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EF97BF" w14:textId="77777777" w:rsidR="00420327" w:rsidRPr="001549D3" w:rsidRDefault="00420327" w:rsidP="00420327">
      <w:pPr>
        <w:pStyle w:val="SupplementaryMaterial"/>
        <w:rPr>
          <w:b w:val="0"/>
        </w:rPr>
      </w:pPr>
      <w:r w:rsidRPr="001549D3">
        <w:t>Supplementary Material</w:t>
      </w:r>
    </w:p>
    <w:p w14:paraId="49EE65C8" w14:textId="77777777" w:rsidR="00BF2BF6" w:rsidRDefault="00BF2BF6" w:rsidP="00100B8E">
      <w:pPr>
        <w:widowControl/>
        <w:jc w:val="left"/>
        <w:rPr>
          <w:b/>
          <w:sz w:val="24"/>
        </w:rPr>
      </w:pPr>
    </w:p>
    <w:p w14:paraId="7F46243D" w14:textId="24AADD09" w:rsidR="00626A52" w:rsidRPr="00100B8E" w:rsidRDefault="00626A52" w:rsidP="00100B8E">
      <w:pPr>
        <w:widowControl/>
        <w:jc w:val="left"/>
        <w:rPr>
          <w:sz w:val="24"/>
          <w:szCs w:val="24"/>
        </w:rPr>
      </w:pPr>
      <w:r>
        <w:rPr>
          <w:rFonts w:hint="eastAsia"/>
          <w:b/>
          <w:sz w:val="24"/>
        </w:rPr>
        <w:t>S</w:t>
      </w:r>
      <w:r>
        <w:rPr>
          <w:b/>
          <w:sz w:val="24"/>
        </w:rPr>
        <w:t xml:space="preserve">upplementary </w:t>
      </w:r>
      <w:r w:rsidRPr="00DD471E">
        <w:rPr>
          <w:b/>
          <w:sz w:val="24"/>
          <w:szCs w:val="24"/>
        </w:rPr>
        <w:t xml:space="preserve">Figure </w:t>
      </w:r>
      <w:r w:rsidR="00B40069">
        <w:rPr>
          <w:b/>
          <w:sz w:val="24"/>
          <w:szCs w:val="24"/>
        </w:rPr>
        <w:t>1</w:t>
      </w:r>
      <w:r w:rsidRPr="00DD471E">
        <w:rPr>
          <w:b/>
          <w:sz w:val="24"/>
          <w:szCs w:val="24"/>
        </w:rPr>
        <w:t xml:space="preserve">. PAK2 </w:t>
      </w:r>
      <w:r>
        <w:rPr>
          <w:rFonts w:hint="eastAsia"/>
          <w:b/>
          <w:sz w:val="24"/>
          <w:szCs w:val="24"/>
        </w:rPr>
        <w:t>inhibition</w:t>
      </w:r>
      <w:r>
        <w:rPr>
          <w:b/>
          <w:sz w:val="24"/>
          <w:szCs w:val="24"/>
        </w:rPr>
        <w:t xml:space="preserve"> </w:t>
      </w:r>
      <w:r w:rsidRPr="00DD471E">
        <w:rPr>
          <w:b/>
          <w:sz w:val="24"/>
          <w:szCs w:val="24"/>
        </w:rPr>
        <w:t xml:space="preserve">improved the survival of </w:t>
      </w:r>
      <w:bookmarkStart w:id="0" w:name="OLE_LINK3"/>
      <w:bookmarkStart w:id="1" w:name="OLE_LINK4"/>
      <w:r>
        <w:rPr>
          <w:b/>
          <w:sz w:val="24"/>
          <w:szCs w:val="24"/>
        </w:rPr>
        <w:t xml:space="preserve">primary </w:t>
      </w:r>
      <w:r w:rsidRPr="00DD471E">
        <w:rPr>
          <w:b/>
          <w:sz w:val="24"/>
          <w:szCs w:val="24"/>
        </w:rPr>
        <w:t>hippocampal neurons</w:t>
      </w:r>
      <w:bookmarkEnd w:id="0"/>
      <w:bookmarkEnd w:id="1"/>
      <w:r>
        <w:rPr>
          <w:b/>
          <w:sz w:val="24"/>
          <w:szCs w:val="24"/>
        </w:rPr>
        <w:t xml:space="preserve"> after exposure to 50 m</w:t>
      </w:r>
      <w:r w:rsidRPr="00AC219F">
        <w:rPr>
          <w:b/>
          <w:sz w:val="24"/>
          <w:szCs w:val="24"/>
        </w:rPr>
        <w:t xml:space="preserve">M </w:t>
      </w:r>
      <w:r>
        <w:rPr>
          <w:b/>
          <w:sz w:val="24"/>
          <w:szCs w:val="24"/>
        </w:rPr>
        <w:t>of glucose i</w:t>
      </w:r>
      <w:r w:rsidRPr="00AC219F">
        <w:rPr>
          <w:b/>
          <w:sz w:val="24"/>
          <w:szCs w:val="24"/>
        </w:rPr>
        <w:t>n a dose-dependent manner.</w:t>
      </w:r>
      <w:r>
        <w:rPr>
          <w:b/>
          <w:sz w:val="24"/>
          <w:szCs w:val="24"/>
        </w:rPr>
        <w:t xml:space="preserve"> </w:t>
      </w:r>
      <w:r w:rsidRPr="009D439A">
        <w:rPr>
          <w:bCs/>
          <w:sz w:val="24"/>
          <w:szCs w:val="24"/>
        </w:rPr>
        <w:t xml:space="preserve">CCK-8 analysis of hippocampal neurons in </w:t>
      </w:r>
      <w:r>
        <w:rPr>
          <w:bCs/>
          <w:sz w:val="24"/>
          <w:szCs w:val="24"/>
        </w:rPr>
        <w:t xml:space="preserve">the </w:t>
      </w:r>
      <w:r w:rsidRPr="009D439A">
        <w:rPr>
          <w:bCs/>
          <w:sz w:val="24"/>
          <w:szCs w:val="24"/>
        </w:rPr>
        <w:t xml:space="preserve">NC, DM, 2 </w:t>
      </w:r>
      <w:proofErr w:type="spellStart"/>
      <w:r w:rsidRPr="009D439A">
        <w:rPr>
          <w:bCs/>
          <w:sz w:val="24"/>
          <w:szCs w:val="24"/>
        </w:rPr>
        <w:t>μM</w:t>
      </w:r>
      <w:proofErr w:type="spellEnd"/>
      <w:r w:rsidRPr="009D439A">
        <w:rPr>
          <w:bCs/>
          <w:sz w:val="24"/>
          <w:szCs w:val="24"/>
        </w:rPr>
        <w:t xml:space="preserve">, 5 </w:t>
      </w:r>
      <w:proofErr w:type="spellStart"/>
      <w:r w:rsidRPr="009D439A">
        <w:rPr>
          <w:bCs/>
          <w:sz w:val="24"/>
          <w:szCs w:val="24"/>
        </w:rPr>
        <w:t>μM</w:t>
      </w:r>
      <w:proofErr w:type="spellEnd"/>
      <w:r w:rsidRPr="009D439A">
        <w:rPr>
          <w:bCs/>
          <w:sz w:val="24"/>
          <w:szCs w:val="24"/>
        </w:rPr>
        <w:t xml:space="preserve">, 10 </w:t>
      </w:r>
      <w:proofErr w:type="spellStart"/>
      <w:r w:rsidRPr="009D439A">
        <w:rPr>
          <w:bCs/>
          <w:sz w:val="24"/>
          <w:szCs w:val="24"/>
        </w:rPr>
        <w:t>μM</w:t>
      </w:r>
      <w:proofErr w:type="spellEnd"/>
      <w:r w:rsidRPr="009D439A">
        <w:rPr>
          <w:bCs/>
          <w:sz w:val="24"/>
          <w:szCs w:val="24"/>
        </w:rPr>
        <w:t xml:space="preserve"> and 20 </w:t>
      </w:r>
      <w:proofErr w:type="spellStart"/>
      <w:r w:rsidRPr="009D439A">
        <w:rPr>
          <w:bCs/>
          <w:sz w:val="24"/>
          <w:szCs w:val="24"/>
        </w:rPr>
        <w:t>μM</w:t>
      </w:r>
      <w:proofErr w:type="spellEnd"/>
      <w:r w:rsidRPr="009D439A">
        <w:rPr>
          <w:bCs/>
          <w:sz w:val="24"/>
          <w:szCs w:val="24"/>
        </w:rPr>
        <w:t xml:space="preserve"> of FRAX597 intervention group</w:t>
      </w:r>
      <w:r>
        <w:rPr>
          <w:bCs/>
          <w:sz w:val="24"/>
          <w:szCs w:val="24"/>
        </w:rPr>
        <w:t>s</w:t>
      </w:r>
      <w:r w:rsidRPr="009D439A">
        <w:rPr>
          <w:bCs/>
          <w:sz w:val="24"/>
          <w:szCs w:val="24"/>
        </w:rPr>
        <w:t>.</w:t>
      </w:r>
    </w:p>
    <w:p w14:paraId="4A54AA51" w14:textId="67BE5FBE" w:rsidR="00626A52" w:rsidRPr="00DD471E" w:rsidRDefault="00626A52" w:rsidP="00626A52">
      <w:pPr>
        <w:spacing w:line="360" w:lineRule="auto"/>
        <w:jc w:val="center"/>
        <w:outlineLvl w:val="0"/>
        <w:rPr>
          <w:b/>
          <w:sz w:val="24"/>
          <w:szCs w:val="24"/>
        </w:rPr>
      </w:pPr>
      <w:r w:rsidRPr="00626A52">
        <w:rPr>
          <w:b/>
          <w:noProof/>
          <w:sz w:val="24"/>
          <w:szCs w:val="24"/>
        </w:rPr>
        <w:drawing>
          <wp:inline distT="0" distB="0" distL="0" distR="0" wp14:anchorId="0D6BE826" wp14:editId="1324B8BF">
            <wp:extent cx="4828032" cy="4078224"/>
            <wp:effectExtent l="0" t="0" r="0" b="0"/>
            <wp:docPr id="2" name="图片 2" descr="图表, 条形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表, 条形图&#10;&#10;描述已自动生成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33776" cy="40830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E93212" w14:textId="77777777" w:rsidR="00626A52" w:rsidRPr="002F4585" w:rsidRDefault="00626A52" w:rsidP="00626A52">
      <w:pPr>
        <w:spacing w:line="360" w:lineRule="auto"/>
        <w:rPr>
          <w:sz w:val="24"/>
          <w:szCs w:val="24"/>
        </w:rPr>
      </w:pPr>
    </w:p>
    <w:p w14:paraId="2783166B" w14:textId="3B9EA754" w:rsidR="002F4585" w:rsidRPr="00596B32" w:rsidRDefault="002F4585" w:rsidP="00596B32">
      <w:pPr>
        <w:widowControl/>
        <w:jc w:val="left"/>
        <w:rPr>
          <w:b/>
          <w:sz w:val="24"/>
        </w:rPr>
      </w:pPr>
    </w:p>
    <w:sectPr w:rsidR="002F4585" w:rsidRPr="00596B32" w:rsidSect="00B61C7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C0601A"/>
    <w:multiLevelType w:val="multilevel"/>
    <w:tmpl w:val="2D740DBE"/>
    <w:styleLink w:val="Headings"/>
    <w:lvl w:ilvl="0">
      <w:start w:val="1"/>
      <w:numFmt w:val="decimal"/>
      <w:pStyle w:val="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1" w15:restartNumberingAfterBreak="0">
    <w:nsid w:val="201330D7"/>
    <w:multiLevelType w:val="multilevel"/>
    <w:tmpl w:val="C666BE88"/>
    <w:lvl w:ilvl="0">
      <w:start w:val="62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9"/>
  <w:doNotDisplayPageBoundaries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0EA3"/>
    <w:rsid w:val="000208BA"/>
    <w:rsid w:val="00100B8E"/>
    <w:rsid w:val="001F3B02"/>
    <w:rsid w:val="00230A73"/>
    <w:rsid w:val="002F4585"/>
    <w:rsid w:val="002F5113"/>
    <w:rsid w:val="00420327"/>
    <w:rsid w:val="00596B32"/>
    <w:rsid w:val="00626A52"/>
    <w:rsid w:val="00690EA3"/>
    <w:rsid w:val="006E3F05"/>
    <w:rsid w:val="00707DBE"/>
    <w:rsid w:val="009374A5"/>
    <w:rsid w:val="009B20AB"/>
    <w:rsid w:val="00AA3259"/>
    <w:rsid w:val="00B40069"/>
    <w:rsid w:val="00B61C71"/>
    <w:rsid w:val="00BF2BF6"/>
    <w:rsid w:val="00D64DD9"/>
    <w:rsid w:val="00DD227B"/>
    <w:rsid w:val="00E17C58"/>
    <w:rsid w:val="00F36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175842"/>
  <w15:chartTrackingRefBased/>
  <w15:docId w15:val="{1529125E-C0A1-5543-98CC-70DBE80BD2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90EA3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0"/>
    </w:rPr>
  </w:style>
  <w:style w:type="paragraph" w:styleId="1">
    <w:name w:val="heading 1"/>
    <w:basedOn w:val="a0"/>
    <w:next w:val="a"/>
    <w:link w:val="10"/>
    <w:uiPriority w:val="2"/>
    <w:qFormat/>
    <w:rsid w:val="009374A5"/>
    <w:pPr>
      <w:widowControl/>
      <w:numPr>
        <w:numId w:val="2"/>
      </w:numPr>
      <w:spacing w:before="240" w:after="240"/>
      <w:ind w:firstLineChars="0"/>
      <w:jc w:val="left"/>
      <w:outlineLvl w:val="0"/>
    </w:pPr>
    <w:rPr>
      <w:rFonts w:eastAsia="Cambria"/>
      <w:b/>
      <w:kern w:val="0"/>
      <w:sz w:val="24"/>
      <w:szCs w:val="24"/>
      <w:lang w:eastAsia="en-US"/>
    </w:rPr>
  </w:style>
  <w:style w:type="paragraph" w:styleId="2">
    <w:name w:val="heading 2"/>
    <w:basedOn w:val="1"/>
    <w:next w:val="a"/>
    <w:link w:val="20"/>
    <w:uiPriority w:val="2"/>
    <w:qFormat/>
    <w:rsid w:val="009374A5"/>
    <w:pPr>
      <w:numPr>
        <w:ilvl w:val="1"/>
      </w:numPr>
      <w:spacing w:after="200"/>
      <w:outlineLvl w:val="1"/>
    </w:pPr>
  </w:style>
  <w:style w:type="paragraph" w:styleId="3">
    <w:name w:val="heading 3"/>
    <w:basedOn w:val="a"/>
    <w:next w:val="a"/>
    <w:link w:val="30"/>
    <w:uiPriority w:val="2"/>
    <w:qFormat/>
    <w:rsid w:val="009374A5"/>
    <w:pPr>
      <w:keepNext/>
      <w:keepLines/>
      <w:widowControl/>
      <w:numPr>
        <w:ilvl w:val="2"/>
        <w:numId w:val="2"/>
      </w:numPr>
      <w:spacing w:before="40" w:after="120"/>
      <w:jc w:val="left"/>
      <w:outlineLvl w:val="2"/>
    </w:pPr>
    <w:rPr>
      <w:rFonts w:eastAsiaTheme="majorEastAsia" w:cstheme="majorBidi"/>
      <w:b/>
      <w:kern w:val="0"/>
      <w:sz w:val="24"/>
      <w:szCs w:val="24"/>
      <w:lang w:eastAsia="en-US"/>
    </w:rPr>
  </w:style>
  <w:style w:type="paragraph" w:styleId="4">
    <w:name w:val="heading 4"/>
    <w:basedOn w:val="3"/>
    <w:next w:val="a"/>
    <w:link w:val="40"/>
    <w:uiPriority w:val="2"/>
    <w:qFormat/>
    <w:rsid w:val="009374A5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"/>
    <w:link w:val="50"/>
    <w:uiPriority w:val="2"/>
    <w:qFormat/>
    <w:rsid w:val="009374A5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Document Map"/>
    <w:basedOn w:val="a"/>
    <w:link w:val="a5"/>
    <w:qFormat/>
    <w:rsid w:val="00690EA3"/>
    <w:rPr>
      <w:rFonts w:ascii="Helvetica" w:hAnsi="Helvetica"/>
      <w:sz w:val="24"/>
      <w:szCs w:val="24"/>
    </w:rPr>
  </w:style>
  <w:style w:type="character" w:customStyle="1" w:styleId="a5">
    <w:name w:val="文档结构图 字符"/>
    <w:basedOn w:val="a1"/>
    <w:link w:val="a4"/>
    <w:qFormat/>
    <w:rsid w:val="00690EA3"/>
    <w:rPr>
      <w:rFonts w:ascii="Helvetica" w:eastAsia="宋体" w:hAnsi="Helvetica" w:cs="Times New Roman"/>
      <w:kern w:val="2"/>
      <w:lang w:val="en-US"/>
    </w:rPr>
  </w:style>
  <w:style w:type="paragraph" w:styleId="a6">
    <w:name w:val="Balloon Text"/>
    <w:basedOn w:val="a"/>
    <w:link w:val="a7"/>
    <w:qFormat/>
    <w:rsid w:val="00690EA3"/>
    <w:rPr>
      <w:rFonts w:ascii="宋体"/>
      <w:sz w:val="18"/>
      <w:szCs w:val="18"/>
    </w:rPr>
  </w:style>
  <w:style w:type="character" w:customStyle="1" w:styleId="a7">
    <w:name w:val="批注框文本 字符"/>
    <w:basedOn w:val="a1"/>
    <w:link w:val="a6"/>
    <w:qFormat/>
    <w:rsid w:val="00690EA3"/>
    <w:rPr>
      <w:rFonts w:ascii="宋体" w:eastAsia="宋体" w:hAnsi="Times New Roman" w:cs="Times New Roman"/>
      <w:kern w:val="2"/>
      <w:sz w:val="18"/>
      <w:szCs w:val="18"/>
      <w:lang w:val="en-US"/>
    </w:rPr>
  </w:style>
  <w:style w:type="table" w:styleId="a8">
    <w:name w:val="Table Grid"/>
    <w:basedOn w:val="a2"/>
    <w:qFormat/>
    <w:rsid w:val="00690EA3"/>
    <w:pPr>
      <w:widowControl w:val="0"/>
      <w:jc w:val="both"/>
    </w:pPr>
    <w:rPr>
      <w:rFonts w:ascii="Times New Roman" w:eastAsia="宋体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1">
    <w:name w:val="修订1"/>
    <w:hidden/>
    <w:uiPriority w:val="99"/>
    <w:semiHidden/>
    <w:qFormat/>
    <w:rsid w:val="00690EA3"/>
    <w:rPr>
      <w:rFonts w:ascii="Times New Roman" w:eastAsia="宋体" w:hAnsi="Times New Roman" w:cs="Times New Roman"/>
      <w:kern w:val="2"/>
      <w:sz w:val="21"/>
      <w:szCs w:val="20"/>
    </w:rPr>
  </w:style>
  <w:style w:type="paragraph" w:styleId="a9">
    <w:name w:val="Normal (Web)"/>
    <w:basedOn w:val="a"/>
    <w:uiPriority w:val="99"/>
    <w:unhideWhenUsed/>
    <w:rsid w:val="00690E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a">
    <w:name w:val="annotation reference"/>
    <w:basedOn w:val="a1"/>
    <w:rsid w:val="00690EA3"/>
    <w:rPr>
      <w:sz w:val="16"/>
      <w:szCs w:val="16"/>
    </w:rPr>
  </w:style>
  <w:style w:type="paragraph" w:styleId="ab">
    <w:name w:val="annotation text"/>
    <w:basedOn w:val="a"/>
    <w:link w:val="ac"/>
    <w:rsid w:val="00690EA3"/>
    <w:rPr>
      <w:sz w:val="20"/>
    </w:rPr>
  </w:style>
  <w:style w:type="character" w:customStyle="1" w:styleId="ac">
    <w:name w:val="批注文字 字符"/>
    <w:basedOn w:val="a1"/>
    <w:link w:val="ab"/>
    <w:rsid w:val="00690EA3"/>
    <w:rPr>
      <w:rFonts w:ascii="Times New Roman" w:eastAsia="宋体" w:hAnsi="Times New Roman" w:cs="Times New Roman"/>
      <w:kern w:val="2"/>
      <w:sz w:val="20"/>
      <w:szCs w:val="20"/>
      <w:lang w:val="en-US"/>
    </w:rPr>
  </w:style>
  <w:style w:type="paragraph" w:styleId="ad">
    <w:name w:val="annotation subject"/>
    <w:basedOn w:val="ab"/>
    <w:next w:val="ab"/>
    <w:link w:val="ae"/>
    <w:rsid w:val="00690EA3"/>
    <w:rPr>
      <w:b/>
      <w:bCs/>
    </w:rPr>
  </w:style>
  <w:style w:type="character" w:customStyle="1" w:styleId="ae">
    <w:name w:val="批注主题 字符"/>
    <w:basedOn w:val="ac"/>
    <w:link w:val="ad"/>
    <w:rsid w:val="00690EA3"/>
    <w:rPr>
      <w:rFonts w:ascii="Times New Roman" w:eastAsia="宋体" w:hAnsi="Times New Roman" w:cs="Times New Roman"/>
      <w:b/>
      <w:bCs/>
      <w:kern w:val="2"/>
      <w:sz w:val="20"/>
      <w:szCs w:val="20"/>
      <w:lang w:val="en-US"/>
    </w:rPr>
  </w:style>
  <w:style w:type="paragraph" w:customStyle="1" w:styleId="EndNoteBibliographyTitle">
    <w:name w:val="EndNote Bibliography Title"/>
    <w:basedOn w:val="a"/>
    <w:link w:val="EndNoteBibliographyTitle0"/>
    <w:rsid w:val="00690EA3"/>
    <w:pPr>
      <w:jc w:val="center"/>
    </w:pPr>
    <w:rPr>
      <w:sz w:val="20"/>
    </w:rPr>
  </w:style>
  <w:style w:type="character" w:customStyle="1" w:styleId="EndNoteBibliographyTitle0">
    <w:name w:val="EndNote Bibliography Title 字符"/>
    <w:basedOn w:val="a1"/>
    <w:link w:val="EndNoteBibliographyTitle"/>
    <w:rsid w:val="00690EA3"/>
    <w:rPr>
      <w:rFonts w:ascii="Times New Roman" w:eastAsia="宋体" w:hAnsi="Times New Roman" w:cs="Times New Roman"/>
      <w:kern w:val="2"/>
      <w:sz w:val="20"/>
      <w:szCs w:val="20"/>
      <w:lang w:val="en-US"/>
    </w:rPr>
  </w:style>
  <w:style w:type="paragraph" w:customStyle="1" w:styleId="EndNoteBibliography">
    <w:name w:val="EndNote Bibliography"/>
    <w:basedOn w:val="a"/>
    <w:link w:val="EndNoteBibliography0"/>
    <w:rsid w:val="00690EA3"/>
    <w:rPr>
      <w:sz w:val="20"/>
    </w:rPr>
  </w:style>
  <w:style w:type="character" w:customStyle="1" w:styleId="EndNoteBibliography0">
    <w:name w:val="EndNote Bibliography 字符"/>
    <w:basedOn w:val="a1"/>
    <w:link w:val="EndNoteBibliography"/>
    <w:rsid w:val="00690EA3"/>
    <w:rPr>
      <w:rFonts w:ascii="Times New Roman" w:eastAsia="宋体" w:hAnsi="Times New Roman" w:cs="Times New Roman"/>
      <w:kern w:val="2"/>
      <w:sz w:val="20"/>
      <w:szCs w:val="20"/>
      <w:lang w:val="en-US"/>
    </w:rPr>
  </w:style>
  <w:style w:type="paragraph" w:customStyle="1" w:styleId="p">
    <w:name w:val="p"/>
    <w:basedOn w:val="a"/>
    <w:rsid w:val="00690EA3"/>
    <w:pPr>
      <w:widowControl/>
      <w:spacing w:before="100" w:beforeAutospacing="1" w:after="100" w:afterAutospacing="1"/>
      <w:jc w:val="left"/>
    </w:pPr>
    <w:rPr>
      <w:rFonts w:eastAsia="Times New Roman"/>
      <w:kern w:val="0"/>
      <w:sz w:val="24"/>
      <w:szCs w:val="24"/>
    </w:rPr>
  </w:style>
  <w:style w:type="character" w:styleId="af">
    <w:name w:val="Hyperlink"/>
    <w:basedOn w:val="a1"/>
    <w:uiPriority w:val="99"/>
    <w:unhideWhenUsed/>
    <w:rsid w:val="00690EA3"/>
    <w:rPr>
      <w:color w:val="0563C1" w:themeColor="hyperlink"/>
      <w:u w:val="single"/>
    </w:rPr>
  </w:style>
  <w:style w:type="character" w:styleId="af0">
    <w:name w:val="Unresolved Mention"/>
    <w:basedOn w:val="a1"/>
    <w:uiPriority w:val="99"/>
    <w:semiHidden/>
    <w:unhideWhenUsed/>
    <w:rsid w:val="00690EA3"/>
    <w:rPr>
      <w:color w:val="605E5C"/>
      <w:shd w:val="clear" w:color="auto" w:fill="E1DFDD"/>
    </w:rPr>
  </w:style>
  <w:style w:type="paragraph" w:customStyle="1" w:styleId="SupplementaryMaterial">
    <w:name w:val="Supplementary Material"/>
    <w:basedOn w:val="af1"/>
    <w:next w:val="af1"/>
    <w:qFormat/>
    <w:rsid w:val="00420327"/>
    <w:pPr>
      <w:widowControl/>
      <w:suppressLineNumbers/>
      <w:spacing w:after="120"/>
      <w:outlineLvl w:val="9"/>
    </w:pPr>
    <w:rPr>
      <w:rFonts w:ascii="Times New Roman" w:eastAsiaTheme="minorEastAsia" w:hAnsi="Times New Roman" w:cs="Times New Roman"/>
      <w:bCs w:val="0"/>
      <w:i/>
      <w:kern w:val="0"/>
      <w:lang w:eastAsia="en-US"/>
    </w:rPr>
  </w:style>
  <w:style w:type="paragraph" w:styleId="af1">
    <w:name w:val="Title"/>
    <w:basedOn w:val="a"/>
    <w:next w:val="a"/>
    <w:link w:val="af2"/>
    <w:uiPriority w:val="10"/>
    <w:qFormat/>
    <w:rsid w:val="00420327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f2">
    <w:name w:val="标题 字符"/>
    <w:basedOn w:val="a1"/>
    <w:link w:val="af1"/>
    <w:uiPriority w:val="10"/>
    <w:rsid w:val="00420327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10">
    <w:name w:val="标题 1 字符"/>
    <w:basedOn w:val="a1"/>
    <w:link w:val="1"/>
    <w:uiPriority w:val="2"/>
    <w:rsid w:val="009374A5"/>
    <w:rPr>
      <w:rFonts w:ascii="Times New Roman" w:eastAsia="Cambria" w:hAnsi="Times New Roman" w:cs="Times New Roman"/>
      <w:b/>
      <w:lang w:eastAsia="en-US"/>
    </w:rPr>
  </w:style>
  <w:style w:type="character" w:customStyle="1" w:styleId="20">
    <w:name w:val="标题 2 字符"/>
    <w:basedOn w:val="a1"/>
    <w:link w:val="2"/>
    <w:uiPriority w:val="2"/>
    <w:rsid w:val="009374A5"/>
    <w:rPr>
      <w:rFonts w:ascii="Times New Roman" w:eastAsia="Cambria" w:hAnsi="Times New Roman" w:cs="Times New Roman"/>
      <w:b/>
      <w:lang w:eastAsia="en-US"/>
    </w:rPr>
  </w:style>
  <w:style w:type="character" w:customStyle="1" w:styleId="30">
    <w:name w:val="标题 3 字符"/>
    <w:basedOn w:val="a1"/>
    <w:link w:val="3"/>
    <w:uiPriority w:val="2"/>
    <w:rsid w:val="009374A5"/>
    <w:rPr>
      <w:rFonts w:ascii="Times New Roman" w:eastAsiaTheme="majorEastAsia" w:hAnsi="Times New Roman" w:cstheme="majorBidi"/>
      <w:b/>
      <w:lang w:eastAsia="en-US"/>
    </w:rPr>
  </w:style>
  <w:style w:type="character" w:customStyle="1" w:styleId="40">
    <w:name w:val="标题 4 字符"/>
    <w:basedOn w:val="a1"/>
    <w:link w:val="4"/>
    <w:uiPriority w:val="2"/>
    <w:rsid w:val="009374A5"/>
    <w:rPr>
      <w:rFonts w:ascii="Times New Roman" w:eastAsiaTheme="majorEastAsia" w:hAnsi="Times New Roman" w:cstheme="majorBidi"/>
      <w:b/>
      <w:iCs/>
      <w:lang w:eastAsia="en-US"/>
    </w:rPr>
  </w:style>
  <w:style w:type="character" w:customStyle="1" w:styleId="50">
    <w:name w:val="标题 5 字符"/>
    <w:basedOn w:val="a1"/>
    <w:link w:val="5"/>
    <w:uiPriority w:val="2"/>
    <w:rsid w:val="009374A5"/>
    <w:rPr>
      <w:rFonts w:ascii="Times New Roman" w:eastAsiaTheme="majorEastAsia" w:hAnsi="Times New Roman" w:cstheme="majorBidi"/>
      <w:b/>
      <w:iCs/>
      <w:lang w:eastAsia="en-US"/>
    </w:rPr>
  </w:style>
  <w:style w:type="numbering" w:customStyle="1" w:styleId="Headings">
    <w:name w:val="Headings"/>
    <w:uiPriority w:val="99"/>
    <w:rsid w:val="009374A5"/>
    <w:pPr>
      <w:numPr>
        <w:numId w:val="2"/>
      </w:numPr>
    </w:pPr>
  </w:style>
  <w:style w:type="paragraph" w:styleId="a0">
    <w:name w:val="List Paragraph"/>
    <w:basedOn w:val="a"/>
    <w:uiPriority w:val="34"/>
    <w:qFormat/>
    <w:rsid w:val="009374A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44</Words>
  <Characters>253</Characters>
  <Application>Microsoft Office Word</Application>
  <DocSecurity>0</DocSecurity>
  <Lines>2</Lines>
  <Paragraphs>1</Paragraphs>
  <ScaleCrop>false</ScaleCrop>
  <Company/>
  <LinksUpToDate>false</LinksUpToDate>
  <CharactersWithSpaces>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 Zhihao</dc:creator>
  <cp:keywords/>
  <dc:description/>
  <cp:lastModifiedBy>Mu Zhihao</cp:lastModifiedBy>
  <cp:revision>20</cp:revision>
  <dcterms:created xsi:type="dcterms:W3CDTF">2021-01-09T08:14:00Z</dcterms:created>
  <dcterms:modified xsi:type="dcterms:W3CDTF">2021-11-06T09:52:00Z</dcterms:modified>
</cp:coreProperties>
</file>