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1C33C" w14:textId="0E892617" w:rsidR="006D09EA" w:rsidRPr="00EA7D9E" w:rsidRDefault="006D09EA" w:rsidP="004237C8">
      <w:pPr>
        <w:bidi w:val="0"/>
        <w:jc w:val="center"/>
        <w:rPr>
          <w:rFonts w:asciiTheme="majorBidi" w:hAnsiTheme="majorBidi" w:cstheme="majorBidi"/>
          <w:sz w:val="32"/>
          <w:szCs w:val="32"/>
        </w:rPr>
      </w:pPr>
      <w:r w:rsidRPr="00EA7D9E">
        <w:rPr>
          <w:rFonts w:asciiTheme="majorBidi" w:hAnsiTheme="majorBidi" w:cstheme="majorBidi"/>
          <w:sz w:val="32"/>
          <w:szCs w:val="32"/>
        </w:rPr>
        <w:t>Supplementary file</w:t>
      </w:r>
      <w:r w:rsidR="00176BBB" w:rsidRPr="00EA7D9E">
        <w:rPr>
          <w:rFonts w:asciiTheme="majorBidi" w:hAnsiTheme="majorBidi" w:cstheme="majorBidi"/>
          <w:sz w:val="32"/>
          <w:szCs w:val="32"/>
        </w:rPr>
        <w:t xml:space="preserve"> </w:t>
      </w:r>
      <w:r w:rsidR="004237C8" w:rsidRPr="00EA7D9E">
        <w:rPr>
          <w:rFonts w:asciiTheme="majorBidi" w:hAnsiTheme="majorBidi" w:cstheme="majorBidi"/>
          <w:sz w:val="32"/>
          <w:szCs w:val="32"/>
        </w:rPr>
        <w:t>1</w:t>
      </w:r>
      <w:r w:rsidRPr="00EA7D9E">
        <w:rPr>
          <w:rFonts w:asciiTheme="majorBidi" w:hAnsiTheme="majorBidi" w:cstheme="majorBidi"/>
          <w:sz w:val="32"/>
          <w:szCs w:val="32"/>
        </w:rPr>
        <w:t xml:space="preserve"> </w:t>
      </w:r>
    </w:p>
    <w:p w14:paraId="1A4BAF9D" w14:textId="77777777" w:rsidR="006D09EA" w:rsidRPr="00EA7D9E" w:rsidRDefault="006D09EA" w:rsidP="006D09EA">
      <w:pPr>
        <w:bidi w:val="0"/>
        <w:jc w:val="center"/>
        <w:rPr>
          <w:rFonts w:asciiTheme="majorBidi" w:hAnsiTheme="majorBidi" w:cstheme="majorBidi"/>
          <w:sz w:val="32"/>
          <w:szCs w:val="32"/>
        </w:rPr>
      </w:pPr>
    </w:p>
    <w:p w14:paraId="649CD334" w14:textId="1B4E492B" w:rsidR="006D09EA" w:rsidRPr="00EA7D9E" w:rsidRDefault="00490227" w:rsidP="00535BBD">
      <w:pPr>
        <w:bidi w:val="0"/>
        <w:spacing w:line="360" w:lineRule="auto"/>
        <w:jc w:val="center"/>
        <w:rPr>
          <w:rFonts w:asciiTheme="majorBidi" w:hAnsiTheme="majorBidi" w:cstheme="majorBidi"/>
          <w:iCs/>
          <w:sz w:val="28"/>
          <w:szCs w:val="28"/>
        </w:rPr>
      </w:pPr>
      <w:r w:rsidRPr="00EA7D9E">
        <w:rPr>
          <w:rFonts w:asciiTheme="majorBidi" w:hAnsiTheme="majorBidi" w:cstheme="majorBidi"/>
          <w:iCs/>
          <w:sz w:val="28"/>
          <w:szCs w:val="28"/>
        </w:rPr>
        <w:t xml:space="preserve">BMC </w:t>
      </w:r>
      <w:r w:rsidR="00535BBD" w:rsidRPr="00EA7D9E">
        <w:rPr>
          <w:rFonts w:asciiTheme="majorBidi" w:hAnsiTheme="majorBidi" w:cstheme="majorBidi"/>
          <w:iCs/>
          <w:sz w:val="28"/>
          <w:szCs w:val="28"/>
        </w:rPr>
        <w:t>Microbiology</w:t>
      </w:r>
    </w:p>
    <w:p w14:paraId="6F5F626E" w14:textId="77777777" w:rsidR="006D09EA" w:rsidRPr="00EA7D9E" w:rsidRDefault="006D09EA" w:rsidP="006D09EA">
      <w:pPr>
        <w:bidi w:val="0"/>
        <w:rPr>
          <w:rFonts w:asciiTheme="majorBidi" w:hAnsiTheme="majorBidi" w:cstheme="majorBidi"/>
          <w:sz w:val="32"/>
          <w:szCs w:val="32"/>
        </w:rPr>
      </w:pPr>
    </w:p>
    <w:p w14:paraId="39500F6C" w14:textId="2C0D501C" w:rsidR="006D09EA" w:rsidRPr="00EA7D9E" w:rsidRDefault="00596B0F" w:rsidP="006D09EA">
      <w:pPr>
        <w:bidi w:val="0"/>
        <w:spacing w:after="0" w:line="360" w:lineRule="auto"/>
        <w:rPr>
          <w:rFonts w:eastAsia="Calibri" w:cs="Times New Roman"/>
          <w:sz w:val="28"/>
          <w:szCs w:val="28"/>
        </w:rPr>
      </w:pPr>
      <w:r w:rsidRPr="00005946">
        <w:rPr>
          <w:rFonts w:cs="Times New Roman"/>
          <w:sz w:val="28"/>
          <w:szCs w:val="28"/>
        </w:rPr>
        <w:t xml:space="preserve">PCR-based co-detection of respiratory bacterial pathogens among hospitalized COVID-19 patients: Early-pandemic data from </w:t>
      </w:r>
      <w:proofErr w:type="spellStart"/>
      <w:r w:rsidRPr="00005946">
        <w:rPr>
          <w:rFonts w:cs="Times New Roman"/>
          <w:sz w:val="28"/>
          <w:szCs w:val="28"/>
        </w:rPr>
        <w:t>Golestan</w:t>
      </w:r>
      <w:proofErr w:type="spellEnd"/>
      <w:r w:rsidRPr="00005946">
        <w:rPr>
          <w:rFonts w:cs="Times New Roman"/>
          <w:sz w:val="28"/>
          <w:szCs w:val="28"/>
        </w:rPr>
        <w:t xml:space="preserve"> Province, Iran</w:t>
      </w:r>
      <w:bookmarkStart w:id="0" w:name="_GoBack"/>
      <w:bookmarkEnd w:id="0"/>
    </w:p>
    <w:p w14:paraId="081EB211" w14:textId="77777777" w:rsidR="006D09EA" w:rsidRPr="00EA7D9E" w:rsidRDefault="006D09EA" w:rsidP="00740950">
      <w:pPr>
        <w:bidi w:val="0"/>
        <w:spacing w:after="0" w:line="360" w:lineRule="auto"/>
        <w:rPr>
          <w:rFonts w:eastAsia="Calibri" w:cs="Times New Roman"/>
          <w:vertAlign w:val="superscript"/>
        </w:rPr>
      </w:pPr>
    </w:p>
    <w:p w14:paraId="1CA1E5FC" w14:textId="77777777" w:rsidR="006D09EA" w:rsidRPr="00EA7D9E" w:rsidRDefault="006D09EA" w:rsidP="00740950">
      <w:pPr>
        <w:bidi w:val="0"/>
        <w:spacing w:after="0" w:line="360" w:lineRule="auto"/>
        <w:ind w:firstLine="284"/>
        <w:rPr>
          <w:rFonts w:eastAsia="Calibri" w:cs="Times New Roman"/>
          <w:vertAlign w:val="superscript"/>
        </w:rPr>
      </w:pPr>
    </w:p>
    <w:p w14:paraId="3FA54052" w14:textId="556F0530" w:rsidR="00F71C91" w:rsidRPr="00EA7D9E" w:rsidRDefault="00F71C91" w:rsidP="003C77E0">
      <w:pPr>
        <w:bidi w:val="0"/>
        <w:spacing w:after="0" w:line="480" w:lineRule="auto"/>
        <w:rPr>
          <w:rFonts w:cs="Times New Roman"/>
        </w:rPr>
      </w:pPr>
      <w:r w:rsidRPr="00EA7D9E">
        <w:rPr>
          <w:rFonts w:cs="Times New Roman"/>
        </w:rPr>
        <w:t>Ali Vaez</w:t>
      </w:r>
      <w:r w:rsidRPr="00EA7D9E">
        <w:rPr>
          <w:rFonts w:cs="Times New Roman"/>
          <w:vertAlign w:val="superscript"/>
        </w:rPr>
        <w:t>1,2</w:t>
      </w:r>
      <w:r w:rsidRPr="00EA7D9E">
        <w:rPr>
          <w:rFonts w:cs="Times New Roman"/>
        </w:rPr>
        <w:t>, Hamid Jalali</w:t>
      </w:r>
      <w:r w:rsidRPr="00EA7D9E">
        <w:rPr>
          <w:rFonts w:cs="Times New Roman"/>
          <w:vertAlign w:val="superscript"/>
        </w:rPr>
        <w:t>1,2</w:t>
      </w:r>
      <w:r w:rsidRPr="00EA7D9E">
        <w:rPr>
          <w:rFonts w:cs="Times New Roman"/>
        </w:rPr>
        <w:t xml:space="preserve">, </w:t>
      </w:r>
      <w:proofErr w:type="spellStart"/>
      <w:r w:rsidRPr="00EA7D9E">
        <w:rPr>
          <w:rFonts w:cs="Times New Roman"/>
        </w:rPr>
        <w:t>Ahdieh</w:t>
      </w:r>
      <w:proofErr w:type="spellEnd"/>
      <w:r w:rsidRPr="00EA7D9E">
        <w:rPr>
          <w:rFonts w:cs="Times New Roman"/>
        </w:rPr>
        <w:t xml:space="preserve"> Izanloo</w:t>
      </w:r>
      <w:r w:rsidRPr="00EA7D9E">
        <w:rPr>
          <w:rFonts w:cs="Times New Roman"/>
          <w:vertAlign w:val="superscript"/>
        </w:rPr>
        <w:t>3</w:t>
      </w:r>
      <w:r w:rsidRPr="00EA7D9E">
        <w:rPr>
          <w:rFonts w:cs="Times New Roman"/>
        </w:rPr>
        <w:t xml:space="preserve">, </w:t>
      </w:r>
      <w:proofErr w:type="spellStart"/>
      <w:r w:rsidRPr="00EA7D9E">
        <w:rPr>
          <w:rFonts w:cs="Times New Roman"/>
        </w:rPr>
        <w:t>Morvarid</w:t>
      </w:r>
      <w:proofErr w:type="spellEnd"/>
      <w:r w:rsidRPr="00EA7D9E">
        <w:rPr>
          <w:rFonts w:cs="Times New Roman"/>
        </w:rPr>
        <w:t xml:space="preserve"> Hamrahj</w:t>
      </w:r>
      <w:r w:rsidR="009F0C7B" w:rsidRPr="00EA7D9E">
        <w:rPr>
          <w:rFonts w:cs="Times New Roman"/>
        </w:rPr>
        <w:t>o</w:t>
      </w:r>
      <w:r w:rsidRPr="00EA7D9E">
        <w:rPr>
          <w:rFonts w:cs="Times New Roman"/>
        </w:rPr>
        <w:t>o</w:t>
      </w:r>
      <w:r w:rsidRPr="00EA7D9E">
        <w:rPr>
          <w:rFonts w:cs="Times New Roman"/>
          <w:vertAlign w:val="superscript"/>
        </w:rPr>
        <w:t>1,2</w:t>
      </w:r>
      <w:r w:rsidRPr="00EA7D9E">
        <w:rPr>
          <w:rFonts w:cs="Times New Roman"/>
        </w:rPr>
        <w:t xml:space="preserve">, </w:t>
      </w:r>
      <w:proofErr w:type="spellStart"/>
      <w:r w:rsidRPr="00EA7D9E">
        <w:rPr>
          <w:rFonts w:cs="Times New Roman"/>
        </w:rPr>
        <w:t>Hadi</w:t>
      </w:r>
      <w:proofErr w:type="spellEnd"/>
      <w:r w:rsidRPr="00EA7D9E">
        <w:rPr>
          <w:rFonts w:cs="Times New Roman"/>
        </w:rPr>
        <w:t xml:space="preserve"> </w:t>
      </w:r>
      <w:proofErr w:type="spellStart"/>
      <w:r w:rsidRPr="00EA7D9E">
        <w:rPr>
          <w:rFonts w:cs="Times New Roman"/>
        </w:rPr>
        <w:t>Razavi</w:t>
      </w:r>
      <w:proofErr w:type="spellEnd"/>
      <w:r w:rsidRPr="00EA7D9E">
        <w:rPr>
          <w:rFonts w:cs="Times New Roman"/>
        </w:rPr>
        <w:t xml:space="preserve"> Nikoo</w:t>
      </w:r>
      <w:r w:rsidRPr="00EA7D9E">
        <w:rPr>
          <w:rFonts w:cs="Times New Roman"/>
          <w:vertAlign w:val="superscript"/>
        </w:rPr>
        <w:t>2</w:t>
      </w:r>
      <w:r w:rsidRPr="00EA7D9E">
        <w:rPr>
          <w:rFonts w:cs="Times New Roman"/>
        </w:rPr>
        <w:t xml:space="preserve">, </w:t>
      </w:r>
      <w:proofErr w:type="spellStart"/>
      <w:r w:rsidRPr="00EA7D9E">
        <w:rPr>
          <w:rFonts w:cs="Times New Roman"/>
        </w:rPr>
        <w:t>Alijan</w:t>
      </w:r>
      <w:proofErr w:type="spellEnd"/>
      <w:r w:rsidRPr="00EA7D9E">
        <w:rPr>
          <w:rFonts w:cs="Times New Roman"/>
        </w:rPr>
        <w:t xml:space="preserve"> Tabarraei</w:t>
      </w:r>
      <w:r w:rsidRPr="00EA7D9E">
        <w:rPr>
          <w:rFonts w:cs="Times New Roman"/>
          <w:vertAlign w:val="superscript"/>
        </w:rPr>
        <w:t>2</w:t>
      </w:r>
      <w:r w:rsidRPr="00EA7D9E">
        <w:rPr>
          <w:rFonts w:cs="Times New Roman"/>
        </w:rPr>
        <w:t xml:space="preserve">, </w:t>
      </w:r>
      <w:proofErr w:type="spellStart"/>
      <w:r w:rsidRPr="00EA7D9E">
        <w:rPr>
          <w:rFonts w:cs="Times New Roman"/>
        </w:rPr>
        <w:t>Abdolvahab</w:t>
      </w:r>
      <w:proofErr w:type="spellEnd"/>
      <w:r w:rsidRPr="00EA7D9E">
        <w:rPr>
          <w:rFonts w:cs="Times New Roman"/>
        </w:rPr>
        <w:t xml:space="preserve"> Moradi</w:t>
      </w:r>
      <w:r w:rsidRPr="00EA7D9E">
        <w:rPr>
          <w:rFonts w:cs="Times New Roman"/>
          <w:vertAlign w:val="superscript"/>
        </w:rPr>
        <w:t>2</w:t>
      </w:r>
      <w:r w:rsidRPr="00EA7D9E">
        <w:rPr>
          <w:rFonts w:cs="Times New Roman"/>
        </w:rPr>
        <w:t xml:space="preserve">, </w:t>
      </w:r>
      <w:proofErr w:type="spellStart"/>
      <w:r w:rsidRPr="00EA7D9E">
        <w:rPr>
          <w:rFonts w:cs="Times New Roman"/>
        </w:rPr>
        <w:t>Sadegh</w:t>
      </w:r>
      <w:proofErr w:type="spellEnd"/>
      <w:r w:rsidRPr="00EA7D9E">
        <w:rPr>
          <w:rFonts w:cs="Times New Roman"/>
        </w:rPr>
        <w:t>-Ali Azimi</w:t>
      </w:r>
      <w:r w:rsidRPr="00EA7D9E">
        <w:rPr>
          <w:rFonts w:cs="Times New Roman"/>
          <w:vertAlign w:val="superscript"/>
        </w:rPr>
        <w:t>1</w:t>
      </w:r>
      <w:r w:rsidRPr="00EA7D9E">
        <w:rPr>
          <w:rFonts w:cs="Times New Roman"/>
        </w:rPr>
        <w:t>, Ali Hashemi</w:t>
      </w:r>
      <w:r w:rsidRPr="00EA7D9E">
        <w:rPr>
          <w:rFonts w:cs="Times New Roman"/>
          <w:vertAlign w:val="superscript"/>
        </w:rPr>
        <w:t>4</w:t>
      </w:r>
      <w:r w:rsidRPr="00EA7D9E">
        <w:rPr>
          <w:rFonts w:cs="Times New Roman"/>
        </w:rPr>
        <w:t>, Maryam Rafiee</w:t>
      </w:r>
      <w:r w:rsidRPr="00EA7D9E">
        <w:rPr>
          <w:rFonts w:cs="Times New Roman"/>
          <w:vertAlign w:val="superscript"/>
        </w:rPr>
        <w:t>1,2</w:t>
      </w:r>
      <w:r w:rsidRPr="00EA7D9E">
        <w:rPr>
          <w:rFonts w:cs="Times New Roman"/>
        </w:rPr>
        <w:t>, Mohammad Yasaghi</w:t>
      </w:r>
      <w:r w:rsidRPr="00EA7D9E">
        <w:rPr>
          <w:rFonts w:cs="Times New Roman"/>
          <w:vertAlign w:val="superscript"/>
        </w:rPr>
        <w:t>1,2</w:t>
      </w:r>
      <w:r w:rsidRPr="00EA7D9E">
        <w:rPr>
          <w:rFonts w:cs="Times New Roman"/>
        </w:rPr>
        <w:t xml:space="preserve">, </w:t>
      </w:r>
      <w:proofErr w:type="spellStart"/>
      <w:r w:rsidRPr="00EA7D9E">
        <w:rPr>
          <w:rFonts w:cs="Times New Roman"/>
        </w:rPr>
        <w:t>Abdollah</w:t>
      </w:r>
      <w:proofErr w:type="spellEnd"/>
      <w:r w:rsidRPr="00EA7D9E">
        <w:rPr>
          <w:rFonts w:cs="Times New Roman"/>
        </w:rPr>
        <w:t xml:space="preserve"> Ardebili</w:t>
      </w:r>
      <w:r w:rsidRPr="00EA7D9E">
        <w:rPr>
          <w:rFonts w:cs="Times New Roman"/>
          <w:vertAlign w:val="superscript"/>
        </w:rPr>
        <w:t>1,2*</w:t>
      </w:r>
      <w:r w:rsidRPr="00EA7D9E">
        <w:rPr>
          <w:rFonts w:eastAsia="Calibri" w:cs="Times New Roman"/>
          <w:vertAlign w:val="superscript"/>
        </w:rPr>
        <w:t xml:space="preserve"> </w:t>
      </w:r>
    </w:p>
    <w:p w14:paraId="41A154F1" w14:textId="77777777" w:rsidR="00F71C91" w:rsidRPr="00EA7D9E" w:rsidRDefault="00F71C91" w:rsidP="00F71C91">
      <w:pPr>
        <w:bidi w:val="0"/>
        <w:spacing w:after="0" w:line="480" w:lineRule="auto"/>
        <w:rPr>
          <w:rFonts w:cs="Times New Roman"/>
        </w:rPr>
      </w:pPr>
    </w:p>
    <w:p w14:paraId="65448282" w14:textId="77777777" w:rsidR="00F71C91" w:rsidRPr="00EA7D9E" w:rsidRDefault="00F71C91" w:rsidP="00F71C91">
      <w:pPr>
        <w:bidi w:val="0"/>
        <w:spacing w:after="0" w:line="360" w:lineRule="auto"/>
        <w:rPr>
          <w:rFonts w:cs="Times New Roman"/>
        </w:rPr>
      </w:pPr>
      <w:r w:rsidRPr="00EA7D9E">
        <w:rPr>
          <w:rFonts w:cs="Times New Roman"/>
          <w:vertAlign w:val="superscript"/>
        </w:rPr>
        <w:t>1</w:t>
      </w:r>
      <w:r w:rsidRPr="00EA7D9E">
        <w:rPr>
          <w:rFonts w:cs="Times New Roman"/>
        </w:rPr>
        <w:t xml:space="preserve">Infectious Diseases Research Center, </w:t>
      </w:r>
      <w:proofErr w:type="spellStart"/>
      <w:r w:rsidRPr="00EA7D9E">
        <w:rPr>
          <w:rFonts w:cs="Times New Roman"/>
        </w:rPr>
        <w:t>Golestan</w:t>
      </w:r>
      <w:proofErr w:type="spellEnd"/>
      <w:r w:rsidRPr="00EA7D9E">
        <w:rPr>
          <w:rFonts w:cs="Times New Roman"/>
        </w:rPr>
        <w:t xml:space="preserve"> University of Medical Sciences, Gorgan, Iran</w:t>
      </w:r>
    </w:p>
    <w:p w14:paraId="104F90B8" w14:textId="77777777" w:rsidR="00F71C91" w:rsidRPr="00EA7D9E" w:rsidRDefault="00F71C91" w:rsidP="00F71C91">
      <w:pPr>
        <w:bidi w:val="0"/>
        <w:spacing w:line="240" w:lineRule="auto"/>
        <w:rPr>
          <w:rFonts w:cs="Times New Roman"/>
        </w:rPr>
      </w:pPr>
      <w:r w:rsidRPr="00EA7D9E">
        <w:rPr>
          <w:rFonts w:cs="Times New Roman"/>
          <w:vertAlign w:val="superscript"/>
        </w:rPr>
        <w:t>2</w:t>
      </w:r>
      <w:r w:rsidRPr="00EA7D9E">
        <w:rPr>
          <w:rFonts w:cs="Times New Roman"/>
        </w:rPr>
        <w:t xml:space="preserve">Department of Microbiology, Faculty of Medicine, </w:t>
      </w:r>
      <w:proofErr w:type="spellStart"/>
      <w:r w:rsidRPr="00EA7D9E">
        <w:rPr>
          <w:rFonts w:cs="Times New Roman"/>
        </w:rPr>
        <w:t>Golestan</w:t>
      </w:r>
      <w:proofErr w:type="spellEnd"/>
      <w:r w:rsidRPr="00EA7D9E">
        <w:rPr>
          <w:rFonts w:cs="Times New Roman"/>
        </w:rPr>
        <w:t xml:space="preserve"> University of Medical Sciences, Gorgan, Iran</w:t>
      </w:r>
    </w:p>
    <w:p w14:paraId="576F8E00" w14:textId="77777777" w:rsidR="00F71C91" w:rsidRPr="00EA7D9E" w:rsidRDefault="00F71C91" w:rsidP="00F71C91">
      <w:pPr>
        <w:bidi w:val="0"/>
        <w:spacing w:line="240" w:lineRule="auto"/>
        <w:rPr>
          <w:rFonts w:cs="Times New Roman"/>
        </w:rPr>
      </w:pPr>
      <w:r w:rsidRPr="00EA7D9E">
        <w:rPr>
          <w:rFonts w:cs="Times New Roman"/>
          <w:vertAlign w:val="superscript"/>
        </w:rPr>
        <w:t>3</w:t>
      </w:r>
      <w:r w:rsidRPr="00EA7D9E">
        <w:rPr>
          <w:rFonts w:cs="Times New Roman"/>
        </w:rPr>
        <w:t xml:space="preserve">Department of Biology, Faculty of Sciences, </w:t>
      </w:r>
      <w:proofErr w:type="spellStart"/>
      <w:r w:rsidRPr="00EA7D9E">
        <w:rPr>
          <w:rFonts w:cs="Times New Roman"/>
        </w:rPr>
        <w:t>Golestan</w:t>
      </w:r>
      <w:proofErr w:type="spellEnd"/>
      <w:r w:rsidRPr="00EA7D9E">
        <w:rPr>
          <w:rFonts w:cs="Times New Roman"/>
        </w:rPr>
        <w:t xml:space="preserve"> University, </w:t>
      </w:r>
      <w:proofErr w:type="spellStart"/>
      <w:r w:rsidRPr="00EA7D9E">
        <w:rPr>
          <w:rFonts w:cs="Times New Roman"/>
        </w:rPr>
        <w:t>Gorgan</w:t>
      </w:r>
      <w:proofErr w:type="spellEnd"/>
      <w:r w:rsidRPr="00EA7D9E">
        <w:rPr>
          <w:rFonts w:cs="Times New Roman"/>
        </w:rPr>
        <w:t>, Iran</w:t>
      </w:r>
    </w:p>
    <w:p w14:paraId="6DA787D0" w14:textId="77777777" w:rsidR="00F71C91" w:rsidRPr="00EA7D9E" w:rsidRDefault="00F71C91" w:rsidP="00F71C91">
      <w:pPr>
        <w:bidi w:val="0"/>
        <w:spacing w:line="240" w:lineRule="auto"/>
        <w:rPr>
          <w:rFonts w:cs="Times New Roman"/>
        </w:rPr>
      </w:pPr>
      <w:r w:rsidRPr="00EA7D9E">
        <w:rPr>
          <w:rFonts w:cs="Times New Roman"/>
          <w:vertAlign w:val="superscript"/>
        </w:rPr>
        <w:t>4</w:t>
      </w:r>
      <w:r w:rsidRPr="00EA7D9E">
        <w:rPr>
          <w:rFonts w:cs="Times New Roman"/>
        </w:rPr>
        <w:t xml:space="preserve">Department of Microbiology, School of Medicine, </w:t>
      </w:r>
      <w:proofErr w:type="spellStart"/>
      <w:r w:rsidRPr="00EA7D9E">
        <w:rPr>
          <w:rFonts w:cs="Times New Roman"/>
        </w:rPr>
        <w:t>Shahid</w:t>
      </w:r>
      <w:proofErr w:type="spellEnd"/>
      <w:r w:rsidRPr="00EA7D9E">
        <w:rPr>
          <w:rFonts w:cs="Times New Roman"/>
        </w:rPr>
        <w:t xml:space="preserve"> </w:t>
      </w:r>
      <w:proofErr w:type="spellStart"/>
      <w:r w:rsidRPr="00EA7D9E">
        <w:rPr>
          <w:rFonts w:cs="Times New Roman"/>
        </w:rPr>
        <w:t>Beheshti</w:t>
      </w:r>
      <w:proofErr w:type="spellEnd"/>
      <w:r w:rsidRPr="00EA7D9E">
        <w:rPr>
          <w:rFonts w:cs="Times New Roman"/>
        </w:rPr>
        <w:t xml:space="preserve"> University of Medical Sciences, Tehran, Iran</w:t>
      </w:r>
    </w:p>
    <w:p w14:paraId="4F123364" w14:textId="77777777" w:rsidR="00F71C91" w:rsidRPr="00EA7D9E" w:rsidRDefault="00F71C91" w:rsidP="00F71C91">
      <w:pPr>
        <w:bidi w:val="0"/>
        <w:spacing w:line="360" w:lineRule="auto"/>
        <w:rPr>
          <w:rFonts w:cs="Times New Roman"/>
          <w:vertAlign w:val="superscript"/>
        </w:rPr>
      </w:pPr>
    </w:p>
    <w:p w14:paraId="084A74D9" w14:textId="77777777" w:rsidR="00F71C91" w:rsidRPr="00EA7D9E" w:rsidRDefault="00F71C91" w:rsidP="00F71C91">
      <w:pPr>
        <w:bidi w:val="0"/>
        <w:spacing w:after="0" w:line="360" w:lineRule="auto"/>
        <w:rPr>
          <w:rFonts w:cs="Times New Roman"/>
        </w:rPr>
      </w:pPr>
      <w:r w:rsidRPr="00EA7D9E">
        <w:rPr>
          <w:rFonts w:cs="Times New Roman"/>
        </w:rPr>
        <w:t xml:space="preserve">*Corresponding author: </w:t>
      </w:r>
    </w:p>
    <w:p w14:paraId="2B71636D" w14:textId="77777777" w:rsidR="00F71C91" w:rsidRPr="00EA7D9E" w:rsidRDefault="00F71C91" w:rsidP="00F71C91">
      <w:pPr>
        <w:bidi w:val="0"/>
        <w:spacing w:line="360" w:lineRule="auto"/>
        <w:rPr>
          <w:rFonts w:cs="Times New Roman"/>
        </w:rPr>
      </w:pPr>
      <w:proofErr w:type="spellStart"/>
      <w:r w:rsidRPr="00EA7D9E">
        <w:rPr>
          <w:rFonts w:cs="Times New Roman"/>
        </w:rPr>
        <w:t>Abdollah</w:t>
      </w:r>
      <w:proofErr w:type="spellEnd"/>
      <w:r w:rsidRPr="00EA7D9E">
        <w:rPr>
          <w:rFonts w:cs="Times New Roman"/>
        </w:rPr>
        <w:t xml:space="preserve"> </w:t>
      </w:r>
      <w:proofErr w:type="spellStart"/>
      <w:r w:rsidRPr="00EA7D9E">
        <w:rPr>
          <w:rFonts w:cs="Times New Roman"/>
        </w:rPr>
        <w:t>Ardebili</w:t>
      </w:r>
      <w:proofErr w:type="spellEnd"/>
      <w:r w:rsidRPr="00EA7D9E">
        <w:rPr>
          <w:rFonts w:cs="Times New Roman"/>
        </w:rPr>
        <w:t xml:space="preserve">, Associate Professor of Medical Bacteriology, </w:t>
      </w:r>
      <w:proofErr w:type="spellStart"/>
      <w:r w:rsidRPr="00EA7D9E">
        <w:rPr>
          <w:rFonts w:cs="Times New Roman"/>
        </w:rPr>
        <w:t>Golestan</w:t>
      </w:r>
      <w:proofErr w:type="spellEnd"/>
      <w:r w:rsidRPr="00EA7D9E">
        <w:rPr>
          <w:rFonts w:cs="Times New Roman"/>
        </w:rPr>
        <w:t xml:space="preserve"> University of Medical Sciences, Gorgan, Iran</w:t>
      </w:r>
    </w:p>
    <w:p w14:paraId="38002816" w14:textId="77777777" w:rsidR="00F71C91" w:rsidRPr="00EA7D9E" w:rsidRDefault="00F71C91" w:rsidP="00F71C91">
      <w:pPr>
        <w:bidi w:val="0"/>
        <w:spacing w:after="0" w:line="360" w:lineRule="auto"/>
        <w:rPr>
          <w:rFonts w:cs="Times New Roman"/>
        </w:rPr>
      </w:pPr>
      <w:r w:rsidRPr="00EA7D9E">
        <w:rPr>
          <w:rFonts w:cs="Times New Roman"/>
        </w:rPr>
        <w:t>P.O. Box:  4934174515</w:t>
      </w:r>
    </w:p>
    <w:p w14:paraId="790EA583" w14:textId="77777777" w:rsidR="00F71C91" w:rsidRPr="00EA7D9E" w:rsidRDefault="00F71C91" w:rsidP="00F71C91">
      <w:pPr>
        <w:bidi w:val="0"/>
        <w:spacing w:after="0" w:line="360" w:lineRule="auto"/>
        <w:rPr>
          <w:rFonts w:cs="Times New Roman"/>
        </w:rPr>
      </w:pPr>
      <w:r w:rsidRPr="00EA7D9E">
        <w:rPr>
          <w:rFonts w:cs="Times New Roman"/>
        </w:rPr>
        <w:t xml:space="preserve">Tel:           </w:t>
      </w:r>
      <w:r w:rsidRPr="00EA7D9E">
        <w:rPr>
          <w:rFonts w:eastAsia="Calibri" w:cs="Times New Roman"/>
        </w:rPr>
        <w:t>+981732451651, +981732451653</w:t>
      </w:r>
    </w:p>
    <w:p w14:paraId="41F08468" w14:textId="77777777" w:rsidR="00F71C91" w:rsidRPr="00EA7D9E" w:rsidRDefault="00F71C91" w:rsidP="00F71C91">
      <w:pPr>
        <w:bidi w:val="0"/>
        <w:spacing w:after="0" w:line="360" w:lineRule="auto"/>
        <w:rPr>
          <w:rFonts w:cs="Times New Roman"/>
        </w:rPr>
      </w:pPr>
      <w:r w:rsidRPr="00EA7D9E">
        <w:rPr>
          <w:rFonts w:cs="Times New Roman"/>
        </w:rPr>
        <w:t>Fax:          +981732440225</w:t>
      </w:r>
    </w:p>
    <w:p w14:paraId="43146053" w14:textId="175FFB6E" w:rsidR="00F71C91" w:rsidRPr="00EA7D9E" w:rsidRDefault="00F71C91" w:rsidP="00FD31A6">
      <w:pPr>
        <w:bidi w:val="0"/>
        <w:spacing w:after="0" w:line="360" w:lineRule="auto"/>
        <w:rPr>
          <w:rFonts w:eastAsia="Calibri" w:cs="Times New Roman"/>
          <w:color w:val="0000FF"/>
          <w:u w:val="single"/>
        </w:rPr>
      </w:pPr>
      <w:r w:rsidRPr="00EA7D9E">
        <w:rPr>
          <w:rFonts w:cs="Times New Roman"/>
        </w:rPr>
        <w:t xml:space="preserve">E-mail: </w:t>
      </w:r>
      <w:hyperlink r:id="rId7" w:history="1">
        <w:r w:rsidR="00FD31A6" w:rsidRPr="00EA7D9E">
          <w:rPr>
            <w:color w:val="0000FF"/>
          </w:rPr>
          <w:t>aardebili2014@gmail.com</w:t>
        </w:r>
      </w:hyperlink>
    </w:p>
    <w:p w14:paraId="7FC0221F" w14:textId="77777777" w:rsidR="00F71C91" w:rsidRPr="00EA7D9E" w:rsidRDefault="00F71C91" w:rsidP="00F71C91">
      <w:pPr>
        <w:bidi w:val="0"/>
        <w:spacing w:after="0" w:line="360" w:lineRule="auto"/>
        <w:rPr>
          <w:rFonts w:eastAsia="Calibri" w:cs="Times New Roman"/>
          <w:color w:val="0000FF"/>
        </w:rPr>
      </w:pPr>
      <w:r w:rsidRPr="00EA7D9E">
        <w:rPr>
          <w:rFonts w:eastAsia="Calibri" w:cs="Times New Roman"/>
        </w:rPr>
        <w:t xml:space="preserve">ORCID: </w:t>
      </w:r>
      <w:proofErr w:type="spellStart"/>
      <w:r w:rsidRPr="00EA7D9E">
        <w:rPr>
          <w:rFonts w:eastAsia="Calibri" w:cs="Times New Roman"/>
        </w:rPr>
        <w:t>Abdollah</w:t>
      </w:r>
      <w:proofErr w:type="spellEnd"/>
      <w:r w:rsidRPr="00EA7D9E">
        <w:rPr>
          <w:rFonts w:eastAsia="Calibri" w:cs="Times New Roman"/>
        </w:rPr>
        <w:t xml:space="preserve"> </w:t>
      </w:r>
      <w:proofErr w:type="spellStart"/>
      <w:r w:rsidRPr="00EA7D9E">
        <w:rPr>
          <w:rFonts w:eastAsia="Calibri" w:cs="Times New Roman"/>
        </w:rPr>
        <w:t>Ardebili</w:t>
      </w:r>
      <w:proofErr w:type="spellEnd"/>
      <w:r w:rsidRPr="00EA7D9E">
        <w:rPr>
          <w:rFonts w:eastAsia="Calibri" w:cs="Times New Roman"/>
        </w:rPr>
        <w:t xml:space="preserve"> </w:t>
      </w:r>
      <w:r w:rsidRPr="00EA7D9E">
        <w:rPr>
          <w:rFonts w:eastAsia="Calibri" w:cs="Times New Roman"/>
          <w:noProof/>
          <w:lang w:bidi="fa-IR"/>
        </w:rPr>
        <w:drawing>
          <wp:inline distT="0" distB="0" distL="0" distR="0" wp14:anchorId="08E9F487" wp14:editId="12569CDD">
            <wp:extent cx="114300" cy="114300"/>
            <wp:effectExtent l="0" t="0" r="0" b="0"/>
            <wp:docPr id="3" name="Picture 3" descr="ORCID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CID.or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7D9E">
        <w:rPr>
          <w:rFonts w:eastAsia="Calibri" w:cs="Times New Roman"/>
          <w:color w:val="0000FF"/>
        </w:rPr>
        <w:t xml:space="preserve"> </w:t>
      </w:r>
      <w:r w:rsidRPr="00EA7D9E">
        <w:rPr>
          <w:rFonts w:eastAsia="Calibri" w:cs="Times New Roman"/>
          <w:color w:val="0000FF"/>
          <w:u w:val="single"/>
        </w:rPr>
        <w:t>https://orcid.org/0000-0003-2386-8366</w:t>
      </w:r>
    </w:p>
    <w:p w14:paraId="1EE5F008" w14:textId="28FCE20A" w:rsidR="00176BBB" w:rsidRPr="00EA7D9E" w:rsidRDefault="00176BBB" w:rsidP="007A1325">
      <w:pPr>
        <w:bidi w:val="0"/>
        <w:rPr>
          <w:lang w:bidi="fa-IR"/>
        </w:rPr>
      </w:pPr>
      <w:r w:rsidRPr="00EA7D9E">
        <w:rPr>
          <w:lang w:bidi="fa-IR"/>
        </w:rPr>
        <w:lastRenderedPageBreak/>
        <w:t>Table S1</w:t>
      </w:r>
      <w:r w:rsidR="00207116" w:rsidRPr="00EA7D9E">
        <w:rPr>
          <w:lang w:bidi="fa-IR"/>
        </w:rPr>
        <w:t xml:space="preserve">. </w:t>
      </w:r>
      <w:r w:rsidRPr="00EA7D9E">
        <w:rPr>
          <w:rFonts w:asciiTheme="majorBidi" w:hAnsiTheme="majorBidi" w:cstheme="majorBidi"/>
          <w:lang w:bidi="fa-IR"/>
        </w:rPr>
        <w:t xml:space="preserve">Distribution of </w:t>
      </w:r>
      <w:r w:rsidRPr="00EA7D9E">
        <w:rPr>
          <w:rFonts w:asciiTheme="majorBidi" w:hAnsiTheme="majorBidi" w:cstheme="majorBidi"/>
          <w:i/>
          <w:iCs/>
          <w:lang w:bidi="fa-IR"/>
        </w:rPr>
        <w:t xml:space="preserve">Streptococcus </w:t>
      </w:r>
      <w:proofErr w:type="spellStart"/>
      <w:r w:rsidRPr="00EA7D9E">
        <w:rPr>
          <w:rFonts w:asciiTheme="majorBidi" w:hAnsiTheme="majorBidi" w:cstheme="majorBidi"/>
          <w:i/>
          <w:iCs/>
          <w:lang w:bidi="fa-IR"/>
        </w:rPr>
        <w:t>pneumonia</w:t>
      </w:r>
      <w:r w:rsidR="00E75D12" w:rsidRPr="00EA7D9E">
        <w:rPr>
          <w:rFonts w:asciiTheme="majorBidi" w:hAnsiTheme="majorBidi" w:cstheme="majorBidi"/>
          <w:i/>
          <w:iCs/>
          <w:lang w:bidi="fa-IR"/>
        </w:rPr>
        <w:t>e</w:t>
      </w:r>
      <w:proofErr w:type="spellEnd"/>
      <w:r w:rsidRPr="00EA7D9E">
        <w:rPr>
          <w:rFonts w:asciiTheme="majorBidi" w:hAnsiTheme="majorBidi" w:cstheme="majorBidi"/>
          <w:lang w:bidi="fa-IR"/>
        </w:rPr>
        <w:t xml:space="preserve"> </w:t>
      </w:r>
      <w:r w:rsidR="007A1325" w:rsidRPr="007A1325">
        <w:rPr>
          <w:rFonts w:eastAsia="Calibri" w:cs="Times New Roman"/>
          <w:kern w:val="0"/>
          <w14:ligatures w14:val="none"/>
        </w:rPr>
        <w:t>co-detection</w:t>
      </w:r>
      <w:r w:rsidRPr="00EA7D9E">
        <w:rPr>
          <w:rFonts w:asciiTheme="majorBidi" w:hAnsiTheme="majorBidi" w:cstheme="majorBidi"/>
          <w:lang w:bidi="fa-IR"/>
        </w:rPr>
        <w:t xml:space="preserve"> by age group of COVID-19 patients</w:t>
      </w:r>
    </w:p>
    <w:tbl>
      <w:tblPr>
        <w:tblStyle w:val="ListTable2"/>
        <w:tblW w:w="0" w:type="auto"/>
        <w:jc w:val="center"/>
        <w:tblLook w:val="0600" w:firstRow="0" w:lastRow="0" w:firstColumn="0" w:lastColumn="0" w:noHBand="1" w:noVBand="1"/>
      </w:tblPr>
      <w:tblGrid>
        <w:gridCol w:w="1980"/>
        <w:gridCol w:w="2268"/>
        <w:gridCol w:w="2551"/>
        <w:gridCol w:w="1276"/>
      </w:tblGrid>
      <w:tr w:rsidR="00772BB3" w:rsidRPr="00EA7D9E" w14:paraId="6A335836" w14:textId="77777777" w:rsidTr="00207D3A">
        <w:trPr>
          <w:trHeight w:val="297"/>
          <w:jc w:val="center"/>
        </w:trPr>
        <w:tc>
          <w:tcPr>
            <w:tcW w:w="1980" w:type="dxa"/>
          </w:tcPr>
          <w:p w14:paraId="1DFC165C" w14:textId="77777777" w:rsidR="00772BB3" w:rsidRPr="00EA7D9E" w:rsidRDefault="00772BB3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bookmarkStart w:id="1" w:name="_Hlk193141628"/>
            <w:r w:rsidRPr="00EA7D9E">
              <w:rPr>
                <w:rFonts w:eastAsia="Calibri" w:cs="Times New Roman"/>
                <w:sz w:val="22"/>
                <w:szCs w:val="22"/>
              </w:rPr>
              <w:t>Age group (Years)</w:t>
            </w:r>
          </w:p>
        </w:tc>
        <w:tc>
          <w:tcPr>
            <w:tcW w:w="2268" w:type="dxa"/>
          </w:tcPr>
          <w:p w14:paraId="6AF29ABD" w14:textId="220FDC5D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>bacterial det</w:t>
            </w:r>
            <w:r w:rsidRPr="00EA7D9E">
              <w:rPr>
                <w:rFonts w:eastAsia="Calibri" w:cs="Times New Roman"/>
                <w:sz w:val="22"/>
                <w:szCs w:val="22"/>
              </w:rPr>
              <w:t xml:space="preserve">ection (n= 54) </w:t>
            </w:r>
          </w:p>
        </w:tc>
        <w:tc>
          <w:tcPr>
            <w:tcW w:w="2551" w:type="dxa"/>
          </w:tcPr>
          <w:p w14:paraId="78274443" w14:textId="1A09470C" w:rsidR="00772BB3" w:rsidRPr="00EA7D9E" w:rsidRDefault="00772BB3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without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>(n= 200)</w:t>
            </w:r>
          </w:p>
        </w:tc>
        <w:tc>
          <w:tcPr>
            <w:tcW w:w="1276" w:type="dxa"/>
          </w:tcPr>
          <w:p w14:paraId="1572A512" w14:textId="77777777" w:rsidR="00772BB3" w:rsidRPr="00EA7D9E" w:rsidRDefault="00772BB3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P value</w:t>
            </w:r>
          </w:p>
        </w:tc>
      </w:tr>
      <w:tr w:rsidR="00772BB3" w:rsidRPr="00EA7D9E" w14:paraId="11E6A237" w14:textId="77777777" w:rsidTr="00207D3A">
        <w:trPr>
          <w:jc w:val="center"/>
        </w:trPr>
        <w:tc>
          <w:tcPr>
            <w:tcW w:w="1980" w:type="dxa"/>
          </w:tcPr>
          <w:p w14:paraId="4ECC040E" w14:textId="77777777" w:rsidR="00772BB3" w:rsidRPr="00EA7D9E" w:rsidRDefault="00772BB3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&lt; 15</w:t>
            </w:r>
          </w:p>
        </w:tc>
        <w:tc>
          <w:tcPr>
            <w:tcW w:w="2268" w:type="dxa"/>
          </w:tcPr>
          <w:p w14:paraId="03C47145" w14:textId="1A890F0E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3 (5.6)</w:t>
            </w:r>
          </w:p>
        </w:tc>
        <w:tc>
          <w:tcPr>
            <w:tcW w:w="2551" w:type="dxa"/>
          </w:tcPr>
          <w:p w14:paraId="223A11ED" w14:textId="6B3ACA9F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7 (3.5)</w:t>
            </w:r>
          </w:p>
        </w:tc>
        <w:tc>
          <w:tcPr>
            <w:tcW w:w="1276" w:type="dxa"/>
            <w:vMerge w:val="restart"/>
            <w:vAlign w:val="center"/>
          </w:tcPr>
          <w:p w14:paraId="28CE6ADE" w14:textId="0E7B5320" w:rsidR="00772BB3" w:rsidRPr="00EA7D9E" w:rsidRDefault="00772BB3" w:rsidP="00207D3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0.73</w:t>
            </w:r>
          </w:p>
        </w:tc>
      </w:tr>
      <w:tr w:rsidR="00772BB3" w:rsidRPr="00EA7D9E" w14:paraId="20E05794" w14:textId="77777777" w:rsidTr="00207D3A">
        <w:trPr>
          <w:jc w:val="center"/>
        </w:trPr>
        <w:tc>
          <w:tcPr>
            <w:tcW w:w="1980" w:type="dxa"/>
          </w:tcPr>
          <w:p w14:paraId="57E9CA1B" w14:textId="77777777" w:rsidR="00772BB3" w:rsidRPr="00EA7D9E" w:rsidRDefault="00772BB3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15−44</w:t>
            </w:r>
          </w:p>
        </w:tc>
        <w:tc>
          <w:tcPr>
            <w:tcW w:w="2268" w:type="dxa"/>
          </w:tcPr>
          <w:p w14:paraId="3EFB5B81" w14:textId="3EB07945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18 (33.3)</w:t>
            </w:r>
          </w:p>
        </w:tc>
        <w:tc>
          <w:tcPr>
            <w:tcW w:w="2551" w:type="dxa"/>
          </w:tcPr>
          <w:p w14:paraId="4BF23AB4" w14:textId="03EC2E27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81 (40.5)</w:t>
            </w:r>
          </w:p>
        </w:tc>
        <w:tc>
          <w:tcPr>
            <w:tcW w:w="1276" w:type="dxa"/>
            <w:vMerge/>
          </w:tcPr>
          <w:p w14:paraId="26C2F93D" w14:textId="77777777" w:rsidR="00772BB3" w:rsidRPr="00EA7D9E" w:rsidRDefault="00772BB3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772BB3" w:rsidRPr="00EA7D9E" w14:paraId="496C83FD" w14:textId="77777777" w:rsidTr="00207D3A">
        <w:trPr>
          <w:jc w:val="center"/>
        </w:trPr>
        <w:tc>
          <w:tcPr>
            <w:tcW w:w="1980" w:type="dxa"/>
          </w:tcPr>
          <w:p w14:paraId="598C8801" w14:textId="77777777" w:rsidR="00772BB3" w:rsidRPr="00EA7D9E" w:rsidRDefault="00772BB3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45−64</w:t>
            </w:r>
          </w:p>
        </w:tc>
        <w:tc>
          <w:tcPr>
            <w:tcW w:w="2268" w:type="dxa"/>
          </w:tcPr>
          <w:p w14:paraId="7F4A73E3" w14:textId="1D393289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21 (38.9)</w:t>
            </w:r>
          </w:p>
        </w:tc>
        <w:tc>
          <w:tcPr>
            <w:tcW w:w="2551" w:type="dxa"/>
          </w:tcPr>
          <w:p w14:paraId="664CD063" w14:textId="7315C933" w:rsidR="00772BB3" w:rsidRPr="00EA7D9E" w:rsidRDefault="00772BB3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74 (37)</w:t>
            </w:r>
          </w:p>
        </w:tc>
        <w:tc>
          <w:tcPr>
            <w:tcW w:w="1276" w:type="dxa"/>
            <w:vMerge/>
          </w:tcPr>
          <w:p w14:paraId="2BE348CC" w14:textId="77777777" w:rsidR="00772BB3" w:rsidRPr="00EA7D9E" w:rsidRDefault="00772BB3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772BB3" w:rsidRPr="00EA7D9E" w14:paraId="189BB5E6" w14:textId="77777777" w:rsidTr="00207D3A">
        <w:trPr>
          <w:jc w:val="center"/>
        </w:trPr>
        <w:tc>
          <w:tcPr>
            <w:tcW w:w="1980" w:type="dxa"/>
          </w:tcPr>
          <w:p w14:paraId="63105E7E" w14:textId="77777777" w:rsidR="00772BB3" w:rsidRPr="00EA7D9E" w:rsidRDefault="00772BB3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asciiTheme="majorBidi" w:hAnsiTheme="majorBidi" w:cstheme="majorBidi"/>
                <w:color w:val="333333"/>
                <w:sz w:val="22"/>
                <w:szCs w:val="22"/>
                <w:shd w:val="clear" w:color="auto" w:fill="FFFFFF"/>
              </w:rPr>
              <w:t>≥</w:t>
            </w:r>
            <w:r w:rsidRPr="00EA7D9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EA7D9E">
              <w:rPr>
                <w:sz w:val="22"/>
                <w:szCs w:val="22"/>
              </w:rPr>
              <w:t>65</w:t>
            </w:r>
          </w:p>
        </w:tc>
        <w:tc>
          <w:tcPr>
            <w:tcW w:w="2268" w:type="dxa"/>
          </w:tcPr>
          <w:p w14:paraId="060602F6" w14:textId="716237F3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12 (22.2)</w:t>
            </w:r>
          </w:p>
        </w:tc>
        <w:tc>
          <w:tcPr>
            <w:tcW w:w="2551" w:type="dxa"/>
          </w:tcPr>
          <w:p w14:paraId="2FAC3C29" w14:textId="3247743A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38 (19)</w:t>
            </w:r>
          </w:p>
        </w:tc>
        <w:tc>
          <w:tcPr>
            <w:tcW w:w="1276" w:type="dxa"/>
            <w:vMerge/>
          </w:tcPr>
          <w:p w14:paraId="7D8CAB7C" w14:textId="77777777" w:rsidR="00772BB3" w:rsidRPr="00EA7D9E" w:rsidRDefault="00772BB3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</w:tbl>
    <w:p w14:paraId="4C23B9E1" w14:textId="77777777" w:rsidR="00FC4D9C" w:rsidRPr="00EA7D9E" w:rsidRDefault="00FC4D9C" w:rsidP="00176BBB">
      <w:pPr>
        <w:bidi w:val="0"/>
        <w:rPr>
          <w:lang w:bidi="fa-IR"/>
        </w:rPr>
      </w:pPr>
    </w:p>
    <w:p w14:paraId="07A63432" w14:textId="0918BE82" w:rsidR="00176BBB" w:rsidRPr="00EA7D9E" w:rsidRDefault="00176BBB" w:rsidP="007A1325">
      <w:pPr>
        <w:bidi w:val="0"/>
        <w:rPr>
          <w:lang w:bidi="fa-IR"/>
        </w:rPr>
      </w:pPr>
      <w:r w:rsidRPr="00EA7D9E">
        <w:rPr>
          <w:lang w:bidi="fa-IR"/>
        </w:rPr>
        <w:t xml:space="preserve">Table S2. </w:t>
      </w:r>
      <w:r w:rsidRPr="00EA7D9E">
        <w:rPr>
          <w:rFonts w:asciiTheme="majorBidi" w:hAnsiTheme="majorBidi" w:cstheme="majorBidi"/>
          <w:lang w:bidi="fa-IR"/>
        </w:rPr>
        <w:t xml:space="preserve">Distribution of </w:t>
      </w:r>
      <w:r w:rsidRPr="00EA7D9E">
        <w:rPr>
          <w:rFonts w:asciiTheme="majorBidi" w:hAnsiTheme="majorBidi" w:cstheme="majorBidi"/>
          <w:i/>
          <w:iCs/>
          <w:lang w:bidi="fa-IR"/>
        </w:rPr>
        <w:t xml:space="preserve">Staphylococcus </w:t>
      </w:r>
      <w:proofErr w:type="spellStart"/>
      <w:r w:rsidRPr="00EA7D9E">
        <w:rPr>
          <w:rFonts w:asciiTheme="majorBidi" w:hAnsiTheme="majorBidi" w:cstheme="majorBidi"/>
          <w:i/>
          <w:iCs/>
          <w:lang w:bidi="fa-IR"/>
        </w:rPr>
        <w:t>aureus</w:t>
      </w:r>
      <w:proofErr w:type="spellEnd"/>
      <w:r w:rsidRPr="00EA7D9E">
        <w:rPr>
          <w:rFonts w:asciiTheme="majorBidi" w:hAnsiTheme="majorBidi" w:cstheme="majorBidi"/>
          <w:lang w:bidi="fa-IR"/>
        </w:rPr>
        <w:t xml:space="preserve"> </w:t>
      </w:r>
      <w:r w:rsidR="007A1325" w:rsidRPr="007A1325">
        <w:rPr>
          <w:rFonts w:eastAsia="Calibri" w:cs="Times New Roman"/>
          <w:kern w:val="0"/>
          <w14:ligatures w14:val="none"/>
        </w:rPr>
        <w:t>co-detection</w:t>
      </w:r>
      <w:r w:rsidR="00CB4717" w:rsidRPr="00EA7D9E">
        <w:rPr>
          <w:rFonts w:asciiTheme="majorBidi" w:hAnsiTheme="majorBidi" w:cstheme="majorBidi"/>
          <w:lang w:bidi="fa-IR"/>
        </w:rPr>
        <w:t xml:space="preserve"> </w:t>
      </w:r>
      <w:r w:rsidRPr="00EA7D9E">
        <w:rPr>
          <w:rFonts w:asciiTheme="majorBidi" w:hAnsiTheme="majorBidi" w:cstheme="majorBidi"/>
          <w:lang w:bidi="fa-IR"/>
        </w:rPr>
        <w:t>by age group of COVID-19 patients</w:t>
      </w:r>
    </w:p>
    <w:tbl>
      <w:tblPr>
        <w:tblStyle w:val="ListTable2"/>
        <w:tblW w:w="0" w:type="auto"/>
        <w:jc w:val="center"/>
        <w:tblLook w:val="0600" w:firstRow="0" w:lastRow="0" w:firstColumn="0" w:lastColumn="0" w:noHBand="1" w:noVBand="1"/>
      </w:tblPr>
      <w:tblGrid>
        <w:gridCol w:w="1980"/>
        <w:gridCol w:w="2268"/>
        <w:gridCol w:w="2551"/>
        <w:gridCol w:w="1276"/>
      </w:tblGrid>
      <w:tr w:rsidR="00772BB3" w:rsidRPr="00EA7D9E" w14:paraId="1D9635E5" w14:textId="77777777" w:rsidTr="00207D3A">
        <w:trPr>
          <w:trHeight w:val="297"/>
          <w:jc w:val="center"/>
        </w:trPr>
        <w:tc>
          <w:tcPr>
            <w:tcW w:w="1980" w:type="dxa"/>
          </w:tcPr>
          <w:bookmarkEnd w:id="1"/>
          <w:p w14:paraId="7D6B9517" w14:textId="77777777" w:rsidR="00772BB3" w:rsidRPr="00EA7D9E" w:rsidRDefault="00772BB3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>Age group (Years)</w:t>
            </w:r>
          </w:p>
        </w:tc>
        <w:tc>
          <w:tcPr>
            <w:tcW w:w="2268" w:type="dxa"/>
          </w:tcPr>
          <w:p w14:paraId="234381F4" w14:textId="2CD973BC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 xml:space="preserve">(n= 58) </w:t>
            </w:r>
          </w:p>
        </w:tc>
        <w:tc>
          <w:tcPr>
            <w:tcW w:w="2551" w:type="dxa"/>
          </w:tcPr>
          <w:p w14:paraId="6FDD2503" w14:textId="580AACB2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without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>(n= 196)</w:t>
            </w:r>
          </w:p>
        </w:tc>
        <w:tc>
          <w:tcPr>
            <w:tcW w:w="1276" w:type="dxa"/>
          </w:tcPr>
          <w:p w14:paraId="11E1C6D9" w14:textId="77777777" w:rsidR="00772BB3" w:rsidRPr="00EA7D9E" w:rsidRDefault="00772BB3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P value</w:t>
            </w:r>
          </w:p>
        </w:tc>
      </w:tr>
      <w:tr w:rsidR="00772BB3" w:rsidRPr="00EA7D9E" w14:paraId="7147CCAE" w14:textId="77777777" w:rsidTr="00207D3A">
        <w:trPr>
          <w:jc w:val="center"/>
        </w:trPr>
        <w:tc>
          <w:tcPr>
            <w:tcW w:w="1980" w:type="dxa"/>
          </w:tcPr>
          <w:p w14:paraId="269E5B79" w14:textId="77777777" w:rsidR="00772BB3" w:rsidRPr="00EA7D9E" w:rsidRDefault="00772BB3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&lt; 15</w:t>
            </w:r>
          </w:p>
        </w:tc>
        <w:tc>
          <w:tcPr>
            <w:tcW w:w="2268" w:type="dxa"/>
          </w:tcPr>
          <w:p w14:paraId="2427FD29" w14:textId="6A1084F2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3 (5.2)</w:t>
            </w:r>
          </w:p>
        </w:tc>
        <w:tc>
          <w:tcPr>
            <w:tcW w:w="2551" w:type="dxa"/>
          </w:tcPr>
          <w:p w14:paraId="2D27DD52" w14:textId="5962C505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7 (3.6)</w:t>
            </w:r>
          </w:p>
        </w:tc>
        <w:tc>
          <w:tcPr>
            <w:tcW w:w="1276" w:type="dxa"/>
            <w:vMerge w:val="restart"/>
            <w:vAlign w:val="center"/>
          </w:tcPr>
          <w:p w14:paraId="6D625AF1" w14:textId="243EFEA3" w:rsidR="00772BB3" w:rsidRPr="00EA7D9E" w:rsidRDefault="0011248C" w:rsidP="00207D3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0.71</w:t>
            </w:r>
          </w:p>
        </w:tc>
      </w:tr>
      <w:tr w:rsidR="00772BB3" w:rsidRPr="00EA7D9E" w14:paraId="27C44E75" w14:textId="77777777" w:rsidTr="00207D3A">
        <w:trPr>
          <w:jc w:val="center"/>
        </w:trPr>
        <w:tc>
          <w:tcPr>
            <w:tcW w:w="1980" w:type="dxa"/>
          </w:tcPr>
          <w:p w14:paraId="6A84163C" w14:textId="77777777" w:rsidR="00772BB3" w:rsidRPr="00EA7D9E" w:rsidRDefault="00772BB3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15−44</w:t>
            </w:r>
          </w:p>
        </w:tc>
        <w:tc>
          <w:tcPr>
            <w:tcW w:w="2268" w:type="dxa"/>
          </w:tcPr>
          <w:p w14:paraId="6855F2B5" w14:textId="17A50978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21 (36.2)</w:t>
            </w:r>
          </w:p>
        </w:tc>
        <w:tc>
          <w:tcPr>
            <w:tcW w:w="2551" w:type="dxa"/>
          </w:tcPr>
          <w:p w14:paraId="444CEDB5" w14:textId="0806B3B9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78 (39.8)</w:t>
            </w:r>
          </w:p>
        </w:tc>
        <w:tc>
          <w:tcPr>
            <w:tcW w:w="1276" w:type="dxa"/>
            <w:vMerge/>
          </w:tcPr>
          <w:p w14:paraId="56481E6E" w14:textId="77777777" w:rsidR="00772BB3" w:rsidRPr="00EA7D9E" w:rsidRDefault="00772BB3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772BB3" w:rsidRPr="00EA7D9E" w14:paraId="67BEF17E" w14:textId="77777777" w:rsidTr="00207D3A">
        <w:trPr>
          <w:jc w:val="center"/>
        </w:trPr>
        <w:tc>
          <w:tcPr>
            <w:tcW w:w="1980" w:type="dxa"/>
          </w:tcPr>
          <w:p w14:paraId="3102B8F2" w14:textId="77777777" w:rsidR="00772BB3" w:rsidRPr="00EA7D9E" w:rsidRDefault="00772BB3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45−64</w:t>
            </w:r>
          </w:p>
        </w:tc>
        <w:tc>
          <w:tcPr>
            <w:tcW w:w="2268" w:type="dxa"/>
          </w:tcPr>
          <w:p w14:paraId="507DD89B" w14:textId="6344CF96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20 (34.5)</w:t>
            </w:r>
          </w:p>
        </w:tc>
        <w:tc>
          <w:tcPr>
            <w:tcW w:w="2551" w:type="dxa"/>
          </w:tcPr>
          <w:p w14:paraId="06EB9119" w14:textId="25A9FA1D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75 (38.2)</w:t>
            </w:r>
          </w:p>
        </w:tc>
        <w:tc>
          <w:tcPr>
            <w:tcW w:w="1276" w:type="dxa"/>
            <w:vMerge/>
          </w:tcPr>
          <w:p w14:paraId="162A16F2" w14:textId="77777777" w:rsidR="00772BB3" w:rsidRPr="00EA7D9E" w:rsidRDefault="00772BB3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772BB3" w:rsidRPr="00EA7D9E" w14:paraId="1E8CFB73" w14:textId="77777777" w:rsidTr="00207D3A">
        <w:trPr>
          <w:jc w:val="center"/>
        </w:trPr>
        <w:tc>
          <w:tcPr>
            <w:tcW w:w="1980" w:type="dxa"/>
          </w:tcPr>
          <w:p w14:paraId="234355BA" w14:textId="77777777" w:rsidR="00772BB3" w:rsidRPr="00EA7D9E" w:rsidRDefault="00772BB3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asciiTheme="majorBidi" w:hAnsiTheme="majorBidi" w:cstheme="majorBidi"/>
                <w:color w:val="333333"/>
                <w:sz w:val="22"/>
                <w:szCs w:val="22"/>
                <w:shd w:val="clear" w:color="auto" w:fill="FFFFFF"/>
              </w:rPr>
              <w:t>≥</w:t>
            </w:r>
            <w:r w:rsidRPr="00EA7D9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EA7D9E">
              <w:rPr>
                <w:sz w:val="22"/>
                <w:szCs w:val="22"/>
              </w:rPr>
              <w:t>65</w:t>
            </w:r>
          </w:p>
        </w:tc>
        <w:tc>
          <w:tcPr>
            <w:tcW w:w="2268" w:type="dxa"/>
          </w:tcPr>
          <w:p w14:paraId="693C8A13" w14:textId="5B4846D4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14 (24.1)</w:t>
            </w:r>
          </w:p>
        </w:tc>
        <w:tc>
          <w:tcPr>
            <w:tcW w:w="2551" w:type="dxa"/>
          </w:tcPr>
          <w:p w14:paraId="5289DC02" w14:textId="5F26F57F" w:rsidR="00772BB3" w:rsidRPr="00EA7D9E" w:rsidRDefault="00772BB3" w:rsidP="00772BB3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36 (18.4)</w:t>
            </w:r>
          </w:p>
        </w:tc>
        <w:tc>
          <w:tcPr>
            <w:tcW w:w="1276" w:type="dxa"/>
            <w:vMerge/>
          </w:tcPr>
          <w:p w14:paraId="0DCA2227" w14:textId="77777777" w:rsidR="00772BB3" w:rsidRPr="00EA7D9E" w:rsidRDefault="00772BB3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</w:tbl>
    <w:p w14:paraId="2B0739CC" w14:textId="77777777" w:rsidR="00D67853" w:rsidRPr="00EA7D9E" w:rsidRDefault="00D67853" w:rsidP="00176BBB">
      <w:pPr>
        <w:bidi w:val="0"/>
        <w:rPr>
          <w:lang w:bidi="fa-IR"/>
        </w:rPr>
      </w:pPr>
    </w:p>
    <w:p w14:paraId="5CAF1994" w14:textId="6596A3A0" w:rsidR="00176BBB" w:rsidRPr="00EA7D9E" w:rsidRDefault="00176BBB" w:rsidP="007A1325">
      <w:pPr>
        <w:bidi w:val="0"/>
        <w:rPr>
          <w:lang w:bidi="fa-IR"/>
        </w:rPr>
      </w:pPr>
      <w:r w:rsidRPr="00EA7D9E">
        <w:rPr>
          <w:lang w:bidi="fa-IR"/>
        </w:rPr>
        <w:t xml:space="preserve">Table S3. </w:t>
      </w:r>
      <w:r w:rsidRPr="00EA7D9E">
        <w:rPr>
          <w:rFonts w:asciiTheme="majorBidi" w:hAnsiTheme="majorBidi" w:cstheme="majorBidi"/>
          <w:lang w:bidi="fa-IR"/>
        </w:rPr>
        <w:t xml:space="preserve">Distribution of </w:t>
      </w:r>
      <w:proofErr w:type="spellStart"/>
      <w:r w:rsidRPr="00EA7D9E">
        <w:rPr>
          <w:rFonts w:asciiTheme="majorBidi" w:hAnsiTheme="majorBidi" w:cstheme="majorBidi"/>
          <w:i/>
          <w:iCs/>
          <w:lang w:bidi="fa-IR"/>
        </w:rPr>
        <w:t>Acinetobacter</w:t>
      </w:r>
      <w:proofErr w:type="spellEnd"/>
      <w:r w:rsidRPr="00EA7D9E">
        <w:rPr>
          <w:rFonts w:asciiTheme="majorBidi" w:hAnsiTheme="majorBidi" w:cstheme="majorBidi"/>
          <w:lang w:bidi="fa-IR"/>
        </w:rPr>
        <w:t xml:space="preserve"> </w:t>
      </w:r>
      <w:proofErr w:type="spellStart"/>
      <w:r w:rsidRPr="00EA7D9E">
        <w:rPr>
          <w:rFonts w:asciiTheme="majorBidi" w:hAnsiTheme="majorBidi" w:cstheme="majorBidi"/>
          <w:i/>
          <w:iCs/>
          <w:lang w:bidi="fa-IR"/>
        </w:rPr>
        <w:t>baumannii</w:t>
      </w:r>
      <w:proofErr w:type="spellEnd"/>
      <w:r w:rsidRPr="00EA7D9E">
        <w:rPr>
          <w:rFonts w:asciiTheme="majorBidi" w:hAnsiTheme="majorBidi" w:cstheme="majorBidi"/>
          <w:lang w:bidi="fa-IR"/>
        </w:rPr>
        <w:t xml:space="preserve"> </w:t>
      </w:r>
      <w:r w:rsidR="007A1325" w:rsidRPr="007A1325">
        <w:rPr>
          <w:rFonts w:eastAsia="Calibri" w:cs="Times New Roman"/>
          <w:kern w:val="0"/>
          <w14:ligatures w14:val="none"/>
        </w:rPr>
        <w:t>co-detection</w:t>
      </w:r>
      <w:r w:rsidR="007A1325" w:rsidRPr="00EA7D9E">
        <w:rPr>
          <w:rFonts w:asciiTheme="majorBidi" w:hAnsiTheme="majorBidi" w:cstheme="majorBidi"/>
          <w:lang w:bidi="fa-IR"/>
        </w:rPr>
        <w:t xml:space="preserve"> </w:t>
      </w:r>
      <w:r w:rsidRPr="00EA7D9E">
        <w:rPr>
          <w:rFonts w:asciiTheme="majorBidi" w:hAnsiTheme="majorBidi" w:cstheme="majorBidi"/>
          <w:lang w:bidi="fa-IR"/>
        </w:rPr>
        <w:t>by age group of COVID-19 patients</w:t>
      </w:r>
    </w:p>
    <w:tbl>
      <w:tblPr>
        <w:tblStyle w:val="ListTable2"/>
        <w:tblW w:w="0" w:type="auto"/>
        <w:jc w:val="center"/>
        <w:tblLook w:val="0600" w:firstRow="0" w:lastRow="0" w:firstColumn="0" w:lastColumn="0" w:noHBand="1" w:noVBand="1"/>
      </w:tblPr>
      <w:tblGrid>
        <w:gridCol w:w="1980"/>
        <w:gridCol w:w="2268"/>
        <w:gridCol w:w="2551"/>
        <w:gridCol w:w="1276"/>
      </w:tblGrid>
      <w:tr w:rsidR="00602EC6" w:rsidRPr="00EA7D9E" w14:paraId="32FD8155" w14:textId="77777777" w:rsidTr="00207D3A">
        <w:trPr>
          <w:trHeight w:val="297"/>
          <w:jc w:val="center"/>
        </w:trPr>
        <w:tc>
          <w:tcPr>
            <w:tcW w:w="1980" w:type="dxa"/>
          </w:tcPr>
          <w:p w14:paraId="65E3E5A4" w14:textId="77777777" w:rsidR="00602EC6" w:rsidRPr="00EA7D9E" w:rsidRDefault="00602EC6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>Age group (Years)</w:t>
            </w:r>
          </w:p>
        </w:tc>
        <w:tc>
          <w:tcPr>
            <w:tcW w:w="2268" w:type="dxa"/>
          </w:tcPr>
          <w:p w14:paraId="72EDA682" w14:textId="574462F5" w:rsidR="00602EC6" w:rsidRPr="00EA7D9E" w:rsidRDefault="00602EC6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 xml:space="preserve">(n= 17) </w:t>
            </w:r>
          </w:p>
        </w:tc>
        <w:tc>
          <w:tcPr>
            <w:tcW w:w="2551" w:type="dxa"/>
          </w:tcPr>
          <w:p w14:paraId="2219B294" w14:textId="79DB0CA2" w:rsidR="00602EC6" w:rsidRPr="00EA7D9E" w:rsidRDefault="00602EC6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without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>(n= 237)</w:t>
            </w:r>
          </w:p>
        </w:tc>
        <w:tc>
          <w:tcPr>
            <w:tcW w:w="1276" w:type="dxa"/>
          </w:tcPr>
          <w:p w14:paraId="4EE49A3A" w14:textId="77777777" w:rsidR="00602EC6" w:rsidRPr="00EA7D9E" w:rsidRDefault="00602EC6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P</w:t>
            </w:r>
            <w:r w:rsidRPr="00EA7D9E">
              <w:rPr>
                <w:i/>
                <w:iCs/>
                <w:sz w:val="22"/>
                <w:szCs w:val="22"/>
                <w:lang w:bidi="fa-IR"/>
              </w:rPr>
              <w:t xml:space="preserve"> </w:t>
            </w:r>
            <w:r w:rsidRPr="00EA7D9E">
              <w:rPr>
                <w:sz w:val="22"/>
                <w:szCs w:val="22"/>
                <w:lang w:bidi="fa-IR"/>
              </w:rPr>
              <w:t>value</w:t>
            </w:r>
          </w:p>
        </w:tc>
      </w:tr>
      <w:tr w:rsidR="00602EC6" w:rsidRPr="00EA7D9E" w14:paraId="78B32031" w14:textId="77777777" w:rsidTr="00207D3A">
        <w:trPr>
          <w:jc w:val="center"/>
        </w:trPr>
        <w:tc>
          <w:tcPr>
            <w:tcW w:w="1980" w:type="dxa"/>
          </w:tcPr>
          <w:p w14:paraId="425760B0" w14:textId="77777777" w:rsidR="00602EC6" w:rsidRPr="00EA7D9E" w:rsidRDefault="00602EC6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&lt; 15</w:t>
            </w:r>
          </w:p>
        </w:tc>
        <w:tc>
          <w:tcPr>
            <w:tcW w:w="2268" w:type="dxa"/>
          </w:tcPr>
          <w:p w14:paraId="2D250C5E" w14:textId="77777777" w:rsidR="00602EC6" w:rsidRPr="00EA7D9E" w:rsidRDefault="00602EC6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0 (0)</w:t>
            </w:r>
          </w:p>
        </w:tc>
        <w:tc>
          <w:tcPr>
            <w:tcW w:w="2551" w:type="dxa"/>
          </w:tcPr>
          <w:p w14:paraId="0158301E" w14:textId="019C1F69" w:rsidR="00602EC6" w:rsidRPr="00EA7D9E" w:rsidRDefault="00602EC6" w:rsidP="00602EC6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10 (4.2)</w:t>
            </w:r>
          </w:p>
        </w:tc>
        <w:tc>
          <w:tcPr>
            <w:tcW w:w="1276" w:type="dxa"/>
            <w:vMerge w:val="restart"/>
            <w:vAlign w:val="center"/>
          </w:tcPr>
          <w:p w14:paraId="2F3AAAB1" w14:textId="5FB6F3A2" w:rsidR="00602EC6" w:rsidRPr="00EA7D9E" w:rsidRDefault="00602EC6" w:rsidP="00207D3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N</w:t>
            </w:r>
            <w:r w:rsidR="00FC4D9C" w:rsidRPr="00EA7D9E">
              <w:rPr>
                <w:sz w:val="22"/>
                <w:szCs w:val="22"/>
                <w:lang w:bidi="fa-IR"/>
              </w:rPr>
              <w:t>T</w:t>
            </w:r>
          </w:p>
        </w:tc>
      </w:tr>
      <w:tr w:rsidR="00602EC6" w:rsidRPr="00EA7D9E" w14:paraId="61718001" w14:textId="77777777" w:rsidTr="00207D3A">
        <w:trPr>
          <w:jc w:val="center"/>
        </w:trPr>
        <w:tc>
          <w:tcPr>
            <w:tcW w:w="1980" w:type="dxa"/>
          </w:tcPr>
          <w:p w14:paraId="0AE6DF9E" w14:textId="77777777" w:rsidR="00602EC6" w:rsidRPr="00EA7D9E" w:rsidRDefault="00602EC6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15−44</w:t>
            </w:r>
          </w:p>
        </w:tc>
        <w:tc>
          <w:tcPr>
            <w:tcW w:w="2268" w:type="dxa"/>
          </w:tcPr>
          <w:p w14:paraId="561D6A2B" w14:textId="5EF650F8" w:rsidR="00602EC6" w:rsidRPr="00EA7D9E" w:rsidRDefault="00602EC6" w:rsidP="00602EC6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8 (47)</w:t>
            </w:r>
          </w:p>
        </w:tc>
        <w:tc>
          <w:tcPr>
            <w:tcW w:w="2551" w:type="dxa"/>
          </w:tcPr>
          <w:p w14:paraId="417ECF2F" w14:textId="1A2BB802" w:rsidR="00602EC6" w:rsidRPr="00EA7D9E" w:rsidRDefault="00602EC6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91 (38.4)</w:t>
            </w:r>
          </w:p>
        </w:tc>
        <w:tc>
          <w:tcPr>
            <w:tcW w:w="1276" w:type="dxa"/>
            <w:vMerge/>
          </w:tcPr>
          <w:p w14:paraId="38DF1691" w14:textId="77777777" w:rsidR="00602EC6" w:rsidRPr="00EA7D9E" w:rsidRDefault="00602EC6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602EC6" w:rsidRPr="00EA7D9E" w14:paraId="3A26FB51" w14:textId="77777777" w:rsidTr="00207D3A">
        <w:trPr>
          <w:jc w:val="center"/>
        </w:trPr>
        <w:tc>
          <w:tcPr>
            <w:tcW w:w="1980" w:type="dxa"/>
          </w:tcPr>
          <w:p w14:paraId="5A48A391" w14:textId="77777777" w:rsidR="00602EC6" w:rsidRPr="00EA7D9E" w:rsidRDefault="00602EC6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45−64</w:t>
            </w:r>
          </w:p>
        </w:tc>
        <w:tc>
          <w:tcPr>
            <w:tcW w:w="2268" w:type="dxa"/>
          </w:tcPr>
          <w:p w14:paraId="2FB7DF86" w14:textId="2147F994" w:rsidR="00602EC6" w:rsidRPr="00EA7D9E" w:rsidRDefault="00602EC6" w:rsidP="00602EC6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7 (41.2)</w:t>
            </w:r>
          </w:p>
        </w:tc>
        <w:tc>
          <w:tcPr>
            <w:tcW w:w="2551" w:type="dxa"/>
          </w:tcPr>
          <w:p w14:paraId="3C06D618" w14:textId="7A0CC341" w:rsidR="00602EC6" w:rsidRPr="00EA7D9E" w:rsidRDefault="00602EC6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88 (37.1)</w:t>
            </w:r>
          </w:p>
        </w:tc>
        <w:tc>
          <w:tcPr>
            <w:tcW w:w="1276" w:type="dxa"/>
            <w:vMerge/>
          </w:tcPr>
          <w:p w14:paraId="6D503C52" w14:textId="77777777" w:rsidR="00602EC6" w:rsidRPr="00EA7D9E" w:rsidRDefault="00602EC6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602EC6" w:rsidRPr="00EA7D9E" w14:paraId="30C1A5D5" w14:textId="77777777" w:rsidTr="00207D3A">
        <w:trPr>
          <w:jc w:val="center"/>
        </w:trPr>
        <w:tc>
          <w:tcPr>
            <w:tcW w:w="1980" w:type="dxa"/>
          </w:tcPr>
          <w:p w14:paraId="04843110" w14:textId="77777777" w:rsidR="00602EC6" w:rsidRPr="00EA7D9E" w:rsidRDefault="00602EC6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asciiTheme="majorBidi" w:hAnsiTheme="majorBidi" w:cstheme="majorBidi"/>
                <w:color w:val="333333"/>
                <w:sz w:val="22"/>
                <w:szCs w:val="22"/>
                <w:shd w:val="clear" w:color="auto" w:fill="FFFFFF"/>
              </w:rPr>
              <w:t>≥</w:t>
            </w:r>
            <w:r w:rsidRPr="00EA7D9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EA7D9E">
              <w:rPr>
                <w:sz w:val="22"/>
                <w:szCs w:val="22"/>
              </w:rPr>
              <w:t>65</w:t>
            </w:r>
          </w:p>
        </w:tc>
        <w:tc>
          <w:tcPr>
            <w:tcW w:w="2268" w:type="dxa"/>
          </w:tcPr>
          <w:p w14:paraId="5E5AF619" w14:textId="218E375B" w:rsidR="00602EC6" w:rsidRPr="00EA7D9E" w:rsidRDefault="00602EC6" w:rsidP="00602EC6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2 (11.8)</w:t>
            </w:r>
          </w:p>
        </w:tc>
        <w:tc>
          <w:tcPr>
            <w:tcW w:w="2551" w:type="dxa"/>
          </w:tcPr>
          <w:p w14:paraId="629FFB44" w14:textId="7760E264" w:rsidR="00602EC6" w:rsidRPr="00EA7D9E" w:rsidRDefault="00602EC6" w:rsidP="00602EC6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48 (20.3)</w:t>
            </w:r>
          </w:p>
        </w:tc>
        <w:tc>
          <w:tcPr>
            <w:tcW w:w="1276" w:type="dxa"/>
            <w:vMerge/>
          </w:tcPr>
          <w:p w14:paraId="2E7745E8" w14:textId="77777777" w:rsidR="00602EC6" w:rsidRPr="00EA7D9E" w:rsidRDefault="00602EC6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</w:tbl>
    <w:p w14:paraId="39C4FE86" w14:textId="77777777" w:rsidR="00FC4D9C" w:rsidRPr="00EA7D9E" w:rsidRDefault="00FC4D9C" w:rsidP="00FC4D9C">
      <w:pPr>
        <w:bidi w:val="0"/>
        <w:rPr>
          <w:lang w:bidi="fa-IR"/>
        </w:rPr>
      </w:pPr>
      <w:r w:rsidRPr="00EA7D9E">
        <w:rPr>
          <w:lang w:bidi="fa-IR"/>
        </w:rPr>
        <w:t>NT, Not statistically testable.</w:t>
      </w:r>
    </w:p>
    <w:p w14:paraId="45CD14D0" w14:textId="05E612E1" w:rsidR="00176BBB" w:rsidRPr="00EA7D9E" w:rsidRDefault="00176BBB" w:rsidP="007A1325">
      <w:pPr>
        <w:bidi w:val="0"/>
        <w:rPr>
          <w:lang w:bidi="fa-IR"/>
        </w:rPr>
      </w:pPr>
      <w:r w:rsidRPr="00EA7D9E">
        <w:rPr>
          <w:lang w:bidi="fa-IR"/>
        </w:rPr>
        <w:t xml:space="preserve">Table S4. </w:t>
      </w:r>
      <w:r w:rsidRPr="00EA7D9E">
        <w:rPr>
          <w:rFonts w:asciiTheme="majorBidi" w:hAnsiTheme="majorBidi" w:cstheme="majorBidi"/>
          <w:lang w:bidi="fa-IR"/>
        </w:rPr>
        <w:t xml:space="preserve">Distribution of </w:t>
      </w:r>
      <w:r w:rsidR="00D67853" w:rsidRPr="00EA7D9E">
        <w:rPr>
          <w:rFonts w:asciiTheme="majorBidi" w:hAnsiTheme="majorBidi" w:cstheme="majorBidi"/>
          <w:i/>
          <w:iCs/>
          <w:lang w:bidi="fa-IR"/>
        </w:rPr>
        <w:t xml:space="preserve">Pseudomonas </w:t>
      </w:r>
      <w:proofErr w:type="spellStart"/>
      <w:r w:rsidR="00D67853" w:rsidRPr="00EA7D9E">
        <w:rPr>
          <w:rFonts w:asciiTheme="majorBidi" w:hAnsiTheme="majorBidi" w:cstheme="majorBidi"/>
          <w:i/>
          <w:iCs/>
          <w:lang w:bidi="fa-IR"/>
        </w:rPr>
        <w:t>aeruginosa</w:t>
      </w:r>
      <w:proofErr w:type="spellEnd"/>
      <w:r w:rsidR="00D67853" w:rsidRPr="00EA7D9E">
        <w:rPr>
          <w:rFonts w:asciiTheme="majorBidi" w:hAnsiTheme="majorBidi" w:cstheme="majorBidi"/>
          <w:lang w:bidi="fa-IR"/>
        </w:rPr>
        <w:t xml:space="preserve"> </w:t>
      </w:r>
      <w:r w:rsidR="007A1325" w:rsidRPr="007A1325">
        <w:rPr>
          <w:rFonts w:eastAsia="Calibri" w:cs="Times New Roman"/>
          <w:kern w:val="0"/>
          <w14:ligatures w14:val="none"/>
        </w:rPr>
        <w:t>co-detection</w:t>
      </w:r>
      <w:r w:rsidR="007A1325" w:rsidRPr="00EA7D9E">
        <w:rPr>
          <w:rFonts w:asciiTheme="majorBidi" w:hAnsiTheme="majorBidi" w:cstheme="majorBidi"/>
          <w:lang w:bidi="fa-IR"/>
        </w:rPr>
        <w:t xml:space="preserve"> </w:t>
      </w:r>
      <w:r w:rsidRPr="00EA7D9E">
        <w:rPr>
          <w:rFonts w:asciiTheme="majorBidi" w:hAnsiTheme="majorBidi" w:cstheme="majorBidi"/>
          <w:lang w:bidi="fa-IR"/>
        </w:rPr>
        <w:t>by age group of COVID-19 patients</w:t>
      </w:r>
    </w:p>
    <w:tbl>
      <w:tblPr>
        <w:tblStyle w:val="ListTable2"/>
        <w:tblW w:w="0" w:type="auto"/>
        <w:jc w:val="center"/>
        <w:tblLook w:val="0600" w:firstRow="0" w:lastRow="0" w:firstColumn="0" w:lastColumn="0" w:noHBand="1" w:noVBand="1"/>
      </w:tblPr>
      <w:tblGrid>
        <w:gridCol w:w="1980"/>
        <w:gridCol w:w="2268"/>
        <w:gridCol w:w="2551"/>
        <w:gridCol w:w="1276"/>
      </w:tblGrid>
      <w:tr w:rsidR="00D67853" w:rsidRPr="00EA7D9E" w14:paraId="31ECB3C6" w14:textId="77777777" w:rsidTr="00207D3A">
        <w:trPr>
          <w:trHeight w:val="297"/>
          <w:jc w:val="center"/>
        </w:trPr>
        <w:tc>
          <w:tcPr>
            <w:tcW w:w="1980" w:type="dxa"/>
          </w:tcPr>
          <w:p w14:paraId="44AC57BD" w14:textId="77777777" w:rsidR="00D67853" w:rsidRPr="00EA7D9E" w:rsidRDefault="00D67853" w:rsidP="002A285D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>Age group (Years)</w:t>
            </w:r>
          </w:p>
        </w:tc>
        <w:tc>
          <w:tcPr>
            <w:tcW w:w="2268" w:type="dxa"/>
          </w:tcPr>
          <w:p w14:paraId="22AED450" w14:textId="3D667274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 xml:space="preserve">(n= 29) </w:t>
            </w:r>
          </w:p>
        </w:tc>
        <w:tc>
          <w:tcPr>
            <w:tcW w:w="2551" w:type="dxa"/>
          </w:tcPr>
          <w:p w14:paraId="2813D50F" w14:textId="4B935675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without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>(n= 225)</w:t>
            </w:r>
          </w:p>
        </w:tc>
        <w:tc>
          <w:tcPr>
            <w:tcW w:w="1276" w:type="dxa"/>
          </w:tcPr>
          <w:p w14:paraId="1BE16BAE" w14:textId="77777777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P value</w:t>
            </w:r>
          </w:p>
        </w:tc>
      </w:tr>
      <w:tr w:rsidR="00D67853" w:rsidRPr="00EA7D9E" w14:paraId="57D7BB6D" w14:textId="77777777" w:rsidTr="00207D3A">
        <w:trPr>
          <w:jc w:val="center"/>
        </w:trPr>
        <w:tc>
          <w:tcPr>
            <w:tcW w:w="1980" w:type="dxa"/>
          </w:tcPr>
          <w:p w14:paraId="60B98A4B" w14:textId="77777777" w:rsidR="00D67853" w:rsidRPr="00EA7D9E" w:rsidRDefault="00D67853" w:rsidP="002A285D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&lt; 15</w:t>
            </w:r>
          </w:p>
        </w:tc>
        <w:tc>
          <w:tcPr>
            <w:tcW w:w="2268" w:type="dxa"/>
          </w:tcPr>
          <w:p w14:paraId="48FB5781" w14:textId="77777777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0 (0)</w:t>
            </w:r>
          </w:p>
        </w:tc>
        <w:tc>
          <w:tcPr>
            <w:tcW w:w="2551" w:type="dxa"/>
          </w:tcPr>
          <w:p w14:paraId="6D58DE28" w14:textId="77777777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10 (4.4)</w:t>
            </w:r>
          </w:p>
        </w:tc>
        <w:tc>
          <w:tcPr>
            <w:tcW w:w="1276" w:type="dxa"/>
            <w:vMerge w:val="restart"/>
            <w:vAlign w:val="center"/>
          </w:tcPr>
          <w:p w14:paraId="054F8CC3" w14:textId="77777777" w:rsidR="00D67853" w:rsidRPr="00EA7D9E" w:rsidRDefault="00D67853" w:rsidP="00207D3A">
            <w:pPr>
              <w:bidi w:val="0"/>
              <w:spacing w:line="276" w:lineRule="auto"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EA7D9E">
              <w:rPr>
                <w:b/>
                <w:bCs/>
                <w:sz w:val="22"/>
                <w:szCs w:val="22"/>
                <w:lang w:bidi="fa-IR"/>
              </w:rPr>
              <w:t>0.006</w:t>
            </w:r>
          </w:p>
        </w:tc>
      </w:tr>
      <w:tr w:rsidR="00D67853" w:rsidRPr="00EA7D9E" w14:paraId="3A94F016" w14:textId="77777777" w:rsidTr="00207D3A">
        <w:trPr>
          <w:jc w:val="center"/>
        </w:trPr>
        <w:tc>
          <w:tcPr>
            <w:tcW w:w="1980" w:type="dxa"/>
          </w:tcPr>
          <w:p w14:paraId="0A3E3358" w14:textId="77777777" w:rsidR="00D67853" w:rsidRPr="00EA7D9E" w:rsidRDefault="00D67853" w:rsidP="002A285D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15−44</w:t>
            </w:r>
          </w:p>
        </w:tc>
        <w:tc>
          <w:tcPr>
            <w:tcW w:w="2268" w:type="dxa"/>
          </w:tcPr>
          <w:p w14:paraId="0F447C48" w14:textId="77777777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14 (48.3)</w:t>
            </w:r>
          </w:p>
        </w:tc>
        <w:tc>
          <w:tcPr>
            <w:tcW w:w="2551" w:type="dxa"/>
          </w:tcPr>
          <w:p w14:paraId="51608A4E" w14:textId="77777777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85 (37.8)</w:t>
            </w:r>
          </w:p>
        </w:tc>
        <w:tc>
          <w:tcPr>
            <w:tcW w:w="1276" w:type="dxa"/>
            <w:vMerge/>
          </w:tcPr>
          <w:p w14:paraId="7FA6BC5B" w14:textId="77777777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D67853" w:rsidRPr="00EA7D9E" w14:paraId="21B00C86" w14:textId="77777777" w:rsidTr="00207D3A">
        <w:trPr>
          <w:jc w:val="center"/>
        </w:trPr>
        <w:tc>
          <w:tcPr>
            <w:tcW w:w="1980" w:type="dxa"/>
          </w:tcPr>
          <w:p w14:paraId="7ECB4DBC" w14:textId="77777777" w:rsidR="00D67853" w:rsidRPr="00EA7D9E" w:rsidRDefault="00D67853" w:rsidP="002A285D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45−64</w:t>
            </w:r>
          </w:p>
        </w:tc>
        <w:tc>
          <w:tcPr>
            <w:tcW w:w="2268" w:type="dxa"/>
          </w:tcPr>
          <w:p w14:paraId="58722C04" w14:textId="77777777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4 (13.8)</w:t>
            </w:r>
          </w:p>
        </w:tc>
        <w:tc>
          <w:tcPr>
            <w:tcW w:w="2551" w:type="dxa"/>
          </w:tcPr>
          <w:p w14:paraId="2F0F8612" w14:textId="77777777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91 (40.4)</w:t>
            </w:r>
          </w:p>
        </w:tc>
        <w:tc>
          <w:tcPr>
            <w:tcW w:w="1276" w:type="dxa"/>
            <w:vMerge/>
          </w:tcPr>
          <w:p w14:paraId="01973A9B" w14:textId="77777777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D67853" w:rsidRPr="00EA7D9E" w14:paraId="2455824B" w14:textId="77777777" w:rsidTr="00207D3A">
        <w:trPr>
          <w:jc w:val="center"/>
        </w:trPr>
        <w:tc>
          <w:tcPr>
            <w:tcW w:w="1980" w:type="dxa"/>
          </w:tcPr>
          <w:p w14:paraId="79DD3DB4" w14:textId="77777777" w:rsidR="00D67853" w:rsidRPr="00EA7D9E" w:rsidRDefault="00D67853" w:rsidP="002A285D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asciiTheme="majorBidi" w:hAnsiTheme="majorBidi" w:cstheme="majorBidi"/>
                <w:color w:val="333333"/>
                <w:sz w:val="22"/>
                <w:szCs w:val="22"/>
                <w:shd w:val="clear" w:color="auto" w:fill="FFFFFF"/>
              </w:rPr>
              <w:t>≥</w:t>
            </w:r>
            <w:r w:rsidRPr="00EA7D9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EA7D9E">
              <w:rPr>
                <w:sz w:val="22"/>
                <w:szCs w:val="22"/>
              </w:rPr>
              <w:t>65</w:t>
            </w:r>
          </w:p>
        </w:tc>
        <w:tc>
          <w:tcPr>
            <w:tcW w:w="2268" w:type="dxa"/>
          </w:tcPr>
          <w:p w14:paraId="3795239B" w14:textId="77777777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11 (37.9)</w:t>
            </w:r>
          </w:p>
        </w:tc>
        <w:tc>
          <w:tcPr>
            <w:tcW w:w="2551" w:type="dxa"/>
          </w:tcPr>
          <w:p w14:paraId="6F83C141" w14:textId="77777777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39 (17.4)</w:t>
            </w:r>
          </w:p>
        </w:tc>
        <w:tc>
          <w:tcPr>
            <w:tcW w:w="1276" w:type="dxa"/>
            <w:vMerge/>
          </w:tcPr>
          <w:p w14:paraId="2C99D38D" w14:textId="77777777" w:rsidR="00D67853" w:rsidRPr="00EA7D9E" w:rsidRDefault="00D67853" w:rsidP="002A285D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</w:tbl>
    <w:p w14:paraId="2B602446" w14:textId="4B126185" w:rsidR="00D67853" w:rsidRPr="00EA7D9E" w:rsidRDefault="00176BBB" w:rsidP="007A1325">
      <w:pPr>
        <w:bidi w:val="0"/>
        <w:rPr>
          <w:lang w:bidi="fa-IR"/>
        </w:rPr>
      </w:pPr>
      <w:r w:rsidRPr="00EA7D9E">
        <w:rPr>
          <w:lang w:bidi="fa-IR"/>
        </w:rPr>
        <w:lastRenderedPageBreak/>
        <w:t>Table S</w:t>
      </w:r>
      <w:r w:rsidR="00FC4D9C" w:rsidRPr="00EA7D9E">
        <w:rPr>
          <w:lang w:bidi="fa-IR"/>
        </w:rPr>
        <w:t>5</w:t>
      </w:r>
      <w:r w:rsidRPr="00EA7D9E">
        <w:rPr>
          <w:lang w:bidi="fa-IR"/>
        </w:rPr>
        <w:t xml:space="preserve">. </w:t>
      </w:r>
      <w:r w:rsidRPr="00EA7D9E">
        <w:rPr>
          <w:rFonts w:asciiTheme="majorBidi" w:hAnsiTheme="majorBidi" w:cstheme="majorBidi"/>
          <w:lang w:bidi="fa-IR"/>
        </w:rPr>
        <w:t xml:space="preserve">Distribution of </w:t>
      </w:r>
      <w:proofErr w:type="spellStart"/>
      <w:r w:rsidR="00D67853" w:rsidRPr="00EA7D9E">
        <w:rPr>
          <w:rFonts w:asciiTheme="majorBidi" w:hAnsiTheme="majorBidi" w:cstheme="majorBidi"/>
          <w:i/>
          <w:iCs/>
          <w:lang w:bidi="fa-IR"/>
        </w:rPr>
        <w:t>Klebsiella</w:t>
      </w:r>
      <w:proofErr w:type="spellEnd"/>
      <w:r w:rsidR="00D67853" w:rsidRPr="00EA7D9E">
        <w:rPr>
          <w:rFonts w:asciiTheme="majorBidi" w:hAnsiTheme="majorBidi" w:cstheme="majorBidi"/>
          <w:lang w:bidi="fa-IR"/>
        </w:rPr>
        <w:t xml:space="preserve"> </w:t>
      </w:r>
      <w:proofErr w:type="spellStart"/>
      <w:r w:rsidR="00D67853" w:rsidRPr="00EA7D9E">
        <w:rPr>
          <w:rFonts w:asciiTheme="majorBidi" w:hAnsiTheme="majorBidi" w:cstheme="majorBidi"/>
          <w:i/>
          <w:iCs/>
          <w:lang w:bidi="fa-IR"/>
        </w:rPr>
        <w:t>pneumoniae</w:t>
      </w:r>
      <w:proofErr w:type="spellEnd"/>
      <w:r w:rsidR="00D67853" w:rsidRPr="00EA7D9E">
        <w:rPr>
          <w:rFonts w:asciiTheme="majorBidi" w:hAnsiTheme="majorBidi" w:cstheme="majorBidi"/>
          <w:i/>
          <w:iCs/>
          <w:lang w:bidi="fa-IR"/>
        </w:rPr>
        <w:t xml:space="preserve"> </w:t>
      </w:r>
      <w:r w:rsidR="007A1325" w:rsidRPr="007A1325">
        <w:rPr>
          <w:rFonts w:eastAsia="Calibri" w:cs="Times New Roman"/>
          <w:kern w:val="0"/>
          <w14:ligatures w14:val="none"/>
        </w:rPr>
        <w:t>co-detection</w:t>
      </w:r>
      <w:r w:rsidR="007A1325" w:rsidRPr="00EA7D9E">
        <w:rPr>
          <w:rFonts w:asciiTheme="majorBidi" w:hAnsiTheme="majorBidi" w:cstheme="majorBidi"/>
          <w:lang w:bidi="fa-IR"/>
        </w:rPr>
        <w:t xml:space="preserve"> </w:t>
      </w:r>
      <w:r w:rsidRPr="00EA7D9E">
        <w:rPr>
          <w:rFonts w:asciiTheme="majorBidi" w:hAnsiTheme="majorBidi" w:cstheme="majorBidi"/>
          <w:lang w:bidi="fa-IR"/>
        </w:rPr>
        <w:t>by age group of COVID-19 patients</w:t>
      </w:r>
    </w:p>
    <w:tbl>
      <w:tblPr>
        <w:tblStyle w:val="ListTable2"/>
        <w:tblW w:w="0" w:type="auto"/>
        <w:jc w:val="center"/>
        <w:tblLook w:val="0600" w:firstRow="0" w:lastRow="0" w:firstColumn="0" w:lastColumn="0" w:noHBand="1" w:noVBand="1"/>
      </w:tblPr>
      <w:tblGrid>
        <w:gridCol w:w="1980"/>
        <w:gridCol w:w="2268"/>
        <w:gridCol w:w="2551"/>
        <w:gridCol w:w="1276"/>
      </w:tblGrid>
      <w:tr w:rsidR="00D67853" w:rsidRPr="00EA7D9E" w14:paraId="67BBF490" w14:textId="77777777" w:rsidTr="00207D3A">
        <w:trPr>
          <w:trHeight w:val="297"/>
          <w:jc w:val="center"/>
        </w:trPr>
        <w:tc>
          <w:tcPr>
            <w:tcW w:w="1980" w:type="dxa"/>
          </w:tcPr>
          <w:p w14:paraId="225C4A14" w14:textId="77777777" w:rsidR="00D67853" w:rsidRPr="00EA7D9E" w:rsidRDefault="00D67853" w:rsidP="00705B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>Age group (Years)</w:t>
            </w:r>
          </w:p>
        </w:tc>
        <w:tc>
          <w:tcPr>
            <w:tcW w:w="2268" w:type="dxa"/>
          </w:tcPr>
          <w:p w14:paraId="4992A108" w14:textId="36DD73F9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 xml:space="preserve">(n= 1) </w:t>
            </w:r>
          </w:p>
        </w:tc>
        <w:tc>
          <w:tcPr>
            <w:tcW w:w="2551" w:type="dxa"/>
          </w:tcPr>
          <w:p w14:paraId="1938797D" w14:textId="6BAC0BF3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without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 xml:space="preserve">(n= </w:t>
            </w:r>
            <w:r w:rsidR="00AB5D70" w:rsidRPr="00EA7D9E">
              <w:rPr>
                <w:rFonts w:eastAsia="Calibri" w:cs="Times New Roman"/>
                <w:sz w:val="22"/>
                <w:szCs w:val="22"/>
              </w:rPr>
              <w:t>253</w:t>
            </w:r>
            <w:r w:rsidRPr="00EA7D9E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26997220" w14:textId="77777777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P</w:t>
            </w:r>
            <w:r w:rsidRPr="00EA7D9E">
              <w:rPr>
                <w:i/>
                <w:iCs/>
                <w:sz w:val="22"/>
                <w:szCs w:val="22"/>
                <w:lang w:bidi="fa-IR"/>
              </w:rPr>
              <w:t xml:space="preserve"> </w:t>
            </w:r>
            <w:r w:rsidRPr="00EA7D9E">
              <w:rPr>
                <w:sz w:val="22"/>
                <w:szCs w:val="22"/>
                <w:lang w:bidi="fa-IR"/>
              </w:rPr>
              <w:t>value</w:t>
            </w:r>
          </w:p>
        </w:tc>
      </w:tr>
      <w:tr w:rsidR="00D67853" w:rsidRPr="00EA7D9E" w14:paraId="344BD6C3" w14:textId="77777777" w:rsidTr="00207D3A">
        <w:trPr>
          <w:jc w:val="center"/>
        </w:trPr>
        <w:tc>
          <w:tcPr>
            <w:tcW w:w="1980" w:type="dxa"/>
          </w:tcPr>
          <w:p w14:paraId="30A22855" w14:textId="77777777" w:rsidR="00D67853" w:rsidRPr="00EA7D9E" w:rsidRDefault="00D67853" w:rsidP="00705B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&lt; 15</w:t>
            </w:r>
          </w:p>
        </w:tc>
        <w:tc>
          <w:tcPr>
            <w:tcW w:w="2268" w:type="dxa"/>
          </w:tcPr>
          <w:p w14:paraId="57F20D8F" w14:textId="77777777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0 (0)</w:t>
            </w:r>
          </w:p>
        </w:tc>
        <w:tc>
          <w:tcPr>
            <w:tcW w:w="2551" w:type="dxa"/>
          </w:tcPr>
          <w:p w14:paraId="7BFF0821" w14:textId="77777777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10 (3.9)</w:t>
            </w:r>
          </w:p>
        </w:tc>
        <w:tc>
          <w:tcPr>
            <w:tcW w:w="1276" w:type="dxa"/>
            <w:vMerge w:val="restart"/>
            <w:vAlign w:val="center"/>
          </w:tcPr>
          <w:p w14:paraId="01E7CA63" w14:textId="77777777" w:rsidR="00D67853" w:rsidRPr="00EA7D9E" w:rsidRDefault="00D67853" w:rsidP="00207D3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NT</w:t>
            </w:r>
          </w:p>
        </w:tc>
      </w:tr>
      <w:tr w:rsidR="00D67853" w:rsidRPr="00EA7D9E" w14:paraId="26A0D4A3" w14:textId="77777777" w:rsidTr="00207D3A">
        <w:trPr>
          <w:jc w:val="center"/>
        </w:trPr>
        <w:tc>
          <w:tcPr>
            <w:tcW w:w="1980" w:type="dxa"/>
          </w:tcPr>
          <w:p w14:paraId="5C7AC36B" w14:textId="77777777" w:rsidR="00D67853" w:rsidRPr="00EA7D9E" w:rsidRDefault="00D67853" w:rsidP="00705B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15−44</w:t>
            </w:r>
          </w:p>
        </w:tc>
        <w:tc>
          <w:tcPr>
            <w:tcW w:w="2268" w:type="dxa"/>
          </w:tcPr>
          <w:p w14:paraId="6CA7C2C6" w14:textId="77777777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0 (0)</w:t>
            </w:r>
          </w:p>
        </w:tc>
        <w:tc>
          <w:tcPr>
            <w:tcW w:w="2551" w:type="dxa"/>
          </w:tcPr>
          <w:p w14:paraId="7AE81D23" w14:textId="77777777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99 (39.1)</w:t>
            </w:r>
          </w:p>
        </w:tc>
        <w:tc>
          <w:tcPr>
            <w:tcW w:w="1276" w:type="dxa"/>
            <w:vMerge/>
          </w:tcPr>
          <w:p w14:paraId="35B2C79E" w14:textId="77777777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D67853" w:rsidRPr="00EA7D9E" w14:paraId="2D5438C8" w14:textId="77777777" w:rsidTr="00207D3A">
        <w:trPr>
          <w:jc w:val="center"/>
        </w:trPr>
        <w:tc>
          <w:tcPr>
            <w:tcW w:w="1980" w:type="dxa"/>
          </w:tcPr>
          <w:p w14:paraId="030A3BB3" w14:textId="77777777" w:rsidR="00D67853" w:rsidRPr="00EA7D9E" w:rsidRDefault="00D67853" w:rsidP="00705B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45−64</w:t>
            </w:r>
          </w:p>
        </w:tc>
        <w:tc>
          <w:tcPr>
            <w:tcW w:w="2268" w:type="dxa"/>
          </w:tcPr>
          <w:p w14:paraId="3AA0E445" w14:textId="77777777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 (100)</w:t>
            </w:r>
          </w:p>
        </w:tc>
        <w:tc>
          <w:tcPr>
            <w:tcW w:w="2551" w:type="dxa"/>
          </w:tcPr>
          <w:p w14:paraId="49620548" w14:textId="77777777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94 (37.2)</w:t>
            </w:r>
          </w:p>
        </w:tc>
        <w:tc>
          <w:tcPr>
            <w:tcW w:w="1276" w:type="dxa"/>
            <w:vMerge/>
          </w:tcPr>
          <w:p w14:paraId="5071804F" w14:textId="77777777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D67853" w:rsidRPr="00EA7D9E" w14:paraId="4BAEFC78" w14:textId="77777777" w:rsidTr="00207D3A">
        <w:trPr>
          <w:jc w:val="center"/>
        </w:trPr>
        <w:tc>
          <w:tcPr>
            <w:tcW w:w="1980" w:type="dxa"/>
          </w:tcPr>
          <w:p w14:paraId="13132195" w14:textId="77777777" w:rsidR="00D67853" w:rsidRPr="00EA7D9E" w:rsidRDefault="00D67853" w:rsidP="00705B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asciiTheme="majorBidi" w:hAnsiTheme="majorBidi" w:cstheme="majorBidi"/>
                <w:color w:val="333333"/>
                <w:sz w:val="22"/>
                <w:szCs w:val="22"/>
                <w:shd w:val="clear" w:color="auto" w:fill="FFFFFF"/>
              </w:rPr>
              <w:t>≥</w:t>
            </w:r>
            <w:r w:rsidRPr="00EA7D9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EA7D9E">
              <w:rPr>
                <w:sz w:val="22"/>
                <w:szCs w:val="22"/>
              </w:rPr>
              <w:t>65</w:t>
            </w:r>
          </w:p>
        </w:tc>
        <w:tc>
          <w:tcPr>
            <w:tcW w:w="2268" w:type="dxa"/>
          </w:tcPr>
          <w:p w14:paraId="5FFC0B32" w14:textId="77777777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0 (0)</w:t>
            </w:r>
          </w:p>
        </w:tc>
        <w:tc>
          <w:tcPr>
            <w:tcW w:w="2551" w:type="dxa"/>
          </w:tcPr>
          <w:p w14:paraId="63467499" w14:textId="77777777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50 (19.8)</w:t>
            </w:r>
          </w:p>
        </w:tc>
        <w:tc>
          <w:tcPr>
            <w:tcW w:w="1276" w:type="dxa"/>
            <w:vMerge/>
          </w:tcPr>
          <w:p w14:paraId="20F3FFF4" w14:textId="77777777" w:rsidR="00D67853" w:rsidRPr="00EA7D9E" w:rsidRDefault="00D67853" w:rsidP="00705B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</w:tbl>
    <w:p w14:paraId="131876B7" w14:textId="77777777" w:rsidR="00D67853" w:rsidRPr="00EA7D9E" w:rsidRDefault="00D67853" w:rsidP="00D67853">
      <w:pPr>
        <w:bidi w:val="0"/>
        <w:rPr>
          <w:lang w:bidi="fa-IR"/>
        </w:rPr>
      </w:pPr>
      <w:r w:rsidRPr="00EA7D9E">
        <w:rPr>
          <w:lang w:bidi="fa-IR"/>
        </w:rPr>
        <w:t>NT, Not statistically testable.</w:t>
      </w:r>
    </w:p>
    <w:p w14:paraId="202D6362" w14:textId="3820A566" w:rsidR="00FC4D9C" w:rsidRPr="00EA7D9E" w:rsidRDefault="00FC4D9C" w:rsidP="007A1325">
      <w:pPr>
        <w:bidi w:val="0"/>
        <w:rPr>
          <w:lang w:bidi="fa-IR"/>
        </w:rPr>
      </w:pPr>
      <w:r w:rsidRPr="00EA7D9E">
        <w:rPr>
          <w:lang w:bidi="fa-IR"/>
        </w:rPr>
        <w:t xml:space="preserve">Table S6. </w:t>
      </w:r>
      <w:r w:rsidRPr="00EA7D9E">
        <w:rPr>
          <w:rFonts w:asciiTheme="majorBidi" w:hAnsiTheme="majorBidi" w:cstheme="majorBidi"/>
          <w:lang w:bidi="fa-IR"/>
        </w:rPr>
        <w:t xml:space="preserve">Distribution of </w:t>
      </w:r>
      <w:r w:rsidRPr="00EA7D9E">
        <w:rPr>
          <w:rFonts w:asciiTheme="majorBidi" w:hAnsiTheme="majorBidi" w:cstheme="majorBidi"/>
          <w:i/>
          <w:iCs/>
          <w:lang w:bidi="fa-IR"/>
        </w:rPr>
        <w:t>Mycoplasma</w:t>
      </w:r>
      <w:r w:rsidRPr="00EA7D9E">
        <w:rPr>
          <w:rFonts w:asciiTheme="majorBidi" w:hAnsiTheme="majorBidi" w:cstheme="majorBidi"/>
          <w:lang w:bidi="fa-IR"/>
        </w:rPr>
        <w:t xml:space="preserve"> </w:t>
      </w:r>
      <w:proofErr w:type="spellStart"/>
      <w:r w:rsidRPr="00EA7D9E">
        <w:rPr>
          <w:rFonts w:asciiTheme="majorBidi" w:hAnsiTheme="majorBidi" w:cstheme="majorBidi"/>
          <w:i/>
          <w:iCs/>
          <w:lang w:bidi="fa-IR"/>
        </w:rPr>
        <w:t>pneumonia</w:t>
      </w:r>
      <w:r w:rsidR="00E75D12" w:rsidRPr="00EA7D9E">
        <w:rPr>
          <w:rFonts w:asciiTheme="majorBidi" w:hAnsiTheme="majorBidi" w:cstheme="majorBidi"/>
          <w:i/>
          <w:iCs/>
          <w:lang w:bidi="fa-IR"/>
        </w:rPr>
        <w:t>e</w:t>
      </w:r>
      <w:proofErr w:type="spellEnd"/>
      <w:r w:rsidRPr="00EA7D9E">
        <w:rPr>
          <w:rFonts w:asciiTheme="majorBidi" w:hAnsiTheme="majorBidi" w:cstheme="majorBidi"/>
          <w:lang w:bidi="fa-IR"/>
        </w:rPr>
        <w:t xml:space="preserve"> </w:t>
      </w:r>
      <w:r w:rsidR="007A1325" w:rsidRPr="007A1325">
        <w:rPr>
          <w:rFonts w:eastAsia="Calibri" w:cs="Times New Roman"/>
          <w:kern w:val="0"/>
          <w14:ligatures w14:val="none"/>
        </w:rPr>
        <w:t>co-detection</w:t>
      </w:r>
      <w:r w:rsidR="007A1325" w:rsidRPr="00EA7D9E">
        <w:rPr>
          <w:rFonts w:asciiTheme="majorBidi" w:hAnsiTheme="majorBidi" w:cstheme="majorBidi"/>
          <w:lang w:bidi="fa-IR"/>
        </w:rPr>
        <w:t xml:space="preserve"> </w:t>
      </w:r>
      <w:r w:rsidRPr="00EA7D9E">
        <w:rPr>
          <w:rFonts w:asciiTheme="majorBidi" w:hAnsiTheme="majorBidi" w:cstheme="majorBidi"/>
          <w:lang w:bidi="fa-IR"/>
        </w:rPr>
        <w:t>by age group of COVID-19 patients</w:t>
      </w:r>
    </w:p>
    <w:tbl>
      <w:tblPr>
        <w:tblStyle w:val="ListTable2"/>
        <w:tblW w:w="0" w:type="auto"/>
        <w:jc w:val="center"/>
        <w:tblLook w:val="0600" w:firstRow="0" w:lastRow="0" w:firstColumn="0" w:lastColumn="0" w:noHBand="1" w:noVBand="1"/>
      </w:tblPr>
      <w:tblGrid>
        <w:gridCol w:w="1980"/>
        <w:gridCol w:w="2268"/>
        <w:gridCol w:w="2551"/>
        <w:gridCol w:w="1276"/>
      </w:tblGrid>
      <w:tr w:rsidR="0011248C" w:rsidRPr="00EA7D9E" w14:paraId="1E38A007" w14:textId="77777777" w:rsidTr="00207D3A">
        <w:trPr>
          <w:trHeight w:val="297"/>
          <w:jc w:val="center"/>
        </w:trPr>
        <w:tc>
          <w:tcPr>
            <w:tcW w:w="1980" w:type="dxa"/>
          </w:tcPr>
          <w:p w14:paraId="7805706E" w14:textId="77777777" w:rsidR="0011248C" w:rsidRPr="00EA7D9E" w:rsidRDefault="0011248C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>Age group (Years)</w:t>
            </w:r>
          </w:p>
        </w:tc>
        <w:tc>
          <w:tcPr>
            <w:tcW w:w="2268" w:type="dxa"/>
          </w:tcPr>
          <w:p w14:paraId="03B71996" w14:textId="356BF87F" w:rsidR="0011248C" w:rsidRPr="00EA7D9E" w:rsidRDefault="0011248C" w:rsidP="00A73575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 xml:space="preserve">(n= </w:t>
            </w:r>
            <w:r w:rsidR="00A73575" w:rsidRPr="00EA7D9E">
              <w:rPr>
                <w:rFonts w:eastAsia="Calibri" w:cs="Times New Roman"/>
                <w:sz w:val="22"/>
                <w:szCs w:val="22"/>
              </w:rPr>
              <w:t>6</w:t>
            </w:r>
            <w:r w:rsidRPr="00EA7D9E">
              <w:rPr>
                <w:rFonts w:eastAsia="Calibri"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2551" w:type="dxa"/>
          </w:tcPr>
          <w:p w14:paraId="225D3914" w14:textId="54B54507" w:rsidR="0011248C" w:rsidRPr="00EA7D9E" w:rsidRDefault="0011248C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without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 xml:space="preserve">(n= </w:t>
            </w:r>
            <w:r w:rsidR="00AB5D70" w:rsidRPr="00EA7D9E">
              <w:rPr>
                <w:rFonts w:eastAsia="Calibri" w:cs="Times New Roman"/>
                <w:sz w:val="22"/>
                <w:szCs w:val="22"/>
              </w:rPr>
              <w:t>248</w:t>
            </w:r>
            <w:r w:rsidRPr="00EA7D9E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6D6386D6" w14:textId="77777777" w:rsidR="0011248C" w:rsidRPr="00EA7D9E" w:rsidRDefault="0011248C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P</w:t>
            </w:r>
            <w:r w:rsidRPr="00EA7D9E">
              <w:rPr>
                <w:i/>
                <w:iCs/>
                <w:sz w:val="22"/>
                <w:szCs w:val="22"/>
                <w:lang w:bidi="fa-IR"/>
              </w:rPr>
              <w:t xml:space="preserve"> </w:t>
            </w:r>
            <w:r w:rsidRPr="00EA7D9E">
              <w:rPr>
                <w:sz w:val="22"/>
                <w:szCs w:val="22"/>
                <w:lang w:bidi="fa-IR"/>
              </w:rPr>
              <w:t>value</w:t>
            </w:r>
          </w:p>
        </w:tc>
      </w:tr>
      <w:tr w:rsidR="0011248C" w:rsidRPr="00EA7D9E" w14:paraId="79CCE144" w14:textId="77777777" w:rsidTr="00207D3A">
        <w:trPr>
          <w:jc w:val="center"/>
        </w:trPr>
        <w:tc>
          <w:tcPr>
            <w:tcW w:w="1980" w:type="dxa"/>
          </w:tcPr>
          <w:p w14:paraId="7D5FEFC0" w14:textId="77777777" w:rsidR="0011248C" w:rsidRPr="00EA7D9E" w:rsidRDefault="0011248C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&lt; 15</w:t>
            </w:r>
          </w:p>
        </w:tc>
        <w:tc>
          <w:tcPr>
            <w:tcW w:w="2268" w:type="dxa"/>
          </w:tcPr>
          <w:p w14:paraId="647D9654" w14:textId="77777777" w:rsidR="0011248C" w:rsidRPr="00EA7D9E" w:rsidRDefault="0011248C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0 (0)</w:t>
            </w:r>
          </w:p>
        </w:tc>
        <w:tc>
          <w:tcPr>
            <w:tcW w:w="2551" w:type="dxa"/>
          </w:tcPr>
          <w:p w14:paraId="40FCFED7" w14:textId="25BC48DB" w:rsidR="0011248C" w:rsidRPr="00EA7D9E" w:rsidRDefault="0011248C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10 (4)</w:t>
            </w:r>
          </w:p>
        </w:tc>
        <w:tc>
          <w:tcPr>
            <w:tcW w:w="1276" w:type="dxa"/>
            <w:vMerge w:val="restart"/>
            <w:vAlign w:val="center"/>
          </w:tcPr>
          <w:p w14:paraId="44C94E47" w14:textId="418CDF08" w:rsidR="0011248C" w:rsidRPr="00EA7D9E" w:rsidRDefault="0011248C" w:rsidP="00207D3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N</w:t>
            </w:r>
            <w:r w:rsidR="00FC4D9C" w:rsidRPr="00EA7D9E">
              <w:rPr>
                <w:sz w:val="22"/>
                <w:szCs w:val="22"/>
                <w:lang w:bidi="fa-IR"/>
              </w:rPr>
              <w:t>T</w:t>
            </w:r>
          </w:p>
        </w:tc>
      </w:tr>
      <w:tr w:rsidR="0011248C" w:rsidRPr="00EA7D9E" w14:paraId="7E366AF3" w14:textId="77777777" w:rsidTr="00207D3A">
        <w:trPr>
          <w:jc w:val="center"/>
        </w:trPr>
        <w:tc>
          <w:tcPr>
            <w:tcW w:w="1980" w:type="dxa"/>
          </w:tcPr>
          <w:p w14:paraId="43EAE7FC" w14:textId="77777777" w:rsidR="0011248C" w:rsidRPr="00EA7D9E" w:rsidRDefault="0011248C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15−44</w:t>
            </w:r>
          </w:p>
        </w:tc>
        <w:tc>
          <w:tcPr>
            <w:tcW w:w="2268" w:type="dxa"/>
          </w:tcPr>
          <w:p w14:paraId="25D2992C" w14:textId="4A6C8C6A" w:rsidR="0011248C" w:rsidRPr="00EA7D9E" w:rsidRDefault="00A73575" w:rsidP="00A73575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3</w:t>
            </w:r>
            <w:r w:rsidR="0011248C" w:rsidRPr="00EA7D9E">
              <w:rPr>
                <w:sz w:val="22"/>
                <w:szCs w:val="22"/>
                <w:lang w:bidi="fa-IR"/>
              </w:rPr>
              <w:t xml:space="preserve"> (</w:t>
            </w:r>
            <w:r w:rsidRPr="00EA7D9E">
              <w:rPr>
                <w:sz w:val="22"/>
                <w:szCs w:val="22"/>
                <w:lang w:bidi="fa-IR"/>
              </w:rPr>
              <w:t>50</w:t>
            </w:r>
            <w:r w:rsidR="0011248C" w:rsidRPr="00EA7D9E">
              <w:rPr>
                <w:sz w:val="22"/>
                <w:szCs w:val="22"/>
                <w:lang w:bidi="fa-IR"/>
              </w:rPr>
              <w:t>)</w:t>
            </w:r>
          </w:p>
        </w:tc>
        <w:tc>
          <w:tcPr>
            <w:tcW w:w="2551" w:type="dxa"/>
          </w:tcPr>
          <w:p w14:paraId="1B4AF2AC" w14:textId="055539E9" w:rsidR="0011248C" w:rsidRPr="00EA7D9E" w:rsidRDefault="00A73575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96</w:t>
            </w:r>
            <w:r w:rsidR="0011248C" w:rsidRPr="00EA7D9E">
              <w:rPr>
                <w:sz w:val="22"/>
                <w:szCs w:val="22"/>
                <w:lang w:bidi="fa-IR"/>
              </w:rPr>
              <w:t xml:space="preserve"> (38.</w:t>
            </w:r>
            <w:r w:rsidRPr="00EA7D9E">
              <w:rPr>
                <w:sz w:val="22"/>
                <w:szCs w:val="22"/>
                <w:lang w:bidi="fa-IR"/>
              </w:rPr>
              <w:t>7</w:t>
            </w:r>
            <w:r w:rsidR="0011248C" w:rsidRPr="00EA7D9E">
              <w:rPr>
                <w:sz w:val="22"/>
                <w:szCs w:val="22"/>
                <w:lang w:bidi="fa-IR"/>
              </w:rPr>
              <w:t>)</w:t>
            </w:r>
          </w:p>
        </w:tc>
        <w:tc>
          <w:tcPr>
            <w:tcW w:w="1276" w:type="dxa"/>
            <w:vMerge/>
          </w:tcPr>
          <w:p w14:paraId="254C611D" w14:textId="77777777" w:rsidR="0011248C" w:rsidRPr="00EA7D9E" w:rsidRDefault="0011248C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11248C" w:rsidRPr="00EA7D9E" w14:paraId="1686759B" w14:textId="77777777" w:rsidTr="00207D3A">
        <w:trPr>
          <w:jc w:val="center"/>
        </w:trPr>
        <w:tc>
          <w:tcPr>
            <w:tcW w:w="1980" w:type="dxa"/>
          </w:tcPr>
          <w:p w14:paraId="08B1EF2E" w14:textId="77777777" w:rsidR="0011248C" w:rsidRPr="00EA7D9E" w:rsidRDefault="0011248C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45−64</w:t>
            </w:r>
          </w:p>
        </w:tc>
        <w:tc>
          <w:tcPr>
            <w:tcW w:w="2268" w:type="dxa"/>
          </w:tcPr>
          <w:p w14:paraId="2D3177C7" w14:textId="4DC3AF2E" w:rsidR="0011248C" w:rsidRPr="00EA7D9E" w:rsidRDefault="00A73575" w:rsidP="00A73575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2</w:t>
            </w:r>
            <w:r w:rsidR="0011248C" w:rsidRPr="00EA7D9E">
              <w:rPr>
                <w:sz w:val="22"/>
                <w:szCs w:val="22"/>
                <w:lang w:bidi="fa-IR"/>
              </w:rPr>
              <w:t xml:space="preserve"> (</w:t>
            </w:r>
            <w:r w:rsidRPr="00EA7D9E">
              <w:rPr>
                <w:sz w:val="22"/>
                <w:szCs w:val="22"/>
                <w:lang w:bidi="fa-IR"/>
              </w:rPr>
              <w:t>33</w:t>
            </w:r>
            <w:r w:rsidR="0011248C" w:rsidRPr="00EA7D9E">
              <w:rPr>
                <w:sz w:val="22"/>
                <w:szCs w:val="22"/>
                <w:lang w:bidi="fa-IR"/>
              </w:rPr>
              <w:t>.</w:t>
            </w:r>
            <w:r w:rsidRPr="00EA7D9E">
              <w:rPr>
                <w:sz w:val="22"/>
                <w:szCs w:val="22"/>
                <w:lang w:bidi="fa-IR"/>
              </w:rPr>
              <w:t>3</w:t>
            </w:r>
            <w:r w:rsidR="0011248C" w:rsidRPr="00EA7D9E">
              <w:rPr>
                <w:sz w:val="22"/>
                <w:szCs w:val="22"/>
                <w:lang w:bidi="fa-IR"/>
              </w:rPr>
              <w:t>)</w:t>
            </w:r>
          </w:p>
        </w:tc>
        <w:tc>
          <w:tcPr>
            <w:tcW w:w="2551" w:type="dxa"/>
          </w:tcPr>
          <w:p w14:paraId="5DCCCC62" w14:textId="707A798D" w:rsidR="0011248C" w:rsidRPr="00EA7D9E" w:rsidRDefault="00A73575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93</w:t>
            </w:r>
            <w:r w:rsidR="0011248C" w:rsidRPr="00EA7D9E">
              <w:rPr>
                <w:sz w:val="22"/>
                <w:szCs w:val="22"/>
                <w:lang w:bidi="fa-IR"/>
              </w:rPr>
              <w:t xml:space="preserve"> (37.</w:t>
            </w:r>
            <w:r w:rsidRPr="00EA7D9E">
              <w:rPr>
                <w:sz w:val="22"/>
                <w:szCs w:val="22"/>
                <w:lang w:bidi="fa-IR"/>
              </w:rPr>
              <w:t>5</w:t>
            </w:r>
            <w:r w:rsidR="0011248C" w:rsidRPr="00EA7D9E">
              <w:rPr>
                <w:sz w:val="22"/>
                <w:szCs w:val="22"/>
                <w:lang w:bidi="fa-IR"/>
              </w:rPr>
              <w:t>)</w:t>
            </w:r>
          </w:p>
        </w:tc>
        <w:tc>
          <w:tcPr>
            <w:tcW w:w="1276" w:type="dxa"/>
            <w:vMerge/>
          </w:tcPr>
          <w:p w14:paraId="14C9A332" w14:textId="77777777" w:rsidR="0011248C" w:rsidRPr="00EA7D9E" w:rsidRDefault="0011248C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11248C" w:rsidRPr="00EA7D9E" w14:paraId="1D367BA6" w14:textId="77777777" w:rsidTr="00207D3A">
        <w:trPr>
          <w:jc w:val="center"/>
        </w:trPr>
        <w:tc>
          <w:tcPr>
            <w:tcW w:w="1980" w:type="dxa"/>
          </w:tcPr>
          <w:p w14:paraId="3F5A76E1" w14:textId="77777777" w:rsidR="0011248C" w:rsidRPr="00EA7D9E" w:rsidRDefault="0011248C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asciiTheme="majorBidi" w:hAnsiTheme="majorBidi" w:cstheme="majorBidi"/>
                <w:color w:val="333333"/>
                <w:sz w:val="22"/>
                <w:szCs w:val="22"/>
                <w:shd w:val="clear" w:color="auto" w:fill="FFFFFF"/>
              </w:rPr>
              <w:t>≥</w:t>
            </w:r>
            <w:r w:rsidRPr="00EA7D9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EA7D9E">
              <w:rPr>
                <w:sz w:val="22"/>
                <w:szCs w:val="22"/>
              </w:rPr>
              <w:t>65</w:t>
            </w:r>
          </w:p>
        </w:tc>
        <w:tc>
          <w:tcPr>
            <w:tcW w:w="2268" w:type="dxa"/>
          </w:tcPr>
          <w:p w14:paraId="0C8F58BA" w14:textId="12226A33" w:rsidR="0011248C" w:rsidRPr="00EA7D9E" w:rsidRDefault="00A73575" w:rsidP="00A73575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</w:t>
            </w:r>
            <w:r w:rsidR="0011248C" w:rsidRPr="00EA7D9E">
              <w:rPr>
                <w:sz w:val="22"/>
                <w:szCs w:val="22"/>
                <w:lang w:bidi="fa-IR"/>
              </w:rPr>
              <w:t xml:space="preserve"> (</w:t>
            </w:r>
            <w:r w:rsidRPr="00EA7D9E">
              <w:rPr>
                <w:sz w:val="22"/>
                <w:szCs w:val="22"/>
                <w:lang w:bidi="fa-IR"/>
              </w:rPr>
              <w:t>16.7</w:t>
            </w:r>
            <w:r w:rsidR="0011248C" w:rsidRPr="00EA7D9E">
              <w:rPr>
                <w:sz w:val="22"/>
                <w:szCs w:val="22"/>
                <w:lang w:bidi="fa-IR"/>
              </w:rPr>
              <w:t>)</w:t>
            </w:r>
          </w:p>
        </w:tc>
        <w:tc>
          <w:tcPr>
            <w:tcW w:w="2551" w:type="dxa"/>
          </w:tcPr>
          <w:p w14:paraId="724B99E1" w14:textId="584A05DA" w:rsidR="0011248C" w:rsidRPr="00EA7D9E" w:rsidRDefault="0011248C" w:rsidP="00A73575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4</w:t>
            </w:r>
            <w:r w:rsidR="00A73575" w:rsidRPr="00EA7D9E">
              <w:rPr>
                <w:sz w:val="22"/>
                <w:szCs w:val="22"/>
                <w:lang w:bidi="fa-IR"/>
              </w:rPr>
              <w:t>9</w:t>
            </w:r>
            <w:r w:rsidRPr="00EA7D9E">
              <w:rPr>
                <w:sz w:val="22"/>
                <w:szCs w:val="22"/>
                <w:lang w:bidi="fa-IR"/>
              </w:rPr>
              <w:t xml:space="preserve"> (</w:t>
            </w:r>
            <w:r w:rsidR="00A73575" w:rsidRPr="00EA7D9E">
              <w:rPr>
                <w:sz w:val="22"/>
                <w:szCs w:val="22"/>
                <w:lang w:bidi="fa-IR"/>
              </w:rPr>
              <w:t>19</w:t>
            </w:r>
            <w:r w:rsidRPr="00EA7D9E">
              <w:rPr>
                <w:sz w:val="22"/>
                <w:szCs w:val="22"/>
                <w:lang w:bidi="fa-IR"/>
              </w:rPr>
              <w:t>.</w:t>
            </w:r>
            <w:r w:rsidR="00A73575" w:rsidRPr="00EA7D9E">
              <w:rPr>
                <w:sz w:val="22"/>
                <w:szCs w:val="22"/>
                <w:lang w:bidi="fa-IR"/>
              </w:rPr>
              <w:t>8</w:t>
            </w:r>
            <w:r w:rsidRPr="00EA7D9E">
              <w:rPr>
                <w:sz w:val="22"/>
                <w:szCs w:val="22"/>
                <w:lang w:bidi="fa-IR"/>
              </w:rPr>
              <w:t>)</w:t>
            </w:r>
          </w:p>
        </w:tc>
        <w:tc>
          <w:tcPr>
            <w:tcW w:w="1276" w:type="dxa"/>
            <w:vMerge/>
          </w:tcPr>
          <w:p w14:paraId="595B436C" w14:textId="77777777" w:rsidR="0011248C" w:rsidRPr="00EA7D9E" w:rsidRDefault="0011248C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</w:tbl>
    <w:p w14:paraId="767320FA" w14:textId="77777777" w:rsidR="00FC4D9C" w:rsidRPr="00EA7D9E" w:rsidRDefault="00FC4D9C" w:rsidP="00FC4D9C">
      <w:pPr>
        <w:bidi w:val="0"/>
        <w:rPr>
          <w:lang w:bidi="fa-IR"/>
        </w:rPr>
      </w:pPr>
      <w:r w:rsidRPr="00EA7D9E">
        <w:rPr>
          <w:lang w:bidi="fa-IR"/>
        </w:rPr>
        <w:t>NT, Not statistically testable.</w:t>
      </w:r>
    </w:p>
    <w:p w14:paraId="5FD3E28A" w14:textId="6747F0F9" w:rsidR="00FC4D9C" w:rsidRPr="00EA7D9E" w:rsidRDefault="00FC4D9C" w:rsidP="007A1325">
      <w:pPr>
        <w:bidi w:val="0"/>
        <w:rPr>
          <w:lang w:bidi="fa-IR"/>
        </w:rPr>
      </w:pPr>
      <w:r w:rsidRPr="00EA7D9E">
        <w:rPr>
          <w:lang w:bidi="fa-IR"/>
        </w:rPr>
        <w:t xml:space="preserve">Table S7. </w:t>
      </w:r>
      <w:r w:rsidRPr="00EA7D9E">
        <w:rPr>
          <w:rFonts w:asciiTheme="majorBidi" w:hAnsiTheme="majorBidi" w:cstheme="majorBidi"/>
          <w:lang w:bidi="fa-IR"/>
        </w:rPr>
        <w:t xml:space="preserve">Distribution of </w:t>
      </w:r>
      <w:proofErr w:type="spellStart"/>
      <w:r w:rsidR="00592736" w:rsidRPr="00EA7D9E">
        <w:rPr>
          <w:rFonts w:asciiTheme="majorBidi" w:hAnsiTheme="majorBidi" w:cstheme="majorBidi"/>
          <w:i/>
          <w:iCs/>
          <w:lang w:bidi="fa-IR"/>
        </w:rPr>
        <w:t>Bordetella</w:t>
      </w:r>
      <w:proofErr w:type="spellEnd"/>
      <w:r w:rsidR="00592736" w:rsidRPr="00EA7D9E">
        <w:rPr>
          <w:rFonts w:asciiTheme="majorBidi" w:hAnsiTheme="majorBidi" w:cstheme="majorBidi"/>
          <w:lang w:bidi="fa-IR"/>
        </w:rPr>
        <w:t xml:space="preserve"> </w:t>
      </w:r>
      <w:r w:rsidR="00592736" w:rsidRPr="00EA7D9E">
        <w:rPr>
          <w:rFonts w:asciiTheme="majorBidi" w:hAnsiTheme="majorBidi" w:cstheme="majorBidi"/>
          <w:i/>
          <w:iCs/>
          <w:lang w:bidi="fa-IR"/>
        </w:rPr>
        <w:t>pertussis</w:t>
      </w:r>
      <w:r w:rsidR="00592736" w:rsidRPr="00EA7D9E">
        <w:rPr>
          <w:rFonts w:asciiTheme="majorBidi" w:hAnsiTheme="majorBidi" w:cstheme="majorBidi"/>
          <w:lang w:bidi="fa-IR"/>
        </w:rPr>
        <w:t xml:space="preserve"> </w:t>
      </w:r>
      <w:r w:rsidR="007A1325" w:rsidRPr="007A1325">
        <w:rPr>
          <w:rFonts w:eastAsia="Calibri" w:cs="Times New Roman"/>
          <w:kern w:val="0"/>
          <w14:ligatures w14:val="none"/>
        </w:rPr>
        <w:t>co-detection</w:t>
      </w:r>
      <w:r w:rsidR="007A1325" w:rsidRPr="00EA7D9E">
        <w:rPr>
          <w:rFonts w:asciiTheme="majorBidi" w:hAnsiTheme="majorBidi" w:cstheme="majorBidi"/>
          <w:lang w:bidi="fa-IR"/>
        </w:rPr>
        <w:t xml:space="preserve"> </w:t>
      </w:r>
      <w:r w:rsidRPr="00EA7D9E">
        <w:rPr>
          <w:rFonts w:asciiTheme="majorBidi" w:hAnsiTheme="majorBidi" w:cstheme="majorBidi"/>
          <w:lang w:bidi="fa-IR"/>
        </w:rPr>
        <w:t>by age group of COVID-19 patients</w:t>
      </w:r>
    </w:p>
    <w:tbl>
      <w:tblPr>
        <w:tblStyle w:val="ListTable2"/>
        <w:tblW w:w="0" w:type="auto"/>
        <w:jc w:val="center"/>
        <w:tblLook w:val="0600" w:firstRow="0" w:lastRow="0" w:firstColumn="0" w:lastColumn="0" w:noHBand="1" w:noVBand="1"/>
      </w:tblPr>
      <w:tblGrid>
        <w:gridCol w:w="1980"/>
        <w:gridCol w:w="2268"/>
        <w:gridCol w:w="2551"/>
        <w:gridCol w:w="1276"/>
      </w:tblGrid>
      <w:tr w:rsidR="00A73575" w:rsidRPr="00EA7D9E" w14:paraId="1E574A07" w14:textId="77777777" w:rsidTr="00207D3A">
        <w:trPr>
          <w:trHeight w:val="297"/>
          <w:jc w:val="center"/>
        </w:trPr>
        <w:tc>
          <w:tcPr>
            <w:tcW w:w="1980" w:type="dxa"/>
          </w:tcPr>
          <w:p w14:paraId="319B47F5" w14:textId="77777777" w:rsidR="00A73575" w:rsidRPr="00EA7D9E" w:rsidRDefault="00A73575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>Age group (Years)</w:t>
            </w:r>
          </w:p>
        </w:tc>
        <w:tc>
          <w:tcPr>
            <w:tcW w:w="2268" w:type="dxa"/>
          </w:tcPr>
          <w:p w14:paraId="2D245134" w14:textId="5C12724C" w:rsidR="00A73575" w:rsidRPr="00EA7D9E" w:rsidRDefault="00A73575" w:rsidP="00A73575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 xml:space="preserve">(n= 4) </w:t>
            </w:r>
          </w:p>
        </w:tc>
        <w:tc>
          <w:tcPr>
            <w:tcW w:w="2551" w:type="dxa"/>
          </w:tcPr>
          <w:p w14:paraId="654C1181" w14:textId="6B62822B" w:rsidR="00A73575" w:rsidRPr="00EA7D9E" w:rsidRDefault="00A73575" w:rsidP="00A73575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without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>(n= 250)</w:t>
            </w:r>
          </w:p>
        </w:tc>
        <w:tc>
          <w:tcPr>
            <w:tcW w:w="1276" w:type="dxa"/>
          </w:tcPr>
          <w:p w14:paraId="324864FF" w14:textId="77777777" w:rsidR="00A73575" w:rsidRPr="00EA7D9E" w:rsidRDefault="00A73575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P</w:t>
            </w:r>
            <w:r w:rsidRPr="00EA7D9E">
              <w:rPr>
                <w:i/>
                <w:iCs/>
                <w:sz w:val="22"/>
                <w:szCs w:val="22"/>
                <w:lang w:bidi="fa-IR"/>
              </w:rPr>
              <w:t xml:space="preserve"> </w:t>
            </w:r>
            <w:r w:rsidRPr="00EA7D9E">
              <w:rPr>
                <w:sz w:val="22"/>
                <w:szCs w:val="22"/>
                <w:lang w:bidi="fa-IR"/>
              </w:rPr>
              <w:t>value</w:t>
            </w:r>
          </w:p>
        </w:tc>
      </w:tr>
      <w:tr w:rsidR="00A73575" w:rsidRPr="00EA7D9E" w14:paraId="11FA2FDA" w14:textId="77777777" w:rsidTr="00207D3A">
        <w:trPr>
          <w:jc w:val="center"/>
        </w:trPr>
        <w:tc>
          <w:tcPr>
            <w:tcW w:w="1980" w:type="dxa"/>
          </w:tcPr>
          <w:p w14:paraId="15BFBBA6" w14:textId="77777777" w:rsidR="00A73575" w:rsidRPr="00EA7D9E" w:rsidRDefault="00A73575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&lt; 15</w:t>
            </w:r>
          </w:p>
        </w:tc>
        <w:tc>
          <w:tcPr>
            <w:tcW w:w="2268" w:type="dxa"/>
          </w:tcPr>
          <w:p w14:paraId="778E7F41" w14:textId="77777777" w:rsidR="00A73575" w:rsidRPr="00EA7D9E" w:rsidRDefault="00A73575" w:rsidP="00A73575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0 (0)</w:t>
            </w:r>
          </w:p>
        </w:tc>
        <w:tc>
          <w:tcPr>
            <w:tcW w:w="2551" w:type="dxa"/>
          </w:tcPr>
          <w:p w14:paraId="30B4EA68" w14:textId="09403AC9" w:rsidR="00A73575" w:rsidRPr="00EA7D9E" w:rsidRDefault="00A73575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10 (4)</w:t>
            </w:r>
          </w:p>
        </w:tc>
        <w:tc>
          <w:tcPr>
            <w:tcW w:w="1276" w:type="dxa"/>
            <w:vMerge w:val="restart"/>
            <w:vAlign w:val="center"/>
          </w:tcPr>
          <w:p w14:paraId="2791731F" w14:textId="23958927" w:rsidR="00A73575" w:rsidRPr="00EA7D9E" w:rsidRDefault="00A73575" w:rsidP="00207D3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N</w:t>
            </w:r>
            <w:r w:rsidR="00FC4D9C" w:rsidRPr="00EA7D9E">
              <w:rPr>
                <w:sz w:val="22"/>
                <w:szCs w:val="22"/>
                <w:lang w:bidi="fa-IR"/>
              </w:rPr>
              <w:t>T</w:t>
            </w:r>
          </w:p>
        </w:tc>
      </w:tr>
      <w:tr w:rsidR="00A73575" w:rsidRPr="00EA7D9E" w14:paraId="0E9253DE" w14:textId="77777777" w:rsidTr="00EA7D9E">
        <w:trPr>
          <w:jc w:val="center"/>
        </w:trPr>
        <w:tc>
          <w:tcPr>
            <w:tcW w:w="1980" w:type="dxa"/>
          </w:tcPr>
          <w:p w14:paraId="460A6B87" w14:textId="77777777" w:rsidR="00A73575" w:rsidRPr="00EA7D9E" w:rsidRDefault="00A73575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15−44</w:t>
            </w:r>
          </w:p>
        </w:tc>
        <w:tc>
          <w:tcPr>
            <w:tcW w:w="2268" w:type="dxa"/>
            <w:shd w:val="clear" w:color="auto" w:fill="auto"/>
          </w:tcPr>
          <w:p w14:paraId="18CBEFC3" w14:textId="221C0539" w:rsidR="00A73575" w:rsidRPr="00EA7D9E" w:rsidRDefault="00A73575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0 (</w:t>
            </w:r>
            <w:r w:rsidR="00AB5D70" w:rsidRPr="00EA7D9E">
              <w:rPr>
                <w:sz w:val="22"/>
                <w:szCs w:val="22"/>
                <w:lang w:bidi="fa-IR"/>
              </w:rPr>
              <w:t>0</w:t>
            </w:r>
            <w:r w:rsidRPr="00EA7D9E">
              <w:rPr>
                <w:sz w:val="22"/>
                <w:szCs w:val="22"/>
                <w:lang w:bidi="fa-IR"/>
              </w:rPr>
              <w:t>)</w:t>
            </w:r>
          </w:p>
        </w:tc>
        <w:tc>
          <w:tcPr>
            <w:tcW w:w="2551" w:type="dxa"/>
          </w:tcPr>
          <w:p w14:paraId="62B9DDE2" w14:textId="189E9BD5" w:rsidR="00A73575" w:rsidRPr="00EA7D9E" w:rsidRDefault="00A73575" w:rsidP="00A73575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99 (39.6)</w:t>
            </w:r>
          </w:p>
        </w:tc>
        <w:tc>
          <w:tcPr>
            <w:tcW w:w="1276" w:type="dxa"/>
            <w:vMerge/>
          </w:tcPr>
          <w:p w14:paraId="0F822356" w14:textId="77777777" w:rsidR="00A73575" w:rsidRPr="00EA7D9E" w:rsidRDefault="00A73575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A73575" w:rsidRPr="00EA7D9E" w14:paraId="07B276AE" w14:textId="77777777" w:rsidTr="00EA7D9E">
        <w:trPr>
          <w:jc w:val="center"/>
        </w:trPr>
        <w:tc>
          <w:tcPr>
            <w:tcW w:w="1980" w:type="dxa"/>
          </w:tcPr>
          <w:p w14:paraId="1EA812EA" w14:textId="77777777" w:rsidR="00A73575" w:rsidRPr="00EA7D9E" w:rsidRDefault="00A73575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45−64</w:t>
            </w:r>
          </w:p>
        </w:tc>
        <w:tc>
          <w:tcPr>
            <w:tcW w:w="2268" w:type="dxa"/>
            <w:shd w:val="clear" w:color="auto" w:fill="auto"/>
          </w:tcPr>
          <w:p w14:paraId="30EA5561" w14:textId="53E0E195" w:rsidR="00A73575" w:rsidRPr="00EA7D9E" w:rsidRDefault="00A73575" w:rsidP="00AB5D70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 (2</w:t>
            </w:r>
            <w:r w:rsidR="00AB5D70" w:rsidRPr="00EA7D9E">
              <w:rPr>
                <w:sz w:val="22"/>
                <w:szCs w:val="22"/>
                <w:lang w:bidi="fa-IR"/>
              </w:rPr>
              <w:t>5</w:t>
            </w:r>
            <w:r w:rsidRPr="00EA7D9E">
              <w:rPr>
                <w:sz w:val="22"/>
                <w:szCs w:val="22"/>
                <w:lang w:bidi="fa-IR"/>
              </w:rPr>
              <w:t>)</w:t>
            </w:r>
          </w:p>
        </w:tc>
        <w:tc>
          <w:tcPr>
            <w:tcW w:w="2551" w:type="dxa"/>
          </w:tcPr>
          <w:p w14:paraId="28DA30D3" w14:textId="093BEE14" w:rsidR="00A73575" w:rsidRPr="00EA7D9E" w:rsidRDefault="00A73575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94 (37.6)</w:t>
            </w:r>
          </w:p>
        </w:tc>
        <w:tc>
          <w:tcPr>
            <w:tcW w:w="1276" w:type="dxa"/>
            <w:vMerge/>
          </w:tcPr>
          <w:p w14:paraId="558FC62C" w14:textId="77777777" w:rsidR="00A73575" w:rsidRPr="00EA7D9E" w:rsidRDefault="00A73575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A73575" w:rsidRPr="00EA7D9E" w14:paraId="721D55CE" w14:textId="77777777" w:rsidTr="00EA7D9E">
        <w:trPr>
          <w:jc w:val="center"/>
        </w:trPr>
        <w:tc>
          <w:tcPr>
            <w:tcW w:w="1980" w:type="dxa"/>
          </w:tcPr>
          <w:p w14:paraId="647FABE1" w14:textId="77777777" w:rsidR="00A73575" w:rsidRPr="00EA7D9E" w:rsidRDefault="00A73575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asciiTheme="majorBidi" w:hAnsiTheme="majorBidi" w:cstheme="majorBidi"/>
                <w:color w:val="333333"/>
                <w:sz w:val="22"/>
                <w:szCs w:val="22"/>
                <w:shd w:val="clear" w:color="auto" w:fill="FFFFFF"/>
              </w:rPr>
              <w:t>≥</w:t>
            </w:r>
            <w:r w:rsidRPr="00EA7D9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EA7D9E">
              <w:rPr>
                <w:sz w:val="22"/>
                <w:szCs w:val="22"/>
              </w:rPr>
              <w:t>65</w:t>
            </w:r>
          </w:p>
        </w:tc>
        <w:tc>
          <w:tcPr>
            <w:tcW w:w="2268" w:type="dxa"/>
            <w:shd w:val="clear" w:color="auto" w:fill="auto"/>
          </w:tcPr>
          <w:p w14:paraId="10F1B932" w14:textId="4D627AAB" w:rsidR="00A73575" w:rsidRPr="00EA7D9E" w:rsidRDefault="00A73575" w:rsidP="00AB5D70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3 (</w:t>
            </w:r>
            <w:r w:rsidR="00AB5D70" w:rsidRPr="00EA7D9E">
              <w:rPr>
                <w:sz w:val="22"/>
                <w:szCs w:val="22"/>
                <w:lang w:bidi="fa-IR"/>
              </w:rPr>
              <w:t>75</w:t>
            </w:r>
            <w:r w:rsidRPr="00EA7D9E">
              <w:rPr>
                <w:sz w:val="22"/>
                <w:szCs w:val="22"/>
                <w:lang w:bidi="fa-IR"/>
              </w:rPr>
              <w:t>)</w:t>
            </w:r>
          </w:p>
        </w:tc>
        <w:tc>
          <w:tcPr>
            <w:tcW w:w="2551" w:type="dxa"/>
          </w:tcPr>
          <w:p w14:paraId="245A8091" w14:textId="0EA4BA51" w:rsidR="00A73575" w:rsidRPr="00EA7D9E" w:rsidRDefault="00A73575" w:rsidP="00A73575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47 (18.8)</w:t>
            </w:r>
          </w:p>
        </w:tc>
        <w:tc>
          <w:tcPr>
            <w:tcW w:w="1276" w:type="dxa"/>
            <w:vMerge/>
          </w:tcPr>
          <w:p w14:paraId="3F030681" w14:textId="77777777" w:rsidR="00A73575" w:rsidRPr="00EA7D9E" w:rsidRDefault="00A73575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</w:tbl>
    <w:p w14:paraId="060B50CA" w14:textId="041B8AC0" w:rsidR="00FC4D9C" w:rsidRPr="00EA7D9E" w:rsidRDefault="00FC4D9C" w:rsidP="00FC4D9C">
      <w:pPr>
        <w:bidi w:val="0"/>
        <w:rPr>
          <w:lang w:bidi="fa-IR"/>
        </w:rPr>
      </w:pPr>
      <w:r w:rsidRPr="00EA7D9E">
        <w:rPr>
          <w:lang w:bidi="fa-IR"/>
        </w:rPr>
        <w:t>NT, Not statistically testable.</w:t>
      </w:r>
    </w:p>
    <w:p w14:paraId="08C844FD" w14:textId="37604BEC" w:rsidR="00FC4D9C" w:rsidRPr="00EA7D9E" w:rsidRDefault="00FC4D9C" w:rsidP="007A1325">
      <w:pPr>
        <w:bidi w:val="0"/>
        <w:rPr>
          <w:lang w:bidi="fa-IR"/>
        </w:rPr>
      </w:pPr>
      <w:r w:rsidRPr="00EA7D9E">
        <w:rPr>
          <w:lang w:bidi="fa-IR"/>
        </w:rPr>
        <w:t xml:space="preserve">Table S8. </w:t>
      </w:r>
      <w:r w:rsidRPr="00EA7D9E">
        <w:rPr>
          <w:rFonts w:asciiTheme="majorBidi" w:hAnsiTheme="majorBidi" w:cstheme="majorBidi"/>
          <w:lang w:bidi="fa-IR"/>
        </w:rPr>
        <w:t xml:space="preserve">Distribution of </w:t>
      </w:r>
      <w:proofErr w:type="spellStart"/>
      <w:r w:rsidRPr="00EA7D9E">
        <w:rPr>
          <w:rFonts w:asciiTheme="majorBidi" w:hAnsiTheme="majorBidi" w:cstheme="majorBidi"/>
          <w:i/>
          <w:iCs/>
          <w:lang w:bidi="fa-IR"/>
        </w:rPr>
        <w:t>Stenotrophomonas</w:t>
      </w:r>
      <w:proofErr w:type="spellEnd"/>
      <w:r w:rsidRPr="00EA7D9E">
        <w:rPr>
          <w:rFonts w:asciiTheme="majorBidi" w:hAnsiTheme="majorBidi" w:cstheme="majorBidi"/>
          <w:i/>
          <w:iCs/>
          <w:lang w:bidi="fa-IR"/>
        </w:rPr>
        <w:t xml:space="preserve"> </w:t>
      </w:r>
      <w:proofErr w:type="spellStart"/>
      <w:r w:rsidRPr="00EA7D9E">
        <w:rPr>
          <w:rFonts w:asciiTheme="majorBidi" w:hAnsiTheme="majorBidi" w:cstheme="majorBidi"/>
          <w:i/>
          <w:iCs/>
          <w:lang w:bidi="fa-IR"/>
        </w:rPr>
        <w:t>maltophilia</w:t>
      </w:r>
      <w:proofErr w:type="spellEnd"/>
      <w:r w:rsidRPr="00EA7D9E">
        <w:rPr>
          <w:rFonts w:asciiTheme="majorBidi" w:hAnsiTheme="majorBidi" w:cstheme="majorBidi"/>
          <w:lang w:bidi="fa-IR"/>
        </w:rPr>
        <w:t xml:space="preserve"> </w:t>
      </w:r>
      <w:r w:rsidR="007A1325" w:rsidRPr="007A1325">
        <w:rPr>
          <w:rFonts w:eastAsia="Calibri" w:cs="Times New Roman"/>
          <w:kern w:val="0"/>
          <w14:ligatures w14:val="none"/>
        </w:rPr>
        <w:t>co-detection</w:t>
      </w:r>
      <w:r w:rsidR="007A1325" w:rsidRPr="00EA7D9E">
        <w:rPr>
          <w:rFonts w:asciiTheme="majorBidi" w:hAnsiTheme="majorBidi" w:cstheme="majorBidi"/>
          <w:lang w:bidi="fa-IR"/>
        </w:rPr>
        <w:t xml:space="preserve"> </w:t>
      </w:r>
      <w:r w:rsidRPr="00EA7D9E">
        <w:rPr>
          <w:rFonts w:asciiTheme="majorBidi" w:hAnsiTheme="majorBidi" w:cstheme="majorBidi"/>
          <w:lang w:bidi="fa-IR"/>
        </w:rPr>
        <w:t>by age group of COVID-19 patients</w:t>
      </w:r>
    </w:p>
    <w:tbl>
      <w:tblPr>
        <w:tblStyle w:val="ListTable2"/>
        <w:tblW w:w="0" w:type="auto"/>
        <w:jc w:val="center"/>
        <w:tblLook w:val="0600" w:firstRow="0" w:lastRow="0" w:firstColumn="0" w:lastColumn="0" w:noHBand="1" w:noVBand="1"/>
      </w:tblPr>
      <w:tblGrid>
        <w:gridCol w:w="1980"/>
        <w:gridCol w:w="2268"/>
        <w:gridCol w:w="2551"/>
        <w:gridCol w:w="1276"/>
      </w:tblGrid>
      <w:tr w:rsidR="00ED490A" w:rsidRPr="00EA7D9E" w14:paraId="443FFE74" w14:textId="77777777" w:rsidTr="00207D3A">
        <w:trPr>
          <w:trHeight w:val="297"/>
          <w:jc w:val="center"/>
        </w:trPr>
        <w:tc>
          <w:tcPr>
            <w:tcW w:w="1980" w:type="dxa"/>
          </w:tcPr>
          <w:p w14:paraId="4DD82B7D" w14:textId="77777777" w:rsidR="00ED490A" w:rsidRPr="00EA7D9E" w:rsidRDefault="00ED490A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>Age group (Years)</w:t>
            </w:r>
          </w:p>
        </w:tc>
        <w:tc>
          <w:tcPr>
            <w:tcW w:w="2268" w:type="dxa"/>
          </w:tcPr>
          <w:p w14:paraId="79092782" w14:textId="659C483C" w:rsidR="00ED490A" w:rsidRPr="00EA7D9E" w:rsidRDefault="00ED490A" w:rsidP="00DA009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>bacterial det</w:t>
            </w:r>
            <w:r w:rsidRPr="00EA7D9E">
              <w:rPr>
                <w:rFonts w:eastAsia="Calibri" w:cs="Times New Roman"/>
                <w:sz w:val="22"/>
                <w:szCs w:val="22"/>
              </w:rPr>
              <w:t>ection (n=</w:t>
            </w:r>
            <w:r w:rsidR="00DA0098" w:rsidRPr="00EA7D9E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Pr="00EA7D9E">
              <w:rPr>
                <w:rFonts w:eastAsia="Calibri" w:cs="Times New Roman"/>
                <w:sz w:val="22"/>
                <w:szCs w:val="22"/>
              </w:rPr>
              <w:t xml:space="preserve">52) </w:t>
            </w:r>
          </w:p>
        </w:tc>
        <w:tc>
          <w:tcPr>
            <w:tcW w:w="2551" w:type="dxa"/>
          </w:tcPr>
          <w:p w14:paraId="6F3DA2E8" w14:textId="1F47F1E4" w:rsidR="00ED490A" w:rsidRPr="00EA7D9E" w:rsidRDefault="00ED490A" w:rsidP="00ED490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rFonts w:eastAsia="Calibri" w:cs="Times New Roman"/>
                <w:sz w:val="22"/>
                <w:szCs w:val="22"/>
              </w:rPr>
              <w:t xml:space="preserve">No. (%) of patients without bacterial </w:t>
            </w:r>
            <w:r w:rsidR="00CB4717" w:rsidRPr="00EA7D9E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EA7D9E">
              <w:rPr>
                <w:rFonts w:eastAsia="Calibri" w:cs="Times New Roman"/>
                <w:sz w:val="22"/>
                <w:szCs w:val="22"/>
              </w:rPr>
              <w:t>(n= 202)</w:t>
            </w:r>
          </w:p>
        </w:tc>
        <w:tc>
          <w:tcPr>
            <w:tcW w:w="1276" w:type="dxa"/>
          </w:tcPr>
          <w:p w14:paraId="2A9F81B6" w14:textId="77777777" w:rsidR="00ED490A" w:rsidRPr="00EA7D9E" w:rsidRDefault="00ED490A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P</w:t>
            </w:r>
            <w:r w:rsidRPr="00EA7D9E">
              <w:rPr>
                <w:i/>
                <w:iCs/>
                <w:sz w:val="22"/>
                <w:szCs w:val="22"/>
                <w:lang w:bidi="fa-IR"/>
              </w:rPr>
              <w:t xml:space="preserve"> </w:t>
            </w:r>
            <w:r w:rsidRPr="00EA7D9E">
              <w:rPr>
                <w:sz w:val="22"/>
                <w:szCs w:val="22"/>
                <w:lang w:bidi="fa-IR"/>
              </w:rPr>
              <w:t>value</w:t>
            </w:r>
          </w:p>
        </w:tc>
      </w:tr>
      <w:tr w:rsidR="00ED490A" w:rsidRPr="00EA7D9E" w14:paraId="55E049F3" w14:textId="77777777" w:rsidTr="00207D3A">
        <w:trPr>
          <w:jc w:val="center"/>
        </w:trPr>
        <w:tc>
          <w:tcPr>
            <w:tcW w:w="1980" w:type="dxa"/>
          </w:tcPr>
          <w:p w14:paraId="66119216" w14:textId="77777777" w:rsidR="00ED490A" w:rsidRPr="00EA7D9E" w:rsidRDefault="00ED490A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&lt; 15</w:t>
            </w:r>
          </w:p>
        </w:tc>
        <w:tc>
          <w:tcPr>
            <w:tcW w:w="2268" w:type="dxa"/>
          </w:tcPr>
          <w:p w14:paraId="4B1E500D" w14:textId="10A024A5" w:rsidR="00ED490A" w:rsidRPr="00EA7D9E" w:rsidRDefault="00ED490A" w:rsidP="00ED490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2 (3.8)</w:t>
            </w:r>
          </w:p>
        </w:tc>
        <w:tc>
          <w:tcPr>
            <w:tcW w:w="2551" w:type="dxa"/>
          </w:tcPr>
          <w:p w14:paraId="64F1D870" w14:textId="1D1FC6FB" w:rsidR="00ED490A" w:rsidRPr="00EA7D9E" w:rsidRDefault="00ED490A" w:rsidP="00ED490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8 (4)</w:t>
            </w:r>
          </w:p>
        </w:tc>
        <w:tc>
          <w:tcPr>
            <w:tcW w:w="1276" w:type="dxa"/>
            <w:vMerge w:val="restart"/>
            <w:vAlign w:val="center"/>
          </w:tcPr>
          <w:p w14:paraId="2D093919" w14:textId="1A505900" w:rsidR="00ED490A" w:rsidRPr="00EA7D9E" w:rsidRDefault="00ED490A" w:rsidP="00207D3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0.78</w:t>
            </w:r>
          </w:p>
        </w:tc>
      </w:tr>
      <w:tr w:rsidR="00ED490A" w:rsidRPr="00EA7D9E" w14:paraId="7C798E72" w14:textId="77777777" w:rsidTr="00207D3A">
        <w:trPr>
          <w:jc w:val="center"/>
        </w:trPr>
        <w:tc>
          <w:tcPr>
            <w:tcW w:w="1980" w:type="dxa"/>
          </w:tcPr>
          <w:p w14:paraId="1881CF43" w14:textId="77777777" w:rsidR="00ED490A" w:rsidRPr="00EA7D9E" w:rsidRDefault="00ED490A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15−44</w:t>
            </w:r>
          </w:p>
        </w:tc>
        <w:tc>
          <w:tcPr>
            <w:tcW w:w="2268" w:type="dxa"/>
          </w:tcPr>
          <w:p w14:paraId="46F90AF7" w14:textId="3002C784" w:rsidR="00ED490A" w:rsidRPr="00EA7D9E" w:rsidRDefault="00ED490A" w:rsidP="00AB7FE2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23 (</w:t>
            </w:r>
            <w:r w:rsidR="00AB7FE2" w:rsidRPr="00EA7D9E">
              <w:rPr>
                <w:sz w:val="22"/>
                <w:szCs w:val="22"/>
                <w:lang w:bidi="fa-IR"/>
              </w:rPr>
              <w:t>44.2</w:t>
            </w:r>
            <w:r w:rsidRPr="00EA7D9E">
              <w:rPr>
                <w:sz w:val="22"/>
                <w:szCs w:val="22"/>
                <w:lang w:bidi="fa-IR"/>
              </w:rPr>
              <w:t>)</w:t>
            </w:r>
          </w:p>
        </w:tc>
        <w:tc>
          <w:tcPr>
            <w:tcW w:w="2551" w:type="dxa"/>
          </w:tcPr>
          <w:p w14:paraId="5B268676" w14:textId="60A46C44" w:rsidR="00ED490A" w:rsidRPr="00EA7D9E" w:rsidRDefault="00ED490A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76 (37.6)</w:t>
            </w:r>
          </w:p>
        </w:tc>
        <w:tc>
          <w:tcPr>
            <w:tcW w:w="1276" w:type="dxa"/>
            <w:vMerge/>
          </w:tcPr>
          <w:p w14:paraId="700149CF" w14:textId="77777777" w:rsidR="00ED490A" w:rsidRPr="00EA7D9E" w:rsidRDefault="00ED490A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ED490A" w:rsidRPr="00EA7D9E" w14:paraId="6405FEE1" w14:textId="77777777" w:rsidTr="00207D3A">
        <w:trPr>
          <w:jc w:val="center"/>
        </w:trPr>
        <w:tc>
          <w:tcPr>
            <w:tcW w:w="1980" w:type="dxa"/>
          </w:tcPr>
          <w:p w14:paraId="5E5A9C2E" w14:textId="77777777" w:rsidR="00ED490A" w:rsidRPr="00EA7D9E" w:rsidRDefault="00ED490A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</w:rPr>
              <w:t>45−64</w:t>
            </w:r>
          </w:p>
        </w:tc>
        <w:tc>
          <w:tcPr>
            <w:tcW w:w="2268" w:type="dxa"/>
          </w:tcPr>
          <w:p w14:paraId="552678C9" w14:textId="27C4F5B8" w:rsidR="00ED490A" w:rsidRPr="00EA7D9E" w:rsidRDefault="00AB7FE2" w:rsidP="00ED490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19 (36.5</w:t>
            </w:r>
            <w:r w:rsidR="00ED490A" w:rsidRPr="00EA7D9E">
              <w:rPr>
                <w:sz w:val="22"/>
                <w:szCs w:val="22"/>
                <w:lang w:bidi="fa-IR"/>
              </w:rPr>
              <w:t>)</w:t>
            </w:r>
          </w:p>
        </w:tc>
        <w:tc>
          <w:tcPr>
            <w:tcW w:w="2551" w:type="dxa"/>
          </w:tcPr>
          <w:p w14:paraId="3FF49C53" w14:textId="3954F733" w:rsidR="00ED490A" w:rsidRPr="00EA7D9E" w:rsidRDefault="00ED490A" w:rsidP="00ED490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76 (37.6)</w:t>
            </w:r>
          </w:p>
        </w:tc>
        <w:tc>
          <w:tcPr>
            <w:tcW w:w="1276" w:type="dxa"/>
            <w:vMerge/>
          </w:tcPr>
          <w:p w14:paraId="261DE5CF" w14:textId="77777777" w:rsidR="00ED490A" w:rsidRPr="00EA7D9E" w:rsidRDefault="00ED490A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ED490A" w:rsidRPr="00164728" w14:paraId="18124CB1" w14:textId="77777777" w:rsidTr="00207D3A">
        <w:trPr>
          <w:jc w:val="center"/>
        </w:trPr>
        <w:tc>
          <w:tcPr>
            <w:tcW w:w="1980" w:type="dxa"/>
          </w:tcPr>
          <w:p w14:paraId="550FDEEB" w14:textId="77777777" w:rsidR="00ED490A" w:rsidRPr="00EA7D9E" w:rsidRDefault="00ED490A" w:rsidP="00495578">
            <w:pPr>
              <w:bidi w:val="0"/>
              <w:spacing w:line="276" w:lineRule="auto"/>
              <w:jc w:val="left"/>
              <w:rPr>
                <w:sz w:val="22"/>
                <w:szCs w:val="22"/>
                <w:lang w:bidi="fa-IR"/>
              </w:rPr>
            </w:pPr>
            <w:r w:rsidRPr="00EA7D9E">
              <w:rPr>
                <w:rFonts w:asciiTheme="majorBidi" w:hAnsiTheme="majorBidi" w:cstheme="majorBidi"/>
                <w:color w:val="333333"/>
                <w:sz w:val="22"/>
                <w:szCs w:val="22"/>
                <w:shd w:val="clear" w:color="auto" w:fill="FFFFFF"/>
              </w:rPr>
              <w:t>≥</w:t>
            </w:r>
            <w:r w:rsidRPr="00EA7D9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EA7D9E">
              <w:rPr>
                <w:sz w:val="22"/>
                <w:szCs w:val="22"/>
              </w:rPr>
              <w:t>65</w:t>
            </w:r>
          </w:p>
        </w:tc>
        <w:tc>
          <w:tcPr>
            <w:tcW w:w="2268" w:type="dxa"/>
          </w:tcPr>
          <w:p w14:paraId="5CE7CDC3" w14:textId="672572E2" w:rsidR="00ED490A" w:rsidRPr="00EA7D9E" w:rsidRDefault="00ED490A" w:rsidP="00ED490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8 (15.4)</w:t>
            </w:r>
          </w:p>
        </w:tc>
        <w:tc>
          <w:tcPr>
            <w:tcW w:w="2551" w:type="dxa"/>
          </w:tcPr>
          <w:p w14:paraId="43CD9D5D" w14:textId="02E461BD" w:rsidR="00ED490A" w:rsidRPr="00164728" w:rsidRDefault="00ED490A" w:rsidP="00ED490A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  <w:r w:rsidRPr="00EA7D9E">
              <w:rPr>
                <w:sz w:val="22"/>
                <w:szCs w:val="22"/>
                <w:lang w:bidi="fa-IR"/>
              </w:rPr>
              <w:t>42 (20.8)</w:t>
            </w:r>
          </w:p>
        </w:tc>
        <w:tc>
          <w:tcPr>
            <w:tcW w:w="1276" w:type="dxa"/>
            <w:vMerge/>
          </w:tcPr>
          <w:p w14:paraId="421AC55D" w14:textId="77777777" w:rsidR="00ED490A" w:rsidRPr="00164728" w:rsidRDefault="00ED490A" w:rsidP="00495578">
            <w:pPr>
              <w:bidi w:val="0"/>
              <w:spacing w:line="276" w:lineRule="auto"/>
              <w:jc w:val="center"/>
              <w:rPr>
                <w:sz w:val="22"/>
                <w:szCs w:val="22"/>
                <w:lang w:bidi="fa-IR"/>
              </w:rPr>
            </w:pPr>
          </w:p>
        </w:tc>
      </w:tr>
    </w:tbl>
    <w:p w14:paraId="3805D084" w14:textId="77777777" w:rsidR="005C4692" w:rsidRDefault="005C4692" w:rsidP="00FC4D9C">
      <w:pPr>
        <w:bidi w:val="0"/>
        <w:rPr>
          <w:lang w:bidi="fa-IR"/>
        </w:rPr>
      </w:pPr>
    </w:p>
    <w:sectPr w:rsidR="005C4692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E87F4C" w14:textId="77777777" w:rsidR="00141941" w:rsidRDefault="00141941" w:rsidP="00FC4D9C">
      <w:pPr>
        <w:spacing w:after="0" w:line="240" w:lineRule="auto"/>
      </w:pPr>
      <w:r>
        <w:separator/>
      </w:r>
    </w:p>
  </w:endnote>
  <w:endnote w:type="continuationSeparator" w:id="0">
    <w:p w14:paraId="1A3A3714" w14:textId="77777777" w:rsidR="00141941" w:rsidRDefault="00141941" w:rsidP="00FC4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74944217"/>
      <w:docPartObj>
        <w:docPartGallery w:val="Page Numbers (Bottom of Page)"/>
        <w:docPartUnique/>
      </w:docPartObj>
    </w:sdtPr>
    <w:sdtEndPr/>
    <w:sdtContent>
      <w:p w14:paraId="139A24D0" w14:textId="08AA2435" w:rsidR="002E75FE" w:rsidRDefault="002E75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6B0F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14:paraId="425DDD9A" w14:textId="77777777" w:rsidR="00FC4D9C" w:rsidRDefault="00FC4D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E080F" w14:textId="77777777" w:rsidR="00141941" w:rsidRDefault="00141941" w:rsidP="00FC4D9C">
      <w:pPr>
        <w:spacing w:after="0" w:line="240" w:lineRule="auto"/>
      </w:pPr>
      <w:r>
        <w:separator/>
      </w:r>
    </w:p>
  </w:footnote>
  <w:footnote w:type="continuationSeparator" w:id="0">
    <w:p w14:paraId="516E6489" w14:textId="77777777" w:rsidR="00141941" w:rsidRDefault="00141941" w:rsidP="00FC4D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C23"/>
    <w:rsid w:val="00010FE1"/>
    <w:rsid w:val="000218C0"/>
    <w:rsid w:val="00022141"/>
    <w:rsid w:val="000304DC"/>
    <w:rsid w:val="000369CE"/>
    <w:rsid w:val="00036A38"/>
    <w:rsid w:val="00046594"/>
    <w:rsid w:val="00046DF7"/>
    <w:rsid w:val="000557F3"/>
    <w:rsid w:val="00057027"/>
    <w:rsid w:val="00061D30"/>
    <w:rsid w:val="00070689"/>
    <w:rsid w:val="0008060D"/>
    <w:rsid w:val="00097798"/>
    <w:rsid w:val="000B10CE"/>
    <w:rsid w:val="000B1A65"/>
    <w:rsid w:val="000D54FE"/>
    <w:rsid w:val="000E7FFA"/>
    <w:rsid w:val="000F0A86"/>
    <w:rsid w:val="000F677A"/>
    <w:rsid w:val="0011248C"/>
    <w:rsid w:val="001150B1"/>
    <w:rsid w:val="001215A5"/>
    <w:rsid w:val="00132BD9"/>
    <w:rsid w:val="00141941"/>
    <w:rsid w:val="00142CE2"/>
    <w:rsid w:val="001510A1"/>
    <w:rsid w:val="00152F3E"/>
    <w:rsid w:val="00164728"/>
    <w:rsid w:val="00173561"/>
    <w:rsid w:val="00176BBB"/>
    <w:rsid w:val="00180BC9"/>
    <w:rsid w:val="001B224B"/>
    <w:rsid w:val="00203232"/>
    <w:rsid w:val="00207116"/>
    <w:rsid w:val="00207D3A"/>
    <w:rsid w:val="00217B9C"/>
    <w:rsid w:val="002268BC"/>
    <w:rsid w:val="00231A91"/>
    <w:rsid w:val="002502DA"/>
    <w:rsid w:val="00253DEA"/>
    <w:rsid w:val="00260340"/>
    <w:rsid w:val="00263690"/>
    <w:rsid w:val="0026716B"/>
    <w:rsid w:val="00285BE7"/>
    <w:rsid w:val="002A1887"/>
    <w:rsid w:val="002B3E78"/>
    <w:rsid w:val="002C3486"/>
    <w:rsid w:val="002D00BF"/>
    <w:rsid w:val="002E0D16"/>
    <w:rsid w:val="002E75FE"/>
    <w:rsid w:val="002F6C3C"/>
    <w:rsid w:val="00326F35"/>
    <w:rsid w:val="00352B86"/>
    <w:rsid w:val="003533A3"/>
    <w:rsid w:val="00370938"/>
    <w:rsid w:val="00372733"/>
    <w:rsid w:val="00381A26"/>
    <w:rsid w:val="003A29D4"/>
    <w:rsid w:val="003A4462"/>
    <w:rsid w:val="003B3C55"/>
    <w:rsid w:val="003C77E0"/>
    <w:rsid w:val="003C7AC2"/>
    <w:rsid w:val="00400EFD"/>
    <w:rsid w:val="00407B59"/>
    <w:rsid w:val="00417BF1"/>
    <w:rsid w:val="00417DF2"/>
    <w:rsid w:val="004237C8"/>
    <w:rsid w:val="00443D03"/>
    <w:rsid w:val="0044573A"/>
    <w:rsid w:val="00447C34"/>
    <w:rsid w:val="00473680"/>
    <w:rsid w:val="00490227"/>
    <w:rsid w:val="004B6F28"/>
    <w:rsid w:val="004C4A51"/>
    <w:rsid w:val="004D4F0B"/>
    <w:rsid w:val="004D50F1"/>
    <w:rsid w:val="004E66AE"/>
    <w:rsid w:val="004F4BE0"/>
    <w:rsid w:val="005133EB"/>
    <w:rsid w:val="00535BBD"/>
    <w:rsid w:val="00550568"/>
    <w:rsid w:val="00557608"/>
    <w:rsid w:val="005613CD"/>
    <w:rsid w:val="00581814"/>
    <w:rsid w:val="00584895"/>
    <w:rsid w:val="005918BE"/>
    <w:rsid w:val="00592736"/>
    <w:rsid w:val="00596B0F"/>
    <w:rsid w:val="005A267B"/>
    <w:rsid w:val="005A4244"/>
    <w:rsid w:val="005C2C54"/>
    <w:rsid w:val="005C4692"/>
    <w:rsid w:val="0060180B"/>
    <w:rsid w:val="00602EC6"/>
    <w:rsid w:val="00603C4B"/>
    <w:rsid w:val="006049B5"/>
    <w:rsid w:val="00621D60"/>
    <w:rsid w:val="00627C3C"/>
    <w:rsid w:val="00655E7A"/>
    <w:rsid w:val="00657F10"/>
    <w:rsid w:val="00667511"/>
    <w:rsid w:val="006A0B6E"/>
    <w:rsid w:val="006D09EA"/>
    <w:rsid w:val="006D0B0F"/>
    <w:rsid w:val="006D52DC"/>
    <w:rsid w:val="006E671A"/>
    <w:rsid w:val="006F04CB"/>
    <w:rsid w:val="006F3FF7"/>
    <w:rsid w:val="006F7C2C"/>
    <w:rsid w:val="00707F9B"/>
    <w:rsid w:val="00731977"/>
    <w:rsid w:val="00740950"/>
    <w:rsid w:val="00741249"/>
    <w:rsid w:val="00753400"/>
    <w:rsid w:val="00754D05"/>
    <w:rsid w:val="00772BB3"/>
    <w:rsid w:val="00791DD7"/>
    <w:rsid w:val="007A1325"/>
    <w:rsid w:val="007B5E9F"/>
    <w:rsid w:val="007D0539"/>
    <w:rsid w:val="007E6E45"/>
    <w:rsid w:val="007F70E7"/>
    <w:rsid w:val="00804FAB"/>
    <w:rsid w:val="008069C8"/>
    <w:rsid w:val="00806F91"/>
    <w:rsid w:val="008327AF"/>
    <w:rsid w:val="00834EEC"/>
    <w:rsid w:val="008576D9"/>
    <w:rsid w:val="00865932"/>
    <w:rsid w:val="00876D9C"/>
    <w:rsid w:val="00885952"/>
    <w:rsid w:val="00887759"/>
    <w:rsid w:val="00890140"/>
    <w:rsid w:val="00896CBF"/>
    <w:rsid w:val="008A3F0E"/>
    <w:rsid w:val="008C7603"/>
    <w:rsid w:val="008C7709"/>
    <w:rsid w:val="008D6E3D"/>
    <w:rsid w:val="00907CFF"/>
    <w:rsid w:val="009226C1"/>
    <w:rsid w:val="009336A7"/>
    <w:rsid w:val="009358CC"/>
    <w:rsid w:val="009367BB"/>
    <w:rsid w:val="00965313"/>
    <w:rsid w:val="00974B99"/>
    <w:rsid w:val="00975C11"/>
    <w:rsid w:val="009972D9"/>
    <w:rsid w:val="009E2340"/>
    <w:rsid w:val="009F0C7B"/>
    <w:rsid w:val="00A33EB8"/>
    <w:rsid w:val="00A60C12"/>
    <w:rsid w:val="00A72E4D"/>
    <w:rsid w:val="00A73575"/>
    <w:rsid w:val="00A834D8"/>
    <w:rsid w:val="00A84553"/>
    <w:rsid w:val="00A9616E"/>
    <w:rsid w:val="00AB26BE"/>
    <w:rsid w:val="00AB5D70"/>
    <w:rsid w:val="00AB7FE2"/>
    <w:rsid w:val="00AC02DA"/>
    <w:rsid w:val="00AC136F"/>
    <w:rsid w:val="00AE124B"/>
    <w:rsid w:val="00B57298"/>
    <w:rsid w:val="00B86294"/>
    <w:rsid w:val="00B95DE9"/>
    <w:rsid w:val="00B9670E"/>
    <w:rsid w:val="00BD0DF3"/>
    <w:rsid w:val="00C02803"/>
    <w:rsid w:val="00C04B44"/>
    <w:rsid w:val="00C12723"/>
    <w:rsid w:val="00C13FE7"/>
    <w:rsid w:val="00C44489"/>
    <w:rsid w:val="00C76916"/>
    <w:rsid w:val="00CA0C23"/>
    <w:rsid w:val="00CB1E0C"/>
    <w:rsid w:val="00CB4717"/>
    <w:rsid w:val="00CC155B"/>
    <w:rsid w:val="00D0383E"/>
    <w:rsid w:val="00D05E3F"/>
    <w:rsid w:val="00D07D63"/>
    <w:rsid w:val="00D07DF4"/>
    <w:rsid w:val="00D20802"/>
    <w:rsid w:val="00D35E90"/>
    <w:rsid w:val="00D53E45"/>
    <w:rsid w:val="00D63A1F"/>
    <w:rsid w:val="00D63B0A"/>
    <w:rsid w:val="00D67853"/>
    <w:rsid w:val="00DA0098"/>
    <w:rsid w:val="00DA0FBA"/>
    <w:rsid w:val="00DE0283"/>
    <w:rsid w:val="00DE3833"/>
    <w:rsid w:val="00E1141C"/>
    <w:rsid w:val="00E36963"/>
    <w:rsid w:val="00E42BE9"/>
    <w:rsid w:val="00E75D12"/>
    <w:rsid w:val="00E820E4"/>
    <w:rsid w:val="00EA36C3"/>
    <w:rsid w:val="00EA670A"/>
    <w:rsid w:val="00EA7321"/>
    <w:rsid w:val="00EA7D9E"/>
    <w:rsid w:val="00ED490A"/>
    <w:rsid w:val="00ED7D2A"/>
    <w:rsid w:val="00EF1A12"/>
    <w:rsid w:val="00F10F45"/>
    <w:rsid w:val="00F16DC1"/>
    <w:rsid w:val="00F2749D"/>
    <w:rsid w:val="00F5768D"/>
    <w:rsid w:val="00F6482B"/>
    <w:rsid w:val="00F66315"/>
    <w:rsid w:val="00F71C91"/>
    <w:rsid w:val="00F74171"/>
    <w:rsid w:val="00F80FCE"/>
    <w:rsid w:val="00F84632"/>
    <w:rsid w:val="00FC04EA"/>
    <w:rsid w:val="00FC4D9C"/>
    <w:rsid w:val="00FD31A6"/>
    <w:rsid w:val="00FE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6E14CEB5"/>
  <w15:chartTrackingRefBased/>
  <w15:docId w15:val="{387F3107-FE0F-4487-99BF-2AC4421A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B Nazani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bidi/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D60"/>
  </w:style>
  <w:style w:type="paragraph" w:styleId="Heading1">
    <w:name w:val="heading 1"/>
    <w:basedOn w:val="Normal"/>
    <w:next w:val="Normal"/>
    <w:link w:val="Heading1Char"/>
    <w:uiPriority w:val="9"/>
    <w:qFormat/>
    <w:rsid w:val="00E369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C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C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C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C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C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C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C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qFormat/>
    <w:rsid w:val="00E36963"/>
    <w:pPr>
      <w:tabs>
        <w:tab w:val="left" w:pos="1368"/>
      </w:tabs>
      <w:spacing w:before="0" w:line="259" w:lineRule="auto"/>
      <w:jc w:val="left"/>
    </w:pPr>
    <w:rPr>
      <w:rFonts w:asciiTheme="minorHAnsi" w:hAnsiTheme="minorHAnsi" w:cs="B Zar"/>
      <w:color w:val="auto"/>
      <w:kern w:val="0"/>
      <w:szCs w:val="28"/>
      <w:lang w:bidi="fa-IR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E369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C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C2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C2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C2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C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C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C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C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C2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C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C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C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C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C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C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C23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CA0C23"/>
    <w:pPr>
      <w:bidi w:val="0"/>
      <w:spacing w:after="0" w:line="240" w:lineRule="auto"/>
      <w:jc w:val="left"/>
    </w:pPr>
    <w:rPr>
      <w:rFonts w:ascii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A0C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217B9C"/>
    <w:pPr>
      <w:bidi w:val="0"/>
      <w:spacing w:after="0" w:line="240" w:lineRule="auto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Table2">
    <w:name w:val="List Table 2"/>
    <w:basedOn w:val="TableNormal"/>
    <w:uiPriority w:val="47"/>
    <w:rsid w:val="00AE12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4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72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4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D9C"/>
  </w:style>
  <w:style w:type="paragraph" w:styleId="Footer">
    <w:name w:val="footer"/>
    <w:basedOn w:val="Normal"/>
    <w:link w:val="FooterChar"/>
    <w:uiPriority w:val="99"/>
    <w:unhideWhenUsed/>
    <w:rsid w:val="00FC4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D9C"/>
  </w:style>
  <w:style w:type="character" w:styleId="Hyperlink">
    <w:name w:val="Hyperlink"/>
    <w:basedOn w:val="DefaultParagraphFont"/>
    <w:uiPriority w:val="99"/>
    <w:unhideWhenUsed/>
    <w:rsid w:val="00FD31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3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ardebili2014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693C8-A5BE-477E-A746-4A82A3AD1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jalali</dc:creator>
  <cp:keywords/>
  <dc:description/>
  <cp:lastModifiedBy>DELL</cp:lastModifiedBy>
  <cp:revision>49</cp:revision>
  <dcterms:created xsi:type="dcterms:W3CDTF">2025-04-02T08:18:00Z</dcterms:created>
  <dcterms:modified xsi:type="dcterms:W3CDTF">2026-09-01T11:05:00Z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c96aad24-f1a3-402f-a5a4-6787e4b4074a</vt:lpwstr>
  </property>
</Properties>
</file>