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FE79E" w14:textId="77777777" w:rsidR="00CD56AC" w:rsidRPr="00666D17" w:rsidRDefault="00CD56AC" w:rsidP="00CD56AC">
      <w:pPr>
        <w:pStyle w:val="ListParagraph"/>
        <w:tabs>
          <w:tab w:val="left" w:pos="284"/>
        </w:tabs>
        <w:spacing w:after="240" w:line="360" w:lineRule="auto"/>
        <w:ind w:left="0" w:right="-359"/>
        <w:contextualSpacing w:val="0"/>
        <w:jc w:val="both"/>
        <w:rPr>
          <w:color w:val="000000" w:themeColor="text1"/>
        </w:rPr>
      </w:pPr>
      <w:r w:rsidRPr="00666D17">
        <w:rPr>
          <w:color w:val="000000" w:themeColor="text1"/>
        </w:rPr>
        <w:t xml:space="preserve">column chromatography to obtain pure bromoketones </w:t>
      </w:r>
      <w:r w:rsidRPr="00666D17">
        <w:rPr>
          <w:b/>
          <w:bCs/>
          <w:color w:val="000000" w:themeColor="text1"/>
        </w:rPr>
        <w:t>(3)</w:t>
      </w:r>
      <w:r w:rsidRPr="00666D17">
        <w:rPr>
          <w:color w:val="000000" w:themeColor="text1"/>
        </w:rPr>
        <w:t xml:space="preserve"> with 90% yield.</w:t>
      </w:r>
    </w:p>
    <w:p w14:paraId="4BE57516" w14:textId="77777777" w:rsidR="00CD56AC" w:rsidRPr="00666D17" w:rsidRDefault="00CD56AC" w:rsidP="00CD56AC">
      <w:pPr>
        <w:spacing w:after="240" w:line="360" w:lineRule="auto"/>
        <w:jc w:val="center"/>
        <w:rPr>
          <w:color w:val="000000" w:themeColor="text1"/>
        </w:rPr>
      </w:pPr>
      <w:r>
        <w:object w:dxaOrig="8381" w:dyaOrig="2045" w14:anchorId="11FD53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9pt;height:102.5pt" o:ole="">
            <v:imagedata r:id="rId4" o:title=""/>
          </v:shape>
          <o:OLEObject Type="Embed" ProgID="ChemDraw_x64.Document.6.0" ShapeID="_x0000_i1025" DrawAspect="Content" ObjectID="_1851755207" r:id="rId5"/>
        </w:object>
      </w:r>
      <w:r w:rsidRPr="00666D17">
        <w:rPr>
          <w:b/>
          <w:bCs/>
          <w:color w:val="000000" w:themeColor="text1"/>
        </w:rPr>
        <w:t xml:space="preserve">Scheme </w:t>
      </w:r>
      <w:r>
        <w:rPr>
          <w:b/>
          <w:bCs/>
          <w:color w:val="000000" w:themeColor="text1"/>
        </w:rPr>
        <w:t>1</w:t>
      </w:r>
      <w:r w:rsidRPr="00666D17">
        <w:rPr>
          <w:b/>
          <w:bCs/>
          <w:color w:val="000000" w:themeColor="text1"/>
        </w:rPr>
        <w:t>.</w:t>
      </w:r>
      <w:r w:rsidRPr="00666D17">
        <w:rPr>
          <w:color w:val="000000" w:themeColor="text1"/>
        </w:rPr>
        <w:t xml:space="preserve"> Synthesis of amino acid derived bromoketones.</w:t>
      </w:r>
    </w:p>
    <w:p w14:paraId="6683E2F6" w14:textId="77777777" w:rsidR="00CD56AC" w:rsidRPr="00666D17" w:rsidRDefault="00CD56AC" w:rsidP="00CD56AC">
      <w:pPr>
        <w:spacing w:after="240" w:line="360" w:lineRule="auto"/>
        <w:jc w:val="center"/>
        <w:rPr>
          <w:color w:val="000000" w:themeColor="text1"/>
        </w:rPr>
      </w:pPr>
      <w:r>
        <w:object w:dxaOrig="8187" w:dyaOrig="3620" w14:anchorId="55B6F28D">
          <v:shape id="_x0000_i1027" type="#_x0000_t75" style="width:409.5pt;height:181pt" o:ole="">
            <v:imagedata r:id="rId6" o:title=""/>
          </v:shape>
          <o:OLEObject Type="Embed" ProgID="ChemDraw_x64.Document.6.0" ShapeID="_x0000_i1027" DrawAspect="Content" ObjectID="_1851755208" r:id="rId7"/>
        </w:object>
      </w:r>
    </w:p>
    <w:p w14:paraId="6CA6EC1A" w14:textId="77777777" w:rsidR="00CD56AC" w:rsidRPr="00666D17" w:rsidRDefault="00CD56AC" w:rsidP="00CD56AC">
      <w:pPr>
        <w:spacing w:after="240" w:line="360" w:lineRule="auto"/>
        <w:jc w:val="both"/>
        <w:rPr>
          <w:color w:val="000000" w:themeColor="text1"/>
        </w:rPr>
      </w:pPr>
      <w:r w:rsidRPr="00666D17">
        <w:rPr>
          <w:b/>
          <w:bCs/>
          <w:color w:val="000000" w:themeColor="text1"/>
        </w:rPr>
        <w:t xml:space="preserve">Scheme </w:t>
      </w:r>
      <w:r>
        <w:rPr>
          <w:b/>
          <w:bCs/>
          <w:color w:val="000000" w:themeColor="text1"/>
        </w:rPr>
        <w:t>2</w:t>
      </w:r>
      <w:r w:rsidRPr="00666D17">
        <w:rPr>
          <w:b/>
          <w:bCs/>
          <w:color w:val="000000" w:themeColor="text1"/>
        </w:rPr>
        <w:t xml:space="preserve">. </w:t>
      </w:r>
      <w:r w:rsidRPr="00666D17">
        <w:rPr>
          <w:color w:val="000000" w:themeColor="text1"/>
        </w:rPr>
        <w:t>Synthesis of heterocycle conjugates of amino acid derived thio methylene ketones.</w:t>
      </w:r>
    </w:p>
    <w:p w14:paraId="2749F0E3" w14:textId="77777777" w:rsidR="00CD56AC" w:rsidRPr="00666D17" w:rsidRDefault="00CD56AC" w:rsidP="00CD56AC">
      <w:pPr>
        <w:spacing w:line="360" w:lineRule="auto"/>
        <w:jc w:val="center"/>
        <w:rPr>
          <w:color w:val="000000" w:themeColor="text1"/>
        </w:rPr>
      </w:pPr>
      <w:r>
        <w:object w:dxaOrig="6106" w:dyaOrig="6130" w14:anchorId="10282CFC">
          <v:shape id="_x0000_i1029" type="#_x0000_t75" style="width:305.5pt;height:305.5pt" o:ole="">
            <v:imagedata r:id="rId8" o:title=""/>
          </v:shape>
          <o:OLEObject Type="Embed" ProgID="ChemDraw_x64.Document.6.0" ShapeID="_x0000_i1029" DrawAspect="Content" ObjectID="_1851755209" r:id="rId9"/>
        </w:object>
      </w:r>
    </w:p>
    <w:p w14:paraId="5AAAF6ED" w14:textId="77777777" w:rsidR="00CD56AC" w:rsidRPr="00666D17" w:rsidRDefault="00CD56AC" w:rsidP="00CD56AC">
      <w:pPr>
        <w:spacing w:after="240" w:line="360" w:lineRule="auto"/>
        <w:jc w:val="both"/>
        <w:rPr>
          <w:color w:val="000000" w:themeColor="text1"/>
        </w:rPr>
      </w:pPr>
      <w:r w:rsidRPr="00666D17">
        <w:rPr>
          <w:b/>
          <w:bCs/>
          <w:color w:val="000000" w:themeColor="text1"/>
        </w:rPr>
        <w:t xml:space="preserve">Scheme </w:t>
      </w:r>
      <w:r>
        <w:rPr>
          <w:b/>
          <w:bCs/>
          <w:color w:val="000000" w:themeColor="text1"/>
        </w:rPr>
        <w:t>3</w:t>
      </w:r>
      <w:r w:rsidRPr="00666D17">
        <w:rPr>
          <w:b/>
          <w:bCs/>
          <w:color w:val="000000" w:themeColor="text1"/>
        </w:rPr>
        <w:t xml:space="preserve">. </w:t>
      </w:r>
      <w:r w:rsidRPr="00666D17">
        <w:rPr>
          <w:color w:val="000000" w:themeColor="text1"/>
        </w:rPr>
        <w:t>Retrosynthetic route for the synthesis of amino acid derived thio methylene ketones.</w:t>
      </w:r>
    </w:p>
    <w:p w14:paraId="6BCFC05B" w14:textId="77777777" w:rsidR="00CD56AC" w:rsidRPr="00666D17" w:rsidRDefault="00CD56AC" w:rsidP="00CD56AC">
      <w:pPr>
        <w:spacing w:line="360" w:lineRule="auto"/>
        <w:jc w:val="center"/>
        <w:rPr>
          <w:color w:val="000000" w:themeColor="text1"/>
        </w:rPr>
      </w:pPr>
      <w:r w:rsidRPr="00666D17">
        <w:rPr>
          <w:color w:val="000000" w:themeColor="text1"/>
        </w:rPr>
        <w:object w:dxaOrig="8082" w:dyaOrig="2202" w14:anchorId="70527B1D">
          <v:shape id="_x0000_i1030" type="#_x0000_t75" style="width:370.5pt;height:100.5pt" o:ole="">
            <v:imagedata r:id="rId10" o:title=""/>
          </v:shape>
          <o:OLEObject Type="Embed" ProgID="ChemDraw_x64.Document.6.0" ShapeID="_x0000_i1030" DrawAspect="Content" ObjectID="_1851755210" r:id="rId11"/>
        </w:object>
      </w:r>
    </w:p>
    <w:p w14:paraId="1C13503B" w14:textId="77777777" w:rsidR="00CD56AC" w:rsidRPr="00666D17" w:rsidRDefault="00CD56AC" w:rsidP="00CD56AC">
      <w:pPr>
        <w:spacing w:after="240" w:line="360" w:lineRule="auto"/>
        <w:jc w:val="center"/>
        <w:rPr>
          <w:color w:val="000000" w:themeColor="text1"/>
        </w:rPr>
      </w:pPr>
      <w:r w:rsidRPr="00666D17">
        <w:rPr>
          <w:b/>
          <w:bCs/>
          <w:color w:val="000000" w:themeColor="text1"/>
        </w:rPr>
        <w:t xml:space="preserve">Scheme </w:t>
      </w:r>
      <w:r>
        <w:rPr>
          <w:b/>
          <w:bCs/>
          <w:color w:val="000000" w:themeColor="text1"/>
        </w:rPr>
        <w:t>4</w:t>
      </w:r>
      <w:r w:rsidRPr="00666D17">
        <w:rPr>
          <w:b/>
          <w:bCs/>
          <w:color w:val="000000" w:themeColor="text1"/>
        </w:rPr>
        <w:t>.</w:t>
      </w:r>
      <w:r w:rsidRPr="00666D17">
        <w:rPr>
          <w:color w:val="000000" w:themeColor="text1"/>
        </w:rPr>
        <w:t xml:space="preserve"> Optimization reaction for the synthesis of thio methylene ketones.</w:t>
      </w:r>
    </w:p>
    <w:p w14:paraId="0A702F82" w14:textId="77777777" w:rsidR="00CD56AC" w:rsidRPr="00666D17" w:rsidRDefault="00CD56AC" w:rsidP="00CD56AC">
      <w:pPr>
        <w:spacing w:line="360" w:lineRule="auto"/>
        <w:jc w:val="center"/>
        <w:rPr>
          <w:color w:val="000000" w:themeColor="text1"/>
        </w:rPr>
      </w:pPr>
      <w:r>
        <w:object w:dxaOrig="7664" w:dyaOrig="1661" w14:anchorId="1385ADFB">
          <v:shape id="_x0000_i1033" type="#_x0000_t75" style="width:383pt;height:83pt" o:ole="">
            <v:imagedata r:id="rId12" o:title=""/>
          </v:shape>
          <o:OLEObject Type="Embed" ProgID="ChemDraw_x64.Document.6.0" ShapeID="_x0000_i1033" DrawAspect="Content" ObjectID="_1851755211" r:id="rId13"/>
        </w:object>
      </w:r>
    </w:p>
    <w:p w14:paraId="0CDB3FFB" w14:textId="77777777" w:rsidR="00CD56AC" w:rsidRDefault="00CD56AC" w:rsidP="00CD56AC">
      <w:pPr>
        <w:spacing w:after="240" w:line="360" w:lineRule="auto"/>
        <w:jc w:val="center"/>
        <w:rPr>
          <w:color w:val="000000" w:themeColor="text1"/>
        </w:rPr>
      </w:pPr>
      <w:r w:rsidRPr="00666D17">
        <w:rPr>
          <w:b/>
          <w:bCs/>
          <w:color w:val="000000" w:themeColor="text1"/>
        </w:rPr>
        <w:t xml:space="preserve">Scheme </w:t>
      </w:r>
      <w:r>
        <w:rPr>
          <w:b/>
          <w:bCs/>
          <w:color w:val="000000" w:themeColor="text1"/>
        </w:rPr>
        <w:t>5</w:t>
      </w:r>
      <w:r w:rsidRPr="00666D17">
        <w:rPr>
          <w:b/>
          <w:bCs/>
          <w:color w:val="000000" w:themeColor="text1"/>
        </w:rPr>
        <w:t>.</w:t>
      </w:r>
      <w:r w:rsidRPr="00666D17">
        <w:rPr>
          <w:color w:val="000000" w:themeColor="text1"/>
        </w:rPr>
        <w:t xml:space="preserve"> Plausible mechanism for the synthesis of thio methylene ketones.</w:t>
      </w:r>
    </w:p>
    <w:p w14:paraId="40A3BD85" w14:textId="77777777" w:rsidR="00EB4A2D" w:rsidRDefault="00EB4A2D"/>
    <w:p w14:paraId="3CD006CA" w14:textId="77777777" w:rsidR="00CD56AC" w:rsidRDefault="00CD56AC"/>
    <w:p w14:paraId="2D02A20E" w14:textId="77777777" w:rsidR="00CD56AC" w:rsidRDefault="00CD56AC"/>
    <w:p w14:paraId="4B6C91D8" w14:textId="77777777" w:rsidR="00CD56AC" w:rsidRDefault="00CD56AC"/>
    <w:p w14:paraId="3CFEB1F2" w14:textId="77777777" w:rsidR="00CD56AC" w:rsidRDefault="00CD56AC"/>
    <w:sectPr w:rsidR="00CD56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6AC"/>
    <w:rsid w:val="001D3053"/>
    <w:rsid w:val="001E3A92"/>
    <w:rsid w:val="00217E67"/>
    <w:rsid w:val="002C7D54"/>
    <w:rsid w:val="0033371E"/>
    <w:rsid w:val="005C0D39"/>
    <w:rsid w:val="0070406C"/>
    <w:rsid w:val="00724754"/>
    <w:rsid w:val="007B36B1"/>
    <w:rsid w:val="008740E8"/>
    <w:rsid w:val="00C321FA"/>
    <w:rsid w:val="00C97210"/>
    <w:rsid w:val="00CD56AC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A52E3"/>
  <w15:chartTrackingRefBased/>
  <w15:docId w15:val="{1CE807F2-8DF8-41A0-8F9E-40006CED3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6AC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6A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56A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56A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56A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56A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56A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56A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56A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56A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56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56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56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56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56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56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56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56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56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56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CD56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56A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CD56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56A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CD56AC"/>
    <w:rPr>
      <w:i/>
      <w:iCs/>
      <w:color w:val="404040" w:themeColor="text1" w:themeTint="BF"/>
    </w:rPr>
  </w:style>
  <w:style w:type="paragraph" w:styleId="ListParagraph">
    <w:name w:val="List Paragraph"/>
    <w:aliases w:val="Citation List,Numbered Items"/>
    <w:basedOn w:val="Normal"/>
    <w:link w:val="ListParagraphChar"/>
    <w:uiPriority w:val="34"/>
    <w:qFormat/>
    <w:rsid w:val="00CD56A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</w:rPr>
  </w:style>
  <w:style w:type="character" w:styleId="IntenseEmphasis">
    <w:name w:val="Intense Emphasis"/>
    <w:basedOn w:val="DefaultParagraphFont"/>
    <w:uiPriority w:val="21"/>
    <w:qFormat/>
    <w:rsid w:val="00CD56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6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6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56AC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Citation List Char,Numbered Items Char"/>
    <w:link w:val="ListParagraph"/>
    <w:uiPriority w:val="34"/>
    <w:locked/>
    <w:rsid w:val="00CD5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2026-09-24T06:09:00Z</dcterms:created>
  <dcterms:modified xsi:type="dcterms:W3CDTF">2026-09-24T06:10:00Z</dcterms:modified>
</cp:coreProperties>
</file>