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A6A90" w14:textId="77777777" w:rsidR="005663CE" w:rsidRPr="009165E6" w:rsidRDefault="005663CE" w:rsidP="009C059E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 w:rsidRPr="009165E6">
        <w:rPr>
          <w:rFonts w:ascii="Calibri" w:hAnsi="Calibri" w:cs="Calibri"/>
          <w:b/>
          <w:bCs/>
          <w:sz w:val="40"/>
          <w:szCs w:val="40"/>
          <w:u w:val="single"/>
        </w:rPr>
        <w:t>Supporting Information</w:t>
      </w:r>
    </w:p>
    <w:p w14:paraId="3486F5C6" w14:textId="77777777" w:rsidR="005663CE" w:rsidRPr="009165E6" w:rsidRDefault="005663CE" w:rsidP="009C059E">
      <w:pPr>
        <w:rPr>
          <w:rFonts w:ascii="Calibri" w:hAnsi="Calibri" w:cs="Calibri"/>
          <w:sz w:val="32"/>
          <w:szCs w:val="32"/>
        </w:rPr>
      </w:pPr>
    </w:p>
    <w:p w14:paraId="7156520C" w14:textId="77777777" w:rsidR="00143C11" w:rsidRPr="0043357C" w:rsidRDefault="00143C11" w:rsidP="00143C11">
      <w:pPr>
        <w:spacing w:line="360" w:lineRule="auto"/>
        <w:jc w:val="center"/>
        <w:rPr>
          <w:rFonts w:ascii="Calibri" w:hAnsi="Calibri" w:cs="Calibri"/>
          <w:b/>
          <w:bCs/>
          <w:sz w:val="28"/>
          <w:szCs w:val="28"/>
          <w:rtl/>
        </w:rPr>
      </w:pPr>
      <w:r w:rsidRPr="0043357C">
        <w:rPr>
          <w:rFonts w:ascii="Calibri" w:hAnsi="Calibri" w:cs="Calibri"/>
          <w:b/>
          <w:bCs/>
          <w:sz w:val="28"/>
          <w:szCs w:val="28"/>
        </w:rPr>
        <w:t xml:space="preserve">Rational design of bovine milk transferrin-derived peptides as allosteric modulators of </w:t>
      </w:r>
      <w:proofErr w:type="spellStart"/>
      <w:r w:rsidRPr="0043357C">
        <w:rPr>
          <w:rFonts w:ascii="Calibri" w:hAnsi="Calibri" w:cs="Calibri"/>
          <w:b/>
          <w:bCs/>
          <w:sz w:val="28"/>
          <w:szCs w:val="28"/>
        </w:rPr>
        <w:t>FtsZ</w:t>
      </w:r>
      <w:proofErr w:type="spellEnd"/>
    </w:p>
    <w:p w14:paraId="71CDEC4B" w14:textId="74FFCF9B" w:rsidR="005663CE" w:rsidRPr="009165E6" w:rsidRDefault="00143C11" w:rsidP="00143C11">
      <w:pPr>
        <w:spacing w:line="360" w:lineRule="auto"/>
        <w:rPr>
          <w:rFonts w:ascii="Calibri" w:eastAsia="Times New Roman" w:hAnsi="Calibri" w:cs="Calibri"/>
          <w:sz w:val="28"/>
          <w:szCs w:val="28"/>
        </w:rPr>
      </w:pPr>
      <w:r w:rsidRPr="00850EFA">
        <w:rPr>
          <w:rFonts w:ascii="Calibri" w:eastAsia="Times New Roman" w:hAnsi="Calibri" w:cs="Calibri"/>
          <w:sz w:val="28"/>
          <w:szCs w:val="28"/>
        </w:rPr>
        <w:t>Mostafa Hussein Hamad</w:t>
      </w:r>
      <w:r w:rsidRPr="00850EFA">
        <w:rPr>
          <w:rFonts w:ascii="Calibri" w:eastAsia="Times New Roman" w:hAnsi="Calibri" w:cs="Calibri"/>
          <w:sz w:val="28"/>
          <w:szCs w:val="28"/>
          <w:vertAlign w:val="superscript"/>
        </w:rPr>
        <w:t>a</w:t>
      </w:r>
      <w:r w:rsidRPr="00850EFA">
        <w:rPr>
          <w:rFonts w:ascii="Calibri" w:eastAsia="Times New Roman" w:hAnsi="Calibri" w:cs="Calibri"/>
          <w:sz w:val="28"/>
          <w:szCs w:val="28"/>
        </w:rPr>
        <w:t>,</w:t>
      </w:r>
      <w:r w:rsidRPr="009165E6">
        <w:rPr>
          <w:rFonts w:ascii="Calibri" w:eastAsia="Times New Roman" w:hAnsi="Calibri" w:cs="Calibri"/>
          <w:sz w:val="28"/>
          <w:szCs w:val="28"/>
        </w:rPr>
        <w:t xml:space="preserve"> Vali Akbari</w:t>
      </w:r>
      <w:r>
        <w:rPr>
          <w:rStyle w:val="FootnoteReference"/>
          <w:rFonts w:ascii="Calibri" w:eastAsia="Times New Roman" w:hAnsi="Calibri" w:cs="Calibri"/>
          <w:sz w:val="28"/>
          <w:szCs w:val="28"/>
        </w:rPr>
        <w:footnoteReference w:id="1"/>
      </w:r>
      <w:r w:rsidRPr="00143C11">
        <w:rPr>
          <w:rFonts w:ascii="Calibri" w:eastAsia="Times New Roman" w:hAnsi="Calibri" w:cs="Calibri"/>
          <w:sz w:val="28"/>
          <w:szCs w:val="28"/>
          <w:vertAlign w:val="superscript"/>
        </w:rPr>
        <w:t>b</w:t>
      </w:r>
      <w:r w:rsidRPr="009165E6">
        <w:rPr>
          <w:rFonts w:ascii="Calibri" w:eastAsia="Times New Roman" w:hAnsi="Calibri" w:cs="Calibri"/>
          <w:sz w:val="28"/>
          <w:szCs w:val="28"/>
        </w:rPr>
        <w:t>, Armin</w:t>
      </w:r>
      <w:r w:rsidR="005663CE" w:rsidRPr="009165E6">
        <w:rPr>
          <w:rFonts w:ascii="Calibri" w:eastAsia="Times New Roman" w:hAnsi="Calibri" w:cs="Calibri"/>
          <w:sz w:val="28"/>
          <w:szCs w:val="28"/>
        </w:rPr>
        <w:t xml:space="preserve"> Zarei </w:t>
      </w:r>
      <w:r>
        <w:rPr>
          <w:rFonts w:ascii="Calibri" w:eastAsia="Times New Roman" w:hAnsi="Calibri" w:cs="Calibri"/>
          <w:sz w:val="28"/>
          <w:szCs w:val="28"/>
          <w:vertAlign w:val="superscript"/>
        </w:rPr>
        <w:t>c</w:t>
      </w:r>
    </w:p>
    <w:p w14:paraId="7C9FFC2A" w14:textId="77777777" w:rsidR="00143C11" w:rsidRPr="0043357C" w:rsidRDefault="00143C11" w:rsidP="00143C11">
      <w:pPr>
        <w:pStyle w:val="FootnoteText"/>
        <w:jc w:val="both"/>
        <w:rPr>
          <w:rFonts w:ascii="Times New Roman" w:hAnsi="Times New Roman" w:cs="Times New Roman"/>
          <w:color w:val="000000" w:themeColor="text1"/>
        </w:rPr>
      </w:pPr>
      <w:r w:rsidRPr="009165E6">
        <w:rPr>
          <w:rFonts w:ascii="Calibri" w:eastAsia="Times New Roman" w:hAnsi="Calibri" w:cs="Calibri"/>
          <w:i/>
          <w:iCs/>
          <w:sz w:val="24"/>
          <w:szCs w:val="24"/>
          <w:vertAlign w:val="superscript"/>
        </w:rPr>
        <w:t>a</w:t>
      </w:r>
      <w:r>
        <w:rPr>
          <w:rFonts w:ascii="Calibri" w:eastAsia="Times New Roman" w:hAnsi="Calibri" w:cs="Calibri"/>
          <w:i/>
          <w:iCs/>
          <w:sz w:val="24"/>
          <w:szCs w:val="24"/>
        </w:rPr>
        <w:t xml:space="preserve"> </w:t>
      </w:r>
      <w:r w:rsidRPr="0043357C">
        <w:rPr>
          <w:rFonts w:ascii="Calibri" w:eastAsia="Times New Roman" w:hAnsi="Calibri" w:cs="Calibri"/>
          <w:i/>
          <w:iCs/>
        </w:rPr>
        <w:t xml:space="preserve">MSc student, Department of Biology, Faculty of Basic Sciences, </w:t>
      </w:r>
      <w:hyperlink r:id="rId7" w:history="1">
        <w:r w:rsidRPr="0043357C">
          <w:rPr>
            <w:rFonts w:ascii="Calibri" w:eastAsia="Times New Roman" w:hAnsi="Calibri" w:cs="Calibri"/>
            <w:i/>
            <w:iCs/>
          </w:rPr>
          <w:t>Lorestan University, Khorramabad</w:t>
        </w:r>
      </w:hyperlink>
      <w:r w:rsidRPr="0043357C">
        <w:rPr>
          <w:rFonts w:ascii="Calibri" w:eastAsia="Times New Roman" w:hAnsi="Calibri" w:cs="Calibri"/>
          <w:i/>
          <w:iCs/>
        </w:rPr>
        <w:t>, Iran.</w:t>
      </w:r>
    </w:p>
    <w:p w14:paraId="2099DD75" w14:textId="77777777" w:rsidR="00143C11" w:rsidRPr="006149C0" w:rsidRDefault="00143C11" w:rsidP="00143C11">
      <w:pPr>
        <w:pStyle w:val="FootnoteText"/>
        <w:jc w:val="both"/>
        <w:rPr>
          <w:rFonts w:ascii="Calibri" w:eastAsia="Times New Roman" w:hAnsi="Calibri" w:cs="Calibri"/>
          <w:i/>
          <w:iCs/>
          <w:sz w:val="24"/>
          <w:szCs w:val="24"/>
        </w:rPr>
      </w:pPr>
      <w:r>
        <w:rPr>
          <w:rFonts w:ascii="Calibri" w:eastAsia="Times New Roman" w:hAnsi="Calibri" w:cs="Calibri"/>
          <w:i/>
          <w:iCs/>
          <w:sz w:val="24"/>
          <w:szCs w:val="24"/>
          <w:vertAlign w:val="superscript"/>
        </w:rPr>
        <w:t>b</w:t>
      </w:r>
      <w:r>
        <w:rPr>
          <w:rFonts w:ascii="Calibri" w:eastAsia="Times New Roman" w:hAnsi="Calibri" w:cs="Calibri"/>
          <w:i/>
          <w:iCs/>
          <w:sz w:val="24"/>
          <w:szCs w:val="24"/>
        </w:rPr>
        <w:t xml:space="preserve"> </w:t>
      </w:r>
      <w:r w:rsidRPr="0043357C">
        <w:rPr>
          <w:rFonts w:ascii="Calibri" w:eastAsia="Times New Roman" w:hAnsi="Calibri" w:cs="Calibri"/>
          <w:i/>
          <w:iCs/>
        </w:rPr>
        <w:t xml:space="preserve">Department of Biology, Faculty of Basic Sciences, </w:t>
      </w:r>
      <w:hyperlink r:id="rId8" w:history="1">
        <w:r w:rsidRPr="0043357C">
          <w:rPr>
            <w:rFonts w:ascii="Calibri" w:eastAsia="Times New Roman" w:hAnsi="Calibri" w:cs="Calibri"/>
            <w:i/>
            <w:iCs/>
          </w:rPr>
          <w:t>Lorestan University, Khorramabad</w:t>
        </w:r>
      </w:hyperlink>
      <w:r w:rsidRPr="0043357C">
        <w:rPr>
          <w:rFonts w:ascii="Calibri" w:eastAsia="Times New Roman" w:hAnsi="Calibri" w:cs="Calibri"/>
          <w:i/>
          <w:iCs/>
        </w:rPr>
        <w:t>, Iran.</w:t>
      </w:r>
    </w:p>
    <w:p w14:paraId="49D19145" w14:textId="77777777" w:rsidR="00143C11" w:rsidRPr="0043357C" w:rsidRDefault="00143C11" w:rsidP="00143C11">
      <w:pPr>
        <w:spacing w:line="276" w:lineRule="auto"/>
        <w:rPr>
          <w:rFonts w:ascii="Calibri" w:eastAsia="Times New Roman" w:hAnsi="Calibri" w:cs="Calibri"/>
          <w:i/>
          <w:iCs/>
          <w:sz w:val="20"/>
          <w:szCs w:val="20"/>
        </w:rPr>
      </w:pPr>
      <w:r>
        <w:rPr>
          <w:rFonts w:ascii="Calibri" w:eastAsia="Times New Roman" w:hAnsi="Calibri" w:cs="Calibri"/>
          <w:i/>
          <w:iCs/>
          <w:sz w:val="24"/>
          <w:szCs w:val="24"/>
          <w:vertAlign w:val="superscript"/>
        </w:rPr>
        <w:t>c</w:t>
      </w:r>
      <w:r>
        <w:rPr>
          <w:rFonts w:ascii="Calibri" w:eastAsia="Times New Roman" w:hAnsi="Calibri" w:cs="Calibri"/>
          <w:i/>
          <w:iCs/>
          <w:sz w:val="24"/>
          <w:szCs w:val="24"/>
        </w:rPr>
        <w:t xml:space="preserve"> </w:t>
      </w:r>
      <w:r w:rsidRPr="0043357C">
        <w:rPr>
          <w:rFonts w:ascii="Calibri" w:eastAsia="Times New Roman" w:hAnsi="Calibri" w:cs="Calibri"/>
          <w:i/>
          <w:iCs/>
          <w:sz w:val="20"/>
          <w:szCs w:val="20"/>
        </w:rPr>
        <w:t xml:space="preserve">Pharmaceutical Sciences Research Center, Health Institute, Kermanshah University of Medical Sciences, Kermanshah, Iran </w:t>
      </w:r>
    </w:p>
    <w:p w14:paraId="6E1F66F6" w14:textId="77777777" w:rsidR="005663CE" w:rsidRPr="009165E6" w:rsidRDefault="005663CE" w:rsidP="005663CE">
      <w:pPr>
        <w:spacing w:line="276" w:lineRule="auto"/>
        <w:rPr>
          <w:rFonts w:ascii="Calibri" w:eastAsia="Times New Roman" w:hAnsi="Calibri" w:cs="Calibri"/>
          <w:i/>
          <w:iCs/>
          <w:sz w:val="24"/>
          <w:szCs w:val="24"/>
        </w:rPr>
      </w:pPr>
    </w:p>
    <w:p w14:paraId="45BDE1AE" w14:textId="77777777" w:rsidR="005663CE" w:rsidRPr="009165E6" w:rsidRDefault="005663CE" w:rsidP="005663CE">
      <w:pPr>
        <w:spacing w:line="276" w:lineRule="auto"/>
        <w:rPr>
          <w:rFonts w:ascii="Calibri" w:eastAsia="Times New Roman" w:hAnsi="Calibri" w:cs="Calibri"/>
          <w:i/>
          <w:iCs/>
          <w:sz w:val="24"/>
          <w:szCs w:val="24"/>
        </w:rPr>
      </w:pPr>
    </w:p>
    <w:p w14:paraId="2087A2DC" w14:textId="77777777" w:rsidR="005663CE" w:rsidRPr="009165E6" w:rsidRDefault="005663CE" w:rsidP="005663CE">
      <w:pPr>
        <w:spacing w:line="276" w:lineRule="auto"/>
        <w:rPr>
          <w:rFonts w:ascii="Calibri" w:eastAsia="Times New Roman" w:hAnsi="Calibri" w:cs="Calibri"/>
          <w:i/>
          <w:iCs/>
          <w:sz w:val="24"/>
          <w:szCs w:val="24"/>
        </w:rPr>
      </w:pPr>
    </w:p>
    <w:p w14:paraId="0E7F92D0" w14:textId="77777777" w:rsidR="005663CE" w:rsidRPr="009165E6" w:rsidRDefault="005663CE" w:rsidP="005663CE">
      <w:pPr>
        <w:spacing w:line="276" w:lineRule="auto"/>
        <w:rPr>
          <w:rFonts w:ascii="Calibri" w:eastAsia="Times New Roman" w:hAnsi="Calibri" w:cs="Calibri"/>
          <w:i/>
          <w:iCs/>
          <w:sz w:val="24"/>
          <w:szCs w:val="24"/>
        </w:rPr>
      </w:pPr>
    </w:p>
    <w:p w14:paraId="4F2FF494" w14:textId="77777777" w:rsidR="005663CE" w:rsidRPr="009165E6" w:rsidRDefault="005663CE" w:rsidP="005663CE">
      <w:pPr>
        <w:spacing w:line="276" w:lineRule="auto"/>
        <w:rPr>
          <w:rFonts w:ascii="Calibri" w:eastAsia="Times New Roman" w:hAnsi="Calibri" w:cs="Calibri"/>
          <w:i/>
          <w:iCs/>
          <w:sz w:val="24"/>
          <w:szCs w:val="24"/>
        </w:rPr>
      </w:pPr>
    </w:p>
    <w:p w14:paraId="7DC6A263" w14:textId="77777777" w:rsidR="005663CE" w:rsidRPr="009165E6" w:rsidRDefault="005663CE" w:rsidP="005663CE">
      <w:pPr>
        <w:spacing w:line="276" w:lineRule="auto"/>
        <w:rPr>
          <w:rFonts w:ascii="Calibri" w:eastAsia="Times New Roman" w:hAnsi="Calibri" w:cs="Calibri"/>
          <w:i/>
          <w:iCs/>
          <w:sz w:val="24"/>
          <w:szCs w:val="24"/>
        </w:rPr>
      </w:pPr>
    </w:p>
    <w:p w14:paraId="48509AE3" w14:textId="77777777" w:rsidR="005663CE" w:rsidRPr="009165E6" w:rsidRDefault="005663CE" w:rsidP="005663CE">
      <w:pPr>
        <w:spacing w:line="276" w:lineRule="auto"/>
        <w:rPr>
          <w:rFonts w:ascii="Calibri" w:eastAsia="Times New Roman" w:hAnsi="Calibri" w:cs="Calibri"/>
          <w:i/>
          <w:iCs/>
          <w:sz w:val="24"/>
          <w:szCs w:val="24"/>
        </w:rPr>
      </w:pPr>
    </w:p>
    <w:p w14:paraId="5752D818" w14:textId="77777777" w:rsidR="005663CE" w:rsidRPr="009165E6" w:rsidRDefault="005663CE" w:rsidP="005663CE">
      <w:pPr>
        <w:spacing w:line="276" w:lineRule="auto"/>
        <w:rPr>
          <w:rFonts w:ascii="Calibri" w:eastAsia="Times New Roman" w:hAnsi="Calibri" w:cs="Calibri"/>
          <w:i/>
          <w:iCs/>
          <w:sz w:val="24"/>
          <w:szCs w:val="24"/>
        </w:rPr>
      </w:pPr>
    </w:p>
    <w:p w14:paraId="528F438F" w14:textId="104C5C0B" w:rsidR="005663CE" w:rsidRDefault="005663CE" w:rsidP="005663CE">
      <w:pPr>
        <w:spacing w:line="276" w:lineRule="auto"/>
        <w:rPr>
          <w:rFonts w:ascii="Cambria" w:eastAsia="Times New Roman" w:hAnsi="Cambria" w:cs="Calibri Light"/>
          <w:i/>
          <w:iCs/>
          <w:sz w:val="24"/>
          <w:szCs w:val="24"/>
        </w:rPr>
      </w:pPr>
    </w:p>
    <w:p w14:paraId="5C73DA13" w14:textId="63820110" w:rsidR="00143C11" w:rsidRDefault="00143C11" w:rsidP="005663CE">
      <w:pPr>
        <w:spacing w:line="276" w:lineRule="auto"/>
        <w:rPr>
          <w:rFonts w:ascii="Cambria" w:eastAsia="Times New Roman" w:hAnsi="Cambria" w:cs="Calibri Light"/>
          <w:i/>
          <w:iCs/>
          <w:sz w:val="24"/>
          <w:szCs w:val="24"/>
        </w:rPr>
      </w:pPr>
    </w:p>
    <w:p w14:paraId="0D6FADD0" w14:textId="106BC6BA" w:rsidR="00143C11" w:rsidRDefault="00143C11" w:rsidP="005663CE">
      <w:pPr>
        <w:spacing w:line="276" w:lineRule="auto"/>
        <w:rPr>
          <w:rFonts w:ascii="Cambria" w:eastAsia="Times New Roman" w:hAnsi="Cambria" w:cs="Calibri Light"/>
          <w:i/>
          <w:iCs/>
          <w:sz w:val="24"/>
          <w:szCs w:val="24"/>
        </w:rPr>
      </w:pPr>
    </w:p>
    <w:p w14:paraId="11B38FF6" w14:textId="30A6814C" w:rsidR="00143C11" w:rsidRDefault="00143C11" w:rsidP="005663CE">
      <w:pPr>
        <w:spacing w:line="276" w:lineRule="auto"/>
        <w:rPr>
          <w:rFonts w:ascii="Cambria" w:eastAsia="Times New Roman" w:hAnsi="Cambria" w:cs="Calibri Light"/>
          <w:i/>
          <w:iCs/>
          <w:sz w:val="24"/>
          <w:szCs w:val="24"/>
        </w:rPr>
      </w:pPr>
    </w:p>
    <w:p w14:paraId="7EBB0B89" w14:textId="68B6792F" w:rsidR="00143C11" w:rsidRDefault="00143C11" w:rsidP="005663CE">
      <w:pPr>
        <w:spacing w:line="276" w:lineRule="auto"/>
        <w:rPr>
          <w:rFonts w:ascii="Cambria" w:eastAsia="Times New Roman" w:hAnsi="Cambria" w:cs="Calibri Light"/>
          <w:i/>
          <w:iCs/>
          <w:sz w:val="24"/>
          <w:szCs w:val="24"/>
        </w:rPr>
      </w:pPr>
    </w:p>
    <w:p w14:paraId="5D1FAFDF" w14:textId="77777777" w:rsidR="005663CE" w:rsidRDefault="005663CE" w:rsidP="005663CE">
      <w:pPr>
        <w:spacing w:line="276" w:lineRule="auto"/>
        <w:rPr>
          <w:rFonts w:ascii="Cambria" w:eastAsia="Times New Roman" w:hAnsi="Cambria" w:cs="Calibri Light"/>
          <w:i/>
          <w:iCs/>
          <w:sz w:val="24"/>
          <w:szCs w:val="24"/>
        </w:rPr>
      </w:pPr>
    </w:p>
    <w:p w14:paraId="23AADF92" w14:textId="77777777" w:rsidR="005663CE" w:rsidRDefault="005663CE" w:rsidP="005663CE">
      <w:pPr>
        <w:spacing w:line="276" w:lineRule="auto"/>
        <w:rPr>
          <w:rFonts w:ascii="Cambria" w:eastAsia="Times New Roman" w:hAnsi="Cambria" w:cs="Calibri Light"/>
          <w:i/>
          <w:iCs/>
          <w:sz w:val="24"/>
          <w:szCs w:val="24"/>
        </w:rPr>
      </w:pPr>
    </w:p>
    <w:p w14:paraId="6D4FAA8B" w14:textId="77777777" w:rsidR="005663CE" w:rsidRDefault="005663CE" w:rsidP="005663CE">
      <w:pPr>
        <w:spacing w:line="276" w:lineRule="auto"/>
        <w:rPr>
          <w:rFonts w:ascii="Cambria" w:eastAsia="Times New Roman" w:hAnsi="Cambria" w:cs="Calibri Light"/>
          <w:i/>
          <w:iCs/>
          <w:sz w:val="24"/>
          <w:szCs w:val="24"/>
        </w:rPr>
      </w:pPr>
    </w:p>
    <w:p w14:paraId="244E93C7" w14:textId="77777777" w:rsidR="005663CE" w:rsidRPr="005663CE" w:rsidRDefault="005663CE" w:rsidP="00BE0C5B">
      <w:pPr>
        <w:rPr>
          <w:sz w:val="24"/>
          <w:szCs w:val="24"/>
          <w:lang w:bidi="fa-IR"/>
        </w:rPr>
      </w:pPr>
      <w:r w:rsidRPr="00BE0C5B">
        <w:rPr>
          <w:b/>
          <w:bCs/>
          <w:sz w:val="24"/>
          <w:szCs w:val="24"/>
          <w:lang w:bidi="fa-IR"/>
        </w:rPr>
        <w:lastRenderedPageBreak/>
        <w:t>Tabel S1.</w:t>
      </w:r>
      <w:r w:rsidRPr="00BE0C5B">
        <w:rPr>
          <w:sz w:val="24"/>
          <w:szCs w:val="24"/>
          <w:lang w:bidi="fa-IR"/>
        </w:rPr>
        <w:t xml:space="preserve"> The </w:t>
      </w:r>
      <w:r w:rsidR="00BE0C5B" w:rsidRPr="00BE0C5B">
        <w:rPr>
          <w:sz w:val="24"/>
          <w:szCs w:val="24"/>
          <w:lang w:bidi="fa-IR"/>
        </w:rPr>
        <w:t xml:space="preserve">peptide </w:t>
      </w:r>
      <w:r w:rsidRPr="00BE0C5B">
        <w:rPr>
          <w:sz w:val="24"/>
          <w:szCs w:val="24"/>
          <w:lang w:bidi="fa-IR"/>
        </w:rPr>
        <w:t xml:space="preserve">library of </w:t>
      </w:r>
      <w:r w:rsidR="00BE0C5B" w:rsidRPr="00BE0C5B">
        <w:rPr>
          <w:sz w:val="24"/>
          <w:szCs w:val="24"/>
          <w:lang w:bidi="fa-IR"/>
        </w:rPr>
        <w:t>71</w:t>
      </w:r>
      <w:r w:rsidRPr="00BE0C5B">
        <w:rPr>
          <w:sz w:val="24"/>
          <w:szCs w:val="24"/>
          <w:lang w:bidi="fa-IR"/>
        </w:rPr>
        <w:t xml:space="preserve"> peptides and their safety profile.</w:t>
      </w: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1422"/>
        <w:gridCol w:w="1849"/>
        <w:gridCol w:w="1691"/>
        <w:gridCol w:w="1701"/>
        <w:gridCol w:w="1418"/>
        <w:gridCol w:w="1559"/>
      </w:tblGrid>
      <w:tr w:rsidR="008166B8" w14:paraId="3A8E6E08" w14:textId="77777777" w:rsidTr="008166B8">
        <w:trPr>
          <w:trHeight w:val="582"/>
        </w:trPr>
        <w:tc>
          <w:tcPr>
            <w:tcW w:w="1422" w:type="dxa"/>
            <w:tcBorders>
              <w:bottom w:val="single" w:sz="4" w:space="0" w:color="auto"/>
            </w:tcBorders>
          </w:tcPr>
          <w:p w14:paraId="758807BD" w14:textId="77777777" w:rsidR="008166B8" w:rsidRPr="00D8437D" w:rsidRDefault="008166B8" w:rsidP="00FC1639">
            <w:pPr>
              <w:rPr>
                <w:b/>
                <w:bCs/>
                <w:sz w:val="24"/>
                <w:szCs w:val="24"/>
              </w:rPr>
            </w:pPr>
            <w:r w:rsidRPr="00D8437D">
              <w:rPr>
                <w:b/>
                <w:bCs/>
                <w:sz w:val="24"/>
                <w:szCs w:val="24"/>
              </w:rPr>
              <w:t>Peptide No.</w:t>
            </w: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14:paraId="7E9DE4AD" w14:textId="77777777" w:rsidR="008166B8" w:rsidRPr="00D8437D" w:rsidRDefault="008166B8" w:rsidP="00FC1639">
            <w:pPr>
              <w:rPr>
                <w:b/>
                <w:bCs/>
                <w:sz w:val="24"/>
                <w:szCs w:val="24"/>
              </w:rPr>
            </w:pPr>
            <w:r w:rsidRPr="00D8437D">
              <w:rPr>
                <w:b/>
                <w:bCs/>
                <w:sz w:val="24"/>
                <w:szCs w:val="24"/>
              </w:rPr>
              <w:t>PEP sequence</w:t>
            </w:r>
          </w:p>
        </w:tc>
        <w:tc>
          <w:tcPr>
            <w:tcW w:w="1691" w:type="dxa"/>
          </w:tcPr>
          <w:p w14:paraId="0A5ACD58" w14:textId="77777777" w:rsidR="008166B8" w:rsidRPr="00D8437D" w:rsidRDefault="008166B8" w:rsidP="00FC1639">
            <w:pPr>
              <w:rPr>
                <w:b/>
                <w:bCs/>
                <w:sz w:val="24"/>
                <w:szCs w:val="24"/>
              </w:rPr>
            </w:pPr>
            <w:r w:rsidRPr="00D8437D">
              <w:rPr>
                <w:b/>
                <w:bCs/>
                <w:sz w:val="24"/>
                <w:szCs w:val="24"/>
              </w:rPr>
              <w:t>Docking Score</w:t>
            </w:r>
          </w:p>
        </w:tc>
        <w:tc>
          <w:tcPr>
            <w:tcW w:w="1701" w:type="dxa"/>
          </w:tcPr>
          <w:p w14:paraId="58844C42" w14:textId="77777777" w:rsidR="008166B8" w:rsidRPr="00D8437D" w:rsidRDefault="008166B8" w:rsidP="00FC163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D8437D">
              <w:rPr>
                <w:b/>
                <w:bCs/>
                <w:sz w:val="24"/>
                <w:szCs w:val="24"/>
              </w:rPr>
              <w:t>VdW</w:t>
            </w:r>
            <w:proofErr w:type="spellEnd"/>
            <w:r w:rsidRPr="00D8437D">
              <w:rPr>
                <w:b/>
                <w:bCs/>
                <w:sz w:val="24"/>
                <w:szCs w:val="24"/>
              </w:rPr>
              <w:t xml:space="preserve"> energy</w:t>
            </w:r>
          </w:p>
        </w:tc>
        <w:tc>
          <w:tcPr>
            <w:tcW w:w="1418" w:type="dxa"/>
          </w:tcPr>
          <w:p w14:paraId="666E6F05" w14:textId="77777777" w:rsidR="008166B8" w:rsidRPr="00D8437D" w:rsidRDefault="008166B8" w:rsidP="00FC1639">
            <w:pPr>
              <w:rPr>
                <w:b/>
                <w:bCs/>
                <w:sz w:val="24"/>
                <w:szCs w:val="24"/>
              </w:rPr>
            </w:pPr>
            <w:r w:rsidRPr="00D8437D">
              <w:rPr>
                <w:b/>
                <w:bCs/>
                <w:sz w:val="24"/>
                <w:szCs w:val="24"/>
              </w:rPr>
              <w:t>Elec Energy</w:t>
            </w:r>
          </w:p>
        </w:tc>
        <w:tc>
          <w:tcPr>
            <w:tcW w:w="1559" w:type="dxa"/>
          </w:tcPr>
          <w:p w14:paraId="35A5F400" w14:textId="77777777" w:rsidR="008166B8" w:rsidRPr="00D8437D" w:rsidRDefault="008166B8" w:rsidP="00FC163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D8437D">
              <w:rPr>
                <w:b/>
                <w:bCs/>
                <w:sz w:val="24"/>
                <w:szCs w:val="24"/>
              </w:rPr>
              <w:t>Desolvation</w:t>
            </w:r>
            <w:proofErr w:type="spellEnd"/>
            <w:r w:rsidRPr="00D8437D">
              <w:rPr>
                <w:b/>
                <w:bCs/>
                <w:sz w:val="24"/>
                <w:szCs w:val="24"/>
              </w:rPr>
              <w:t xml:space="preserve"> energy</w:t>
            </w:r>
          </w:p>
        </w:tc>
      </w:tr>
      <w:tr w:rsidR="008166B8" w14:paraId="1D0A5245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FEE12" w14:textId="77777777" w:rsidR="008166B8" w:rsidRPr="00C71159" w:rsidRDefault="008166B8" w:rsidP="00323703">
            <w:pPr>
              <w:rPr>
                <w:rFonts w:ascii="Calibri" w:hAnsi="Calibri" w:cs="Calibri"/>
                <w:b/>
                <w:bCs/>
                <w:color w:val="7030A0"/>
                <w:sz w:val="24"/>
                <w:szCs w:val="24"/>
              </w:rPr>
            </w:pPr>
            <w:r w:rsidRPr="00C71159">
              <w:rPr>
                <w:rFonts w:ascii="Calibri" w:hAnsi="Calibri" w:cs="Calibri"/>
                <w:b/>
                <w:bCs/>
                <w:color w:val="7030A0"/>
                <w:sz w:val="24"/>
                <w:szCs w:val="24"/>
              </w:rPr>
              <w:t>TEMPLATE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FCCEC1" w14:textId="77777777" w:rsidR="008166B8" w:rsidRPr="00C71159" w:rsidRDefault="008166B8" w:rsidP="00CF3844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71159">
              <w:rPr>
                <w:rFonts w:ascii="Calibri" w:hAnsi="Calibri" w:cs="Calibri"/>
                <w:color w:val="000000"/>
                <w:sz w:val="24"/>
                <w:szCs w:val="24"/>
              </w:rPr>
              <w:t>LECIRAIAEK</w:t>
            </w:r>
          </w:p>
        </w:tc>
        <w:tc>
          <w:tcPr>
            <w:tcW w:w="1691" w:type="dxa"/>
          </w:tcPr>
          <w:p w14:paraId="61948E04" w14:textId="77777777" w:rsidR="008166B8" w:rsidRPr="00C71159" w:rsidRDefault="008166B8" w:rsidP="00C71159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C7115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70.1</w:t>
            </w:r>
          </w:p>
        </w:tc>
        <w:tc>
          <w:tcPr>
            <w:tcW w:w="1701" w:type="dxa"/>
          </w:tcPr>
          <w:p w14:paraId="1B19095F" w14:textId="77777777" w:rsidR="008166B8" w:rsidRPr="00C71159" w:rsidRDefault="008166B8" w:rsidP="0032370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71159">
              <w:rPr>
                <w:rFonts w:ascii="Calibri" w:hAnsi="Calibri" w:cs="Calibri"/>
                <w:color w:val="000000"/>
                <w:sz w:val="24"/>
                <w:szCs w:val="24"/>
              </w:rPr>
              <w:t>-38.9</w:t>
            </w:r>
          </w:p>
        </w:tc>
        <w:tc>
          <w:tcPr>
            <w:tcW w:w="1418" w:type="dxa"/>
          </w:tcPr>
          <w:p w14:paraId="2A8933CA" w14:textId="77777777" w:rsidR="008166B8" w:rsidRPr="00C71159" w:rsidRDefault="008166B8" w:rsidP="0032370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71159">
              <w:rPr>
                <w:rFonts w:ascii="Calibri" w:hAnsi="Calibri" w:cs="Calibri"/>
                <w:color w:val="000000"/>
                <w:sz w:val="24"/>
                <w:szCs w:val="24"/>
              </w:rPr>
              <w:t>-121.3</w:t>
            </w:r>
          </w:p>
        </w:tc>
        <w:tc>
          <w:tcPr>
            <w:tcW w:w="1559" w:type="dxa"/>
          </w:tcPr>
          <w:p w14:paraId="6C94A1A6" w14:textId="77777777" w:rsidR="008166B8" w:rsidRPr="00C71159" w:rsidRDefault="008166B8" w:rsidP="0032370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71159">
              <w:rPr>
                <w:rFonts w:ascii="Calibri" w:hAnsi="Calibri" w:cs="Calibri"/>
                <w:color w:val="000000"/>
                <w:sz w:val="24"/>
                <w:szCs w:val="24"/>
              </w:rPr>
              <w:t>-1.8</w:t>
            </w:r>
          </w:p>
        </w:tc>
      </w:tr>
      <w:tr w:rsidR="008166B8" w14:paraId="04D6B4F7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2E960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BFC636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LECWRAIWVK</w:t>
            </w:r>
          </w:p>
        </w:tc>
        <w:tc>
          <w:tcPr>
            <w:tcW w:w="1691" w:type="dxa"/>
          </w:tcPr>
          <w:p w14:paraId="2A240A9E" w14:textId="77777777" w:rsidR="008166B8" w:rsidRPr="00C71159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71159">
              <w:rPr>
                <w:rFonts w:ascii="Calibri" w:hAnsi="Calibri" w:cs="Calibri"/>
                <w:color w:val="000000"/>
                <w:sz w:val="24"/>
                <w:szCs w:val="24"/>
              </w:rPr>
              <w:t>-56.1</w:t>
            </w:r>
          </w:p>
        </w:tc>
        <w:tc>
          <w:tcPr>
            <w:tcW w:w="1701" w:type="dxa"/>
          </w:tcPr>
          <w:p w14:paraId="43B812C2" w14:textId="77777777" w:rsidR="008166B8" w:rsidRPr="00C71159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71159">
              <w:rPr>
                <w:rFonts w:ascii="Calibri" w:hAnsi="Calibri" w:cs="Calibri"/>
                <w:color w:val="000000"/>
                <w:sz w:val="24"/>
                <w:szCs w:val="24"/>
              </w:rPr>
              <w:t>-29.7</w:t>
            </w:r>
          </w:p>
        </w:tc>
        <w:tc>
          <w:tcPr>
            <w:tcW w:w="1418" w:type="dxa"/>
          </w:tcPr>
          <w:p w14:paraId="07B481A2" w14:textId="77777777" w:rsidR="008166B8" w:rsidRPr="00C71159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71159">
              <w:rPr>
                <w:rFonts w:ascii="Calibri" w:hAnsi="Calibri" w:cs="Calibri"/>
                <w:color w:val="000000"/>
                <w:sz w:val="24"/>
                <w:szCs w:val="24"/>
              </w:rPr>
              <w:t>-129.0</w:t>
            </w:r>
          </w:p>
        </w:tc>
        <w:tc>
          <w:tcPr>
            <w:tcW w:w="1559" w:type="dxa"/>
          </w:tcPr>
          <w:p w14:paraId="32DDDF92" w14:textId="77777777" w:rsidR="008166B8" w:rsidRPr="00C71159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71159">
              <w:rPr>
                <w:rFonts w:ascii="Calibri" w:hAnsi="Calibri" w:cs="Calibri"/>
                <w:color w:val="000000"/>
                <w:sz w:val="24"/>
                <w:szCs w:val="24"/>
              </w:rPr>
              <w:t>-14.6</w:t>
            </w:r>
          </w:p>
        </w:tc>
      </w:tr>
      <w:tr w:rsidR="008166B8" w14:paraId="1CA91E38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921CD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C2868B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LECFRAIWVK</w:t>
            </w:r>
          </w:p>
        </w:tc>
        <w:tc>
          <w:tcPr>
            <w:tcW w:w="1691" w:type="dxa"/>
          </w:tcPr>
          <w:p w14:paraId="36B070DE" w14:textId="77777777" w:rsidR="008166B8" w:rsidRPr="003E5DCB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5DCB">
              <w:rPr>
                <w:rFonts w:ascii="Calibri" w:hAnsi="Calibri" w:cs="Calibri"/>
                <w:color w:val="000000"/>
                <w:sz w:val="24"/>
                <w:szCs w:val="24"/>
              </w:rPr>
              <w:t>-56.5 </w:t>
            </w:r>
          </w:p>
        </w:tc>
        <w:tc>
          <w:tcPr>
            <w:tcW w:w="1701" w:type="dxa"/>
          </w:tcPr>
          <w:p w14:paraId="29E6BD8E" w14:textId="77777777" w:rsidR="008166B8" w:rsidRPr="003E5DCB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-22.2</w:t>
            </w:r>
          </w:p>
        </w:tc>
        <w:tc>
          <w:tcPr>
            <w:tcW w:w="1418" w:type="dxa"/>
          </w:tcPr>
          <w:p w14:paraId="1402C050" w14:textId="77777777" w:rsidR="008166B8" w:rsidRPr="003E5DCB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-154.2</w:t>
            </w:r>
          </w:p>
        </w:tc>
        <w:tc>
          <w:tcPr>
            <w:tcW w:w="1559" w:type="dxa"/>
          </w:tcPr>
          <w:p w14:paraId="48987ABA" w14:textId="77777777" w:rsidR="008166B8" w:rsidRPr="003E5DCB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-15.4</w:t>
            </w:r>
          </w:p>
        </w:tc>
      </w:tr>
      <w:tr w:rsidR="008166B8" w14:paraId="7C3226CB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90C5C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5BD9DF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LECFRAIWPK</w:t>
            </w:r>
          </w:p>
        </w:tc>
        <w:tc>
          <w:tcPr>
            <w:tcW w:w="1691" w:type="dxa"/>
          </w:tcPr>
          <w:p w14:paraId="05C21F8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-61.5</w:t>
            </w:r>
          </w:p>
        </w:tc>
        <w:tc>
          <w:tcPr>
            <w:tcW w:w="1701" w:type="dxa"/>
          </w:tcPr>
          <w:p w14:paraId="0341080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-37.0</w:t>
            </w:r>
          </w:p>
        </w:tc>
        <w:tc>
          <w:tcPr>
            <w:tcW w:w="1418" w:type="dxa"/>
          </w:tcPr>
          <w:p w14:paraId="70DE3AB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-104.9</w:t>
            </w:r>
          </w:p>
        </w:tc>
        <w:tc>
          <w:tcPr>
            <w:tcW w:w="1559" w:type="dxa"/>
          </w:tcPr>
          <w:p w14:paraId="187FDC4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-13.8</w:t>
            </w:r>
          </w:p>
        </w:tc>
      </w:tr>
      <w:tr w:rsidR="008166B8" w14:paraId="61D9D419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730E2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EB20BF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LECHRAIWHK</w:t>
            </w:r>
          </w:p>
        </w:tc>
        <w:tc>
          <w:tcPr>
            <w:tcW w:w="1691" w:type="dxa"/>
          </w:tcPr>
          <w:p w14:paraId="505426A3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-52.8</w:t>
            </w:r>
          </w:p>
        </w:tc>
        <w:tc>
          <w:tcPr>
            <w:tcW w:w="1701" w:type="dxa"/>
          </w:tcPr>
          <w:p w14:paraId="475B209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-29.9</w:t>
            </w:r>
          </w:p>
        </w:tc>
        <w:tc>
          <w:tcPr>
            <w:tcW w:w="1418" w:type="dxa"/>
          </w:tcPr>
          <w:p w14:paraId="0DFE37D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-192.5</w:t>
            </w:r>
          </w:p>
        </w:tc>
        <w:tc>
          <w:tcPr>
            <w:tcW w:w="1559" w:type="dxa"/>
          </w:tcPr>
          <w:p w14:paraId="6CB11E0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-7.4</w:t>
            </w:r>
          </w:p>
        </w:tc>
      </w:tr>
      <w:tr w:rsidR="008166B8" w14:paraId="3099F193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AB019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32BA4D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LECHRAIWMK</w:t>
            </w:r>
          </w:p>
        </w:tc>
        <w:tc>
          <w:tcPr>
            <w:tcW w:w="1691" w:type="dxa"/>
          </w:tcPr>
          <w:p w14:paraId="2421E25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-53.6</w:t>
            </w:r>
          </w:p>
        </w:tc>
        <w:tc>
          <w:tcPr>
            <w:tcW w:w="1701" w:type="dxa"/>
          </w:tcPr>
          <w:p w14:paraId="42F49FDC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-34.2</w:t>
            </w:r>
          </w:p>
        </w:tc>
        <w:tc>
          <w:tcPr>
            <w:tcW w:w="1418" w:type="dxa"/>
          </w:tcPr>
          <w:p w14:paraId="3DA5919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-91.5</w:t>
            </w:r>
          </w:p>
        </w:tc>
        <w:tc>
          <w:tcPr>
            <w:tcW w:w="1559" w:type="dxa"/>
          </w:tcPr>
          <w:p w14:paraId="13D013F2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-17.1</w:t>
            </w:r>
          </w:p>
        </w:tc>
      </w:tr>
      <w:tr w:rsidR="008166B8" w14:paraId="17DD33ED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552E5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D9E166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LECWRAIEVK</w:t>
            </w:r>
          </w:p>
        </w:tc>
        <w:tc>
          <w:tcPr>
            <w:tcW w:w="1691" w:type="dxa"/>
          </w:tcPr>
          <w:p w14:paraId="47A8E77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-51.1</w:t>
            </w:r>
          </w:p>
        </w:tc>
        <w:tc>
          <w:tcPr>
            <w:tcW w:w="1701" w:type="dxa"/>
          </w:tcPr>
          <w:p w14:paraId="35C478C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-32.3</w:t>
            </w:r>
          </w:p>
        </w:tc>
        <w:tc>
          <w:tcPr>
            <w:tcW w:w="1418" w:type="dxa"/>
          </w:tcPr>
          <w:p w14:paraId="4D5B2FA2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-120.1</w:t>
            </w:r>
          </w:p>
        </w:tc>
        <w:tc>
          <w:tcPr>
            <w:tcW w:w="1559" w:type="dxa"/>
          </w:tcPr>
          <w:p w14:paraId="3E3F278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-6.8</w:t>
            </w:r>
          </w:p>
        </w:tc>
      </w:tr>
      <w:tr w:rsidR="008166B8" w14:paraId="6427337E" w14:textId="77777777" w:rsidTr="008166B8">
        <w:trPr>
          <w:trHeight w:val="287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DCD90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63C536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LECWRAIELK</w:t>
            </w:r>
          </w:p>
        </w:tc>
        <w:tc>
          <w:tcPr>
            <w:tcW w:w="1691" w:type="dxa"/>
          </w:tcPr>
          <w:p w14:paraId="14916F6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-49.6</w:t>
            </w:r>
          </w:p>
        </w:tc>
        <w:tc>
          <w:tcPr>
            <w:tcW w:w="1701" w:type="dxa"/>
          </w:tcPr>
          <w:p w14:paraId="2A6C750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-21.3</w:t>
            </w:r>
          </w:p>
        </w:tc>
        <w:tc>
          <w:tcPr>
            <w:tcW w:w="1418" w:type="dxa"/>
          </w:tcPr>
          <w:p w14:paraId="1DD24B83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-145.4</w:t>
            </w:r>
          </w:p>
        </w:tc>
        <w:tc>
          <w:tcPr>
            <w:tcW w:w="1559" w:type="dxa"/>
          </w:tcPr>
          <w:p w14:paraId="27A79C62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-10.3</w:t>
            </w:r>
          </w:p>
        </w:tc>
      </w:tr>
      <w:tr w:rsidR="008166B8" w14:paraId="4AD72870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F4516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3A2E70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LECWRAIEPK</w:t>
            </w:r>
          </w:p>
        </w:tc>
        <w:tc>
          <w:tcPr>
            <w:tcW w:w="1691" w:type="dxa"/>
          </w:tcPr>
          <w:p w14:paraId="6F14698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-49.6</w:t>
            </w:r>
          </w:p>
        </w:tc>
        <w:tc>
          <w:tcPr>
            <w:tcW w:w="1701" w:type="dxa"/>
          </w:tcPr>
          <w:p w14:paraId="7D21875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-27.1</w:t>
            </w:r>
          </w:p>
        </w:tc>
        <w:tc>
          <w:tcPr>
            <w:tcW w:w="1418" w:type="dxa"/>
          </w:tcPr>
          <w:p w14:paraId="0A529F2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-172.7</w:t>
            </w:r>
          </w:p>
        </w:tc>
        <w:tc>
          <w:tcPr>
            <w:tcW w:w="1559" w:type="dxa"/>
          </w:tcPr>
          <w:p w14:paraId="1EAF6C3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-6.4</w:t>
            </w:r>
          </w:p>
        </w:tc>
      </w:tr>
      <w:tr w:rsidR="008166B8" w14:paraId="3706A107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71BD7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33E810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LECFRAIEIK</w:t>
            </w:r>
          </w:p>
        </w:tc>
        <w:tc>
          <w:tcPr>
            <w:tcW w:w="1691" w:type="dxa"/>
          </w:tcPr>
          <w:p w14:paraId="7E5A894C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-61.9</w:t>
            </w:r>
          </w:p>
        </w:tc>
        <w:tc>
          <w:tcPr>
            <w:tcW w:w="1701" w:type="dxa"/>
          </w:tcPr>
          <w:p w14:paraId="7252207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-35.2</w:t>
            </w:r>
          </w:p>
        </w:tc>
        <w:tc>
          <w:tcPr>
            <w:tcW w:w="1418" w:type="dxa"/>
          </w:tcPr>
          <w:p w14:paraId="53B5739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-126.2</w:t>
            </w:r>
          </w:p>
        </w:tc>
        <w:tc>
          <w:tcPr>
            <w:tcW w:w="1559" w:type="dxa"/>
          </w:tcPr>
          <w:p w14:paraId="73203E6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5292E">
              <w:rPr>
                <w:sz w:val="24"/>
                <w:szCs w:val="24"/>
              </w:rPr>
              <w:t>-11.6</w:t>
            </w:r>
          </w:p>
        </w:tc>
      </w:tr>
      <w:tr w:rsidR="008166B8" w14:paraId="37D646BA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5C5898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PEP10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BF8AE6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LECHRAIEVK</w:t>
            </w:r>
          </w:p>
        </w:tc>
        <w:tc>
          <w:tcPr>
            <w:tcW w:w="1691" w:type="dxa"/>
          </w:tcPr>
          <w:p w14:paraId="10405E9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-48.6</w:t>
            </w:r>
          </w:p>
        </w:tc>
        <w:tc>
          <w:tcPr>
            <w:tcW w:w="1701" w:type="dxa"/>
          </w:tcPr>
          <w:p w14:paraId="10789F52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-33.7</w:t>
            </w:r>
          </w:p>
        </w:tc>
        <w:tc>
          <w:tcPr>
            <w:tcW w:w="1418" w:type="dxa"/>
          </w:tcPr>
          <w:p w14:paraId="7E84BA9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-132.2</w:t>
            </w:r>
          </w:p>
        </w:tc>
        <w:tc>
          <w:tcPr>
            <w:tcW w:w="1559" w:type="dxa"/>
          </w:tcPr>
          <w:p w14:paraId="44F64C34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2.6</w:t>
            </w:r>
          </w:p>
        </w:tc>
      </w:tr>
      <w:tr w:rsidR="008166B8" w14:paraId="402C855B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40D43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PEP11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5D85F4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LECHRAIELK</w:t>
            </w:r>
          </w:p>
        </w:tc>
        <w:tc>
          <w:tcPr>
            <w:tcW w:w="1691" w:type="dxa"/>
          </w:tcPr>
          <w:p w14:paraId="75E8A77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-36.2</w:t>
            </w:r>
          </w:p>
        </w:tc>
        <w:tc>
          <w:tcPr>
            <w:tcW w:w="1701" w:type="dxa"/>
          </w:tcPr>
          <w:p w14:paraId="796DB1E2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-30.4</w:t>
            </w:r>
          </w:p>
        </w:tc>
        <w:tc>
          <w:tcPr>
            <w:tcW w:w="1418" w:type="dxa"/>
          </w:tcPr>
          <w:p w14:paraId="004E1EB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-84.8</w:t>
            </w:r>
          </w:p>
        </w:tc>
        <w:tc>
          <w:tcPr>
            <w:tcW w:w="1559" w:type="dxa"/>
          </w:tcPr>
          <w:p w14:paraId="4FFD36CF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-1.0</w:t>
            </w:r>
          </w:p>
        </w:tc>
      </w:tr>
      <w:tr w:rsidR="008166B8" w14:paraId="55FB15A4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4DA57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PEP12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38ECC2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LECWRAIEIK</w:t>
            </w:r>
          </w:p>
        </w:tc>
        <w:tc>
          <w:tcPr>
            <w:tcW w:w="1691" w:type="dxa"/>
          </w:tcPr>
          <w:p w14:paraId="02DFAE5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-54.9</w:t>
            </w:r>
          </w:p>
        </w:tc>
        <w:tc>
          <w:tcPr>
            <w:tcW w:w="1701" w:type="dxa"/>
          </w:tcPr>
          <w:p w14:paraId="5A2EF2C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-30.8</w:t>
            </w:r>
          </w:p>
        </w:tc>
        <w:tc>
          <w:tcPr>
            <w:tcW w:w="1418" w:type="dxa"/>
          </w:tcPr>
          <w:p w14:paraId="562398B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-170.2</w:t>
            </w:r>
          </w:p>
        </w:tc>
        <w:tc>
          <w:tcPr>
            <w:tcW w:w="1559" w:type="dxa"/>
          </w:tcPr>
          <w:p w14:paraId="2EA6F46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-8.8</w:t>
            </w:r>
          </w:p>
        </w:tc>
      </w:tr>
      <w:tr w:rsidR="008166B8" w14:paraId="13BE1760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A28F2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PEP13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8182C4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LECFRAIEVK</w:t>
            </w:r>
          </w:p>
        </w:tc>
        <w:tc>
          <w:tcPr>
            <w:tcW w:w="1691" w:type="dxa"/>
          </w:tcPr>
          <w:p w14:paraId="24824B2F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-66.4</w:t>
            </w:r>
          </w:p>
        </w:tc>
        <w:tc>
          <w:tcPr>
            <w:tcW w:w="1701" w:type="dxa"/>
          </w:tcPr>
          <w:p w14:paraId="358B037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C02EA">
              <w:rPr>
                <w:sz w:val="24"/>
                <w:szCs w:val="24"/>
              </w:rPr>
              <w:t>-36.5</w:t>
            </w:r>
          </w:p>
        </w:tc>
        <w:tc>
          <w:tcPr>
            <w:tcW w:w="1418" w:type="dxa"/>
          </w:tcPr>
          <w:p w14:paraId="3110F1A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C02EA">
              <w:rPr>
                <w:sz w:val="24"/>
                <w:szCs w:val="24"/>
              </w:rPr>
              <w:t>-127.3</w:t>
            </w:r>
          </w:p>
        </w:tc>
        <w:tc>
          <w:tcPr>
            <w:tcW w:w="1559" w:type="dxa"/>
          </w:tcPr>
          <w:p w14:paraId="721466F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C02EA">
              <w:rPr>
                <w:sz w:val="24"/>
                <w:szCs w:val="24"/>
              </w:rPr>
              <w:t>-11.3</w:t>
            </w:r>
          </w:p>
        </w:tc>
      </w:tr>
      <w:tr w:rsidR="008166B8" w14:paraId="3C855740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38008" w14:textId="77777777" w:rsidR="008166B8" w:rsidRPr="00FC02EA" w:rsidRDefault="008166B8" w:rsidP="00DC11A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FC02EA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PEP14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A3C204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LECFRAIELK</w:t>
            </w:r>
          </w:p>
        </w:tc>
        <w:tc>
          <w:tcPr>
            <w:tcW w:w="1691" w:type="dxa"/>
          </w:tcPr>
          <w:p w14:paraId="54571142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-66.4</w:t>
            </w:r>
          </w:p>
        </w:tc>
        <w:tc>
          <w:tcPr>
            <w:tcW w:w="1701" w:type="dxa"/>
          </w:tcPr>
          <w:p w14:paraId="2B3DE9E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6F71FE">
              <w:rPr>
                <w:sz w:val="24"/>
                <w:szCs w:val="24"/>
              </w:rPr>
              <w:t>-39.6</w:t>
            </w:r>
          </w:p>
        </w:tc>
        <w:tc>
          <w:tcPr>
            <w:tcW w:w="1418" w:type="dxa"/>
          </w:tcPr>
          <w:p w14:paraId="0143A72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C02EA">
              <w:rPr>
                <w:sz w:val="24"/>
                <w:szCs w:val="24"/>
              </w:rPr>
              <w:t>-124.8</w:t>
            </w:r>
          </w:p>
        </w:tc>
        <w:tc>
          <w:tcPr>
            <w:tcW w:w="1559" w:type="dxa"/>
          </w:tcPr>
          <w:p w14:paraId="1B70414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C02EA">
              <w:rPr>
                <w:sz w:val="24"/>
                <w:szCs w:val="24"/>
              </w:rPr>
              <w:t>-11.7</w:t>
            </w:r>
          </w:p>
        </w:tc>
      </w:tr>
      <w:tr w:rsidR="008166B8" w14:paraId="4CC12AA6" w14:textId="77777777" w:rsidTr="008166B8">
        <w:trPr>
          <w:trHeight w:val="287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10D66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PEP15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1BEDCE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LECFRAIEPK</w:t>
            </w:r>
          </w:p>
        </w:tc>
        <w:tc>
          <w:tcPr>
            <w:tcW w:w="1691" w:type="dxa"/>
          </w:tcPr>
          <w:p w14:paraId="187EB2F5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-61.5</w:t>
            </w:r>
          </w:p>
        </w:tc>
        <w:tc>
          <w:tcPr>
            <w:tcW w:w="1701" w:type="dxa"/>
          </w:tcPr>
          <w:p w14:paraId="4FA4208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-37.3</w:t>
            </w:r>
          </w:p>
        </w:tc>
        <w:tc>
          <w:tcPr>
            <w:tcW w:w="1418" w:type="dxa"/>
          </w:tcPr>
          <w:p w14:paraId="66814F8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C02EA">
              <w:rPr>
                <w:sz w:val="24"/>
                <w:szCs w:val="24"/>
              </w:rPr>
              <w:t>-121.7</w:t>
            </w:r>
          </w:p>
        </w:tc>
        <w:tc>
          <w:tcPr>
            <w:tcW w:w="1559" w:type="dxa"/>
          </w:tcPr>
          <w:p w14:paraId="09D508D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C02EA">
              <w:rPr>
                <w:sz w:val="24"/>
                <w:szCs w:val="24"/>
              </w:rPr>
              <w:t>-11.2</w:t>
            </w:r>
          </w:p>
        </w:tc>
      </w:tr>
      <w:tr w:rsidR="008166B8" w14:paraId="03B36C47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DF687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PEP16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3752D0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LECHRAIEIK</w:t>
            </w:r>
          </w:p>
        </w:tc>
        <w:tc>
          <w:tcPr>
            <w:tcW w:w="1691" w:type="dxa"/>
          </w:tcPr>
          <w:p w14:paraId="5370D120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-39.0</w:t>
            </w:r>
          </w:p>
        </w:tc>
        <w:tc>
          <w:tcPr>
            <w:tcW w:w="1701" w:type="dxa"/>
          </w:tcPr>
          <w:p w14:paraId="2A13911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C02EA">
              <w:rPr>
                <w:sz w:val="24"/>
                <w:szCs w:val="24"/>
              </w:rPr>
              <w:t>-27.4</w:t>
            </w:r>
          </w:p>
        </w:tc>
        <w:tc>
          <w:tcPr>
            <w:tcW w:w="1418" w:type="dxa"/>
          </w:tcPr>
          <w:p w14:paraId="4BB2F33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C02EA">
              <w:rPr>
                <w:sz w:val="24"/>
                <w:szCs w:val="24"/>
              </w:rPr>
              <w:t>-115.7</w:t>
            </w:r>
          </w:p>
        </w:tc>
        <w:tc>
          <w:tcPr>
            <w:tcW w:w="1559" w:type="dxa"/>
          </w:tcPr>
          <w:p w14:paraId="2B29F54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C02EA">
              <w:rPr>
                <w:sz w:val="24"/>
                <w:szCs w:val="24"/>
              </w:rPr>
              <w:t>-0.8</w:t>
            </w:r>
          </w:p>
        </w:tc>
      </w:tr>
      <w:tr w:rsidR="008166B8" w14:paraId="5549E451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D9E36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PEP17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BB3CDB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LECHRAIEMK</w:t>
            </w:r>
          </w:p>
        </w:tc>
        <w:tc>
          <w:tcPr>
            <w:tcW w:w="1691" w:type="dxa"/>
          </w:tcPr>
          <w:p w14:paraId="731A8315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-67.6</w:t>
            </w:r>
          </w:p>
        </w:tc>
        <w:tc>
          <w:tcPr>
            <w:tcW w:w="1701" w:type="dxa"/>
          </w:tcPr>
          <w:p w14:paraId="5B23C18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401BB">
              <w:rPr>
                <w:sz w:val="24"/>
                <w:szCs w:val="24"/>
              </w:rPr>
              <w:t>-41.1</w:t>
            </w:r>
          </w:p>
        </w:tc>
        <w:tc>
          <w:tcPr>
            <w:tcW w:w="1418" w:type="dxa"/>
          </w:tcPr>
          <w:p w14:paraId="05C5210F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401BB">
              <w:rPr>
                <w:sz w:val="24"/>
                <w:szCs w:val="24"/>
              </w:rPr>
              <w:t>-177.5</w:t>
            </w:r>
          </w:p>
        </w:tc>
        <w:tc>
          <w:tcPr>
            <w:tcW w:w="1559" w:type="dxa"/>
          </w:tcPr>
          <w:p w14:paraId="7691DFF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401BB">
              <w:rPr>
                <w:sz w:val="24"/>
                <w:szCs w:val="24"/>
              </w:rPr>
              <w:t>-0.4</w:t>
            </w:r>
          </w:p>
        </w:tc>
      </w:tr>
      <w:tr w:rsidR="008166B8" w14:paraId="74712DB0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8CC53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PEP18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5337E9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LECWRAICLK</w:t>
            </w:r>
          </w:p>
        </w:tc>
        <w:tc>
          <w:tcPr>
            <w:tcW w:w="1691" w:type="dxa"/>
          </w:tcPr>
          <w:p w14:paraId="3B94C27B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-51.1</w:t>
            </w:r>
          </w:p>
        </w:tc>
        <w:tc>
          <w:tcPr>
            <w:tcW w:w="1701" w:type="dxa"/>
          </w:tcPr>
          <w:p w14:paraId="54F5C48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401BB">
              <w:rPr>
                <w:sz w:val="24"/>
                <w:szCs w:val="24"/>
              </w:rPr>
              <w:t>-21.1</w:t>
            </w:r>
          </w:p>
        </w:tc>
        <w:tc>
          <w:tcPr>
            <w:tcW w:w="1418" w:type="dxa"/>
          </w:tcPr>
          <w:p w14:paraId="7381FCD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401BB">
              <w:rPr>
                <w:sz w:val="24"/>
                <w:szCs w:val="24"/>
              </w:rPr>
              <w:t>-147.0</w:t>
            </w:r>
          </w:p>
        </w:tc>
        <w:tc>
          <w:tcPr>
            <w:tcW w:w="1559" w:type="dxa"/>
          </w:tcPr>
          <w:p w14:paraId="5CCE6122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401BB">
              <w:rPr>
                <w:sz w:val="24"/>
                <w:szCs w:val="24"/>
              </w:rPr>
              <w:t>-10.9</w:t>
            </w:r>
          </w:p>
        </w:tc>
      </w:tr>
      <w:tr w:rsidR="008166B8" w14:paraId="682298AA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2BF0F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PEP19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9881AE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LECFRAICHK</w:t>
            </w:r>
          </w:p>
        </w:tc>
        <w:tc>
          <w:tcPr>
            <w:tcW w:w="1691" w:type="dxa"/>
          </w:tcPr>
          <w:p w14:paraId="78B3EB3D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-65.0</w:t>
            </w:r>
          </w:p>
        </w:tc>
        <w:tc>
          <w:tcPr>
            <w:tcW w:w="1701" w:type="dxa"/>
          </w:tcPr>
          <w:p w14:paraId="29548D1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66537">
              <w:rPr>
                <w:sz w:val="24"/>
                <w:szCs w:val="24"/>
              </w:rPr>
              <w:t>-37.7</w:t>
            </w:r>
          </w:p>
        </w:tc>
        <w:tc>
          <w:tcPr>
            <w:tcW w:w="1418" w:type="dxa"/>
          </w:tcPr>
          <w:p w14:paraId="2BB607B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66537">
              <w:rPr>
                <w:sz w:val="24"/>
                <w:szCs w:val="24"/>
              </w:rPr>
              <w:t>-128.0</w:t>
            </w:r>
          </w:p>
        </w:tc>
        <w:tc>
          <w:tcPr>
            <w:tcW w:w="1559" w:type="dxa"/>
          </w:tcPr>
          <w:p w14:paraId="0152FF8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66537">
              <w:rPr>
                <w:sz w:val="24"/>
                <w:szCs w:val="24"/>
              </w:rPr>
              <w:t>-13.1</w:t>
            </w:r>
          </w:p>
        </w:tc>
      </w:tr>
      <w:tr w:rsidR="008166B8" w14:paraId="54436EF0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7A6CD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PEP20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D6BAC5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LECFRAICMK</w:t>
            </w:r>
          </w:p>
        </w:tc>
        <w:tc>
          <w:tcPr>
            <w:tcW w:w="1691" w:type="dxa"/>
          </w:tcPr>
          <w:p w14:paraId="05C80F88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-69.7</w:t>
            </w:r>
          </w:p>
        </w:tc>
        <w:tc>
          <w:tcPr>
            <w:tcW w:w="1701" w:type="dxa"/>
          </w:tcPr>
          <w:p w14:paraId="6708807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66537">
              <w:rPr>
                <w:sz w:val="24"/>
                <w:szCs w:val="24"/>
              </w:rPr>
              <w:t>-38.8</w:t>
            </w:r>
          </w:p>
        </w:tc>
        <w:tc>
          <w:tcPr>
            <w:tcW w:w="1418" w:type="dxa"/>
          </w:tcPr>
          <w:p w14:paraId="4C352794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66537">
              <w:rPr>
                <w:sz w:val="24"/>
                <w:szCs w:val="24"/>
              </w:rPr>
              <w:t>-136.6</w:t>
            </w:r>
          </w:p>
        </w:tc>
        <w:tc>
          <w:tcPr>
            <w:tcW w:w="1559" w:type="dxa"/>
          </w:tcPr>
          <w:p w14:paraId="2E3C242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66537">
              <w:rPr>
                <w:sz w:val="24"/>
                <w:szCs w:val="24"/>
              </w:rPr>
              <w:t>-12.3</w:t>
            </w:r>
          </w:p>
        </w:tc>
      </w:tr>
      <w:tr w:rsidR="008166B8" w14:paraId="4B7320EC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3E2AD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PEP21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1BD97E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LECHRAICPK</w:t>
            </w:r>
          </w:p>
        </w:tc>
        <w:tc>
          <w:tcPr>
            <w:tcW w:w="1691" w:type="dxa"/>
          </w:tcPr>
          <w:p w14:paraId="41739E06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-59.1</w:t>
            </w:r>
          </w:p>
        </w:tc>
        <w:tc>
          <w:tcPr>
            <w:tcW w:w="1701" w:type="dxa"/>
          </w:tcPr>
          <w:p w14:paraId="0B82319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77922">
              <w:rPr>
                <w:sz w:val="24"/>
                <w:szCs w:val="24"/>
              </w:rPr>
              <w:t>-35.9</w:t>
            </w:r>
          </w:p>
        </w:tc>
        <w:tc>
          <w:tcPr>
            <w:tcW w:w="1418" w:type="dxa"/>
          </w:tcPr>
          <w:p w14:paraId="1CB40B93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77922">
              <w:rPr>
                <w:sz w:val="24"/>
                <w:szCs w:val="24"/>
              </w:rPr>
              <w:t>-173.3</w:t>
            </w:r>
          </w:p>
        </w:tc>
        <w:tc>
          <w:tcPr>
            <w:tcW w:w="1559" w:type="dxa"/>
          </w:tcPr>
          <w:p w14:paraId="422CCAF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77922">
              <w:rPr>
                <w:sz w:val="24"/>
                <w:szCs w:val="24"/>
              </w:rPr>
              <w:t>-4.9</w:t>
            </w:r>
          </w:p>
        </w:tc>
      </w:tr>
      <w:tr w:rsidR="008166B8" w14:paraId="59FA0CC7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2EA9C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PEP22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AF133A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LECWRAICIK</w:t>
            </w:r>
          </w:p>
        </w:tc>
        <w:tc>
          <w:tcPr>
            <w:tcW w:w="1691" w:type="dxa"/>
          </w:tcPr>
          <w:p w14:paraId="51816685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-61.5</w:t>
            </w:r>
          </w:p>
        </w:tc>
        <w:tc>
          <w:tcPr>
            <w:tcW w:w="1701" w:type="dxa"/>
          </w:tcPr>
          <w:p w14:paraId="6C46DCF9" w14:textId="77777777" w:rsidR="008166B8" w:rsidRPr="00D8437D" w:rsidRDefault="008166B8" w:rsidP="00DC11A3">
            <w:pPr>
              <w:rPr>
                <w:sz w:val="24"/>
                <w:szCs w:val="24"/>
                <w:rtl/>
                <w:lang w:bidi="fa-IR"/>
              </w:rPr>
            </w:pPr>
            <w:r w:rsidRPr="00D77922">
              <w:rPr>
                <w:sz w:val="24"/>
                <w:szCs w:val="24"/>
              </w:rPr>
              <w:t>-32.6</w:t>
            </w:r>
          </w:p>
        </w:tc>
        <w:tc>
          <w:tcPr>
            <w:tcW w:w="1418" w:type="dxa"/>
          </w:tcPr>
          <w:p w14:paraId="7598226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0F61AF">
              <w:rPr>
                <w:sz w:val="24"/>
                <w:szCs w:val="24"/>
              </w:rPr>
              <w:t>-167.6</w:t>
            </w:r>
          </w:p>
        </w:tc>
        <w:tc>
          <w:tcPr>
            <w:tcW w:w="1559" w:type="dxa"/>
          </w:tcPr>
          <w:p w14:paraId="686DDE6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-11.7</w:t>
            </w:r>
          </w:p>
        </w:tc>
      </w:tr>
      <w:tr w:rsidR="008166B8" w14:paraId="15664F87" w14:textId="77777777" w:rsidTr="008166B8">
        <w:trPr>
          <w:trHeight w:val="287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C915B1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PEP23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521A9F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LECWRAICHK</w:t>
            </w:r>
          </w:p>
        </w:tc>
        <w:tc>
          <w:tcPr>
            <w:tcW w:w="1691" w:type="dxa"/>
          </w:tcPr>
          <w:p w14:paraId="39D3E7C8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-58.4</w:t>
            </w:r>
          </w:p>
        </w:tc>
        <w:tc>
          <w:tcPr>
            <w:tcW w:w="1701" w:type="dxa"/>
          </w:tcPr>
          <w:p w14:paraId="116FA8F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73B0F">
              <w:rPr>
                <w:sz w:val="24"/>
                <w:szCs w:val="24"/>
              </w:rPr>
              <w:t>-30.3</w:t>
            </w:r>
          </w:p>
        </w:tc>
        <w:tc>
          <w:tcPr>
            <w:tcW w:w="1418" w:type="dxa"/>
          </w:tcPr>
          <w:p w14:paraId="03B1E63F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387D8E">
              <w:rPr>
                <w:sz w:val="24"/>
                <w:szCs w:val="24"/>
              </w:rPr>
              <w:t>-181.7</w:t>
            </w:r>
          </w:p>
        </w:tc>
        <w:tc>
          <w:tcPr>
            <w:tcW w:w="1559" w:type="dxa"/>
          </w:tcPr>
          <w:p w14:paraId="5ADAC28C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73B0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12.6</w:t>
            </w:r>
          </w:p>
        </w:tc>
      </w:tr>
      <w:tr w:rsidR="008166B8" w14:paraId="6BCA643F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59948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PEP24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D60B37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LECWRAICMK</w:t>
            </w:r>
          </w:p>
        </w:tc>
        <w:tc>
          <w:tcPr>
            <w:tcW w:w="1691" w:type="dxa"/>
          </w:tcPr>
          <w:p w14:paraId="14790F54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-56.6</w:t>
            </w:r>
          </w:p>
        </w:tc>
        <w:tc>
          <w:tcPr>
            <w:tcW w:w="1701" w:type="dxa"/>
          </w:tcPr>
          <w:p w14:paraId="034DD4E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387D8E">
              <w:rPr>
                <w:sz w:val="24"/>
                <w:szCs w:val="24"/>
              </w:rPr>
              <w:t>-34.6</w:t>
            </w:r>
          </w:p>
        </w:tc>
        <w:tc>
          <w:tcPr>
            <w:tcW w:w="1418" w:type="dxa"/>
          </w:tcPr>
          <w:p w14:paraId="5BED24B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387D8E">
              <w:rPr>
                <w:sz w:val="24"/>
                <w:szCs w:val="24"/>
              </w:rPr>
              <w:t>-147.9</w:t>
            </w:r>
          </w:p>
        </w:tc>
        <w:tc>
          <w:tcPr>
            <w:tcW w:w="1559" w:type="dxa"/>
          </w:tcPr>
          <w:p w14:paraId="33A5696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387D8E">
              <w:rPr>
                <w:sz w:val="24"/>
                <w:szCs w:val="24"/>
              </w:rPr>
              <w:t>-10.4</w:t>
            </w:r>
          </w:p>
        </w:tc>
      </w:tr>
      <w:tr w:rsidR="008166B8" w14:paraId="6FE97446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4A312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PEP25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A0CFD0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LECHRAICHK</w:t>
            </w:r>
          </w:p>
        </w:tc>
        <w:tc>
          <w:tcPr>
            <w:tcW w:w="1691" w:type="dxa"/>
          </w:tcPr>
          <w:p w14:paraId="13515C72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-48.1</w:t>
            </w:r>
          </w:p>
        </w:tc>
        <w:tc>
          <w:tcPr>
            <w:tcW w:w="1701" w:type="dxa"/>
          </w:tcPr>
          <w:p w14:paraId="33543AE3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-31.3</w:t>
            </w:r>
          </w:p>
        </w:tc>
        <w:tc>
          <w:tcPr>
            <w:tcW w:w="1418" w:type="dxa"/>
          </w:tcPr>
          <w:p w14:paraId="4163D62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387D8E">
              <w:rPr>
                <w:sz w:val="24"/>
                <w:szCs w:val="24"/>
              </w:rPr>
              <w:t>-119.3</w:t>
            </w:r>
          </w:p>
        </w:tc>
        <w:tc>
          <w:tcPr>
            <w:tcW w:w="1559" w:type="dxa"/>
          </w:tcPr>
          <w:p w14:paraId="2E1B7F2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387D8E">
              <w:rPr>
                <w:sz w:val="24"/>
                <w:szCs w:val="24"/>
              </w:rPr>
              <w:t>-6.8</w:t>
            </w:r>
          </w:p>
        </w:tc>
      </w:tr>
      <w:tr w:rsidR="008166B8" w14:paraId="44337BC0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E865B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PEP26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1544AD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LECHRAICMK</w:t>
            </w:r>
          </w:p>
        </w:tc>
        <w:tc>
          <w:tcPr>
            <w:tcW w:w="1691" w:type="dxa"/>
          </w:tcPr>
          <w:p w14:paraId="3AF85EBD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-67.9</w:t>
            </w:r>
          </w:p>
        </w:tc>
        <w:tc>
          <w:tcPr>
            <w:tcW w:w="1701" w:type="dxa"/>
          </w:tcPr>
          <w:p w14:paraId="655753D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2606C">
              <w:rPr>
                <w:sz w:val="24"/>
                <w:szCs w:val="24"/>
              </w:rPr>
              <w:t>-36.4</w:t>
            </w:r>
          </w:p>
        </w:tc>
        <w:tc>
          <w:tcPr>
            <w:tcW w:w="1418" w:type="dxa"/>
          </w:tcPr>
          <w:p w14:paraId="623887D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2606C">
              <w:rPr>
                <w:sz w:val="24"/>
                <w:szCs w:val="24"/>
              </w:rPr>
              <w:t>-174.7</w:t>
            </w:r>
          </w:p>
        </w:tc>
        <w:tc>
          <w:tcPr>
            <w:tcW w:w="1559" w:type="dxa"/>
          </w:tcPr>
          <w:p w14:paraId="2DC0456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2606C">
              <w:rPr>
                <w:sz w:val="24"/>
                <w:szCs w:val="24"/>
              </w:rPr>
              <w:t>-5.8</w:t>
            </w:r>
          </w:p>
        </w:tc>
      </w:tr>
      <w:tr w:rsidR="008166B8" w14:paraId="11AC33A7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F4DD8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PEP27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FA09D1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LECWRAIDVK</w:t>
            </w:r>
          </w:p>
        </w:tc>
        <w:tc>
          <w:tcPr>
            <w:tcW w:w="1691" w:type="dxa"/>
          </w:tcPr>
          <w:p w14:paraId="08579988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-56.6</w:t>
            </w:r>
          </w:p>
        </w:tc>
        <w:tc>
          <w:tcPr>
            <w:tcW w:w="1701" w:type="dxa"/>
          </w:tcPr>
          <w:p w14:paraId="23A99A9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2606C">
              <w:rPr>
                <w:sz w:val="24"/>
                <w:szCs w:val="24"/>
              </w:rPr>
              <w:t>-29.6</w:t>
            </w:r>
          </w:p>
        </w:tc>
        <w:tc>
          <w:tcPr>
            <w:tcW w:w="1418" w:type="dxa"/>
          </w:tcPr>
          <w:p w14:paraId="3C9CAF2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2606C">
              <w:rPr>
                <w:sz w:val="24"/>
                <w:szCs w:val="24"/>
              </w:rPr>
              <w:t>-175.6</w:t>
            </w:r>
          </w:p>
        </w:tc>
        <w:tc>
          <w:tcPr>
            <w:tcW w:w="1559" w:type="dxa"/>
          </w:tcPr>
          <w:p w14:paraId="61F8679F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2606C">
              <w:rPr>
                <w:sz w:val="24"/>
                <w:szCs w:val="24"/>
              </w:rPr>
              <w:t>-8.6</w:t>
            </w:r>
          </w:p>
        </w:tc>
      </w:tr>
      <w:tr w:rsidR="008166B8" w14:paraId="38C37126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64EEF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PEP28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4EE252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LECWRAIDLK</w:t>
            </w:r>
          </w:p>
        </w:tc>
        <w:tc>
          <w:tcPr>
            <w:tcW w:w="1691" w:type="dxa"/>
          </w:tcPr>
          <w:p w14:paraId="474D1FCE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-49.5</w:t>
            </w:r>
          </w:p>
        </w:tc>
        <w:tc>
          <w:tcPr>
            <w:tcW w:w="1701" w:type="dxa"/>
          </w:tcPr>
          <w:p w14:paraId="74CA0EA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2606C">
              <w:rPr>
                <w:sz w:val="24"/>
                <w:szCs w:val="24"/>
              </w:rPr>
              <w:t>-35.1</w:t>
            </w:r>
          </w:p>
        </w:tc>
        <w:tc>
          <w:tcPr>
            <w:tcW w:w="1418" w:type="dxa"/>
          </w:tcPr>
          <w:p w14:paraId="06A02CC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2606C">
              <w:rPr>
                <w:sz w:val="24"/>
                <w:szCs w:val="24"/>
              </w:rPr>
              <w:t>-82.7</w:t>
            </w:r>
          </w:p>
        </w:tc>
        <w:tc>
          <w:tcPr>
            <w:tcW w:w="1559" w:type="dxa"/>
          </w:tcPr>
          <w:p w14:paraId="49E3871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2606C">
              <w:rPr>
                <w:sz w:val="24"/>
                <w:szCs w:val="24"/>
              </w:rPr>
              <w:t>-9.6</w:t>
            </w:r>
          </w:p>
        </w:tc>
      </w:tr>
      <w:tr w:rsidR="008166B8" w14:paraId="49C16BED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8A42F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PEP29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1F6FB2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LECWRAIDPK</w:t>
            </w:r>
          </w:p>
        </w:tc>
        <w:tc>
          <w:tcPr>
            <w:tcW w:w="1691" w:type="dxa"/>
          </w:tcPr>
          <w:p w14:paraId="770CEA95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-42.4</w:t>
            </w:r>
          </w:p>
        </w:tc>
        <w:tc>
          <w:tcPr>
            <w:tcW w:w="1701" w:type="dxa"/>
          </w:tcPr>
          <w:p w14:paraId="45905E0C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-30.9</w:t>
            </w:r>
          </w:p>
        </w:tc>
        <w:tc>
          <w:tcPr>
            <w:tcW w:w="1418" w:type="dxa"/>
          </w:tcPr>
          <w:p w14:paraId="4E74DF6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-98.9</w:t>
            </w:r>
          </w:p>
        </w:tc>
        <w:tc>
          <w:tcPr>
            <w:tcW w:w="1559" w:type="dxa"/>
          </w:tcPr>
          <w:p w14:paraId="74AA711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-6.8</w:t>
            </w:r>
          </w:p>
        </w:tc>
      </w:tr>
      <w:tr w:rsidR="008166B8" w14:paraId="74B68B6F" w14:textId="77777777" w:rsidTr="008166B8">
        <w:trPr>
          <w:trHeight w:val="287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64495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PEP30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91C7AB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LECFRAIDIK</w:t>
            </w:r>
          </w:p>
        </w:tc>
        <w:tc>
          <w:tcPr>
            <w:tcW w:w="1691" w:type="dxa"/>
          </w:tcPr>
          <w:p w14:paraId="57A5C628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-60.6</w:t>
            </w:r>
          </w:p>
        </w:tc>
        <w:tc>
          <w:tcPr>
            <w:tcW w:w="1701" w:type="dxa"/>
          </w:tcPr>
          <w:p w14:paraId="0DAFE0F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2606C">
              <w:rPr>
                <w:sz w:val="24"/>
                <w:szCs w:val="24"/>
              </w:rPr>
              <w:t>-36.2</w:t>
            </w:r>
          </w:p>
        </w:tc>
        <w:tc>
          <w:tcPr>
            <w:tcW w:w="1418" w:type="dxa"/>
          </w:tcPr>
          <w:p w14:paraId="2F566E4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0D5C96">
              <w:rPr>
                <w:sz w:val="24"/>
                <w:szCs w:val="24"/>
              </w:rPr>
              <w:t>-116.7</w:t>
            </w:r>
          </w:p>
        </w:tc>
        <w:tc>
          <w:tcPr>
            <w:tcW w:w="1559" w:type="dxa"/>
          </w:tcPr>
          <w:p w14:paraId="21D147A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0D5C96">
              <w:rPr>
                <w:sz w:val="24"/>
                <w:szCs w:val="24"/>
              </w:rPr>
              <w:t>-11.3</w:t>
            </w:r>
          </w:p>
        </w:tc>
      </w:tr>
      <w:tr w:rsidR="008166B8" w14:paraId="78096832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02341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PEP31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2526E3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LECHRAIDVK</w:t>
            </w:r>
          </w:p>
        </w:tc>
        <w:tc>
          <w:tcPr>
            <w:tcW w:w="1691" w:type="dxa"/>
          </w:tcPr>
          <w:p w14:paraId="4451CE19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-48.6</w:t>
            </w:r>
          </w:p>
        </w:tc>
        <w:tc>
          <w:tcPr>
            <w:tcW w:w="1701" w:type="dxa"/>
          </w:tcPr>
          <w:p w14:paraId="115C63D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F4343">
              <w:rPr>
                <w:sz w:val="24"/>
                <w:szCs w:val="24"/>
              </w:rPr>
              <w:t>-36.9</w:t>
            </w:r>
          </w:p>
        </w:tc>
        <w:tc>
          <w:tcPr>
            <w:tcW w:w="1418" w:type="dxa"/>
          </w:tcPr>
          <w:p w14:paraId="206EB88C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F4343">
              <w:rPr>
                <w:sz w:val="24"/>
                <w:szCs w:val="24"/>
              </w:rPr>
              <w:t>-135.1</w:t>
            </w:r>
          </w:p>
        </w:tc>
        <w:tc>
          <w:tcPr>
            <w:tcW w:w="1559" w:type="dxa"/>
          </w:tcPr>
          <w:p w14:paraId="52AAA85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F4343">
              <w:rPr>
                <w:sz w:val="24"/>
                <w:szCs w:val="24"/>
              </w:rPr>
              <w:t>3.1</w:t>
            </w:r>
          </w:p>
        </w:tc>
      </w:tr>
      <w:tr w:rsidR="008166B8" w14:paraId="6966D7D1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F4EC3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PEP32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AD4769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LECHRAIDLK</w:t>
            </w:r>
          </w:p>
        </w:tc>
        <w:tc>
          <w:tcPr>
            <w:tcW w:w="1691" w:type="dxa"/>
          </w:tcPr>
          <w:p w14:paraId="0099664F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-45.5</w:t>
            </w:r>
          </w:p>
        </w:tc>
        <w:tc>
          <w:tcPr>
            <w:tcW w:w="1701" w:type="dxa"/>
          </w:tcPr>
          <w:p w14:paraId="17F68C0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F4343">
              <w:rPr>
                <w:sz w:val="24"/>
                <w:szCs w:val="24"/>
              </w:rPr>
              <w:t>-25.0</w:t>
            </w:r>
          </w:p>
        </w:tc>
        <w:tc>
          <w:tcPr>
            <w:tcW w:w="1418" w:type="dxa"/>
          </w:tcPr>
          <w:p w14:paraId="68671CF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F4343">
              <w:rPr>
                <w:sz w:val="24"/>
                <w:szCs w:val="24"/>
              </w:rPr>
              <w:t>-155.1</w:t>
            </w:r>
          </w:p>
        </w:tc>
        <w:tc>
          <w:tcPr>
            <w:tcW w:w="1559" w:type="dxa"/>
          </w:tcPr>
          <w:p w14:paraId="56CF4A6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F4343">
              <w:rPr>
                <w:sz w:val="24"/>
                <w:szCs w:val="24"/>
              </w:rPr>
              <w:t>-2.3</w:t>
            </w:r>
          </w:p>
        </w:tc>
      </w:tr>
      <w:tr w:rsidR="008166B8" w14:paraId="7BAFB9B9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724AD0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PEP33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ACD7E5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LECHRAIDPK</w:t>
            </w:r>
          </w:p>
        </w:tc>
        <w:tc>
          <w:tcPr>
            <w:tcW w:w="1691" w:type="dxa"/>
          </w:tcPr>
          <w:p w14:paraId="21E326DD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-42.6</w:t>
            </w:r>
          </w:p>
        </w:tc>
        <w:tc>
          <w:tcPr>
            <w:tcW w:w="1701" w:type="dxa"/>
          </w:tcPr>
          <w:p w14:paraId="2256A86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-33.0</w:t>
            </w:r>
          </w:p>
        </w:tc>
        <w:tc>
          <w:tcPr>
            <w:tcW w:w="1418" w:type="dxa"/>
          </w:tcPr>
          <w:p w14:paraId="71865EA3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47787">
              <w:rPr>
                <w:sz w:val="24"/>
                <w:szCs w:val="24"/>
              </w:rPr>
              <w:t>-120.0</w:t>
            </w:r>
          </w:p>
        </w:tc>
        <w:tc>
          <w:tcPr>
            <w:tcW w:w="1559" w:type="dxa"/>
          </w:tcPr>
          <w:p w14:paraId="4AE9856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47787">
              <w:rPr>
                <w:sz w:val="24"/>
                <w:szCs w:val="24"/>
              </w:rPr>
              <w:t>1.7</w:t>
            </w:r>
          </w:p>
        </w:tc>
      </w:tr>
      <w:tr w:rsidR="008166B8" w14:paraId="19766C57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4F155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PEP34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5B1EEC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LECWRAIDIK</w:t>
            </w:r>
          </w:p>
        </w:tc>
        <w:tc>
          <w:tcPr>
            <w:tcW w:w="1691" w:type="dxa"/>
          </w:tcPr>
          <w:p w14:paraId="16BE23CC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-58.7</w:t>
            </w:r>
          </w:p>
        </w:tc>
        <w:tc>
          <w:tcPr>
            <w:tcW w:w="1701" w:type="dxa"/>
          </w:tcPr>
          <w:p w14:paraId="176FF75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-30.0 </w:t>
            </w:r>
          </w:p>
        </w:tc>
        <w:tc>
          <w:tcPr>
            <w:tcW w:w="1418" w:type="dxa"/>
          </w:tcPr>
          <w:p w14:paraId="3D70A13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47787">
              <w:rPr>
                <w:sz w:val="24"/>
                <w:szCs w:val="24"/>
              </w:rPr>
              <w:t>-165.4</w:t>
            </w:r>
          </w:p>
        </w:tc>
        <w:tc>
          <w:tcPr>
            <w:tcW w:w="1559" w:type="dxa"/>
          </w:tcPr>
          <w:p w14:paraId="24E5A84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47787">
              <w:rPr>
                <w:sz w:val="24"/>
                <w:szCs w:val="24"/>
              </w:rPr>
              <w:t>-9.4</w:t>
            </w:r>
          </w:p>
        </w:tc>
      </w:tr>
      <w:tr w:rsidR="008166B8" w14:paraId="4159EFEE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6FB54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PEP35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84A86C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LECFRAIDPK</w:t>
            </w:r>
          </w:p>
        </w:tc>
        <w:tc>
          <w:tcPr>
            <w:tcW w:w="1691" w:type="dxa"/>
          </w:tcPr>
          <w:p w14:paraId="0D3E0816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-63.2</w:t>
            </w:r>
          </w:p>
        </w:tc>
        <w:tc>
          <w:tcPr>
            <w:tcW w:w="1701" w:type="dxa"/>
          </w:tcPr>
          <w:p w14:paraId="1FC8E71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-36.9</w:t>
            </w:r>
          </w:p>
        </w:tc>
        <w:tc>
          <w:tcPr>
            <w:tcW w:w="1418" w:type="dxa"/>
          </w:tcPr>
          <w:p w14:paraId="795658E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-119.8</w:t>
            </w:r>
          </w:p>
        </w:tc>
        <w:tc>
          <w:tcPr>
            <w:tcW w:w="1559" w:type="dxa"/>
          </w:tcPr>
          <w:p w14:paraId="009DD0A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-11.2</w:t>
            </w:r>
          </w:p>
        </w:tc>
      </w:tr>
      <w:tr w:rsidR="008166B8" w14:paraId="521E62DC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65AD3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PEP36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E71C08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LECHRAIDIK</w:t>
            </w:r>
          </w:p>
        </w:tc>
        <w:tc>
          <w:tcPr>
            <w:tcW w:w="1691" w:type="dxa"/>
          </w:tcPr>
          <w:p w14:paraId="7E2B2E67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-37.0</w:t>
            </w:r>
          </w:p>
        </w:tc>
        <w:tc>
          <w:tcPr>
            <w:tcW w:w="1701" w:type="dxa"/>
          </w:tcPr>
          <w:p w14:paraId="59A01AE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-25.5</w:t>
            </w:r>
          </w:p>
        </w:tc>
        <w:tc>
          <w:tcPr>
            <w:tcW w:w="1418" w:type="dxa"/>
          </w:tcPr>
          <w:p w14:paraId="6E3508E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-118.6</w:t>
            </w:r>
          </w:p>
        </w:tc>
        <w:tc>
          <w:tcPr>
            <w:tcW w:w="1559" w:type="dxa"/>
          </w:tcPr>
          <w:p w14:paraId="03A4535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</w:tr>
      <w:tr w:rsidR="008166B8" w14:paraId="59821F63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3707B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PEP37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BF015D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LECHRAIDHK</w:t>
            </w:r>
          </w:p>
        </w:tc>
        <w:tc>
          <w:tcPr>
            <w:tcW w:w="1691" w:type="dxa"/>
          </w:tcPr>
          <w:p w14:paraId="10A42F2B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-52.9</w:t>
            </w:r>
          </w:p>
        </w:tc>
        <w:tc>
          <w:tcPr>
            <w:tcW w:w="1701" w:type="dxa"/>
          </w:tcPr>
          <w:p w14:paraId="05B24B0F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-36.7</w:t>
            </w:r>
          </w:p>
        </w:tc>
        <w:tc>
          <w:tcPr>
            <w:tcW w:w="1418" w:type="dxa"/>
          </w:tcPr>
          <w:p w14:paraId="23F6280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-136.0</w:t>
            </w:r>
          </w:p>
        </w:tc>
        <w:tc>
          <w:tcPr>
            <w:tcW w:w="1559" w:type="dxa"/>
          </w:tcPr>
          <w:p w14:paraId="356AB3D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-2.7</w:t>
            </w:r>
          </w:p>
        </w:tc>
      </w:tr>
      <w:tr w:rsidR="008166B8" w14:paraId="5033D603" w14:textId="77777777" w:rsidTr="008166B8">
        <w:trPr>
          <w:trHeight w:val="303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B0276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PEP38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9A5F7B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LECHRAIDMK</w:t>
            </w:r>
          </w:p>
        </w:tc>
        <w:tc>
          <w:tcPr>
            <w:tcW w:w="1691" w:type="dxa"/>
          </w:tcPr>
          <w:p w14:paraId="3C4DB9D7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-41.6</w:t>
            </w:r>
          </w:p>
        </w:tc>
        <w:tc>
          <w:tcPr>
            <w:tcW w:w="1701" w:type="dxa"/>
          </w:tcPr>
          <w:p w14:paraId="0CDF43E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-31.8</w:t>
            </w:r>
          </w:p>
        </w:tc>
        <w:tc>
          <w:tcPr>
            <w:tcW w:w="1418" w:type="dxa"/>
          </w:tcPr>
          <w:p w14:paraId="6C3BA8E3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-128.6</w:t>
            </w:r>
          </w:p>
        </w:tc>
        <w:tc>
          <w:tcPr>
            <w:tcW w:w="1559" w:type="dxa"/>
          </w:tcPr>
          <w:p w14:paraId="47CAF55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5.2</w:t>
            </w:r>
          </w:p>
        </w:tc>
      </w:tr>
      <w:tr w:rsidR="008166B8" w14:paraId="71A6B035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61A23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PEP39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45A3E1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LECWRAIFVK</w:t>
            </w:r>
          </w:p>
        </w:tc>
        <w:tc>
          <w:tcPr>
            <w:tcW w:w="1691" w:type="dxa"/>
          </w:tcPr>
          <w:p w14:paraId="54ACCF9F" w14:textId="77777777" w:rsidR="008166B8" w:rsidRPr="00C71159" w:rsidRDefault="008166B8" w:rsidP="00DC11A3">
            <w:pPr>
              <w:rPr>
                <w:color w:val="000000" w:themeColor="text1"/>
                <w:sz w:val="24"/>
                <w:szCs w:val="24"/>
              </w:rPr>
            </w:pPr>
            <w:r w:rsidRPr="00C71159">
              <w:rPr>
                <w:color w:val="000000" w:themeColor="text1"/>
                <w:sz w:val="24"/>
                <w:szCs w:val="24"/>
              </w:rPr>
              <w:t>-55.5</w:t>
            </w:r>
          </w:p>
        </w:tc>
        <w:tc>
          <w:tcPr>
            <w:tcW w:w="1701" w:type="dxa"/>
          </w:tcPr>
          <w:p w14:paraId="04A5DB4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-24.5</w:t>
            </w:r>
          </w:p>
        </w:tc>
        <w:tc>
          <w:tcPr>
            <w:tcW w:w="1418" w:type="dxa"/>
          </w:tcPr>
          <w:p w14:paraId="69DA2ECC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-115.2</w:t>
            </w:r>
          </w:p>
        </w:tc>
        <w:tc>
          <w:tcPr>
            <w:tcW w:w="1559" w:type="dxa"/>
          </w:tcPr>
          <w:p w14:paraId="7242398C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068C2">
              <w:rPr>
                <w:sz w:val="24"/>
                <w:szCs w:val="24"/>
              </w:rPr>
              <w:t>-19.1</w:t>
            </w:r>
          </w:p>
        </w:tc>
      </w:tr>
      <w:tr w:rsidR="008166B8" w14:paraId="0E8C02A2" w14:textId="77777777" w:rsidTr="008166B8">
        <w:trPr>
          <w:trHeight w:val="343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2E74D" w14:textId="77777777" w:rsidR="008166B8" w:rsidRPr="00CA39AC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</w:pPr>
            <w:r w:rsidRPr="00CA39AC"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  <w:t>PEP40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304D2A" w14:textId="77777777" w:rsidR="008166B8" w:rsidRPr="00CA39AC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</w:pPr>
            <w:r w:rsidRPr="00CA39AC"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  <w:t>LECFRAIFIK</w:t>
            </w:r>
          </w:p>
        </w:tc>
        <w:tc>
          <w:tcPr>
            <w:tcW w:w="1691" w:type="dxa"/>
          </w:tcPr>
          <w:p w14:paraId="1A0D1615" w14:textId="77777777" w:rsidR="008166B8" w:rsidRPr="00CA39AC" w:rsidRDefault="008166B8" w:rsidP="00DC11A3">
            <w:pPr>
              <w:rPr>
                <w:b/>
                <w:bCs/>
                <w:sz w:val="28"/>
                <w:szCs w:val="28"/>
                <w:highlight w:val="cyan"/>
              </w:rPr>
            </w:pPr>
            <w:r w:rsidRPr="00CA39AC">
              <w:rPr>
                <w:b/>
                <w:bCs/>
                <w:sz w:val="28"/>
                <w:szCs w:val="28"/>
                <w:highlight w:val="cyan"/>
              </w:rPr>
              <w:t>-73.0</w:t>
            </w:r>
          </w:p>
        </w:tc>
        <w:tc>
          <w:tcPr>
            <w:tcW w:w="1701" w:type="dxa"/>
          </w:tcPr>
          <w:p w14:paraId="0314E499" w14:textId="77777777" w:rsidR="008166B8" w:rsidRPr="00CA39AC" w:rsidRDefault="008166B8" w:rsidP="00DC11A3">
            <w:pPr>
              <w:rPr>
                <w:sz w:val="24"/>
                <w:szCs w:val="24"/>
                <w:highlight w:val="cyan"/>
              </w:rPr>
            </w:pPr>
            <w:r w:rsidRPr="00CA39AC">
              <w:rPr>
                <w:sz w:val="24"/>
                <w:szCs w:val="24"/>
                <w:highlight w:val="cyan"/>
              </w:rPr>
              <w:t>-44.2</w:t>
            </w:r>
          </w:p>
        </w:tc>
        <w:tc>
          <w:tcPr>
            <w:tcW w:w="1418" w:type="dxa"/>
          </w:tcPr>
          <w:p w14:paraId="53926133" w14:textId="77777777" w:rsidR="008166B8" w:rsidRPr="00CA39AC" w:rsidRDefault="008166B8" w:rsidP="00DC11A3">
            <w:pPr>
              <w:rPr>
                <w:sz w:val="24"/>
                <w:szCs w:val="24"/>
                <w:highlight w:val="cyan"/>
              </w:rPr>
            </w:pPr>
            <w:r w:rsidRPr="00CA39AC">
              <w:rPr>
                <w:sz w:val="24"/>
                <w:szCs w:val="24"/>
                <w:highlight w:val="cyan"/>
              </w:rPr>
              <w:t>-96.7</w:t>
            </w:r>
          </w:p>
        </w:tc>
        <w:tc>
          <w:tcPr>
            <w:tcW w:w="1559" w:type="dxa"/>
          </w:tcPr>
          <w:p w14:paraId="31A7D46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CA39AC">
              <w:rPr>
                <w:sz w:val="24"/>
                <w:szCs w:val="24"/>
                <w:highlight w:val="cyan"/>
              </w:rPr>
              <w:t>-23.2</w:t>
            </w:r>
          </w:p>
        </w:tc>
      </w:tr>
      <w:tr w:rsidR="008166B8" w14:paraId="014D1A7D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DAF75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PEP41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50F498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LECHRAIFVK</w:t>
            </w:r>
          </w:p>
        </w:tc>
        <w:tc>
          <w:tcPr>
            <w:tcW w:w="1691" w:type="dxa"/>
          </w:tcPr>
          <w:p w14:paraId="2BC443EF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12E4D">
              <w:rPr>
                <w:sz w:val="24"/>
                <w:szCs w:val="24"/>
              </w:rPr>
              <w:t>-53.9</w:t>
            </w:r>
          </w:p>
        </w:tc>
        <w:tc>
          <w:tcPr>
            <w:tcW w:w="1701" w:type="dxa"/>
          </w:tcPr>
          <w:p w14:paraId="236F041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12E4D">
              <w:rPr>
                <w:sz w:val="24"/>
                <w:szCs w:val="24"/>
              </w:rPr>
              <w:t>-34.5</w:t>
            </w:r>
          </w:p>
        </w:tc>
        <w:tc>
          <w:tcPr>
            <w:tcW w:w="1418" w:type="dxa"/>
          </w:tcPr>
          <w:p w14:paraId="74FBA44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12E4D">
              <w:rPr>
                <w:sz w:val="24"/>
                <w:szCs w:val="24"/>
              </w:rPr>
              <w:t>-141.9</w:t>
            </w:r>
          </w:p>
        </w:tc>
        <w:tc>
          <w:tcPr>
            <w:tcW w:w="1559" w:type="dxa"/>
          </w:tcPr>
          <w:p w14:paraId="74DA99D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12E4D">
              <w:rPr>
                <w:sz w:val="24"/>
                <w:szCs w:val="24"/>
              </w:rPr>
              <w:t>-0.6</w:t>
            </w:r>
          </w:p>
        </w:tc>
      </w:tr>
      <w:tr w:rsidR="008166B8" w14:paraId="36E09C10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DDC3F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PEP42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F6FE27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LECHRAIFLK</w:t>
            </w:r>
          </w:p>
        </w:tc>
        <w:tc>
          <w:tcPr>
            <w:tcW w:w="1691" w:type="dxa"/>
          </w:tcPr>
          <w:p w14:paraId="7C811C6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12E4D">
              <w:rPr>
                <w:sz w:val="24"/>
                <w:szCs w:val="24"/>
              </w:rPr>
              <w:t>-48.1 </w:t>
            </w:r>
          </w:p>
        </w:tc>
        <w:tc>
          <w:tcPr>
            <w:tcW w:w="1701" w:type="dxa"/>
          </w:tcPr>
          <w:p w14:paraId="002A99B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12E4D">
              <w:rPr>
                <w:sz w:val="24"/>
                <w:szCs w:val="24"/>
              </w:rPr>
              <w:t>-25.3 </w:t>
            </w:r>
          </w:p>
        </w:tc>
        <w:tc>
          <w:tcPr>
            <w:tcW w:w="1418" w:type="dxa"/>
          </w:tcPr>
          <w:p w14:paraId="7D57F1A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12E4D">
              <w:rPr>
                <w:sz w:val="24"/>
                <w:szCs w:val="24"/>
              </w:rPr>
              <w:t>-107.3</w:t>
            </w:r>
          </w:p>
        </w:tc>
        <w:tc>
          <w:tcPr>
            <w:tcW w:w="1559" w:type="dxa"/>
          </w:tcPr>
          <w:p w14:paraId="31DE43E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12E4D">
              <w:rPr>
                <w:sz w:val="24"/>
                <w:szCs w:val="24"/>
              </w:rPr>
              <w:t>-10.6</w:t>
            </w:r>
          </w:p>
        </w:tc>
      </w:tr>
      <w:tr w:rsidR="008166B8" w14:paraId="41E0D2A0" w14:textId="77777777" w:rsidTr="008166B8">
        <w:trPr>
          <w:trHeight w:val="287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FD7CB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PEP43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96799C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LECWRAIFIK</w:t>
            </w:r>
          </w:p>
        </w:tc>
        <w:tc>
          <w:tcPr>
            <w:tcW w:w="1691" w:type="dxa"/>
          </w:tcPr>
          <w:p w14:paraId="10C440F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12E4D">
              <w:rPr>
                <w:sz w:val="24"/>
                <w:szCs w:val="24"/>
              </w:rPr>
              <w:t>-53.7</w:t>
            </w:r>
          </w:p>
        </w:tc>
        <w:tc>
          <w:tcPr>
            <w:tcW w:w="1701" w:type="dxa"/>
          </w:tcPr>
          <w:p w14:paraId="53FD482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12E4D">
              <w:rPr>
                <w:sz w:val="24"/>
                <w:szCs w:val="24"/>
              </w:rPr>
              <w:t>-21.9</w:t>
            </w:r>
          </w:p>
        </w:tc>
        <w:tc>
          <w:tcPr>
            <w:tcW w:w="1418" w:type="dxa"/>
          </w:tcPr>
          <w:p w14:paraId="36C4F24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12E4D">
              <w:rPr>
                <w:sz w:val="24"/>
                <w:szCs w:val="24"/>
              </w:rPr>
              <w:t>-120.7</w:t>
            </w:r>
          </w:p>
        </w:tc>
        <w:tc>
          <w:tcPr>
            <w:tcW w:w="1559" w:type="dxa"/>
          </w:tcPr>
          <w:p w14:paraId="3C8E806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12E4D">
              <w:rPr>
                <w:sz w:val="24"/>
                <w:szCs w:val="24"/>
              </w:rPr>
              <w:t>-18.5</w:t>
            </w:r>
          </w:p>
        </w:tc>
      </w:tr>
      <w:tr w:rsidR="008166B8" w14:paraId="79237D34" w14:textId="77777777" w:rsidTr="008166B8">
        <w:trPr>
          <w:trHeight w:val="343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D0A7B" w14:textId="77777777" w:rsidR="008166B8" w:rsidRPr="00CA39AC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</w:pPr>
            <w:r w:rsidRPr="00CA39AC"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  <w:t>PEP44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880007" w14:textId="77777777" w:rsidR="008166B8" w:rsidRPr="00CA39AC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</w:pPr>
            <w:r w:rsidRPr="00CA39AC"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  <w:t>LECFRAIFVK</w:t>
            </w:r>
          </w:p>
        </w:tc>
        <w:tc>
          <w:tcPr>
            <w:tcW w:w="1691" w:type="dxa"/>
          </w:tcPr>
          <w:p w14:paraId="5275E33C" w14:textId="77777777" w:rsidR="008166B8" w:rsidRPr="00CA39AC" w:rsidRDefault="008166B8" w:rsidP="00DC11A3">
            <w:pPr>
              <w:rPr>
                <w:b/>
                <w:bCs/>
                <w:sz w:val="28"/>
                <w:szCs w:val="28"/>
                <w:highlight w:val="cyan"/>
              </w:rPr>
            </w:pPr>
            <w:r w:rsidRPr="00CA39AC">
              <w:rPr>
                <w:b/>
                <w:bCs/>
                <w:sz w:val="28"/>
                <w:szCs w:val="28"/>
                <w:highlight w:val="cyan"/>
              </w:rPr>
              <w:t>-74.6</w:t>
            </w:r>
          </w:p>
        </w:tc>
        <w:tc>
          <w:tcPr>
            <w:tcW w:w="1701" w:type="dxa"/>
          </w:tcPr>
          <w:p w14:paraId="0F9B54B5" w14:textId="77777777" w:rsidR="008166B8" w:rsidRPr="00CA39AC" w:rsidRDefault="008166B8" w:rsidP="00DC11A3">
            <w:pPr>
              <w:rPr>
                <w:sz w:val="24"/>
                <w:szCs w:val="24"/>
                <w:highlight w:val="cyan"/>
              </w:rPr>
            </w:pPr>
            <w:r w:rsidRPr="00CA39AC">
              <w:rPr>
                <w:sz w:val="24"/>
                <w:szCs w:val="24"/>
                <w:highlight w:val="cyan"/>
              </w:rPr>
              <w:t>-43.5</w:t>
            </w:r>
          </w:p>
        </w:tc>
        <w:tc>
          <w:tcPr>
            <w:tcW w:w="1418" w:type="dxa"/>
          </w:tcPr>
          <w:p w14:paraId="550D6A69" w14:textId="77777777" w:rsidR="008166B8" w:rsidRPr="00CA39AC" w:rsidRDefault="008166B8" w:rsidP="00DC11A3">
            <w:pPr>
              <w:rPr>
                <w:sz w:val="24"/>
                <w:szCs w:val="24"/>
                <w:highlight w:val="cyan"/>
              </w:rPr>
            </w:pPr>
            <w:r w:rsidRPr="00CA39AC">
              <w:rPr>
                <w:sz w:val="24"/>
                <w:szCs w:val="24"/>
                <w:highlight w:val="cyan"/>
              </w:rPr>
              <w:t>-85.4</w:t>
            </w:r>
          </w:p>
        </w:tc>
        <w:tc>
          <w:tcPr>
            <w:tcW w:w="1559" w:type="dxa"/>
          </w:tcPr>
          <w:p w14:paraId="7EB822FF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CA39AC">
              <w:rPr>
                <w:sz w:val="24"/>
                <w:szCs w:val="24"/>
                <w:highlight w:val="cyan"/>
              </w:rPr>
              <w:t>-24.5</w:t>
            </w:r>
          </w:p>
        </w:tc>
      </w:tr>
      <w:tr w:rsidR="008166B8" w14:paraId="1136AD67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73BBC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PEP45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0B8147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LECHRAIFIK</w:t>
            </w:r>
          </w:p>
        </w:tc>
        <w:tc>
          <w:tcPr>
            <w:tcW w:w="1691" w:type="dxa"/>
          </w:tcPr>
          <w:p w14:paraId="006B3C7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24E9D">
              <w:rPr>
                <w:sz w:val="24"/>
                <w:szCs w:val="24"/>
              </w:rPr>
              <w:t>-50.4</w:t>
            </w:r>
          </w:p>
        </w:tc>
        <w:tc>
          <w:tcPr>
            <w:tcW w:w="1701" w:type="dxa"/>
          </w:tcPr>
          <w:p w14:paraId="2CFA5EA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24E9D">
              <w:rPr>
                <w:sz w:val="24"/>
                <w:szCs w:val="24"/>
              </w:rPr>
              <w:t>-29.5</w:t>
            </w:r>
          </w:p>
        </w:tc>
        <w:tc>
          <w:tcPr>
            <w:tcW w:w="1418" w:type="dxa"/>
          </w:tcPr>
          <w:p w14:paraId="1C0D9E23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24E9D">
              <w:rPr>
                <w:sz w:val="24"/>
                <w:szCs w:val="24"/>
              </w:rPr>
              <w:t>-134.1</w:t>
            </w:r>
          </w:p>
        </w:tc>
        <w:tc>
          <w:tcPr>
            <w:tcW w:w="1559" w:type="dxa"/>
          </w:tcPr>
          <w:p w14:paraId="51785A8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24E9D">
              <w:rPr>
                <w:sz w:val="24"/>
                <w:szCs w:val="24"/>
              </w:rPr>
              <w:t>-0.9</w:t>
            </w:r>
          </w:p>
        </w:tc>
      </w:tr>
      <w:tr w:rsidR="008166B8" w14:paraId="15B1512B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A6FFDD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PEP46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B2AB03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LECHRAIFMK</w:t>
            </w:r>
          </w:p>
        </w:tc>
        <w:tc>
          <w:tcPr>
            <w:tcW w:w="1691" w:type="dxa"/>
          </w:tcPr>
          <w:p w14:paraId="5F5750F4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-42.7</w:t>
            </w:r>
          </w:p>
        </w:tc>
        <w:tc>
          <w:tcPr>
            <w:tcW w:w="1701" w:type="dxa"/>
          </w:tcPr>
          <w:p w14:paraId="33C989B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-30.7 </w:t>
            </w:r>
          </w:p>
        </w:tc>
        <w:tc>
          <w:tcPr>
            <w:tcW w:w="1418" w:type="dxa"/>
          </w:tcPr>
          <w:p w14:paraId="55B4181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24E9D">
              <w:rPr>
                <w:sz w:val="24"/>
                <w:szCs w:val="24"/>
              </w:rPr>
              <w:t>-108.7</w:t>
            </w:r>
          </w:p>
        </w:tc>
        <w:tc>
          <w:tcPr>
            <w:tcW w:w="1559" w:type="dxa"/>
          </w:tcPr>
          <w:p w14:paraId="790D7E4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D24E9D">
              <w:rPr>
                <w:sz w:val="24"/>
                <w:szCs w:val="24"/>
              </w:rPr>
              <w:t>-1.0</w:t>
            </w:r>
          </w:p>
        </w:tc>
      </w:tr>
      <w:tr w:rsidR="008166B8" w14:paraId="105D9CB1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39219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PEP47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889AC1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LECWRAIHLK</w:t>
            </w:r>
          </w:p>
        </w:tc>
        <w:tc>
          <w:tcPr>
            <w:tcW w:w="1691" w:type="dxa"/>
          </w:tcPr>
          <w:p w14:paraId="1BA5B78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26FE2">
              <w:rPr>
                <w:sz w:val="24"/>
                <w:szCs w:val="24"/>
              </w:rPr>
              <w:t>-53.9</w:t>
            </w:r>
          </w:p>
        </w:tc>
        <w:tc>
          <w:tcPr>
            <w:tcW w:w="1701" w:type="dxa"/>
          </w:tcPr>
          <w:p w14:paraId="3F7D9E1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26FE2">
              <w:rPr>
                <w:sz w:val="24"/>
                <w:szCs w:val="24"/>
              </w:rPr>
              <w:t>-28.6</w:t>
            </w:r>
          </w:p>
        </w:tc>
        <w:tc>
          <w:tcPr>
            <w:tcW w:w="1418" w:type="dxa"/>
          </w:tcPr>
          <w:p w14:paraId="5126A41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26FE2">
              <w:rPr>
                <w:sz w:val="24"/>
                <w:szCs w:val="24"/>
              </w:rPr>
              <w:t>-170.0</w:t>
            </w:r>
          </w:p>
        </w:tc>
        <w:tc>
          <w:tcPr>
            <w:tcW w:w="1559" w:type="dxa"/>
          </w:tcPr>
          <w:p w14:paraId="5272922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26FE2">
              <w:rPr>
                <w:sz w:val="24"/>
                <w:szCs w:val="24"/>
              </w:rPr>
              <w:t>-12.4</w:t>
            </w:r>
          </w:p>
        </w:tc>
      </w:tr>
      <w:tr w:rsidR="008166B8" w14:paraId="68ADB514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0E074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PEP48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BFBE26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LECHRAIHVK</w:t>
            </w:r>
          </w:p>
        </w:tc>
        <w:tc>
          <w:tcPr>
            <w:tcW w:w="1691" w:type="dxa"/>
          </w:tcPr>
          <w:p w14:paraId="0DEE82F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26FE2">
              <w:rPr>
                <w:sz w:val="24"/>
                <w:szCs w:val="24"/>
              </w:rPr>
              <w:t>-53.4</w:t>
            </w:r>
          </w:p>
        </w:tc>
        <w:tc>
          <w:tcPr>
            <w:tcW w:w="1701" w:type="dxa"/>
          </w:tcPr>
          <w:p w14:paraId="1222D1F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26FE2">
              <w:rPr>
                <w:sz w:val="24"/>
                <w:szCs w:val="24"/>
              </w:rPr>
              <w:t>-34.4</w:t>
            </w:r>
          </w:p>
        </w:tc>
        <w:tc>
          <w:tcPr>
            <w:tcW w:w="1418" w:type="dxa"/>
          </w:tcPr>
          <w:p w14:paraId="5CDDA5D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26FE2">
              <w:rPr>
                <w:sz w:val="24"/>
                <w:szCs w:val="24"/>
              </w:rPr>
              <w:t>-99.2</w:t>
            </w:r>
          </w:p>
        </w:tc>
        <w:tc>
          <w:tcPr>
            <w:tcW w:w="1559" w:type="dxa"/>
          </w:tcPr>
          <w:p w14:paraId="3E30941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-12.1</w:t>
            </w:r>
          </w:p>
        </w:tc>
      </w:tr>
      <w:tr w:rsidR="008166B8" w14:paraId="3E654441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8BD18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PEP49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4B3316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LECHRAIHLK</w:t>
            </w:r>
          </w:p>
        </w:tc>
        <w:tc>
          <w:tcPr>
            <w:tcW w:w="1691" w:type="dxa"/>
          </w:tcPr>
          <w:p w14:paraId="64F3A616" w14:textId="77777777" w:rsidR="008166B8" w:rsidRPr="00C71159" w:rsidRDefault="008166B8" w:rsidP="00DC11A3">
            <w:pPr>
              <w:rPr>
                <w:sz w:val="24"/>
                <w:szCs w:val="24"/>
              </w:rPr>
            </w:pPr>
            <w:r w:rsidRPr="00C71159">
              <w:rPr>
                <w:sz w:val="24"/>
                <w:szCs w:val="24"/>
              </w:rPr>
              <w:t>-65.0</w:t>
            </w:r>
          </w:p>
        </w:tc>
        <w:tc>
          <w:tcPr>
            <w:tcW w:w="1701" w:type="dxa"/>
          </w:tcPr>
          <w:p w14:paraId="723784B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-37.8</w:t>
            </w:r>
          </w:p>
        </w:tc>
        <w:tc>
          <w:tcPr>
            <w:tcW w:w="1418" w:type="dxa"/>
          </w:tcPr>
          <w:p w14:paraId="56EA46F4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26FE2">
              <w:rPr>
                <w:sz w:val="24"/>
                <w:szCs w:val="24"/>
              </w:rPr>
              <w:t>-121.5</w:t>
            </w:r>
          </w:p>
        </w:tc>
        <w:tc>
          <w:tcPr>
            <w:tcW w:w="1559" w:type="dxa"/>
          </w:tcPr>
          <w:p w14:paraId="74B0D19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426FE2">
              <w:rPr>
                <w:sz w:val="24"/>
                <w:szCs w:val="24"/>
              </w:rPr>
              <w:t>-11.1</w:t>
            </w:r>
          </w:p>
        </w:tc>
      </w:tr>
      <w:tr w:rsidR="008166B8" w14:paraId="64749CB0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846A8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PEP50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BB7B17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LECWRAIHIK</w:t>
            </w:r>
          </w:p>
        </w:tc>
        <w:tc>
          <w:tcPr>
            <w:tcW w:w="1691" w:type="dxa"/>
          </w:tcPr>
          <w:p w14:paraId="5B6DF5F3" w14:textId="77777777" w:rsidR="008166B8" w:rsidRPr="00C71159" w:rsidRDefault="008166B8" w:rsidP="00DC11A3">
            <w:pPr>
              <w:rPr>
                <w:sz w:val="24"/>
                <w:szCs w:val="24"/>
              </w:rPr>
            </w:pPr>
            <w:r w:rsidRPr="00C71159">
              <w:rPr>
                <w:sz w:val="24"/>
                <w:szCs w:val="24"/>
              </w:rPr>
              <w:t>-50.5</w:t>
            </w:r>
          </w:p>
        </w:tc>
        <w:tc>
          <w:tcPr>
            <w:tcW w:w="1701" w:type="dxa"/>
          </w:tcPr>
          <w:p w14:paraId="248147E4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526E30">
              <w:rPr>
                <w:sz w:val="24"/>
                <w:szCs w:val="24"/>
              </w:rPr>
              <w:t>-29.3</w:t>
            </w:r>
          </w:p>
        </w:tc>
        <w:tc>
          <w:tcPr>
            <w:tcW w:w="1418" w:type="dxa"/>
          </w:tcPr>
          <w:p w14:paraId="0EAFBCC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526E30">
              <w:rPr>
                <w:sz w:val="24"/>
                <w:szCs w:val="24"/>
              </w:rPr>
              <w:t>-164.1</w:t>
            </w:r>
          </w:p>
        </w:tc>
        <w:tc>
          <w:tcPr>
            <w:tcW w:w="1559" w:type="dxa"/>
          </w:tcPr>
          <w:p w14:paraId="06EA4563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526E30">
              <w:rPr>
                <w:sz w:val="24"/>
                <w:szCs w:val="24"/>
              </w:rPr>
              <w:t>-9.5</w:t>
            </w:r>
          </w:p>
        </w:tc>
      </w:tr>
      <w:tr w:rsidR="008166B8" w14:paraId="307FFB5F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BEED7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PEP51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F6A551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LECFRAIHVK</w:t>
            </w:r>
          </w:p>
        </w:tc>
        <w:tc>
          <w:tcPr>
            <w:tcW w:w="1691" w:type="dxa"/>
          </w:tcPr>
          <w:p w14:paraId="5F30EDE3" w14:textId="77777777" w:rsidR="008166B8" w:rsidRPr="00C71159" w:rsidRDefault="008166B8" w:rsidP="00DC11A3">
            <w:pPr>
              <w:rPr>
                <w:sz w:val="24"/>
                <w:szCs w:val="24"/>
              </w:rPr>
            </w:pPr>
            <w:r w:rsidRPr="00C71159">
              <w:rPr>
                <w:sz w:val="24"/>
                <w:szCs w:val="24"/>
              </w:rPr>
              <w:t>-69.6</w:t>
            </w:r>
          </w:p>
        </w:tc>
        <w:tc>
          <w:tcPr>
            <w:tcW w:w="1701" w:type="dxa"/>
          </w:tcPr>
          <w:p w14:paraId="7323190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526E30">
              <w:rPr>
                <w:sz w:val="24"/>
                <w:szCs w:val="24"/>
              </w:rPr>
              <w:t>-37.9</w:t>
            </w:r>
          </w:p>
        </w:tc>
        <w:tc>
          <w:tcPr>
            <w:tcW w:w="1418" w:type="dxa"/>
          </w:tcPr>
          <w:p w14:paraId="2483C2D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526E30">
              <w:rPr>
                <w:sz w:val="24"/>
                <w:szCs w:val="24"/>
              </w:rPr>
              <w:t>-126.4</w:t>
            </w:r>
          </w:p>
        </w:tc>
        <w:tc>
          <w:tcPr>
            <w:tcW w:w="1559" w:type="dxa"/>
          </w:tcPr>
          <w:p w14:paraId="6DD571E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526E30">
              <w:rPr>
                <w:sz w:val="24"/>
                <w:szCs w:val="24"/>
              </w:rPr>
              <w:t>-16.0</w:t>
            </w:r>
          </w:p>
        </w:tc>
      </w:tr>
      <w:tr w:rsidR="008166B8" w14:paraId="3D75B8E7" w14:textId="77777777" w:rsidTr="008166B8">
        <w:trPr>
          <w:trHeight w:val="287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B2B94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PEP52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238BDB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LECHRAIHIK</w:t>
            </w:r>
          </w:p>
        </w:tc>
        <w:tc>
          <w:tcPr>
            <w:tcW w:w="1691" w:type="dxa"/>
          </w:tcPr>
          <w:p w14:paraId="2DB92827" w14:textId="77777777" w:rsidR="008166B8" w:rsidRPr="00C71159" w:rsidRDefault="008166B8" w:rsidP="00DC11A3">
            <w:pPr>
              <w:rPr>
                <w:sz w:val="24"/>
                <w:szCs w:val="24"/>
              </w:rPr>
            </w:pPr>
            <w:r w:rsidRPr="00C71159">
              <w:rPr>
                <w:sz w:val="24"/>
                <w:szCs w:val="24"/>
              </w:rPr>
              <w:t>-49.5</w:t>
            </w:r>
          </w:p>
        </w:tc>
        <w:tc>
          <w:tcPr>
            <w:tcW w:w="1701" w:type="dxa"/>
          </w:tcPr>
          <w:p w14:paraId="3346209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B47E2">
              <w:rPr>
                <w:sz w:val="24"/>
                <w:szCs w:val="24"/>
              </w:rPr>
              <w:t>-30.8</w:t>
            </w:r>
          </w:p>
        </w:tc>
        <w:tc>
          <w:tcPr>
            <w:tcW w:w="1418" w:type="dxa"/>
          </w:tcPr>
          <w:p w14:paraId="245DBC3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B47E2">
              <w:rPr>
                <w:sz w:val="24"/>
                <w:szCs w:val="24"/>
              </w:rPr>
              <w:t>-150.5</w:t>
            </w:r>
          </w:p>
        </w:tc>
        <w:tc>
          <w:tcPr>
            <w:tcW w:w="1559" w:type="dxa"/>
          </w:tcPr>
          <w:p w14:paraId="3B0B5983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FB47E2">
              <w:rPr>
                <w:sz w:val="24"/>
                <w:szCs w:val="24"/>
              </w:rPr>
              <w:t>-4.1</w:t>
            </w:r>
          </w:p>
        </w:tc>
      </w:tr>
      <w:tr w:rsidR="008166B8" w14:paraId="789128DE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3463D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PEP53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EA8792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LECHRAIHHK</w:t>
            </w:r>
          </w:p>
        </w:tc>
        <w:tc>
          <w:tcPr>
            <w:tcW w:w="1691" w:type="dxa"/>
          </w:tcPr>
          <w:p w14:paraId="7B5FDE14" w14:textId="77777777" w:rsidR="008166B8" w:rsidRPr="00C71159" w:rsidRDefault="008166B8" w:rsidP="00DC11A3">
            <w:pPr>
              <w:rPr>
                <w:sz w:val="24"/>
                <w:szCs w:val="24"/>
              </w:rPr>
            </w:pPr>
            <w:r w:rsidRPr="00C71159">
              <w:rPr>
                <w:sz w:val="24"/>
                <w:szCs w:val="24"/>
              </w:rPr>
              <w:t>-55.4</w:t>
            </w:r>
          </w:p>
        </w:tc>
        <w:tc>
          <w:tcPr>
            <w:tcW w:w="1701" w:type="dxa"/>
          </w:tcPr>
          <w:p w14:paraId="27D790C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34038F">
              <w:rPr>
                <w:sz w:val="24"/>
                <w:szCs w:val="24"/>
              </w:rPr>
              <w:t>-25.4</w:t>
            </w:r>
          </w:p>
        </w:tc>
        <w:tc>
          <w:tcPr>
            <w:tcW w:w="1418" w:type="dxa"/>
          </w:tcPr>
          <w:p w14:paraId="13DA620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34038F">
              <w:rPr>
                <w:sz w:val="24"/>
                <w:szCs w:val="24"/>
              </w:rPr>
              <w:t>-203.8</w:t>
            </w:r>
          </w:p>
        </w:tc>
        <w:tc>
          <w:tcPr>
            <w:tcW w:w="1559" w:type="dxa"/>
          </w:tcPr>
          <w:p w14:paraId="3BEFC624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-3.7</w:t>
            </w:r>
          </w:p>
        </w:tc>
      </w:tr>
      <w:tr w:rsidR="008166B8" w14:paraId="31149323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9CC06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PEP54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74FA4B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LECHRAIHMK</w:t>
            </w:r>
          </w:p>
        </w:tc>
        <w:tc>
          <w:tcPr>
            <w:tcW w:w="1691" w:type="dxa"/>
          </w:tcPr>
          <w:p w14:paraId="73B2C950" w14:textId="77777777" w:rsidR="008166B8" w:rsidRPr="00C71159" w:rsidRDefault="008166B8" w:rsidP="00DC11A3">
            <w:pPr>
              <w:rPr>
                <w:sz w:val="24"/>
                <w:szCs w:val="24"/>
              </w:rPr>
            </w:pPr>
            <w:r w:rsidRPr="00C71159">
              <w:rPr>
                <w:sz w:val="24"/>
                <w:szCs w:val="24"/>
              </w:rPr>
              <w:t>-39.8</w:t>
            </w:r>
          </w:p>
        </w:tc>
        <w:tc>
          <w:tcPr>
            <w:tcW w:w="1701" w:type="dxa"/>
          </w:tcPr>
          <w:p w14:paraId="2CE1F98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1428C">
              <w:rPr>
                <w:sz w:val="24"/>
                <w:szCs w:val="24"/>
              </w:rPr>
              <w:t>-28.1</w:t>
            </w:r>
          </w:p>
        </w:tc>
        <w:tc>
          <w:tcPr>
            <w:tcW w:w="1418" w:type="dxa"/>
          </w:tcPr>
          <w:p w14:paraId="742D6BA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1428C">
              <w:rPr>
                <w:sz w:val="24"/>
                <w:szCs w:val="24"/>
              </w:rPr>
              <w:t>-114.6</w:t>
            </w:r>
          </w:p>
        </w:tc>
        <w:tc>
          <w:tcPr>
            <w:tcW w:w="1559" w:type="dxa"/>
          </w:tcPr>
          <w:p w14:paraId="0D87E2C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1428C">
              <w:rPr>
                <w:sz w:val="24"/>
                <w:szCs w:val="24"/>
              </w:rPr>
              <w:t>-2.2</w:t>
            </w:r>
          </w:p>
        </w:tc>
      </w:tr>
      <w:tr w:rsidR="008166B8" w14:paraId="3BDCF82E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D762F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PEP55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8BEC6D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LECWRAIMVK</w:t>
            </w:r>
          </w:p>
        </w:tc>
        <w:tc>
          <w:tcPr>
            <w:tcW w:w="1691" w:type="dxa"/>
          </w:tcPr>
          <w:p w14:paraId="63F9D51B" w14:textId="77777777" w:rsidR="008166B8" w:rsidRPr="00C71159" w:rsidRDefault="008166B8" w:rsidP="00DC11A3">
            <w:pPr>
              <w:rPr>
                <w:sz w:val="24"/>
                <w:szCs w:val="24"/>
              </w:rPr>
            </w:pPr>
            <w:r w:rsidRPr="00C71159">
              <w:rPr>
                <w:sz w:val="24"/>
                <w:szCs w:val="24"/>
              </w:rPr>
              <w:t>-52.5</w:t>
            </w:r>
          </w:p>
        </w:tc>
        <w:tc>
          <w:tcPr>
            <w:tcW w:w="1701" w:type="dxa"/>
          </w:tcPr>
          <w:p w14:paraId="02715FE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-27.5</w:t>
            </w:r>
          </w:p>
        </w:tc>
        <w:tc>
          <w:tcPr>
            <w:tcW w:w="1418" w:type="dxa"/>
          </w:tcPr>
          <w:p w14:paraId="5278D46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1428C">
              <w:rPr>
                <w:sz w:val="24"/>
                <w:szCs w:val="24"/>
              </w:rPr>
              <w:t>-167.9</w:t>
            </w:r>
          </w:p>
        </w:tc>
        <w:tc>
          <w:tcPr>
            <w:tcW w:w="1559" w:type="dxa"/>
          </w:tcPr>
          <w:p w14:paraId="0078F85F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91428C">
              <w:rPr>
                <w:sz w:val="24"/>
                <w:szCs w:val="24"/>
              </w:rPr>
              <w:t>-9.3</w:t>
            </w:r>
          </w:p>
        </w:tc>
      </w:tr>
      <w:tr w:rsidR="008166B8" w14:paraId="5181C7F6" w14:textId="77777777" w:rsidTr="008166B8">
        <w:trPr>
          <w:trHeight w:val="343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9C1DF" w14:textId="77777777" w:rsidR="008166B8" w:rsidRPr="00CA39AC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</w:pPr>
            <w:r w:rsidRPr="00CA39AC"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  <w:t>PEP56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FF600E" w14:textId="77777777" w:rsidR="008166B8" w:rsidRPr="00CA39AC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</w:pPr>
            <w:r w:rsidRPr="00CA39AC"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  <w:t>LECFRAIMIK</w:t>
            </w:r>
          </w:p>
        </w:tc>
        <w:tc>
          <w:tcPr>
            <w:tcW w:w="1691" w:type="dxa"/>
          </w:tcPr>
          <w:p w14:paraId="6B14BCF8" w14:textId="77777777" w:rsidR="008166B8" w:rsidRPr="00CA39AC" w:rsidRDefault="008166B8" w:rsidP="00DC11A3">
            <w:pPr>
              <w:rPr>
                <w:b/>
                <w:bCs/>
                <w:sz w:val="28"/>
                <w:szCs w:val="28"/>
                <w:highlight w:val="cyan"/>
              </w:rPr>
            </w:pPr>
            <w:r w:rsidRPr="00CA39AC">
              <w:rPr>
                <w:b/>
                <w:bCs/>
                <w:sz w:val="28"/>
                <w:szCs w:val="28"/>
                <w:highlight w:val="cyan"/>
              </w:rPr>
              <w:t>-73.1</w:t>
            </w:r>
          </w:p>
        </w:tc>
        <w:tc>
          <w:tcPr>
            <w:tcW w:w="1701" w:type="dxa"/>
          </w:tcPr>
          <w:p w14:paraId="15A265AA" w14:textId="77777777" w:rsidR="008166B8" w:rsidRPr="00CA39AC" w:rsidRDefault="008166B8" w:rsidP="00DC11A3">
            <w:pPr>
              <w:rPr>
                <w:sz w:val="24"/>
                <w:szCs w:val="24"/>
                <w:highlight w:val="cyan"/>
              </w:rPr>
            </w:pPr>
            <w:r w:rsidRPr="00CA39AC">
              <w:rPr>
                <w:sz w:val="24"/>
                <w:szCs w:val="24"/>
                <w:highlight w:val="cyan"/>
              </w:rPr>
              <w:t>-37.8</w:t>
            </w:r>
          </w:p>
        </w:tc>
        <w:tc>
          <w:tcPr>
            <w:tcW w:w="1418" w:type="dxa"/>
          </w:tcPr>
          <w:p w14:paraId="1222F012" w14:textId="77777777" w:rsidR="008166B8" w:rsidRPr="00CA39AC" w:rsidRDefault="008166B8" w:rsidP="00DC11A3">
            <w:pPr>
              <w:rPr>
                <w:sz w:val="24"/>
                <w:szCs w:val="24"/>
                <w:highlight w:val="cyan"/>
              </w:rPr>
            </w:pPr>
            <w:r w:rsidRPr="00CA39AC">
              <w:rPr>
                <w:sz w:val="24"/>
                <w:szCs w:val="24"/>
                <w:highlight w:val="cyan"/>
              </w:rPr>
              <w:t>-149.3</w:t>
            </w:r>
          </w:p>
        </w:tc>
        <w:tc>
          <w:tcPr>
            <w:tcW w:w="1559" w:type="dxa"/>
          </w:tcPr>
          <w:p w14:paraId="616096B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CA39AC">
              <w:rPr>
                <w:sz w:val="24"/>
                <w:szCs w:val="24"/>
                <w:highlight w:val="cyan"/>
              </w:rPr>
              <w:t>-12.3</w:t>
            </w:r>
          </w:p>
        </w:tc>
      </w:tr>
      <w:tr w:rsidR="008166B8" w14:paraId="2FA8485D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10307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PEP57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3E1B81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LECHRAIMVK</w:t>
            </w:r>
          </w:p>
        </w:tc>
        <w:tc>
          <w:tcPr>
            <w:tcW w:w="1691" w:type="dxa"/>
          </w:tcPr>
          <w:p w14:paraId="5AB1F65C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55325">
              <w:rPr>
                <w:sz w:val="24"/>
                <w:szCs w:val="24"/>
              </w:rPr>
              <w:t>-49.5</w:t>
            </w:r>
          </w:p>
        </w:tc>
        <w:tc>
          <w:tcPr>
            <w:tcW w:w="1701" w:type="dxa"/>
          </w:tcPr>
          <w:p w14:paraId="784500BC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155325">
              <w:rPr>
                <w:sz w:val="24"/>
                <w:szCs w:val="24"/>
              </w:rPr>
              <w:t>-25.9</w:t>
            </w:r>
          </w:p>
        </w:tc>
        <w:tc>
          <w:tcPr>
            <w:tcW w:w="1418" w:type="dxa"/>
          </w:tcPr>
          <w:p w14:paraId="0A3A19EC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60B77">
              <w:rPr>
                <w:sz w:val="24"/>
                <w:szCs w:val="24"/>
              </w:rPr>
              <w:t>-169.7</w:t>
            </w:r>
          </w:p>
        </w:tc>
        <w:tc>
          <w:tcPr>
            <w:tcW w:w="1559" w:type="dxa"/>
          </w:tcPr>
          <w:p w14:paraId="72011C5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60B77">
              <w:rPr>
                <w:sz w:val="24"/>
                <w:szCs w:val="24"/>
              </w:rPr>
              <w:t>-2.4</w:t>
            </w:r>
          </w:p>
        </w:tc>
      </w:tr>
      <w:tr w:rsidR="008166B8" w14:paraId="520A5F61" w14:textId="77777777" w:rsidTr="008166B8">
        <w:trPr>
          <w:trHeight w:val="343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CD1DA" w14:textId="77777777" w:rsidR="008166B8" w:rsidRPr="00CA39AC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</w:pPr>
            <w:r w:rsidRPr="00CA39AC"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  <w:t>PEP58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3B8FA1" w14:textId="77777777" w:rsidR="008166B8" w:rsidRPr="00CA39AC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</w:pPr>
            <w:r w:rsidRPr="00CA39AC">
              <w:rPr>
                <w:rFonts w:ascii="Calibri" w:hAnsi="Calibri" w:cs="Calibri"/>
                <w:color w:val="000000"/>
                <w:sz w:val="24"/>
                <w:szCs w:val="24"/>
                <w:highlight w:val="cyan"/>
              </w:rPr>
              <w:t>LECHRAIMLK</w:t>
            </w:r>
          </w:p>
        </w:tc>
        <w:tc>
          <w:tcPr>
            <w:tcW w:w="1691" w:type="dxa"/>
          </w:tcPr>
          <w:p w14:paraId="0D0201DC" w14:textId="77777777" w:rsidR="008166B8" w:rsidRPr="00CA39AC" w:rsidRDefault="008166B8" w:rsidP="00DC11A3">
            <w:pPr>
              <w:rPr>
                <w:b/>
                <w:bCs/>
                <w:sz w:val="28"/>
                <w:szCs w:val="28"/>
                <w:highlight w:val="cyan"/>
              </w:rPr>
            </w:pPr>
            <w:r w:rsidRPr="00CA39AC">
              <w:rPr>
                <w:b/>
                <w:bCs/>
                <w:sz w:val="28"/>
                <w:szCs w:val="28"/>
                <w:highlight w:val="cyan"/>
              </w:rPr>
              <w:t>-75.2</w:t>
            </w:r>
          </w:p>
        </w:tc>
        <w:tc>
          <w:tcPr>
            <w:tcW w:w="1701" w:type="dxa"/>
          </w:tcPr>
          <w:p w14:paraId="210E1DC1" w14:textId="77777777" w:rsidR="008166B8" w:rsidRPr="00CA39AC" w:rsidRDefault="008166B8" w:rsidP="00DC11A3">
            <w:pPr>
              <w:rPr>
                <w:sz w:val="24"/>
                <w:szCs w:val="24"/>
                <w:highlight w:val="cyan"/>
              </w:rPr>
            </w:pPr>
            <w:r w:rsidRPr="00CA39AC">
              <w:rPr>
                <w:sz w:val="24"/>
                <w:szCs w:val="24"/>
                <w:highlight w:val="cyan"/>
              </w:rPr>
              <w:t>-42.7</w:t>
            </w:r>
          </w:p>
        </w:tc>
        <w:tc>
          <w:tcPr>
            <w:tcW w:w="1418" w:type="dxa"/>
          </w:tcPr>
          <w:p w14:paraId="35983DDF" w14:textId="77777777" w:rsidR="008166B8" w:rsidRPr="00CA39AC" w:rsidRDefault="008166B8" w:rsidP="00DC11A3">
            <w:pPr>
              <w:rPr>
                <w:sz w:val="24"/>
                <w:szCs w:val="24"/>
                <w:highlight w:val="cyan"/>
              </w:rPr>
            </w:pPr>
            <w:r w:rsidRPr="00CA39AC">
              <w:rPr>
                <w:sz w:val="24"/>
                <w:szCs w:val="24"/>
                <w:highlight w:val="cyan"/>
              </w:rPr>
              <w:t>-171.0</w:t>
            </w:r>
          </w:p>
        </w:tc>
        <w:tc>
          <w:tcPr>
            <w:tcW w:w="1559" w:type="dxa"/>
          </w:tcPr>
          <w:p w14:paraId="2C8A55C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CA39AC">
              <w:rPr>
                <w:sz w:val="24"/>
                <w:szCs w:val="24"/>
                <w:highlight w:val="cyan"/>
              </w:rPr>
              <w:t>-5.7</w:t>
            </w:r>
          </w:p>
        </w:tc>
      </w:tr>
      <w:tr w:rsidR="008166B8" w14:paraId="404E16C2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9F822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PEP59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B11FC4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LECWRAIMIK</w:t>
            </w:r>
          </w:p>
        </w:tc>
        <w:tc>
          <w:tcPr>
            <w:tcW w:w="1691" w:type="dxa"/>
          </w:tcPr>
          <w:p w14:paraId="781CA64C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60B77">
              <w:rPr>
                <w:sz w:val="24"/>
                <w:szCs w:val="24"/>
              </w:rPr>
              <w:t>-58.5</w:t>
            </w:r>
          </w:p>
        </w:tc>
        <w:tc>
          <w:tcPr>
            <w:tcW w:w="1701" w:type="dxa"/>
          </w:tcPr>
          <w:p w14:paraId="7E24BAC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60B77">
              <w:rPr>
                <w:sz w:val="24"/>
                <w:szCs w:val="24"/>
              </w:rPr>
              <w:t>-28.8</w:t>
            </w:r>
          </w:p>
        </w:tc>
        <w:tc>
          <w:tcPr>
            <w:tcW w:w="1418" w:type="dxa"/>
          </w:tcPr>
          <w:p w14:paraId="621F3AC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60B77">
              <w:rPr>
                <w:sz w:val="24"/>
                <w:szCs w:val="24"/>
              </w:rPr>
              <w:t>-169.0</w:t>
            </w:r>
          </w:p>
        </w:tc>
        <w:tc>
          <w:tcPr>
            <w:tcW w:w="1559" w:type="dxa"/>
          </w:tcPr>
          <w:p w14:paraId="631F3C02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60B77">
              <w:rPr>
                <w:sz w:val="24"/>
                <w:szCs w:val="24"/>
              </w:rPr>
              <w:t>-11.4</w:t>
            </w:r>
          </w:p>
        </w:tc>
      </w:tr>
      <w:tr w:rsidR="008166B8" w14:paraId="2ACFE818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BD7E3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PEP60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25D6EA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LECFRAIMVK</w:t>
            </w:r>
          </w:p>
        </w:tc>
        <w:tc>
          <w:tcPr>
            <w:tcW w:w="1691" w:type="dxa"/>
          </w:tcPr>
          <w:p w14:paraId="6FB2925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60B77">
              <w:rPr>
                <w:sz w:val="24"/>
                <w:szCs w:val="24"/>
              </w:rPr>
              <w:t>-68.1</w:t>
            </w:r>
          </w:p>
        </w:tc>
        <w:tc>
          <w:tcPr>
            <w:tcW w:w="1701" w:type="dxa"/>
          </w:tcPr>
          <w:p w14:paraId="30A6054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60B77">
              <w:rPr>
                <w:sz w:val="24"/>
                <w:szCs w:val="24"/>
              </w:rPr>
              <w:t>-38.3</w:t>
            </w:r>
          </w:p>
        </w:tc>
        <w:tc>
          <w:tcPr>
            <w:tcW w:w="1418" w:type="dxa"/>
          </w:tcPr>
          <w:p w14:paraId="6C263D34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60B77">
              <w:rPr>
                <w:sz w:val="24"/>
                <w:szCs w:val="24"/>
              </w:rPr>
              <w:t>-142.8</w:t>
            </w:r>
          </w:p>
        </w:tc>
        <w:tc>
          <w:tcPr>
            <w:tcW w:w="1559" w:type="dxa"/>
          </w:tcPr>
          <w:p w14:paraId="1206D2C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60B77">
              <w:rPr>
                <w:sz w:val="24"/>
                <w:szCs w:val="24"/>
              </w:rPr>
              <w:t>-12.2</w:t>
            </w:r>
          </w:p>
        </w:tc>
      </w:tr>
      <w:tr w:rsidR="008166B8" w14:paraId="11A0D739" w14:textId="77777777" w:rsidTr="008166B8">
        <w:trPr>
          <w:trHeight w:val="287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79A1E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PEP61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B0299F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LECHRAIMIK</w:t>
            </w:r>
          </w:p>
        </w:tc>
        <w:tc>
          <w:tcPr>
            <w:tcW w:w="1691" w:type="dxa"/>
          </w:tcPr>
          <w:p w14:paraId="74397F7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0495D">
              <w:rPr>
                <w:sz w:val="24"/>
                <w:szCs w:val="24"/>
              </w:rPr>
              <w:t>-48.9</w:t>
            </w:r>
          </w:p>
        </w:tc>
        <w:tc>
          <w:tcPr>
            <w:tcW w:w="1701" w:type="dxa"/>
          </w:tcPr>
          <w:p w14:paraId="5CDCF09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0495D">
              <w:rPr>
                <w:sz w:val="24"/>
                <w:szCs w:val="24"/>
              </w:rPr>
              <w:t>-35.1</w:t>
            </w:r>
          </w:p>
        </w:tc>
        <w:tc>
          <w:tcPr>
            <w:tcW w:w="1418" w:type="dxa"/>
          </w:tcPr>
          <w:p w14:paraId="2306DFBF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0495D">
              <w:rPr>
                <w:sz w:val="24"/>
                <w:szCs w:val="24"/>
              </w:rPr>
              <w:t>-105.9</w:t>
            </w:r>
          </w:p>
        </w:tc>
        <w:tc>
          <w:tcPr>
            <w:tcW w:w="1559" w:type="dxa"/>
          </w:tcPr>
          <w:p w14:paraId="59C264C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0495D">
              <w:rPr>
                <w:sz w:val="24"/>
                <w:szCs w:val="24"/>
              </w:rPr>
              <w:t>-6.6</w:t>
            </w:r>
          </w:p>
        </w:tc>
      </w:tr>
      <w:tr w:rsidR="008166B8" w14:paraId="66C0DE2E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D70A2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PEP62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86E945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LECHRAIMMK</w:t>
            </w:r>
          </w:p>
        </w:tc>
        <w:tc>
          <w:tcPr>
            <w:tcW w:w="1691" w:type="dxa"/>
          </w:tcPr>
          <w:p w14:paraId="21AFBD8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-38.0</w:t>
            </w:r>
          </w:p>
        </w:tc>
        <w:tc>
          <w:tcPr>
            <w:tcW w:w="1701" w:type="dxa"/>
          </w:tcPr>
          <w:p w14:paraId="6E07C0F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0495D">
              <w:rPr>
                <w:sz w:val="24"/>
                <w:szCs w:val="24"/>
              </w:rPr>
              <w:t>-28.4</w:t>
            </w:r>
          </w:p>
        </w:tc>
        <w:tc>
          <w:tcPr>
            <w:tcW w:w="1418" w:type="dxa"/>
          </w:tcPr>
          <w:p w14:paraId="3A83599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0495D">
              <w:rPr>
                <w:sz w:val="24"/>
                <w:szCs w:val="24"/>
              </w:rPr>
              <w:t>-97.9</w:t>
            </w:r>
          </w:p>
        </w:tc>
        <w:tc>
          <w:tcPr>
            <w:tcW w:w="1559" w:type="dxa"/>
          </w:tcPr>
          <w:p w14:paraId="5C0FD73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0495D">
              <w:rPr>
                <w:sz w:val="24"/>
                <w:szCs w:val="24"/>
              </w:rPr>
              <w:t>-3.9</w:t>
            </w:r>
          </w:p>
        </w:tc>
      </w:tr>
      <w:tr w:rsidR="008166B8" w14:paraId="336D10C6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186C32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PEP63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FB79B5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LECWRAIYVK</w:t>
            </w:r>
          </w:p>
        </w:tc>
        <w:tc>
          <w:tcPr>
            <w:tcW w:w="1691" w:type="dxa"/>
          </w:tcPr>
          <w:p w14:paraId="3178C96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97162">
              <w:rPr>
                <w:sz w:val="24"/>
                <w:szCs w:val="24"/>
              </w:rPr>
              <w:t>-53.5</w:t>
            </w:r>
          </w:p>
        </w:tc>
        <w:tc>
          <w:tcPr>
            <w:tcW w:w="1701" w:type="dxa"/>
          </w:tcPr>
          <w:p w14:paraId="01D44F0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97162">
              <w:rPr>
                <w:sz w:val="24"/>
                <w:szCs w:val="24"/>
              </w:rPr>
              <w:t>-33.2</w:t>
            </w:r>
          </w:p>
        </w:tc>
        <w:tc>
          <w:tcPr>
            <w:tcW w:w="1418" w:type="dxa"/>
          </w:tcPr>
          <w:p w14:paraId="48E8F073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97162">
              <w:rPr>
                <w:sz w:val="24"/>
                <w:szCs w:val="24"/>
              </w:rPr>
              <w:t>-136.3</w:t>
            </w:r>
          </w:p>
        </w:tc>
        <w:tc>
          <w:tcPr>
            <w:tcW w:w="1559" w:type="dxa"/>
          </w:tcPr>
          <w:p w14:paraId="2B5D400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97162">
              <w:rPr>
                <w:sz w:val="24"/>
                <w:szCs w:val="24"/>
              </w:rPr>
              <w:t>-4.6</w:t>
            </w:r>
          </w:p>
        </w:tc>
      </w:tr>
      <w:tr w:rsidR="008166B8" w14:paraId="1CF3E959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94E6C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PEP64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B284EA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3844">
              <w:rPr>
                <w:rFonts w:ascii="Calibri" w:hAnsi="Calibri" w:cs="Calibri"/>
                <w:color w:val="000000"/>
                <w:sz w:val="24"/>
                <w:szCs w:val="24"/>
              </w:rPr>
              <w:t>LECWRAIYLK</w:t>
            </w:r>
          </w:p>
        </w:tc>
        <w:tc>
          <w:tcPr>
            <w:tcW w:w="1691" w:type="dxa"/>
          </w:tcPr>
          <w:p w14:paraId="64A1CC43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-51.9</w:t>
            </w:r>
          </w:p>
        </w:tc>
        <w:tc>
          <w:tcPr>
            <w:tcW w:w="1701" w:type="dxa"/>
          </w:tcPr>
          <w:p w14:paraId="2E261C94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97162">
              <w:rPr>
                <w:sz w:val="24"/>
                <w:szCs w:val="24"/>
              </w:rPr>
              <w:t>-29.9</w:t>
            </w:r>
          </w:p>
        </w:tc>
        <w:tc>
          <w:tcPr>
            <w:tcW w:w="1418" w:type="dxa"/>
          </w:tcPr>
          <w:p w14:paraId="0723255F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97162">
              <w:rPr>
                <w:sz w:val="24"/>
                <w:szCs w:val="24"/>
              </w:rPr>
              <w:t>-121.7</w:t>
            </w:r>
          </w:p>
        </w:tc>
        <w:tc>
          <w:tcPr>
            <w:tcW w:w="1559" w:type="dxa"/>
          </w:tcPr>
          <w:p w14:paraId="6A5D6B8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97162">
              <w:rPr>
                <w:sz w:val="24"/>
                <w:szCs w:val="24"/>
              </w:rPr>
              <w:t>-11.1</w:t>
            </w:r>
          </w:p>
        </w:tc>
      </w:tr>
      <w:tr w:rsidR="008166B8" w14:paraId="62BF8CC5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4BCF1A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PEP65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54F521" w14:textId="77777777" w:rsidR="008166B8" w:rsidRPr="0034038F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4038F">
              <w:rPr>
                <w:rFonts w:ascii="Calibri" w:hAnsi="Calibri" w:cs="Calibri"/>
                <w:color w:val="000000"/>
                <w:sz w:val="24"/>
                <w:szCs w:val="24"/>
              </w:rPr>
              <w:t>LECHRAIYVK</w:t>
            </w:r>
          </w:p>
        </w:tc>
        <w:tc>
          <w:tcPr>
            <w:tcW w:w="1691" w:type="dxa"/>
          </w:tcPr>
          <w:p w14:paraId="054CE74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97162">
              <w:rPr>
                <w:sz w:val="24"/>
                <w:szCs w:val="24"/>
              </w:rPr>
              <w:t>-54.3</w:t>
            </w:r>
          </w:p>
        </w:tc>
        <w:tc>
          <w:tcPr>
            <w:tcW w:w="1701" w:type="dxa"/>
          </w:tcPr>
          <w:p w14:paraId="7251650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97162">
              <w:rPr>
                <w:sz w:val="24"/>
                <w:szCs w:val="24"/>
              </w:rPr>
              <w:t>-37.1</w:t>
            </w:r>
          </w:p>
        </w:tc>
        <w:tc>
          <w:tcPr>
            <w:tcW w:w="1418" w:type="dxa"/>
          </w:tcPr>
          <w:p w14:paraId="379DE6B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797162">
              <w:rPr>
                <w:sz w:val="24"/>
                <w:szCs w:val="24"/>
              </w:rPr>
              <w:t>-129.9</w:t>
            </w:r>
          </w:p>
        </w:tc>
        <w:tc>
          <w:tcPr>
            <w:tcW w:w="1559" w:type="dxa"/>
          </w:tcPr>
          <w:p w14:paraId="3FA9737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-0.4</w:t>
            </w:r>
          </w:p>
        </w:tc>
      </w:tr>
      <w:tr w:rsidR="008166B8" w14:paraId="4BA21695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85B06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PEP66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18DFE1" w14:textId="77777777" w:rsidR="008166B8" w:rsidRPr="0034038F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4038F">
              <w:rPr>
                <w:rFonts w:ascii="Calibri" w:hAnsi="Calibri" w:cs="Calibri"/>
                <w:color w:val="000000"/>
                <w:sz w:val="24"/>
                <w:szCs w:val="24"/>
              </w:rPr>
              <w:t>LECHRAIYLK</w:t>
            </w:r>
          </w:p>
        </w:tc>
        <w:tc>
          <w:tcPr>
            <w:tcW w:w="1691" w:type="dxa"/>
          </w:tcPr>
          <w:p w14:paraId="68518763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5E7BED">
              <w:rPr>
                <w:sz w:val="24"/>
                <w:szCs w:val="24"/>
              </w:rPr>
              <w:t>-57.3</w:t>
            </w:r>
          </w:p>
        </w:tc>
        <w:tc>
          <w:tcPr>
            <w:tcW w:w="1701" w:type="dxa"/>
          </w:tcPr>
          <w:p w14:paraId="1AC3DA34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5E7BED">
              <w:rPr>
                <w:sz w:val="24"/>
                <w:szCs w:val="24"/>
              </w:rPr>
              <w:t>-28.3</w:t>
            </w:r>
          </w:p>
        </w:tc>
        <w:tc>
          <w:tcPr>
            <w:tcW w:w="1418" w:type="dxa"/>
          </w:tcPr>
          <w:p w14:paraId="6696AC51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5E7BED">
              <w:rPr>
                <w:sz w:val="24"/>
                <w:szCs w:val="24"/>
              </w:rPr>
              <w:t>-205.6</w:t>
            </w:r>
          </w:p>
        </w:tc>
        <w:tc>
          <w:tcPr>
            <w:tcW w:w="1559" w:type="dxa"/>
          </w:tcPr>
          <w:p w14:paraId="3D5D9EC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5E7BED">
              <w:rPr>
                <w:sz w:val="24"/>
                <w:szCs w:val="24"/>
              </w:rPr>
              <w:t>-3.3</w:t>
            </w:r>
          </w:p>
        </w:tc>
      </w:tr>
      <w:tr w:rsidR="008166B8" w14:paraId="64DD8ACA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9327D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PEP67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22AF84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4038F">
              <w:rPr>
                <w:rFonts w:ascii="Calibri" w:hAnsi="Calibri" w:cs="Calibri"/>
                <w:color w:val="000000"/>
                <w:sz w:val="24"/>
                <w:szCs w:val="24"/>
              </w:rPr>
              <w:t>LECWRAIYIK</w:t>
            </w:r>
          </w:p>
        </w:tc>
        <w:tc>
          <w:tcPr>
            <w:tcW w:w="1691" w:type="dxa"/>
          </w:tcPr>
          <w:p w14:paraId="78B42714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-53.9</w:t>
            </w:r>
          </w:p>
        </w:tc>
        <w:tc>
          <w:tcPr>
            <w:tcW w:w="1701" w:type="dxa"/>
          </w:tcPr>
          <w:p w14:paraId="324C1916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B4679">
              <w:rPr>
                <w:sz w:val="24"/>
                <w:szCs w:val="24"/>
              </w:rPr>
              <w:t>-26.8</w:t>
            </w:r>
          </w:p>
        </w:tc>
        <w:tc>
          <w:tcPr>
            <w:tcW w:w="1418" w:type="dxa"/>
          </w:tcPr>
          <w:p w14:paraId="2C6B2D5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-110.9</w:t>
            </w:r>
          </w:p>
        </w:tc>
        <w:tc>
          <w:tcPr>
            <w:tcW w:w="1559" w:type="dxa"/>
          </w:tcPr>
          <w:p w14:paraId="26B7665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EB4679">
              <w:rPr>
                <w:sz w:val="24"/>
                <w:szCs w:val="24"/>
              </w:rPr>
              <w:t>-14.2</w:t>
            </w:r>
          </w:p>
        </w:tc>
      </w:tr>
      <w:tr w:rsidR="008166B8" w14:paraId="66C3C11B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26544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PEP68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939B2D" w14:textId="77777777" w:rsidR="008166B8" w:rsidRPr="00CF3844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4038F">
              <w:rPr>
                <w:rFonts w:ascii="Calibri" w:hAnsi="Calibri" w:cs="Calibri"/>
                <w:color w:val="000000"/>
                <w:sz w:val="24"/>
                <w:szCs w:val="24"/>
              </w:rPr>
              <w:t>LECWRAIYMK</w:t>
            </w:r>
          </w:p>
        </w:tc>
        <w:tc>
          <w:tcPr>
            <w:tcW w:w="1691" w:type="dxa"/>
          </w:tcPr>
          <w:p w14:paraId="65B4CD09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064CE">
              <w:rPr>
                <w:sz w:val="24"/>
                <w:szCs w:val="24"/>
              </w:rPr>
              <w:t>-49.5</w:t>
            </w:r>
          </w:p>
        </w:tc>
        <w:tc>
          <w:tcPr>
            <w:tcW w:w="1701" w:type="dxa"/>
          </w:tcPr>
          <w:p w14:paraId="642ABB3E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064CE">
              <w:rPr>
                <w:sz w:val="24"/>
                <w:szCs w:val="24"/>
              </w:rPr>
              <w:t>-29.7</w:t>
            </w:r>
          </w:p>
        </w:tc>
        <w:tc>
          <w:tcPr>
            <w:tcW w:w="1418" w:type="dxa"/>
          </w:tcPr>
          <w:p w14:paraId="565E25B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064CE">
              <w:rPr>
                <w:sz w:val="24"/>
                <w:szCs w:val="24"/>
              </w:rPr>
              <w:t>-109.8</w:t>
            </w:r>
          </w:p>
        </w:tc>
        <w:tc>
          <w:tcPr>
            <w:tcW w:w="1559" w:type="dxa"/>
          </w:tcPr>
          <w:p w14:paraId="74D9E8C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064CE">
              <w:rPr>
                <w:sz w:val="24"/>
                <w:szCs w:val="24"/>
              </w:rPr>
              <w:t>-5.0</w:t>
            </w:r>
          </w:p>
        </w:tc>
      </w:tr>
      <w:tr w:rsidR="008166B8" w14:paraId="1A11E09C" w14:textId="77777777" w:rsidTr="008166B8">
        <w:trPr>
          <w:trHeight w:val="287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4063E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PEP69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0065C5" w14:textId="77777777" w:rsidR="008166B8" w:rsidRPr="0034038F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4038F">
              <w:rPr>
                <w:rFonts w:ascii="Calibri" w:hAnsi="Calibri" w:cs="Calibri"/>
                <w:color w:val="000000"/>
                <w:sz w:val="24"/>
                <w:szCs w:val="24"/>
              </w:rPr>
              <w:t>LECHRAIYIK</w:t>
            </w:r>
          </w:p>
        </w:tc>
        <w:tc>
          <w:tcPr>
            <w:tcW w:w="1691" w:type="dxa"/>
          </w:tcPr>
          <w:p w14:paraId="554D0A1C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-41.3</w:t>
            </w:r>
          </w:p>
        </w:tc>
        <w:tc>
          <w:tcPr>
            <w:tcW w:w="1701" w:type="dxa"/>
          </w:tcPr>
          <w:p w14:paraId="0789C252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064CE">
              <w:rPr>
                <w:sz w:val="24"/>
                <w:szCs w:val="24"/>
              </w:rPr>
              <w:t>-28.0</w:t>
            </w:r>
          </w:p>
        </w:tc>
        <w:tc>
          <w:tcPr>
            <w:tcW w:w="1418" w:type="dxa"/>
          </w:tcPr>
          <w:p w14:paraId="4AF077B7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A064CE">
              <w:rPr>
                <w:sz w:val="24"/>
                <w:szCs w:val="24"/>
              </w:rPr>
              <w:t>-119.3</w:t>
            </w:r>
          </w:p>
        </w:tc>
        <w:tc>
          <w:tcPr>
            <w:tcW w:w="1559" w:type="dxa"/>
          </w:tcPr>
          <w:p w14:paraId="062D7C9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-4.7</w:t>
            </w:r>
          </w:p>
        </w:tc>
      </w:tr>
      <w:tr w:rsidR="008166B8" w14:paraId="1A6BBBCF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29125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8437D">
              <w:rPr>
                <w:rFonts w:ascii="Calibri" w:hAnsi="Calibri" w:cs="Calibri"/>
                <w:color w:val="000000"/>
                <w:sz w:val="24"/>
                <w:szCs w:val="24"/>
              </w:rPr>
              <w:t>PEP70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E7156E" w14:textId="77777777" w:rsidR="008166B8" w:rsidRPr="0034038F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4038F">
              <w:rPr>
                <w:rFonts w:ascii="Calibri" w:hAnsi="Calibri" w:cs="Calibri"/>
                <w:color w:val="000000"/>
                <w:sz w:val="24"/>
                <w:szCs w:val="24"/>
              </w:rPr>
              <w:t>LECHRAIYHK</w:t>
            </w:r>
          </w:p>
        </w:tc>
        <w:tc>
          <w:tcPr>
            <w:tcW w:w="1691" w:type="dxa"/>
          </w:tcPr>
          <w:p w14:paraId="5C2DE06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C90ECA">
              <w:rPr>
                <w:sz w:val="24"/>
                <w:szCs w:val="24"/>
              </w:rPr>
              <w:t>-51.0</w:t>
            </w:r>
          </w:p>
        </w:tc>
        <w:tc>
          <w:tcPr>
            <w:tcW w:w="1701" w:type="dxa"/>
          </w:tcPr>
          <w:p w14:paraId="67066ED0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C90ECA">
              <w:rPr>
                <w:sz w:val="24"/>
                <w:szCs w:val="24"/>
              </w:rPr>
              <w:t>-21.6</w:t>
            </w:r>
          </w:p>
        </w:tc>
        <w:tc>
          <w:tcPr>
            <w:tcW w:w="1418" w:type="dxa"/>
          </w:tcPr>
          <w:p w14:paraId="7CD5FF85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C90ECA">
              <w:rPr>
                <w:sz w:val="24"/>
                <w:szCs w:val="24"/>
              </w:rPr>
              <w:t>-222.6</w:t>
            </w:r>
          </w:p>
        </w:tc>
        <w:tc>
          <w:tcPr>
            <w:tcW w:w="1559" w:type="dxa"/>
          </w:tcPr>
          <w:p w14:paraId="38B888FA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C90ECA">
              <w:rPr>
                <w:sz w:val="24"/>
                <w:szCs w:val="24"/>
              </w:rPr>
              <w:t>-3.0</w:t>
            </w:r>
          </w:p>
        </w:tc>
      </w:tr>
      <w:tr w:rsidR="008166B8" w14:paraId="78D4D909" w14:textId="77777777" w:rsidTr="008166B8">
        <w:trPr>
          <w:trHeight w:val="295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0B7A3" w14:textId="77777777" w:rsidR="008166B8" w:rsidRPr="00D8437D" w:rsidRDefault="008166B8" w:rsidP="00DC11A3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PEP71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61ADF9" w14:textId="77777777" w:rsidR="008166B8" w:rsidRPr="0034038F" w:rsidRDefault="008166B8" w:rsidP="00DC11A3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4038F">
              <w:rPr>
                <w:rFonts w:ascii="Calibri" w:hAnsi="Calibri" w:cs="Calibri"/>
                <w:color w:val="000000"/>
                <w:sz w:val="24"/>
                <w:szCs w:val="24"/>
              </w:rPr>
              <w:t>LECHRAIYMK</w:t>
            </w:r>
          </w:p>
        </w:tc>
        <w:tc>
          <w:tcPr>
            <w:tcW w:w="1691" w:type="dxa"/>
          </w:tcPr>
          <w:p w14:paraId="2C5C076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25030B">
              <w:rPr>
                <w:sz w:val="24"/>
                <w:szCs w:val="24"/>
              </w:rPr>
              <w:t>-49.4</w:t>
            </w:r>
          </w:p>
        </w:tc>
        <w:tc>
          <w:tcPr>
            <w:tcW w:w="1701" w:type="dxa"/>
          </w:tcPr>
          <w:p w14:paraId="6195652B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25030B">
              <w:rPr>
                <w:sz w:val="24"/>
                <w:szCs w:val="24"/>
              </w:rPr>
              <w:t>-33.0</w:t>
            </w:r>
          </w:p>
        </w:tc>
        <w:tc>
          <w:tcPr>
            <w:tcW w:w="1418" w:type="dxa"/>
          </w:tcPr>
          <w:p w14:paraId="3B56FF88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25030B">
              <w:rPr>
                <w:sz w:val="24"/>
                <w:szCs w:val="24"/>
              </w:rPr>
              <w:t>-127.0</w:t>
            </w:r>
          </w:p>
        </w:tc>
        <w:tc>
          <w:tcPr>
            <w:tcW w:w="1559" w:type="dxa"/>
          </w:tcPr>
          <w:p w14:paraId="1395E73D" w14:textId="77777777" w:rsidR="008166B8" w:rsidRPr="00D8437D" w:rsidRDefault="008166B8" w:rsidP="00DC11A3">
            <w:pPr>
              <w:rPr>
                <w:sz w:val="24"/>
                <w:szCs w:val="24"/>
              </w:rPr>
            </w:pPr>
            <w:r w:rsidRPr="0025030B">
              <w:rPr>
                <w:sz w:val="24"/>
                <w:szCs w:val="24"/>
              </w:rPr>
              <w:t>-0.4</w:t>
            </w:r>
          </w:p>
        </w:tc>
      </w:tr>
    </w:tbl>
    <w:p w14:paraId="18973239" w14:textId="77777777" w:rsidR="00FC1639" w:rsidRDefault="00FC1639"/>
    <w:p w14:paraId="7B6E633C" w14:textId="77777777" w:rsidR="00FC1639" w:rsidRDefault="00FC1639"/>
    <w:p w14:paraId="54E1ED48" w14:textId="77777777" w:rsidR="00FC1639" w:rsidRDefault="00FC1639"/>
    <w:p w14:paraId="7A58BFFD" w14:textId="77777777" w:rsidR="00FC1639" w:rsidRDefault="00FC1639"/>
    <w:p w14:paraId="39CA4F23" w14:textId="77777777" w:rsidR="00FC1639" w:rsidRDefault="00FC1639"/>
    <w:sectPr w:rsidR="00FC1639" w:rsidSect="00143C11">
      <w:footnotePr>
        <w:numFmt w:val="chicago"/>
        <w:numRestart w:val="eachPage"/>
      </w:foot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3A1B5" w14:textId="77777777" w:rsidR="00DC584C" w:rsidRDefault="00DC584C" w:rsidP="00143C11">
      <w:pPr>
        <w:spacing w:after="0" w:line="240" w:lineRule="auto"/>
      </w:pPr>
      <w:r>
        <w:separator/>
      </w:r>
    </w:p>
  </w:endnote>
  <w:endnote w:type="continuationSeparator" w:id="0">
    <w:p w14:paraId="4E13662B" w14:textId="77777777" w:rsidR="00DC584C" w:rsidRDefault="00DC584C" w:rsidP="00143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37DBF" w14:textId="77777777" w:rsidR="00DC584C" w:rsidRDefault="00DC584C" w:rsidP="00143C11">
      <w:pPr>
        <w:spacing w:after="0" w:line="240" w:lineRule="auto"/>
      </w:pPr>
      <w:r>
        <w:separator/>
      </w:r>
    </w:p>
  </w:footnote>
  <w:footnote w:type="continuationSeparator" w:id="0">
    <w:p w14:paraId="6B483D46" w14:textId="77777777" w:rsidR="00DC584C" w:rsidRDefault="00DC584C" w:rsidP="00143C11">
      <w:pPr>
        <w:spacing w:after="0" w:line="240" w:lineRule="auto"/>
      </w:pPr>
      <w:r>
        <w:continuationSeparator/>
      </w:r>
    </w:p>
  </w:footnote>
  <w:footnote w:id="1">
    <w:p w14:paraId="7DF33B7B" w14:textId="3FEA0847" w:rsidR="00143C11" w:rsidRDefault="00143C11">
      <w:pPr>
        <w:pStyle w:val="FootnoteText"/>
      </w:pPr>
      <w:r w:rsidRPr="00143C11">
        <w:rPr>
          <w:rStyle w:val="FootnoteReference"/>
          <w:sz w:val="28"/>
          <w:szCs w:val="28"/>
        </w:rPr>
        <w:footnoteRef/>
      </w:r>
      <w:r w:rsidRPr="00143C11">
        <w:rPr>
          <w:sz w:val="40"/>
          <w:szCs w:val="40"/>
          <w:rtl/>
        </w:rPr>
        <w:t xml:space="preserve"> </w:t>
      </w:r>
      <w:r w:rsidRPr="009165E6">
        <w:rPr>
          <w:rFonts w:ascii="Calibri" w:eastAsia="Times New Roman" w:hAnsi="Calibri" w:cs="Calibri"/>
          <w:sz w:val="24"/>
          <w:szCs w:val="24"/>
        </w:rPr>
        <w:t>Corresponding author: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076064">
        <w:rPr>
          <w:rFonts w:ascii="Times New Roman" w:hAnsi="Times New Roman" w:cs="B Nazanin"/>
          <w:i/>
          <w:iCs/>
          <w:color w:val="000000" w:themeColor="text1"/>
          <w:sz w:val="24"/>
          <w:szCs w:val="28"/>
          <w:lang w:bidi="fa-IR"/>
        </w:rPr>
        <w:t xml:space="preserve">E-mail address: </w:t>
      </w:r>
      <w:hyperlink r:id="rId1" w:history="1">
        <w:r w:rsidRPr="003C5DB2">
          <w:rPr>
            <w:rStyle w:val="Hyperlink"/>
            <w:rFonts w:ascii="Times New Roman" w:hAnsi="Times New Roman"/>
            <w:i/>
            <w:iCs/>
            <w:color w:val="000000" w:themeColor="text1"/>
            <w:sz w:val="24"/>
            <w:szCs w:val="24"/>
          </w:rPr>
          <w:t>akbari.v@lu.ac.ir</w:t>
        </w:r>
      </w:hyperlink>
      <w:r>
        <w:rPr>
          <w:rFonts w:ascii="Times New Roman" w:hAnsi="Times New Roman" w:cs="B Nazanin"/>
          <w:i/>
          <w:iCs/>
          <w:color w:val="000000" w:themeColor="text1"/>
          <w:sz w:val="24"/>
          <w:szCs w:val="28"/>
          <w:lang w:bidi="fa-IR"/>
        </w:rPr>
        <w:t xml:space="preserve"> (</w:t>
      </w:r>
      <w:r>
        <w:t>Vali Akbari)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D2B"/>
    <w:rsid w:val="000D5C96"/>
    <w:rsid w:val="000F61AF"/>
    <w:rsid w:val="00112E4D"/>
    <w:rsid w:val="00143C11"/>
    <w:rsid w:val="00155325"/>
    <w:rsid w:val="0025030B"/>
    <w:rsid w:val="002610F0"/>
    <w:rsid w:val="002929E0"/>
    <w:rsid w:val="00323703"/>
    <w:rsid w:val="0034038F"/>
    <w:rsid w:val="00355928"/>
    <w:rsid w:val="00387D8E"/>
    <w:rsid w:val="003E5DCB"/>
    <w:rsid w:val="00410516"/>
    <w:rsid w:val="00426FE2"/>
    <w:rsid w:val="004444C9"/>
    <w:rsid w:val="00447787"/>
    <w:rsid w:val="004758D7"/>
    <w:rsid w:val="00526E30"/>
    <w:rsid w:val="00561625"/>
    <w:rsid w:val="005663CE"/>
    <w:rsid w:val="005A6695"/>
    <w:rsid w:val="005D6B45"/>
    <w:rsid w:val="005E7BED"/>
    <w:rsid w:val="005F2173"/>
    <w:rsid w:val="006041E0"/>
    <w:rsid w:val="006F71FE"/>
    <w:rsid w:val="0070495D"/>
    <w:rsid w:val="00797162"/>
    <w:rsid w:val="008166B8"/>
    <w:rsid w:val="009068C2"/>
    <w:rsid w:val="0091428C"/>
    <w:rsid w:val="009165E6"/>
    <w:rsid w:val="009A6398"/>
    <w:rsid w:val="00A064CE"/>
    <w:rsid w:val="00A401BB"/>
    <w:rsid w:val="00AF4343"/>
    <w:rsid w:val="00BE0C5B"/>
    <w:rsid w:val="00C17DBC"/>
    <w:rsid w:val="00C47A23"/>
    <w:rsid w:val="00C61D22"/>
    <w:rsid w:val="00C71159"/>
    <w:rsid w:val="00C90ECA"/>
    <w:rsid w:val="00CA05AE"/>
    <w:rsid w:val="00CA1E01"/>
    <w:rsid w:val="00CA39AC"/>
    <w:rsid w:val="00CF3844"/>
    <w:rsid w:val="00D24E9D"/>
    <w:rsid w:val="00D5292E"/>
    <w:rsid w:val="00D77922"/>
    <w:rsid w:val="00D8437D"/>
    <w:rsid w:val="00DC11A3"/>
    <w:rsid w:val="00DC584C"/>
    <w:rsid w:val="00DD7D2B"/>
    <w:rsid w:val="00E2606C"/>
    <w:rsid w:val="00E60B77"/>
    <w:rsid w:val="00EB4679"/>
    <w:rsid w:val="00F14BAF"/>
    <w:rsid w:val="00F66537"/>
    <w:rsid w:val="00F73B0F"/>
    <w:rsid w:val="00FB47E2"/>
    <w:rsid w:val="00FC02EA"/>
    <w:rsid w:val="00FC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5076210"/>
  <w15:chartTrackingRefBased/>
  <w15:docId w15:val="{403C01F0-F0A2-4734-A046-A691F1C5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D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DD7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D7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43C11"/>
    <w:rPr>
      <w:color w:val="0563C1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143C1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43C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3C1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view_op=view_org&amp;hl=en&amp;org=66206840095073649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holar.google.com/citations?view_op=view_org&amp;hl=en&amp;org=662068400950736492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akbari.v@lu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2B905-B6DB-4DF2-BEB8-6D099F902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</dc:creator>
  <cp:keywords/>
  <dc:description/>
  <cp:lastModifiedBy>Asus</cp:lastModifiedBy>
  <cp:revision>5</cp:revision>
  <dcterms:created xsi:type="dcterms:W3CDTF">2026-08-21T09:03:00Z</dcterms:created>
  <dcterms:modified xsi:type="dcterms:W3CDTF">2026-09-01T21:40:00Z</dcterms:modified>
</cp:coreProperties>
</file>