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0F81F" w14:textId="19EB9581" w:rsidR="00336921" w:rsidRPr="00336921" w:rsidRDefault="00336921" w:rsidP="00336921">
      <w:pPr>
        <w:rPr>
          <w:rFonts w:ascii="Garamond" w:hAnsi="Garamond"/>
          <w:sz w:val="20"/>
          <w:szCs w:val="20"/>
        </w:rPr>
      </w:pPr>
      <w:r w:rsidRPr="00336921">
        <w:rPr>
          <w:rFonts w:ascii="Garamond" w:hAnsi="Garamond"/>
          <w:b/>
          <w:bCs/>
          <w:sz w:val="20"/>
          <w:szCs w:val="20"/>
        </w:rPr>
        <w:t xml:space="preserve">Supplementary Text </w:t>
      </w:r>
      <w:r>
        <w:rPr>
          <w:rFonts w:ascii="Garamond" w:hAnsi="Garamond"/>
          <w:b/>
          <w:bCs/>
          <w:sz w:val="20"/>
          <w:szCs w:val="20"/>
        </w:rPr>
        <w:t>A1</w:t>
      </w:r>
      <w:r w:rsidRPr="00336921">
        <w:rPr>
          <w:rFonts w:ascii="Garamond" w:hAnsi="Garamond"/>
          <w:b/>
          <w:bCs/>
          <w:sz w:val="20"/>
          <w:szCs w:val="20"/>
        </w:rPr>
        <w:t>: Search Strategy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628"/>
        <w:gridCol w:w="6833"/>
        <w:gridCol w:w="889"/>
      </w:tblGrid>
      <w:tr w:rsidR="001526C4" w:rsidRPr="00336921" w14:paraId="217F1420" w14:textId="77777777" w:rsidTr="001526C4"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579B8737" w14:textId="77777777" w:rsidR="00336921" w:rsidRPr="00336921" w:rsidRDefault="00336921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336921">
              <w:rPr>
                <w:rFonts w:ascii="Garamond" w:hAnsi="Garamond"/>
                <w:b/>
                <w:bCs/>
                <w:sz w:val="20"/>
                <w:szCs w:val="20"/>
              </w:rPr>
              <w:t>Sources</w:t>
            </w: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049F2D8A" w14:textId="77777777" w:rsidR="00336921" w:rsidRPr="00336921" w:rsidRDefault="00336921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336921">
              <w:rPr>
                <w:rFonts w:ascii="Garamond" w:hAnsi="Garamond"/>
                <w:b/>
                <w:bCs/>
                <w:sz w:val="20"/>
                <w:szCs w:val="20"/>
              </w:rPr>
              <w:t>Search terms</w:t>
            </w: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69A2B177" w14:textId="77777777" w:rsidR="00336921" w:rsidRPr="00336921" w:rsidRDefault="00336921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336921">
              <w:rPr>
                <w:rFonts w:ascii="Garamond" w:hAnsi="Garamond"/>
                <w:b/>
                <w:bCs/>
                <w:sz w:val="20"/>
                <w:szCs w:val="20"/>
              </w:rPr>
              <w:t>Search results</w:t>
            </w:r>
          </w:p>
        </w:tc>
      </w:tr>
      <w:tr w:rsidR="00336921" w:rsidRPr="00336921" w14:paraId="33D5ACA8" w14:textId="77777777" w:rsidTr="001526C4">
        <w:tc>
          <w:tcPr>
            <w:tcW w:w="0" w:type="auto"/>
            <w:vAlign w:val="center"/>
            <w:hideMark/>
          </w:tcPr>
          <w:p w14:paraId="2333C6B3" w14:textId="77777777" w:rsidR="00336921" w:rsidRPr="00336921" w:rsidRDefault="00336921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336921">
              <w:rPr>
                <w:rFonts w:ascii="Garamond" w:hAnsi="Garamond"/>
                <w:b/>
                <w:bCs/>
                <w:sz w:val="20"/>
                <w:szCs w:val="20"/>
              </w:rPr>
              <w:t>PubMed (MEDLINE)</w:t>
            </w:r>
          </w:p>
        </w:tc>
        <w:tc>
          <w:tcPr>
            <w:tcW w:w="0" w:type="auto"/>
            <w:vAlign w:val="center"/>
            <w:hideMark/>
          </w:tcPr>
          <w:p w14:paraId="145A87EA" w14:textId="77777777" w:rsidR="00336921" w:rsidRPr="00336921" w:rsidRDefault="00336921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336921">
              <w:rPr>
                <w:rFonts w:ascii="Garamond" w:hAnsi="Garamond"/>
                <w:sz w:val="20"/>
                <w:szCs w:val="20"/>
              </w:rPr>
              <w:t>(</w:t>
            </w:r>
          </w:p>
          <w:p w14:paraId="701CC90A" w14:textId="6D20AC0B" w:rsidR="00336921" w:rsidRPr="00336921" w:rsidRDefault="00336921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336921">
              <w:rPr>
                <w:rFonts w:ascii="Garamond" w:hAnsi="Garamond"/>
                <w:sz w:val="20"/>
                <w:szCs w:val="20"/>
              </w:rPr>
              <w:t>"Health professions education"[tiab] OR "health professions student*"[tiab] OR "health professions training"[tiab] OR "health science student*"[tiab] OR "medical student*"[tiab] OR "nursing student*"[tiab] OR "pharmacy student*"[tiab] OR "dental student*"[tiab] OR resident*[tiab] OR residency[tiab] OR "postgraduate trainee*"[tiab] OR "clinical trainee*"[tiab] OR "clinical student*"[tiab]</w:t>
            </w:r>
          </w:p>
          <w:p w14:paraId="1B5964D8" w14:textId="77777777" w:rsidR="00336921" w:rsidRPr="00336921" w:rsidRDefault="00336921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336921">
              <w:rPr>
                <w:rFonts w:ascii="Garamond" w:hAnsi="Garamond"/>
                <w:sz w:val="20"/>
                <w:szCs w:val="20"/>
              </w:rPr>
              <w:t>)</w:t>
            </w:r>
          </w:p>
          <w:p w14:paraId="4F7E6EA3" w14:textId="77777777" w:rsidR="00336921" w:rsidRPr="00336921" w:rsidRDefault="00336921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336921">
              <w:rPr>
                <w:rFonts w:ascii="Garamond" w:hAnsi="Garamond"/>
                <w:sz w:val="20"/>
                <w:szCs w:val="20"/>
              </w:rPr>
              <w:t>AND</w:t>
            </w:r>
          </w:p>
          <w:p w14:paraId="40673796" w14:textId="77777777" w:rsidR="00336921" w:rsidRPr="00336921" w:rsidRDefault="00336921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336921">
              <w:rPr>
                <w:rFonts w:ascii="Garamond" w:hAnsi="Garamond"/>
                <w:sz w:val="20"/>
                <w:szCs w:val="20"/>
              </w:rPr>
              <w:t>(</w:t>
            </w:r>
          </w:p>
          <w:p w14:paraId="52CC3D33" w14:textId="2A726E6F" w:rsidR="00336921" w:rsidRPr="00336921" w:rsidRDefault="00336921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336921">
              <w:rPr>
                <w:rFonts w:ascii="Garamond" w:hAnsi="Garamond"/>
                <w:sz w:val="20"/>
                <w:szCs w:val="20"/>
              </w:rPr>
              <w:t>transform*[tiab] OR reform*[tiab] OR redesign*[tiab] OR restructur*[tiab] OR innovat*[tiab] OR "new model"[tiab] OR overhaul*[tiab] OR reorgani*[tiab] OR revis*[tiab]</w:t>
            </w:r>
          </w:p>
          <w:p w14:paraId="0054A0DA" w14:textId="77777777" w:rsidR="00336921" w:rsidRPr="00336921" w:rsidRDefault="00336921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336921">
              <w:rPr>
                <w:rFonts w:ascii="Garamond" w:hAnsi="Garamond"/>
                <w:sz w:val="20"/>
                <w:szCs w:val="20"/>
              </w:rPr>
              <w:t>)</w:t>
            </w:r>
          </w:p>
          <w:p w14:paraId="49AB7E12" w14:textId="77777777" w:rsidR="00336921" w:rsidRPr="00336921" w:rsidRDefault="00336921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336921">
              <w:rPr>
                <w:rFonts w:ascii="Garamond" w:hAnsi="Garamond"/>
                <w:sz w:val="20"/>
                <w:szCs w:val="20"/>
              </w:rPr>
              <w:t>AND</w:t>
            </w:r>
          </w:p>
          <w:p w14:paraId="53105F31" w14:textId="77777777" w:rsidR="00336921" w:rsidRPr="00336921" w:rsidRDefault="00336921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336921">
              <w:rPr>
                <w:rFonts w:ascii="Garamond" w:hAnsi="Garamond"/>
                <w:sz w:val="20"/>
                <w:szCs w:val="20"/>
              </w:rPr>
              <w:t>(</w:t>
            </w:r>
          </w:p>
          <w:p w14:paraId="3620BD2F" w14:textId="25689E5E" w:rsidR="00336921" w:rsidRPr="00336921" w:rsidRDefault="00336921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336921">
              <w:rPr>
                <w:rFonts w:ascii="Garamond" w:hAnsi="Garamond"/>
                <w:sz w:val="20"/>
                <w:szCs w:val="20"/>
              </w:rPr>
              <w:t>"Clinical education"[tiab] OR "clinical training"[tiab] OR "clinical teaching"[tiab] OR "bedside teaching"[tiab] OR "ambulatory teaching"[tiab] OR "inpatient teaching"[tiab] OR "outpatient teaching"[tiab] OR "clinical placement*"[tiab] OR "clinical attachment*"[tiab] OR clerkship*[tiab] OR "clinical rotation*"[tiab]</w:t>
            </w:r>
          </w:p>
          <w:p w14:paraId="10969D2E" w14:textId="322E377B" w:rsidR="00336921" w:rsidRPr="00336921" w:rsidRDefault="00336921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336921"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D1899EA" w14:textId="77777777" w:rsidR="00336921" w:rsidRPr="00336921" w:rsidRDefault="00336921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336921">
              <w:rPr>
                <w:rFonts w:ascii="Garamond" w:hAnsi="Garamond"/>
                <w:sz w:val="20"/>
                <w:szCs w:val="20"/>
              </w:rPr>
              <w:t>1,704</w:t>
            </w:r>
          </w:p>
        </w:tc>
      </w:tr>
      <w:tr w:rsidR="00336921" w:rsidRPr="00336921" w14:paraId="4558370A" w14:textId="77777777" w:rsidTr="001526C4">
        <w:tc>
          <w:tcPr>
            <w:tcW w:w="0" w:type="auto"/>
            <w:vAlign w:val="center"/>
            <w:hideMark/>
          </w:tcPr>
          <w:p w14:paraId="274D6C3E" w14:textId="77777777" w:rsidR="00336921" w:rsidRPr="00336921" w:rsidRDefault="00336921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336921">
              <w:rPr>
                <w:rFonts w:ascii="Garamond" w:hAnsi="Garamond"/>
                <w:b/>
                <w:bCs/>
                <w:sz w:val="20"/>
                <w:szCs w:val="20"/>
              </w:rPr>
              <w:t>Scopus</w:t>
            </w:r>
          </w:p>
        </w:tc>
        <w:tc>
          <w:tcPr>
            <w:tcW w:w="0" w:type="auto"/>
            <w:vAlign w:val="center"/>
            <w:hideMark/>
          </w:tcPr>
          <w:p w14:paraId="603E5DBD" w14:textId="77777777" w:rsidR="00336921" w:rsidRPr="00336921" w:rsidRDefault="00336921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336921">
              <w:rPr>
                <w:rFonts w:ascii="Garamond" w:hAnsi="Garamond"/>
                <w:sz w:val="20"/>
                <w:szCs w:val="20"/>
              </w:rPr>
              <w:t>TITLE-ABS-KEY(</w:t>
            </w:r>
          </w:p>
          <w:p w14:paraId="539F05FC" w14:textId="31713E48" w:rsidR="00336921" w:rsidRPr="00336921" w:rsidRDefault="00336921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336921">
              <w:rPr>
                <w:rFonts w:ascii="Garamond" w:hAnsi="Garamond"/>
                <w:sz w:val="20"/>
                <w:szCs w:val="20"/>
              </w:rPr>
              <w:t>"health professions education" OR "health professions student*" OR "health professions training" OR "health science student*" OR "medical student*" OR "nursing student*" OR "pharmacy student*" OR "dental student*" OR resident* OR residency OR "postgraduate trainee*" OR "clinical trainee*" OR "clinical student*"</w:t>
            </w:r>
          </w:p>
          <w:p w14:paraId="16B564B9" w14:textId="77777777" w:rsidR="00336921" w:rsidRPr="00336921" w:rsidRDefault="00336921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336921">
              <w:rPr>
                <w:rFonts w:ascii="Garamond" w:hAnsi="Garamond"/>
                <w:sz w:val="20"/>
                <w:szCs w:val="20"/>
              </w:rPr>
              <w:t>)</w:t>
            </w:r>
          </w:p>
          <w:p w14:paraId="47E5CE52" w14:textId="77777777" w:rsidR="00336921" w:rsidRPr="00336921" w:rsidRDefault="00336921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336921">
              <w:rPr>
                <w:rFonts w:ascii="Garamond" w:hAnsi="Garamond"/>
                <w:sz w:val="20"/>
                <w:szCs w:val="20"/>
              </w:rPr>
              <w:t>AND</w:t>
            </w:r>
          </w:p>
          <w:p w14:paraId="5628F3B5" w14:textId="77777777" w:rsidR="00336921" w:rsidRPr="00336921" w:rsidRDefault="00336921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336921">
              <w:rPr>
                <w:rFonts w:ascii="Garamond" w:hAnsi="Garamond"/>
                <w:sz w:val="20"/>
                <w:szCs w:val="20"/>
              </w:rPr>
              <w:t>TITLE-ABS-KEY(</w:t>
            </w:r>
          </w:p>
          <w:p w14:paraId="7C1A5160" w14:textId="606F28A6" w:rsidR="00336921" w:rsidRPr="00336921" w:rsidRDefault="00336921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336921">
              <w:rPr>
                <w:rFonts w:ascii="Garamond" w:hAnsi="Garamond"/>
                <w:sz w:val="20"/>
                <w:szCs w:val="20"/>
              </w:rPr>
              <w:t>transform* OR reform* OR redesign* OR restructur* OR innovat* OR "new model" OR overhaul* OR reorgani* OR revis*</w:t>
            </w:r>
          </w:p>
          <w:p w14:paraId="18B0BBED" w14:textId="77777777" w:rsidR="00336921" w:rsidRPr="00336921" w:rsidRDefault="00336921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336921">
              <w:rPr>
                <w:rFonts w:ascii="Garamond" w:hAnsi="Garamond"/>
                <w:sz w:val="20"/>
                <w:szCs w:val="20"/>
              </w:rPr>
              <w:t>)</w:t>
            </w:r>
          </w:p>
          <w:p w14:paraId="4F2623E0" w14:textId="77777777" w:rsidR="00336921" w:rsidRPr="00336921" w:rsidRDefault="00336921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336921">
              <w:rPr>
                <w:rFonts w:ascii="Garamond" w:hAnsi="Garamond"/>
                <w:sz w:val="20"/>
                <w:szCs w:val="20"/>
              </w:rPr>
              <w:t>AND</w:t>
            </w:r>
          </w:p>
          <w:p w14:paraId="053B2BBC" w14:textId="77777777" w:rsidR="00336921" w:rsidRPr="00336921" w:rsidRDefault="00336921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336921">
              <w:rPr>
                <w:rFonts w:ascii="Garamond" w:hAnsi="Garamond"/>
                <w:sz w:val="20"/>
                <w:szCs w:val="20"/>
              </w:rPr>
              <w:t>TITLE-ABS-KEY(</w:t>
            </w:r>
          </w:p>
          <w:p w14:paraId="0D40A86E" w14:textId="3FD57092" w:rsidR="00336921" w:rsidRPr="00336921" w:rsidRDefault="00336921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336921">
              <w:rPr>
                <w:rFonts w:ascii="Garamond" w:hAnsi="Garamond"/>
                <w:sz w:val="20"/>
                <w:szCs w:val="20"/>
              </w:rPr>
              <w:t xml:space="preserve">"clinical education" OR "clinical training" OR "clinical teaching" OR "bedside teaching" OR "ambulatory teaching" OR "inpatient teaching" OR "outpatient </w:t>
            </w:r>
            <w:r w:rsidRPr="00336921">
              <w:rPr>
                <w:rFonts w:ascii="Garamond" w:hAnsi="Garamond"/>
                <w:sz w:val="20"/>
                <w:szCs w:val="20"/>
              </w:rPr>
              <w:lastRenderedPageBreak/>
              <w:t>teaching" OR "clinical placement*" OR "clinical attachment*" OR clerkship* OR "clinical rotation*"</w:t>
            </w:r>
            <w:r w:rsidR="00BB0307"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48A3677" w14:textId="5AB8124D" w:rsidR="00336921" w:rsidRPr="00336921" w:rsidRDefault="00BB0307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lastRenderedPageBreak/>
              <w:t>2,545</w:t>
            </w:r>
          </w:p>
        </w:tc>
      </w:tr>
      <w:tr w:rsidR="00336921" w:rsidRPr="00336921" w14:paraId="2F3EFF2A" w14:textId="77777777" w:rsidTr="001526C4">
        <w:tc>
          <w:tcPr>
            <w:tcW w:w="0" w:type="auto"/>
            <w:vAlign w:val="center"/>
            <w:hideMark/>
          </w:tcPr>
          <w:p w14:paraId="6444633B" w14:textId="77777777" w:rsidR="00336921" w:rsidRPr="00336921" w:rsidRDefault="00336921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336921">
              <w:rPr>
                <w:rFonts w:ascii="Garamond" w:hAnsi="Garamond"/>
                <w:b/>
                <w:bCs/>
                <w:sz w:val="20"/>
                <w:szCs w:val="20"/>
              </w:rPr>
              <w:t>Web of Science Core Collection</w:t>
            </w:r>
          </w:p>
        </w:tc>
        <w:tc>
          <w:tcPr>
            <w:tcW w:w="0" w:type="auto"/>
            <w:vAlign w:val="center"/>
          </w:tcPr>
          <w:p w14:paraId="2E9FBE27" w14:textId="77777777" w:rsidR="00336921" w:rsidRPr="00336921" w:rsidRDefault="00336921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336921">
              <w:rPr>
                <w:rFonts w:ascii="Garamond" w:hAnsi="Garamond"/>
                <w:sz w:val="20"/>
                <w:szCs w:val="20"/>
              </w:rPr>
              <w:t>TS=("health professions education" OR "health professions student*" OR "health professions training" OR "health science student*" OR "medical student*" OR "nursing student*" OR "pharmacy student*" OR "dental student*" OR resident* OR residency OR "postgraduate trainee*" OR "clinical trainee*" OR "clinical student*")</w:t>
            </w:r>
          </w:p>
          <w:p w14:paraId="414EB157" w14:textId="77777777" w:rsidR="00336921" w:rsidRPr="00336921" w:rsidRDefault="00336921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336921">
              <w:rPr>
                <w:rFonts w:ascii="Garamond" w:hAnsi="Garamond"/>
                <w:sz w:val="20"/>
                <w:szCs w:val="20"/>
              </w:rPr>
              <w:t>AND</w:t>
            </w:r>
          </w:p>
          <w:p w14:paraId="02F621EA" w14:textId="77777777" w:rsidR="00336921" w:rsidRPr="00336921" w:rsidRDefault="00336921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336921">
              <w:rPr>
                <w:rFonts w:ascii="Garamond" w:hAnsi="Garamond"/>
                <w:sz w:val="20"/>
                <w:szCs w:val="20"/>
              </w:rPr>
              <w:t>TS=(transform* OR reform* OR redesign* OR restructur* OR innovat* OR "new model" OR overhaul* OR reorgani* OR revis*)</w:t>
            </w:r>
          </w:p>
          <w:p w14:paraId="377FB02D" w14:textId="77777777" w:rsidR="00336921" w:rsidRPr="00336921" w:rsidRDefault="00336921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336921">
              <w:rPr>
                <w:rFonts w:ascii="Garamond" w:hAnsi="Garamond"/>
                <w:sz w:val="20"/>
                <w:szCs w:val="20"/>
              </w:rPr>
              <w:t>AND</w:t>
            </w:r>
          </w:p>
          <w:p w14:paraId="0D9EFC7C" w14:textId="7A95A4B9" w:rsidR="00336921" w:rsidRPr="00336921" w:rsidRDefault="00336921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336921">
              <w:rPr>
                <w:rFonts w:ascii="Garamond" w:hAnsi="Garamond"/>
                <w:sz w:val="20"/>
                <w:szCs w:val="20"/>
              </w:rPr>
              <w:t>TS=("clinical education" OR "clinical training" OR "clinical teaching" OR "bedside teaching" OR "ambulatory teaching" OR "inpatient teaching" OR "outpatient teaching" OR "clinical placement*" OR "clinical attachment*" OR clerkship* OR "clinical rotation*")</w:t>
            </w:r>
          </w:p>
        </w:tc>
        <w:tc>
          <w:tcPr>
            <w:tcW w:w="0" w:type="auto"/>
            <w:vAlign w:val="center"/>
            <w:hideMark/>
          </w:tcPr>
          <w:p w14:paraId="2748CF21" w14:textId="23EB3DFA" w:rsidR="00336921" w:rsidRPr="00336921" w:rsidRDefault="006F045D" w:rsidP="001526C4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1,876</w:t>
            </w:r>
          </w:p>
        </w:tc>
      </w:tr>
    </w:tbl>
    <w:p w14:paraId="47D77D3E" w14:textId="000EA268" w:rsidR="00401132" w:rsidRDefault="00336921" w:rsidP="00401132">
      <w:pPr>
        <w:rPr>
          <w:rFonts w:ascii="Garamond" w:hAnsi="Garamond"/>
          <w:b/>
          <w:bCs/>
          <w:sz w:val="20"/>
          <w:szCs w:val="20"/>
        </w:rPr>
      </w:pPr>
      <w:r w:rsidRPr="00336921">
        <w:rPr>
          <w:rFonts w:ascii="Garamond" w:hAnsi="Garamond"/>
          <w:b/>
          <w:bCs/>
          <w:sz w:val="20"/>
          <w:szCs w:val="20"/>
        </w:rPr>
        <w:t xml:space="preserve">Total (pre-deduplication): </w:t>
      </w:r>
      <w:r w:rsidR="0065601D">
        <w:rPr>
          <w:rFonts w:ascii="Garamond" w:hAnsi="Garamond"/>
          <w:b/>
          <w:bCs/>
          <w:sz w:val="20"/>
          <w:szCs w:val="20"/>
        </w:rPr>
        <w:t>6,12</w:t>
      </w:r>
      <w:r w:rsidR="00401132">
        <w:rPr>
          <w:rFonts w:ascii="Garamond" w:hAnsi="Garamond"/>
          <w:b/>
          <w:bCs/>
          <w:sz w:val="20"/>
          <w:szCs w:val="20"/>
        </w:rPr>
        <w:t>5</w:t>
      </w:r>
    </w:p>
    <w:p w14:paraId="24D601D6" w14:textId="54D9EFF5" w:rsidR="00336921" w:rsidRPr="00336921" w:rsidRDefault="00336921" w:rsidP="00401132">
      <w:pPr>
        <w:rPr>
          <w:rFonts w:ascii="Garamond" w:hAnsi="Garamond"/>
          <w:sz w:val="20"/>
          <w:szCs w:val="20"/>
        </w:rPr>
      </w:pPr>
      <w:r w:rsidRPr="00336921">
        <w:rPr>
          <w:rFonts w:ascii="Garamond" w:hAnsi="Garamond"/>
          <w:b/>
          <w:bCs/>
          <w:sz w:val="20"/>
          <w:szCs w:val="20"/>
        </w:rPr>
        <w:t>Notes</w:t>
      </w:r>
    </w:p>
    <w:p w14:paraId="41113EA7" w14:textId="77777777" w:rsidR="00336921" w:rsidRPr="00336921" w:rsidRDefault="00336921" w:rsidP="00336921">
      <w:pPr>
        <w:numPr>
          <w:ilvl w:val="0"/>
          <w:numId w:val="1"/>
        </w:numPr>
        <w:rPr>
          <w:rFonts w:ascii="Garamond" w:hAnsi="Garamond"/>
          <w:sz w:val="20"/>
          <w:szCs w:val="20"/>
        </w:rPr>
      </w:pPr>
      <w:r w:rsidRPr="00336921">
        <w:rPr>
          <w:rFonts w:ascii="Garamond" w:hAnsi="Garamond"/>
          <w:sz w:val="20"/>
          <w:szCs w:val="20"/>
        </w:rPr>
        <w:t>Field tags: PubMed [tiab] restricts to title/abstract; Scopus TITLE-ABS-KEY searches title, abstract, and author keywords; Web of Science TS (Topic) searches title, abstract, author keywords, and Keywords Plus. Field scope therefore differs slightly across databases, consistent with each platform's native syntax.</w:t>
      </w:r>
    </w:p>
    <w:p w14:paraId="4D9D6EF0" w14:textId="77777777" w:rsidR="00336921" w:rsidRPr="00336921" w:rsidRDefault="00336921" w:rsidP="00336921">
      <w:pPr>
        <w:numPr>
          <w:ilvl w:val="0"/>
          <w:numId w:val="1"/>
        </w:numPr>
        <w:rPr>
          <w:rFonts w:ascii="Garamond" w:hAnsi="Garamond"/>
          <w:sz w:val="20"/>
          <w:szCs w:val="20"/>
        </w:rPr>
      </w:pPr>
      <w:r w:rsidRPr="00336921">
        <w:rPr>
          <w:rFonts w:ascii="Garamond" w:hAnsi="Garamond"/>
          <w:sz w:val="20"/>
          <w:szCs w:val="20"/>
        </w:rPr>
        <w:t>Wildcards (*) truncate terms to capture morphological variants (e.g., transform* retrieves transform, transforms, transformed, transformation, transformative).</w:t>
      </w:r>
    </w:p>
    <w:p w14:paraId="2BB5BC50" w14:textId="27544C92" w:rsidR="00336921" w:rsidRPr="00336921" w:rsidRDefault="00336921" w:rsidP="00336921">
      <w:pPr>
        <w:numPr>
          <w:ilvl w:val="0"/>
          <w:numId w:val="1"/>
        </w:numPr>
        <w:rPr>
          <w:rFonts w:ascii="Garamond" w:hAnsi="Garamond"/>
          <w:sz w:val="20"/>
          <w:szCs w:val="20"/>
        </w:rPr>
      </w:pPr>
      <w:r w:rsidRPr="00336921">
        <w:rPr>
          <w:rFonts w:ascii="Garamond" w:hAnsi="Garamond"/>
          <w:sz w:val="20"/>
          <w:szCs w:val="20"/>
        </w:rPr>
        <w:t>Time span: January 1, 2000</w:t>
      </w:r>
    </w:p>
    <w:p w14:paraId="76061BB5" w14:textId="77777777" w:rsidR="00336921" w:rsidRPr="00336921" w:rsidRDefault="00336921" w:rsidP="00336921">
      <w:pPr>
        <w:numPr>
          <w:ilvl w:val="0"/>
          <w:numId w:val="1"/>
        </w:numPr>
        <w:rPr>
          <w:rFonts w:ascii="Garamond" w:hAnsi="Garamond"/>
          <w:sz w:val="20"/>
          <w:szCs w:val="20"/>
        </w:rPr>
      </w:pPr>
      <w:r w:rsidRPr="00336921">
        <w:rPr>
          <w:rFonts w:ascii="Garamond" w:hAnsi="Garamond"/>
          <w:sz w:val="20"/>
          <w:szCs w:val="20"/>
        </w:rPr>
        <w:t>Population terms were intentionally framed at the level of health professions education (rather than an exhaustive list of individual professions) to avoid arbitrarily excluding disciplines with a clinical training component; representative discipline-specific terms (medical, nursing, pharmacy, dental) were retained as high-recall anchors.</w:t>
      </w:r>
    </w:p>
    <w:p w14:paraId="5CE742AB" w14:textId="2CA60048" w:rsidR="0068498B" w:rsidRPr="00336921" w:rsidRDefault="00336921" w:rsidP="00336921">
      <w:pPr>
        <w:numPr>
          <w:ilvl w:val="0"/>
          <w:numId w:val="1"/>
        </w:numPr>
        <w:rPr>
          <w:rFonts w:ascii="Garamond" w:hAnsi="Garamond"/>
          <w:sz w:val="20"/>
          <w:szCs w:val="20"/>
        </w:rPr>
      </w:pPr>
      <w:r w:rsidRPr="00336921">
        <w:rPr>
          <w:rFonts w:ascii="Garamond" w:hAnsi="Garamond"/>
          <w:sz w:val="20"/>
          <w:szCs w:val="20"/>
        </w:rPr>
        <w:t>Duplicate records across databases will be identified by DOI matching, with title-similarity comparison for records lacking a DOI.</w:t>
      </w:r>
    </w:p>
    <w:sectPr w:rsidR="0068498B" w:rsidRPr="003369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C0049A"/>
    <w:multiLevelType w:val="hybridMultilevel"/>
    <w:tmpl w:val="5C384DA4"/>
    <w:lvl w:ilvl="0" w:tplc="139491A6">
      <w:start w:val="1"/>
      <w:numFmt w:val="decimal"/>
      <w:lvlText w:val="%1."/>
      <w:lvlJc w:val="left"/>
      <w:pPr>
        <w:ind w:left="360" w:hanging="260"/>
      </w:pPr>
    </w:lvl>
    <w:lvl w:ilvl="1" w:tplc="F098767C">
      <w:numFmt w:val="decimal"/>
      <w:lvlText w:val=""/>
      <w:lvlJc w:val="left"/>
      <w:pPr>
        <w:ind w:left="0" w:firstLine="0"/>
      </w:pPr>
    </w:lvl>
    <w:lvl w:ilvl="2" w:tplc="E7487C98">
      <w:numFmt w:val="decimal"/>
      <w:lvlText w:val=""/>
      <w:lvlJc w:val="left"/>
      <w:pPr>
        <w:ind w:left="0" w:firstLine="0"/>
      </w:pPr>
    </w:lvl>
    <w:lvl w:ilvl="3" w:tplc="563CD6F4">
      <w:numFmt w:val="decimal"/>
      <w:lvlText w:val=""/>
      <w:lvlJc w:val="left"/>
      <w:pPr>
        <w:ind w:left="0" w:firstLine="0"/>
      </w:pPr>
    </w:lvl>
    <w:lvl w:ilvl="4" w:tplc="CAFCA152">
      <w:numFmt w:val="decimal"/>
      <w:lvlText w:val=""/>
      <w:lvlJc w:val="left"/>
      <w:pPr>
        <w:ind w:left="0" w:firstLine="0"/>
      </w:pPr>
    </w:lvl>
    <w:lvl w:ilvl="5" w:tplc="6622AE78">
      <w:numFmt w:val="decimal"/>
      <w:lvlText w:val=""/>
      <w:lvlJc w:val="left"/>
      <w:pPr>
        <w:ind w:left="0" w:firstLine="0"/>
      </w:pPr>
    </w:lvl>
    <w:lvl w:ilvl="6" w:tplc="A1FE00F2">
      <w:numFmt w:val="decimal"/>
      <w:lvlText w:val=""/>
      <w:lvlJc w:val="left"/>
      <w:pPr>
        <w:ind w:left="0" w:firstLine="0"/>
      </w:pPr>
    </w:lvl>
    <w:lvl w:ilvl="7" w:tplc="9E8261F4">
      <w:numFmt w:val="decimal"/>
      <w:lvlText w:val=""/>
      <w:lvlJc w:val="left"/>
      <w:pPr>
        <w:ind w:left="0" w:firstLine="0"/>
      </w:pPr>
    </w:lvl>
    <w:lvl w:ilvl="8" w:tplc="5EA65B80">
      <w:numFmt w:val="decimal"/>
      <w:lvlText w:val=""/>
      <w:lvlJc w:val="left"/>
      <w:pPr>
        <w:ind w:left="0" w:firstLine="0"/>
      </w:pPr>
    </w:lvl>
  </w:abstractNum>
  <w:num w:numId="1" w16cid:durableId="167819193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A8D"/>
    <w:rsid w:val="001526C4"/>
    <w:rsid w:val="001D1D5F"/>
    <w:rsid w:val="00336921"/>
    <w:rsid w:val="003A2DEC"/>
    <w:rsid w:val="00401132"/>
    <w:rsid w:val="004969E1"/>
    <w:rsid w:val="00654415"/>
    <w:rsid w:val="0065601D"/>
    <w:rsid w:val="0068498B"/>
    <w:rsid w:val="006D23E5"/>
    <w:rsid w:val="006F045D"/>
    <w:rsid w:val="007026C6"/>
    <w:rsid w:val="00794ADA"/>
    <w:rsid w:val="0081184A"/>
    <w:rsid w:val="008F5342"/>
    <w:rsid w:val="009F59A3"/>
    <w:rsid w:val="00A22163"/>
    <w:rsid w:val="00AD31CE"/>
    <w:rsid w:val="00BB0307"/>
    <w:rsid w:val="00BB0A7D"/>
    <w:rsid w:val="00BC5F8D"/>
    <w:rsid w:val="00CA11F2"/>
    <w:rsid w:val="00D05EBF"/>
    <w:rsid w:val="00EC6212"/>
    <w:rsid w:val="00F51A8D"/>
    <w:rsid w:val="00F9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5F57C"/>
  <w15:chartTrackingRefBased/>
  <w15:docId w15:val="{B4D85123-AC4D-49D9-B360-3841C671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1A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1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A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A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1A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A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A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A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A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next w:val="PlainTable2"/>
    <w:uiPriority w:val="42"/>
    <w:rsid w:val="00F97E2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F97E2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F97E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51A8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1A8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A8D"/>
    <w:rPr>
      <w:rFonts w:eastAsiaTheme="majorEastAsia" w:cstheme="majorBidi"/>
      <w:color w:val="2F5496" w:themeColor="accent1" w:themeShade="BF"/>
      <w:sz w:val="28"/>
      <w:szCs w:val="28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1A8D"/>
    <w:rPr>
      <w:rFonts w:eastAsiaTheme="majorEastAsia" w:cstheme="majorBidi"/>
      <w:i/>
      <w:iCs/>
      <w:color w:val="2F5496" w:themeColor="accent1" w:themeShade="BF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1A8D"/>
    <w:rPr>
      <w:rFonts w:eastAsiaTheme="majorEastAsia" w:cstheme="majorBidi"/>
      <w:color w:val="2F5496" w:themeColor="accent1" w:themeShade="BF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1A8D"/>
    <w:rPr>
      <w:rFonts w:eastAsiaTheme="majorEastAsia" w:cstheme="majorBidi"/>
      <w:i/>
      <w:iCs/>
      <w:color w:val="595959" w:themeColor="text1" w:themeTint="A6"/>
      <w:lang w:bidi="fa-I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1A8D"/>
    <w:rPr>
      <w:rFonts w:eastAsiaTheme="majorEastAsia" w:cstheme="majorBidi"/>
      <w:color w:val="595959" w:themeColor="text1" w:themeTint="A6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1A8D"/>
    <w:rPr>
      <w:rFonts w:eastAsiaTheme="majorEastAsia" w:cstheme="majorBidi"/>
      <w:i/>
      <w:iCs/>
      <w:color w:val="272727" w:themeColor="text1" w:themeTint="D8"/>
      <w:lang w:bidi="fa-I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1A8D"/>
    <w:rPr>
      <w:rFonts w:eastAsiaTheme="majorEastAsia" w:cstheme="majorBidi"/>
      <w:color w:val="272727" w:themeColor="text1" w:themeTint="D8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F51A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1A8D"/>
    <w:rPr>
      <w:rFonts w:asciiTheme="majorHAnsi" w:eastAsiaTheme="majorEastAsia" w:hAnsiTheme="majorHAnsi" w:cstheme="majorBidi"/>
      <w:spacing w:val="-10"/>
      <w:kern w:val="28"/>
      <w:sz w:val="56"/>
      <w:szCs w:val="56"/>
      <w:lang w:bidi="fa-IR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1A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1A8D"/>
    <w:rPr>
      <w:rFonts w:eastAsiaTheme="majorEastAsia" w:cstheme="majorBidi"/>
      <w:color w:val="595959" w:themeColor="text1" w:themeTint="A6"/>
      <w:spacing w:val="15"/>
      <w:sz w:val="28"/>
      <w:szCs w:val="28"/>
      <w:lang w:bidi="fa-IR"/>
    </w:rPr>
  </w:style>
  <w:style w:type="paragraph" w:styleId="Quote">
    <w:name w:val="Quote"/>
    <w:basedOn w:val="Normal"/>
    <w:next w:val="Normal"/>
    <w:link w:val="QuoteChar"/>
    <w:uiPriority w:val="29"/>
    <w:qFormat/>
    <w:rsid w:val="00F51A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1A8D"/>
    <w:rPr>
      <w:i/>
      <w:iCs/>
      <w:color w:val="404040" w:themeColor="text1" w:themeTint="BF"/>
      <w:lang w:bidi="fa-IR"/>
    </w:rPr>
  </w:style>
  <w:style w:type="paragraph" w:styleId="ListParagraph">
    <w:name w:val="List Paragraph"/>
    <w:basedOn w:val="Normal"/>
    <w:uiPriority w:val="34"/>
    <w:qFormat/>
    <w:rsid w:val="00F51A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1A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1A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1A8D"/>
    <w:rPr>
      <w:i/>
      <w:iCs/>
      <w:color w:val="2F5496" w:themeColor="accent1" w:themeShade="BF"/>
      <w:lang w:bidi="fa-IR"/>
    </w:rPr>
  </w:style>
  <w:style w:type="character" w:styleId="IntenseReference">
    <w:name w:val="Intense Reference"/>
    <w:basedOn w:val="DefaultParagraphFont"/>
    <w:uiPriority w:val="32"/>
    <w:qFormat/>
    <w:rsid w:val="00F51A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4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Yaser Davudy</dc:creator>
  <cp:keywords/>
  <dc:description/>
  <cp:lastModifiedBy>Yaser Davudy</cp:lastModifiedBy>
  <cp:revision>6</cp:revision>
  <dcterms:created xsi:type="dcterms:W3CDTF">2026-08-14T18:41:00Z</dcterms:created>
  <dcterms:modified xsi:type="dcterms:W3CDTF">2026-08-14T23:39:00Z</dcterms:modified>
</cp:coreProperties>
</file>