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95AAA1" w14:textId="5E5BB282" w:rsidR="00616422" w:rsidRDefault="00BA2003">
      <w:pPr>
        <w:rPr>
          <w:rFonts w:ascii="Arial" w:hAnsi="Arial" w:cs="Arial"/>
          <w:lang w:val="en-US"/>
        </w:rPr>
      </w:pPr>
      <w:r w:rsidRPr="00BA2003">
        <w:rPr>
          <w:rFonts w:ascii="Arial" w:hAnsi="Arial" w:cs="Arial"/>
          <w:lang w:val="en-US"/>
        </w:rPr>
        <w:t xml:space="preserve">Supplementary Table </w:t>
      </w:r>
      <w:r w:rsidR="00C336B6">
        <w:rPr>
          <w:rFonts w:ascii="Arial" w:hAnsi="Arial" w:cs="Arial"/>
          <w:lang w:val="en-US"/>
        </w:rPr>
        <w:t>2</w:t>
      </w:r>
      <w:r w:rsidRPr="00BA2003">
        <w:rPr>
          <w:rFonts w:ascii="Arial" w:hAnsi="Arial" w:cs="Arial"/>
          <w:lang w:val="en-US"/>
        </w:rPr>
        <w:t>: Antibod</w:t>
      </w:r>
      <w:r w:rsidR="00C336B6">
        <w:rPr>
          <w:rFonts w:ascii="Arial" w:hAnsi="Arial" w:cs="Arial"/>
          <w:lang w:val="en-US"/>
        </w:rPr>
        <w:t>y</w:t>
      </w:r>
      <w:r w:rsidRPr="00BA200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l</w:t>
      </w:r>
      <w:r w:rsidRPr="00BA2003">
        <w:rPr>
          <w:rFonts w:ascii="Arial" w:hAnsi="Arial" w:cs="Arial"/>
          <w:lang w:val="en-US"/>
        </w:rPr>
        <w:t xml:space="preserve">ist for </w:t>
      </w:r>
      <w:r>
        <w:rPr>
          <w:rFonts w:ascii="Arial" w:hAnsi="Arial" w:cs="Arial"/>
          <w:lang w:val="en-US"/>
        </w:rPr>
        <w:t>flow cytometry</w:t>
      </w:r>
    </w:p>
    <w:p w14:paraId="1ECE9281" w14:textId="77777777" w:rsidR="00BA2003" w:rsidRDefault="00BA2003">
      <w:pPr>
        <w:rPr>
          <w:rFonts w:ascii="Arial" w:hAnsi="Arial" w:cs="Arial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6"/>
        <w:gridCol w:w="2222"/>
        <w:gridCol w:w="2070"/>
      </w:tblGrid>
      <w:tr w:rsidR="00BA2003" w14:paraId="60ACFA29" w14:textId="77777777" w:rsidTr="00051D93">
        <w:trPr>
          <w:trHeight w:val="285"/>
        </w:trPr>
        <w:tc>
          <w:tcPr>
            <w:tcW w:w="5235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C73F5E" w14:textId="77777777" w:rsidR="00BA2003" w:rsidRPr="009E6559" w:rsidRDefault="00BA2003" w:rsidP="00051D93">
            <w:pPr>
              <w:spacing w:line="360" w:lineRule="auto"/>
              <w:rPr>
                <w:lang w:val="en-US"/>
              </w:rPr>
            </w:pPr>
            <w:r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Antibody list for flow cytometry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D701BF" w14:textId="77777777" w:rsidR="00BA2003" w:rsidRDefault="00BA2003" w:rsidP="00051D93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SOURCE</w:t>
            </w:r>
          </w:p>
        </w:tc>
        <w:tc>
          <w:tcPr>
            <w:tcW w:w="2085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6AB4F5" w14:textId="77777777" w:rsidR="00BA2003" w:rsidRDefault="00BA2003" w:rsidP="00051D93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IDENTIFIER</w:t>
            </w:r>
          </w:p>
        </w:tc>
      </w:tr>
      <w:tr w:rsidR="00BA2003" w14:paraId="6913A0B4" w14:textId="77777777" w:rsidTr="00051D93">
        <w:trPr>
          <w:trHeight w:val="255"/>
        </w:trPr>
        <w:tc>
          <w:tcPr>
            <w:tcW w:w="9570" w:type="dxa"/>
            <w:gridSpan w:val="3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05EAF5" w14:textId="77777777" w:rsidR="00BA2003" w:rsidRDefault="00BA2003" w:rsidP="00051D93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color w:val="C00000"/>
                <w:sz w:val="22"/>
                <w:szCs w:val="22"/>
                <w:lang w:val="en-US"/>
              </w:rPr>
              <w:t>Antibodies</w:t>
            </w:r>
          </w:p>
        </w:tc>
      </w:tr>
      <w:tr w:rsidR="00BA2003" w14:paraId="1A9FBC4F" w14:textId="77777777" w:rsidTr="00051D93">
        <w:trPr>
          <w:trHeight w:val="255"/>
        </w:trPr>
        <w:tc>
          <w:tcPr>
            <w:tcW w:w="5235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09023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Goat monoclonal anti Iba1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A6D63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Novus Biologicals</w:t>
            </w:r>
          </w:p>
        </w:tc>
        <w:tc>
          <w:tcPr>
            <w:tcW w:w="20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75CF5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Cat#NB100-1028; RRID: AB_521594</w:t>
            </w:r>
          </w:p>
        </w:tc>
      </w:tr>
      <w:tr w:rsidR="00BA2003" w:rsidRPr="79B23D98" w14:paraId="57802E9B" w14:textId="77777777" w:rsidTr="00051D93">
        <w:trPr>
          <w:trHeight w:val="255"/>
        </w:trPr>
        <w:tc>
          <w:tcPr>
            <w:tcW w:w="5235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07E0A9" w14:textId="77777777" w:rsidR="00BA2003" w:rsidRPr="79B23D98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Goat polyclonal anti Iba1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42BBEA" w14:textId="77777777" w:rsidR="00BA2003" w:rsidRPr="79B23D98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Abcam</w:t>
            </w:r>
          </w:p>
        </w:tc>
        <w:tc>
          <w:tcPr>
            <w:tcW w:w="20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2FD80C" w14:textId="77777777" w:rsidR="00BA2003" w:rsidRPr="79B23D98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Cat#ab5076;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br/>
            </w:r>
            <w:r w:rsidRPr="000A29D0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RRID:AB_2224402</w:t>
            </w:r>
          </w:p>
        </w:tc>
      </w:tr>
      <w:tr w:rsidR="00BA2003" w14:paraId="6F8BB938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88DFE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Rat monoclonal anti MHC II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017FF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Invitrogen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97470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Cat#14-5231-82; RRID: AB_467561</w:t>
            </w:r>
          </w:p>
        </w:tc>
      </w:tr>
      <w:tr w:rsidR="00BA2003" w14:paraId="767A0B5F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4D7A9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Rat monoclonal anti CD206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65371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Thermo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Scientific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FF62B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Cat#MA5-16871; RRID: AB_2538349</w:t>
            </w:r>
          </w:p>
        </w:tc>
      </w:tr>
      <w:tr w:rsidR="00BA2003" w14:paraId="188F80F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132B01" w14:textId="77777777" w:rsidR="00BA2003" w:rsidRDefault="00BA2003" w:rsidP="00051D93">
            <w:pPr>
              <w:tabs>
                <w:tab w:val="left" w:pos="0"/>
                <w:tab w:val="left" w:pos="0"/>
                <w:tab w:val="left" w:pos="1525"/>
              </w:tabs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Rabbit polyclonal anti Iba1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65A9F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Fujifilm Wako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374CF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Cat#019-19741; RRID: AB_839504</w:t>
            </w:r>
          </w:p>
        </w:tc>
      </w:tr>
      <w:tr w:rsidR="00BA2003" w14:paraId="11C9EA9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5314D0" w14:textId="77777777" w:rsidR="00BA2003" w:rsidRDefault="00BA2003" w:rsidP="00051D93">
            <w:pPr>
              <w:tabs>
                <w:tab w:val="left" w:pos="0"/>
                <w:tab w:val="left" w:pos="0"/>
                <w:tab w:val="left" w:pos="1525"/>
              </w:tabs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Rabbit monoclonal anti CD206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52594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Cell Signaling Technology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382AA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Cat#24595; RRID: AB_2892682</w:t>
            </w:r>
          </w:p>
        </w:tc>
      </w:tr>
      <w:tr w:rsidR="00BA2003" w14:paraId="787E544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388DA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Rabbit monoclonal anti TMEM119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9FE6E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Abcam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695F6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Cat#ab209064; RRID: AB_2800343</w:t>
            </w:r>
          </w:p>
        </w:tc>
      </w:tr>
      <w:tr w:rsidR="00BA2003" w14:paraId="6213F73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7306E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Rabbit monoclonal anti P2Y12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DD665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AnaSpec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AB48C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Cat#55043A; RRID: AB_2298886</w:t>
            </w:r>
          </w:p>
        </w:tc>
      </w:tr>
      <w:tr w:rsidR="00BA2003" w14:paraId="1027E527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FF318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Rat monoclonal anti Lyve1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1ACA6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Invitrogen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D38F2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Cat#14-0443-80; RRID: AB_1633414</w:t>
            </w:r>
          </w:p>
        </w:tc>
      </w:tr>
      <w:tr w:rsidR="00BA2003" w14:paraId="33AA257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8EB7B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Rat monoclonal anti F4/80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2A202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Invitrogen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202EA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Cat#14-4801-82; RRID: AB_467558</w:t>
            </w:r>
          </w:p>
        </w:tc>
      </w:tr>
      <w:tr w:rsidR="00BA2003" w14:paraId="26EA9D6C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6B2E3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Rabbit monoclonal anti Ki67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D845A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Cell Signaling Technology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F5CDF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CAT#12202S; RRID: AB_2620142</w:t>
            </w:r>
          </w:p>
        </w:tc>
      </w:tr>
      <w:tr w:rsidR="00BA2003" w14:paraId="670BE91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A6104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Goat polyclonal anti Axl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CB37A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R&amp;D Systems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23D76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CAT#AF854; RRID: AB_355663</w:t>
            </w:r>
          </w:p>
        </w:tc>
      </w:tr>
      <w:tr w:rsidR="00BA2003" w14:paraId="172B4FE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FA845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Chicken polyclonal anti GFP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B45ED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Aves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A7386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CAT#GFP-1010; RRID: AB_2307313</w:t>
            </w:r>
          </w:p>
        </w:tc>
      </w:tr>
      <w:tr w:rsidR="00BA2003" w14:paraId="73C5C0B8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A47F1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Rabbit monoclonal anti CD163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ACAE7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Abcam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ACB5C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CAT#ab182422; RRID: AB_2753196</w:t>
            </w:r>
          </w:p>
        </w:tc>
      </w:tr>
      <w:tr w:rsidR="00BA2003" w14:paraId="3B12B34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7F4C9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Rat monoclonal anti CD163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AA903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6BEA9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CAT#155302; RRID: AB_2734239</w:t>
            </w:r>
          </w:p>
        </w:tc>
      </w:tr>
      <w:tr w:rsidR="00BA2003" w14:paraId="38D35A29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74E5F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goat AF488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A7048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659A0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 xml:space="preserve">Cat#705-545-147; 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RRID: AB_2336933</w:t>
            </w:r>
          </w:p>
        </w:tc>
      </w:tr>
      <w:tr w:rsidR="00BA2003" w14:paraId="1EF77FCF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36994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Donkey anti rabbit AF555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CA3367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6CA4B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Cat#711-565-152; RRID: AB_3095471</w:t>
            </w:r>
          </w:p>
        </w:tc>
      </w:tr>
      <w:tr w:rsidR="00BA2003" w14:paraId="0118941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EEE9C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chicken AF555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8AB53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56842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Cat#703-165-155; RRID: AB_2340363</w:t>
            </w:r>
          </w:p>
        </w:tc>
      </w:tr>
      <w:tr w:rsidR="00BA2003" w14:paraId="330ECF5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F66B4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chicken AF488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7F8293" w14:textId="77777777" w:rsidR="00BA2003" w:rsidRDefault="00BA2003" w:rsidP="00051D93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Invitrogen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C134A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Cat#A-11039; RRID: AB_2534096</w:t>
            </w:r>
          </w:p>
        </w:tc>
      </w:tr>
      <w:tr w:rsidR="00BA2003" w14:paraId="0D35DBD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34945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goat AF647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2CC59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A5443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Cat#705-605-147; RRID: AB_2340437</w:t>
            </w:r>
          </w:p>
        </w:tc>
      </w:tr>
      <w:tr w:rsidR="00BA2003" w14:paraId="1AEB904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3F073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rabbit AF647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03BEF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C1CD3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Cat#711-605-152; RRID: AB_2492288</w:t>
            </w:r>
          </w:p>
        </w:tc>
      </w:tr>
      <w:tr w:rsidR="00BA2003" w14:paraId="712CF90C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09C11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goat AF750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416107" w14:textId="77777777" w:rsidR="00BA2003" w:rsidRDefault="00BA2003" w:rsidP="00051D93">
            <w:pPr>
              <w:spacing w:line="360" w:lineRule="auto"/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Abcam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3422E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Cat#ab175745; RRID: AB_2924800</w:t>
            </w:r>
          </w:p>
        </w:tc>
      </w:tr>
      <w:tr w:rsidR="00BA2003" w14:paraId="68198755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5B337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rat AF647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D29B5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9F735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Cat#712-605-153; RRID: AB_2340694</w:t>
            </w:r>
          </w:p>
        </w:tc>
      </w:tr>
      <w:tr w:rsidR="00BA2003" w14:paraId="147B6F9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69ABD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rat AF488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F1F00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93359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Cat#712-545-150; RRID: AB_2340683</w:t>
            </w:r>
          </w:p>
        </w:tc>
      </w:tr>
      <w:tr w:rsidR="00BA2003" w14:paraId="5612BA5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73F0C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 rabbit AF488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E9F49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5911F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Cat#711-545-152; RRID: AB_2313584</w:t>
            </w:r>
          </w:p>
        </w:tc>
      </w:tr>
      <w:tr w:rsidR="00BA2003" w14:paraId="1F7BA9B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82BF3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Donkey anti goat </w:t>
            </w:r>
            <w:r w:rsidRPr="3D3018A1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CY3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EEA29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Jackson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E0F74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Cat#705-166-147; RRID: AB_2340413</w:t>
            </w:r>
          </w:p>
        </w:tc>
      </w:tr>
      <w:tr w:rsidR="00BA2003" w:rsidRPr="79B23D98" w14:paraId="0F0C38D9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2A0D5E" w14:textId="77777777" w:rsidR="00BA2003" w:rsidRPr="79B23D98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Donkey anti-goat AF546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4FCB14" w14:textId="77777777" w:rsidR="00BA2003" w:rsidRPr="79B23D98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Jackson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ImmunoResearch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2EA8BC" w14:textId="77777777" w:rsidR="00BA2003" w:rsidRPr="79B23D98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Cat#705-165-147;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br/>
            </w:r>
            <w:r w:rsidRPr="005C6074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RRID:AB_2307351</w:t>
            </w:r>
          </w:p>
        </w:tc>
      </w:tr>
      <w:tr w:rsidR="00BA2003" w14:paraId="2627C6C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ED9CB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AF488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A322E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7ED7C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Cat#102514; RRID: AB_2161031</w:t>
            </w:r>
          </w:p>
        </w:tc>
      </w:tr>
      <w:tr w:rsidR="00BA2003" w14:paraId="419F862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028F7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Lyve1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45F49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Thermo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Fisher Scientific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C5E99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Cat#12-0443-80; RRID: AB_2802178</w:t>
            </w:r>
          </w:p>
        </w:tc>
      </w:tr>
      <w:tr w:rsidR="00BA2003" w14:paraId="111683CB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FE93EE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RB780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CD301b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1F796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80B7C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Cat#569476, RRID: AB_3685091</w:t>
            </w:r>
          </w:p>
        </w:tc>
      </w:tr>
      <w:tr w:rsidR="00BA2003" w14:paraId="188FEF0C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CAAEF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APC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CD11a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A6A6E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5E953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Cat#101119; RRID: AB_2562778</w:t>
            </w:r>
          </w:p>
        </w:tc>
      </w:tr>
      <w:tr w:rsidR="00BA2003" w14:paraId="785C318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D2677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BV421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D729D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6D54D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Cat#752980; RRID: AB_2917935</w:t>
            </w:r>
          </w:p>
        </w:tc>
      </w:tr>
      <w:tr w:rsidR="00BA2003" w14:paraId="36249899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E563E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RB670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235AC8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29295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Cat#770477; RRID: 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AB_3692347</w:t>
            </w:r>
          </w:p>
        </w:tc>
      </w:tr>
      <w:tr w:rsidR="00BA2003" w14:paraId="1DD1E8D7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FEE7D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AF488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Axl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2102CA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 and D Systems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8D891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Cat#FAB8541G; RRID: AB_3653411</w:t>
            </w:r>
          </w:p>
        </w:tc>
      </w:tr>
      <w:tr w:rsidR="00BA2003" w14:paraId="0963AE7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DE48A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95687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D5492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Cat#102523; RRID: AB_2572181</w:t>
            </w:r>
          </w:p>
        </w:tc>
      </w:tr>
      <w:tr w:rsidR="00BA2003" w14:paraId="01CA332D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29C50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AF647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7892A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9F0D3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Cat#102516; RRID: AB_2161029</w:t>
            </w:r>
          </w:p>
        </w:tc>
      </w:tr>
      <w:tr w:rsidR="00BA2003" w14:paraId="6DB5B01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19EA1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AF647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Tim-4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3541C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2A4C1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Cat#130007; RRID: AB_2201842</w:t>
            </w:r>
          </w:p>
        </w:tc>
      </w:tr>
      <w:tr w:rsidR="00BA2003" w14:paraId="3B3627E7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3098B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it-CH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it-CH"/>
              </w:rPr>
              <w:t>PE anti I-A/I-E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5EF61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140CA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Cat#107607; RRID: AB_313322</w:t>
            </w:r>
          </w:p>
        </w:tc>
      </w:tr>
      <w:tr w:rsidR="00BA2003" w14:paraId="2C6CA85C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A59C7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AF647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CD192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70490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ADD26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Cat#568347; RRID: AB_3684201</w:t>
            </w:r>
          </w:p>
        </w:tc>
      </w:tr>
      <w:tr w:rsidR="00BA2003" w14:paraId="099BA7C8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83921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AF647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F4/80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88267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38803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Cat#565854; RRID: AB_2744474</w:t>
            </w:r>
          </w:p>
        </w:tc>
      </w:tr>
      <w:tr w:rsidR="00BA2003" w14:paraId="2983F0B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80696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FITC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CX3CR1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58E57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67FDE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Cat#149020; RRID: AB_2565703</w:t>
            </w:r>
          </w:p>
        </w:tc>
      </w:tr>
      <w:tr w:rsidR="00BA2003" w14:paraId="3C4BA26F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B7657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BV605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CD45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BD5CA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98504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Cat#103140; RRID: AB_2562342</w:t>
            </w:r>
          </w:p>
        </w:tc>
      </w:tr>
      <w:tr w:rsidR="00BA2003" w14:paraId="16DF52A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A3477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APC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F9F44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1D234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Cat#124812; RRID: AB_2783071</w:t>
            </w:r>
          </w:p>
        </w:tc>
      </w:tr>
      <w:tr w:rsidR="00BA2003" w14:paraId="11ECCFED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73A8A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it-CH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it-CH"/>
              </w:rPr>
              <w:t>AF488 anti I-A/I-E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1A583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B7741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Cat#107616; RRID: AB_493523</w:t>
            </w:r>
          </w:p>
        </w:tc>
      </w:tr>
      <w:tr w:rsidR="00BA2003" w14:paraId="38A9835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F1747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RB613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CD11c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0DCA0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0B5AD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Cat#758187; RRID: AB_3690336</w:t>
            </w:r>
          </w:p>
        </w:tc>
      </w:tr>
      <w:tr w:rsidR="00BA2003" w14:paraId="142399E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1F625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BUV395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CD11b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0D5C8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A2AF1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Cat#563553; RRID: AB_2738276</w:t>
            </w:r>
          </w:p>
        </w:tc>
      </w:tr>
      <w:tr w:rsidR="00BA2003" w14:paraId="3868B36D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D3760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PE-CF594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CD192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62C45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138F2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Cat#568804; RRID: AB_3684560</w:t>
            </w:r>
          </w:p>
        </w:tc>
      </w:tr>
      <w:tr w:rsidR="00BA2003" w14:paraId="2312060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B81CA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>APC/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Fire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810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P2RY12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3064D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99B06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Cat#848014; RRID: AB_2904450</w:t>
            </w:r>
          </w:p>
        </w:tc>
      </w:tr>
      <w:tr w:rsidR="00BA2003" w14:paraId="0B01554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57E693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PE/Cy5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CD64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96BE6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12603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Cat#139331; RRID: AB_2922467</w:t>
            </w:r>
          </w:p>
        </w:tc>
      </w:tr>
      <w:tr w:rsidR="00BA2003" w14:paraId="58BD003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323D9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BUV805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F4/80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72BDA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E26EA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Cat#749282; RRID: 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AB_2873657</w:t>
            </w:r>
          </w:p>
        </w:tc>
      </w:tr>
      <w:tr w:rsidR="00BA2003" w14:paraId="446B29D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BD691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BUV563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CD49d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75528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ECB1B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Cat#741243; RRID: AB_2870794</w:t>
            </w:r>
          </w:p>
        </w:tc>
      </w:tr>
      <w:tr w:rsidR="00BA2003" w14:paraId="2416B6F5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315EA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AF700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CD11c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08C09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D1939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Cat#117320; RRID: AB_528736</w:t>
            </w:r>
          </w:p>
        </w:tc>
      </w:tr>
      <w:tr w:rsidR="00BA2003" w14:paraId="37E7FAD5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759EF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CD3ε</w:t>
            </w:r>
            <w:r w:rsidRPr="79B23D98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60018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289BA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Cat#100320; RRID: AB_312685</w:t>
            </w:r>
          </w:p>
        </w:tc>
      </w:tr>
      <w:tr w:rsidR="00BA2003" w14:paraId="5D90F96D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8E9AD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BUV563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Ly-6G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D60AC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697A9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Cat#612921; RRID: AB_2870206</w:t>
            </w:r>
          </w:p>
        </w:tc>
      </w:tr>
      <w:tr w:rsidR="00BA2003" w14:paraId="5A3D494F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BDAD2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PE/Fire700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NK-1.1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A79F5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99542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Cat#156527; RRID: AB_2910320</w:t>
            </w:r>
          </w:p>
        </w:tc>
      </w:tr>
      <w:tr w:rsidR="00BA2003" w14:paraId="7B5D5569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3234E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APC/Cy7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25C1D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8A294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Cat#115529; RRID: AB_830706</w:t>
            </w:r>
          </w:p>
        </w:tc>
      </w:tr>
      <w:tr w:rsidR="00BA2003" w14:paraId="0E29B00C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A2A33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FITC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85B66F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8AF01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 124807; RRID: AB_1279324</w:t>
            </w:r>
          </w:p>
        </w:tc>
      </w:tr>
      <w:tr w:rsidR="00BA2003" w14:paraId="1B33DCBD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53825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BUV737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CD45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BC367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8284F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Cat#568344; RRID: AB_3684199</w:t>
            </w:r>
          </w:p>
        </w:tc>
      </w:tr>
      <w:tr w:rsidR="00BA2003" w14:paraId="35D17EE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A7EC7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CX3CR1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26843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AB11A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Cat#149005; RRID: AB_2564314</w:t>
            </w:r>
          </w:p>
        </w:tc>
      </w:tr>
      <w:tr w:rsidR="00BA2003" w14:paraId="7A48811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FD223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APC/Cy7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CD86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16F68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FC11E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Cat#105030; RRID: AB_2244452</w:t>
            </w:r>
          </w:p>
        </w:tc>
      </w:tr>
      <w:tr w:rsidR="00BA2003" w14:paraId="056C813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8E5BC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BV605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CX3CR1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64A3B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E9479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Cat#149027; RRID: AB_2565937</w:t>
            </w:r>
          </w:p>
        </w:tc>
      </w:tr>
      <w:tr w:rsidR="00BA2003" w14:paraId="6F2C1E3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A4E8B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CD319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80FCB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6AD2F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Cat#152006; RRID: AB_2632677</w:t>
            </w:r>
          </w:p>
        </w:tc>
      </w:tr>
      <w:tr w:rsidR="00BA2003" w14:paraId="4AE23C1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8F8E0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AF700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CD43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4873F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969BC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Cat#143214; RRID: AB_2800661</w:t>
            </w:r>
          </w:p>
        </w:tc>
      </w:tr>
      <w:tr w:rsidR="00BA2003" w14:paraId="35CCBC85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2722C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APC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CD319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6F0F6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ADCE3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Cat#152003; RRID: AB_2632674</w:t>
            </w:r>
          </w:p>
        </w:tc>
      </w:tr>
      <w:tr w:rsidR="00BA2003" w14:paraId="4A28647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68F81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>APC/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Fire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810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CX3CR1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0124B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E9CB4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Cat#149053; RRID: AB_2910300</w:t>
            </w:r>
          </w:p>
        </w:tc>
      </w:tr>
      <w:tr w:rsidR="00BA2003" w14:paraId="37128D4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A41FB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CD62L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61CFE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71A6A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Cat#104417; RRID: AB_313102</w:t>
            </w:r>
          </w:p>
        </w:tc>
      </w:tr>
      <w:tr w:rsidR="00BA2003" w14:paraId="57E122C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C2193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RB780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CD115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4DE63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BD Biosciences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867FC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Cat#755874; RRID: 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AB_3688171</w:t>
            </w:r>
          </w:p>
        </w:tc>
      </w:tr>
      <w:tr w:rsidR="00BA2003" w14:paraId="5CA1D72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FF0CB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it-CH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it-CH"/>
              </w:rPr>
              <w:lastRenderedPageBreak/>
              <w:t>AF488 anti I-A/I-E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96E68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1779A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Cat#107615; RRID: AB_493524</w:t>
            </w:r>
          </w:p>
        </w:tc>
      </w:tr>
      <w:tr w:rsidR="00BA2003" w14:paraId="7F63C21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C6C4F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AF700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CD206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7EDF2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4356C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Cat#141734; RRID: AB_2629637</w:t>
            </w:r>
          </w:p>
        </w:tc>
      </w:tr>
      <w:tr w:rsidR="00BA2003" w14:paraId="6315A17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19CAF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APC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CD371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8D35A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4F6D0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Cat#143405; RRID: AB_2564264</w:t>
            </w:r>
          </w:p>
        </w:tc>
      </w:tr>
      <w:tr w:rsidR="00BA2003" w14:paraId="2F36D8B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DF635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TruStain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FcX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F2BAA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F04FE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Cat#101320; RRID: AB_1574975</w:t>
            </w:r>
          </w:p>
        </w:tc>
      </w:tr>
      <w:tr w:rsidR="00BA2003" w14:paraId="7EE2BBE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25B9D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it-CH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it-CH"/>
              </w:rPr>
              <w:t>RB613 anti Folate Receptor β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57CF5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B9183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Cat#759707; RRID: AB_3691779</w:t>
            </w:r>
          </w:p>
        </w:tc>
      </w:tr>
      <w:tr w:rsidR="00BA2003" w14:paraId="293DAF2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4EDF5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>APC/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Fire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810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CD163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DBBBD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C204C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Cat#155321; RRID: AB_2904294</w:t>
            </w:r>
          </w:p>
        </w:tc>
      </w:tr>
      <w:tr w:rsidR="00BA2003" w14:paraId="04C5900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74CD0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BV785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Ly6C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EB1E7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FBFA7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Cat#128041; RRID: AB_2565852</w:t>
            </w:r>
          </w:p>
        </w:tc>
      </w:tr>
      <w:tr w:rsidR="00BA2003" w14:paraId="0FD202AF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328D9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CD38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6DE2A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9CAE2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Cat#102718; RRID: AB_2275531</w:t>
            </w:r>
          </w:p>
        </w:tc>
      </w:tr>
      <w:tr w:rsidR="00BA2003" w14:paraId="67F705B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BDB85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FITC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CD64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56718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4DDBD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Cat#139316; RRID: AB_2566556</w:t>
            </w:r>
          </w:p>
        </w:tc>
      </w:tr>
      <w:tr w:rsidR="00BA2003" w14:paraId="44B0EDB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A2418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it-CH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it-CH"/>
              </w:rPr>
              <w:t>BB700 anti I-A/I-E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DB9876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8D4C3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Cat#746197; RRID: AB_2743544</w:t>
            </w:r>
          </w:p>
        </w:tc>
      </w:tr>
      <w:tr w:rsidR="00BA2003" w14:paraId="52D13F85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9C26E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BV421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CD38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8D1FD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0B769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Cat#102732; RRID: AB_2734153</w:t>
            </w:r>
          </w:p>
        </w:tc>
      </w:tr>
      <w:tr w:rsidR="00BA2003" w14:paraId="4A21F22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7EA1C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371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11AD0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226EB6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Cat#143403; RRID: AB_11126747</w:t>
            </w:r>
          </w:p>
        </w:tc>
      </w:tr>
      <w:tr w:rsidR="00BA2003" w14:paraId="113EBC9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52FE2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Spark Blue 574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CD8a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EC3AE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9BFCD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Cat#100793; RRID: AB_2922450</w:t>
            </w:r>
          </w:p>
        </w:tc>
      </w:tr>
      <w:tr w:rsidR="00BA2003" w14:paraId="532E095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D4A39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BUV496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CD4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9502C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97FF6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Cat#612952; RRID: AB_2813886</w:t>
            </w:r>
          </w:p>
        </w:tc>
      </w:tr>
      <w:tr w:rsidR="00BA2003" w14:paraId="67E729C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28BF7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BV650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CD8a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46444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B5F79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Cat#100742; RRID: AB_2563056</w:t>
            </w:r>
          </w:p>
        </w:tc>
      </w:tr>
      <w:tr w:rsidR="00BA2003" w14:paraId="0B02537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398DC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PE/Cy7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CD45.2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01F69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F5F02F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Cat#109829; RRID: AB_1186103</w:t>
            </w:r>
          </w:p>
        </w:tc>
      </w:tr>
      <w:tr w:rsidR="00BA2003" w14:paraId="1B9D9C48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49C95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FITC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CD8a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BEBE4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96FE1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Cat#100706; RRID: 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AB_312745</w:t>
            </w:r>
          </w:p>
        </w:tc>
      </w:tr>
      <w:tr w:rsidR="00BA2003" w14:paraId="0ED2AE7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81424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color w:val="FF0000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APC/Cy7 </w:t>
            </w: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</w:rPr>
              <w:t>anti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</w:rPr>
              <w:t xml:space="preserve"> CD3ε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D8B2F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56ED1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Cat#100330; RRID: AB_1877170</w:t>
            </w:r>
          </w:p>
        </w:tc>
      </w:tr>
      <w:tr w:rsidR="00BA2003" w14:paraId="2286D16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7C425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 anti CD115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0A743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18ABE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Cat#566839; RRID: AB_2869896</w:t>
            </w:r>
          </w:p>
        </w:tc>
      </w:tr>
      <w:tr w:rsidR="00BA2003" w14:paraId="15067F2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1BF6C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it-CH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APC anti Folate Receptor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it-CH"/>
              </w:rPr>
              <w:t xml:space="preserve"> β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0D7A13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4F874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Cat#153305; RRID: AB_2721312</w:t>
            </w:r>
          </w:p>
        </w:tc>
      </w:tr>
      <w:tr w:rsidR="00BA2003" w14:paraId="4821DCF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48970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FITC anti CD9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CD74A5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4C31D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Cat#124807; RRID: AB_1279324</w:t>
            </w:r>
          </w:p>
        </w:tc>
      </w:tr>
      <w:tr w:rsidR="00BA2003" w14:paraId="0A01A52B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26452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APC/Cy7 anti CD19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387C3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02B5B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Cat#115529; RRID: AB_830706</w:t>
            </w:r>
          </w:p>
        </w:tc>
      </w:tr>
      <w:tr w:rsidR="00BA2003" w14:paraId="7523113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2A0FE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PE/Fire 700 anti NK1.1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AFF97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E0306A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Cat#156527; RRID: AB_2910320</w:t>
            </w:r>
          </w:p>
        </w:tc>
      </w:tr>
      <w:tr w:rsidR="00BA2003" w14:paraId="693491E5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57DE3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BUV563 anti Ly-6G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F5CF2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191B2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Cat#612921; RRID: AB_2870206</w:t>
            </w:r>
          </w:p>
        </w:tc>
      </w:tr>
      <w:tr w:rsidR="00BA2003" w14:paraId="59C0653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CDE46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color w:val="FF0000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PE/Cy7 anti CD3</w:t>
            </w:r>
            <w:r w:rsidRPr="79B23D98">
              <w:rPr>
                <w:rFonts w:ascii="Calibri" w:eastAsia="Calibri" w:hAnsi="Calibri" w:cs="Calibri"/>
                <w:sz w:val="22"/>
                <w:szCs w:val="22"/>
              </w:rPr>
              <w:t>ε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BFC73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4B531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Cat#100320; RRID: AB_312685</w:t>
            </w:r>
          </w:p>
        </w:tc>
      </w:tr>
      <w:tr w:rsidR="00BA2003" w14:paraId="40E422A7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F7B53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AF700 anti CD11c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EED3D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41E46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Cat#117320; RRID: AB_528736</w:t>
            </w:r>
          </w:p>
        </w:tc>
      </w:tr>
      <w:tr w:rsidR="00BA2003" w14:paraId="3C1EA25A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12356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BUV563 anti CD49d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97E7B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A0566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Cat#741243; RRID: AB_2870794</w:t>
            </w:r>
          </w:p>
        </w:tc>
      </w:tr>
      <w:tr w:rsidR="00BA2003" w14:paraId="0558E90B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472BB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BUV805 anti F4/80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B65D1B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2B549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Cat#749282; RRID: AB_2873657</w:t>
            </w:r>
          </w:p>
        </w:tc>
      </w:tr>
      <w:tr w:rsidR="00BA2003" w14:paraId="3022BA6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F109B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PE/Cy5 anti CD64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0E663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74BA7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Cat#139331; RRID: AB_2922467</w:t>
            </w:r>
          </w:p>
        </w:tc>
      </w:tr>
      <w:tr w:rsidR="00BA2003" w14:paraId="7AEBB6CB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54EFD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APC/Fire 810 anti P2RY12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819AF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23C93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 848014; RRID: AB_2904450</w:t>
            </w:r>
          </w:p>
        </w:tc>
      </w:tr>
      <w:tr w:rsidR="00BA2003" w14:paraId="69869551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D08C3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PE-CF594 anti CD192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9F3D2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F98C4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Cat#568804; RRID: AB_3684560</w:t>
            </w:r>
          </w:p>
        </w:tc>
      </w:tr>
      <w:tr w:rsidR="00BA2003" w14:paraId="1F5A8F2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1B406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BUV395 anti CD11b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83AD6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A0228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Cat#563553; RRID: AB_2738276</w:t>
            </w:r>
          </w:p>
        </w:tc>
      </w:tr>
      <w:tr w:rsidR="00BA2003" w14:paraId="4C392FBB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31D44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RB613 anti CD11c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2A8B7B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9C320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Cat#758187; RRID: AB_3690336</w:t>
            </w:r>
          </w:p>
        </w:tc>
      </w:tr>
      <w:tr w:rsidR="00BA2003" w14:paraId="216B70C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E9014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AF488 anti I-A/I-E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E40E8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0D972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Cat#107616; RRID: </w:t>
            </w: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AB_493523</w:t>
            </w:r>
          </w:p>
        </w:tc>
      </w:tr>
      <w:tr w:rsidR="00BA2003" w14:paraId="32D83CBB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D361E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lastRenderedPageBreak/>
              <w:t>APC anti CD9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60D229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6B3B8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Cat#124812; RRID: AB_2783071</w:t>
            </w:r>
          </w:p>
        </w:tc>
      </w:tr>
      <w:tr w:rsidR="00BA2003" w14:paraId="55925B8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9EA7B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BV605 anti CD45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95639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1A433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Cat#103140; RRID: AB_2562342</w:t>
            </w:r>
          </w:p>
        </w:tc>
      </w:tr>
      <w:tr w:rsidR="00BA2003" w14:paraId="3DA7E4E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ACDC76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FITC anti CX3CR1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68465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60263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Cat#149020; RRID: AB_2565703</w:t>
            </w:r>
          </w:p>
        </w:tc>
      </w:tr>
      <w:tr w:rsidR="00BA2003" w14:paraId="506E25A3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D0442B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AF647 anti CD192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81239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3EB33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Cat#568347; RRID: AB_3684201</w:t>
            </w:r>
          </w:p>
        </w:tc>
      </w:tr>
      <w:tr w:rsidR="00BA2003" w14:paraId="670E84B8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A6C432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 anti I-A/I-E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C16DC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9E682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Cat#107607; RRID: AB_313322</w:t>
            </w:r>
          </w:p>
        </w:tc>
      </w:tr>
      <w:tr w:rsidR="00BA2003" w14:paraId="3B550619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067DE8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AF647 anti Tim-4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18F8D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0DFAA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Cat#130007; RRID: AB_2201842</w:t>
            </w:r>
          </w:p>
        </w:tc>
      </w:tr>
      <w:tr w:rsidR="00BA2003" w14:paraId="39AD8CC6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D7C07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AF647 anti CD31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FFE88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88659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Cat#102516; RRID: AB_2161029</w:t>
            </w:r>
          </w:p>
        </w:tc>
      </w:tr>
      <w:tr w:rsidR="00BA2003" w14:paraId="5FC23B60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FE4FA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PE/Cy7 anti CD31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41F38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28A80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Cat#102523; RRID: AB_2572181</w:t>
            </w:r>
          </w:p>
        </w:tc>
      </w:tr>
      <w:tr w:rsidR="00BA2003" w14:paraId="0EA8862E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6CCC3C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AF488 anti Axl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E3E50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R and D Systems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D5FF1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Cat#FAB8541G; RRID: AB_3653411</w:t>
            </w:r>
          </w:p>
        </w:tc>
      </w:tr>
      <w:tr w:rsidR="00BA2003" w14:paraId="03EAE50C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303E3E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RB670 anti CD13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D0BED1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354027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Cat#770477; RRID: AB_3692347</w:t>
            </w:r>
          </w:p>
        </w:tc>
      </w:tr>
      <w:tr w:rsidR="00BA2003" w14:paraId="51112592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561BEC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BV421 anti CD13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E07B5B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E9528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Cat#752980; RRID: AB_2917935</w:t>
            </w:r>
          </w:p>
        </w:tc>
      </w:tr>
      <w:tr w:rsidR="00BA2003" w14:paraId="118A3408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DB21EA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APC anti CD11a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6B0D99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991A1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Cat#101119; RRID: AB_2562778</w:t>
            </w:r>
          </w:p>
        </w:tc>
      </w:tr>
      <w:tr w:rsidR="00BA2003" w14:paraId="15D33EF7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DFAC44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RB780 anti CD301b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4A0DC0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BD Biosciences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FE4CBF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Cat#569476; RRID: AB_3685091</w:t>
            </w:r>
          </w:p>
        </w:tc>
      </w:tr>
      <w:tr w:rsidR="00BA2003" w14:paraId="7F679194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233BB5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PE anti Lyve1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B66E8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Thermo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Fisher Scientific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BA76AD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Cat#12-0443-80; RRID: AB_2802178</w:t>
            </w:r>
          </w:p>
        </w:tc>
      </w:tr>
      <w:tr w:rsidR="00BA2003" w14:paraId="1944752F" w14:textId="77777777" w:rsidTr="00051D93">
        <w:trPr>
          <w:trHeight w:val="255"/>
        </w:trPr>
        <w:tc>
          <w:tcPr>
            <w:tcW w:w="5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348C696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AF488 anti CD31</w:t>
            </w:r>
          </w:p>
        </w:tc>
        <w:tc>
          <w:tcPr>
            <w:tcW w:w="22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9F75104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BioLegend</w:t>
            </w:r>
            <w:proofErr w:type="spellEnd"/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EBEF33" w14:textId="77777777" w:rsidR="00BA2003" w:rsidRDefault="00BA2003" w:rsidP="00051D93">
            <w:pPr>
              <w:spacing w:line="360" w:lineRule="auto"/>
              <w:rPr>
                <w:rFonts w:ascii="Calibri" w:eastAsia="Calibri" w:hAnsi="Calibri" w:cs="Calibri"/>
                <w:lang w:val="en-US"/>
              </w:rPr>
            </w:pPr>
            <w:r w:rsidRPr="79B23D98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Cat#102514; RRID: AB_2161031</w:t>
            </w:r>
          </w:p>
        </w:tc>
      </w:tr>
    </w:tbl>
    <w:p w14:paraId="7FC69175" w14:textId="77777777" w:rsidR="00BA2003" w:rsidRPr="00BA2003" w:rsidRDefault="00BA2003">
      <w:pPr>
        <w:rPr>
          <w:rFonts w:ascii="Arial" w:hAnsi="Arial" w:cs="Arial"/>
          <w:lang w:val="en-US"/>
        </w:rPr>
      </w:pPr>
    </w:p>
    <w:sectPr w:rsidR="00BA2003" w:rsidRPr="00BA20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C7D"/>
    <w:rsid w:val="000555AF"/>
    <w:rsid w:val="00130C00"/>
    <w:rsid w:val="003C6D8A"/>
    <w:rsid w:val="00616422"/>
    <w:rsid w:val="006310FF"/>
    <w:rsid w:val="0072163E"/>
    <w:rsid w:val="007C2A5C"/>
    <w:rsid w:val="008145F0"/>
    <w:rsid w:val="009E6559"/>
    <w:rsid w:val="009F7CA4"/>
    <w:rsid w:val="00A27478"/>
    <w:rsid w:val="00A9349B"/>
    <w:rsid w:val="00B40A43"/>
    <w:rsid w:val="00B52C7D"/>
    <w:rsid w:val="00B729AC"/>
    <w:rsid w:val="00BA2003"/>
    <w:rsid w:val="00C336B6"/>
    <w:rsid w:val="00EF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1CA9B"/>
  <w15:chartTrackingRefBased/>
  <w15:docId w15:val="{AB69AF59-97D5-48F9-BA6E-4D87CB8D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7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C7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C7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C7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C7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C7D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C7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C7D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C7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C7D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2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C7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C7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C7D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C7D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2C7D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C6D8A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Universitaetsspital Basel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Buenter Cecile</dc:creator>
  <cp:keywords/>
  <dc:description/>
  <cp:lastModifiedBy>Gregor Hutter</cp:lastModifiedBy>
  <cp:revision>2</cp:revision>
  <dcterms:created xsi:type="dcterms:W3CDTF">2026-08-31T08:32:00Z</dcterms:created>
  <dcterms:modified xsi:type="dcterms:W3CDTF">2026-09-01T12:19:00Z</dcterms:modified>
</cp:coreProperties>
</file>