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1DCA2C" w14:textId="33DAC6B1" w:rsidR="00347D3E" w:rsidRDefault="00347D3E">
      <w:proofErr w:type="spellStart"/>
      <w:r>
        <w:t>Supplementary</w:t>
      </w:r>
      <w:proofErr w:type="spellEnd"/>
      <w:r>
        <w:t xml:space="preserve"> Table 1</w:t>
      </w:r>
    </w:p>
    <w:p w14:paraId="439F6341" w14:textId="77777777" w:rsidR="00347D3E" w:rsidRDefault="00347D3E"/>
    <w:tbl>
      <w:tblPr>
        <w:tblW w:w="0" w:type="auto"/>
        <w:tblLook w:val="04A0" w:firstRow="1" w:lastRow="0" w:firstColumn="1" w:lastColumn="0" w:noHBand="0" w:noVBand="1"/>
      </w:tblPr>
      <w:tblGrid>
        <w:gridCol w:w="4818"/>
        <w:gridCol w:w="2148"/>
        <w:gridCol w:w="2040"/>
      </w:tblGrid>
      <w:tr w:rsidR="004D7CF0" w14:paraId="6BAC62E8" w14:textId="77777777" w:rsidTr="004D7CF0">
        <w:trPr>
          <w:trHeight w:val="255"/>
        </w:trPr>
        <w:tc>
          <w:tcPr>
            <w:tcW w:w="9006" w:type="dxa"/>
            <w:gridSpan w:val="3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4E9B66" w14:textId="77777777" w:rsidR="004D7CF0" w:rsidRDefault="004D7CF0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color w:val="C00000"/>
                <w:sz w:val="22"/>
                <w:szCs w:val="22"/>
                <w:lang w:val="en-US"/>
              </w:rPr>
              <w:t>Experimental models: Organisms/strains</w:t>
            </w:r>
          </w:p>
        </w:tc>
      </w:tr>
      <w:tr w:rsidR="004D7CF0" w14:paraId="63682BDB" w14:textId="77777777" w:rsidTr="004D7CF0">
        <w:trPr>
          <w:trHeight w:val="255"/>
        </w:trPr>
        <w:tc>
          <w:tcPr>
            <w:tcW w:w="4818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5B49BA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47B3C66E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B6.Cg-Gt(ROSA)26Sortm9(CAG-</w:t>
            </w:r>
            <w:proofErr w:type="spellStart"/>
            <w:r w:rsidRPr="47B3C66E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tdTomato</w:t>
            </w:r>
            <w:proofErr w:type="spellEnd"/>
            <w:r w:rsidRPr="47B3C66E">
              <w:rPr>
                <w:rFonts w:ascii="Calibri" w:eastAsia="Calibri" w:hAnsi="Calibri" w:cs="Calibri"/>
                <w:sz w:val="22"/>
                <w:szCs w:val="22"/>
                <w:lang w:val="en-US"/>
              </w:rPr>
              <w:t>)</w:t>
            </w:r>
            <w:proofErr w:type="spellStart"/>
            <w:r w:rsidRPr="47B3C66E">
              <w:rPr>
                <w:rFonts w:ascii="Calibri" w:eastAsia="Calibri" w:hAnsi="Calibri" w:cs="Calibri"/>
                <w:sz w:val="22"/>
                <w:szCs w:val="22"/>
                <w:lang w:val="en-US"/>
              </w:rPr>
              <w:t>Hze</w:t>
            </w:r>
            <w:proofErr w:type="spellEnd"/>
            <w:r w:rsidRPr="47B3C66E">
              <w:rPr>
                <w:rFonts w:ascii="Calibri" w:eastAsia="Calibri" w:hAnsi="Calibri" w:cs="Calibri"/>
                <w:sz w:val="22"/>
                <w:szCs w:val="22"/>
                <w:lang w:val="en-US"/>
              </w:rPr>
              <w:t>/J</w:t>
            </w:r>
          </w:p>
        </w:tc>
        <w:tc>
          <w:tcPr>
            <w:tcW w:w="2148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28508A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43CE4B14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Jackson stock no.</w:t>
            </w:r>
          </w:p>
        </w:tc>
        <w:tc>
          <w:tcPr>
            <w:tcW w:w="204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A6B485" w14:textId="77777777" w:rsidR="004D7CF0" w:rsidRDefault="004D7CF0" w:rsidP="000D0EA0">
            <w:pPr>
              <w:spacing w:line="360" w:lineRule="auto"/>
            </w:pPr>
            <w:r w:rsidRPr="5AB8E3EC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JAX: </w:t>
            </w:r>
            <w:r w:rsidRPr="5AB8E3EC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007909</w:t>
            </w:r>
          </w:p>
        </w:tc>
      </w:tr>
      <w:tr w:rsidR="004D7CF0" w:rsidRPr="00000EB2" w14:paraId="70A115E0" w14:textId="77777777" w:rsidTr="004D7CF0">
        <w:trPr>
          <w:trHeight w:val="300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674CB9" w14:textId="77777777" w:rsidR="004D7CF0" w:rsidRPr="00211B95" w:rsidRDefault="004D7CF0" w:rsidP="000D0EA0">
            <w:pPr>
              <w:spacing w:line="360" w:lineRule="auto"/>
              <w:rPr>
                <w:lang w:val="it-CH"/>
              </w:rPr>
            </w:pPr>
            <w:r w:rsidRPr="5AB8E3EC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B6.Cg-Gt(ROSA)26Sortm14(CAG-</w:t>
            </w:r>
            <w:proofErr w:type="spellStart"/>
            <w:r w:rsidRPr="5AB8E3EC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tdTomato</w:t>
            </w:r>
            <w:proofErr w:type="spellEnd"/>
            <w:r w:rsidRPr="5AB8E3EC">
              <w:rPr>
                <w:rFonts w:ascii="Calibri" w:eastAsia="Calibri" w:hAnsi="Calibri" w:cs="Calibri"/>
                <w:sz w:val="22"/>
                <w:szCs w:val="22"/>
                <w:lang w:val="en-US"/>
              </w:rPr>
              <w:t>)</w:t>
            </w:r>
            <w:proofErr w:type="spellStart"/>
            <w:r w:rsidRPr="5AB8E3EC">
              <w:rPr>
                <w:rFonts w:ascii="Calibri" w:eastAsia="Calibri" w:hAnsi="Calibri" w:cs="Calibri"/>
                <w:sz w:val="22"/>
                <w:szCs w:val="22"/>
                <w:lang w:val="en-US"/>
              </w:rPr>
              <w:t>Hze</w:t>
            </w:r>
            <w:proofErr w:type="spellEnd"/>
            <w:r w:rsidRPr="5AB8E3EC">
              <w:rPr>
                <w:rFonts w:ascii="Calibri" w:eastAsia="Calibri" w:hAnsi="Calibri" w:cs="Calibri"/>
                <w:sz w:val="22"/>
                <w:szCs w:val="22"/>
                <w:lang w:val="en-US"/>
              </w:rPr>
              <w:t>/J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F718B8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5AB8E3EC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Jackson stock no.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7C1792" w14:textId="77777777" w:rsidR="004D7CF0" w:rsidRPr="00000EB2" w:rsidRDefault="004D7CF0" w:rsidP="000D0EA0">
            <w:pPr>
              <w:spacing w:line="360" w:lineRule="auto"/>
              <w:rPr>
                <w:rFonts w:ascii="Calibri" w:eastAsia="Calibri" w:hAnsi="Calibri" w:cs="Calibri"/>
                <w:b/>
                <w:color w:val="333333"/>
                <w:sz w:val="22"/>
                <w:szCs w:val="22"/>
                <w:lang w:val="en-US"/>
              </w:rPr>
            </w:pPr>
            <w:r w:rsidRPr="5D2F8EB5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JAX: </w:t>
            </w:r>
            <w:r w:rsidRPr="5D2F8EB5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>007914</w:t>
            </w:r>
          </w:p>
        </w:tc>
      </w:tr>
      <w:tr w:rsidR="004D7CF0" w14:paraId="28479243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ED12A68" w14:textId="77777777" w:rsidR="004D7CF0" w:rsidRPr="00111374" w:rsidRDefault="004D7CF0" w:rsidP="000D0EA0">
            <w:pPr>
              <w:spacing w:line="360" w:lineRule="auto"/>
              <w:rPr>
                <w:lang w:val="en-US"/>
              </w:rPr>
            </w:pPr>
            <w:r w:rsidRPr="6A721932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C57BL/6-Mrc1em1(</w:t>
            </w:r>
            <w:proofErr w:type="spellStart"/>
            <w:r w:rsidRPr="6A721932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cre</w:t>
            </w:r>
            <w:proofErr w:type="spellEnd"/>
            <w:r w:rsidRPr="6A721932">
              <w:rPr>
                <w:rFonts w:ascii="Calibri" w:eastAsia="Calibri" w:hAnsi="Calibri" w:cs="Calibri"/>
                <w:sz w:val="22"/>
                <w:szCs w:val="22"/>
                <w:lang w:val="en-US"/>
              </w:rPr>
              <w:t>/ERT2)</w:t>
            </w:r>
            <w:proofErr w:type="spellStart"/>
            <w:r w:rsidRPr="6A721932">
              <w:rPr>
                <w:rFonts w:ascii="Calibri" w:eastAsia="Calibri" w:hAnsi="Calibri" w:cs="Calibri"/>
                <w:sz w:val="22"/>
                <w:szCs w:val="22"/>
                <w:lang w:val="en-US"/>
              </w:rPr>
              <w:t>Jkpns</w:t>
            </w:r>
            <w:proofErr w:type="spellEnd"/>
            <w:r w:rsidRPr="6A721932">
              <w:rPr>
                <w:rFonts w:ascii="Calibri" w:eastAsia="Calibri" w:hAnsi="Calibri" w:cs="Calibri"/>
                <w:sz w:val="22"/>
                <w:szCs w:val="22"/>
                <w:lang w:val="en-US"/>
              </w:rPr>
              <w:t>/J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54D788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5AB8E3EC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Jackson stock no.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DD7111" w14:textId="77777777" w:rsidR="004D7CF0" w:rsidRDefault="004D7CF0" w:rsidP="000D0EA0">
            <w:pPr>
              <w:spacing w:line="360" w:lineRule="auto"/>
            </w:pPr>
            <w:r w:rsidRPr="6A721932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JAX: </w:t>
            </w:r>
            <w:r w:rsidRPr="6A721932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>040118</w:t>
            </w:r>
          </w:p>
        </w:tc>
      </w:tr>
      <w:tr w:rsidR="004D7CF0" w14:paraId="506EA1D5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CC2DC32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6A721932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C57BL/6-Lyve1em1(</w:t>
            </w:r>
            <w:proofErr w:type="spellStart"/>
            <w:r w:rsidRPr="6A721932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cre</w:t>
            </w:r>
            <w:proofErr w:type="spellEnd"/>
            <w:r w:rsidRPr="6A721932">
              <w:rPr>
                <w:rFonts w:ascii="Calibri" w:eastAsia="Calibri" w:hAnsi="Calibri" w:cs="Calibri"/>
                <w:sz w:val="22"/>
                <w:szCs w:val="22"/>
                <w:lang w:val="en-US"/>
              </w:rPr>
              <w:t>/ERT2)</w:t>
            </w:r>
            <w:proofErr w:type="spellStart"/>
            <w:r w:rsidRPr="6A721932">
              <w:rPr>
                <w:rFonts w:ascii="Calibri" w:eastAsia="Calibri" w:hAnsi="Calibri" w:cs="Calibri"/>
                <w:sz w:val="22"/>
                <w:szCs w:val="22"/>
                <w:lang w:val="en-US"/>
              </w:rPr>
              <w:t>Jkpns</w:t>
            </w:r>
            <w:proofErr w:type="spellEnd"/>
            <w:r w:rsidRPr="6A721932">
              <w:rPr>
                <w:rFonts w:ascii="Calibri" w:eastAsia="Calibri" w:hAnsi="Calibri" w:cs="Calibri"/>
                <w:sz w:val="22"/>
                <w:szCs w:val="22"/>
                <w:lang w:val="en-US"/>
              </w:rPr>
              <w:t>/J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864B6C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5D2F8EB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Jackson stock no.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D083F3B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JAX: </w:t>
            </w:r>
            <w:r w:rsidRPr="385AC061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>040119</w:t>
            </w:r>
          </w:p>
        </w:tc>
      </w:tr>
      <w:tr w:rsidR="004D7CF0" w14:paraId="33BBCBA3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F435BB2" w14:textId="77777777" w:rsidR="004D7CF0" w:rsidRPr="00BE455B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BE455B">
              <w:rPr>
                <w:rFonts w:ascii="Calibri" w:eastAsia="Calibri" w:hAnsi="Calibri" w:cs="Calibri"/>
                <w:sz w:val="22"/>
                <w:szCs w:val="22"/>
              </w:rPr>
              <w:t>C57BL/6-Tg(Pf4-icre)Q3Rsko/J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21840C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5D2F8EB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Jackson stock no.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ED385AC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JAX: </w:t>
            </w:r>
            <w:r w:rsidRPr="27726A8D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>008535</w:t>
            </w:r>
          </w:p>
        </w:tc>
      </w:tr>
      <w:tr w:rsidR="004D7CF0" w14:paraId="10B58DDC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67FEFE0" w14:textId="77777777" w:rsidR="004D7CF0" w:rsidRPr="00BE455B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BE455B">
              <w:rPr>
                <w:rFonts w:ascii="Calibri" w:eastAsia="Calibri" w:hAnsi="Calibri" w:cs="Calibri"/>
                <w:sz w:val="22"/>
                <w:szCs w:val="22"/>
              </w:rPr>
              <w:t>B6.Cg-Csf1rtm1.2Jwp/J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5223F0A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5D2F8EB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Jackson stock no.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D9343A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JAX: </w:t>
            </w:r>
            <w:r w:rsidRPr="7EC94823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>021212</w:t>
            </w:r>
          </w:p>
        </w:tc>
      </w:tr>
      <w:tr w:rsidR="004D7CF0" w14:paraId="1F2F0D51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00FDCE8" w14:textId="77777777" w:rsidR="004D7CF0" w:rsidRPr="00BE455B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BE455B">
              <w:rPr>
                <w:rFonts w:ascii="Calibri" w:eastAsia="Calibri" w:hAnsi="Calibri" w:cs="Calibri"/>
                <w:sz w:val="22"/>
                <w:szCs w:val="22"/>
              </w:rPr>
              <w:t>C57BL/6-Tg(UBC-GFP)30Scha/J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9A7BA9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5D2F8EB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Jackson stock no.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86D1E6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JAX: </w:t>
            </w:r>
            <w:r w:rsidRPr="41C1C8A7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>004353</w:t>
            </w:r>
          </w:p>
        </w:tc>
      </w:tr>
      <w:tr w:rsidR="004D7CF0" w14:paraId="1999D777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1EAF12" w14:textId="77777777" w:rsidR="004D7CF0" w:rsidRPr="071FFE5F" w:rsidRDefault="004D7CF0" w:rsidP="000D0EA0">
            <w:pPr>
              <w:spacing w:line="270" w:lineRule="auto"/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</w:rPr>
            </w:pPr>
            <w:r w:rsidRPr="071FFE5F"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</w:rPr>
              <w:t>B6.129P-Cx3cr1&lt;tm1Litt&gt;/J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32F2CCB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60409A0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Jackson stock no.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3D626C4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JAX: </w:t>
            </w:r>
            <w:r w:rsidRPr="071FFE5F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>005582</w:t>
            </w:r>
          </w:p>
        </w:tc>
      </w:tr>
      <w:tr w:rsidR="004D7CF0" w14:paraId="7DD3445D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DEBB4CA" w14:textId="77777777" w:rsidR="004D7CF0" w:rsidRDefault="004D7CF0" w:rsidP="000D0EA0">
            <w:pPr>
              <w:spacing w:line="360" w:lineRule="auto"/>
            </w:pPr>
            <w:r w:rsidRPr="41C1C8A7"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  <w:lang w:val="en-US"/>
              </w:rPr>
              <w:t>B6.129S4-Ccr2tm1Ifc/J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838AF1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5D2F8EB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Jackson stock no.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76060F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JAX: </w:t>
            </w:r>
            <w:r w:rsidRPr="41C1C8A7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>004999</w:t>
            </w:r>
          </w:p>
        </w:tc>
      </w:tr>
      <w:tr w:rsidR="004D7CF0" w14:paraId="4585E29D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CF2989A" w14:textId="77777777" w:rsidR="004D7CF0" w:rsidRPr="00BE455B" w:rsidRDefault="004D7CF0" w:rsidP="000D0EA0">
            <w:pPr>
              <w:spacing w:line="270" w:lineRule="auto"/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  <w:lang w:val="en-US"/>
              </w:rPr>
            </w:pPr>
            <w:r w:rsidRPr="00BE455B"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  <w:lang w:val="en-US"/>
              </w:rPr>
              <w:t>B6.129P2(Cg)-Cx3cr1tm2.1(</w:t>
            </w:r>
            <w:proofErr w:type="spellStart"/>
            <w:r w:rsidRPr="00BE455B"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  <w:lang w:val="en-US"/>
              </w:rPr>
              <w:t>cre</w:t>
            </w:r>
            <w:proofErr w:type="spellEnd"/>
            <w:r w:rsidRPr="00BE455B"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  <w:lang w:val="en-US"/>
              </w:rPr>
              <w:t>/ERT2)Litt/</w:t>
            </w:r>
            <w:proofErr w:type="spellStart"/>
            <w:r w:rsidRPr="00BE455B"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  <w:lang w:val="en-US"/>
              </w:rPr>
              <w:t>WganJ</w:t>
            </w:r>
            <w:proofErr w:type="spellEnd"/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D50650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5D2F8EB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Jackson stock no.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4601803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JAX: </w:t>
            </w:r>
            <w:r w:rsidRPr="6792E47F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>021160</w:t>
            </w:r>
          </w:p>
        </w:tc>
      </w:tr>
      <w:tr w:rsidR="004D7CF0" w14:paraId="57B8C800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536B5D" w14:textId="77777777" w:rsidR="004D7CF0" w:rsidRDefault="004D7CF0" w:rsidP="000D0EA0">
            <w:pPr>
              <w:spacing w:line="360" w:lineRule="auto"/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  <w:lang w:val="en-US"/>
              </w:rPr>
            </w:pPr>
            <w:r w:rsidRPr="529E9ECA"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  <w:lang w:val="en-US"/>
              </w:rPr>
              <w:t>B6;129-Sall1&lt;tm5</w:t>
            </w:r>
            <w:r w:rsidRPr="60409A08"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  <w:lang w:val="en-US"/>
              </w:rPr>
              <w:t>(</w:t>
            </w:r>
            <w:proofErr w:type="spellStart"/>
            <w:r w:rsidRPr="60409A08"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  <w:lang w:val="en-US"/>
              </w:rPr>
              <w:t>cre</w:t>
            </w:r>
            <w:proofErr w:type="spellEnd"/>
            <w:r w:rsidRPr="60409A08"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  <w:lang w:val="en-US"/>
              </w:rPr>
              <w:t>/ERT2)Ryn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74AAFD1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529E9ECA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r w:rsidRPr="00FF0DAE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Prof. </w:t>
            </w:r>
            <w:proofErr w:type="spellStart"/>
            <w:r w:rsidRPr="00FF0DAE">
              <w:rPr>
                <w:rFonts w:ascii="Calibri" w:eastAsia="Calibri" w:hAnsi="Calibri" w:cs="Calibri"/>
                <w:sz w:val="22"/>
                <w:szCs w:val="22"/>
                <w:lang w:val="en-US"/>
              </w:rPr>
              <w:t>Nishinakamura</w:t>
            </w:r>
            <w:proofErr w:type="spellEnd"/>
            <w:r w:rsidRPr="00FF0DAE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(Kumamoto University)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47C762" w14:textId="77777777" w:rsidR="004D7CF0" w:rsidRDefault="004D7CF0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 </w:t>
            </w:r>
          </w:p>
        </w:tc>
      </w:tr>
      <w:tr w:rsidR="004D7CF0" w14:paraId="2E078EB3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DD9A30" w14:textId="77777777" w:rsidR="004D7CF0" w:rsidRPr="0028664F" w:rsidRDefault="004D7CF0" w:rsidP="000D0EA0">
            <w:pPr>
              <w:spacing w:line="360" w:lineRule="auto"/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  <w:lang w:val="en-US"/>
              </w:rPr>
            </w:pPr>
            <w:r w:rsidRPr="529E9ECA">
              <w:rPr>
                <w:rFonts w:ascii="system-ui" w:eastAsia="system-ui" w:hAnsi="system-ui" w:cs="system-ui"/>
                <w:color w:val="000000" w:themeColor="text1"/>
                <w:sz w:val="21"/>
                <w:szCs w:val="21"/>
                <w:lang w:val="en-US"/>
              </w:rPr>
              <w:t>B6;129-Sall1&lt;tm4.1Ryn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711CBF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60409A0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r w:rsidRPr="00FF0DAE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Prof. </w:t>
            </w:r>
            <w:proofErr w:type="spellStart"/>
            <w:r w:rsidRPr="00FF0DAE">
              <w:rPr>
                <w:rFonts w:ascii="Calibri" w:eastAsia="Calibri" w:hAnsi="Calibri" w:cs="Calibri"/>
                <w:sz w:val="22"/>
                <w:szCs w:val="22"/>
                <w:lang w:val="en-US"/>
              </w:rPr>
              <w:t>Nishinakamura</w:t>
            </w:r>
            <w:proofErr w:type="spellEnd"/>
            <w:r w:rsidRPr="00FF0DAE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(Kumamoto University)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68A826" w14:textId="77777777" w:rsidR="004D7CF0" w:rsidRDefault="004D7CF0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 </w:t>
            </w:r>
          </w:p>
        </w:tc>
      </w:tr>
      <w:tr w:rsidR="004D7CF0" w:rsidRPr="79B23D98" w14:paraId="4A9694EC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FA3B25" w14:textId="77777777" w:rsidR="004D7CF0" w:rsidRPr="00734755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it-CH"/>
              </w:rPr>
            </w:pPr>
            <w:r w:rsidRPr="0028664F">
              <w:rPr>
                <w:rFonts w:ascii="Calibri" w:eastAsia="Calibri" w:hAnsi="Calibri" w:cs="Calibri"/>
                <w:sz w:val="22"/>
                <w:szCs w:val="22"/>
                <w:lang w:val="it-CH"/>
              </w:rPr>
              <w:t>B6.Cg-Spi1tm2Dgt/J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4BBFDA5" w14:textId="77777777" w:rsidR="004D7CF0" w:rsidRPr="60409A08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Jackson stock no.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FE5884" w14:textId="77777777" w:rsidR="004D7CF0" w:rsidRPr="79B23D98" w:rsidRDefault="004D7CF0" w:rsidP="000D0EA0">
            <w:pPr>
              <w:spacing w:line="360" w:lineRule="auto"/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JAX: </w:t>
            </w:r>
            <w:r w:rsidRPr="0028664F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>006922</w:t>
            </w:r>
          </w:p>
        </w:tc>
      </w:tr>
      <w:tr w:rsidR="004D7CF0" w:rsidRPr="00BE455B" w14:paraId="1531DB72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DDBFAD4" w14:textId="77777777" w:rsidR="004D7CF0" w:rsidRPr="00BE455B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BE455B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B6.129-Tg(Flt3-cre)#Ccb/Ieg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32495E" w14:textId="77777777" w:rsidR="004D7CF0" w:rsidRPr="004B3187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B3187">
              <w:rPr>
                <w:rFonts w:ascii="Calibri" w:eastAsia="Calibri" w:hAnsi="Calibri" w:cs="Calibri"/>
                <w:sz w:val="22"/>
                <w:szCs w:val="22"/>
              </w:rPr>
              <w:t>Timm Schroeder, D-BSSE Basel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3357762" w14:textId="77777777" w:rsidR="004D7CF0" w:rsidRPr="00BE455B" w:rsidRDefault="004D7CF0" w:rsidP="000D0EA0">
            <w:pPr>
              <w:spacing w:line="360" w:lineRule="auto"/>
              <w:rPr>
                <w:rFonts w:ascii="Calibri" w:eastAsia="Calibri" w:hAnsi="Calibri" w:cs="Calibri"/>
                <w:color w:val="333333"/>
                <w:sz w:val="22"/>
                <w:szCs w:val="22"/>
              </w:rPr>
            </w:pPr>
          </w:p>
        </w:tc>
      </w:tr>
      <w:tr w:rsidR="004D7CF0" w:rsidRPr="0028664F" w14:paraId="45816C3C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BC6D05" w14:textId="77777777" w:rsidR="004D7CF0" w:rsidRPr="004B3187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it-CH"/>
              </w:rPr>
            </w:pPr>
            <w:r w:rsidRPr="00700F5D">
              <w:rPr>
                <w:rFonts w:ascii="Calibri" w:eastAsia="Calibri" w:hAnsi="Calibri" w:cs="Calibri"/>
                <w:sz w:val="22"/>
                <w:szCs w:val="22"/>
                <w:lang w:val="it-CH"/>
              </w:rPr>
              <w:t>B6.129S4-Ccr2tm1Ifc/J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AF3308" w14:textId="77777777" w:rsidR="004D7CF0" w:rsidRPr="004B3187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Jackson stock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45880E" w14:textId="77777777" w:rsidR="004D7CF0" w:rsidRPr="0028664F" w:rsidRDefault="004D7CF0" w:rsidP="000D0EA0">
            <w:pPr>
              <w:spacing w:line="360" w:lineRule="auto"/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>JAX: 04999</w:t>
            </w:r>
          </w:p>
        </w:tc>
      </w:tr>
      <w:tr w:rsidR="004D7CF0" w:rsidRPr="00F665B7" w14:paraId="71C73B6C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12209E6" w14:textId="77777777" w:rsidR="004D7CF0" w:rsidRPr="00BE455B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BE455B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B6.Cg-Tg(S100A8-cre,-EGFP)1Ilw/J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E276B3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Jackson stock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7F08911" w14:textId="77777777" w:rsidR="004D7CF0" w:rsidRPr="00F665B7" w:rsidRDefault="004D7CF0" w:rsidP="000D0EA0">
            <w:pPr>
              <w:spacing w:line="360" w:lineRule="auto"/>
              <w:rPr>
                <w:rFonts w:ascii="Calibri" w:eastAsia="Calibri" w:hAnsi="Calibri" w:cs="Calibri"/>
                <w:color w:val="333333"/>
                <w:sz w:val="22"/>
                <w:szCs w:val="22"/>
                <w:lang w:val="fr-CH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JAX: </w:t>
            </w:r>
            <w:r w:rsidRPr="00990A34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>021614</w:t>
            </w:r>
          </w:p>
        </w:tc>
      </w:tr>
      <w:tr w:rsidR="004D7CF0" w14:paraId="029BC7AC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3F8DCF" w14:textId="77777777" w:rsidR="004D7CF0" w:rsidRPr="00B2279B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D2110C">
              <w:rPr>
                <w:rFonts w:ascii="Calibri" w:eastAsia="Calibri" w:hAnsi="Calibri" w:cs="Calibri"/>
                <w:sz w:val="22"/>
                <w:szCs w:val="22"/>
              </w:rPr>
              <w:t>CBA.Cg-Csf1rem1Prdns/J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2FDD25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Jackson stock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F43AEF6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 xml:space="preserve">JAX: </w:t>
            </w:r>
            <w:r w:rsidRPr="00F16904">
              <w:rPr>
                <w:rFonts w:ascii="Calibri" w:eastAsia="Calibri" w:hAnsi="Calibri" w:cs="Calibri"/>
                <w:color w:val="333333"/>
                <w:sz w:val="22"/>
                <w:szCs w:val="22"/>
                <w:lang w:val="en-US"/>
              </w:rPr>
              <w:t>032783</w:t>
            </w:r>
          </w:p>
        </w:tc>
      </w:tr>
      <w:tr w:rsidR="004D7CF0" w14:paraId="41DE4666" w14:textId="77777777" w:rsidTr="004D7CF0">
        <w:trPr>
          <w:trHeight w:val="255"/>
        </w:trPr>
        <w:tc>
          <w:tcPr>
            <w:tcW w:w="900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EE0670D" w14:textId="77777777" w:rsidR="004D7CF0" w:rsidRDefault="004D7CF0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color w:val="C00000"/>
                <w:sz w:val="22"/>
                <w:szCs w:val="22"/>
                <w:lang w:val="en-US"/>
              </w:rPr>
              <w:t>Software and algorithms</w:t>
            </w:r>
          </w:p>
        </w:tc>
      </w:tr>
      <w:tr w:rsidR="004D7CF0" w:rsidRPr="79B23D98" w14:paraId="29812E53" w14:textId="77777777" w:rsidTr="004D7CF0">
        <w:trPr>
          <w:trHeight w:val="255"/>
        </w:trPr>
        <w:tc>
          <w:tcPr>
            <w:tcW w:w="4818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3F8762" w14:textId="77777777" w:rsidR="004D7CF0" w:rsidRPr="79B23D98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00BE57E6">
              <w:rPr>
                <w:rFonts w:ascii="Calibri" w:eastAsia="Calibri" w:hAnsi="Calibri" w:cs="Calibri"/>
                <w:sz w:val="22"/>
                <w:szCs w:val="22"/>
                <w:lang w:val="en-US"/>
              </w:rPr>
              <w:t>FlowJo</w:t>
            </w:r>
            <w:proofErr w:type="spellEnd"/>
            <w:r w:rsidRPr="00BE57E6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v10.10</w:t>
            </w:r>
          </w:p>
        </w:tc>
        <w:tc>
          <w:tcPr>
            <w:tcW w:w="2148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B39634A" w14:textId="77777777" w:rsidR="004D7CF0" w:rsidRPr="79B23D98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04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3A2D98F" w14:textId="77777777" w:rsidR="004D7CF0" w:rsidRPr="79B23D98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4D7CF0" w14:paraId="7296F1F4" w14:textId="77777777" w:rsidTr="004D7CF0">
        <w:trPr>
          <w:trHeight w:val="255"/>
        </w:trPr>
        <w:tc>
          <w:tcPr>
            <w:tcW w:w="4818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BDAE4CB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QuPath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78813E3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Bankhead et al.</w:t>
            </w:r>
          </w:p>
        </w:tc>
        <w:tc>
          <w:tcPr>
            <w:tcW w:w="204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6FEAFE" w14:textId="77777777" w:rsidR="004D7CF0" w:rsidRDefault="004D7CF0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004D7CF0" w14:paraId="35AC5C28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CD1C1F" w14:textId="77777777" w:rsidR="004D7CF0" w:rsidRDefault="004D7CF0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R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BC9C1E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R Core Team, 2024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BDEFFB" w14:textId="77777777" w:rsidR="004D7CF0" w:rsidRDefault="004D7CF0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004D7CF0" w14:paraId="5EDD0F18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0583AA2" w14:textId="77777777" w:rsidR="004D7CF0" w:rsidRDefault="004D7CF0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OMERO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3CE12FF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Allan et al.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3BB98AD" w14:textId="77777777" w:rsidR="004D7CF0" w:rsidRDefault="004D7CF0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004D7CF0" w14:paraId="56D14A32" w14:textId="77777777" w:rsidTr="004D7CF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98FB49" w14:textId="77777777" w:rsidR="004D7CF0" w:rsidRDefault="004D7CF0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NEWTON v7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ED0B1E" w14:textId="77777777" w:rsidR="004D7CF0" w:rsidRDefault="004D7CF0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Vilber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, France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4D05171" w14:textId="77777777" w:rsidR="004D7CF0" w:rsidRDefault="004D7CF0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004D7CF0" w14:paraId="5A874942" w14:textId="77777777" w:rsidTr="004D7CF0">
        <w:trPr>
          <w:trHeight w:val="255"/>
        </w:trPr>
        <w:tc>
          <w:tcPr>
            <w:tcW w:w="9006" w:type="dxa"/>
            <w:gridSpan w:val="3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183A74" w14:textId="77777777" w:rsidR="004D7CF0" w:rsidRDefault="004D7CF0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color w:val="C00000"/>
                <w:sz w:val="22"/>
                <w:szCs w:val="22"/>
                <w:lang w:val="en-US"/>
              </w:rPr>
              <w:t>Other</w:t>
            </w:r>
          </w:p>
        </w:tc>
      </w:tr>
      <w:tr w:rsidR="004D7CF0" w14:paraId="74530344" w14:textId="77777777" w:rsidTr="00E62A99">
        <w:trPr>
          <w:trHeight w:val="255"/>
        </w:trPr>
        <w:tc>
          <w:tcPr>
            <w:tcW w:w="4818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3125002" w14:textId="77777777" w:rsidR="004D7CF0" w:rsidRPr="006D4521" w:rsidRDefault="004D7CF0" w:rsidP="000D0EA0">
            <w:pPr>
              <w:pStyle w:val="p1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D4521">
              <w:rPr>
                <w:rFonts w:ascii="Calibri" w:hAnsi="Calibri" w:cs="Calibri"/>
                <w:sz w:val="22"/>
                <w:szCs w:val="22"/>
              </w:rPr>
              <w:lastRenderedPageBreak/>
              <w:t>Gammacell</w:t>
            </w:r>
            <w:proofErr w:type="spellEnd"/>
            <w:r w:rsidRPr="006D4521">
              <w:rPr>
                <w:rFonts w:ascii="Calibri" w:hAnsi="Calibri" w:cs="Calibri"/>
                <w:sz w:val="22"/>
                <w:szCs w:val="22"/>
              </w:rPr>
              <w:t xml:space="preserve">® 40 </w:t>
            </w:r>
            <w:proofErr w:type="spellStart"/>
            <w:r w:rsidRPr="006D4521">
              <w:rPr>
                <w:rFonts w:ascii="Calibri" w:hAnsi="Calibri" w:cs="Calibri"/>
                <w:sz w:val="22"/>
                <w:szCs w:val="22"/>
              </w:rPr>
              <w:t>Exactor</w:t>
            </w:r>
            <w:proofErr w:type="spellEnd"/>
            <w:r w:rsidRPr="006D452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6D4521">
              <w:rPr>
                <w:rFonts w:ascii="Calibri" w:hAnsi="Calibri" w:cs="Calibri"/>
                <w:sz w:val="22"/>
                <w:szCs w:val="22"/>
              </w:rPr>
              <w:t>irradiator</w:t>
            </w:r>
            <w:proofErr w:type="spellEnd"/>
            <w:r w:rsidRPr="006D452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09406D6" w14:textId="77777777" w:rsidR="004D7CF0" w:rsidRDefault="004D7CF0" w:rsidP="000D0EA0">
            <w:pPr>
              <w:spacing w:line="360" w:lineRule="auto"/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9D71CBB" w14:textId="77777777" w:rsidR="004D7CF0" w:rsidRDefault="004D7CF0" w:rsidP="000D0EA0">
            <w:pPr>
              <w:spacing w:line="360" w:lineRule="auto"/>
            </w:pPr>
            <w:r w:rsidRPr="00413C71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Best </w:t>
            </w:r>
            <w:proofErr w:type="spellStart"/>
            <w:r w:rsidRPr="00413C71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Theratronics</w:t>
            </w:r>
            <w:proofErr w:type="spellEnd"/>
            <w:r w:rsidRPr="00413C71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Ltd., Canada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C75F55F" w14:textId="77777777" w:rsidR="004D7CF0" w:rsidRDefault="004D7CF0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00E62A99" w14:paraId="39B7E4B0" w14:textId="77777777" w:rsidTr="00E62A99">
        <w:trPr>
          <w:trHeight w:val="255"/>
        </w:trPr>
        <w:tc>
          <w:tcPr>
            <w:tcW w:w="9006" w:type="dxa"/>
            <w:gridSpan w:val="3"/>
            <w:tcBorders>
              <w:top w:val="single" w:sz="4" w:space="0" w:color="auto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2BD5D9" w14:textId="77777777" w:rsidR="00E62A99" w:rsidRDefault="00E62A99" w:rsidP="000D0EA0">
            <w:pPr>
              <w:spacing w:line="360" w:lineRule="auto"/>
              <w:rPr>
                <w:lang w:val="fr-CH"/>
              </w:rPr>
            </w:pPr>
            <w:r w:rsidRPr="79B23D98">
              <w:rPr>
                <w:rFonts w:ascii="Calibri" w:eastAsia="Calibri" w:hAnsi="Calibri" w:cs="Calibri"/>
                <w:color w:val="C00000"/>
                <w:sz w:val="22"/>
                <w:szCs w:val="22"/>
                <w:lang w:val="en-US"/>
              </w:rPr>
              <w:t>Chemicals, peptides, and recombinant proteins</w:t>
            </w:r>
          </w:p>
        </w:tc>
      </w:tr>
      <w:tr w:rsidR="00E62A99" w14:paraId="66A1E6AE" w14:textId="77777777" w:rsidTr="000D0EA0">
        <w:trPr>
          <w:trHeight w:val="255"/>
        </w:trPr>
        <w:tc>
          <w:tcPr>
            <w:tcW w:w="4818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CCFB58" w14:textId="77777777" w:rsidR="00E62A99" w:rsidRDefault="00E62A99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DAPI</w:t>
            </w:r>
          </w:p>
        </w:tc>
        <w:tc>
          <w:tcPr>
            <w:tcW w:w="2148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8D33CC7" w14:textId="77777777" w:rsidR="00E62A99" w:rsidRDefault="00E62A99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BD Pharmingen</w:t>
            </w:r>
          </w:p>
        </w:tc>
        <w:tc>
          <w:tcPr>
            <w:tcW w:w="204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CF8804" w14:textId="77777777" w:rsidR="00E62A99" w:rsidRDefault="00E62A99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CAT#564907</w:t>
            </w:r>
          </w:p>
        </w:tc>
      </w:tr>
      <w:tr w:rsidR="00E62A99" w14:paraId="101643F7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1B8A42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PE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Streptavidin</w:t>
            </w:r>
            <w:proofErr w:type="spellEnd"/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793F923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2C9BAF7" w14:textId="77777777" w:rsidR="00E62A99" w:rsidRDefault="00E62A99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CAT#405203</w:t>
            </w:r>
          </w:p>
        </w:tc>
      </w:tr>
      <w:tr w:rsidR="00E62A99" w14:paraId="61907EA5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3A10FB" w14:textId="77777777" w:rsidR="00E62A99" w:rsidRDefault="00E62A99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Tamoxifen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AA4B24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MedChem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Express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F119BBC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CAT#HY-13757A</w:t>
            </w:r>
          </w:p>
        </w:tc>
      </w:tr>
      <w:tr w:rsidR="00E62A99" w14:paraId="32A947E6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F5769D0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Corn oil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8343A7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Merck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C73781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CAT#C8627</w:t>
            </w:r>
          </w:p>
        </w:tc>
      </w:tr>
      <w:tr w:rsidR="00E62A99" w14:paraId="6BE9D05B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381BF2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Brilliant stain buffer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94E124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Thermo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Scientific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8DEDD4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CAT#00-4409-75</w:t>
            </w:r>
          </w:p>
        </w:tc>
      </w:tr>
      <w:tr w:rsidR="00E62A99" w14:paraId="19B6090C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EB13F2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Collagenase, Type 4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68D924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Worthington Biochemical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D5F3D0E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CAT#LS004188</w:t>
            </w:r>
          </w:p>
        </w:tc>
      </w:tr>
      <w:tr w:rsidR="00E62A99" w14:paraId="090C5513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785C55B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Debris Removal Solution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F13682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Miltenyi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Biotec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C4FC34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CAT#120-109-398</w:t>
            </w:r>
          </w:p>
        </w:tc>
      </w:tr>
      <w:tr w:rsidR="00E62A99" w14:paraId="767B5A53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92868E2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Collagenase, Type 1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4C7BAB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Worthington Biochemical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313998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CAT#LS004196</w:t>
            </w:r>
          </w:p>
        </w:tc>
      </w:tr>
      <w:tr w:rsidR="00E62A99" w14:paraId="141ED7D1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54527BF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DNase I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12C57E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Millipore Sigma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2F5D65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CAT#10104159001</w:t>
            </w:r>
          </w:p>
        </w:tc>
      </w:tr>
      <w:tr w:rsidR="00E62A99" w14:paraId="753D70B5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4A2485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Cyto-Fast Fix/Perm Buffer Set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67F9F9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EDC8CF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CAT#426803</w:t>
            </w:r>
          </w:p>
        </w:tc>
      </w:tr>
      <w:tr w:rsidR="00E62A99" w14:paraId="37E9DFE7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19C2D8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RedSafe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Nucleic Acid Staining Solution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54B24E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INtRON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Biotechnology Inc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0495260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CAT#21141</w:t>
            </w:r>
          </w:p>
        </w:tc>
      </w:tr>
      <w:tr w:rsidR="00E62A99" w14:paraId="6003A1F5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23F6F25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Monocyte Isolation Kit (BM), mouse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97AA31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Miltenyi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Biotec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690C24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CAT#130-100-629</w:t>
            </w:r>
          </w:p>
        </w:tc>
      </w:tr>
      <w:tr w:rsidR="00E62A99" w14:paraId="40896A3D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6692EE4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True-Stain Monocyte Blocker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C38901D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FD4D3F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CAT#426102</w:t>
            </w:r>
          </w:p>
        </w:tc>
      </w:tr>
      <w:tr w:rsidR="00E62A99" w14:paraId="21212B7E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BD85D7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AutoMACS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Running Buffer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C48795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Miltenyi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Biotec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D925058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CAT#130-091-221</w:t>
            </w:r>
          </w:p>
        </w:tc>
      </w:tr>
      <w:tr w:rsidR="00E62A99" w14:paraId="26AF84FB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8E4D6E" w14:textId="77777777" w:rsidR="00E62A99" w:rsidRDefault="00E62A99" w:rsidP="000D0EA0">
            <w:pPr>
              <w:spacing w:line="360" w:lineRule="auto"/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Paraformaldehyde 32% Solution, EM Grade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E3D2178" w14:textId="77777777" w:rsidR="00E62A99" w:rsidRDefault="00E62A99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Electron Microscopy Sciences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39CE63" w14:textId="77777777" w:rsidR="00E62A99" w:rsidRDefault="00E62A99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15714-S</w:t>
            </w:r>
          </w:p>
        </w:tc>
      </w:tr>
      <w:tr w:rsidR="00E62A99" w:rsidRPr="79B23D98" w14:paraId="7C4D2CD1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8D62EE" w14:textId="77777777" w:rsidR="00E62A99" w:rsidRPr="005E5786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E5786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BLZ945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1924D1" w14:textId="77777777" w:rsidR="00E62A99" w:rsidRPr="005E5786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E5786">
              <w:rPr>
                <w:rFonts w:ascii="Calibri" w:eastAsia="Calibri" w:hAnsi="Calibri" w:cs="Calibri"/>
                <w:sz w:val="22"/>
                <w:szCs w:val="22"/>
                <w:lang w:val="en-US"/>
              </w:rPr>
              <w:t>Novartis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4A65666" w14:textId="77777777" w:rsidR="00E62A99" w:rsidRPr="79B23D98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NA</w:t>
            </w:r>
          </w:p>
        </w:tc>
      </w:tr>
      <w:tr w:rsidR="00E62A99" w:rsidRPr="79B23D98" w14:paraId="343A4518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BD3CBF" w14:textId="77777777" w:rsidR="00E62A99" w:rsidRPr="005E5786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E5786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BLZ945 (</w:t>
            </w:r>
            <w:proofErr w:type="spellStart"/>
            <w:r w:rsidRPr="005E5786">
              <w:rPr>
                <w:rFonts w:ascii="Calibri" w:eastAsia="Calibri" w:hAnsi="Calibri" w:cs="Calibri"/>
                <w:sz w:val="22"/>
                <w:szCs w:val="22"/>
                <w:lang w:val="en-US"/>
              </w:rPr>
              <w:t>Sotuletinib</w:t>
            </w:r>
            <w:proofErr w:type="spellEnd"/>
            <w:r w:rsidRPr="005E5786">
              <w:rPr>
                <w:rFonts w:ascii="Calibri" w:eastAsia="Calibri" w:hAnsi="Calibri" w:cs="Calibri"/>
                <w:sz w:val="22"/>
                <w:szCs w:val="22"/>
                <w:lang w:val="en-US"/>
              </w:rPr>
              <w:t>)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D037BC" w14:textId="77777777" w:rsidR="00E62A99" w:rsidRPr="005E5786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005E5786">
              <w:rPr>
                <w:rFonts w:ascii="Calibri" w:eastAsia="Calibri" w:hAnsi="Calibri" w:cs="Calibri"/>
                <w:sz w:val="22"/>
                <w:szCs w:val="22"/>
                <w:lang w:val="en-US"/>
              </w:rPr>
              <w:t>MedchemExpress</w:t>
            </w:r>
            <w:proofErr w:type="spellEnd"/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BF72B05" w14:textId="77777777" w:rsidR="00E62A99" w:rsidRPr="79B23D98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HY-12768</w:t>
            </w:r>
          </w:p>
        </w:tc>
      </w:tr>
      <w:tr w:rsidR="00E62A99" w:rsidRPr="79B23D98" w14:paraId="25F3CF1C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79813C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Eye spears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25FBAA1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BVI Weck-Cel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D87988B" w14:textId="77777777" w:rsidR="00E62A99" w:rsidRPr="79B23D98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0008685</w:t>
            </w:r>
          </w:p>
        </w:tc>
      </w:tr>
      <w:tr w:rsidR="00E62A99" w:rsidRPr="79B23D98" w14:paraId="3D1B2885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5D2B02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Zinc Phosphate Cement Liquid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247AA4B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Hoffmann’s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25CCC6D" w14:textId="77777777" w:rsidR="00E62A99" w:rsidRPr="79B23D98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8001300</w:t>
            </w:r>
          </w:p>
        </w:tc>
      </w:tr>
      <w:tr w:rsidR="00E62A99" w:rsidRPr="79B23D98" w14:paraId="529FE79E" w14:textId="77777777" w:rsidTr="000D0EA0">
        <w:trPr>
          <w:trHeight w:val="255"/>
        </w:trPr>
        <w:tc>
          <w:tcPr>
            <w:tcW w:w="4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5EE55A0" w14:textId="77777777" w:rsidR="00E62A99" w:rsidRPr="000453B6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highlight w:val="green"/>
                <w:lang w:val="en-US"/>
              </w:rPr>
            </w:pPr>
            <w:r w:rsidRPr="00AA519C">
              <w:rPr>
                <w:rFonts w:ascii="Calibri" w:eastAsia="Calibri" w:hAnsi="Calibri" w:cs="Calibri"/>
                <w:sz w:val="22"/>
                <w:szCs w:val="22"/>
                <w:lang w:val="en-US"/>
              </w:rPr>
              <w:t>Zinc Phosphate Cement Powder</w:t>
            </w:r>
          </w:p>
        </w:tc>
        <w:tc>
          <w:tcPr>
            <w:tcW w:w="21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57CDC4" w14:textId="77777777" w:rsidR="00E62A99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Hoffmann’s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7DAE98" w14:textId="77777777" w:rsidR="00E62A99" w:rsidRPr="79B23D98" w:rsidRDefault="00E62A99" w:rsidP="000D0EA0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F6B3D0E">
              <w:rPr>
                <w:rFonts w:ascii="Calibri" w:eastAsia="Calibri" w:hAnsi="Calibri" w:cs="Calibri"/>
                <w:sz w:val="22"/>
                <w:szCs w:val="22"/>
              </w:rPr>
              <w:t>80012-(*)</w:t>
            </w:r>
          </w:p>
        </w:tc>
      </w:tr>
      <w:tr w:rsidR="00E62A99" w14:paraId="2914E47D" w14:textId="77777777" w:rsidTr="000D0EA0">
        <w:trPr>
          <w:trHeight w:val="255"/>
        </w:trPr>
        <w:tc>
          <w:tcPr>
            <w:tcW w:w="9006" w:type="dxa"/>
            <w:gridSpan w:val="3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B856F8A" w14:textId="77777777" w:rsidR="00E62A99" w:rsidRDefault="00E62A99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color w:val="C00000"/>
                <w:sz w:val="22"/>
                <w:szCs w:val="22"/>
                <w:lang w:val="en-US"/>
              </w:rPr>
              <w:t>Experimental models: Cell lines</w:t>
            </w:r>
          </w:p>
        </w:tc>
      </w:tr>
      <w:tr w:rsidR="00E62A99" w14:paraId="0BE01AED" w14:textId="77777777" w:rsidTr="000D0EA0">
        <w:trPr>
          <w:trHeight w:val="255"/>
        </w:trPr>
        <w:tc>
          <w:tcPr>
            <w:tcW w:w="4818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8E63B5" w14:textId="77777777" w:rsidR="00E62A99" w:rsidRDefault="00E62A99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r w:rsidRPr="005E5786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CT2A-Luc2-TdTomato</w:t>
            </w:r>
          </w:p>
        </w:tc>
        <w:tc>
          <w:tcPr>
            <w:tcW w:w="2148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E93D77D" w14:textId="77777777" w:rsidR="00E62A99" w:rsidRDefault="00E62A99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4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BED437" w14:textId="77777777" w:rsidR="00E62A99" w:rsidRDefault="00E62A99" w:rsidP="000D0EA0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59C1DFB7" w14:textId="77777777" w:rsidR="00365F6D" w:rsidRDefault="00365F6D"/>
    <w:sectPr w:rsidR="00365F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stem-ui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F0"/>
    <w:rsid w:val="00017F1A"/>
    <w:rsid w:val="000A48AC"/>
    <w:rsid w:val="00102471"/>
    <w:rsid w:val="001A53B0"/>
    <w:rsid w:val="00214FD2"/>
    <w:rsid w:val="002310BA"/>
    <w:rsid w:val="00250DB6"/>
    <w:rsid w:val="00282D78"/>
    <w:rsid w:val="002B38FD"/>
    <w:rsid w:val="002E1CEA"/>
    <w:rsid w:val="00347D3E"/>
    <w:rsid w:val="00365F6D"/>
    <w:rsid w:val="00401C47"/>
    <w:rsid w:val="004D7CF0"/>
    <w:rsid w:val="004E1390"/>
    <w:rsid w:val="0051149B"/>
    <w:rsid w:val="00515256"/>
    <w:rsid w:val="005B36EE"/>
    <w:rsid w:val="005B3E18"/>
    <w:rsid w:val="005F7EA3"/>
    <w:rsid w:val="006B1D6E"/>
    <w:rsid w:val="006B7C5C"/>
    <w:rsid w:val="006D2EF0"/>
    <w:rsid w:val="00776416"/>
    <w:rsid w:val="007808AF"/>
    <w:rsid w:val="007C2A5C"/>
    <w:rsid w:val="007C6F9F"/>
    <w:rsid w:val="007D0FC7"/>
    <w:rsid w:val="007F5F1B"/>
    <w:rsid w:val="00842CBD"/>
    <w:rsid w:val="008D0822"/>
    <w:rsid w:val="008E0438"/>
    <w:rsid w:val="008F131B"/>
    <w:rsid w:val="008F21D2"/>
    <w:rsid w:val="009518AE"/>
    <w:rsid w:val="009A3B62"/>
    <w:rsid w:val="00A1796C"/>
    <w:rsid w:val="00A423F3"/>
    <w:rsid w:val="00AD1F25"/>
    <w:rsid w:val="00BA20FD"/>
    <w:rsid w:val="00BA5A90"/>
    <w:rsid w:val="00C06C20"/>
    <w:rsid w:val="00C20599"/>
    <w:rsid w:val="00C578B1"/>
    <w:rsid w:val="00C915D7"/>
    <w:rsid w:val="00D2652D"/>
    <w:rsid w:val="00D34EA5"/>
    <w:rsid w:val="00E02496"/>
    <w:rsid w:val="00E45171"/>
    <w:rsid w:val="00E62A99"/>
    <w:rsid w:val="00EC3340"/>
    <w:rsid w:val="00F3469E"/>
    <w:rsid w:val="00F661F9"/>
    <w:rsid w:val="00F85E2B"/>
    <w:rsid w:val="00F915F4"/>
    <w:rsid w:val="00FB6548"/>
    <w:rsid w:val="00FF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B7A70C"/>
  <w15:chartTrackingRefBased/>
  <w15:docId w15:val="{F0067311-A5D9-0E48-8E8C-9D8092BA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CF0"/>
    <w:rPr>
      <w:kern w:val="2"/>
      <w:lang w:val="de-CH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CH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CH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C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val="en-CH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:lang w:val="en-CH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C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:lang w:val="en-CH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C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0"/>
      <w:lang w:val="en-CH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C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0"/>
      <w:lang w:val="en-CH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C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0"/>
      <w:lang w:val="en-CH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CF0"/>
    <w:pPr>
      <w:keepNext/>
      <w:keepLines/>
      <w:outlineLvl w:val="8"/>
    </w:pPr>
    <w:rPr>
      <w:rFonts w:eastAsiaTheme="majorEastAsia" w:cstheme="majorBidi"/>
      <w:color w:val="272727" w:themeColor="text1" w:themeTint="D8"/>
      <w:kern w:val="0"/>
      <w:lang w:val="en-CH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C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C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C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C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C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C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C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C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C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C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H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4D7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C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CH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4D7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CF0"/>
    <w:pPr>
      <w:spacing w:before="160" w:after="160"/>
      <w:jc w:val="center"/>
    </w:pPr>
    <w:rPr>
      <w:i/>
      <w:iCs/>
      <w:color w:val="404040" w:themeColor="text1" w:themeTint="BF"/>
      <w:kern w:val="0"/>
      <w:lang w:val="en-CH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4D7C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CF0"/>
    <w:pPr>
      <w:ind w:left="720"/>
      <w:contextualSpacing/>
    </w:pPr>
    <w:rPr>
      <w:kern w:val="0"/>
      <w:lang w:val="en-CH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4D7C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C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:lang w:val="en-CH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C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CF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4D7CF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 Hutter</dc:creator>
  <cp:keywords/>
  <dc:description/>
  <cp:lastModifiedBy>Gregor Hutter</cp:lastModifiedBy>
  <cp:revision>3</cp:revision>
  <dcterms:created xsi:type="dcterms:W3CDTF">2026-09-01T07:25:00Z</dcterms:created>
  <dcterms:modified xsi:type="dcterms:W3CDTF">2026-09-01T12:22:00Z</dcterms:modified>
</cp:coreProperties>
</file>