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068D3" w14:textId="77777777" w:rsidR="00203AB2" w:rsidRDefault="00203AB2"/>
    <w:p w14:paraId="7CE56DF5" w14:textId="77777777" w:rsidR="00203AB2" w:rsidRDefault="00203AB2"/>
    <w:p w14:paraId="2270ED00" w14:textId="77777777" w:rsidR="00203AB2" w:rsidRDefault="00203AB2"/>
    <w:p w14:paraId="0FAEC1F3" w14:textId="77777777" w:rsidR="00203AB2" w:rsidRDefault="00203AB2"/>
    <w:p w14:paraId="1BF3196A" w14:textId="77777777" w:rsidR="00203AB2" w:rsidRDefault="00203AB2"/>
    <w:p w14:paraId="47595C73" w14:textId="77777777" w:rsidR="00203AB2" w:rsidRDefault="00203AB2"/>
    <w:p w14:paraId="0CD84C80" w14:textId="77777777" w:rsidR="00203AB2" w:rsidRDefault="00203AB2"/>
    <w:p w14:paraId="28FD69F0" w14:textId="77777777" w:rsidR="00203AB2" w:rsidRDefault="00203AB2"/>
    <w:p w14:paraId="5338CB29" w14:textId="77777777" w:rsidR="00203AB2" w:rsidRDefault="00203AB2"/>
    <w:p w14:paraId="7D1FC821" w14:textId="77777777" w:rsidR="00203AB2" w:rsidRDefault="00203AB2"/>
    <w:p w14:paraId="06DEFE73" w14:textId="77777777" w:rsidR="00203AB2" w:rsidRDefault="00203AB2"/>
    <w:p w14:paraId="59EFE429" w14:textId="77777777" w:rsidR="00203AB2" w:rsidRDefault="00203AB2" w:rsidP="00203AB2">
      <w:pPr>
        <w:spacing w:line="360" w:lineRule="auto"/>
        <w:jc w:val="center"/>
        <w:rPr>
          <w:b/>
          <w:bCs/>
        </w:rPr>
      </w:pPr>
    </w:p>
    <w:p w14:paraId="1A094A19" w14:textId="77777777" w:rsidR="00203AB2" w:rsidRDefault="00203AB2" w:rsidP="00203AB2">
      <w:pPr>
        <w:spacing w:line="360" w:lineRule="auto"/>
        <w:jc w:val="center"/>
        <w:rPr>
          <w:b/>
          <w:bCs/>
        </w:rPr>
      </w:pPr>
    </w:p>
    <w:p w14:paraId="64F4981C" w14:textId="77777777" w:rsidR="00203AB2" w:rsidRDefault="00203AB2" w:rsidP="00203AB2">
      <w:pPr>
        <w:spacing w:line="360" w:lineRule="auto"/>
        <w:jc w:val="center"/>
        <w:rPr>
          <w:b/>
          <w:bCs/>
        </w:rPr>
      </w:pPr>
    </w:p>
    <w:p w14:paraId="3AC25C50" w14:textId="77777777" w:rsidR="00203AB2" w:rsidRDefault="00203AB2" w:rsidP="00203AB2">
      <w:pPr>
        <w:spacing w:line="360" w:lineRule="auto"/>
        <w:jc w:val="center"/>
        <w:rPr>
          <w:b/>
          <w:bCs/>
        </w:rPr>
      </w:pPr>
    </w:p>
    <w:p w14:paraId="63CAD444" w14:textId="77777777" w:rsidR="00203AB2" w:rsidRDefault="00203AB2" w:rsidP="00203AB2">
      <w:pPr>
        <w:spacing w:line="360" w:lineRule="auto"/>
        <w:jc w:val="center"/>
        <w:rPr>
          <w:b/>
          <w:bCs/>
        </w:rPr>
      </w:pPr>
    </w:p>
    <w:p w14:paraId="25449F33" w14:textId="77777777" w:rsidR="00203AB2" w:rsidRDefault="00203AB2" w:rsidP="00203AB2">
      <w:pPr>
        <w:spacing w:line="360" w:lineRule="auto"/>
        <w:jc w:val="center"/>
        <w:rPr>
          <w:b/>
          <w:bCs/>
        </w:rPr>
      </w:pPr>
    </w:p>
    <w:p w14:paraId="33D446DD" w14:textId="31B93AE3" w:rsidR="00203AB2" w:rsidRDefault="00203AB2" w:rsidP="00203AB2">
      <w:pPr>
        <w:spacing w:line="360" w:lineRule="auto"/>
        <w:jc w:val="center"/>
      </w:pPr>
      <w:r w:rsidRPr="00EB5EE2">
        <w:rPr>
          <w:noProof/>
        </w:rPr>
        <w:drawing>
          <wp:anchor distT="0" distB="0" distL="114300" distR="114300" simplePos="0" relativeHeight="251661312" behindDoc="0" locked="0" layoutInCell="1" allowOverlap="1" wp14:anchorId="2A14DFD2" wp14:editId="7DDB4E75">
            <wp:simplePos x="0" y="0"/>
            <wp:positionH relativeFrom="margin">
              <wp:posOffset>0</wp:posOffset>
            </wp:positionH>
            <wp:positionV relativeFrom="margin">
              <wp:posOffset>3764915</wp:posOffset>
            </wp:positionV>
            <wp:extent cx="3540760" cy="2501900"/>
            <wp:effectExtent l="0" t="0" r="254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5EE2">
        <w:rPr>
          <w:b/>
          <w:bCs/>
        </w:rPr>
        <w:t>Graph 1: Total developmental score across groups</w:t>
      </w:r>
    </w:p>
    <w:p w14:paraId="6DF83217" w14:textId="77777777" w:rsidR="00203AB2" w:rsidRDefault="00203AB2"/>
    <w:p w14:paraId="3F110254" w14:textId="77777777" w:rsidR="00203AB2" w:rsidRDefault="00203AB2"/>
    <w:p w14:paraId="47827C9F" w14:textId="77777777" w:rsidR="00203AB2" w:rsidRDefault="00203AB2"/>
    <w:p w14:paraId="6ACD5BF7" w14:textId="77777777" w:rsidR="00203AB2" w:rsidRDefault="00203AB2"/>
    <w:p w14:paraId="42874B9C" w14:textId="77777777" w:rsidR="00203AB2" w:rsidRDefault="00203AB2"/>
    <w:p w14:paraId="6B368B7E" w14:textId="77777777" w:rsidR="00203AB2" w:rsidRDefault="00203AB2"/>
    <w:p w14:paraId="56BF1E17" w14:textId="77777777" w:rsidR="00203AB2" w:rsidRDefault="00203AB2"/>
    <w:p w14:paraId="72121E9E" w14:textId="77777777" w:rsidR="00203AB2" w:rsidRDefault="00203AB2"/>
    <w:p w14:paraId="3B508F05" w14:textId="77777777" w:rsidR="00203AB2" w:rsidRDefault="00203AB2"/>
    <w:p w14:paraId="313833DA" w14:textId="77777777" w:rsidR="00203AB2" w:rsidRDefault="00203AB2"/>
    <w:p w14:paraId="680ED5A0" w14:textId="77777777" w:rsidR="00203AB2" w:rsidRDefault="00203AB2"/>
    <w:p w14:paraId="05346695" w14:textId="77777777" w:rsidR="00203AB2" w:rsidRDefault="00203AB2"/>
    <w:p w14:paraId="08095C1E" w14:textId="77777777" w:rsidR="00203AB2" w:rsidRDefault="00203AB2"/>
    <w:p w14:paraId="577F17E7" w14:textId="77777777" w:rsidR="00203AB2" w:rsidRDefault="00203AB2"/>
    <w:p w14:paraId="38FB3573" w14:textId="77777777" w:rsidR="00203AB2" w:rsidRDefault="00203AB2"/>
    <w:p w14:paraId="5E111C8F" w14:textId="77777777" w:rsidR="00203AB2" w:rsidRDefault="00203AB2" w:rsidP="00203AB2">
      <w:pPr>
        <w:spacing w:line="360" w:lineRule="auto"/>
        <w:jc w:val="center"/>
        <w:rPr>
          <w:b/>
          <w:bCs/>
        </w:rPr>
      </w:pPr>
      <w:r>
        <w:rPr>
          <w:b/>
          <w:bCs/>
        </w:rPr>
        <w:t>Graph 2</w:t>
      </w:r>
      <w:r w:rsidRPr="00EB5EE2">
        <w:rPr>
          <w:b/>
          <w:bCs/>
        </w:rPr>
        <w:t>: Multivariable linear regression analysis</w:t>
      </w:r>
    </w:p>
    <w:p w14:paraId="73A30959" w14:textId="41C4E112" w:rsidR="00DE6AE2" w:rsidRDefault="00203AB2">
      <w:r w:rsidRPr="00EB5EE2">
        <w:rPr>
          <w:noProof/>
        </w:rPr>
        <w:drawing>
          <wp:anchor distT="0" distB="0" distL="114300" distR="114300" simplePos="0" relativeHeight="251659264" behindDoc="0" locked="0" layoutInCell="1" allowOverlap="1" wp14:anchorId="232563A8" wp14:editId="6C6CD64E">
            <wp:simplePos x="0" y="0"/>
            <wp:positionH relativeFrom="margin">
              <wp:posOffset>0</wp:posOffset>
            </wp:positionH>
            <wp:positionV relativeFrom="margin">
              <wp:posOffset>317500</wp:posOffset>
            </wp:positionV>
            <wp:extent cx="4105910" cy="2670175"/>
            <wp:effectExtent l="0" t="0" r="889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91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B2"/>
    <w:rsid w:val="00195413"/>
    <w:rsid w:val="00203AB2"/>
    <w:rsid w:val="003A03A7"/>
    <w:rsid w:val="003D0186"/>
    <w:rsid w:val="005E1030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751DC"/>
  <w15:chartTrackingRefBased/>
  <w15:docId w15:val="{D92D9004-F460-4589-BA1C-FC68EF14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AB2"/>
    <w:pPr>
      <w:spacing w:after="0" w:line="240" w:lineRule="auto"/>
    </w:pPr>
    <w:rPr>
      <w:rFonts w:ascii="Times New Roman" w:eastAsia="Times New Roman" w:hAnsi="Times New Roman" w:cs="Times New Roman"/>
      <w:kern w:val="0"/>
      <w:lang w:bidi="gu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A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A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A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A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A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AB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AB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AB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AB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A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A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A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3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AB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3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AB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3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AB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3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A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>Springer Nature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2026-10-12T09:05:00Z</dcterms:created>
  <dcterms:modified xsi:type="dcterms:W3CDTF">2026-10-12T09:06:00Z</dcterms:modified>
</cp:coreProperties>
</file>