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4E97E">
      <w:pPr>
        <w:jc w:val="center"/>
      </w:pPr>
      <w:r>
        <w:rPr>
          <w:rFonts w:ascii="Times New Roman" w:hAnsi="Times New Roman"/>
          <w:b/>
          <w:sz w:val="32"/>
        </w:rPr>
        <w:t>Supplementary Information</w:t>
      </w:r>
    </w:p>
    <w:p w14:paraId="73FC1D32">
      <w:pPr>
        <w:jc w:val="center"/>
      </w:pPr>
      <w:r>
        <w:rPr>
          <w:rFonts w:ascii="Times New Roman" w:hAnsi="Times New Roman"/>
          <w:b/>
          <w:sz w:val="24"/>
        </w:rPr>
        <w:t>Dual-endoscope-assisted retrograde ureteral stenting after kidney transplantation: a case series and historical meta-analysis</w:t>
      </w:r>
    </w:p>
    <w:p w14:paraId="3EFB981E">
      <w:pPr>
        <w:keepNext w:val="0"/>
        <w:keepLines w:val="0"/>
        <w:widowControl/>
        <w:suppressLineNumbers w:val="0"/>
        <w:spacing w:before="0" w:beforeAutospacing="0" w:after="200" w:afterAutospacing="0" w:line="360" w:lineRule="auto"/>
        <w:ind w:left="0" w:right="0"/>
        <w:jc w:val="center"/>
        <w:rPr>
          <w:rFonts w:eastAsia="宋体"/>
          <w:lang w:val="en-US" w:eastAsia="zh-CN"/>
        </w:rPr>
      </w:pPr>
      <w:r>
        <w:rPr>
          <w:rFonts w:hint="default" w:ascii="Times New Roman" w:hAnsi="Times New Roman" w:eastAsia="MS Mincho" w:cs="Times New Roman"/>
          <w:kern w:val="0"/>
          <w:sz w:val="20"/>
          <w:szCs w:val="22"/>
          <w:lang w:val="en-US" w:eastAsia="zh-CN" w:bidi="ar"/>
        </w:rPr>
        <w:t>Zikai Fang</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MS Mincho" w:cs="Times New Roman"/>
          <w:kern w:val="0"/>
          <w:sz w:val="20"/>
          <w:szCs w:val="22"/>
          <w:lang w:val="en-US" w:eastAsia="zh-CN" w:bidi="ar"/>
        </w:rPr>
        <w:t xml:space="preserve"> ·</w:t>
      </w:r>
      <w:r>
        <w:rPr>
          <w:rFonts w:hint="default" w:ascii="Times New Roman" w:hAnsi="Times New Roman" w:eastAsia="宋体" w:cs="Times New Roman"/>
          <w:kern w:val="0"/>
          <w:sz w:val="20"/>
          <w:szCs w:val="22"/>
          <w:lang w:val="en-US" w:eastAsia="zh-CN" w:bidi="ar"/>
        </w:rPr>
        <w:t xml:space="preserve"> Heyu Guo</w:t>
      </w:r>
      <w:r>
        <w:rPr>
          <w:rFonts w:hint="default" w:ascii="Times New Roman" w:hAnsi="Times New Roman" w:eastAsia="宋体" w:cs="Times New Roman"/>
          <w:kern w:val="0"/>
          <w:sz w:val="20"/>
          <w:szCs w:val="22"/>
          <w:vertAlign w:val="superscript"/>
          <w:lang w:val="en-US" w:eastAsia="zh-CN" w:bidi="ar"/>
        </w:rPr>
        <w:t>1</w:t>
      </w:r>
      <w:r>
        <w:rPr>
          <w:rFonts w:hint="eastAsia" w:eastAsia="宋体" w:cs="Times New Roman"/>
          <w:kern w:val="0"/>
          <w:sz w:val="20"/>
          <w:szCs w:val="22"/>
          <w:vertAlign w:val="superscript"/>
          <w:lang w:val="en-US" w:eastAsia="zh-CN" w:bidi="ar"/>
        </w:rPr>
        <w:t xml:space="preserve"> </w:t>
      </w:r>
      <w:bookmarkStart w:id="0" w:name="_GoBack"/>
      <w:bookmarkEnd w:id="0"/>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Zihuan Xia</w:t>
      </w:r>
      <w:r>
        <w:rPr>
          <w:rFonts w:hint="default" w:ascii="Times New Roman" w:hAnsi="Times New Roman" w:eastAsia="宋体" w:cs="Times New Roman"/>
          <w:kern w:val="0"/>
          <w:sz w:val="20"/>
          <w:szCs w:val="22"/>
          <w:vertAlign w:val="superscript"/>
          <w:lang w:val="en-US" w:eastAsia="zh-CN" w:bidi="ar"/>
        </w:rPr>
        <w:t xml:space="preserve">1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Jun Xue</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宋体" w:cs="Times New Roman"/>
          <w:kern w:val="0"/>
          <w:sz w:val="20"/>
          <w:szCs w:val="22"/>
          <w:vertAlign w:val="superscript"/>
          <w:lang w:val="en-US" w:eastAsia="zh-CN" w:bidi="ar"/>
        </w:rPr>
        <w:t xml:space="preserve">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Jixian Liu</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Kangyu Liu</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w:t>
      </w:r>
      <w:r>
        <w:rPr>
          <w:rFonts w:hint="eastAsia" w:eastAsia="宋体" w:cs="Times New Roman"/>
          <w:kern w:val="0"/>
          <w:sz w:val="20"/>
          <w:szCs w:val="22"/>
          <w:lang w:val="en-US" w:eastAsia="zh-CN" w:bidi="ar"/>
        </w:rPr>
        <w:t>Xi Chen</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Hong</w:t>
      </w:r>
      <w:r>
        <w:rPr>
          <w:rFonts w:hint="eastAsia" w:eastAsia="宋体" w:cs="Times New Roman"/>
          <w:kern w:val="0"/>
          <w:sz w:val="20"/>
          <w:szCs w:val="22"/>
          <w:lang w:val="en-US" w:eastAsia="zh-CN" w:bidi="ar"/>
        </w:rPr>
        <w:t>d</w:t>
      </w:r>
      <w:r>
        <w:rPr>
          <w:rFonts w:hint="default" w:ascii="Times New Roman" w:hAnsi="Times New Roman" w:eastAsia="宋体" w:cs="Times New Roman"/>
          <w:kern w:val="0"/>
          <w:sz w:val="20"/>
          <w:szCs w:val="22"/>
          <w:lang w:val="en-US" w:eastAsia="zh-CN" w:bidi="ar"/>
        </w:rPr>
        <w:t>i Cao</w:t>
      </w:r>
      <w:r>
        <w:rPr>
          <w:rFonts w:hint="default" w:ascii="Times New Roman" w:hAnsi="Times New Roman" w:eastAsia="宋体" w:cs="Times New Roman"/>
          <w:kern w:val="0"/>
          <w:sz w:val="20"/>
          <w:szCs w:val="22"/>
          <w:vertAlign w:val="superscript"/>
          <w:lang w:val="en-US" w:eastAsia="zh-CN" w:bidi="ar"/>
        </w:rPr>
        <w:t>2</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Jing Luo</w:t>
      </w:r>
      <w:r>
        <w:rPr>
          <w:rFonts w:hint="default" w:ascii="Times New Roman" w:hAnsi="Times New Roman" w:eastAsia="宋体" w:cs="Times New Roman"/>
          <w:kern w:val="0"/>
          <w:sz w:val="20"/>
          <w:szCs w:val="22"/>
          <w:vertAlign w:val="superscript"/>
          <w:lang w:val="en-US" w:eastAsia="zh-CN" w:bidi="ar"/>
        </w:rPr>
        <w:t>2</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Ming Gu</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MS Mincho" w:cs="Times New Roman"/>
          <w:kern w:val="0"/>
          <w:sz w:val="20"/>
          <w:szCs w:val="22"/>
          <w:lang w:val="en-US" w:eastAsia="zh-CN" w:bidi="ar"/>
        </w:rPr>
        <w:t>·</w:t>
      </w:r>
      <w:r>
        <w:rPr>
          <w:rFonts w:hint="default" w:ascii="Times New Roman" w:hAnsi="Times New Roman" w:eastAsia="宋体" w:cs="Times New Roman"/>
          <w:kern w:val="0"/>
          <w:sz w:val="20"/>
          <w:szCs w:val="22"/>
          <w:lang w:val="en-US" w:eastAsia="zh-CN" w:bidi="ar"/>
        </w:rPr>
        <w:t xml:space="preserve"> Qingyi Zhu</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宋体" w:cs="Times New Roman"/>
          <w:kern w:val="0"/>
          <w:sz w:val="20"/>
          <w:szCs w:val="22"/>
          <w:lang w:val="en-US" w:eastAsia="zh-CN" w:bidi="ar"/>
        </w:rPr>
        <w:t xml:space="preserve"> </w:t>
      </w:r>
      <w:r>
        <w:rPr>
          <w:rFonts w:hint="default" w:ascii="Times New Roman" w:hAnsi="Times New Roman" w:eastAsia="MS Mincho" w:cs="Times New Roman"/>
          <w:kern w:val="0"/>
          <w:sz w:val="20"/>
          <w:szCs w:val="22"/>
          <w:lang w:val="en-US" w:eastAsia="zh-CN" w:bidi="ar"/>
        </w:rPr>
        <w:t>· Ming Zheng</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MS Mincho" w:cs="Times New Roman"/>
          <w:kern w:val="0"/>
          <w:sz w:val="20"/>
          <w:szCs w:val="22"/>
          <w:lang w:val="en-US" w:eastAsia="zh-CN" w:bidi="ar"/>
        </w:rPr>
        <w:t>* · Baixin Shen</w:t>
      </w:r>
      <w:r>
        <w:rPr>
          <w:rFonts w:hint="default" w:ascii="Times New Roman" w:hAnsi="Times New Roman" w:eastAsia="宋体" w:cs="Times New Roman"/>
          <w:kern w:val="0"/>
          <w:sz w:val="20"/>
          <w:szCs w:val="22"/>
          <w:vertAlign w:val="superscript"/>
          <w:lang w:val="en-US" w:eastAsia="zh-CN" w:bidi="ar"/>
        </w:rPr>
        <w:t>1</w:t>
      </w:r>
      <w:r>
        <w:rPr>
          <w:rFonts w:hint="default" w:ascii="Times New Roman" w:hAnsi="Times New Roman" w:eastAsia="MS Mincho" w:cs="Times New Roman"/>
          <w:kern w:val="0"/>
          <w:sz w:val="20"/>
          <w:szCs w:val="22"/>
          <w:lang w:val="en-US" w:eastAsia="zh-CN" w:bidi="ar"/>
        </w:rPr>
        <w:t>*†</w:t>
      </w:r>
    </w:p>
    <w:p w14:paraId="701DC11C">
      <w:pPr>
        <w:keepNext w:val="0"/>
        <w:keepLines w:val="0"/>
        <w:widowControl/>
        <w:suppressLineNumbers w:val="0"/>
        <w:spacing w:before="0" w:beforeAutospacing="0" w:after="40" w:afterAutospacing="0" w:line="360" w:lineRule="auto"/>
        <w:ind w:left="0" w:right="0"/>
        <w:jc w:val="left"/>
        <w:rPr>
          <w:lang w:val="en-US"/>
        </w:rPr>
      </w:pPr>
      <w:r>
        <w:rPr>
          <w:rFonts w:hint="default" w:ascii="Times New Roman" w:hAnsi="Times New Roman" w:eastAsia="MS Mincho" w:cs="Times New Roman"/>
          <w:kern w:val="0"/>
          <w:sz w:val="20"/>
          <w:szCs w:val="22"/>
          <w:lang w:val="en-US" w:eastAsia="zh-CN" w:bidi="ar"/>
        </w:rPr>
        <w:t xml:space="preserve">*Corresponding authors. </w:t>
      </w:r>
    </w:p>
    <w:p w14:paraId="62D20F7E">
      <w:pPr>
        <w:keepNext w:val="0"/>
        <w:keepLines w:val="0"/>
        <w:widowControl/>
        <w:suppressLineNumbers w:val="0"/>
        <w:spacing w:before="0" w:beforeAutospacing="0" w:after="40" w:afterAutospacing="0" w:line="360" w:lineRule="auto"/>
        <w:ind w:left="0" w:right="0"/>
        <w:jc w:val="left"/>
        <w:rPr>
          <w:lang w:val="en-US"/>
        </w:rPr>
      </w:pPr>
      <w:r>
        <w:rPr>
          <w:rFonts w:hint="default" w:ascii="Times New Roman" w:hAnsi="Times New Roman" w:eastAsia="MS Mincho" w:cs="Times New Roman"/>
          <w:kern w:val="0"/>
          <w:sz w:val="20"/>
          <w:szCs w:val="22"/>
          <w:lang w:val="en-US" w:eastAsia="zh-CN" w:bidi="ar"/>
        </w:rPr>
        <w:t>†Baixin Shen is the primary corresponding author and the designated contact for manuscript submission.</w:t>
      </w:r>
    </w:p>
    <w:p w14:paraId="2C06C1BC">
      <w:r>
        <w:br w:type="page"/>
      </w:r>
    </w:p>
    <w:p w14:paraId="795A370F">
      <w:pPr>
        <w:pStyle w:val="3"/>
      </w:pPr>
      <w:r>
        <w:t>Supplementary Methods</w:t>
      </w:r>
    </w:p>
    <w:p w14:paraId="12E1E6F4">
      <w:pPr>
        <w:jc w:val="both"/>
      </w:pPr>
      <w:r>
        <w:t>Searches covered PubMed/MEDLINE, Embase, the Cochrane Library, and CNKI from database inception to 30 April 2026. Concepts included kidney transplantation, transplant ureter, ureteral obstruction or stricture, urolithiasis, urinary leakage, retrograde access, ureteroscopy, cystoscopy, catheterisation, and ureteral stenting.</w:t>
      </w:r>
    </w:p>
    <w:p w14:paraId="43898C91">
      <w:pPr>
        <w:spacing w:after="40"/>
        <w:jc w:val="left"/>
        <w:rPr>
          <w:rFonts w:ascii="Times New Roman" w:hAnsi="Times New Roman"/>
          <w:b/>
          <w:sz w:val="20"/>
        </w:rPr>
      </w:pPr>
      <w:r>
        <w:rPr>
          <w:rFonts w:ascii="Times New Roman" w:hAnsi="Times New Roman"/>
          <w:b/>
          <w:sz w:val="20"/>
        </w:rPr>
        <w:t xml:space="preserve">Full search strategies: </w:t>
      </w:r>
    </w:p>
    <w:p w14:paraId="00CB548C">
      <w:pPr>
        <w:spacing w:after="40"/>
        <w:jc w:val="left"/>
        <w:rPr>
          <w:rFonts w:hint="eastAsia" w:eastAsia="宋体"/>
          <w:lang w:eastAsia="zh-CN"/>
        </w:rPr>
      </w:pPr>
      <w:r>
        <w:rPr>
          <w:rFonts w:hint="default" w:ascii="Times New Roman" w:hAnsi="Times New Roman" w:cs="Times New Roman"/>
          <w:b/>
          <w:bCs/>
        </w:rPr>
        <w:t>PubMed/MEDLINE</w:t>
      </w:r>
      <w:r>
        <w:rPr>
          <w:rFonts w:hint="default" w:ascii="Times New Roman" w:hAnsi="Times New Roman" w:eastAsia="宋体" w:cs="Times New Roman"/>
          <w:b/>
          <w:bCs/>
          <w:lang w:eastAsia="zh-CN"/>
        </w:rPr>
        <w:t>：</w:t>
      </w:r>
    </w:p>
    <w:p w14:paraId="3CE77B3D">
      <w:pPr>
        <w:jc w:val="both"/>
        <w:rPr>
          <w:rFonts w:hint="eastAsia"/>
        </w:rPr>
      </w:pPr>
      <w:r>
        <w:rPr>
          <w:rFonts w:hint="eastAsia"/>
        </w:rPr>
        <w:t xml:space="preserve">("Kidney Transplantation"[Mesh] OR "Kidney Transplantation/adverse effects"[Mesh] OR kidney transplant*[tiab] OR renal transplant*[tiab] OR kidney allograft*[tiab] OR renal allograft*[tiab] OR transplant kidney[tiab] OR transplanted kidney[tiab] OR allograft kidney[tiab]  ) </w:t>
      </w:r>
    </w:p>
    <w:p w14:paraId="22444F02">
      <w:pPr>
        <w:jc w:val="both"/>
        <w:rPr>
          <w:rFonts w:hint="eastAsia"/>
        </w:rPr>
      </w:pPr>
      <w:r>
        <w:rPr>
          <w:rFonts w:hint="eastAsia"/>
        </w:rPr>
        <w:t xml:space="preserve">AND ( "Ureteral Obstruction"[Mesh] OR "Ureteral Calculi"[Mesh] OR "Urinary Fistula"[Mesh] OR "Lymphocele"[Mesh] OR "Hydronephrosis"[Mesh] OR ureter* stricture*[tiab] OR ureter* stenosis[tiab] OR ureteric stricture*[tiab] OR ureteric stenosis[tiab] OR ureter* obstruct*[tiab] OR ureteric obstruct*[tiab] OR transplant ureter* complication*[tiab] OR transplant ureter* obstruction[tiab] OR allograft ureter* complication*[tiab] OR allograft ureter* obstruction[tiab] OR ureteroneocystostomy stricture*[tiab] OR ureterovesical anastomotic stricture*[tiab] OR anastomotic stricture*[tiab] OR ureteral calcul*[tiab] OR ureteric calcul*[tiab] OR urinary leak*[tiab] OR urine leak*[tiab] OR urinary fistula*[tiab] OR anastomotic leak*[tiab]  OR lymphocele*[tiab] OR ureter* compression[tiab] OR ureteric compression[tiab] OR extrinsic compression[tiab] OR hydronephrosis[tiab] OR pelviureteric obstruct*[tiab]) </w:t>
      </w:r>
    </w:p>
    <w:p w14:paraId="4715B5FA">
      <w:pPr>
        <w:jc w:val="both"/>
      </w:pPr>
      <w:r>
        <w:rPr>
          <w:rFonts w:hint="eastAsia"/>
        </w:rPr>
        <w:t>AND ( "Stents"[Mesh] OR "Cystoscopy"[Mesh] OR "Ureteroscopy"[Mesh] OR retrograde[tiab] OR retrograde stent*[tiab] OR retrograde ureteral stent*[tiab] OR retrograde ureteric stent*[tiab] OR ureteral stent placement[tiab] OR ureteric stent placement[tiab] OR ureteral stent insertion[tiab] OR ureteric stent insertion[tiab] OR double J stent[tiab] OR double-J stent[tiab] OR DJ stent[tiab] OR JJ stent[tiab] OR cystoscopic stent placement[tiab] OR ureteroscopic stent placement[tiab] OR flexible ureteroscopy[tiab] OR cystoscop*[tiab] OR ureteroscop*[tiab] OR endourolog*[tiab] )</w:t>
      </w:r>
    </w:p>
    <w:p w14:paraId="236D0F69">
      <w:pPr>
        <w:rPr>
          <w:rFonts w:hint="eastAsia"/>
        </w:rPr>
      </w:pPr>
    </w:p>
    <w:p w14:paraId="28E784D3">
      <w:pPr>
        <w:rPr>
          <w:rFonts w:hint="default" w:eastAsia="宋体"/>
          <w:lang w:val="en-US" w:eastAsia="zh-CN"/>
        </w:rPr>
      </w:pPr>
      <w:r>
        <w:rPr>
          <w:rFonts w:hint="eastAsia"/>
          <w:b/>
          <w:bCs/>
        </w:rPr>
        <w:t>Cochrane Library:</w:t>
      </w:r>
      <w:r>
        <w:rPr>
          <w:rFonts w:hint="eastAsia" w:eastAsia="宋体"/>
          <w:b/>
          <w:bCs/>
          <w:lang w:val="en-US" w:eastAsia="zh-CN"/>
        </w:rPr>
        <w:t xml:space="preserve"> </w:t>
      </w:r>
      <w:r>
        <w:rPr>
          <w:rFonts w:hint="eastAsia" w:eastAsia="宋体"/>
          <w:lang w:val="en-US" w:eastAsia="zh-CN"/>
        </w:rPr>
        <w:t>via Search manager</w:t>
      </w:r>
    </w:p>
    <w:p w14:paraId="76AD928B">
      <w:pPr>
        <w:rPr>
          <w:rFonts w:hint="eastAsia"/>
        </w:rPr>
      </w:pPr>
      <w:r>
        <w:rPr>
          <w:rFonts w:hint="eastAsia"/>
        </w:rPr>
        <w:t xml:space="preserve">#1 [mh "Kidney Transplantation"] </w:t>
      </w:r>
    </w:p>
    <w:p w14:paraId="1364DB2A">
      <w:pPr>
        <w:rPr>
          <w:rFonts w:hint="eastAsia"/>
        </w:rPr>
      </w:pPr>
      <w:r>
        <w:rPr>
          <w:rFonts w:hint="eastAsia"/>
        </w:rPr>
        <w:t xml:space="preserve">OR (kidney transplant*):ti,ab,kw </w:t>
      </w:r>
    </w:p>
    <w:p w14:paraId="33A1A48D">
      <w:pPr>
        <w:rPr>
          <w:rFonts w:hint="eastAsia"/>
        </w:rPr>
      </w:pPr>
      <w:r>
        <w:rPr>
          <w:rFonts w:hint="eastAsia"/>
        </w:rPr>
        <w:t xml:space="preserve">OR (renal transplant*):ti,ab,kw </w:t>
      </w:r>
    </w:p>
    <w:p w14:paraId="38C64B90">
      <w:pPr>
        <w:rPr>
          <w:rFonts w:hint="eastAsia"/>
        </w:rPr>
      </w:pPr>
      <w:r>
        <w:rPr>
          <w:rFonts w:hint="eastAsia"/>
        </w:rPr>
        <w:t xml:space="preserve">OR (kidney allograft*):ti,ab,kw </w:t>
      </w:r>
    </w:p>
    <w:p w14:paraId="0EBF3769">
      <w:pPr>
        <w:rPr>
          <w:rFonts w:hint="eastAsia"/>
        </w:rPr>
      </w:pPr>
      <w:r>
        <w:rPr>
          <w:rFonts w:hint="eastAsia"/>
        </w:rPr>
        <w:t>OR (renal allograft*):ti,ab,kw</w:t>
      </w:r>
    </w:p>
    <w:p w14:paraId="46969DC5">
      <w:pPr>
        <w:rPr>
          <w:rFonts w:hint="eastAsia"/>
        </w:rPr>
      </w:pPr>
      <w:r>
        <w:rPr>
          <w:rFonts w:hint="eastAsia"/>
        </w:rPr>
        <w:t>OR (transplanted kidney):ti,ab,kw</w:t>
      </w:r>
    </w:p>
    <w:p w14:paraId="162444DE">
      <w:pPr>
        <w:rPr>
          <w:rFonts w:hint="eastAsia"/>
        </w:rPr>
      </w:pPr>
      <w:r>
        <w:rPr>
          <w:rFonts w:hint="eastAsia"/>
        </w:rPr>
        <w:t>OR (transplant kidney):ti,ab,kw</w:t>
      </w:r>
    </w:p>
    <w:p w14:paraId="16873848">
      <w:pPr>
        <w:rPr>
          <w:rFonts w:hint="eastAsia"/>
        </w:rPr>
      </w:pPr>
      <w:r>
        <w:rPr>
          <w:rFonts w:hint="eastAsia"/>
        </w:rPr>
        <w:t>OR (allograft kidney):ti,ab,kw</w:t>
      </w:r>
    </w:p>
    <w:p w14:paraId="3A082599">
      <w:pPr>
        <w:rPr>
          <w:rFonts w:hint="eastAsia"/>
        </w:rPr>
      </w:pPr>
    </w:p>
    <w:p w14:paraId="6E8577E9">
      <w:pPr>
        <w:rPr>
          <w:rFonts w:hint="eastAsia"/>
        </w:rPr>
      </w:pPr>
      <w:r>
        <w:rPr>
          <w:rFonts w:hint="eastAsia"/>
        </w:rPr>
        <w:t xml:space="preserve">#2 [mh "Ureteral Obstruction"] </w:t>
      </w:r>
    </w:p>
    <w:p w14:paraId="1E182892">
      <w:pPr>
        <w:rPr>
          <w:rFonts w:hint="eastAsia"/>
        </w:rPr>
      </w:pPr>
      <w:r>
        <w:rPr>
          <w:rFonts w:hint="eastAsia"/>
        </w:rPr>
        <w:t xml:space="preserve">OR [mh "Ureteral Calculi"] </w:t>
      </w:r>
    </w:p>
    <w:p w14:paraId="7AA69116">
      <w:pPr>
        <w:rPr>
          <w:rFonts w:hint="eastAsia"/>
        </w:rPr>
      </w:pPr>
      <w:r>
        <w:rPr>
          <w:rFonts w:hint="eastAsia"/>
        </w:rPr>
        <w:t xml:space="preserve">OR [mh "Urinary Fistula"] </w:t>
      </w:r>
    </w:p>
    <w:p w14:paraId="31CF433D">
      <w:pPr>
        <w:rPr>
          <w:rFonts w:hint="eastAsia"/>
        </w:rPr>
      </w:pPr>
      <w:r>
        <w:rPr>
          <w:rFonts w:hint="eastAsia"/>
        </w:rPr>
        <w:t xml:space="preserve">OR [mh "Lymphocele"] </w:t>
      </w:r>
    </w:p>
    <w:p w14:paraId="2AE95C41">
      <w:pPr>
        <w:rPr>
          <w:rFonts w:hint="eastAsia"/>
        </w:rPr>
      </w:pPr>
      <w:r>
        <w:rPr>
          <w:rFonts w:hint="eastAsia"/>
        </w:rPr>
        <w:t xml:space="preserve">OR [mh "Hydronephrosis"] </w:t>
      </w:r>
    </w:p>
    <w:p w14:paraId="5AF1563C">
      <w:pPr>
        <w:rPr>
          <w:rFonts w:hint="eastAsia"/>
        </w:rPr>
      </w:pPr>
      <w:r>
        <w:rPr>
          <w:rFonts w:hint="eastAsia"/>
        </w:rPr>
        <w:t xml:space="preserve">OR (ureteral stricture*):ti,ab,kw </w:t>
      </w:r>
    </w:p>
    <w:p w14:paraId="7A7C9F84">
      <w:pPr>
        <w:rPr>
          <w:rFonts w:hint="eastAsia"/>
        </w:rPr>
      </w:pPr>
      <w:r>
        <w:rPr>
          <w:rFonts w:hint="eastAsia"/>
        </w:rPr>
        <w:t>OR (ureteric stricture*):ti,ab,kw</w:t>
      </w:r>
    </w:p>
    <w:p w14:paraId="4FF46D88">
      <w:pPr>
        <w:rPr>
          <w:rFonts w:hint="eastAsia"/>
        </w:rPr>
      </w:pPr>
      <w:r>
        <w:rPr>
          <w:rFonts w:hint="eastAsia"/>
        </w:rPr>
        <w:t xml:space="preserve">OR (ureteral obstruction*):ti,ab,kw </w:t>
      </w:r>
    </w:p>
    <w:p w14:paraId="5C007A55">
      <w:pPr>
        <w:rPr>
          <w:rFonts w:hint="eastAsia"/>
        </w:rPr>
      </w:pPr>
      <w:r>
        <w:rPr>
          <w:rFonts w:hint="eastAsia"/>
        </w:rPr>
        <w:t>OR (ureteric obstruction*):ti,ab,kw</w:t>
      </w:r>
    </w:p>
    <w:p w14:paraId="407586A6">
      <w:pPr>
        <w:rPr>
          <w:rFonts w:hint="eastAsia"/>
        </w:rPr>
      </w:pPr>
      <w:r>
        <w:rPr>
          <w:rFonts w:hint="eastAsia"/>
        </w:rPr>
        <w:t>OR (ureteral stenosis):ti,ab,kw</w:t>
      </w:r>
    </w:p>
    <w:p w14:paraId="331946E4">
      <w:pPr>
        <w:rPr>
          <w:rFonts w:hint="eastAsia"/>
        </w:rPr>
      </w:pPr>
      <w:r>
        <w:rPr>
          <w:rFonts w:hint="eastAsia"/>
        </w:rPr>
        <w:t>OR (ureteric stenosis):ti,ab,kw</w:t>
      </w:r>
    </w:p>
    <w:p w14:paraId="2A260EA7">
      <w:pPr>
        <w:rPr>
          <w:rFonts w:hint="eastAsia"/>
        </w:rPr>
      </w:pPr>
      <w:r>
        <w:rPr>
          <w:rFonts w:hint="eastAsia"/>
        </w:rPr>
        <w:t xml:space="preserve">OR (anastomotic stricture*):ti,ab,kw </w:t>
      </w:r>
    </w:p>
    <w:p w14:paraId="058C3674">
      <w:pPr>
        <w:rPr>
          <w:rFonts w:hint="eastAsia"/>
        </w:rPr>
      </w:pPr>
      <w:r>
        <w:rPr>
          <w:rFonts w:hint="eastAsia"/>
        </w:rPr>
        <w:t xml:space="preserve">OR (ureteral complication*):ti,ab,kw </w:t>
      </w:r>
    </w:p>
    <w:p w14:paraId="1C47EA26">
      <w:pPr>
        <w:rPr>
          <w:rFonts w:hint="eastAsia"/>
        </w:rPr>
      </w:pPr>
      <w:r>
        <w:rPr>
          <w:rFonts w:hint="eastAsia"/>
        </w:rPr>
        <w:t>OR (ureteric complication*):ti,ab,kw</w:t>
      </w:r>
    </w:p>
    <w:p w14:paraId="1C03403C">
      <w:pPr>
        <w:rPr>
          <w:rFonts w:hint="eastAsia"/>
        </w:rPr>
      </w:pPr>
      <w:r>
        <w:rPr>
          <w:rFonts w:hint="eastAsia"/>
        </w:rPr>
        <w:t xml:space="preserve">OR (ureteral fistula*):ti,ab,kw </w:t>
      </w:r>
    </w:p>
    <w:p w14:paraId="1BE62870">
      <w:pPr>
        <w:rPr>
          <w:rFonts w:hint="eastAsia"/>
        </w:rPr>
      </w:pPr>
      <w:r>
        <w:rPr>
          <w:rFonts w:hint="eastAsia"/>
        </w:rPr>
        <w:t xml:space="preserve">OR (urine leak*):ti,ab,kw </w:t>
      </w:r>
    </w:p>
    <w:p w14:paraId="258B932E">
      <w:pPr>
        <w:rPr>
          <w:rFonts w:hint="eastAsia"/>
        </w:rPr>
      </w:pPr>
      <w:r>
        <w:rPr>
          <w:rFonts w:hint="eastAsia"/>
        </w:rPr>
        <w:t>OR (urinary leak*):ti,ab,kw</w:t>
      </w:r>
    </w:p>
    <w:p w14:paraId="41F23558">
      <w:pPr>
        <w:rPr>
          <w:rFonts w:hint="eastAsia"/>
        </w:rPr>
      </w:pPr>
      <w:r>
        <w:rPr>
          <w:rFonts w:hint="eastAsia"/>
        </w:rPr>
        <w:t xml:space="preserve">OR (urinary leakage*):ti,ab,kw </w:t>
      </w:r>
    </w:p>
    <w:p w14:paraId="137AB81B">
      <w:pPr>
        <w:rPr>
          <w:rFonts w:hint="eastAsia"/>
        </w:rPr>
      </w:pPr>
      <w:r>
        <w:rPr>
          <w:rFonts w:hint="eastAsia"/>
        </w:rPr>
        <w:t>OR (urinary fistula*):ti,ab,kw</w:t>
      </w:r>
    </w:p>
    <w:p w14:paraId="014DE8BD">
      <w:pPr>
        <w:rPr>
          <w:rFonts w:hint="eastAsia"/>
        </w:rPr>
      </w:pPr>
      <w:r>
        <w:rPr>
          <w:rFonts w:hint="eastAsia"/>
        </w:rPr>
        <w:t>OR (anastomotic leak*):ti,ab,kw</w:t>
      </w:r>
    </w:p>
    <w:p w14:paraId="793D6E8C">
      <w:pPr>
        <w:rPr>
          <w:rFonts w:hint="eastAsia"/>
        </w:rPr>
      </w:pPr>
      <w:r>
        <w:rPr>
          <w:rFonts w:hint="eastAsia"/>
        </w:rPr>
        <w:t xml:space="preserve">OR (ureteral stone*):ti,ab,kw </w:t>
      </w:r>
    </w:p>
    <w:p w14:paraId="7F82709D">
      <w:pPr>
        <w:rPr>
          <w:rFonts w:hint="eastAsia"/>
        </w:rPr>
      </w:pPr>
      <w:r>
        <w:rPr>
          <w:rFonts w:hint="eastAsia"/>
        </w:rPr>
        <w:t xml:space="preserve">OR (ureteral calculi):ti,ab,kw </w:t>
      </w:r>
    </w:p>
    <w:p w14:paraId="4552D1C3">
      <w:pPr>
        <w:rPr>
          <w:rFonts w:hint="eastAsia"/>
        </w:rPr>
      </w:pPr>
      <w:r>
        <w:rPr>
          <w:rFonts w:hint="eastAsia"/>
        </w:rPr>
        <w:t>OR (ureteric calcul*):ti,ab,kw</w:t>
      </w:r>
    </w:p>
    <w:p w14:paraId="17C286AB">
      <w:pPr>
        <w:rPr>
          <w:rFonts w:hint="eastAsia"/>
        </w:rPr>
      </w:pPr>
      <w:r>
        <w:rPr>
          <w:rFonts w:hint="eastAsia"/>
        </w:rPr>
        <w:t xml:space="preserve">OR (lymphocele*):ti,ab,kw </w:t>
      </w:r>
    </w:p>
    <w:p w14:paraId="5D97DE5F">
      <w:pPr>
        <w:rPr>
          <w:rFonts w:hint="eastAsia"/>
        </w:rPr>
      </w:pPr>
      <w:r>
        <w:rPr>
          <w:rFonts w:hint="eastAsia"/>
        </w:rPr>
        <w:t>OR (hydronephrosis):ti,ab,kw</w:t>
      </w:r>
    </w:p>
    <w:p w14:paraId="0BA713AC">
      <w:pPr>
        <w:rPr>
          <w:rFonts w:hint="eastAsia"/>
        </w:rPr>
      </w:pPr>
      <w:r>
        <w:rPr>
          <w:rFonts w:hint="eastAsia"/>
        </w:rPr>
        <w:t>OR (ureteroneocystostom*):ti,ab,kw</w:t>
      </w:r>
    </w:p>
    <w:p w14:paraId="25B1C5B2">
      <w:pPr>
        <w:rPr>
          <w:rFonts w:hint="eastAsia"/>
        </w:rPr>
      </w:pPr>
      <w:r>
        <w:rPr>
          <w:rFonts w:hint="eastAsia"/>
        </w:rPr>
        <w:t>OR (ureterovesical anastomotic stricture*):ti,ab,kw</w:t>
      </w:r>
    </w:p>
    <w:p w14:paraId="3764CC66">
      <w:pPr>
        <w:rPr>
          <w:rFonts w:hint="eastAsia"/>
        </w:rPr>
      </w:pPr>
    </w:p>
    <w:p w14:paraId="64963876">
      <w:pPr>
        <w:rPr>
          <w:rFonts w:hint="eastAsia"/>
        </w:rPr>
      </w:pPr>
      <w:r>
        <w:rPr>
          <w:rFonts w:hint="eastAsia"/>
        </w:rPr>
        <w:t xml:space="preserve">#3 [mh "Cystoscopy"] </w:t>
      </w:r>
    </w:p>
    <w:p w14:paraId="6095EEC1">
      <w:pPr>
        <w:rPr>
          <w:rFonts w:hint="eastAsia"/>
        </w:rPr>
      </w:pPr>
      <w:r>
        <w:rPr>
          <w:rFonts w:hint="eastAsia"/>
        </w:rPr>
        <w:t xml:space="preserve">OR [mh "Ureteroscopy"] </w:t>
      </w:r>
    </w:p>
    <w:p w14:paraId="7AECC55A">
      <w:pPr>
        <w:rPr>
          <w:rFonts w:hint="eastAsia"/>
        </w:rPr>
      </w:pPr>
      <w:r>
        <w:rPr>
          <w:rFonts w:hint="eastAsia"/>
        </w:rPr>
        <w:t xml:space="preserve">OR [mh "Endourology"] </w:t>
      </w:r>
    </w:p>
    <w:p w14:paraId="71B745ED">
      <w:pPr>
        <w:rPr>
          <w:rFonts w:hint="eastAsia"/>
        </w:rPr>
      </w:pPr>
      <w:r>
        <w:rPr>
          <w:rFonts w:hint="eastAsia"/>
        </w:rPr>
        <w:t xml:space="preserve">OR [mh "Stents"] </w:t>
      </w:r>
    </w:p>
    <w:p w14:paraId="7790E978">
      <w:pPr>
        <w:rPr>
          <w:rFonts w:hint="eastAsia"/>
        </w:rPr>
      </w:pPr>
      <w:r>
        <w:rPr>
          <w:rFonts w:hint="eastAsia"/>
        </w:rPr>
        <w:t xml:space="preserve">OR (retrograde):ti,ab,kw </w:t>
      </w:r>
    </w:p>
    <w:p w14:paraId="55078EEA">
      <w:pPr>
        <w:rPr>
          <w:rFonts w:hint="eastAsia"/>
        </w:rPr>
      </w:pPr>
      <w:r>
        <w:rPr>
          <w:rFonts w:hint="eastAsia"/>
        </w:rPr>
        <w:t>OR (retrograde stent*):ti,ab,kw</w:t>
      </w:r>
    </w:p>
    <w:p w14:paraId="17E2625F">
      <w:pPr>
        <w:rPr>
          <w:rFonts w:hint="eastAsia"/>
        </w:rPr>
      </w:pPr>
      <w:r>
        <w:rPr>
          <w:rFonts w:hint="eastAsia"/>
        </w:rPr>
        <w:t>OR (retrograde ureteral stent*):ti,ab,kw</w:t>
      </w:r>
    </w:p>
    <w:p w14:paraId="0A4CB4C7">
      <w:pPr>
        <w:rPr>
          <w:rFonts w:hint="eastAsia"/>
        </w:rPr>
      </w:pPr>
      <w:r>
        <w:rPr>
          <w:rFonts w:hint="eastAsia"/>
        </w:rPr>
        <w:t>OR (retrograde ureteric stent*):ti,ab,kw</w:t>
      </w:r>
    </w:p>
    <w:p w14:paraId="07B56D4F">
      <w:pPr>
        <w:rPr>
          <w:rFonts w:hint="eastAsia"/>
        </w:rPr>
      </w:pPr>
      <w:r>
        <w:rPr>
          <w:rFonts w:hint="eastAsia"/>
        </w:rPr>
        <w:t xml:space="preserve">OR (cystoscop*):ti,ab,kw </w:t>
      </w:r>
    </w:p>
    <w:p w14:paraId="4CB626E9">
      <w:pPr>
        <w:rPr>
          <w:rFonts w:hint="eastAsia"/>
        </w:rPr>
      </w:pPr>
      <w:r>
        <w:rPr>
          <w:rFonts w:hint="eastAsia"/>
        </w:rPr>
        <w:t xml:space="preserve">OR (ureteroscop*):ti,ab,kw </w:t>
      </w:r>
    </w:p>
    <w:p w14:paraId="0F95D790">
      <w:pPr>
        <w:rPr>
          <w:rFonts w:hint="eastAsia"/>
        </w:rPr>
      </w:pPr>
      <w:r>
        <w:rPr>
          <w:rFonts w:hint="eastAsia"/>
        </w:rPr>
        <w:t xml:space="preserve">OR (endourolog*):ti,ab,kw </w:t>
      </w:r>
    </w:p>
    <w:p w14:paraId="1CFD813B">
      <w:pPr>
        <w:rPr>
          <w:rFonts w:hint="eastAsia"/>
        </w:rPr>
      </w:pPr>
      <w:r>
        <w:rPr>
          <w:rFonts w:hint="eastAsia"/>
        </w:rPr>
        <w:t xml:space="preserve">OR (stent*):ti,ab,kw </w:t>
      </w:r>
    </w:p>
    <w:p w14:paraId="45F6A6EE">
      <w:pPr>
        <w:rPr>
          <w:rFonts w:hint="eastAsia"/>
        </w:rPr>
      </w:pPr>
      <w:r>
        <w:rPr>
          <w:rFonts w:hint="eastAsia"/>
        </w:rPr>
        <w:t xml:space="preserve">OR (double-j):ti,ab,kw </w:t>
      </w:r>
    </w:p>
    <w:p w14:paraId="1EF1EDAB">
      <w:pPr>
        <w:rPr>
          <w:rFonts w:hint="eastAsia"/>
        </w:rPr>
      </w:pPr>
      <w:r>
        <w:rPr>
          <w:rFonts w:hint="eastAsia"/>
        </w:rPr>
        <w:t xml:space="preserve">OR (double j):ti,ab,kw </w:t>
      </w:r>
    </w:p>
    <w:p w14:paraId="6D2B1DDD">
      <w:pPr>
        <w:rPr>
          <w:rFonts w:hint="eastAsia"/>
        </w:rPr>
      </w:pPr>
      <w:r>
        <w:rPr>
          <w:rFonts w:hint="eastAsia"/>
        </w:rPr>
        <w:t>OR (DJ stent):ti,ab,kw</w:t>
      </w:r>
    </w:p>
    <w:p w14:paraId="4E45FE8E">
      <w:pPr>
        <w:rPr>
          <w:rFonts w:hint="eastAsia"/>
        </w:rPr>
      </w:pPr>
      <w:r>
        <w:rPr>
          <w:rFonts w:hint="eastAsia"/>
        </w:rPr>
        <w:t>OR (JJ stent):ti,ab,kw</w:t>
      </w:r>
    </w:p>
    <w:p w14:paraId="3F6F2255">
      <w:pPr>
        <w:rPr>
          <w:rFonts w:hint="eastAsia"/>
        </w:rPr>
      </w:pPr>
      <w:r>
        <w:rPr>
          <w:rFonts w:hint="eastAsia"/>
        </w:rPr>
        <w:t>OR (ureteral stent placement):ti,ab,kw</w:t>
      </w:r>
    </w:p>
    <w:p w14:paraId="4E2F55C2">
      <w:pPr>
        <w:rPr>
          <w:rFonts w:hint="eastAsia"/>
        </w:rPr>
      </w:pPr>
      <w:r>
        <w:rPr>
          <w:rFonts w:hint="eastAsia"/>
        </w:rPr>
        <w:t>OR (ureteric stent placement):ti,ab,kw</w:t>
      </w:r>
    </w:p>
    <w:p w14:paraId="268DA784">
      <w:pPr>
        <w:rPr>
          <w:rFonts w:hint="eastAsia"/>
        </w:rPr>
      </w:pPr>
      <w:r>
        <w:rPr>
          <w:rFonts w:hint="eastAsia"/>
        </w:rPr>
        <w:t>OR (ureteral stent insertion):ti,ab,kw</w:t>
      </w:r>
    </w:p>
    <w:p w14:paraId="6FE8A451">
      <w:pPr>
        <w:rPr>
          <w:rFonts w:hint="eastAsia"/>
        </w:rPr>
      </w:pPr>
      <w:r>
        <w:rPr>
          <w:rFonts w:hint="eastAsia"/>
        </w:rPr>
        <w:t>OR (ureteric stent insertion):ti,ab,kw</w:t>
      </w:r>
    </w:p>
    <w:p w14:paraId="0DEB231E">
      <w:pPr>
        <w:rPr>
          <w:rFonts w:hint="eastAsia"/>
        </w:rPr>
      </w:pPr>
      <w:r>
        <w:rPr>
          <w:rFonts w:hint="eastAsia"/>
        </w:rPr>
        <w:t>OR (cystoscopic stent placement):ti,ab,kw</w:t>
      </w:r>
    </w:p>
    <w:p w14:paraId="4BF54115">
      <w:pPr>
        <w:rPr>
          <w:rFonts w:hint="eastAsia"/>
        </w:rPr>
      </w:pPr>
      <w:r>
        <w:rPr>
          <w:rFonts w:hint="eastAsia"/>
        </w:rPr>
        <w:t>OR (ureteroscopic stent placement):ti,ab,kw</w:t>
      </w:r>
    </w:p>
    <w:p w14:paraId="7B961C20">
      <w:pPr>
        <w:rPr>
          <w:rFonts w:hint="eastAsia"/>
        </w:rPr>
      </w:pPr>
    </w:p>
    <w:p w14:paraId="30C9D1C1">
      <w:pPr>
        <w:rPr>
          <w:rFonts w:hint="eastAsia"/>
        </w:rPr>
      </w:pPr>
      <w:r>
        <w:rPr>
          <w:rFonts w:hint="eastAsia"/>
        </w:rPr>
        <w:t>#4 #1 AND #2 AND #3</w:t>
      </w:r>
    </w:p>
    <w:p w14:paraId="660845E1">
      <w:pPr>
        <w:rPr>
          <w:rFonts w:hint="eastAsia"/>
        </w:rPr>
      </w:pPr>
      <w:r>
        <w:rPr>
          <w:b/>
          <w:bCs/>
        </w:rPr>
        <w:t>Embase</w:t>
      </w:r>
      <w:r>
        <w:rPr>
          <w:rFonts w:hint="eastAsia" w:eastAsia="宋体"/>
          <w:b/>
          <w:bCs/>
          <w:lang w:eastAsia="zh-CN"/>
        </w:rPr>
        <w:t>：</w:t>
      </w:r>
      <w:r>
        <w:rPr>
          <w:rFonts w:hint="eastAsia"/>
        </w:rPr>
        <w:t xml:space="preserve">('kidney transplantation'/exp OR 'kidney transplant*':ti,ab,kw OR 'renal transplant*':ti,ab,kw OR 'kidney allograft*':ti,ab,kw OR 'renal allograft*':ti,ab,kw) </w:t>
      </w:r>
    </w:p>
    <w:p w14:paraId="5FA3882A">
      <w:pPr>
        <w:rPr>
          <w:rFonts w:hint="eastAsia"/>
        </w:rPr>
      </w:pPr>
      <w:r>
        <w:rPr>
          <w:rFonts w:hint="eastAsia"/>
        </w:rPr>
        <w:t>AND ('ureter obstruction'/exp OR 'ureter stenosis'/exp OR 'ureter stone'/exp OR 'urinary fistula'/exp OR 'lymphocele'/exp OR 'ureteral stricture*':ti,ab,kw OR 'ureteral obstruction*':ti,ab,kw OR 'anastomotic stricture*':ti,ab,kw OR 'ureteral complication*':ti,ab,kw OR 'ureteral fistula*':ti,ab,kw OR 'urine leak*':ti,ab,kw OR 'urinary leakage':ti,ab,kw OR 'ureteral stone*':ti,ab,kw OR 'ureteral calculi':ti,ab,kw OR 'lymphocele*':ti,ab,kw OR 'hydronephrosis':ti,ab,kw)</w:t>
      </w:r>
    </w:p>
    <w:p w14:paraId="5AF0A064">
      <w:pPr>
        <w:rPr>
          <w:rFonts w:hint="eastAsia"/>
        </w:rPr>
      </w:pPr>
      <w:r>
        <w:rPr>
          <w:rFonts w:hint="eastAsia"/>
        </w:rPr>
        <w:t xml:space="preserve"> AND ('cystoscopy'/exp OR 'ureteroscopy'/exp OR 'ureter stent'/exp OR 'retrograde':ti,ab,kw OR 'transurethral':ti,ab,kw OR 'cystoscop*':ti,ab,kw OR 'ureteroscop*':ti,ab,kw OR 'endourolog*':ti,ab,kw OR 'stent*':ti,ab,kw OR 'double-j':ti,ab,kw OR ('double' NEXT/1 'j'):ti,ab,kw OR 'dj stent':ti,ab,kw OR 'balloon dilation':ti,ab,kw)</w:t>
      </w:r>
    </w:p>
    <w:p w14:paraId="5EF9FAD9"/>
    <w:p w14:paraId="5D8A43DE">
      <w:pPr>
        <w:keepNext w:val="0"/>
        <w:keepLines w:val="0"/>
        <w:widowControl/>
        <w:suppressLineNumbers w:val="0"/>
        <w:shd w:val="clear" w:fill="F9F9F9"/>
        <w:bidi w:val="0"/>
        <w:spacing w:before="0" w:beforeAutospacing="0" w:after="0" w:afterAutospacing="0" w:line="14" w:lineRule="atLeast"/>
        <w:ind w:left="0" w:right="0" w:firstLine="0"/>
        <w:jc w:val="left"/>
        <w:rPr>
          <w:rFonts w:ascii="Segoe UI" w:hAnsi="Segoe UI" w:eastAsia="Segoe UI" w:cs="Segoe UI"/>
          <w:i w:val="0"/>
          <w:iCs w:val="0"/>
          <w:caps w:val="0"/>
          <w:spacing w:val="0"/>
          <w:sz w:val="18"/>
          <w:szCs w:val="18"/>
        </w:rPr>
      </w:pPr>
      <w:r>
        <w:rPr>
          <w:rFonts w:hint="eastAsia" w:eastAsia="宋体"/>
          <w:b/>
          <w:bCs/>
          <w:lang w:val="en-US" w:eastAsia="zh-CN"/>
        </w:rPr>
        <w:t>CNKI</w:t>
      </w:r>
      <w:r>
        <w:rPr>
          <w:rFonts w:hint="eastAsia"/>
          <w:lang w:val="en-US" w:eastAsia="zh-CN"/>
        </w:rPr>
        <w:t>:SU</w:t>
      </w:r>
      <w:r>
        <w:rPr>
          <w:rFonts w:hint="default"/>
          <w:lang w:val="en-US" w:eastAsia="zh-CN"/>
        </w:rPr>
        <w:t>=('移植肾' + '肾移植' + '肾脏移植') * ('输尿管支架' + '双J管' + 'DJ管' + '支架管') * ('逆行' + '输尿管镜' + '膀胱镜')</w:t>
      </w:r>
    </w:p>
    <w:p w14:paraId="5F927D1B">
      <w:r>
        <w:br w:type="page"/>
      </w:r>
    </w:p>
    <w:p w14:paraId="66EA732C">
      <w:pPr>
        <w:pStyle w:val="3"/>
      </w:pPr>
      <w:r>
        <w:t>Supplementary Figures</w:t>
      </w:r>
    </w:p>
    <w:p w14:paraId="6E1ED4A9">
      <w:pPr>
        <w:keepNext w:val="0"/>
        <w:pageBreakBefore w:val="0"/>
        <w:spacing w:after="80"/>
        <w:ind w:left="0" w:right="0" w:firstLine="0"/>
        <w:jc w:val="left"/>
      </w:pPr>
      <w:r>
        <w:rPr>
          <w:rFonts w:ascii="Times New Roman" w:hAnsi="Times New Roman"/>
          <w:b/>
          <w:sz w:val="20"/>
        </w:rPr>
        <w:t xml:space="preserve">Fig. S1 </w:t>
      </w:r>
      <w:r>
        <w:rPr>
          <w:rFonts w:hint="eastAsia" w:ascii="Times New Roman" w:hAnsi="Times New Roman"/>
          <w:sz w:val="20"/>
        </w:rPr>
        <w:t xml:space="preserve">Random-effects meta-analysis of reported cure of ureteral stricture after retrograde or antegrade stenting. Study-specific cure definitions and reported denominators were retained. The extracted data combine both access routes and do not provide a retrograde-only estimate. </w:t>
      </w:r>
    </w:p>
    <w:p w14:paraId="4498A621">
      <w:pPr>
        <w:spacing w:after="120"/>
        <w:jc w:val="center"/>
      </w:pPr>
      <w:r>
        <w:drawing>
          <wp:inline distT="0" distB="0" distL="114300" distR="114300">
            <wp:extent cx="5143500" cy="37160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5143500" cy="3716020"/>
                    </a:xfrm>
                    <a:prstGeom prst="rect">
                      <a:avLst/>
                    </a:prstGeom>
                  </pic:spPr>
                </pic:pic>
              </a:graphicData>
            </a:graphic>
          </wp:inline>
        </w:drawing>
      </w:r>
    </w:p>
    <w:p w14:paraId="70C8E388">
      <w:pPr>
        <w:pageBreakBefore/>
        <w:spacing w:after="0"/>
      </w:pPr>
    </w:p>
    <w:p w14:paraId="3E658D85">
      <w:pPr>
        <w:keepNext w:val="0"/>
        <w:pageBreakBefore w:val="0"/>
        <w:spacing w:after="80"/>
        <w:ind w:left="0" w:right="0" w:firstLine="0"/>
        <w:jc w:val="left"/>
      </w:pPr>
      <w:r>
        <w:rPr>
          <w:rFonts w:ascii="Times New Roman" w:hAnsi="Times New Roman"/>
          <w:b/>
          <w:sz w:val="20"/>
        </w:rPr>
        <w:t xml:space="preserve">Fig. S2 </w:t>
      </w:r>
      <w:r>
        <w:rPr>
          <w:rFonts w:ascii="Times New Roman" w:hAnsi="Times New Roman"/>
          <w:sz w:val="20"/>
        </w:rPr>
        <w:t>Random-effects meta-analysis of first-attempt success for stone-related obstruction</w:t>
      </w:r>
    </w:p>
    <w:p w14:paraId="796C3C8E">
      <w:pPr>
        <w:spacing w:after="120"/>
        <w:jc w:val="center"/>
        <w:rPr>
          <w:rFonts w:hint="eastAsia" w:eastAsia="宋体"/>
          <w:lang w:eastAsia="zh-CN"/>
        </w:rPr>
      </w:pPr>
      <w:r>
        <w:rPr>
          <w:rFonts w:hint="eastAsia" w:eastAsia="宋体"/>
          <w:lang w:eastAsia="zh-CN"/>
        </w:rPr>
        <w:drawing>
          <wp:inline distT="0" distB="0" distL="114300" distR="114300">
            <wp:extent cx="5182235" cy="3888105"/>
            <wp:effectExtent l="0" t="0" r="12065" b="10795"/>
            <wp:docPr id="5" name="图片 5" descr="forest_success结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orest_success结石"/>
                    <pic:cNvPicPr>
                      <a:picLocks noChangeAspect="1"/>
                    </pic:cNvPicPr>
                  </pic:nvPicPr>
                  <pic:blipFill>
                    <a:blip r:embed="rId8"/>
                    <a:stretch>
                      <a:fillRect/>
                    </a:stretch>
                  </pic:blipFill>
                  <pic:spPr>
                    <a:xfrm>
                      <a:off x="0" y="0"/>
                      <a:ext cx="5182235" cy="3888105"/>
                    </a:xfrm>
                    <a:prstGeom prst="rect">
                      <a:avLst/>
                    </a:prstGeom>
                  </pic:spPr>
                </pic:pic>
              </a:graphicData>
            </a:graphic>
          </wp:inline>
        </w:drawing>
      </w:r>
    </w:p>
    <w:p w14:paraId="19B9D173">
      <w:pPr>
        <w:keepNext w:val="0"/>
        <w:pageBreakBefore/>
        <w:spacing w:after="80"/>
        <w:ind w:left="0" w:right="0" w:firstLine="0"/>
        <w:jc w:val="left"/>
      </w:pPr>
      <w:r>
        <w:rPr>
          <w:rFonts w:ascii="Times New Roman" w:hAnsi="Times New Roman"/>
          <w:b/>
          <w:sz w:val="20"/>
        </w:rPr>
        <w:t xml:space="preserve">Fig. S3 </w:t>
      </w:r>
      <w:r>
        <w:rPr>
          <w:rFonts w:ascii="Times New Roman" w:hAnsi="Times New Roman"/>
          <w:sz w:val="20"/>
        </w:rPr>
        <w:t>Random-effects meta-analysis of first-attempt success for ureteral stricture</w:t>
      </w:r>
    </w:p>
    <w:p w14:paraId="0704DD4B">
      <w:pPr>
        <w:spacing w:after="120"/>
        <w:jc w:val="center"/>
      </w:pPr>
      <w:r>
        <w:drawing>
          <wp:inline distT="0" distB="0" distL="114300" distR="114300">
            <wp:extent cx="5759450" cy="43180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9"/>
                    <a:stretch>
                      <a:fillRect/>
                    </a:stretch>
                  </pic:blipFill>
                  <pic:spPr>
                    <a:xfrm>
                      <a:off x="0" y="0"/>
                      <a:ext cx="5760000" cy="4318511"/>
                    </a:xfrm>
                    <a:prstGeom prst="rect">
                      <a:avLst/>
                    </a:prstGeom>
                  </pic:spPr>
                </pic:pic>
              </a:graphicData>
            </a:graphic>
          </wp:inline>
        </w:drawing>
      </w:r>
    </w:p>
    <w:p w14:paraId="09A1A509">
      <w:pPr>
        <w:pageBreakBefore/>
        <w:spacing w:after="0"/>
      </w:pPr>
    </w:p>
    <w:p w14:paraId="663D812F">
      <w:pPr>
        <w:keepNext w:val="0"/>
        <w:pageBreakBefore w:val="0"/>
        <w:spacing w:after="80"/>
        <w:ind w:left="0" w:right="0" w:firstLine="0"/>
        <w:jc w:val="left"/>
      </w:pPr>
      <w:r>
        <w:rPr>
          <w:rFonts w:ascii="Times New Roman" w:hAnsi="Times New Roman"/>
          <w:b/>
          <w:sz w:val="20"/>
        </w:rPr>
        <w:t xml:space="preserve">Fig. S4 </w:t>
      </w:r>
      <w:r>
        <w:rPr>
          <w:rFonts w:ascii="Times New Roman" w:hAnsi="Times New Roman"/>
          <w:sz w:val="20"/>
        </w:rPr>
        <w:t>Random-effects meta-analysis of retrograde success for urinary leakage</w:t>
      </w:r>
    </w:p>
    <w:p w14:paraId="1C03570F">
      <w:pPr>
        <w:spacing w:after="120"/>
        <w:jc w:val="center"/>
      </w:pPr>
      <w:r>
        <w:drawing>
          <wp:inline distT="0" distB="0" distL="114300" distR="114300">
            <wp:extent cx="5759450" cy="4321175"/>
            <wp:effectExtent l="0" t="0" r="508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a:stretch>
                      <a:fillRect/>
                    </a:stretch>
                  </pic:blipFill>
                  <pic:spPr>
                    <a:xfrm>
                      <a:off x="0" y="0"/>
                      <a:ext cx="5760000" cy="4321529"/>
                    </a:xfrm>
                    <a:prstGeom prst="rect">
                      <a:avLst/>
                    </a:prstGeom>
                  </pic:spPr>
                </pic:pic>
              </a:graphicData>
            </a:graphic>
          </wp:inline>
        </w:drawing>
      </w:r>
    </w:p>
    <w:p w14:paraId="17F909E4">
      <w:pPr>
        <w:sectPr>
          <w:footerReference r:id="rId5" w:type="default"/>
          <w:pgSz w:w="11906" w:h="16838"/>
          <w:pgMar w:top="1440" w:right="1440" w:bottom="1440" w:left="1440" w:header="567" w:footer="567" w:gutter="0"/>
          <w:cols w:space="720" w:num="1"/>
          <w:docGrid w:linePitch="360" w:charSpace="0"/>
        </w:sectPr>
      </w:pPr>
    </w:p>
    <w:p w14:paraId="3008C809">
      <w:pPr>
        <w:pStyle w:val="3"/>
      </w:pPr>
      <w:r>
        <w:t>Supplementary Tables</w:t>
      </w:r>
    </w:p>
    <w:p w14:paraId="542D33FF">
      <w:pPr>
        <w:keepNext/>
        <w:spacing w:after="80"/>
        <w:jc w:val="left"/>
      </w:pPr>
      <w:r>
        <w:rPr>
          <w:rFonts w:ascii="Times New Roman" w:hAnsi="Times New Roman"/>
          <w:b/>
          <w:sz w:val="20"/>
        </w:rPr>
        <w:t xml:space="preserve">Table S1A </w:t>
      </w:r>
      <w:r>
        <w:rPr>
          <w:rFonts w:ascii="Times New Roman" w:hAnsi="Times New Roman"/>
          <w:sz w:val="20"/>
        </w:rPr>
        <w:t>Characteristics of studies included in the meta-analysis</w:t>
      </w:r>
    </w:p>
    <w:tbl>
      <w:tblPr>
        <w:tblStyle w:val="34"/>
        <w:tblW w:w="15023" w:type="dxa"/>
        <w:tblInd w:w="70" w:type="dxa"/>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Layout w:type="fixed"/>
        <w:tblCellMar>
          <w:top w:w="0" w:type="dxa"/>
          <w:left w:w="108" w:type="dxa"/>
          <w:bottom w:w="0" w:type="dxa"/>
          <w:right w:w="108" w:type="dxa"/>
        </w:tblCellMar>
      </w:tblPr>
      <w:tblGrid>
        <w:gridCol w:w="1701"/>
        <w:gridCol w:w="1247"/>
        <w:gridCol w:w="1020"/>
        <w:gridCol w:w="2381"/>
        <w:gridCol w:w="2268"/>
        <w:gridCol w:w="2891"/>
        <w:gridCol w:w="1984"/>
        <w:gridCol w:w="1531"/>
      </w:tblGrid>
      <w:tr w14:paraId="65918DB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tblHeader/>
        </w:trPr>
        <w:tc>
          <w:tcPr>
            <w:tcW w:w="1701" w:type="dxa"/>
            <w:shd w:val="clear" w:color="auto" w:fill="E7E6E6"/>
            <w:tcMar>
              <w:top w:w="60" w:type="dxa"/>
              <w:left w:w="70" w:type="dxa"/>
              <w:bottom w:w="60" w:type="dxa"/>
              <w:right w:w="70" w:type="dxa"/>
            </w:tcMar>
            <w:vAlign w:val="center"/>
          </w:tcPr>
          <w:p w14:paraId="6D8CEEF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Study</w:t>
            </w:r>
          </w:p>
        </w:tc>
        <w:tc>
          <w:tcPr>
            <w:tcW w:w="1247" w:type="dxa"/>
            <w:shd w:val="clear" w:color="auto" w:fill="E7E6E6"/>
            <w:tcMar>
              <w:top w:w="60" w:type="dxa"/>
              <w:left w:w="70" w:type="dxa"/>
              <w:bottom w:w="60" w:type="dxa"/>
              <w:right w:w="70" w:type="dxa"/>
            </w:tcMar>
            <w:vAlign w:val="center"/>
          </w:tcPr>
          <w:p w14:paraId="63E10A2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Design</w:t>
            </w:r>
          </w:p>
        </w:tc>
        <w:tc>
          <w:tcPr>
            <w:tcW w:w="1020" w:type="dxa"/>
            <w:shd w:val="clear" w:color="auto" w:fill="E7E6E6"/>
            <w:tcMar>
              <w:top w:w="60" w:type="dxa"/>
              <w:left w:w="70" w:type="dxa"/>
              <w:bottom w:w="60" w:type="dxa"/>
              <w:right w:w="70" w:type="dxa"/>
            </w:tcMar>
            <w:vAlign w:val="center"/>
          </w:tcPr>
          <w:p w14:paraId="38C88A5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Country</w:t>
            </w:r>
          </w:p>
        </w:tc>
        <w:tc>
          <w:tcPr>
            <w:tcW w:w="2381" w:type="dxa"/>
            <w:shd w:val="clear" w:color="auto" w:fill="E7E6E6"/>
            <w:tcMar>
              <w:top w:w="60" w:type="dxa"/>
              <w:left w:w="70" w:type="dxa"/>
              <w:bottom w:w="60" w:type="dxa"/>
              <w:right w:w="70" w:type="dxa"/>
            </w:tcMar>
            <w:vAlign w:val="center"/>
          </w:tcPr>
          <w:p w14:paraId="5734686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Indication</w:t>
            </w:r>
          </w:p>
        </w:tc>
        <w:tc>
          <w:tcPr>
            <w:tcW w:w="2268" w:type="dxa"/>
            <w:shd w:val="clear" w:color="auto" w:fill="E7E6E6"/>
            <w:tcMar>
              <w:top w:w="60" w:type="dxa"/>
              <w:left w:w="70" w:type="dxa"/>
              <w:bottom w:w="60" w:type="dxa"/>
              <w:right w:w="70" w:type="dxa"/>
            </w:tcMar>
            <w:vAlign w:val="center"/>
          </w:tcPr>
          <w:p w14:paraId="032A17B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Time to complication</w:t>
            </w:r>
          </w:p>
        </w:tc>
        <w:tc>
          <w:tcPr>
            <w:tcW w:w="2891" w:type="dxa"/>
            <w:shd w:val="clear" w:color="auto" w:fill="E7E6E6"/>
            <w:tcMar>
              <w:top w:w="60" w:type="dxa"/>
              <w:left w:w="70" w:type="dxa"/>
              <w:bottom w:w="60" w:type="dxa"/>
              <w:right w:w="70" w:type="dxa"/>
            </w:tcMar>
            <w:vAlign w:val="center"/>
          </w:tcPr>
          <w:p w14:paraId="3F49192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Retrograde method</w:t>
            </w:r>
          </w:p>
        </w:tc>
        <w:tc>
          <w:tcPr>
            <w:tcW w:w="1984" w:type="dxa"/>
            <w:shd w:val="clear" w:color="auto" w:fill="E7E6E6"/>
            <w:tcMar>
              <w:top w:w="60" w:type="dxa"/>
              <w:left w:w="70" w:type="dxa"/>
              <w:bottom w:w="60" w:type="dxa"/>
              <w:right w:w="70" w:type="dxa"/>
            </w:tcMar>
            <w:vAlign w:val="center"/>
          </w:tcPr>
          <w:p w14:paraId="1FF98E9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Follow-up</w:t>
            </w:r>
          </w:p>
        </w:tc>
        <w:tc>
          <w:tcPr>
            <w:tcW w:w="1531" w:type="dxa"/>
            <w:shd w:val="clear" w:color="auto" w:fill="E7E6E6"/>
            <w:tcMar>
              <w:top w:w="60" w:type="dxa"/>
              <w:left w:w="70" w:type="dxa"/>
              <w:bottom w:w="60" w:type="dxa"/>
              <w:right w:w="70" w:type="dxa"/>
            </w:tcMar>
            <w:vAlign w:val="center"/>
          </w:tcPr>
          <w:p w14:paraId="3D900D0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Operation time</w:t>
            </w:r>
          </w:p>
        </w:tc>
      </w:tr>
      <w:tr w14:paraId="4A55260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63C7A81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Rebecca C. Gerber 2021</w:t>
            </w:r>
          </w:p>
        </w:tc>
        <w:tc>
          <w:tcPr>
            <w:tcW w:w="1247" w:type="dxa"/>
            <w:tcMar>
              <w:top w:w="50" w:type="dxa"/>
              <w:left w:w="70" w:type="dxa"/>
              <w:bottom w:w="50" w:type="dxa"/>
              <w:right w:w="60" w:type="dxa"/>
            </w:tcMar>
            <w:vAlign w:val="center"/>
          </w:tcPr>
          <w:p w14:paraId="3A55894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4E1B885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USA</w:t>
            </w:r>
          </w:p>
        </w:tc>
        <w:tc>
          <w:tcPr>
            <w:tcW w:w="2381" w:type="dxa"/>
            <w:tcMar>
              <w:top w:w="50" w:type="dxa"/>
              <w:left w:w="70" w:type="dxa"/>
              <w:bottom w:w="50" w:type="dxa"/>
              <w:right w:w="60" w:type="dxa"/>
            </w:tcMar>
            <w:vAlign w:val="center"/>
          </w:tcPr>
          <w:p w14:paraId="3400480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Kidney or ureteral stones</w:t>
            </w:r>
          </w:p>
        </w:tc>
        <w:tc>
          <w:tcPr>
            <w:tcW w:w="2268" w:type="dxa"/>
            <w:tcMar>
              <w:top w:w="50" w:type="dxa"/>
              <w:left w:w="70" w:type="dxa"/>
              <w:bottom w:w="50" w:type="dxa"/>
              <w:right w:w="60" w:type="dxa"/>
            </w:tcMar>
            <w:vAlign w:val="center"/>
          </w:tcPr>
          <w:p w14:paraId="00132FB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2891" w:type="dxa"/>
            <w:tcMar>
              <w:top w:w="50" w:type="dxa"/>
              <w:left w:w="70" w:type="dxa"/>
              <w:bottom w:w="50" w:type="dxa"/>
              <w:right w:w="60" w:type="dxa"/>
            </w:tcMar>
            <w:vAlign w:val="center"/>
          </w:tcPr>
          <w:p w14:paraId="2DFC17C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flexible ureteroscope and semi-rigid ureteroscopes</w:t>
            </w:r>
          </w:p>
        </w:tc>
        <w:tc>
          <w:tcPr>
            <w:tcW w:w="1984" w:type="dxa"/>
            <w:tcMar>
              <w:top w:w="50" w:type="dxa"/>
              <w:left w:w="70" w:type="dxa"/>
              <w:bottom w:w="50" w:type="dxa"/>
              <w:right w:w="60" w:type="dxa"/>
            </w:tcMar>
            <w:vAlign w:val="center"/>
          </w:tcPr>
          <w:p w14:paraId="509E73D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12-138months</w:t>
            </w:r>
          </w:p>
        </w:tc>
        <w:tc>
          <w:tcPr>
            <w:tcW w:w="1531" w:type="dxa"/>
            <w:tcMar>
              <w:top w:w="50" w:type="dxa"/>
              <w:left w:w="70" w:type="dxa"/>
              <w:bottom w:w="50" w:type="dxa"/>
              <w:right w:w="60" w:type="dxa"/>
            </w:tcMar>
            <w:vAlign w:val="center"/>
          </w:tcPr>
          <w:p w14:paraId="2376455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Average: 76.44min</w:t>
            </w:r>
          </w:p>
        </w:tc>
      </w:tr>
      <w:tr w14:paraId="6D3FAA3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60A6B9A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Tayfun Oktar 2020</w:t>
            </w:r>
          </w:p>
        </w:tc>
        <w:tc>
          <w:tcPr>
            <w:tcW w:w="1247" w:type="dxa"/>
            <w:shd w:val="clear" w:color="auto" w:fill="F8F8F8"/>
            <w:tcMar>
              <w:top w:w="50" w:type="dxa"/>
              <w:left w:w="70" w:type="dxa"/>
              <w:bottom w:w="50" w:type="dxa"/>
              <w:right w:w="60" w:type="dxa"/>
            </w:tcMar>
            <w:vAlign w:val="center"/>
          </w:tcPr>
          <w:p w14:paraId="5A7F410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3DFDB1E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Turkey</w:t>
            </w:r>
          </w:p>
        </w:tc>
        <w:tc>
          <w:tcPr>
            <w:tcW w:w="2381" w:type="dxa"/>
            <w:shd w:val="clear" w:color="auto" w:fill="F8F8F8"/>
            <w:tcMar>
              <w:top w:w="50" w:type="dxa"/>
              <w:left w:w="70" w:type="dxa"/>
              <w:bottom w:w="50" w:type="dxa"/>
              <w:right w:w="60" w:type="dxa"/>
            </w:tcMar>
            <w:vAlign w:val="center"/>
          </w:tcPr>
          <w:p w14:paraId="4ED9737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Ureterovesical anastomotic stricture</w:t>
            </w:r>
          </w:p>
        </w:tc>
        <w:tc>
          <w:tcPr>
            <w:tcW w:w="2268" w:type="dxa"/>
            <w:shd w:val="clear" w:color="auto" w:fill="F8F8F8"/>
            <w:tcMar>
              <w:top w:w="50" w:type="dxa"/>
              <w:left w:w="70" w:type="dxa"/>
              <w:bottom w:w="50" w:type="dxa"/>
              <w:right w:w="60" w:type="dxa"/>
            </w:tcMar>
            <w:vAlign w:val="center"/>
          </w:tcPr>
          <w:p w14:paraId="5458399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2891" w:type="dxa"/>
            <w:shd w:val="clear" w:color="auto" w:fill="F8F8F8"/>
            <w:tcMar>
              <w:top w:w="50" w:type="dxa"/>
              <w:left w:w="70" w:type="dxa"/>
              <w:bottom w:w="50" w:type="dxa"/>
              <w:right w:w="60" w:type="dxa"/>
            </w:tcMar>
            <w:vAlign w:val="center"/>
          </w:tcPr>
          <w:p w14:paraId="472FCE8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Retrograde</w:t>
            </w:r>
          </w:p>
        </w:tc>
        <w:tc>
          <w:tcPr>
            <w:tcW w:w="1984" w:type="dxa"/>
            <w:shd w:val="clear" w:color="auto" w:fill="F8F8F8"/>
            <w:tcMar>
              <w:top w:w="50" w:type="dxa"/>
              <w:left w:w="70" w:type="dxa"/>
              <w:bottom w:w="50" w:type="dxa"/>
              <w:right w:w="60" w:type="dxa"/>
            </w:tcMar>
            <w:vAlign w:val="center"/>
          </w:tcPr>
          <w:p w14:paraId="68FB7F5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shd w:val="clear" w:color="auto" w:fill="F8F8F8"/>
            <w:tcMar>
              <w:top w:w="50" w:type="dxa"/>
              <w:left w:w="70" w:type="dxa"/>
              <w:bottom w:w="50" w:type="dxa"/>
              <w:right w:w="60" w:type="dxa"/>
            </w:tcMar>
            <w:vAlign w:val="center"/>
          </w:tcPr>
          <w:p w14:paraId="36C021E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0E90D93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529B41C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Daniel Halstuch 2018</w:t>
            </w:r>
          </w:p>
        </w:tc>
        <w:tc>
          <w:tcPr>
            <w:tcW w:w="1247" w:type="dxa"/>
            <w:tcMar>
              <w:top w:w="50" w:type="dxa"/>
              <w:left w:w="70" w:type="dxa"/>
              <w:bottom w:w="50" w:type="dxa"/>
              <w:right w:w="60" w:type="dxa"/>
            </w:tcMar>
            <w:vAlign w:val="center"/>
          </w:tcPr>
          <w:p w14:paraId="52B78BF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2AC32EC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Israel</w:t>
            </w:r>
          </w:p>
        </w:tc>
        <w:tc>
          <w:tcPr>
            <w:tcW w:w="2381" w:type="dxa"/>
            <w:tcMar>
              <w:top w:w="50" w:type="dxa"/>
              <w:left w:w="70" w:type="dxa"/>
              <w:bottom w:w="50" w:type="dxa"/>
              <w:right w:w="60" w:type="dxa"/>
            </w:tcMar>
            <w:vAlign w:val="center"/>
          </w:tcPr>
          <w:p w14:paraId="2267074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tcMar>
              <w:top w:w="50" w:type="dxa"/>
              <w:left w:w="70" w:type="dxa"/>
              <w:bottom w:w="50" w:type="dxa"/>
              <w:right w:w="60" w:type="dxa"/>
            </w:tcMar>
            <w:vAlign w:val="center"/>
          </w:tcPr>
          <w:p w14:paraId="42698CB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2891" w:type="dxa"/>
            <w:tcMar>
              <w:top w:w="50" w:type="dxa"/>
              <w:left w:w="70" w:type="dxa"/>
              <w:bottom w:w="50" w:type="dxa"/>
              <w:right w:w="60" w:type="dxa"/>
            </w:tcMar>
            <w:vAlign w:val="center"/>
          </w:tcPr>
          <w:p w14:paraId="79243DB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Cystoscopy Retrograde with Ureteroscopic flexible sheath</w:t>
            </w:r>
          </w:p>
        </w:tc>
        <w:tc>
          <w:tcPr>
            <w:tcW w:w="1984" w:type="dxa"/>
            <w:tcMar>
              <w:top w:w="50" w:type="dxa"/>
              <w:left w:w="70" w:type="dxa"/>
              <w:bottom w:w="50" w:type="dxa"/>
              <w:right w:w="60" w:type="dxa"/>
            </w:tcMar>
            <w:vAlign w:val="center"/>
          </w:tcPr>
          <w:p w14:paraId="1949D4C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Median follow-up:58 months</w:t>
            </w:r>
          </w:p>
        </w:tc>
        <w:tc>
          <w:tcPr>
            <w:tcW w:w="1531" w:type="dxa"/>
            <w:tcMar>
              <w:top w:w="50" w:type="dxa"/>
              <w:left w:w="70" w:type="dxa"/>
              <w:bottom w:w="50" w:type="dxa"/>
              <w:right w:w="60" w:type="dxa"/>
            </w:tcMar>
            <w:vAlign w:val="center"/>
          </w:tcPr>
          <w:p w14:paraId="68C812E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Average: 24min</w:t>
            </w:r>
          </w:p>
        </w:tc>
      </w:tr>
      <w:tr w14:paraId="4BEF126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6A2D23A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M. Balaban 2018</w:t>
            </w:r>
          </w:p>
        </w:tc>
        <w:tc>
          <w:tcPr>
            <w:tcW w:w="1247" w:type="dxa"/>
            <w:shd w:val="clear" w:color="auto" w:fill="F8F8F8"/>
            <w:tcMar>
              <w:top w:w="50" w:type="dxa"/>
              <w:left w:w="70" w:type="dxa"/>
              <w:bottom w:w="50" w:type="dxa"/>
              <w:right w:w="60" w:type="dxa"/>
            </w:tcMar>
            <w:vAlign w:val="center"/>
          </w:tcPr>
          <w:p w14:paraId="6CF06A1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4E3B806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Turkey</w:t>
            </w:r>
          </w:p>
        </w:tc>
        <w:tc>
          <w:tcPr>
            <w:tcW w:w="2381" w:type="dxa"/>
            <w:shd w:val="clear" w:color="auto" w:fill="F8F8F8"/>
            <w:tcMar>
              <w:top w:w="50" w:type="dxa"/>
              <w:left w:w="70" w:type="dxa"/>
              <w:bottom w:w="50" w:type="dxa"/>
              <w:right w:w="60" w:type="dxa"/>
            </w:tcMar>
            <w:vAlign w:val="center"/>
          </w:tcPr>
          <w:p w14:paraId="02D8985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shd w:val="clear" w:color="auto" w:fill="F8F8F8"/>
            <w:tcMar>
              <w:top w:w="50" w:type="dxa"/>
              <w:left w:w="70" w:type="dxa"/>
              <w:bottom w:w="50" w:type="dxa"/>
              <w:right w:w="60" w:type="dxa"/>
            </w:tcMar>
            <w:vAlign w:val="center"/>
          </w:tcPr>
          <w:p w14:paraId="0F43A23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≤3months: 5cases; &gt;3 months: 3cases</w:t>
            </w:r>
          </w:p>
        </w:tc>
        <w:tc>
          <w:tcPr>
            <w:tcW w:w="2891" w:type="dxa"/>
            <w:shd w:val="clear" w:color="auto" w:fill="F8F8F8"/>
            <w:tcMar>
              <w:top w:w="50" w:type="dxa"/>
              <w:left w:w="70" w:type="dxa"/>
              <w:bottom w:w="50" w:type="dxa"/>
              <w:right w:w="60" w:type="dxa"/>
            </w:tcMar>
            <w:vAlign w:val="center"/>
          </w:tcPr>
          <w:p w14:paraId="4B215F3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Cystoscopy Retrograde</w:t>
            </w:r>
          </w:p>
        </w:tc>
        <w:tc>
          <w:tcPr>
            <w:tcW w:w="1984" w:type="dxa"/>
            <w:shd w:val="clear" w:color="auto" w:fill="F8F8F8"/>
            <w:tcMar>
              <w:top w:w="50" w:type="dxa"/>
              <w:left w:w="70" w:type="dxa"/>
              <w:bottom w:w="50" w:type="dxa"/>
              <w:right w:w="60" w:type="dxa"/>
            </w:tcMar>
            <w:vAlign w:val="center"/>
          </w:tcPr>
          <w:p w14:paraId="272EDC5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Median follow-up:41months (13-60months)</w:t>
            </w:r>
          </w:p>
        </w:tc>
        <w:tc>
          <w:tcPr>
            <w:tcW w:w="1531" w:type="dxa"/>
            <w:shd w:val="clear" w:color="auto" w:fill="F8F8F8"/>
            <w:tcMar>
              <w:top w:w="50" w:type="dxa"/>
              <w:left w:w="70" w:type="dxa"/>
              <w:bottom w:w="50" w:type="dxa"/>
              <w:right w:w="60" w:type="dxa"/>
            </w:tcMar>
            <w:vAlign w:val="center"/>
          </w:tcPr>
          <w:p w14:paraId="087408C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Median 28 minutes (24–42 min)</w:t>
            </w:r>
          </w:p>
        </w:tc>
      </w:tr>
      <w:tr w14:paraId="72F4BE0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0473778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Francesca Manassero 2017</w:t>
            </w:r>
          </w:p>
        </w:tc>
        <w:tc>
          <w:tcPr>
            <w:tcW w:w="1247" w:type="dxa"/>
            <w:tcMar>
              <w:top w:w="50" w:type="dxa"/>
              <w:left w:w="70" w:type="dxa"/>
              <w:bottom w:w="50" w:type="dxa"/>
              <w:right w:w="60" w:type="dxa"/>
            </w:tcMar>
            <w:vAlign w:val="center"/>
          </w:tcPr>
          <w:p w14:paraId="792B00D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0748404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Italy</w:t>
            </w:r>
          </w:p>
        </w:tc>
        <w:tc>
          <w:tcPr>
            <w:tcW w:w="2381" w:type="dxa"/>
            <w:tcMar>
              <w:top w:w="50" w:type="dxa"/>
              <w:left w:w="70" w:type="dxa"/>
              <w:bottom w:w="50" w:type="dxa"/>
              <w:right w:w="60" w:type="dxa"/>
            </w:tcMar>
            <w:vAlign w:val="center"/>
          </w:tcPr>
          <w:p w14:paraId="63B655B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leakage; Ureteral stricture</w:t>
            </w:r>
          </w:p>
        </w:tc>
        <w:tc>
          <w:tcPr>
            <w:tcW w:w="2268" w:type="dxa"/>
            <w:tcMar>
              <w:top w:w="50" w:type="dxa"/>
              <w:left w:w="70" w:type="dxa"/>
              <w:bottom w:w="50" w:type="dxa"/>
              <w:right w:w="60" w:type="dxa"/>
            </w:tcMar>
            <w:vAlign w:val="center"/>
          </w:tcPr>
          <w:p w14:paraId="21F7407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Average 96 days (±84.2, 4–298 days); early onset: 37 days late onset :183 days.</w:t>
            </w:r>
          </w:p>
        </w:tc>
        <w:tc>
          <w:tcPr>
            <w:tcW w:w="2891" w:type="dxa"/>
            <w:tcMar>
              <w:top w:w="50" w:type="dxa"/>
              <w:left w:w="70" w:type="dxa"/>
              <w:bottom w:w="50" w:type="dxa"/>
              <w:right w:w="60" w:type="dxa"/>
            </w:tcMar>
            <w:vAlign w:val="center"/>
          </w:tcPr>
          <w:p w14:paraId="3421AEE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Rigid cystoscopy Retrograde with 5F Cobra Stents</w:t>
            </w:r>
          </w:p>
        </w:tc>
        <w:tc>
          <w:tcPr>
            <w:tcW w:w="1984" w:type="dxa"/>
            <w:tcMar>
              <w:top w:w="50" w:type="dxa"/>
              <w:left w:w="70" w:type="dxa"/>
              <w:bottom w:w="50" w:type="dxa"/>
              <w:right w:w="60" w:type="dxa"/>
            </w:tcMar>
            <w:vAlign w:val="center"/>
          </w:tcPr>
          <w:p w14:paraId="3BA4131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tcMar>
              <w:top w:w="50" w:type="dxa"/>
              <w:left w:w="70" w:type="dxa"/>
              <w:bottom w:w="50" w:type="dxa"/>
              <w:right w:w="60" w:type="dxa"/>
            </w:tcMar>
            <w:vAlign w:val="center"/>
          </w:tcPr>
          <w:p w14:paraId="73EFCD2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0F53ECB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069144E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X Tillou 2009</w:t>
            </w:r>
          </w:p>
        </w:tc>
        <w:tc>
          <w:tcPr>
            <w:tcW w:w="1247" w:type="dxa"/>
            <w:shd w:val="clear" w:color="auto" w:fill="F8F8F8"/>
            <w:tcMar>
              <w:top w:w="50" w:type="dxa"/>
              <w:left w:w="70" w:type="dxa"/>
              <w:bottom w:w="50" w:type="dxa"/>
              <w:right w:w="60" w:type="dxa"/>
            </w:tcMar>
            <w:vAlign w:val="center"/>
          </w:tcPr>
          <w:p w14:paraId="6A47E1E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12F272A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USA</w:t>
            </w:r>
          </w:p>
        </w:tc>
        <w:tc>
          <w:tcPr>
            <w:tcW w:w="2381" w:type="dxa"/>
            <w:shd w:val="clear" w:color="auto" w:fill="F8F8F8"/>
            <w:tcMar>
              <w:top w:w="50" w:type="dxa"/>
              <w:left w:w="70" w:type="dxa"/>
              <w:bottom w:w="50" w:type="dxa"/>
              <w:right w:w="60" w:type="dxa"/>
            </w:tcMar>
            <w:vAlign w:val="center"/>
          </w:tcPr>
          <w:p w14:paraId="66EF262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 Ureteral leakage;</w:t>
            </w:r>
          </w:p>
        </w:tc>
        <w:tc>
          <w:tcPr>
            <w:tcW w:w="2268" w:type="dxa"/>
            <w:shd w:val="clear" w:color="auto" w:fill="F8F8F8"/>
            <w:tcMar>
              <w:top w:w="50" w:type="dxa"/>
              <w:left w:w="70" w:type="dxa"/>
              <w:bottom w:w="50" w:type="dxa"/>
              <w:right w:w="60" w:type="dxa"/>
            </w:tcMar>
            <w:vAlign w:val="center"/>
          </w:tcPr>
          <w:p w14:paraId="7ABFDCE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2891" w:type="dxa"/>
            <w:shd w:val="clear" w:color="auto" w:fill="F8F8F8"/>
            <w:tcMar>
              <w:top w:w="50" w:type="dxa"/>
              <w:left w:w="70" w:type="dxa"/>
              <w:bottom w:w="50" w:type="dxa"/>
              <w:right w:w="60" w:type="dxa"/>
            </w:tcMar>
            <w:vAlign w:val="center"/>
          </w:tcPr>
          <w:p w14:paraId="24FB431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Rigid cystoscopy Retrograde</w:t>
            </w:r>
          </w:p>
        </w:tc>
        <w:tc>
          <w:tcPr>
            <w:tcW w:w="1984" w:type="dxa"/>
            <w:shd w:val="clear" w:color="auto" w:fill="F8F8F8"/>
            <w:tcMar>
              <w:top w:w="50" w:type="dxa"/>
              <w:left w:w="70" w:type="dxa"/>
              <w:bottom w:w="50" w:type="dxa"/>
              <w:right w:w="60" w:type="dxa"/>
            </w:tcMar>
            <w:vAlign w:val="center"/>
          </w:tcPr>
          <w:p w14:paraId="426977D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shd w:val="clear" w:color="auto" w:fill="F8F8F8"/>
            <w:tcMar>
              <w:top w:w="50" w:type="dxa"/>
              <w:left w:w="70" w:type="dxa"/>
              <w:bottom w:w="50" w:type="dxa"/>
              <w:right w:w="60" w:type="dxa"/>
            </w:tcMar>
            <w:vAlign w:val="center"/>
          </w:tcPr>
          <w:p w14:paraId="3A52EC0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0F33AF5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79607F1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 Basiri 2006</w:t>
            </w:r>
          </w:p>
        </w:tc>
        <w:tc>
          <w:tcPr>
            <w:tcW w:w="1247" w:type="dxa"/>
            <w:tcMar>
              <w:top w:w="50" w:type="dxa"/>
              <w:left w:w="70" w:type="dxa"/>
              <w:bottom w:w="50" w:type="dxa"/>
              <w:right w:w="60" w:type="dxa"/>
            </w:tcMar>
            <w:vAlign w:val="center"/>
          </w:tcPr>
          <w:p w14:paraId="47CC768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7323039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Iran</w:t>
            </w:r>
          </w:p>
        </w:tc>
        <w:tc>
          <w:tcPr>
            <w:tcW w:w="2381" w:type="dxa"/>
            <w:tcMar>
              <w:top w:w="50" w:type="dxa"/>
              <w:left w:w="70" w:type="dxa"/>
              <w:bottom w:w="50" w:type="dxa"/>
              <w:right w:w="60" w:type="dxa"/>
            </w:tcMar>
            <w:vAlign w:val="center"/>
          </w:tcPr>
          <w:p w14:paraId="6098F6E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stones; Ureterovesical anastomotic stricture</w:t>
            </w:r>
          </w:p>
        </w:tc>
        <w:tc>
          <w:tcPr>
            <w:tcW w:w="2268" w:type="dxa"/>
            <w:tcMar>
              <w:top w:w="50" w:type="dxa"/>
              <w:left w:w="70" w:type="dxa"/>
              <w:bottom w:w="50" w:type="dxa"/>
              <w:right w:w="60" w:type="dxa"/>
            </w:tcMar>
            <w:vAlign w:val="center"/>
          </w:tcPr>
          <w:p w14:paraId="4D4E515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2891" w:type="dxa"/>
            <w:tcMar>
              <w:top w:w="50" w:type="dxa"/>
              <w:left w:w="70" w:type="dxa"/>
              <w:bottom w:w="50" w:type="dxa"/>
              <w:right w:w="60" w:type="dxa"/>
            </w:tcMar>
            <w:vAlign w:val="center"/>
          </w:tcPr>
          <w:p w14:paraId="70539DB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Cystoscopy and ureteroscopes Retrograde</w:t>
            </w:r>
          </w:p>
        </w:tc>
        <w:tc>
          <w:tcPr>
            <w:tcW w:w="1984" w:type="dxa"/>
            <w:tcMar>
              <w:top w:w="50" w:type="dxa"/>
              <w:left w:w="70" w:type="dxa"/>
              <w:bottom w:w="50" w:type="dxa"/>
              <w:right w:w="60" w:type="dxa"/>
            </w:tcMar>
            <w:vAlign w:val="center"/>
          </w:tcPr>
          <w:p w14:paraId="6374772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Median follow-up:39months (3-80months)</w:t>
            </w:r>
          </w:p>
        </w:tc>
        <w:tc>
          <w:tcPr>
            <w:tcW w:w="1531" w:type="dxa"/>
            <w:tcMar>
              <w:top w:w="50" w:type="dxa"/>
              <w:left w:w="70" w:type="dxa"/>
              <w:bottom w:w="50" w:type="dxa"/>
              <w:right w:w="60" w:type="dxa"/>
            </w:tcMar>
            <w:vAlign w:val="center"/>
          </w:tcPr>
          <w:p w14:paraId="31A9491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6C522E5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Height w:val="90" w:hRule="atLeast"/>
        </w:trPr>
        <w:tc>
          <w:tcPr>
            <w:tcW w:w="1701" w:type="dxa"/>
            <w:shd w:val="clear" w:color="auto" w:fill="F8F8F8"/>
            <w:tcMar>
              <w:top w:w="50" w:type="dxa"/>
              <w:left w:w="70" w:type="dxa"/>
              <w:bottom w:w="50" w:type="dxa"/>
              <w:right w:w="60" w:type="dxa"/>
            </w:tcMar>
            <w:vAlign w:val="center"/>
          </w:tcPr>
          <w:p w14:paraId="03048A8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Agarwal 2006</w:t>
            </w:r>
          </w:p>
        </w:tc>
        <w:tc>
          <w:tcPr>
            <w:tcW w:w="1247" w:type="dxa"/>
            <w:shd w:val="clear" w:color="auto" w:fill="F8F8F8"/>
            <w:tcMar>
              <w:top w:w="50" w:type="dxa"/>
              <w:left w:w="70" w:type="dxa"/>
              <w:bottom w:w="50" w:type="dxa"/>
              <w:right w:w="60" w:type="dxa"/>
            </w:tcMar>
            <w:vAlign w:val="center"/>
          </w:tcPr>
          <w:p w14:paraId="64DE2B9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5E8C9D6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USA</w:t>
            </w:r>
          </w:p>
        </w:tc>
        <w:tc>
          <w:tcPr>
            <w:tcW w:w="2381" w:type="dxa"/>
            <w:shd w:val="clear" w:color="auto" w:fill="F8F8F8"/>
            <w:tcMar>
              <w:top w:w="50" w:type="dxa"/>
              <w:left w:w="70" w:type="dxa"/>
              <w:bottom w:w="50" w:type="dxa"/>
              <w:right w:w="60" w:type="dxa"/>
            </w:tcMar>
            <w:vAlign w:val="center"/>
          </w:tcPr>
          <w:p w14:paraId="753A3CB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leakage; Ureteral stricture</w:t>
            </w:r>
          </w:p>
        </w:tc>
        <w:tc>
          <w:tcPr>
            <w:tcW w:w="2268" w:type="dxa"/>
            <w:shd w:val="clear" w:color="auto" w:fill="F8F8F8"/>
            <w:tcMar>
              <w:top w:w="50" w:type="dxa"/>
              <w:left w:w="70" w:type="dxa"/>
              <w:bottom w:w="50" w:type="dxa"/>
              <w:right w:w="60" w:type="dxa"/>
            </w:tcMar>
            <w:vAlign w:val="center"/>
          </w:tcPr>
          <w:p w14:paraId="5F4E44E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Urinary leakage: average 16.8 days; obstruction: average 48 months</w:t>
            </w:r>
          </w:p>
        </w:tc>
        <w:tc>
          <w:tcPr>
            <w:tcW w:w="2891" w:type="dxa"/>
            <w:shd w:val="clear" w:color="auto" w:fill="F8F8F8"/>
            <w:tcMar>
              <w:top w:w="50" w:type="dxa"/>
              <w:left w:w="70" w:type="dxa"/>
              <w:bottom w:w="50" w:type="dxa"/>
              <w:right w:w="60" w:type="dxa"/>
            </w:tcMar>
            <w:vAlign w:val="center"/>
          </w:tcPr>
          <w:p w14:paraId="2E83272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Rigid cystoscope and flexible cystoscope</w:t>
            </w:r>
          </w:p>
        </w:tc>
        <w:tc>
          <w:tcPr>
            <w:tcW w:w="1984" w:type="dxa"/>
            <w:shd w:val="clear" w:color="auto" w:fill="F8F8F8"/>
            <w:tcMar>
              <w:top w:w="50" w:type="dxa"/>
              <w:left w:w="70" w:type="dxa"/>
              <w:bottom w:w="50" w:type="dxa"/>
              <w:right w:w="60" w:type="dxa"/>
            </w:tcMar>
            <w:vAlign w:val="center"/>
          </w:tcPr>
          <w:p w14:paraId="53B1811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shd w:val="clear" w:color="auto" w:fill="F8F8F8"/>
            <w:tcMar>
              <w:top w:w="50" w:type="dxa"/>
              <w:left w:w="70" w:type="dxa"/>
              <w:bottom w:w="50" w:type="dxa"/>
              <w:right w:w="60" w:type="dxa"/>
            </w:tcMar>
            <w:vAlign w:val="center"/>
          </w:tcPr>
          <w:p w14:paraId="2954E38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Average: 42min</w:t>
            </w:r>
          </w:p>
        </w:tc>
      </w:tr>
      <w:tr w14:paraId="5515FD8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53A6EEEB">
            <w:pPr>
              <w:keepNext w:val="0"/>
              <w:keepLines w:val="0"/>
              <w:widowControl/>
              <w:suppressLineNumbers w:val="0"/>
              <w:spacing w:beforeAutospacing="0" w:after="0" w:afterAutospacing="0" w:line="240" w:lineRule="auto"/>
              <w:ind w:left="0" w:right="0"/>
              <w:jc w:val="left"/>
              <w:rPr>
                <w:rFonts w:hint="eastAsia" w:ascii="Times New Roman" w:hAnsi="Times New Roman"/>
                <w:sz w:val="14"/>
              </w:rPr>
            </w:pPr>
            <w:r>
              <w:rPr>
                <w:rFonts w:hint="eastAsia" w:ascii="Times New Roman" w:hAnsi="Times New Roman"/>
                <w:sz w:val="14"/>
              </w:rPr>
              <w:t>Gerrard 2005</w:t>
            </w:r>
          </w:p>
        </w:tc>
        <w:tc>
          <w:tcPr>
            <w:tcW w:w="1247" w:type="dxa"/>
            <w:shd w:val="clear" w:color="auto" w:fill="F8F8F8"/>
            <w:tcMar>
              <w:top w:w="50" w:type="dxa"/>
              <w:left w:w="70" w:type="dxa"/>
              <w:bottom w:w="50" w:type="dxa"/>
              <w:right w:w="60" w:type="dxa"/>
            </w:tcMar>
            <w:vAlign w:val="center"/>
          </w:tcPr>
          <w:p w14:paraId="6FB2935D">
            <w:pPr>
              <w:keepNext w:val="0"/>
              <w:keepLines w:val="0"/>
              <w:widowControl/>
              <w:suppressLineNumbers w:val="0"/>
              <w:spacing w:beforeAutospacing="0" w:after="0" w:afterAutospacing="0" w:line="240" w:lineRule="auto"/>
              <w:ind w:left="0" w:right="0"/>
              <w:jc w:val="center"/>
              <w:rPr>
                <w:rFonts w:hint="eastAsia" w:ascii="Times New Roman" w:hAnsi="Times New Roman"/>
                <w:sz w:val="14"/>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6E12BA3B">
            <w:pPr>
              <w:keepNext w:val="0"/>
              <w:keepLines w:val="0"/>
              <w:widowControl/>
              <w:suppressLineNumbers w:val="0"/>
              <w:spacing w:beforeAutospacing="0" w:after="0" w:afterAutospacing="0" w:line="240" w:lineRule="auto"/>
              <w:ind w:left="0" w:right="0"/>
              <w:jc w:val="center"/>
              <w:rPr>
                <w:rFonts w:hint="eastAsia" w:ascii="Times New Roman" w:hAnsi="Times New Roman"/>
                <w:sz w:val="14"/>
              </w:rPr>
            </w:pPr>
            <w:r>
              <w:rPr>
                <w:rFonts w:hint="eastAsia" w:ascii="Times New Roman" w:hAnsi="Times New Roman"/>
                <w:sz w:val="14"/>
              </w:rPr>
              <w:t>USA</w:t>
            </w:r>
          </w:p>
        </w:tc>
        <w:tc>
          <w:tcPr>
            <w:tcW w:w="2381" w:type="dxa"/>
            <w:shd w:val="clear" w:color="auto" w:fill="F8F8F8"/>
            <w:tcMar>
              <w:top w:w="50" w:type="dxa"/>
              <w:left w:w="70" w:type="dxa"/>
              <w:bottom w:w="50" w:type="dxa"/>
              <w:right w:w="60" w:type="dxa"/>
            </w:tcMar>
            <w:vAlign w:val="center"/>
          </w:tcPr>
          <w:p w14:paraId="2285E9AF">
            <w:pPr>
              <w:keepNext w:val="0"/>
              <w:keepLines w:val="0"/>
              <w:widowControl/>
              <w:suppressLineNumbers w:val="0"/>
              <w:spacing w:beforeAutospacing="0" w:after="0" w:afterAutospacing="0" w:line="240" w:lineRule="auto"/>
              <w:ind w:left="0" w:right="0"/>
              <w:jc w:val="center"/>
              <w:rPr>
                <w:rFonts w:hint="eastAsia" w:ascii="Times New Roman" w:hAnsi="Times New Roman"/>
                <w:sz w:val="14"/>
              </w:rPr>
            </w:pPr>
            <w:r>
              <w:rPr>
                <w:rFonts w:hint="eastAsia" w:ascii="Times New Roman" w:hAnsi="Times New Roman"/>
                <w:sz w:val="14"/>
              </w:rPr>
              <w:t>Ureteral stricture</w:t>
            </w:r>
          </w:p>
        </w:tc>
        <w:tc>
          <w:tcPr>
            <w:tcW w:w="2268" w:type="dxa"/>
            <w:shd w:val="clear" w:color="auto" w:fill="F8F8F8"/>
            <w:tcMar>
              <w:top w:w="50" w:type="dxa"/>
              <w:left w:w="70" w:type="dxa"/>
              <w:bottom w:w="50" w:type="dxa"/>
              <w:right w:w="60" w:type="dxa"/>
            </w:tcMar>
            <w:vAlign w:val="center"/>
          </w:tcPr>
          <w:p w14:paraId="621047E5">
            <w:pPr>
              <w:keepNext w:val="0"/>
              <w:keepLines w:val="0"/>
              <w:widowControl/>
              <w:suppressLineNumbers w:val="0"/>
              <w:spacing w:beforeAutospacing="0" w:after="0" w:afterAutospacing="0" w:line="240" w:lineRule="auto"/>
              <w:ind w:left="0" w:right="0"/>
              <w:jc w:val="center"/>
              <w:rPr>
                <w:rFonts w:hint="eastAsia" w:ascii="Times New Roman" w:hAnsi="Times New Roman"/>
                <w:sz w:val="14"/>
              </w:rPr>
            </w:pPr>
            <w:r>
              <w:rPr>
                <w:rFonts w:hint="eastAsia" w:ascii="Times New Roman" w:hAnsi="Times New Roman"/>
                <w:sz w:val="14"/>
              </w:rPr>
              <w:t>NR</w:t>
            </w:r>
          </w:p>
        </w:tc>
        <w:tc>
          <w:tcPr>
            <w:tcW w:w="2891" w:type="dxa"/>
            <w:shd w:val="clear" w:color="auto" w:fill="F8F8F8"/>
            <w:tcMar>
              <w:top w:w="50" w:type="dxa"/>
              <w:left w:w="70" w:type="dxa"/>
              <w:bottom w:w="50" w:type="dxa"/>
              <w:right w:w="60" w:type="dxa"/>
            </w:tcMar>
            <w:vAlign w:val="center"/>
          </w:tcPr>
          <w:p w14:paraId="3D4DF9CB">
            <w:pPr>
              <w:keepNext w:val="0"/>
              <w:keepLines w:val="0"/>
              <w:widowControl/>
              <w:suppressLineNumbers w:val="0"/>
              <w:spacing w:beforeAutospacing="0" w:after="0" w:afterAutospacing="0" w:line="240" w:lineRule="auto"/>
              <w:ind w:left="0" w:leftChars="0" w:right="0" w:rightChars="0"/>
              <w:jc w:val="center"/>
              <w:rPr>
                <w:rFonts w:hint="eastAsia" w:ascii="Times New Roman" w:hAnsi="Times New Roman" w:eastAsiaTheme="minorEastAsia" w:cstheme="minorBidi"/>
                <w:sz w:val="20"/>
                <w:szCs w:val="22"/>
                <w:lang w:val="en-US" w:eastAsia="en-US" w:bidi="ar-SA"/>
              </w:rPr>
            </w:pPr>
            <w:r>
              <w:rPr>
                <w:rFonts w:hint="eastAsia" w:ascii="Times New Roman" w:hAnsi="Times New Roman"/>
                <w:sz w:val="14"/>
              </w:rPr>
              <w:t>Rigid cystoscope and flexible cystoscope</w:t>
            </w:r>
          </w:p>
        </w:tc>
        <w:tc>
          <w:tcPr>
            <w:tcW w:w="1984" w:type="dxa"/>
            <w:shd w:val="clear" w:color="auto" w:fill="F8F8F8"/>
            <w:tcMar>
              <w:top w:w="50" w:type="dxa"/>
              <w:left w:w="70" w:type="dxa"/>
              <w:bottom w:w="50" w:type="dxa"/>
              <w:right w:w="60" w:type="dxa"/>
            </w:tcMar>
            <w:vAlign w:val="center"/>
          </w:tcPr>
          <w:p w14:paraId="0C44A99C">
            <w:pPr>
              <w:keepNext w:val="0"/>
              <w:keepLines w:val="0"/>
              <w:widowControl/>
              <w:suppressLineNumbers w:val="0"/>
              <w:spacing w:beforeAutospacing="0" w:after="0" w:afterAutospacing="0" w:line="240" w:lineRule="auto"/>
              <w:ind w:left="0" w:right="0"/>
              <w:jc w:val="center"/>
              <w:rPr>
                <w:rFonts w:hint="default" w:ascii="Times New Roman" w:hAnsi="Times New Roman" w:eastAsia="宋体"/>
                <w:sz w:val="14"/>
                <w:lang w:val="en-US" w:eastAsia="zh-CN"/>
              </w:rPr>
            </w:pPr>
            <w:r>
              <w:rPr>
                <w:rFonts w:hint="eastAsia" w:eastAsia="宋体"/>
                <w:sz w:val="14"/>
                <w:lang w:val="en-US" w:eastAsia="zh-CN"/>
              </w:rPr>
              <w:t>NR</w:t>
            </w:r>
          </w:p>
        </w:tc>
        <w:tc>
          <w:tcPr>
            <w:tcW w:w="1531" w:type="dxa"/>
            <w:shd w:val="clear" w:color="auto" w:fill="F8F8F8"/>
            <w:tcMar>
              <w:top w:w="50" w:type="dxa"/>
              <w:left w:w="70" w:type="dxa"/>
              <w:bottom w:w="50" w:type="dxa"/>
              <w:right w:w="60" w:type="dxa"/>
            </w:tcMar>
            <w:vAlign w:val="center"/>
          </w:tcPr>
          <w:p w14:paraId="6C6444E9">
            <w:pPr>
              <w:keepNext w:val="0"/>
              <w:keepLines w:val="0"/>
              <w:widowControl/>
              <w:suppressLineNumbers w:val="0"/>
              <w:spacing w:beforeAutospacing="0" w:after="0" w:afterAutospacing="0" w:line="240" w:lineRule="auto"/>
              <w:ind w:left="0" w:right="0"/>
              <w:jc w:val="left"/>
              <w:rPr>
                <w:rFonts w:hint="default" w:ascii="Times New Roman" w:hAnsi="Times New Roman" w:eastAsia="宋体"/>
                <w:sz w:val="14"/>
                <w:lang w:val="en-US" w:eastAsia="zh-CN"/>
              </w:rPr>
            </w:pPr>
            <w:r>
              <w:rPr>
                <w:rFonts w:hint="eastAsia" w:eastAsia="宋体"/>
                <w:sz w:val="14"/>
                <w:lang w:val="en-US" w:eastAsia="zh-CN"/>
              </w:rPr>
              <w:t>NR</w:t>
            </w:r>
          </w:p>
        </w:tc>
      </w:tr>
      <w:tr w14:paraId="616AAD9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26B4651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Sigman 1999</w:t>
            </w:r>
          </w:p>
        </w:tc>
        <w:tc>
          <w:tcPr>
            <w:tcW w:w="1247" w:type="dxa"/>
            <w:tcMar>
              <w:top w:w="50" w:type="dxa"/>
              <w:left w:w="70" w:type="dxa"/>
              <w:bottom w:w="50" w:type="dxa"/>
              <w:right w:w="60" w:type="dxa"/>
            </w:tcMar>
            <w:vAlign w:val="center"/>
          </w:tcPr>
          <w:p w14:paraId="13317E9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04C66BB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USA</w:t>
            </w:r>
          </w:p>
        </w:tc>
        <w:tc>
          <w:tcPr>
            <w:tcW w:w="2381" w:type="dxa"/>
            <w:tcMar>
              <w:top w:w="50" w:type="dxa"/>
              <w:left w:w="70" w:type="dxa"/>
              <w:bottom w:w="50" w:type="dxa"/>
              <w:right w:w="60" w:type="dxa"/>
            </w:tcMar>
            <w:vAlign w:val="center"/>
          </w:tcPr>
          <w:p w14:paraId="6F7A03D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tcMar>
              <w:top w:w="50" w:type="dxa"/>
              <w:left w:w="70" w:type="dxa"/>
              <w:bottom w:w="50" w:type="dxa"/>
              <w:right w:w="60" w:type="dxa"/>
            </w:tcMar>
            <w:vAlign w:val="center"/>
          </w:tcPr>
          <w:p w14:paraId="6B62B8A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Average 46 days (18–420 days)</w:t>
            </w:r>
          </w:p>
        </w:tc>
        <w:tc>
          <w:tcPr>
            <w:tcW w:w="2891" w:type="dxa"/>
            <w:tcMar>
              <w:top w:w="50" w:type="dxa"/>
              <w:left w:w="70" w:type="dxa"/>
              <w:bottom w:w="50" w:type="dxa"/>
              <w:right w:w="60" w:type="dxa"/>
            </w:tcMar>
            <w:vAlign w:val="center"/>
          </w:tcPr>
          <w:p w14:paraId="3E38E8E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First retrograde pyelography and then cystoscopy Retrograde</w:t>
            </w:r>
          </w:p>
        </w:tc>
        <w:tc>
          <w:tcPr>
            <w:tcW w:w="1984" w:type="dxa"/>
            <w:tcMar>
              <w:top w:w="50" w:type="dxa"/>
              <w:left w:w="70" w:type="dxa"/>
              <w:bottom w:w="50" w:type="dxa"/>
              <w:right w:w="60" w:type="dxa"/>
            </w:tcMar>
            <w:vAlign w:val="center"/>
          </w:tcPr>
          <w:p w14:paraId="2414B56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tcMar>
              <w:top w:w="50" w:type="dxa"/>
              <w:left w:w="70" w:type="dxa"/>
              <w:bottom w:w="50" w:type="dxa"/>
              <w:right w:w="60" w:type="dxa"/>
            </w:tcMar>
            <w:vAlign w:val="center"/>
          </w:tcPr>
          <w:p w14:paraId="74DE366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Average: 47min(13-108 min)</w:t>
            </w:r>
          </w:p>
        </w:tc>
      </w:tr>
      <w:tr w14:paraId="116C9CE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6FB278F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Bosma 1996</w:t>
            </w:r>
          </w:p>
        </w:tc>
        <w:tc>
          <w:tcPr>
            <w:tcW w:w="1247" w:type="dxa"/>
            <w:tcMar>
              <w:top w:w="50" w:type="dxa"/>
              <w:left w:w="70" w:type="dxa"/>
              <w:bottom w:w="50" w:type="dxa"/>
              <w:right w:w="60" w:type="dxa"/>
            </w:tcMar>
            <w:vAlign w:val="center"/>
          </w:tcPr>
          <w:p w14:paraId="1D06EC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136E4F5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Netherlands</w:t>
            </w:r>
          </w:p>
        </w:tc>
        <w:tc>
          <w:tcPr>
            <w:tcW w:w="2381" w:type="dxa"/>
            <w:tcMar>
              <w:top w:w="50" w:type="dxa"/>
              <w:left w:w="70" w:type="dxa"/>
              <w:bottom w:w="50" w:type="dxa"/>
              <w:right w:w="60" w:type="dxa"/>
            </w:tcMar>
            <w:vAlign w:val="center"/>
          </w:tcPr>
          <w:p w14:paraId="15D2C1C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tcMar>
              <w:top w:w="50" w:type="dxa"/>
              <w:left w:w="70" w:type="dxa"/>
              <w:bottom w:w="50" w:type="dxa"/>
              <w:right w:w="60" w:type="dxa"/>
            </w:tcMar>
            <w:vAlign w:val="center"/>
          </w:tcPr>
          <w:p w14:paraId="50C3B08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12 cases in the early stage (≤4 weeks); 10 cases within 3 months; 9 cases later.</w:t>
            </w:r>
          </w:p>
        </w:tc>
        <w:tc>
          <w:tcPr>
            <w:tcW w:w="2891" w:type="dxa"/>
            <w:tcMar>
              <w:top w:w="50" w:type="dxa"/>
              <w:left w:w="70" w:type="dxa"/>
              <w:bottom w:w="50" w:type="dxa"/>
              <w:right w:w="60" w:type="dxa"/>
            </w:tcMar>
            <w:vAlign w:val="center"/>
          </w:tcPr>
          <w:p w14:paraId="5BB4B09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First retrograde pyelography and then cystoscopy Retrograde</w:t>
            </w:r>
          </w:p>
        </w:tc>
        <w:tc>
          <w:tcPr>
            <w:tcW w:w="1984" w:type="dxa"/>
            <w:tcMar>
              <w:top w:w="50" w:type="dxa"/>
              <w:left w:w="70" w:type="dxa"/>
              <w:bottom w:w="50" w:type="dxa"/>
              <w:right w:w="60" w:type="dxa"/>
            </w:tcMar>
            <w:vAlign w:val="center"/>
          </w:tcPr>
          <w:p w14:paraId="3AF6E7F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tcMar>
              <w:top w:w="50" w:type="dxa"/>
              <w:left w:w="70" w:type="dxa"/>
              <w:bottom w:w="50" w:type="dxa"/>
              <w:right w:w="60" w:type="dxa"/>
            </w:tcMar>
            <w:vAlign w:val="center"/>
          </w:tcPr>
          <w:p w14:paraId="135CFF3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29365F32">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04A7220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Gao Yue 2025</w:t>
            </w:r>
          </w:p>
        </w:tc>
        <w:tc>
          <w:tcPr>
            <w:tcW w:w="1247" w:type="dxa"/>
            <w:shd w:val="clear" w:color="auto" w:fill="F8F8F8"/>
            <w:tcMar>
              <w:top w:w="50" w:type="dxa"/>
              <w:left w:w="70" w:type="dxa"/>
              <w:bottom w:w="50" w:type="dxa"/>
              <w:right w:w="60" w:type="dxa"/>
            </w:tcMar>
            <w:vAlign w:val="center"/>
          </w:tcPr>
          <w:p w14:paraId="11A7E5B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57E4A61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China</w:t>
            </w:r>
          </w:p>
        </w:tc>
        <w:tc>
          <w:tcPr>
            <w:tcW w:w="2381" w:type="dxa"/>
            <w:shd w:val="clear" w:color="auto" w:fill="F8F8F8"/>
            <w:tcMar>
              <w:top w:w="50" w:type="dxa"/>
              <w:left w:w="70" w:type="dxa"/>
              <w:bottom w:w="50" w:type="dxa"/>
              <w:right w:w="60" w:type="dxa"/>
            </w:tcMar>
            <w:vAlign w:val="center"/>
          </w:tcPr>
          <w:p w14:paraId="6A195F5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Kidney or ureteral stones</w:t>
            </w:r>
          </w:p>
        </w:tc>
        <w:tc>
          <w:tcPr>
            <w:tcW w:w="2268" w:type="dxa"/>
            <w:shd w:val="clear" w:color="auto" w:fill="F8F8F8"/>
            <w:tcMar>
              <w:top w:w="50" w:type="dxa"/>
              <w:left w:w="70" w:type="dxa"/>
              <w:bottom w:w="50" w:type="dxa"/>
              <w:right w:w="60" w:type="dxa"/>
            </w:tcMar>
            <w:vAlign w:val="center"/>
          </w:tcPr>
          <w:p w14:paraId="092AA19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average 65.2months (2-228 months)</w:t>
            </w:r>
          </w:p>
        </w:tc>
        <w:tc>
          <w:tcPr>
            <w:tcW w:w="2891" w:type="dxa"/>
            <w:shd w:val="clear" w:color="auto" w:fill="F8F8F8"/>
            <w:tcMar>
              <w:top w:w="50" w:type="dxa"/>
              <w:left w:w="70" w:type="dxa"/>
              <w:bottom w:w="50" w:type="dxa"/>
              <w:right w:w="60" w:type="dxa"/>
            </w:tcMar>
            <w:vAlign w:val="center"/>
          </w:tcPr>
          <w:p w14:paraId="6E0098C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Ureteroscopes retrograde with Ureteroscopic flexible sheath</w:t>
            </w:r>
          </w:p>
        </w:tc>
        <w:tc>
          <w:tcPr>
            <w:tcW w:w="1984" w:type="dxa"/>
            <w:shd w:val="clear" w:color="auto" w:fill="F8F8F8"/>
            <w:tcMar>
              <w:top w:w="50" w:type="dxa"/>
              <w:left w:w="70" w:type="dxa"/>
              <w:bottom w:w="50" w:type="dxa"/>
              <w:right w:w="60" w:type="dxa"/>
            </w:tcMar>
            <w:vAlign w:val="center"/>
          </w:tcPr>
          <w:p w14:paraId="2E4CD52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shd w:val="clear" w:color="auto" w:fill="F8F8F8"/>
            <w:tcMar>
              <w:top w:w="50" w:type="dxa"/>
              <w:left w:w="70" w:type="dxa"/>
              <w:bottom w:w="50" w:type="dxa"/>
              <w:right w:w="60" w:type="dxa"/>
            </w:tcMar>
            <w:vAlign w:val="center"/>
          </w:tcPr>
          <w:p w14:paraId="54CB50B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Average: 98min(52-157 min)</w:t>
            </w:r>
          </w:p>
        </w:tc>
      </w:tr>
      <w:tr w14:paraId="6D81A47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5460E83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Ruan Dongli 2025</w:t>
            </w:r>
          </w:p>
        </w:tc>
        <w:tc>
          <w:tcPr>
            <w:tcW w:w="1247" w:type="dxa"/>
            <w:tcMar>
              <w:top w:w="50" w:type="dxa"/>
              <w:left w:w="70" w:type="dxa"/>
              <w:bottom w:w="50" w:type="dxa"/>
              <w:right w:w="60" w:type="dxa"/>
            </w:tcMar>
            <w:vAlign w:val="center"/>
          </w:tcPr>
          <w:p w14:paraId="1D0F6BF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79980F9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China</w:t>
            </w:r>
          </w:p>
        </w:tc>
        <w:tc>
          <w:tcPr>
            <w:tcW w:w="2381" w:type="dxa"/>
            <w:tcMar>
              <w:top w:w="50" w:type="dxa"/>
              <w:left w:w="70" w:type="dxa"/>
              <w:bottom w:w="50" w:type="dxa"/>
              <w:right w:w="60" w:type="dxa"/>
            </w:tcMar>
            <w:vAlign w:val="center"/>
          </w:tcPr>
          <w:p w14:paraId="73F7C04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tcMar>
              <w:top w:w="50" w:type="dxa"/>
              <w:left w:w="70" w:type="dxa"/>
              <w:bottom w:w="50" w:type="dxa"/>
              <w:right w:w="60" w:type="dxa"/>
            </w:tcMar>
            <w:vAlign w:val="center"/>
          </w:tcPr>
          <w:p w14:paraId="643CC26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average 4months (3-10 months)</w:t>
            </w:r>
          </w:p>
        </w:tc>
        <w:tc>
          <w:tcPr>
            <w:tcW w:w="2891" w:type="dxa"/>
            <w:tcMar>
              <w:top w:w="50" w:type="dxa"/>
              <w:left w:w="70" w:type="dxa"/>
              <w:bottom w:w="50" w:type="dxa"/>
              <w:right w:w="60" w:type="dxa"/>
            </w:tcMar>
            <w:vAlign w:val="center"/>
          </w:tcPr>
          <w:p w14:paraId="0472328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Ureteroscopes retrograde with 5F Cobra Stents</w:t>
            </w:r>
          </w:p>
        </w:tc>
        <w:tc>
          <w:tcPr>
            <w:tcW w:w="1984" w:type="dxa"/>
            <w:tcMar>
              <w:top w:w="50" w:type="dxa"/>
              <w:left w:w="70" w:type="dxa"/>
              <w:bottom w:w="50" w:type="dxa"/>
              <w:right w:w="60" w:type="dxa"/>
            </w:tcMar>
            <w:vAlign w:val="center"/>
          </w:tcPr>
          <w:p w14:paraId="5D32E68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tcMar>
              <w:top w:w="50" w:type="dxa"/>
              <w:left w:w="70" w:type="dxa"/>
              <w:bottom w:w="50" w:type="dxa"/>
              <w:right w:w="60" w:type="dxa"/>
            </w:tcMar>
            <w:vAlign w:val="center"/>
          </w:tcPr>
          <w:p w14:paraId="2E35418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69B3F25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6479093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Ji Zhiqiang 2025</w:t>
            </w:r>
          </w:p>
        </w:tc>
        <w:tc>
          <w:tcPr>
            <w:tcW w:w="1247" w:type="dxa"/>
            <w:shd w:val="clear" w:color="auto" w:fill="F8F8F8"/>
            <w:tcMar>
              <w:top w:w="50" w:type="dxa"/>
              <w:left w:w="70" w:type="dxa"/>
              <w:bottom w:w="50" w:type="dxa"/>
              <w:right w:w="60" w:type="dxa"/>
            </w:tcMar>
            <w:vAlign w:val="center"/>
          </w:tcPr>
          <w:p w14:paraId="31C91E6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45DDF5D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China</w:t>
            </w:r>
          </w:p>
        </w:tc>
        <w:tc>
          <w:tcPr>
            <w:tcW w:w="2381" w:type="dxa"/>
            <w:shd w:val="clear" w:color="auto" w:fill="F8F8F8"/>
            <w:tcMar>
              <w:top w:w="50" w:type="dxa"/>
              <w:left w:w="70" w:type="dxa"/>
              <w:bottom w:w="50" w:type="dxa"/>
              <w:right w:w="60" w:type="dxa"/>
            </w:tcMar>
            <w:vAlign w:val="center"/>
          </w:tcPr>
          <w:p w14:paraId="6563E36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shd w:val="clear" w:color="auto" w:fill="F8F8F8"/>
            <w:tcMar>
              <w:top w:w="50" w:type="dxa"/>
              <w:left w:w="70" w:type="dxa"/>
              <w:bottom w:w="50" w:type="dxa"/>
              <w:right w:w="60" w:type="dxa"/>
            </w:tcMar>
            <w:vAlign w:val="center"/>
          </w:tcPr>
          <w:p w14:paraId="2528343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average 2.28months</w:t>
            </w:r>
          </w:p>
        </w:tc>
        <w:tc>
          <w:tcPr>
            <w:tcW w:w="2891" w:type="dxa"/>
            <w:shd w:val="clear" w:color="auto" w:fill="F8F8F8"/>
            <w:tcMar>
              <w:top w:w="50" w:type="dxa"/>
              <w:left w:w="70" w:type="dxa"/>
              <w:bottom w:w="50" w:type="dxa"/>
              <w:right w:w="60" w:type="dxa"/>
            </w:tcMar>
            <w:vAlign w:val="center"/>
          </w:tcPr>
          <w:p w14:paraId="7A0C800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Ureteroscopes retrograde</w:t>
            </w:r>
          </w:p>
        </w:tc>
        <w:tc>
          <w:tcPr>
            <w:tcW w:w="1984" w:type="dxa"/>
            <w:shd w:val="clear" w:color="auto" w:fill="F8F8F8"/>
            <w:tcMar>
              <w:top w:w="50" w:type="dxa"/>
              <w:left w:w="70" w:type="dxa"/>
              <w:bottom w:w="50" w:type="dxa"/>
              <w:right w:w="60" w:type="dxa"/>
            </w:tcMar>
            <w:vAlign w:val="center"/>
          </w:tcPr>
          <w:p w14:paraId="5884359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shd w:val="clear" w:color="auto" w:fill="F8F8F8"/>
            <w:tcMar>
              <w:top w:w="50" w:type="dxa"/>
              <w:left w:w="70" w:type="dxa"/>
              <w:bottom w:w="50" w:type="dxa"/>
              <w:right w:w="60" w:type="dxa"/>
            </w:tcMar>
            <w:vAlign w:val="center"/>
          </w:tcPr>
          <w:p w14:paraId="7FC095E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1F4C6AC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18A60D9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Ruan Dongli 2021</w:t>
            </w:r>
          </w:p>
        </w:tc>
        <w:tc>
          <w:tcPr>
            <w:tcW w:w="1247" w:type="dxa"/>
            <w:tcMar>
              <w:top w:w="50" w:type="dxa"/>
              <w:left w:w="70" w:type="dxa"/>
              <w:bottom w:w="50" w:type="dxa"/>
              <w:right w:w="60" w:type="dxa"/>
            </w:tcMar>
            <w:vAlign w:val="center"/>
          </w:tcPr>
          <w:p w14:paraId="3E429D6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724E0B9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China</w:t>
            </w:r>
          </w:p>
        </w:tc>
        <w:tc>
          <w:tcPr>
            <w:tcW w:w="2381" w:type="dxa"/>
            <w:tcMar>
              <w:top w:w="50" w:type="dxa"/>
              <w:left w:w="70" w:type="dxa"/>
              <w:bottom w:w="50" w:type="dxa"/>
              <w:right w:w="60" w:type="dxa"/>
            </w:tcMar>
            <w:vAlign w:val="center"/>
          </w:tcPr>
          <w:p w14:paraId="03CA821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tcMar>
              <w:top w:w="50" w:type="dxa"/>
              <w:left w:w="70" w:type="dxa"/>
              <w:bottom w:w="50" w:type="dxa"/>
              <w:right w:w="60" w:type="dxa"/>
            </w:tcMar>
            <w:vAlign w:val="center"/>
          </w:tcPr>
          <w:p w14:paraId="13BC346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1-20months</w:t>
            </w:r>
          </w:p>
        </w:tc>
        <w:tc>
          <w:tcPr>
            <w:tcW w:w="2891" w:type="dxa"/>
            <w:tcMar>
              <w:top w:w="50" w:type="dxa"/>
              <w:left w:w="70" w:type="dxa"/>
              <w:bottom w:w="50" w:type="dxa"/>
              <w:right w:w="60" w:type="dxa"/>
            </w:tcMar>
            <w:vAlign w:val="center"/>
          </w:tcPr>
          <w:p w14:paraId="74F8AAF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Ureteroscopes retrograde with 5F Cobra Stents</w:t>
            </w:r>
          </w:p>
        </w:tc>
        <w:tc>
          <w:tcPr>
            <w:tcW w:w="1984" w:type="dxa"/>
            <w:tcMar>
              <w:top w:w="50" w:type="dxa"/>
              <w:left w:w="70" w:type="dxa"/>
              <w:bottom w:w="50" w:type="dxa"/>
              <w:right w:w="60" w:type="dxa"/>
            </w:tcMar>
            <w:vAlign w:val="center"/>
          </w:tcPr>
          <w:p w14:paraId="6FA78C1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12-66 months</w:t>
            </w:r>
          </w:p>
        </w:tc>
        <w:tc>
          <w:tcPr>
            <w:tcW w:w="1531" w:type="dxa"/>
            <w:tcMar>
              <w:top w:w="50" w:type="dxa"/>
              <w:left w:w="70" w:type="dxa"/>
              <w:bottom w:w="50" w:type="dxa"/>
              <w:right w:w="60" w:type="dxa"/>
            </w:tcMar>
            <w:vAlign w:val="center"/>
          </w:tcPr>
          <w:p w14:paraId="2BD6B38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2.5-8h</w:t>
            </w:r>
          </w:p>
        </w:tc>
      </w:tr>
      <w:tr w14:paraId="4C2B0EB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64A06D5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Zhong Wen 2016</w:t>
            </w:r>
          </w:p>
        </w:tc>
        <w:tc>
          <w:tcPr>
            <w:tcW w:w="1247" w:type="dxa"/>
            <w:shd w:val="clear" w:color="auto" w:fill="F8F8F8"/>
            <w:tcMar>
              <w:top w:w="50" w:type="dxa"/>
              <w:left w:w="70" w:type="dxa"/>
              <w:bottom w:w="50" w:type="dxa"/>
              <w:right w:w="60" w:type="dxa"/>
            </w:tcMar>
            <w:vAlign w:val="center"/>
          </w:tcPr>
          <w:p w14:paraId="04C4E2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63FB9F2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China</w:t>
            </w:r>
          </w:p>
        </w:tc>
        <w:tc>
          <w:tcPr>
            <w:tcW w:w="2381" w:type="dxa"/>
            <w:shd w:val="clear" w:color="auto" w:fill="F8F8F8"/>
            <w:tcMar>
              <w:top w:w="50" w:type="dxa"/>
              <w:left w:w="70" w:type="dxa"/>
              <w:bottom w:w="50" w:type="dxa"/>
              <w:right w:w="60" w:type="dxa"/>
            </w:tcMar>
            <w:vAlign w:val="center"/>
          </w:tcPr>
          <w:p w14:paraId="5ACB2B2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 Kidney or ureteral stones</w:t>
            </w:r>
          </w:p>
        </w:tc>
        <w:tc>
          <w:tcPr>
            <w:tcW w:w="2268" w:type="dxa"/>
            <w:shd w:val="clear" w:color="auto" w:fill="F8F8F8"/>
            <w:tcMar>
              <w:top w:w="50" w:type="dxa"/>
              <w:left w:w="70" w:type="dxa"/>
              <w:bottom w:w="50" w:type="dxa"/>
              <w:right w:w="60" w:type="dxa"/>
            </w:tcMar>
            <w:vAlign w:val="center"/>
          </w:tcPr>
          <w:p w14:paraId="0995A99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average 15months (2-24 months)</w:t>
            </w:r>
          </w:p>
        </w:tc>
        <w:tc>
          <w:tcPr>
            <w:tcW w:w="2891" w:type="dxa"/>
            <w:shd w:val="clear" w:color="auto" w:fill="F8F8F8"/>
            <w:tcMar>
              <w:top w:w="50" w:type="dxa"/>
              <w:left w:w="70" w:type="dxa"/>
              <w:bottom w:w="50" w:type="dxa"/>
              <w:right w:w="60" w:type="dxa"/>
            </w:tcMar>
            <w:vAlign w:val="center"/>
          </w:tcPr>
          <w:p w14:paraId="5CD249B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Ureteroscopes retrograde with 5F Cobra Stents</w:t>
            </w:r>
          </w:p>
        </w:tc>
        <w:tc>
          <w:tcPr>
            <w:tcW w:w="1984" w:type="dxa"/>
            <w:shd w:val="clear" w:color="auto" w:fill="F8F8F8"/>
            <w:tcMar>
              <w:top w:w="50" w:type="dxa"/>
              <w:left w:w="70" w:type="dxa"/>
              <w:bottom w:w="50" w:type="dxa"/>
              <w:right w:w="60" w:type="dxa"/>
            </w:tcMar>
            <w:vAlign w:val="center"/>
          </w:tcPr>
          <w:p w14:paraId="3A5D5E0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shd w:val="clear" w:color="auto" w:fill="F8F8F8"/>
            <w:tcMar>
              <w:top w:w="50" w:type="dxa"/>
              <w:left w:w="70" w:type="dxa"/>
              <w:bottom w:w="50" w:type="dxa"/>
              <w:right w:w="60" w:type="dxa"/>
            </w:tcMar>
            <w:vAlign w:val="center"/>
          </w:tcPr>
          <w:p w14:paraId="710B9CF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Average: 72min(45-95 min)</w:t>
            </w:r>
          </w:p>
        </w:tc>
      </w:tr>
      <w:tr w14:paraId="14DE52F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tcMar>
              <w:top w:w="50" w:type="dxa"/>
              <w:left w:w="70" w:type="dxa"/>
              <w:bottom w:w="50" w:type="dxa"/>
              <w:right w:w="60" w:type="dxa"/>
            </w:tcMar>
            <w:vAlign w:val="center"/>
          </w:tcPr>
          <w:p w14:paraId="696D2D3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Li Xiaoshun 2014</w:t>
            </w:r>
          </w:p>
        </w:tc>
        <w:tc>
          <w:tcPr>
            <w:tcW w:w="1247" w:type="dxa"/>
            <w:tcMar>
              <w:top w:w="50" w:type="dxa"/>
              <w:left w:w="70" w:type="dxa"/>
              <w:bottom w:w="50" w:type="dxa"/>
              <w:right w:w="60" w:type="dxa"/>
            </w:tcMar>
            <w:vAlign w:val="center"/>
          </w:tcPr>
          <w:p w14:paraId="63C7044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tcMar>
              <w:top w:w="50" w:type="dxa"/>
              <w:left w:w="70" w:type="dxa"/>
              <w:bottom w:w="50" w:type="dxa"/>
              <w:right w:w="60" w:type="dxa"/>
            </w:tcMar>
            <w:vAlign w:val="center"/>
          </w:tcPr>
          <w:p w14:paraId="4AAB72C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China</w:t>
            </w:r>
          </w:p>
        </w:tc>
        <w:tc>
          <w:tcPr>
            <w:tcW w:w="2381" w:type="dxa"/>
            <w:tcMar>
              <w:top w:w="50" w:type="dxa"/>
              <w:left w:w="70" w:type="dxa"/>
              <w:bottom w:w="50" w:type="dxa"/>
              <w:right w:w="60" w:type="dxa"/>
            </w:tcMar>
            <w:vAlign w:val="center"/>
          </w:tcPr>
          <w:p w14:paraId="4F5680D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w:t>
            </w:r>
          </w:p>
        </w:tc>
        <w:tc>
          <w:tcPr>
            <w:tcW w:w="2268" w:type="dxa"/>
            <w:tcMar>
              <w:top w:w="50" w:type="dxa"/>
              <w:left w:w="70" w:type="dxa"/>
              <w:bottom w:w="50" w:type="dxa"/>
              <w:right w:w="60" w:type="dxa"/>
            </w:tcMar>
            <w:vAlign w:val="center"/>
          </w:tcPr>
          <w:p w14:paraId="1391934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9 months:2 cases 12-48months:9 cases 48months:1 case</w:t>
            </w:r>
          </w:p>
        </w:tc>
        <w:tc>
          <w:tcPr>
            <w:tcW w:w="2891" w:type="dxa"/>
            <w:tcMar>
              <w:top w:w="50" w:type="dxa"/>
              <w:left w:w="70" w:type="dxa"/>
              <w:bottom w:w="50" w:type="dxa"/>
              <w:right w:w="60" w:type="dxa"/>
            </w:tcMar>
            <w:vAlign w:val="center"/>
          </w:tcPr>
          <w:p w14:paraId="499EAEB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Ureteroscopes retrograde</w:t>
            </w:r>
          </w:p>
        </w:tc>
        <w:tc>
          <w:tcPr>
            <w:tcW w:w="1984" w:type="dxa"/>
            <w:tcMar>
              <w:top w:w="50" w:type="dxa"/>
              <w:left w:w="70" w:type="dxa"/>
              <w:bottom w:w="50" w:type="dxa"/>
              <w:right w:w="60" w:type="dxa"/>
            </w:tcMar>
            <w:vAlign w:val="center"/>
          </w:tcPr>
          <w:p w14:paraId="6EA8ED8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tcMar>
              <w:top w:w="50" w:type="dxa"/>
              <w:left w:w="70" w:type="dxa"/>
              <w:bottom w:w="50" w:type="dxa"/>
              <w:right w:w="60" w:type="dxa"/>
            </w:tcMar>
            <w:vAlign w:val="center"/>
          </w:tcPr>
          <w:p w14:paraId="585E906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r w14:paraId="2DAFEF14">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1701" w:type="dxa"/>
            <w:shd w:val="clear" w:color="auto" w:fill="F8F8F8"/>
            <w:tcMar>
              <w:top w:w="50" w:type="dxa"/>
              <w:left w:w="70" w:type="dxa"/>
              <w:bottom w:w="50" w:type="dxa"/>
              <w:right w:w="60" w:type="dxa"/>
            </w:tcMar>
            <w:vAlign w:val="center"/>
          </w:tcPr>
          <w:p w14:paraId="2AD66DA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Zhang Changzheng 2007</w:t>
            </w:r>
          </w:p>
        </w:tc>
        <w:tc>
          <w:tcPr>
            <w:tcW w:w="1247" w:type="dxa"/>
            <w:shd w:val="clear" w:color="auto" w:fill="F8F8F8"/>
            <w:tcMar>
              <w:top w:w="50" w:type="dxa"/>
              <w:left w:w="70" w:type="dxa"/>
              <w:bottom w:w="50" w:type="dxa"/>
              <w:right w:w="60" w:type="dxa"/>
            </w:tcMar>
            <w:vAlign w:val="center"/>
          </w:tcPr>
          <w:p w14:paraId="5D6D1CF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Case series</w:t>
            </w:r>
          </w:p>
        </w:tc>
        <w:tc>
          <w:tcPr>
            <w:tcW w:w="1020" w:type="dxa"/>
            <w:shd w:val="clear" w:color="auto" w:fill="F8F8F8"/>
            <w:tcMar>
              <w:top w:w="50" w:type="dxa"/>
              <w:left w:w="70" w:type="dxa"/>
              <w:bottom w:w="50" w:type="dxa"/>
              <w:right w:w="60" w:type="dxa"/>
            </w:tcMar>
            <w:vAlign w:val="center"/>
          </w:tcPr>
          <w:p w14:paraId="561C3D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China</w:t>
            </w:r>
          </w:p>
        </w:tc>
        <w:tc>
          <w:tcPr>
            <w:tcW w:w="2381" w:type="dxa"/>
            <w:shd w:val="clear" w:color="auto" w:fill="F8F8F8"/>
            <w:tcMar>
              <w:top w:w="50" w:type="dxa"/>
              <w:left w:w="70" w:type="dxa"/>
              <w:bottom w:w="50" w:type="dxa"/>
              <w:right w:w="60" w:type="dxa"/>
            </w:tcMar>
            <w:vAlign w:val="center"/>
          </w:tcPr>
          <w:p w14:paraId="61505A3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Ureteral stricture; Ureteral stones</w:t>
            </w:r>
          </w:p>
        </w:tc>
        <w:tc>
          <w:tcPr>
            <w:tcW w:w="2268" w:type="dxa"/>
            <w:shd w:val="clear" w:color="auto" w:fill="F8F8F8"/>
            <w:tcMar>
              <w:top w:w="50" w:type="dxa"/>
              <w:left w:w="70" w:type="dxa"/>
              <w:bottom w:w="50" w:type="dxa"/>
              <w:right w:w="60" w:type="dxa"/>
            </w:tcMar>
            <w:vAlign w:val="center"/>
          </w:tcPr>
          <w:p w14:paraId="7D4AC92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2891" w:type="dxa"/>
            <w:shd w:val="clear" w:color="auto" w:fill="F8F8F8"/>
            <w:tcMar>
              <w:top w:w="50" w:type="dxa"/>
              <w:left w:w="70" w:type="dxa"/>
              <w:bottom w:w="50" w:type="dxa"/>
              <w:right w:w="60" w:type="dxa"/>
            </w:tcMar>
            <w:vAlign w:val="center"/>
          </w:tcPr>
          <w:p w14:paraId="62FE454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Prone position Ureteroscopes retrograde</w:t>
            </w:r>
          </w:p>
        </w:tc>
        <w:tc>
          <w:tcPr>
            <w:tcW w:w="1984" w:type="dxa"/>
            <w:shd w:val="clear" w:color="auto" w:fill="F8F8F8"/>
            <w:tcMar>
              <w:top w:w="50" w:type="dxa"/>
              <w:left w:w="70" w:type="dxa"/>
              <w:bottom w:w="50" w:type="dxa"/>
              <w:right w:w="60" w:type="dxa"/>
            </w:tcMar>
            <w:vAlign w:val="center"/>
          </w:tcPr>
          <w:p w14:paraId="050B512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NR</w:t>
            </w:r>
          </w:p>
        </w:tc>
        <w:tc>
          <w:tcPr>
            <w:tcW w:w="1531" w:type="dxa"/>
            <w:shd w:val="clear" w:color="auto" w:fill="F8F8F8"/>
            <w:tcMar>
              <w:top w:w="50" w:type="dxa"/>
              <w:left w:w="70" w:type="dxa"/>
              <w:bottom w:w="50" w:type="dxa"/>
              <w:right w:w="60" w:type="dxa"/>
            </w:tcMar>
            <w:vAlign w:val="center"/>
          </w:tcPr>
          <w:p w14:paraId="04B3A2D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NR</w:t>
            </w:r>
          </w:p>
        </w:tc>
      </w:tr>
    </w:tbl>
    <w:p w14:paraId="413A9BF4">
      <w:r>
        <w:br w:type="page"/>
      </w:r>
    </w:p>
    <w:p w14:paraId="3899EA03">
      <w:pPr>
        <w:keepNext/>
        <w:spacing w:after="80"/>
        <w:jc w:val="left"/>
      </w:pPr>
      <w:r>
        <w:rPr>
          <w:rFonts w:ascii="Times New Roman" w:hAnsi="Times New Roman"/>
          <w:b/>
          <w:sz w:val="20"/>
        </w:rPr>
        <w:t xml:space="preserve">Table S1B </w:t>
      </w:r>
      <w:r>
        <w:rPr>
          <w:rFonts w:ascii="Times New Roman" w:hAnsi="Times New Roman"/>
          <w:sz w:val="20"/>
        </w:rPr>
        <w:t>Outcome data extracted from included studies</w:t>
      </w:r>
    </w:p>
    <w:tbl>
      <w:tblPr>
        <w:tblStyle w:val="34"/>
        <w:tblW w:w="15421" w:type="dxa"/>
        <w:tblInd w:w="70" w:type="dxa"/>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Layout w:type="fixed"/>
        <w:tblCellMar>
          <w:top w:w="0" w:type="dxa"/>
          <w:left w:w="108" w:type="dxa"/>
          <w:bottom w:w="0" w:type="dxa"/>
          <w:right w:w="108" w:type="dxa"/>
        </w:tblCellMar>
      </w:tblPr>
      <w:tblGrid>
        <w:gridCol w:w="2268"/>
        <w:gridCol w:w="2041"/>
        <w:gridCol w:w="2268"/>
        <w:gridCol w:w="2268"/>
        <w:gridCol w:w="2154"/>
        <w:gridCol w:w="2041"/>
        <w:gridCol w:w="2381"/>
      </w:tblGrid>
      <w:tr w14:paraId="12A6F2F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tblHeader/>
        </w:trPr>
        <w:tc>
          <w:tcPr>
            <w:tcW w:w="2268" w:type="dxa"/>
            <w:shd w:val="clear" w:color="auto" w:fill="E7E6E6"/>
            <w:tcMar>
              <w:top w:w="60" w:type="dxa"/>
              <w:left w:w="70" w:type="dxa"/>
              <w:bottom w:w="60" w:type="dxa"/>
              <w:right w:w="70" w:type="dxa"/>
            </w:tcMar>
            <w:vAlign w:val="center"/>
          </w:tcPr>
          <w:p w14:paraId="039D2D8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Study</w:t>
            </w:r>
          </w:p>
        </w:tc>
        <w:tc>
          <w:tcPr>
            <w:tcW w:w="2041" w:type="dxa"/>
            <w:shd w:val="clear" w:color="auto" w:fill="E7E6E6"/>
            <w:tcMar>
              <w:top w:w="60" w:type="dxa"/>
              <w:left w:w="70" w:type="dxa"/>
              <w:bottom w:w="60" w:type="dxa"/>
              <w:right w:w="70" w:type="dxa"/>
            </w:tcMar>
            <w:vAlign w:val="center"/>
          </w:tcPr>
          <w:p w14:paraId="0DBB9AC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All procedures, n</w:t>
            </w:r>
          </w:p>
        </w:tc>
        <w:tc>
          <w:tcPr>
            <w:tcW w:w="2268" w:type="dxa"/>
            <w:shd w:val="clear" w:color="auto" w:fill="E7E6E6"/>
            <w:tcMar>
              <w:top w:w="60" w:type="dxa"/>
              <w:left w:w="70" w:type="dxa"/>
              <w:bottom w:w="60" w:type="dxa"/>
              <w:right w:w="70" w:type="dxa"/>
            </w:tcMar>
            <w:vAlign w:val="center"/>
          </w:tcPr>
          <w:p w14:paraId="28EC753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Successful procedures, n</w:t>
            </w:r>
          </w:p>
        </w:tc>
        <w:tc>
          <w:tcPr>
            <w:tcW w:w="2268" w:type="dxa"/>
            <w:shd w:val="clear" w:color="auto" w:fill="E7E6E6"/>
            <w:tcMar>
              <w:top w:w="60" w:type="dxa"/>
              <w:left w:w="70" w:type="dxa"/>
              <w:bottom w:w="60" w:type="dxa"/>
              <w:right w:w="70" w:type="dxa"/>
            </w:tcMar>
            <w:vAlign w:val="center"/>
          </w:tcPr>
          <w:p w14:paraId="7DBF43F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Stent placements for stricture, n†</w:t>
            </w:r>
          </w:p>
        </w:tc>
        <w:tc>
          <w:tcPr>
            <w:tcW w:w="2154" w:type="dxa"/>
            <w:shd w:val="clear" w:color="auto" w:fill="E7E6E6"/>
            <w:tcMar>
              <w:top w:w="60" w:type="dxa"/>
              <w:left w:w="70" w:type="dxa"/>
              <w:bottom w:w="60" w:type="dxa"/>
              <w:right w:w="70" w:type="dxa"/>
            </w:tcMar>
            <w:vAlign w:val="center"/>
          </w:tcPr>
          <w:p w14:paraId="70E0204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Cured strictures after stent placement, n†</w:t>
            </w:r>
          </w:p>
        </w:tc>
        <w:tc>
          <w:tcPr>
            <w:tcW w:w="2041" w:type="dxa"/>
            <w:shd w:val="clear" w:color="auto" w:fill="E7E6E6"/>
            <w:tcMar>
              <w:top w:w="60" w:type="dxa"/>
              <w:left w:w="70" w:type="dxa"/>
              <w:bottom w:w="60" w:type="dxa"/>
              <w:right w:w="70" w:type="dxa"/>
            </w:tcMar>
            <w:vAlign w:val="center"/>
          </w:tcPr>
          <w:p w14:paraId="6D84836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First attempts, n</w:t>
            </w:r>
          </w:p>
        </w:tc>
        <w:tc>
          <w:tcPr>
            <w:tcW w:w="2381" w:type="dxa"/>
            <w:shd w:val="clear" w:color="auto" w:fill="E7E6E6"/>
            <w:tcMar>
              <w:top w:w="60" w:type="dxa"/>
              <w:left w:w="70" w:type="dxa"/>
              <w:bottom w:w="60" w:type="dxa"/>
              <w:right w:w="70" w:type="dxa"/>
            </w:tcMar>
            <w:vAlign w:val="center"/>
          </w:tcPr>
          <w:p w14:paraId="4E14C57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Successful first attempts, n</w:t>
            </w:r>
          </w:p>
        </w:tc>
      </w:tr>
      <w:tr w14:paraId="51FB0C6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09B8B7E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Rebecca C. Gerber 2021</w:t>
            </w:r>
          </w:p>
        </w:tc>
        <w:tc>
          <w:tcPr>
            <w:tcW w:w="2041" w:type="dxa"/>
            <w:tcMar>
              <w:top w:w="50" w:type="dxa"/>
              <w:left w:w="70" w:type="dxa"/>
              <w:bottom w:w="50" w:type="dxa"/>
              <w:right w:w="60" w:type="dxa"/>
            </w:tcMar>
            <w:vAlign w:val="center"/>
          </w:tcPr>
          <w:p w14:paraId="62CC897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18</w:t>
            </w:r>
          </w:p>
        </w:tc>
        <w:tc>
          <w:tcPr>
            <w:tcW w:w="2268" w:type="dxa"/>
            <w:tcMar>
              <w:top w:w="50" w:type="dxa"/>
              <w:left w:w="70" w:type="dxa"/>
              <w:bottom w:w="50" w:type="dxa"/>
              <w:right w:w="60" w:type="dxa"/>
            </w:tcMar>
            <w:vAlign w:val="center"/>
          </w:tcPr>
          <w:p w14:paraId="360ED0D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16</w:t>
            </w:r>
          </w:p>
        </w:tc>
        <w:tc>
          <w:tcPr>
            <w:tcW w:w="2268" w:type="dxa"/>
            <w:tcMar>
              <w:top w:w="50" w:type="dxa"/>
              <w:left w:w="70" w:type="dxa"/>
              <w:bottom w:w="50" w:type="dxa"/>
              <w:right w:w="60" w:type="dxa"/>
            </w:tcMar>
            <w:vAlign w:val="center"/>
          </w:tcPr>
          <w:p w14:paraId="1E62D81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154" w:type="dxa"/>
            <w:tcMar>
              <w:top w:w="50" w:type="dxa"/>
              <w:left w:w="70" w:type="dxa"/>
              <w:bottom w:w="50" w:type="dxa"/>
              <w:right w:w="60" w:type="dxa"/>
            </w:tcMar>
            <w:vAlign w:val="center"/>
          </w:tcPr>
          <w:p w14:paraId="5A545E3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041" w:type="dxa"/>
            <w:tcMar>
              <w:top w:w="50" w:type="dxa"/>
              <w:left w:w="70" w:type="dxa"/>
              <w:bottom w:w="50" w:type="dxa"/>
              <w:right w:w="60" w:type="dxa"/>
            </w:tcMar>
            <w:vAlign w:val="center"/>
          </w:tcPr>
          <w:p w14:paraId="60D9EBA7">
            <w:pPr>
              <w:keepNext w:val="0"/>
              <w:keepLines w:val="0"/>
              <w:widowControl/>
              <w:suppressLineNumbers w:val="0"/>
              <w:spacing w:beforeAutospacing="0" w:after="0" w:afterAutospacing="0" w:line="240" w:lineRule="auto"/>
              <w:ind w:left="0" w:right="0"/>
              <w:jc w:val="center"/>
              <w:rPr>
                <w:rFonts w:hint="eastAsia" w:eastAsia="宋体"/>
                <w:lang w:eastAsia="zh-CN"/>
              </w:rPr>
            </w:pPr>
            <w:r>
              <w:rPr>
                <w:rFonts w:hint="eastAsia" w:ascii="Times New Roman" w:hAnsi="Times New Roman"/>
                <w:sz w:val="15"/>
              </w:rPr>
              <w:t>1</w:t>
            </w:r>
            <w:r>
              <w:rPr>
                <w:rFonts w:hint="eastAsia" w:eastAsia="宋体"/>
                <w:sz w:val="15"/>
                <w:lang w:val="en-US" w:eastAsia="zh-CN"/>
              </w:rPr>
              <w:t>8</w:t>
            </w:r>
          </w:p>
        </w:tc>
        <w:tc>
          <w:tcPr>
            <w:tcW w:w="2381" w:type="dxa"/>
            <w:tcMar>
              <w:top w:w="50" w:type="dxa"/>
              <w:left w:w="70" w:type="dxa"/>
              <w:bottom w:w="50" w:type="dxa"/>
              <w:right w:w="60" w:type="dxa"/>
            </w:tcMar>
            <w:vAlign w:val="center"/>
          </w:tcPr>
          <w:p w14:paraId="18BBCDB6">
            <w:pPr>
              <w:keepNext w:val="0"/>
              <w:keepLines w:val="0"/>
              <w:widowControl/>
              <w:suppressLineNumbers w:val="0"/>
              <w:spacing w:beforeAutospacing="0" w:after="0" w:afterAutospacing="0" w:line="240" w:lineRule="auto"/>
              <w:ind w:left="0" w:right="0"/>
              <w:jc w:val="left"/>
              <w:rPr>
                <w:rFonts w:hint="eastAsia"/>
              </w:rPr>
            </w:pPr>
            <w:r>
              <w:rPr>
                <w:rFonts w:hint="eastAsia" w:eastAsia="宋体"/>
                <w:sz w:val="15"/>
                <w:lang w:val="en-US" w:eastAsia="zh-CN"/>
              </w:rPr>
              <w:t>1</w:t>
            </w:r>
            <w:r>
              <w:rPr>
                <w:rFonts w:hint="eastAsia" w:ascii="Times New Roman" w:hAnsi="Times New Roman"/>
                <w:sz w:val="15"/>
              </w:rPr>
              <w:t>6</w:t>
            </w:r>
          </w:p>
        </w:tc>
      </w:tr>
      <w:tr w14:paraId="7636BB5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3C5B4AF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Tayfun Oktar 2020</w:t>
            </w:r>
          </w:p>
        </w:tc>
        <w:tc>
          <w:tcPr>
            <w:tcW w:w="2041" w:type="dxa"/>
            <w:shd w:val="clear" w:color="auto" w:fill="F8F8F8"/>
            <w:tcMar>
              <w:top w:w="50" w:type="dxa"/>
              <w:left w:w="70" w:type="dxa"/>
              <w:bottom w:w="50" w:type="dxa"/>
              <w:right w:w="60" w:type="dxa"/>
            </w:tcMar>
            <w:vAlign w:val="center"/>
          </w:tcPr>
          <w:p w14:paraId="1CD6694C">
            <w:pPr>
              <w:keepNext w:val="0"/>
              <w:keepLines w:val="0"/>
              <w:widowControl/>
              <w:suppressLineNumbers w:val="0"/>
              <w:spacing w:beforeAutospacing="0" w:after="0" w:afterAutospacing="0" w:line="240" w:lineRule="auto"/>
              <w:ind w:left="0" w:right="0"/>
              <w:jc w:val="center"/>
              <w:rPr>
                <w:rFonts w:hint="eastAsia" w:eastAsia="宋体"/>
                <w:lang w:val="en-US" w:eastAsia="zh-CN"/>
              </w:rPr>
            </w:pPr>
            <w:r>
              <w:rPr>
                <w:rFonts w:hint="eastAsia" w:ascii="Times New Roman" w:hAnsi="Times New Roman"/>
                <w:sz w:val="15"/>
              </w:rPr>
              <w:t>1</w:t>
            </w:r>
            <w:r>
              <w:rPr>
                <w:rFonts w:hint="eastAsia" w:eastAsia="宋体"/>
                <w:sz w:val="15"/>
                <w:lang w:val="en-US" w:eastAsia="zh-CN"/>
              </w:rPr>
              <w:t>0</w:t>
            </w:r>
          </w:p>
        </w:tc>
        <w:tc>
          <w:tcPr>
            <w:tcW w:w="2268" w:type="dxa"/>
            <w:shd w:val="clear" w:color="auto" w:fill="F8F8F8"/>
            <w:tcMar>
              <w:top w:w="50" w:type="dxa"/>
              <w:left w:w="70" w:type="dxa"/>
              <w:bottom w:w="50" w:type="dxa"/>
              <w:right w:w="60" w:type="dxa"/>
            </w:tcMar>
            <w:vAlign w:val="center"/>
          </w:tcPr>
          <w:p w14:paraId="02AA4C77">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6</w:t>
            </w:r>
          </w:p>
        </w:tc>
        <w:tc>
          <w:tcPr>
            <w:tcW w:w="2268" w:type="dxa"/>
            <w:shd w:val="clear" w:color="auto" w:fill="F8F8F8"/>
            <w:tcMar>
              <w:top w:w="50" w:type="dxa"/>
              <w:left w:w="70" w:type="dxa"/>
              <w:bottom w:w="50" w:type="dxa"/>
              <w:right w:w="60" w:type="dxa"/>
            </w:tcMar>
            <w:vAlign w:val="center"/>
          </w:tcPr>
          <w:p w14:paraId="526CB35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w:t>
            </w:r>
          </w:p>
        </w:tc>
        <w:tc>
          <w:tcPr>
            <w:tcW w:w="2154" w:type="dxa"/>
            <w:shd w:val="clear" w:color="auto" w:fill="F8F8F8"/>
            <w:tcMar>
              <w:top w:w="50" w:type="dxa"/>
              <w:left w:w="70" w:type="dxa"/>
              <w:bottom w:w="50" w:type="dxa"/>
              <w:right w:w="60" w:type="dxa"/>
            </w:tcMar>
            <w:vAlign w:val="center"/>
          </w:tcPr>
          <w:p w14:paraId="3977023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w:t>
            </w:r>
          </w:p>
        </w:tc>
        <w:tc>
          <w:tcPr>
            <w:tcW w:w="2041" w:type="dxa"/>
            <w:shd w:val="clear" w:color="auto" w:fill="F8F8F8"/>
            <w:tcMar>
              <w:top w:w="50" w:type="dxa"/>
              <w:left w:w="70" w:type="dxa"/>
              <w:bottom w:w="50" w:type="dxa"/>
              <w:right w:w="60" w:type="dxa"/>
            </w:tcMar>
            <w:vAlign w:val="center"/>
          </w:tcPr>
          <w:p w14:paraId="7943B936">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10</w:t>
            </w:r>
          </w:p>
        </w:tc>
        <w:tc>
          <w:tcPr>
            <w:tcW w:w="2381" w:type="dxa"/>
            <w:shd w:val="clear" w:color="auto" w:fill="F8F8F8"/>
            <w:tcMar>
              <w:top w:w="50" w:type="dxa"/>
              <w:left w:w="70" w:type="dxa"/>
              <w:bottom w:w="50" w:type="dxa"/>
              <w:right w:w="60" w:type="dxa"/>
            </w:tcMar>
            <w:vAlign w:val="center"/>
          </w:tcPr>
          <w:p w14:paraId="5C8125D9">
            <w:pPr>
              <w:keepNext w:val="0"/>
              <w:keepLines w:val="0"/>
              <w:widowControl/>
              <w:suppressLineNumbers w:val="0"/>
              <w:spacing w:beforeAutospacing="0" w:after="0" w:afterAutospacing="0" w:line="240" w:lineRule="auto"/>
              <w:ind w:left="0" w:right="0"/>
              <w:jc w:val="left"/>
              <w:rPr>
                <w:rFonts w:hint="eastAsia" w:eastAsia="宋体"/>
                <w:lang w:eastAsia="zh-CN"/>
              </w:rPr>
            </w:pPr>
            <w:r>
              <w:rPr>
                <w:rFonts w:hint="eastAsia" w:eastAsia="宋体"/>
                <w:sz w:val="15"/>
                <w:lang w:val="en-US" w:eastAsia="zh-CN"/>
              </w:rPr>
              <w:t>6</w:t>
            </w:r>
          </w:p>
        </w:tc>
      </w:tr>
      <w:tr w14:paraId="4ADB60E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073FE44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Daniel Halstuch 2018</w:t>
            </w:r>
          </w:p>
        </w:tc>
        <w:tc>
          <w:tcPr>
            <w:tcW w:w="2041" w:type="dxa"/>
            <w:tcMar>
              <w:top w:w="50" w:type="dxa"/>
              <w:left w:w="70" w:type="dxa"/>
              <w:bottom w:w="50" w:type="dxa"/>
              <w:right w:w="60" w:type="dxa"/>
            </w:tcMar>
            <w:vAlign w:val="center"/>
          </w:tcPr>
          <w:p w14:paraId="2880023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32</w:t>
            </w:r>
          </w:p>
        </w:tc>
        <w:tc>
          <w:tcPr>
            <w:tcW w:w="2268" w:type="dxa"/>
            <w:tcMar>
              <w:top w:w="50" w:type="dxa"/>
              <w:left w:w="70" w:type="dxa"/>
              <w:bottom w:w="50" w:type="dxa"/>
              <w:right w:w="60" w:type="dxa"/>
            </w:tcMar>
            <w:vAlign w:val="center"/>
          </w:tcPr>
          <w:p w14:paraId="0217F3A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31</w:t>
            </w:r>
          </w:p>
        </w:tc>
        <w:tc>
          <w:tcPr>
            <w:tcW w:w="2268" w:type="dxa"/>
            <w:tcMar>
              <w:top w:w="50" w:type="dxa"/>
              <w:left w:w="70" w:type="dxa"/>
              <w:bottom w:w="50" w:type="dxa"/>
              <w:right w:w="60" w:type="dxa"/>
            </w:tcMar>
            <w:vAlign w:val="center"/>
          </w:tcPr>
          <w:p w14:paraId="6F12E38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16</w:t>
            </w:r>
          </w:p>
        </w:tc>
        <w:tc>
          <w:tcPr>
            <w:tcW w:w="2154" w:type="dxa"/>
            <w:tcMar>
              <w:top w:w="50" w:type="dxa"/>
              <w:left w:w="70" w:type="dxa"/>
              <w:bottom w:w="50" w:type="dxa"/>
              <w:right w:w="60" w:type="dxa"/>
            </w:tcMar>
            <w:vAlign w:val="center"/>
          </w:tcPr>
          <w:p w14:paraId="2FA58D3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w:t>
            </w:r>
          </w:p>
        </w:tc>
        <w:tc>
          <w:tcPr>
            <w:tcW w:w="2041" w:type="dxa"/>
            <w:tcMar>
              <w:top w:w="50" w:type="dxa"/>
              <w:left w:w="70" w:type="dxa"/>
              <w:bottom w:w="50" w:type="dxa"/>
              <w:right w:w="60" w:type="dxa"/>
            </w:tcMar>
            <w:vAlign w:val="center"/>
          </w:tcPr>
          <w:p w14:paraId="02BF82DB">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16</w:t>
            </w:r>
          </w:p>
        </w:tc>
        <w:tc>
          <w:tcPr>
            <w:tcW w:w="2381" w:type="dxa"/>
            <w:tcMar>
              <w:top w:w="50" w:type="dxa"/>
              <w:left w:w="70" w:type="dxa"/>
              <w:bottom w:w="50" w:type="dxa"/>
              <w:right w:w="60" w:type="dxa"/>
            </w:tcMar>
            <w:vAlign w:val="center"/>
          </w:tcPr>
          <w:p w14:paraId="551871DB">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15</w:t>
            </w:r>
          </w:p>
        </w:tc>
      </w:tr>
      <w:tr w14:paraId="40004E6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59F4873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M. Balaban 2018</w:t>
            </w:r>
          </w:p>
        </w:tc>
        <w:tc>
          <w:tcPr>
            <w:tcW w:w="2041" w:type="dxa"/>
            <w:shd w:val="clear" w:color="auto" w:fill="F8F8F8"/>
            <w:tcMar>
              <w:top w:w="50" w:type="dxa"/>
              <w:left w:w="70" w:type="dxa"/>
              <w:bottom w:w="50" w:type="dxa"/>
              <w:right w:w="60" w:type="dxa"/>
            </w:tcMar>
            <w:vAlign w:val="center"/>
          </w:tcPr>
          <w:p w14:paraId="2BB2F63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52</w:t>
            </w:r>
          </w:p>
        </w:tc>
        <w:tc>
          <w:tcPr>
            <w:tcW w:w="2268" w:type="dxa"/>
            <w:shd w:val="clear" w:color="auto" w:fill="F8F8F8"/>
            <w:tcMar>
              <w:top w:w="50" w:type="dxa"/>
              <w:left w:w="70" w:type="dxa"/>
              <w:bottom w:w="50" w:type="dxa"/>
              <w:right w:w="60" w:type="dxa"/>
            </w:tcMar>
            <w:vAlign w:val="center"/>
          </w:tcPr>
          <w:p w14:paraId="3C0B102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50</w:t>
            </w:r>
          </w:p>
        </w:tc>
        <w:tc>
          <w:tcPr>
            <w:tcW w:w="2268" w:type="dxa"/>
            <w:shd w:val="clear" w:color="auto" w:fill="F8F8F8"/>
            <w:tcMar>
              <w:top w:w="50" w:type="dxa"/>
              <w:left w:w="70" w:type="dxa"/>
              <w:bottom w:w="50" w:type="dxa"/>
              <w:right w:w="60" w:type="dxa"/>
            </w:tcMar>
            <w:vAlign w:val="center"/>
          </w:tcPr>
          <w:p w14:paraId="4F7DDE2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8</w:t>
            </w:r>
          </w:p>
        </w:tc>
        <w:tc>
          <w:tcPr>
            <w:tcW w:w="2154" w:type="dxa"/>
            <w:shd w:val="clear" w:color="auto" w:fill="F8F8F8"/>
            <w:tcMar>
              <w:top w:w="50" w:type="dxa"/>
              <w:left w:w="70" w:type="dxa"/>
              <w:bottom w:w="50" w:type="dxa"/>
              <w:right w:w="60" w:type="dxa"/>
            </w:tcMar>
            <w:vAlign w:val="center"/>
          </w:tcPr>
          <w:p w14:paraId="019ACB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0</w:t>
            </w:r>
          </w:p>
        </w:tc>
        <w:tc>
          <w:tcPr>
            <w:tcW w:w="2041" w:type="dxa"/>
            <w:shd w:val="clear" w:color="auto" w:fill="F8F8F8"/>
            <w:tcMar>
              <w:top w:w="50" w:type="dxa"/>
              <w:left w:w="70" w:type="dxa"/>
              <w:bottom w:w="50" w:type="dxa"/>
              <w:right w:w="60" w:type="dxa"/>
            </w:tcMar>
            <w:vAlign w:val="center"/>
          </w:tcPr>
          <w:p w14:paraId="04FCC7E7">
            <w:pPr>
              <w:keepNext w:val="0"/>
              <w:keepLines w:val="0"/>
              <w:widowControl/>
              <w:suppressLineNumbers w:val="0"/>
              <w:spacing w:beforeAutospacing="0" w:after="0" w:afterAutospacing="0" w:line="240" w:lineRule="auto"/>
              <w:ind w:left="0" w:right="0"/>
              <w:jc w:val="center"/>
              <w:rPr>
                <w:rFonts w:hint="eastAsia" w:eastAsia="宋体"/>
                <w:lang w:eastAsia="zh-CN"/>
              </w:rPr>
            </w:pPr>
            <w:r>
              <w:rPr>
                <w:rFonts w:hint="eastAsia" w:eastAsia="宋体"/>
                <w:sz w:val="15"/>
                <w:lang w:val="en-US" w:eastAsia="zh-CN"/>
              </w:rPr>
              <w:t>8</w:t>
            </w:r>
          </w:p>
        </w:tc>
        <w:tc>
          <w:tcPr>
            <w:tcW w:w="2381" w:type="dxa"/>
            <w:shd w:val="clear" w:color="auto" w:fill="F8F8F8"/>
            <w:tcMar>
              <w:top w:w="50" w:type="dxa"/>
              <w:left w:w="70" w:type="dxa"/>
              <w:bottom w:w="50" w:type="dxa"/>
              <w:right w:w="60" w:type="dxa"/>
            </w:tcMar>
            <w:vAlign w:val="center"/>
          </w:tcPr>
          <w:p w14:paraId="3A3EC8EB">
            <w:pPr>
              <w:keepNext w:val="0"/>
              <w:keepLines w:val="0"/>
              <w:widowControl/>
              <w:suppressLineNumbers w:val="0"/>
              <w:spacing w:beforeAutospacing="0" w:after="0" w:afterAutospacing="0" w:line="240" w:lineRule="auto"/>
              <w:ind w:left="0" w:right="0"/>
              <w:jc w:val="left"/>
              <w:rPr>
                <w:rFonts w:hint="eastAsia" w:eastAsia="宋体"/>
                <w:lang w:eastAsia="zh-CN"/>
              </w:rPr>
            </w:pPr>
            <w:r>
              <w:rPr>
                <w:rFonts w:hint="eastAsia" w:eastAsia="宋体"/>
                <w:sz w:val="15"/>
                <w:lang w:val="en-US" w:eastAsia="zh-CN"/>
              </w:rPr>
              <w:t>6</w:t>
            </w:r>
          </w:p>
        </w:tc>
      </w:tr>
      <w:tr w14:paraId="5EF996D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0817143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Francesca Manassero 2017</w:t>
            </w:r>
          </w:p>
        </w:tc>
        <w:tc>
          <w:tcPr>
            <w:tcW w:w="2041" w:type="dxa"/>
            <w:tcMar>
              <w:top w:w="50" w:type="dxa"/>
              <w:left w:w="70" w:type="dxa"/>
              <w:bottom w:w="50" w:type="dxa"/>
              <w:right w:w="60" w:type="dxa"/>
            </w:tcMar>
            <w:vAlign w:val="center"/>
          </w:tcPr>
          <w:p w14:paraId="4015933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16</w:t>
            </w:r>
          </w:p>
        </w:tc>
        <w:tc>
          <w:tcPr>
            <w:tcW w:w="2268" w:type="dxa"/>
            <w:tcMar>
              <w:top w:w="50" w:type="dxa"/>
              <w:left w:w="70" w:type="dxa"/>
              <w:bottom w:w="50" w:type="dxa"/>
              <w:right w:w="60" w:type="dxa"/>
            </w:tcMar>
            <w:vAlign w:val="center"/>
          </w:tcPr>
          <w:p w14:paraId="2453B3C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12</w:t>
            </w:r>
          </w:p>
        </w:tc>
        <w:tc>
          <w:tcPr>
            <w:tcW w:w="2268" w:type="dxa"/>
            <w:tcMar>
              <w:top w:w="50" w:type="dxa"/>
              <w:left w:w="70" w:type="dxa"/>
              <w:bottom w:w="50" w:type="dxa"/>
              <w:right w:w="60" w:type="dxa"/>
            </w:tcMar>
            <w:vAlign w:val="center"/>
          </w:tcPr>
          <w:p w14:paraId="36E3C80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16</w:t>
            </w:r>
          </w:p>
        </w:tc>
        <w:tc>
          <w:tcPr>
            <w:tcW w:w="2154" w:type="dxa"/>
            <w:tcMar>
              <w:top w:w="50" w:type="dxa"/>
              <w:left w:w="70" w:type="dxa"/>
              <w:bottom w:w="50" w:type="dxa"/>
              <w:right w:w="60" w:type="dxa"/>
            </w:tcMar>
            <w:vAlign w:val="center"/>
          </w:tcPr>
          <w:p w14:paraId="6DC0591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w:t>
            </w:r>
          </w:p>
        </w:tc>
        <w:tc>
          <w:tcPr>
            <w:tcW w:w="2041" w:type="dxa"/>
            <w:tcMar>
              <w:top w:w="50" w:type="dxa"/>
              <w:left w:w="70" w:type="dxa"/>
              <w:bottom w:w="50" w:type="dxa"/>
              <w:right w:w="60" w:type="dxa"/>
            </w:tcMar>
            <w:vAlign w:val="center"/>
          </w:tcPr>
          <w:p w14:paraId="3C33C266">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16</w:t>
            </w:r>
          </w:p>
        </w:tc>
        <w:tc>
          <w:tcPr>
            <w:tcW w:w="2381" w:type="dxa"/>
            <w:tcMar>
              <w:top w:w="50" w:type="dxa"/>
              <w:left w:w="70" w:type="dxa"/>
              <w:bottom w:w="50" w:type="dxa"/>
              <w:right w:w="60" w:type="dxa"/>
            </w:tcMar>
            <w:vAlign w:val="center"/>
          </w:tcPr>
          <w:p w14:paraId="07915C6A">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12</w:t>
            </w:r>
          </w:p>
        </w:tc>
      </w:tr>
      <w:tr w14:paraId="653889E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6FDFF0A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X Tillou 2009</w:t>
            </w:r>
          </w:p>
        </w:tc>
        <w:tc>
          <w:tcPr>
            <w:tcW w:w="2041" w:type="dxa"/>
            <w:shd w:val="clear" w:color="auto" w:fill="F8F8F8"/>
            <w:tcMar>
              <w:top w:w="50" w:type="dxa"/>
              <w:left w:w="70" w:type="dxa"/>
              <w:bottom w:w="50" w:type="dxa"/>
              <w:right w:w="60" w:type="dxa"/>
            </w:tcMar>
            <w:vAlign w:val="center"/>
          </w:tcPr>
          <w:p w14:paraId="6C4AF863">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32</w:t>
            </w:r>
          </w:p>
        </w:tc>
        <w:tc>
          <w:tcPr>
            <w:tcW w:w="2268" w:type="dxa"/>
            <w:shd w:val="clear" w:color="auto" w:fill="F8F8F8"/>
            <w:tcMar>
              <w:top w:w="50" w:type="dxa"/>
              <w:left w:w="70" w:type="dxa"/>
              <w:bottom w:w="50" w:type="dxa"/>
              <w:right w:w="60" w:type="dxa"/>
            </w:tcMar>
            <w:vAlign w:val="center"/>
          </w:tcPr>
          <w:p w14:paraId="0D0C0139">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20</w:t>
            </w:r>
          </w:p>
        </w:tc>
        <w:tc>
          <w:tcPr>
            <w:tcW w:w="2268" w:type="dxa"/>
            <w:shd w:val="clear" w:color="auto" w:fill="F8F8F8"/>
            <w:tcMar>
              <w:top w:w="50" w:type="dxa"/>
              <w:left w:w="70" w:type="dxa"/>
              <w:bottom w:w="50" w:type="dxa"/>
              <w:right w:w="60" w:type="dxa"/>
            </w:tcMar>
            <w:vAlign w:val="center"/>
          </w:tcPr>
          <w:p w14:paraId="1191C2F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154" w:type="dxa"/>
            <w:shd w:val="clear" w:color="auto" w:fill="F8F8F8"/>
            <w:tcMar>
              <w:top w:w="50" w:type="dxa"/>
              <w:left w:w="70" w:type="dxa"/>
              <w:bottom w:w="50" w:type="dxa"/>
              <w:right w:w="60" w:type="dxa"/>
            </w:tcMar>
            <w:vAlign w:val="center"/>
          </w:tcPr>
          <w:p w14:paraId="4A547D6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041" w:type="dxa"/>
            <w:shd w:val="clear" w:color="auto" w:fill="F8F8F8"/>
            <w:tcMar>
              <w:top w:w="50" w:type="dxa"/>
              <w:left w:w="70" w:type="dxa"/>
              <w:bottom w:w="50" w:type="dxa"/>
              <w:right w:w="60" w:type="dxa"/>
            </w:tcMar>
            <w:vAlign w:val="center"/>
          </w:tcPr>
          <w:p w14:paraId="6ABAB92D">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32</w:t>
            </w:r>
          </w:p>
        </w:tc>
        <w:tc>
          <w:tcPr>
            <w:tcW w:w="2381" w:type="dxa"/>
            <w:shd w:val="clear" w:color="auto" w:fill="F8F8F8"/>
            <w:tcMar>
              <w:top w:w="50" w:type="dxa"/>
              <w:left w:w="70" w:type="dxa"/>
              <w:bottom w:w="50" w:type="dxa"/>
              <w:right w:w="60" w:type="dxa"/>
            </w:tcMar>
            <w:vAlign w:val="center"/>
          </w:tcPr>
          <w:p w14:paraId="73D7BC82">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20</w:t>
            </w:r>
          </w:p>
        </w:tc>
      </w:tr>
      <w:tr w14:paraId="3192F80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7D522EE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A. Basiri 2006</w:t>
            </w:r>
          </w:p>
        </w:tc>
        <w:tc>
          <w:tcPr>
            <w:tcW w:w="2041" w:type="dxa"/>
            <w:tcMar>
              <w:top w:w="50" w:type="dxa"/>
              <w:left w:w="70" w:type="dxa"/>
              <w:bottom w:w="50" w:type="dxa"/>
              <w:right w:w="60" w:type="dxa"/>
            </w:tcMar>
            <w:vAlign w:val="center"/>
          </w:tcPr>
          <w:p w14:paraId="6C2C54F1">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16</w:t>
            </w:r>
          </w:p>
        </w:tc>
        <w:tc>
          <w:tcPr>
            <w:tcW w:w="2268" w:type="dxa"/>
            <w:tcMar>
              <w:top w:w="50" w:type="dxa"/>
              <w:left w:w="70" w:type="dxa"/>
              <w:bottom w:w="50" w:type="dxa"/>
              <w:right w:w="60" w:type="dxa"/>
            </w:tcMar>
            <w:vAlign w:val="center"/>
          </w:tcPr>
          <w:p w14:paraId="3A5165C0">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8</w:t>
            </w:r>
          </w:p>
        </w:tc>
        <w:tc>
          <w:tcPr>
            <w:tcW w:w="2268" w:type="dxa"/>
            <w:tcMar>
              <w:top w:w="50" w:type="dxa"/>
              <w:left w:w="70" w:type="dxa"/>
              <w:bottom w:w="50" w:type="dxa"/>
              <w:right w:w="60" w:type="dxa"/>
            </w:tcMar>
            <w:vAlign w:val="center"/>
          </w:tcPr>
          <w:p w14:paraId="754C3EC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154" w:type="dxa"/>
            <w:tcMar>
              <w:top w:w="50" w:type="dxa"/>
              <w:left w:w="70" w:type="dxa"/>
              <w:bottom w:w="50" w:type="dxa"/>
              <w:right w:w="60" w:type="dxa"/>
            </w:tcMar>
            <w:vAlign w:val="center"/>
          </w:tcPr>
          <w:p w14:paraId="2EE96ED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041" w:type="dxa"/>
            <w:tcMar>
              <w:top w:w="50" w:type="dxa"/>
              <w:left w:w="70" w:type="dxa"/>
              <w:bottom w:w="50" w:type="dxa"/>
              <w:right w:w="60" w:type="dxa"/>
            </w:tcMar>
            <w:vAlign w:val="center"/>
          </w:tcPr>
          <w:p w14:paraId="34EB14F7">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16</w:t>
            </w:r>
          </w:p>
        </w:tc>
        <w:tc>
          <w:tcPr>
            <w:tcW w:w="2381" w:type="dxa"/>
            <w:tcMar>
              <w:top w:w="50" w:type="dxa"/>
              <w:left w:w="70" w:type="dxa"/>
              <w:bottom w:w="50" w:type="dxa"/>
              <w:right w:w="60" w:type="dxa"/>
            </w:tcMar>
            <w:vAlign w:val="center"/>
          </w:tcPr>
          <w:p w14:paraId="32E4053A">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8</w:t>
            </w:r>
          </w:p>
        </w:tc>
      </w:tr>
      <w:tr w14:paraId="6C70D552">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0DC6B82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Agarwal 2006</w:t>
            </w:r>
          </w:p>
        </w:tc>
        <w:tc>
          <w:tcPr>
            <w:tcW w:w="2041" w:type="dxa"/>
            <w:shd w:val="clear" w:color="auto" w:fill="F8F8F8"/>
            <w:tcMar>
              <w:top w:w="50" w:type="dxa"/>
              <w:left w:w="70" w:type="dxa"/>
              <w:bottom w:w="50" w:type="dxa"/>
              <w:right w:w="60" w:type="dxa"/>
            </w:tcMar>
            <w:vAlign w:val="center"/>
          </w:tcPr>
          <w:p w14:paraId="4C4E543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25</w:t>
            </w:r>
          </w:p>
        </w:tc>
        <w:tc>
          <w:tcPr>
            <w:tcW w:w="2268" w:type="dxa"/>
            <w:shd w:val="clear" w:color="auto" w:fill="F8F8F8"/>
            <w:tcMar>
              <w:top w:w="50" w:type="dxa"/>
              <w:left w:w="70" w:type="dxa"/>
              <w:bottom w:w="50" w:type="dxa"/>
              <w:right w:w="60" w:type="dxa"/>
            </w:tcMar>
            <w:vAlign w:val="center"/>
          </w:tcPr>
          <w:p w14:paraId="3243F83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20</w:t>
            </w:r>
          </w:p>
        </w:tc>
        <w:tc>
          <w:tcPr>
            <w:tcW w:w="2268" w:type="dxa"/>
            <w:shd w:val="clear" w:color="auto" w:fill="F8F8F8"/>
            <w:tcMar>
              <w:top w:w="50" w:type="dxa"/>
              <w:left w:w="70" w:type="dxa"/>
              <w:bottom w:w="50" w:type="dxa"/>
              <w:right w:w="60" w:type="dxa"/>
            </w:tcMar>
            <w:vAlign w:val="center"/>
          </w:tcPr>
          <w:p w14:paraId="369928A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154" w:type="dxa"/>
            <w:shd w:val="clear" w:color="auto" w:fill="F8F8F8"/>
            <w:tcMar>
              <w:top w:w="50" w:type="dxa"/>
              <w:left w:w="70" w:type="dxa"/>
              <w:bottom w:w="50" w:type="dxa"/>
              <w:right w:w="60" w:type="dxa"/>
            </w:tcMar>
            <w:vAlign w:val="center"/>
          </w:tcPr>
          <w:p w14:paraId="701A0C3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041" w:type="dxa"/>
            <w:shd w:val="clear" w:color="auto" w:fill="F8F8F8"/>
            <w:tcMar>
              <w:top w:w="50" w:type="dxa"/>
              <w:left w:w="70" w:type="dxa"/>
              <w:bottom w:w="50" w:type="dxa"/>
              <w:right w:w="60" w:type="dxa"/>
            </w:tcMar>
            <w:vAlign w:val="center"/>
          </w:tcPr>
          <w:p w14:paraId="196B50D5">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25</w:t>
            </w:r>
          </w:p>
        </w:tc>
        <w:tc>
          <w:tcPr>
            <w:tcW w:w="2381" w:type="dxa"/>
            <w:shd w:val="clear" w:color="auto" w:fill="F8F8F8"/>
            <w:tcMar>
              <w:top w:w="50" w:type="dxa"/>
              <w:left w:w="70" w:type="dxa"/>
              <w:bottom w:w="50" w:type="dxa"/>
              <w:right w:w="60" w:type="dxa"/>
            </w:tcMar>
            <w:vAlign w:val="center"/>
          </w:tcPr>
          <w:p w14:paraId="487871A2">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20</w:t>
            </w:r>
          </w:p>
        </w:tc>
      </w:tr>
      <w:tr w14:paraId="0F2F287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2A60A53A">
            <w:pPr>
              <w:keepNext w:val="0"/>
              <w:keepLines w:val="0"/>
              <w:widowControl/>
              <w:suppressLineNumbers w:val="0"/>
              <w:spacing w:beforeAutospacing="0" w:after="0" w:afterAutospacing="0" w:line="240" w:lineRule="auto"/>
              <w:ind w:left="0" w:right="0"/>
              <w:jc w:val="left"/>
              <w:rPr>
                <w:rFonts w:hint="eastAsia" w:ascii="Times New Roman" w:hAnsi="Times New Roman"/>
                <w:sz w:val="15"/>
              </w:rPr>
            </w:pPr>
            <w:r>
              <w:rPr>
                <w:rFonts w:hint="eastAsia" w:ascii="Times New Roman" w:hAnsi="Times New Roman"/>
                <w:sz w:val="14"/>
              </w:rPr>
              <w:t>Gerrard 2005</w:t>
            </w:r>
          </w:p>
        </w:tc>
        <w:tc>
          <w:tcPr>
            <w:tcW w:w="2041" w:type="dxa"/>
            <w:shd w:val="clear" w:color="auto" w:fill="F8F8F8"/>
            <w:tcMar>
              <w:top w:w="50" w:type="dxa"/>
              <w:left w:w="70" w:type="dxa"/>
              <w:bottom w:w="50" w:type="dxa"/>
              <w:right w:w="60" w:type="dxa"/>
            </w:tcMar>
            <w:vAlign w:val="center"/>
          </w:tcPr>
          <w:p w14:paraId="445BF10D">
            <w:pPr>
              <w:keepNext w:val="0"/>
              <w:keepLines w:val="0"/>
              <w:widowControl/>
              <w:suppressLineNumbers w:val="0"/>
              <w:spacing w:beforeAutospacing="0" w:after="0" w:afterAutospacing="0" w:line="240" w:lineRule="auto"/>
              <w:ind w:left="0" w:right="0"/>
              <w:jc w:val="center"/>
              <w:rPr>
                <w:rFonts w:hint="default" w:ascii="Times New Roman" w:hAnsi="Times New Roman" w:eastAsia="宋体"/>
                <w:sz w:val="15"/>
                <w:lang w:val="en-US" w:eastAsia="zh-CN"/>
              </w:rPr>
            </w:pPr>
            <w:r>
              <w:rPr>
                <w:rFonts w:hint="eastAsia" w:eastAsia="宋体"/>
                <w:sz w:val="15"/>
                <w:lang w:val="en-US" w:eastAsia="zh-CN"/>
              </w:rPr>
              <w:t>79</w:t>
            </w:r>
          </w:p>
        </w:tc>
        <w:tc>
          <w:tcPr>
            <w:tcW w:w="2268" w:type="dxa"/>
            <w:shd w:val="clear" w:color="auto" w:fill="F8F8F8"/>
            <w:tcMar>
              <w:top w:w="50" w:type="dxa"/>
              <w:left w:w="70" w:type="dxa"/>
              <w:bottom w:w="50" w:type="dxa"/>
              <w:right w:w="60" w:type="dxa"/>
            </w:tcMar>
            <w:vAlign w:val="center"/>
          </w:tcPr>
          <w:p w14:paraId="1405BAE5">
            <w:pPr>
              <w:keepNext w:val="0"/>
              <w:keepLines w:val="0"/>
              <w:widowControl/>
              <w:suppressLineNumbers w:val="0"/>
              <w:spacing w:beforeAutospacing="0" w:after="0" w:afterAutospacing="0" w:line="240" w:lineRule="auto"/>
              <w:ind w:left="0" w:right="0"/>
              <w:jc w:val="center"/>
              <w:rPr>
                <w:rFonts w:hint="default" w:ascii="Times New Roman" w:hAnsi="Times New Roman" w:eastAsia="宋体"/>
                <w:sz w:val="15"/>
                <w:lang w:val="en-US" w:eastAsia="zh-CN"/>
              </w:rPr>
            </w:pPr>
            <w:r>
              <w:rPr>
                <w:rFonts w:hint="eastAsia" w:eastAsia="宋体"/>
                <w:sz w:val="15"/>
                <w:lang w:val="en-US" w:eastAsia="zh-CN"/>
              </w:rPr>
              <w:t>51</w:t>
            </w:r>
          </w:p>
        </w:tc>
        <w:tc>
          <w:tcPr>
            <w:tcW w:w="2268" w:type="dxa"/>
            <w:shd w:val="clear" w:color="auto" w:fill="F8F8F8"/>
            <w:tcMar>
              <w:top w:w="50" w:type="dxa"/>
              <w:left w:w="70" w:type="dxa"/>
              <w:bottom w:w="50" w:type="dxa"/>
              <w:right w:w="60" w:type="dxa"/>
            </w:tcMar>
            <w:vAlign w:val="center"/>
          </w:tcPr>
          <w:p w14:paraId="2FAD445E">
            <w:pPr>
              <w:keepNext w:val="0"/>
              <w:keepLines w:val="0"/>
              <w:widowControl/>
              <w:suppressLineNumbers w:val="0"/>
              <w:spacing w:beforeAutospacing="0" w:after="0" w:afterAutospacing="0" w:line="240" w:lineRule="auto"/>
              <w:ind w:left="0" w:right="0"/>
              <w:jc w:val="center"/>
              <w:rPr>
                <w:rFonts w:hint="eastAsia" w:ascii="Times New Roman" w:hAnsi="Times New Roman"/>
                <w:sz w:val="15"/>
              </w:rPr>
            </w:pPr>
            <w:r>
              <w:rPr>
                <w:rFonts w:hint="eastAsia" w:ascii="Times New Roman" w:hAnsi="Times New Roman"/>
                <w:sz w:val="15"/>
              </w:rPr>
              <w:t>NR</w:t>
            </w:r>
          </w:p>
        </w:tc>
        <w:tc>
          <w:tcPr>
            <w:tcW w:w="2154" w:type="dxa"/>
            <w:shd w:val="clear" w:color="auto" w:fill="F8F8F8"/>
            <w:tcMar>
              <w:top w:w="50" w:type="dxa"/>
              <w:left w:w="70" w:type="dxa"/>
              <w:bottom w:w="50" w:type="dxa"/>
              <w:right w:w="60" w:type="dxa"/>
            </w:tcMar>
            <w:vAlign w:val="center"/>
          </w:tcPr>
          <w:p w14:paraId="48C1BF02">
            <w:pPr>
              <w:keepNext w:val="0"/>
              <w:keepLines w:val="0"/>
              <w:widowControl/>
              <w:suppressLineNumbers w:val="0"/>
              <w:spacing w:beforeAutospacing="0" w:after="0" w:afterAutospacing="0" w:line="240" w:lineRule="auto"/>
              <w:ind w:left="0" w:right="0"/>
              <w:jc w:val="center"/>
              <w:rPr>
                <w:rFonts w:hint="eastAsia" w:ascii="Times New Roman" w:hAnsi="Times New Roman"/>
                <w:sz w:val="15"/>
              </w:rPr>
            </w:pPr>
            <w:r>
              <w:rPr>
                <w:rFonts w:hint="eastAsia" w:ascii="Times New Roman" w:hAnsi="Times New Roman"/>
                <w:sz w:val="15"/>
              </w:rPr>
              <w:t>NR</w:t>
            </w:r>
          </w:p>
        </w:tc>
        <w:tc>
          <w:tcPr>
            <w:tcW w:w="2041" w:type="dxa"/>
            <w:shd w:val="clear" w:color="auto" w:fill="F8F8F8"/>
            <w:tcMar>
              <w:top w:w="50" w:type="dxa"/>
              <w:left w:w="70" w:type="dxa"/>
              <w:bottom w:w="50" w:type="dxa"/>
              <w:right w:w="60" w:type="dxa"/>
            </w:tcMar>
            <w:vAlign w:val="center"/>
          </w:tcPr>
          <w:p w14:paraId="3C9494E6">
            <w:pPr>
              <w:keepNext w:val="0"/>
              <w:keepLines w:val="0"/>
              <w:widowControl/>
              <w:suppressLineNumbers w:val="0"/>
              <w:spacing w:beforeAutospacing="0" w:after="0" w:afterAutospacing="0" w:line="240" w:lineRule="auto"/>
              <w:ind w:left="0" w:right="0"/>
              <w:jc w:val="center"/>
              <w:rPr>
                <w:rFonts w:hint="eastAsia" w:eastAsia="宋体"/>
                <w:sz w:val="15"/>
                <w:lang w:val="en-US" w:eastAsia="zh-CN"/>
              </w:rPr>
            </w:pPr>
            <w:r>
              <w:rPr>
                <w:rFonts w:hint="eastAsia" w:ascii="Times New Roman" w:hAnsi="Times New Roman"/>
                <w:sz w:val="15"/>
              </w:rPr>
              <w:t>NR</w:t>
            </w:r>
          </w:p>
        </w:tc>
        <w:tc>
          <w:tcPr>
            <w:tcW w:w="2381" w:type="dxa"/>
            <w:shd w:val="clear" w:color="auto" w:fill="F8F8F8"/>
            <w:tcMar>
              <w:top w:w="50" w:type="dxa"/>
              <w:left w:w="70" w:type="dxa"/>
              <w:bottom w:w="50" w:type="dxa"/>
              <w:right w:w="60" w:type="dxa"/>
            </w:tcMar>
            <w:vAlign w:val="center"/>
          </w:tcPr>
          <w:p w14:paraId="7EA0C432">
            <w:pPr>
              <w:keepNext w:val="0"/>
              <w:keepLines w:val="0"/>
              <w:widowControl/>
              <w:suppressLineNumbers w:val="0"/>
              <w:spacing w:beforeAutospacing="0" w:after="0" w:afterAutospacing="0" w:line="240" w:lineRule="auto"/>
              <w:ind w:left="0" w:right="0"/>
              <w:jc w:val="left"/>
              <w:rPr>
                <w:rFonts w:hint="eastAsia" w:eastAsia="宋体"/>
                <w:sz w:val="15"/>
                <w:lang w:val="en-US" w:eastAsia="zh-CN"/>
              </w:rPr>
            </w:pPr>
            <w:r>
              <w:rPr>
                <w:rFonts w:hint="eastAsia" w:ascii="Times New Roman" w:hAnsi="Times New Roman"/>
                <w:sz w:val="15"/>
              </w:rPr>
              <w:t>NR</w:t>
            </w:r>
          </w:p>
        </w:tc>
      </w:tr>
      <w:tr w14:paraId="476BF5D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2E9D23E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Sigman 1999</w:t>
            </w:r>
          </w:p>
        </w:tc>
        <w:tc>
          <w:tcPr>
            <w:tcW w:w="2041" w:type="dxa"/>
            <w:tcMar>
              <w:top w:w="50" w:type="dxa"/>
              <w:left w:w="70" w:type="dxa"/>
              <w:bottom w:w="50" w:type="dxa"/>
              <w:right w:w="60" w:type="dxa"/>
            </w:tcMar>
            <w:vAlign w:val="center"/>
          </w:tcPr>
          <w:p w14:paraId="3BE7238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97</w:t>
            </w:r>
          </w:p>
        </w:tc>
        <w:tc>
          <w:tcPr>
            <w:tcW w:w="2268" w:type="dxa"/>
            <w:tcMar>
              <w:top w:w="50" w:type="dxa"/>
              <w:left w:w="70" w:type="dxa"/>
              <w:bottom w:w="50" w:type="dxa"/>
              <w:right w:w="60" w:type="dxa"/>
            </w:tcMar>
            <w:vAlign w:val="center"/>
          </w:tcPr>
          <w:p w14:paraId="66630B7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85</w:t>
            </w:r>
          </w:p>
        </w:tc>
        <w:tc>
          <w:tcPr>
            <w:tcW w:w="2268" w:type="dxa"/>
            <w:tcMar>
              <w:top w:w="50" w:type="dxa"/>
              <w:left w:w="70" w:type="dxa"/>
              <w:bottom w:w="50" w:type="dxa"/>
              <w:right w:w="60" w:type="dxa"/>
            </w:tcMar>
            <w:vAlign w:val="center"/>
          </w:tcPr>
          <w:p w14:paraId="699763D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95</w:t>
            </w:r>
          </w:p>
        </w:tc>
        <w:tc>
          <w:tcPr>
            <w:tcW w:w="2154" w:type="dxa"/>
            <w:tcMar>
              <w:top w:w="50" w:type="dxa"/>
              <w:left w:w="70" w:type="dxa"/>
              <w:bottom w:w="50" w:type="dxa"/>
              <w:right w:w="60" w:type="dxa"/>
            </w:tcMar>
            <w:vAlign w:val="center"/>
          </w:tcPr>
          <w:p w14:paraId="5B38E89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16</w:t>
            </w:r>
          </w:p>
        </w:tc>
        <w:tc>
          <w:tcPr>
            <w:tcW w:w="2041" w:type="dxa"/>
            <w:tcMar>
              <w:top w:w="50" w:type="dxa"/>
              <w:left w:w="70" w:type="dxa"/>
              <w:bottom w:w="50" w:type="dxa"/>
              <w:right w:w="60" w:type="dxa"/>
            </w:tcMar>
            <w:vAlign w:val="center"/>
          </w:tcPr>
          <w:p w14:paraId="21DFE2F6">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97</w:t>
            </w:r>
          </w:p>
        </w:tc>
        <w:tc>
          <w:tcPr>
            <w:tcW w:w="2381" w:type="dxa"/>
            <w:tcMar>
              <w:top w:w="50" w:type="dxa"/>
              <w:left w:w="70" w:type="dxa"/>
              <w:bottom w:w="50" w:type="dxa"/>
              <w:right w:w="60" w:type="dxa"/>
            </w:tcMar>
            <w:vAlign w:val="center"/>
          </w:tcPr>
          <w:p w14:paraId="048D1BE2">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85</w:t>
            </w:r>
          </w:p>
        </w:tc>
      </w:tr>
      <w:tr w14:paraId="073B0AC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34F2FE5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Bosma 1996</w:t>
            </w:r>
          </w:p>
        </w:tc>
        <w:tc>
          <w:tcPr>
            <w:tcW w:w="2041" w:type="dxa"/>
            <w:tcMar>
              <w:top w:w="50" w:type="dxa"/>
              <w:left w:w="70" w:type="dxa"/>
              <w:bottom w:w="50" w:type="dxa"/>
              <w:right w:w="60" w:type="dxa"/>
            </w:tcMar>
            <w:vAlign w:val="center"/>
          </w:tcPr>
          <w:p w14:paraId="39E5FC8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28</w:t>
            </w:r>
          </w:p>
        </w:tc>
        <w:tc>
          <w:tcPr>
            <w:tcW w:w="2268" w:type="dxa"/>
            <w:tcMar>
              <w:top w:w="50" w:type="dxa"/>
              <w:left w:w="70" w:type="dxa"/>
              <w:bottom w:w="50" w:type="dxa"/>
              <w:right w:w="60" w:type="dxa"/>
            </w:tcMar>
            <w:vAlign w:val="center"/>
          </w:tcPr>
          <w:p w14:paraId="60C791A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w:t>
            </w:r>
          </w:p>
        </w:tc>
        <w:tc>
          <w:tcPr>
            <w:tcW w:w="2268" w:type="dxa"/>
            <w:tcMar>
              <w:top w:w="50" w:type="dxa"/>
              <w:left w:w="70" w:type="dxa"/>
              <w:bottom w:w="50" w:type="dxa"/>
              <w:right w:w="60" w:type="dxa"/>
            </w:tcMar>
            <w:vAlign w:val="center"/>
          </w:tcPr>
          <w:p w14:paraId="3AE0367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21</w:t>
            </w:r>
          </w:p>
        </w:tc>
        <w:tc>
          <w:tcPr>
            <w:tcW w:w="2154" w:type="dxa"/>
            <w:tcMar>
              <w:top w:w="50" w:type="dxa"/>
              <w:left w:w="70" w:type="dxa"/>
              <w:bottom w:w="50" w:type="dxa"/>
              <w:right w:w="60" w:type="dxa"/>
            </w:tcMar>
            <w:vAlign w:val="center"/>
          </w:tcPr>
          <w:p w14:paraId="5181D01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17</w:t>
            </w:r>
          </w:p>
        </w:tc>
        <w:tc>
          <w:tcPr>
            <w:tcW w:w="2041" w:type="dxa"/>
            <w:tcMar>
              <w:top w:w="50" w:type="dxa"/>
              <w:left w:w="70" w:type="dxa"/>
              <w:bottom w:w="50" w:type="dxa"/>
              <w:right w:w="60" w:type="dxa"/>
            </w:tcMar>
            <w:vAlign w:val="center"/>
          </w:tcPr>
          <w:p w14:paraId="6AED2BE5">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28</w:t>
            </w:r>
          </w:p>
        </w:tc>
        <w:tc>
          <w:tcPr>
            <w:tcW w:w="2381" w:type="dxa"/>
            <w:tcMar>
              <w:top w:w="50" w:type="dxa"/>
              <w:left w:w="70" w:type="dxa"/>
              <w:bottom w:w="50" w:type="dxa"/>
              <w:right w:w="60" w:type="dxa"/>
            </w:tcMar>
            <w:vAlign w:val="center"/>
          </w:tcPr>
          <w:p w14:paraId="5D97F588">
            <w:pPr>
              <w:keepNext w:val="0"/>
              <w:keepLines w:val="0"/>
              <w:widowControl/>
              <w:suppressLineNumbers w:val="0"/>
              <w:spacing w:beforeAutospacing="0" w:after="0" w:afterAutospacing="0" w:line="240" w:lineRule="auto"/>
              <w:ind w:left="0" w:right="0"/>
              <w:jc w:val="left"/>
              <w:rPr>
                <w:rFonts w:hint="eastAsia" w:eastAsia="宋体"/>
                <w:lang w:eastAsia="zh-CN"/>
              </w:rPr>
            </w:pPr>
            <w:r>
              <w:rPr>
                <w:rFonts w:hint="eastAsia" w:eastAsia="宋体"/>
                <w:sz w:val="15"/>
                <w:lang w:val="en-US" w:eastAsia="zh-CN"/>
              </w:rPr>
              <w:t>6</w:t>
            </w:r>
          </w:p>
        </w:tc>
      </w:tr>
      <w:tr w14:paraId="6BA7608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56CAFA7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Gao Yue 2025</w:t>
            </w:r>
          </w:p>
        </w:tc>
        <w:tc>
          <w:tcPr>
            <w:tcW w:w="2041" w:type="dxa"/>
            <w:shd w:val="clear" w:color="auto" w:fill="F8F8F8"/>
            <w:tcMar>
              <w:top w:w="50" w:type="dxa"/>
              <w:left w:w="70" w:type="dxa"/>
              <w:bottom w:w="50" w:type="dxa"/>
              <w:right w:w="60" w:type="dxa"/>
            </w:tcMar>
            <w:vAlign w:val="center"/>
          </w:tcPr>
          <w:p w14:paraId="022FFC9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18</w:t>
            </w:r>
          </w:p>
        </w:tc>
        <w:tc>
          <w:tcPr>
            <w:tcW w:w="2268" w:type="dxa"/>
            <w:shd w:val="clear" w:color="auto" w:fill="F8F8F8"/>
            <w:tcMar>
              <w:top w:w="50" w:type="dxa"/>
              <w:left w:w="70" w:type="dxa"/>
              <w:bottom w:w="50" w:type="dxa"/>
              <w:right w:w="60" w:type="dxa"/>
            </w:tcMar>
            <w:vAlign w:val="center"/>
          </w:tcPr>
          <w:p w14:paraId="288F40A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14</w:t>
            </w:r>
          </w:p>
        </w:tc>
        <w:tc>
          <w:tcPr>
            <w:tcW w:w="2268" w:type="dxa"/>
            <w:shd w:val="clear" w:color="auto" w:fill="F8F8F8"/>
            <w:tcMar>
              <w:top w:w="50" w:type="dxa"/>
              <w:left w:w="70" w:type="dxa"/>
              <w:bottom w:w="50" w:type="dxa"/>
              <w:right w:w="60" w:type="dxa"/>
            </w:tcMar>
            <w:vAlign w:val="center"/>
          </w:tcPr>
          <w:p w14:paraId="64B477B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154" w:type="dxa"/>
            <w:shd w:val="clear" w:color="auto" w:fill="F8F8F8"/>
            <w:tcMar>
              <w:top w:w="50" w:type="dxa"/>
              <w:left w:w="70" w:type="dxa"/>
              <w:bottom w:w="50" w:type="dxa"/>
              <w:right w:w="60" w:type="dxa"/>
            </w:tcMar>
            <w:vAlign w:val="center"/>
          </w:tcPr>
          <w:p w14:paraId="78EEF06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NR</w:t>
            </w:r>
          </w:p>
        </w:tc>
        <w:tc>
          <w:tcPr>
            <w:tcW w:w="2041" w:type="dxa"/>
            <w:shd w:val="clear" w:color="auto" w:fill="F8F8F8"/>
            <w:tcMar>
              <w:top w:w="50" w:type="dxa"/>
              <w:left w:w="70" w:type="dxa"/>
              <w:bottom w:w="50" w:type="dxa"/>
              <w:right w:w="60" w:type="dxa"/>
            </w:tcMar>
            <w:vAlign w:val="center"/>
          </w:tcPr>
          <w:p w14:paraId="6F3D7EA3">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18</w:t>
            </w:r>
          </w:p>
        </w:tc>
        <w:tc>
          <w:tcPr>
            <w:tcW w:w="2381" w:type="dxa"/>
            <w:shd w:val="clear" w:color="auto" w:fill="F8F8F8"/>
            <w:tcMar>
              <w:top w:w="50" w:type="dxa"/>
              <w:left w:w="70" w:type="dxa"/>
              <w:bottom w:w="50" w:type="dxa"/>
              <w:right w:w="60" w:type="dxa"/>
            </w:tcMar>
            <w:vAlign w:val="center"/>
          </w:tcPr>
          <w:p w14:paraId="335A26A0">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14</w:t>
            </w:r>
          </w:p>
        </w:tc>
      </w:tr>
      <w:tr w14:paraId="41FF63E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75A8956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Ruan Dongli 2025</w:t>
            </w:r>
          </w:p>
        </w:tc>
        <w:tc>
          <w:tcPr>
            <w:tcW w:w="2041" w:type="dxa"/>
            <w:tcMar>
              <w:top w:w="50" w:type="dxa"/>
              <w:left w:w="70" w:type="dxa"/>
              <w:bottom w:w="50" w:type="dxa"/>
              <w:right w:w="60" w:type="dxa"/>
            </w:tcMar>
            <w:vAlign w:val="center"/>
          </w:tcPr>
          <w:p w14:paraId="106DC49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45</w:t>
            </w:r>
          </w:p>
        </w:tc>
        <w:tc>
          <w:tcPr>
            <w:tcW w:w="2268" w:type="dxa"/>
            <w:tcMar>
              <w:top w:w="50" w:type="dxa"/>
              <w:left w:w="70" w:type="dxa"/>
              <w:bottom w:w="50" w:type="dxa"/>
              <w:right w:w="60" w:type="dxa"/>
            </w:tcMar>
            <w:vAlign w:val="center"/>
          </w:tcPr>
          <w:p w14:paraId="366E251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33</w:t>
            </w:r>
          </w:p>
        </w:tc>
        <w:tc>
          <w:tcPr>
            <w:tcW w:w="2268" w:type="dxa"/>
            <w:tcMar>
              <w:top w:w="50" w:type="dxa"/>
              <w:left w:w="70" w:type="dxa"/>
              <w:bottom w:w="50" w:type="dxa"/>
              <w:right w:w="60" w:type="dxa"/>
            </w:tcMar>
            <w:vAlign w:val="center"/>
          </w:tcPr>
          <w:p w14:paraId="6F3DA76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33</w:t>
            </w:r>
          </w:p>
        </w:tc>
        <w:tc>
          <w:tcPr>
            <w:tcW w:w="2154" w:type="dxa"/>
            <w:tcMar>
              <w:top w:w="50" w:type="dxa"/>
              <w:left w:w="70" w:type="dxa"/>
              <w:bottom w:w="50" w:type="dxa"/>
              <w:right w:w="60" w:type="dxa"/>
            </w:tcMar>
            <w:vAlign w:val="center"/>
          </w:tcPr>
          <w:p w14:paraId="5C40424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w:t>
            </w:r>
          </w:p>
        </w:tc>
        <w:tc>
          <w:tcPr>
            <w:tcW w:w="2041" w:type="dxa"/>
            <w:tcMar>
              <w:top w:w="50" w:type="dxa"/>
              <w:left w:w="70" w:type="dxa"/>
              <w:bottom w:w="50" w:type="dxa"/>
              <w:right w:w="60" w:type="dxa"/>
            </w:tcMar>
            <w:vAlign w:val="center"/>
          </w:tcPr>
          <w:p w14:paraId="10AF2DAC">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45</w:t>
            </w:r>
          </w:p>
        </w:tc>
        <w:tc>
          <w:tcPr>
            <w:tcW w:w="2381" w:type="dxa"/>
            <w:tcMar>
              <w:top w:w="50" w:type="dxa"/>
              <w:left w:w="70" w:type="dxa"/>
              <w:bottom w:w="50" w:type="dxa"/>
              <w:right w:w="60" w:type="dxa"/>
            </w:tcMar>
            <w:vAlign w:val="center"/>
          </w:tcPr>
          <w:p w14:paraId="04587813">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33</w:t>
            </w:r>
          </w:p>
        </w:tc>
      </w:tr>
      <w:tr w14:paraId="4F0B510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71DF03E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Ji Zhiqiang 2025</w:t>
            </w:r>
          </w:p>
        </w:tc>
        <w:tc>
          <w:tcPr>
            <w:tcW w:w="2041" w:type="dxa"/>
            <w:shd w:val="clear" w:color="auto" w:fill="F8F8F8"/>
            <w:tcMar>
              <w:top w:w="50" w:type="dxa"/>
              <w:left w:w="70" w:type="dxa"/>
              <w:bottom w:w="50" w:type="dxa"/>
              <w:right w:w="60" w:type="dxa"/>
            </w:tcMar>
            <w:vAlign w:val="center"/>
          </w:tcPr>
          <w:p w14:paraId="7A0B786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29</w:t>
            </w:r>
          </w:p>
        </w:tc>
        <w:tc>
          <w:tcPr>
            <w:tcW w:w="2268" w:type="dxa"/>
            <w:shd w:val="clear" w:color="auto" w:fill="F8F8F8"/>
            <w:tcMar>
              <w:top w:w="50" w:type="dxa"/>
              <w:left w:w="70" w:type="dxa"/>
              <w:bottom w:w="50" w:type="dxa"/>
              <w:right w:w="60" w:type="dxa"/>
            </w:tcMar>
            <w:vAlign w:val="center"/>
          </w:tcPr>
          <w:p w14:paraId="691C1D3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22</w:t>
            </w:r>
          </w:p>
        </w:tc>
        <w:tc>
          <w:tcPr>
            <w:tcW w:w="2268" w:type="dxa"/>
            <w:shd w:val="clear" w:color="auto" w:fill="F8F8F8"/>
            <w:tcMar>
              <w:top w:w="50" w:type="dxa"/>
              <w:left w:w="70" w:type="dxa"/>
              <w:bottom w:w="50" w:type="dxa"/>
              <w:right w:w="60" w:type="dxa"/>
            </w:tcMar>
            <w:vAlign w:val="center"/>
          </w:tcPr>
          <w:p w14:paraId="7B44CC6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24</w:t>
            </w:r>
          </w:p>
        </w:tc>
        <w:tc>
          <w:tcPr>
            <w:tcW w:w="2154" w:type="dxa"/>
            <w:shd w:val="clear" w:color="auto" w:fill="F8F8F8"/>
            <w:tcMar>
              <w:top w:w="50" w:type="dxa"/>
              <w:left w:w="70" w:type="dxa"/>
              <w:bottom w:w="50" w:type="dxa"/>
              <w:right w:w="60" w:type="dxa"/>
            </w:tcMar>
            <w:vAlign w:val="center"/>
          </w:tcPr>
          <w:p w14:paraId="325A710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w:t>
            </w:r>
          </w:p>
        </w:tc>
        <w:tc>
          <w:tcPr>
            <w:tcW w:w="2041" w:type="dxa"/>
            <w:shd w:val="clear" w:color="auto" w:fill="F8F8F8"/>
            <w:tcMar>
              <w:top w:w="50" w:type="dxa"/>
              <w:left w:w="70" w:type="dxa"/>
              <w:bottom w:w="50" w:type="dxa"/>
              <w:right w:w="60" w:type="dxa"/>
            </w:tcMar>
            <w:vAlign w:val="center"/>
          </w:tcPr>
          <w:p w14:paraId="4AED3D1F">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29</w:t>
            </w:r>
          </w:p>
        </w:tc>
        <w:tc>
          <w:tcPr>
            <w:tcW w:w="2381" w:type="dxa"/>
            <w:shd w:val="clear" w:color="auto" w:fill="F8F8F8"/>
            <w:tcMar>
              <w:top w:w="50" w:type="dxa"/>
              <w:left w:w="70" w:type="dxa"/>
              <w:bottom w:w="50" w:type="dxa"/>
              <w:right w:w="60" w:type="dxa"/>
            </w:tcMar>
            <w:vAlign w:val="center"/>
          </w:tcPr>
          <w:p w14:paraId="5F5DB280">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eastAsia="宋体"/>
                <w:sz w:val="15"/>
                <w:lang w:val="en-US" w:eastAsia="zh-CN"/>
              </w:rPr>
              <w:t>22</w:t>
            </w:r>
          </w:p>
        </w:tc>
      </w:tr>
      <w:tr w14:paraId="79383CD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2804272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Ruan Dongli 2021</w:t>
            </w:r>
          </w:p>
        </w:tc>
        <w:tc>
          <w:tcPr>
            <w:tcW w:w="2041" w:type="dxa"/>
            <w:tcMar>
              <w:top w:w="50" w:type="dxa"/>
              <w:left w:w="70" w:type="dxa"/>
              <w:bottom w:w="50" w:type="dxa"/>
              <w:right w:w="60" w:type="dxa"/>
            </w:tcMar>
            <w:vAlign w:val="center"/>
          </w:tcPr>
          <w:p w14:paraId="772C7E2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w:t>
            </w:r>
          </w:p>
        </w:tc>
        <w:tc>
          <w:tcPr>
            <w:tcW w:w="2268" w:type="dxa"/>
            <w:tcMar>
              <w:top w:w="50" w:type="dxa"/>
              <w:left w:w="70" w:type="dxa"/>
              <w:bottom w:w="50" w:type="dxa"/>
              <w:right w:w="60" w:type="dxa"/>
            </w:tcMar>
            <w:vAlign w:val="center"/>
          </w:tcPr>
          <w:p w14:paraId="7811615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w:t>
            </w:r>
          </w:p>
        </w:tc>
        <w:tc>
          <w:tcPr>
            <w:tcW w:w="2268" w:type="dxa"/>
            <w:tcMar>
              <w:top w:w="50" w:type="dxa"/>
              <w:left w:w="70" w:type="dxa"/>
              <w:bottom w:w="50" w:type="dxa"/>
              <w:right w:w="60" w:type="dxa"/>
            </w:tcMar>
            <w:vAlign w:val="center"/>
          </w:tcPr>
          <w:p w14:paraId="01CA798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17</w:t>
            </w:r>
          </w:p>
        </w:tc>
        <w:tc>
          <w:tcPr>
            <w:tcW w:w="2154" w:type="dxa"/>
            <w:tcMar>
              <w:top w:w="50" w:type="dxa"/>
              <w:left w:w="70" w:type="dxa"/>
              <w:bottom w:w="50" w:type="dxa"/>
              <w:right w:w="60" w:type="dxa"/>
            </w:tcMar>
            <w:vAlign w:val="center"/>
          </w:tcPr>
          <w:p w14:paraId="105F73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w:t>
            </w:r>
          </w:p>
        </w:tc>
        <w:tc>
          <w:tcPr>
            <w:tcW w:w="2041" w:type="dxa"/>
            <w:tcMar>
              <w:top w:w="50" w:type="dxa"/>
              <w:left w:w="70" w:type="dxa"/>
              <w:bottom w:w="50" w:type="dxa"/>
              <w:right w:w="60" w:type="dxa"/>
            </w:tcMar>
            <w:vAlign w:val="center"/>
          </w:tcPr>
          <w:p w14:paraId="33228D5A">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11</w:t>
            </w:r>
          </w:p>
        </w:tc>
        <w:tc>
          <w:tcPr>
            <w:tcW w:w="2381" w:type="dxa"/>
            <w:tcMar>
              <w:top w:w="50" w:type="dxa"/>
              <w:left w:w="70" w:type="dxa"/>
              <w:bottom w:w="50" w:type="dxa"/>
              <w:right w:w="60" w:type="dxa"/>
            </w:tcMar>
            <w:vAlign w:val="center"/>
          </w:tcPr>
          <w:p w14:paraId="1FAB90FE">
            <w:pPr>
              <w:keepNext w:val="0"/>
              <w:keepLines w:val="0"/>
              <w:widowControl/>
              <w:suppressLineNumbers w:val="0"/>
              <w:spacing w:beforeAutospacing="0" w:after="0" w:afterAutospacing="0" w:line="240" w:lineRule="auto"/>
              <w:ind w:left="0" w:right="0"/>
              <w:jc w:val="left"/>
              <w:rPr>
                <w:rFonts w:hint="eastAsia" w:eastAsia="宋体"/>
                <w:lang w:eastAsia="zh-CN"/>
              </w:rPr>
            </w:pPr>
            <w:r>
              <w:rPr>
                <w:rFonts w:hint="eastAsia" w:eastAsia="宋体"/>
                <w:sz w:val="15"/>
                <w:lang w:val="en-US" w:eastAsia="zh-CN"/>
              </w:rPr>
              <w:t>3</w:t>
            </w:r>
          </w:p>
        </w:tc>
      </w:tr>
      <w:tr w14:paraId="4285E4D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1057C10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Zhong Wen 2016</w:t>
            </w:r>
          </w:p>
        </w:tc>
        <w:tc>
          <w:tcPr>
            <w:tcW w:w="2041" w:type="dxa"/>
            <w:shd w:val="clear" w:color="auto" w:fill="F8F8F8"/>
            <w:tcMar>
              <w:top w:w="50" w:type="dxa"/>
              <w:left w:w="70" w:type="dxa"/>
              <w:bottom w:w="50" w:type="dxa"/>
              <w:right w:w="60" w:type="dxa"/>
            </w:tcMar>
            <w:vAlign w:val="center"/>
          </w:tcPr>
          <w:p w14:paraId="09FE450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43</w:t>
            </w:r>
          </w:p>
        </w:tc>
        <w:tc>
          <w:tcPr>
            <w:tcW w:w="2268" w:type="dxa"/>
            <w:shd w:val="clear" w:color="auto" w:fill="F8F8F8"/>
            <w:tcMar>
              <w:top w:w="50" w:type="dxa"/>
              <w:left w:w="70" w:type="dxa"/>
              <w:bottom w:w="50" w:type="dxa"/>
              <w:right w:w="60" w:type="dxa"/>
            </w:tcMar>
            <w:vAlign w:val="center"/>
          </w:tcPr>
          <w:p w14:paraId="55C0994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w:t>
            </w:r>
          </w:p>
        </w:tc>
        <w:tc>
          <w:tcPr>
            <w:tcW w:w="2268" w:type="dxa"/>
            <w:shd w:val="clear" w:color="auto" w:fill="F8F8F8"/>
            <w:tcMar>
              <w:top w:w="50" w:type="dxa"/>
              <w:left w:w="70" w:type="dxa"/>
              <w:bottom w:w="50" w:type="dxa"/>
              <w:right w:w="60" w:type="dxa"/>
            </w:tcMar>
            <w:vAlign w:val="center"/>
          </w:tcPr>
          <w:p w14:paraId="3CD3CEA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32</w:t>
            </w:r>
          </w:p>
        </w:tc>
        <w:tc>
          <w:tcPr>
            <w:tcW w:w="2154" w:type="dxa"/>
            <w:shd w:val="clear" w:color="auto" w:fill="F8F8F8"/>
            <w:tcMar>
              <w:top w:w="50" w:type="dxa"/>
              <w:left w:w="70" w:type="dxa"/>
              <w:bottom w:w="50" w:type="dxa"/>
              <w:right w:w="60" w:type="dxa"/>
            </w:tcMar>
            <w:vAlign w:val="center"/>
          </w:tcPr>
          <w:p w14:paraId="2ECA6C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w:t>
            </w:r>
          </w:p>
        </w:tc>
        <w:tc>
          <w:tcPr>
            <w:tcW w:w="2041" w:type="dxa"/>
            <w:shd w:val="clear" w:color="auto" w:fill="F8F8F8"/>
            <w:tcMar>
              <w:top w:w="50" w:type="dxa"/>
              <w:left w:w="70" w:type="dxa"/>
              <w:bottom w:w="50" w:type="dxa"/>
              <w:right w:w="60" w:type="dxa"/>
            </w:tcMar>
            <w:vAlign w:val="center"/>
          </w:tcPr>
          <w:p w14:paraId="4D921D35">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43</w:t>
            </w:r>
          </w:p>
        </w:tc>
        <w:tc>
          <w:tcPr>
            <w:tcW w:w="2381" w:type="dxa"/>
            <w:shd w:val="clear" w:color="auto" w:fill="F8F8F8"/>
            <w:tcMar>
              <w:top w:w="50" w:type="dxa"/>
              <w:left w:w="70" w:type="dxa"/>
              <w:bottom w:w="50" w:type="dxa"/>
              <w:right w:w="60" w:type="dxa"/>
            </w:tcMar>
            <w:vAlign w:val="center"/>
          </w:tcPr>
          <w:p w14:paraId="22E2D579">
            <w:pPr>
              <w:keepNext w:val="0"/>
              <w:keepLines w:val="0"/>
              <w:widowControl/>
              <w:suppressLineNumbers w:val="0"/>
              <w:spacing w:beforeAutospacing="0" w:after="0" w:afterAutospacing="0" w:line="240" w:lineRule="auto"/>
              <w:ind w:left="0" w:right="0"/>
              <w:jc w:val="left"/>
              <w:rPr>
                <w:rFonts w:hint="eastAsia" w:eastAsia="宋体"/>
                <w:lang w:eastAsia="zh-CN"/>
              </w:rPr>
            </w:pPr>
            <w:r>
              <w:rPr>
                <w:rFonts w:hint="eastAsia" w:eastAsia="宋体"/>
                <w:sz w:val="15"/>
                <w:lang w:val="en-US" w:eastAsia="zh-CN"/>
              </w:rPr>
              <w:t>9</w:t>
            </w:r>
          </w:p>
        </w:tc>
      </w:tr>
      <w:tr w14:paraId="0DFBDEF3">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tcMar>
              <w:top w:w="50" w:type="dxa"/>
              <w:left w:w="70" w:type="dxa"/>
              <w:bottom w:w="50" w:type="dxa"/>
              <w:right w:w="60" w:type="dxa"/>
            </w:tcMar>
            <w:vAlign w:val="center"/>
          </w:tcPr>
          <w:p w14:paraId="0FA803E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Li Xiaoshun 2014</w:t>
            </w:r>
          </w:p>
        </w:tc>
        <w:tc>
          <w:tcPr>
            <w:tcW w:w="2041" w:type="dxa"/>
            <w:tcMar>
              <w:top w:w="50" w:type="dxa"/>
              <w:left w:w="70" w:type="dxa"/>
              <w:bottom w:w="50" w:type="dxa"/>
              <w:right w:w="60" w:type="dxa"/>
            </w:tcMar>
            <w:vAlign w:val="center"/>
          </w:tcPr>
          <w:p w14:paraId="2DD3F29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10</w:t>
            </w:r>
          </w:p>
        </w:tc>
        <w:tc>
          <w:tcPr>
            <w:tcW w:w="2268" w:type="dxa"/>
            <w:tcMar>
              <w:top w:w="50" w:type="dxa"/>
              <w:left w:w="70" w:type="dxa"/>
              <w:bottom w:w="50" w:type="dxa"/>
              <w:right w:w="60" w:type="dxa"/>
            </w:tcMar>
            <w:vAlign w:val="center"/>
          </w:tcPr>
          <w:p w14:paraId="2C9D6FA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w:t>
            </w:r>
          </w:p>
        </w:tc>
        <w:tc>
          <w:tcPr>
            <w:tcW w:w="2268" w:type="dxa"/>
            <w:tcMar>
              <w:top w:w="50" w:type="dxa"/>
              <w:left w:w="70" w:type="dxa"/>
              <w:bottom w:w="50" w:type="dxa"/>
              <w:right w:w="60" w:type="dxa"/>
            </w:tcMar>
            <w:vAlign w:val="center"/>
          </w:tcPr>
          <w:p w14:paraId="3C8A39B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12</w:t>
            </w:r>
          </w:p>
        </w:tc>
        <w:tc>
          <w:tcPr>
            <w:tcW w:w="2154" w:type="dxa"/>
            <w:tcMar>
              <w:top w:w="50" w:type="dxa"/>
              <w:left w:w="70" w:type="dxa"/>
              <w:bottom w:w="50" w:type="dxa"/>
              <w:right w:w="60" w:type="dxa"/>
            </w:tcMar>
            <w:vAlign w:val="center"/>
          </w:tcPr>
          <w:p w14:paraId="2A3C2EB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12</w:t>
            </w:r>
          </w:p>
        </w:tc>
        <w:tc>
          <w:tcPr>
            <w:tcW w:w="2041" w:type="dxa"/>
            <w:tcMar>
              <w:top w:w="50" w:type="dxa"/>
              <w:left w:w="70" w:type="dxa"/>
              <w:bottom w:w="50" w:type="dxa"/>
              <w:right w:w="60" w:type="dxa"/>
            </w:tcMar>
            <w:vAlign w:val="center"/>
          </w:tcPr>
          <w:p w14:paraId="18EC7B72">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10</w:t>
            </w:r>
          </w:p>
        </w:tc>
        <w:tc>
          <w:tcPr>
            <w:tcW w:w="2381" w:type="dxa"/>
            <w:tcMar>
              <w:top w:w="50" w:type="dxa"/>
              <w:left w:w="70" w:type="dxa"/>
              <w:bottom w:w="50" w:type="dxa"/>
              <w:right w:w="60" w:type="dxa"/>
            </w:tcMar>
            <w:vAlign w:val="center"/>
          </w:tcPr>
          <w:p w14:paraId="6F3D568F">
            <w:pPr>
              <w:keepNext w:val="0"/>
              <w:keepLines w:val="0"/>
              <w:widowControl/>
              <w:suppressLineNumbers w:val="0"/>
              <w:spacing w:beforeAutospacing="0" w:after="0" w:afterAutospacing="0" w:line="240" w:lineRule="auto"/>
              <w:ind w:left="0" w:right="0"/>
              <w:jc w:val="left"/>
              <w:rPr>
                <w:rFonts w:hint="eastAsia" w:eastAsia="宋体"/>
                <w:lang w:eastAsia="zh-CN"/>
              </w:rPr>
            </w:pPr>
            <w:r>
              <w:rPr>
                <w:rFonts w:hint="eastAsia" w:eastAsia="宋体"/>
                <w:sz w:val="15"/>
                <w:lang w:val="en-US" w:eastAsia="zh-CN"/>
              </w:rPr>
              <w:t>9</w:t>
            </w:r>
          </w:p>
        </w:tc>
      </w:tr>
      <w:tr w14:paraId="49EF5C5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268" w:type="dxa"/>
            <w:shd w:val="clear" w:color="auto" w:fill="F8F8F8"/>
            <w:tcMar>
              <w:top w:w="50" w:type="dxa"/>
              <w:left w:w="70" w:type="dxa"/>
              <w:bottom w:w="50" w:type="dxa"/>
              <w:right w:w="60" w:type="dxa"/>
            </w:tcMar>
            <w:vAlign w:val="center"/>
          </w:tcPr>
          <w:p w14:paraId="6F14EA9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Zhang Changzheng 2007</w:t>
            </w:r>
          </w:p>
        </w:tc>
        <w:tc>
          <w:tcPr>
            <w:tcW w:w="2041" w:type="dxa"/>
            <w:shd w:val="clear" w:color="auto" w:fill="F8F8F8"/>
            <w:tcMar>
              <w:top w:w="50" w:type="dxa"/>
              <w:left w:w="70" w:type="dxa"/>
              <w:bottom w:w="50" w:type="dxa"/>
              <w:right w:w="60" w:type="dxa"/>
            </w:tcMar>
            <w:vAlign w:val="center"/>
          </w:tcPr>
          <w:p w14:paraId="2998D09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w:t>
            </w:r>
          </w:p>
        </w:tc>
        <w:tc>
          <w:tcPr>
            <w:tcW w:w="2268" w:type="dxa"/>
            <w:shd w:val="clear" w:color="auto" w:fill="F8F8F8"/>
            <w:tcMar>
              <w:top w:w="50" w:type="dxa"/>
              <w:left w:w="70" w:type="dxa"/>
              <w:bottom w:w="50" w:type="dxa"/>
              <w:right w:w="60" w:type="dxa"/>
            </w:tcMar>
            <w:vAlign w:val="center"/>
          </w:tcPr>
          <w:p w14:paraId="082FB4B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w:t>
            </w:r>
          </w:p>
        </w:tc>
        <w:tc>
          <w:tcPr>
            <w:tcW w:w="2268" w:type="dxa"/>
            <w:shd w:val="clear" w:color="auto" w:fill="F8F8F8"/>
            <w:tcMar>
              <w:top w:w="50" w:type="dxa"/>
              <w:left w:w="70" w:type="dxa"/>
              <w:bottom w:w="50" w:type="dxa"/>
              <w:right w:w="60" w:type="dxa"/>
            </w:tcMar>
            <w:vAlign w:val="center"/>
          </w:tcPr>
          <w:p w14:paraId="55A060D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w:t>
            </w:r>
          </w:p>
        </w:tc>
        <w:tc>
          <w:tcPr>
            <w:tcW w:w="2154" w:type="dxa"/>
            <w:shd w:val="clear" w:color="auto" w:fill="F8F8F8"/>
            <w:tcMar>
              <w:top w:w="50" w:type="dxa"/>
              <w:left w:w="70" w:type="dxa"/>
              <w:bottom w:w="50" w:type="dxa"/>
              <w:right w:w="60" w:type="dxa"/>
            </w:tcMar>
            <w:vAlign w:val="center"/>
          </w:tcPr>
          <w:p w14:paraId="504451C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w:t>
            </w:r>
          </w:p>
        </w:tc>
        <w:tc>
          <w:tcPr>
            <w:tcW w:w="2041" w:type="dxa"/>
            <w:shd w:val="clear" w:color="auto" w:fill="F8F8F8"/>
            <w:tcMar>
              <w:top w:w="50" w:type="dxa"/>
              <w:left w:w="70" w:type="dxa"/>
              <w:bottom w:w="50" w:type="dxa"/>
              <w:right w:w="60" w:type="dxa"/>
            </w:tcMar>
            <w:vAlign w:val="center"/>
          </w:tcPr>
          <w:p w14:paraId="5D0B8B4B">
            <w:pPr>
              <w:keepNext w:val="0"/>
              <w:keepLines w:val="0"/>
              <w:widowControl/>
              <w:suppressLineNumbers w:val="0"/>
              <w:spacing w:beforeAutospacing="0" w:after="0" w:afterAutospacing="0" w:line="240" w:lineRule="auto"/>
              <w:ind w:left="0" w:right="0"/>
              <w:jc w:val="center"/>
              <w:rPr>
                <w:rFonts w:hint="default" w:eastAsia="宋体"/>
                <w:lang w:val="en-US" w:eastAsia="zh-CN"/>
              </w:rPr>
            </w:pPr>
            <w:r>
              <w:rPr>
                <w:rFonts w:hint="eastAsia" w:eastAsia="宋体"/>
                <w:sz w:val="15"/>
                <w:lang w:val="en-US" w:eastAsia="zh-CN"/>
              </w:rPr>
              <w:t>11</w:t>
            </w:r>
          </w:p>
        </w:tc>
        <w:tc>
          <w:tcPr>
            <w:tcW w:w="2381" w:type="dxa"/>
            <w:shd w:val="clear" w:color="auto" w:fill="F8F8F8"/>
            <w:tcMar>
              <w:top w:w="50" w:type="dxa"/>
              <w:left w:w="70" w:type="dxa"/>
              <w:bottom w:w="50" w:type="dxa"/>
              <w:right w:w="60" w:type="dxa"/>
            </w:tcMar>
            <w:vAlign w:val="center"/>
          </w:tcPr>
          <w:p w14:paraId="405EB0D9">
            <w:pPr>
              <w:keepNext w:val="0"/>
              <w:keepLines w:val="0"/>
              <w:widowControl/>
              <w:suppressLineNumbers w:val="0"/>
              <w:spacing w:beforeAutospacing="0" w:after="0" w:afterAutospacing="0" w:line="240" w:lineRule="auto"/>
              <w:ind w:left="0" w:right="0"/>
              <w:jc w:val="left"/>
              <w:rPr>
                <w:rFonts w:hint="eastAsia" w:eastAsia="宋体"/>
                <w:lang w:eastAsia="zh-CN"/>
              </w:rPr>
            </w:pPr>
            <w:r>
              <w:rPr>
                <w:rFonts w:hint="eastAsia" w:eastAsia="宋体"/>
                <w:sz w:val="15"/>
                <w:lang w:val="en-US" w:eastAsia="zh-CN"/>
              </w:rPr>
              <w:t>9</w:t>
            </w:r>
          </w:p>
        </w:tc>
      </w:tr>
    </w:tbl>
    <w:p w14:paraId="679E4822">
      <w:pPr>
        <w:spacing w:line="240" w:lineRule="auto"/>
        <w:rPr>
          <w:rFonts w:ascii="Times New Roman" w:hAnsi="Times New Roman"/>
          <w:sz w:val="16"/>
        </w:rPr>
      </w:pPr>
      <w:r>
        <w:rPr>
          <w:rFonts w:ascii="Times New Roman" w:hAnsi="Times New Roman"/>
          <w:sz w:val="16"/>
        </w:rPr>
        <w:t>NR, not reported. Exchanges are included only in the all-procedure columns.</w:t>
      </w:r>
    </w:p>
    <w:p w14:paraId="67BF4F1A">
      <w:pPr>
        <w:spacing w:line="240" w:lineRule="auto"/>
      </w:pPr>
      <w:r>
        <w:rPr>
          <w:rFonts w:ascii="Times New Roman" w:hAnsi="Times New Roman"/>
          <w:sz w:val="16"/>
        </w:rPr>
        <w:t>† The stricture columns are not limited to retrograde procedures; they include all ureteral-stricture stent placements (retrograde or antegrade) and all strictures cured after either approach.</w:t>
      </w:r>
      <w:r>
        <w:rPr>
          <w:rFonts w:hint="eastAsia" w:ascii="Times New Roman" w:hAnsi="Times New Roman"/>
          <w:sz w:val="16"/>
        </w:rPr>
        <w:t xml:space="preserve"> These columns were used only for the separate stricture-cure analysis (Fig. S1), not for the retrograde technical-success analyses. They do not provide a retrograde-only cure estimate and are not directly comparable with institutional clinical cure across all indications.</w:t>
      </w:r>
    </w:p>
    <w:p w14:paraId="323C3F57">
      <w:pPr>
        <w:spacing w:line="240" w:lineRule="auto"/>
      </w:pPr>
    </w:p>
    <w:p w14:paraId="518A917A">
      <w:r>
        <w:br w:type="page"/>
      </w:r>
    </w:p>
    <w:p w14:paraId="37173454">
      <w:pPr>
        <w:keepNext/>
        <w:spacing w:after="80"/>
        <w:jc w:val="left"/>
      </w:pPr>
      <w:r>
        <w:rPr>
          <w:rFonts w:ascii="Times New Roman" w:hAnsi="Times New Roman"/>
          <w:b/>
          <w:sz w:val="20"/>
        </w:rPr>
        <w:t xml:space="preserve">Table S2 </w:t>
      </w:r>
      <w:r>
        <w:rPr>
          <w:rFonts w:ascii="Times New Roman" w:hAnsi="Times New Roman"/>
          <w:sz w:val="20"/>
        </w:rPr>
        <w:t>Baseline donor and recipient characteristics</w:t>
      </w:r>
    </w:p>
    <w:tbl>
      <w:tblPr>
        <w:tblStyle w:val="34"/>
        <w:tblW w:w="12472" w:type="dxa"/>
        <w:tblInd w:w="70" w:type="dxa"/>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Layout w:type="fixed"/>
        <w:tblCellMar>
          <w:top w:w="0" w:type="dxa"/>
          <w:left w:w="108" w:type="dxa"/>
          <w:bottom w:w="0" w:type="dxa"/>
          <w:right w:w="108" w:type="dxa"/>
        </w:tblCellMar>
      </w:tblPr>
      <w:tblGrid>
        <w:gridCol w:w="7937"/>
        <w:gridCol w:w="4535"/>
      </w:tblGrid>
      <w:tr w14:paraId="7FDEE06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tblHeader/>
        </w:trPr>
        <w:tc>
          <w:tcPr>
            <w:tcW w:w="7937" w:type="dxa"/>
            <w:shd w:val="clear" w:color="auto" w:fill="E7E6E6"/>
            <w:tcMar>
              <w:top w:w="60" w:type="dxa"/>
              <w:left w:w="70" w:type="dxa"/>
              <w:bottom w:w="60" w:type="dxa"/>
              <w:right w:w="70" w:type="dxa"/>
            </w:tcMar>
            <w:vAlign w:val="center"/>
          </w:tcPr>
          <w:p w14:paraId="292122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7"/>
              </w:rPr>
              <w:t>Characteristic</w:t>
            </w:r>
          </w:p>
        </w:tc>
        <w:tc>
          <w:tcPr>
            <w:tcW w:w="4535" w:type="dxa"/>
            <w:shd w:val="clear" w:color="auto" w:fill="E7E6E6"/>
            <w:tcMar>
              <w:top w:w="60" w:type="dxa"/>
              <w:left w:w="70" w:type="dxa"/>
              <w:bottom w:w="60" w:type="dxa"/>
              <w:right w:w="70" w:type="dxa"/>
            </w:tcMar>
            <w:vAlign w:val="center"/>
          </w:tcPr>
          <w:p w14:paraId="48D5566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7"/>
              </w:rPr>
              <w:t>Value</w:t>
            </w:r>
          </w:p>
        </w:tc>
      </w:tr>
      <w:tr w14:paraId="6A473C3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24F9915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Donor characteristics</w:t>
            </w:r>
          </w:p>
        </w:tc>
        <w:tc>
          <w:tcPr>
            <w:tcW w:w="4535" w:type="dxa"/>
            <w:tcMar>
              <w:top w:w="50" w:type="dxa"/>
              <w:left w:w="70" w:type="dxa"/>
              <w:bottom w:w="50" w:type="dxa"/>
              <w:right w:w="60" w:type="dxa"/>
            </w:tcMar>
            <w:vAlign w:val="center"/>
          </w:tcPr>
          <w:p w14:paraId="7CB5A42B">
            <w:pPr>
              <w:keepNext w:val="0"/>
              <w:keepLines w:val="0"/>
              <w:widowControl/>
              <w:suppressLineNumbers w:val="0"/>
              <w:spacing w:beforeAutospacing="0" w:after="0" w:afterAutospacing="0" w:line="240" w:lineRule="auto"/>
              <w:ind w:left="0" w:right="0"/>
              <w:jc w:val="left"/>
              <w:rPr>
                <w:rFonts w:hint="eastAsia"/>
              </w:rPr>
            </w:pPr>
          </w:p>
        </w:tc>
      </w:tr>
      <w:tr w14:paraId="464128A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53EE5B7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Donation type, DCD</w:t>
            </w:r>
          </w:p>
        </w:tc>
        <w:tc>
          <w:tcPr>
            <w:tcW w:w="4535" w:type="dxa"/>
            <w:shd w:val="clear" w:color="auto" w:fill="F8F8F8"/>
            <w:tcMar>
              <w:top w:w="50" w:type="dxa"/>
              <w:left w:w="70" w:type="dxa"/>
              <w:bottom w:w="50" w:type="dxa"/>
              <w:right w:w="60" w:type="dxa"/>
            </w:tcMar>
            <w:vAlign w:val="center"/>
          </w:tcPr>
          <w:p w14:paraId="2BBD534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28 (100)</w:t>
            </w:r>
          </w:p>
        </w:tc>
      </w:tr>
      <w:tr w14:paraId="7EA4227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631B076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Donor age, years, mean</w:t>
            </w:r>
          </w:p>
        </w:tc>
        <w:tc>
          <w:tcPr>
            <w:tcW w:w="4535" w:type="dxa"/>
            <w:tcMar>
              <w:top w:w="50" w:type="dxa"/>
              <w:left w:w="70" w:type="dxa"/>
              <w:bottom w:w="50" w:type="dxa"/>
              <w:right w:w="60" w:type="dxa"/>
            </w:tcMar>
            <w:vAlign w:val="center"/>
          </w:tcPr>
          <w:p w14:paraId="486164E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37.4</w:t>
            </w:r>
          </w:p>
        </w:tc>
      </w:tr>
      <w:tr w14:paraId="52CE803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3C1CD0E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Graft laterality</w:t>
            </w:r>
          </w:p>
        </w:tc>
        <w:tc>
          <w:tcPr>
            <w:tcW w:w="4535" w:type="dxa"/>
            <w:shd w:val="clear" w:color="auto" w:fill="F8F8F8"/>
            <w:tcMar>
              <w:top w:w="50" w:type="dxa"/>
              <w:left w:w="70" w:type="dxa"/>
              <w:bottom w:w="50" w:type="dxa"/>
              <w:right w:w="60" w:type="dxa"/>
            </w:tcMar>
            <w:vAlign w:val="center"/>
          </w:tcPr>
          <w:p w14:paraId="27BB3EE5">
            <w:pPr>
              <w:keepNext w:val="0"/>
              <w:keepLines w:val="0"/>
              <w:widowControl/>
              <w:suppressLineNumbers w:val="0"/>
              <w:spacing w:beforeAutospacing="0" w:after="0" w:afterAutospacing="0" w:line="240" w:lineRule="auto"/>
              <w:ind w:left="0" w:right="0"/>
              <w:jc w:val="left"/>
              <w:rPr>
                <w:rFonts w:hint="eastAsia"/>
              </w:rPr>
            </w:pPr>
          </w:p>
        </w:tc>
      </w:tr>
      <w:tr w14:paraId="0C21881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0D2AFD2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Left</w:t>
            </w:r>
          </w:p>
        </w:tc>
        <w:tc>
          <w:tcPr>
            <w:tcW w:w="4535" w:type="dxa"/>
            <w:tcMar>
              <w:top w:w="50" w:type="dxa"/>
              <w:left w:w="70" w:type="dxa"/>
              <w:bottom w:w="50" w:type="dxa"/>
              <w:right w:w="60" w:type="dxa"/>
            </w:tcMar>
            <w:vAlign w:val="center"/>
          </w:tcPr>
          <w:p w14:paraId="4A737FB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15</w:t>
            </w:r>
          </w:p>
        </w:tc>
      </w:tr>
      <w:tr w14:paraId="34190FA2">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23E36CB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Right</w:t>
            </w:r>
          </w:p>
        </w:tc>
        <w:tc>
          <w:tcPr>
            <w:tcW w:w="4535" w:type="dxa"/>
            <w:shd w:val="clear" w:color="auto" w:fill="F8F8F8"/>
            <w:tcMar>
              <w:top w:w="50" w:type="dxa"/>
              <w:left w:w="70" w:type="dxa"/>
              <w:bottom w:w="50" w:type="dxa"/>
              <w:right w:w="60" w:type="dxa"/>
            </w:tcMar>
            <w:vAlign w:val="center"/>
          </w:tcPr>
          <w:p w14:paraId="688B031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14</w:t>
            </w:r>
          </w:p>
        </w:tc>
      </w:tr>
      <w:tr w14:paraId="2859A3C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3EAEB03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Bilateral kidney transplant</w:t>
            </w:r>
          </w:p>
        </w:tc>
        <w:tc>
          <w:tcPr>
            <w:tcW w:w="4535" w:type="dxa"/>
            <w:tcMar>
              <w:top w:w="50" w:type="dxa"/>
              <w:left w:w="70" w:type="dxa"/>
              <w:bottom w:w="50" w:type="dxa"/>
              <w:right w:w="60" w:type="dxa"/>
            </w:tcMar>
            <w:vAlign w:val="center"/>
          </w:tcPr>
          <w:p w14:paraId="622963A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w:t>
            </w:r>
          </w:p>
        </w:tc>
      </w:tr>
      <w:tr w14:paraId="15E108F2">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6719A3B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Recipient characteristics</w:t>
            </w:r>
          </w:p>
        </w:tc>
        <w:tc>
          <w:tcPr>
            <w:tcW w:w="4535" w:type="dxa"/>
            <w:shd w:val="clear" w:color="auto" w:fill="F8F8F8"/>
            <w:tcMar>
              <w:top w:w="50" w:type="dxa"/>
              <w:left w:w="70" w:type="dxa"/>
              <w:bottom w:w="50" w:type="dxa"/>
              <w:right w:w="60" w:type="dxa"/>
            </w:tcMar>
            <w:vAlign w:val="center"/>
          </w:tcPr>
          <w:p w14:paraId="3EF64205">
            <w:pPr>
              <w:keepNext w:val="0"/>
              <w:keepLines w:val="0"/>
              <w:widowControl/>
              <w:suppressLineNumbers w:val="0"/>
              <w:spacing w:beforeAutospacing="0" w:after="0" w:afterAutospacing="0" w:line="240" w:lineRule="auto"/>
              <w:ind w:left="0" w:right="0"/>
              <w:jc w:val="left"/>
              <w:rPr>
                <w:rFonts w:hint="eastAsia"/>
              </w:rPr>
            </w:pPr>
          </w:p>
        </w:tc>
      </w:tr>
      <w:tr w14:paraId="5551AD9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34F6927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Age at diagnosis of ureteral complication, years, mean (range)</w:t>
            </w:r>
          </w:p>
        </w:tc>
        <w:tc>
          <w:tcPr>
            <w:tcW w:w="4535" w:type="dxa"/>
            <w:tcMar>
              <w:top w:w="50" w:type="dxa"/>
              <w:left w:w="70" w:type="dxa"/>
              <w:bottom w:w="50" w:type="dxa"/>
              <w:right w:w="60" w:type="dxa"/>
            </w:tcMar>
            <w:vAlign w:val="center"/>
          </w:tcPr>
          <w:p w14:paraId="2CC17AB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43.</w:t>
            </w:r>
            <w:r>
              <w:rPr>
                <w:rFonts w:hint="eastAsia" w:eastAsia="宋体"/>
                <w:sz w:val="17"/>
                <w:lang w:val="en-US" w:eastAsia="zh-CN"/>
              </w:rPr>
              <w:t>4</w:t>
            </w:r>
            <w:r>
              <w:rPr>
                <w:rFonts w:hint="eastAsia" w:ascii="Times New Roman" w:hAnsi="Times New Roman"/>
                <w:sz w:val="17"/>
              </w:rPr>
              <w:t xml:space="preserve"> (18–66)</w:t>
            </w:r>
          </w:p>
        </w:tc>
      </w:tr>
      <w:tr w14:paraId="1B1712D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20B80D7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Sex</w:t>
            </w:r>
          </w:p>
        </w:tc>
        <w:tc>
          <w:tcPr>
            <w:tcW w:w="4535" w:type="dxa"/>
            <w:shd w:val="clear" w:color="auto" w:fill="F8F8F8"/>
            <w:tcMar>
              <w:top w:w="50" w:type="dxa"/>
              <w:left w:w="70" w:type="dxa"/>
              <w:bottom w:w="50" w:type="dxa"/>
              <w:right w:w="60" w:type="dxa"/>
            </w:tcMar>
            <w:vAlign w:val="center"/>
          </w:tcPr>
          <w:p w14:paraId="579AEBF5">
            <w:pPr>
              <w:keepNext w:val="0"/>
              <w:keepLines w:val="0"/>
              <w:widowControl/>
              <w:suppressLineNumbers w:val="0"/>
              <w:spacing w:beforeAutospacing="0" w:after="0" w:afterAutospacing="0" w:line="240" w:lineRule="auto"/>
              <w:ind w:left="0" w:right="0"/>
              <w:jc w:val="left"/>
              <w:rPr>
                <w:rFonts w:hint="eastAsia"/>
              </w:rPr>
            </w:pPr>
          </w:p>
        </w:tc>
      </w:tr>
      <w:tr w14:paraId="01C8383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2302EE6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Male</w:t>
            </w:r>
          </w:p>
        </w:tc>
        <w:tc>
          <w:tcPr>
            <w:tcW w:w="4535" w:type="dxa"/>
            <w:tcMar>
              <w:top w:w="50" w:type="dxa"/>
              <w:left w:w="70" w:type="dxa"/>
              <w:bottom w:w="50" w:type="dxa"/>
              <w:right w:w="60" w:type="dxa"/>
            </w:tcMar>
            <w:vAlign w:val="center"/>
          </w:tcPr>
          <w:p w14:paraId="1106BE0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16 (57.1)</w:t>
            </w:r>
          </w:p>
        </w:tc>
      </w:tr>
      <w:tr w14:paraId="1E26D1D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61D887C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Female</w:t>
            </w:r>
          </w:p>
        </w:tc>
        <w:tc>
          <w:tcPr>
            <w:tcW w:w="4535" w:type="dxa"/>
            <w:shd w:val="clear" w:color="auto" w:fill="F8F8F8"/>
            <w:tcMar>
              <w:top w:w="50" w:type="dxa"/>
              <w:left w:w="70" w:type="dxa"/>
              <w:bottom w:w="50" w:type="dxa"/>
              <w:right w:w="60" w:type="dxa"/>
            </w:tcMar>
            <w:vAlign w:val="center"/>
          </w:tcPr>
          <w:p w14:paraId="79DF9D6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12 (42.9)</w:t>
            </w:r>
          </w:p>
        </w:tc>
      </w:tr>
      <w:tr w14:paraId="29D8917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2B9334A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Time from transplantation to diagnosis, days, median (range)</w:t>
            </w:r>
          </w:p>
        </w:tc>
        <w:tc>
          <w:tcPr>
            <w:tcW w:w="4535" w:type="dxa"/>
            <w:tcMar>
              <w:top w:w="50" w:type="dxa"/>
              <w:left w:w="70" w:type="dxa"/>
              <w:bottom w:w="50" w:type="dxa"/>
              <w:right w:w="60" w:type="dxa"/>
            </w:tcMar>
            <w:vAlign w:val="center"/>
          </w:tcPr>
          <w:p w14:paraId="05ADC45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67.5 (19–639)</w:t>
            </w:r>
          </w:p>
        </w:tc>
      </w:tr>
      <w:tr w14:paraId="5DFBBF1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6049624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Primary renal disease</w:t>
            </w:r>
          </w:p>
        </w:tc>
        <w:tc>
          <w:tcPr>
            <w:tcW w:w="4535" w:type="dxa"/>
            <w:shd w:val="clear" w:color="auto" w:fill="F8F8F8"/>
            <w:tcMar>
              <w:top w:w="50" w:type="dxa"/>
              <w:left w:w="70" w:type="dxa"/>
              <w:bottom w:w="50" w:type="dxa"/>
              <w:right w:w="60" w:type="dxa"/>
            </w:tcMar>
            <w:vAlign w:val="center"/>
          </w:tcPr>
          <w:p w14:paraId="7E9F5962">
            <w:pPr>
              <w:keepNext w:val="0"/>
              <w:keepLines w:val="0"/>
              <w:widowControl/>
              <w:suppressLineNumbers w:val="0"/>
              <w:spacing w:beforeAutospacing="0" w:after="0" w:afterAutospacing="0" w:line="240" w:lineRule="auto"/>
              <w:ind w:left="0" w:right="0"/>
              <w:jc w:val="left"/>
              <w:rPr>
                <w:rFonts w:hint="eastAsia"/>
              </w:rPr>
            </w:pPr>
          </w:p>
        </w:tc>
      </w:tr>
      <w:tr w14:paraId="21203FB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7CEA031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Hypertensive nephropathy</w:t>
            </w:r>
          </w:p>
        </w:tc>
        <w:tc>
          <w:tcPr>
            <w:tcW w:w="4535" w:type="dxa"/>
            <w:tcMar>
              <w:top w:w="50" w:type="dxa"/>
              <w:left w:w="70" w:type="dxa"/>
              <w:bottom w:w="50" w:type="dxa"/>
              <w:right w:w="60" w:type="dxa"/>
            </w:tcMar>
            <w:vAlign w:val="center"/>
          </w:tcPr>
          <w:p w14:paraId="0F262F2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8 (28.6)</w:t>
            </w:r>
          </w:p>
        </w:tc>
      </w:tr>
      <w:tr w14:paraId="1C38668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478502E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IgA nephropathy</w:t>
            </w:r>
          </w:p>
        </w:tc>
        <w:tc>
          <w:tcPr>
            <w:tcW w:w="4535" w:type="dxa"/>
            <w:shd w:val="clear" w:color="auto" w:fill="F8F8F8"/>
            <w:tcMar>
              <w:top w:w="50" w:type="dxa"/>
              <w:left w:w="70" w:type="dxa"/>
              <w:bottom w:w="50" w:type="dxa"/>
              <w:right w:w="60" w:type="dxa"/>
            </w:tcMar>
            <w:vAlign w:val="center"/>
          </w:tcPr>
          <w:p w14:paraId="49CBFE7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5 (17.9)</w:t>
            </w:r>
          </w:p>
        </w:tc>
      </w:tr>
      <w:tr w14:paraId="6D174D4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5CC645E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Lupus nephritis</w:t>
            </w:r>
          </w:p>
        </w:tc>
        <w:tc>
          <w:tcPr>
            <w:tcW w:w="4535" w:type="dxa"/>
            <w:tcMar>
              <w:top w:w="50" w:type="dxa"/>
              <w:left w:w="70" w:type="dxa"/>
              <w:bottom w:w="50" w:type="dxa"/>
              <w:right w:w="60" w:type="dxa"/>
            </w:tcMar>
            <w:vAlign w:val="center"/>
          </w:tcPr>
          <w:p w14:paraId="6AE4865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2 (7.1)</w:t>
            </w:r>
          </w:p>
        </w:tc>
      </w:tr>
      <w:tr w14:paraId="30AE06D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67D4285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Kidney tumor</w:t>
            </w:r>
          </w:p>
        </w:tc>
        <w:tc>
          <w:tcPr>
            <w:tcW w:w="4535" w:type="dxa"/>
            <w:shd w:val="clear" w:color="auto" w:fill="F8F8F8"/>
            <w:tcMar>
              <w:top w:w="50" w:type="dxa"/>
              <w:left w:w="70" w:type="dxa"/>
              <w:bottom w:w="50" w:type="dxa"/>
              <w:right w:w="60" w:type="dxa"/>
            </w:tcMar>
            <w:vAlign w:val="center"/>
          </w:tcPr>
          <w:p w14:paraId="3D80FBE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64654D5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06CFEBB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Henoch–Schönlein purpura nephritis</w:t>
            </w:r>
          </w:p>
        </w:tc>
        <w:tc>
          <w:tcPr>
            <w:tcW w:w="4535" w:type="dxa"/>
            <w:tcMar>
              <w:top w:w="50" w:type="dxa"/>
              <w:left w:w="70" w:type="dxa"/>
              <w:bottom w:w="50" w:type="dxa"/>
              <w:right w:w="60" w:type="dxa"/>
            </w:tcMar>
            <w:vAlign w:val="center"/>
          </w:tcPr>
          <w:p w14:paraId="2779D99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3EE2438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537850A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Diabetic nephropathy</w:t>
            </w:r>
          </w:p>
        </w:tc>
        <w:tc>
          <w:tcPr>
            <w:tcW w:w="4535" w:type="dxa"/>
            <w:shd w:val="clear" w:color="auto" w:fill="F8F8F8"/>
            <w:tcMar>
              <w:top w:w="50" w:type="dxa"/>
              <w:left w:w="70" w:type="dxa"/>
              <w:bottom w:w="50" w:type="dxa"/>
              <w:right w:w="60" w:type="dxa"/>
            </w:tcMar>
            <w:vAlign w:val="center"/>
          </w:tcPr>
          <w:p w14:paraId="5F6C23A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2D7A195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4D8D07E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Drug-induced nephropathy</w:t>
            </w:r>
          </w:p>
        </w:tc>
        <w:tc>
          <w:tcPr>
            <w:tcW w:w="4535" w:type="dxa"/>
            <w:tcMar>
              <w:top w:w="50" w:type="dxa"/>
              <w:left w:w="70" w:type="dxa"/>
              <w:bottom w:w="50" w:type="dxa"/>
              <w:right w:w="60" w:type="dxa"/>
            </w:tcMar>
            <w:vAlign w:val="center"/>
          </w:tcPr>
          <w:p w14:paraId="73FE2B9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4B7DE9D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6C3C71D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Not recorded at our center</w:t>
            </w:r>
          </w:p>
        </w:tc>
        <w:tc>
          <w:tcPr>
            <w:tcW w:w="4535" w:type="dxa"/>
            <w:shd w:val="clear" w:color="auto" w:fill="F8F8F8"/>
            <w:tcMar>
              <w:top w:w="50" w:type="dxa"/>
              <w:left w:w="70" w:type="dxa"/>
              <w:bottom w:w="50" w:type="dxa"/>
              <w:right w:w="60" w:type="dxa"/>
            </w:tcMar>
            <w:vAlign w:val="center"/>
          </w:tcPr>
          <w:p w14:paraId="3E1A40A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9 (32.1)</w:t>
            </w:r>
          </w:p>
        </w:tc>
      </w:tr>
      <w:tr w14:paraId="210CB63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709B8C1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Ureteral anastomosis</w:t>
            </w:r>
          </w:p>
        </w:tc>
        <w:tc>
          <w:tcPr>
            <w:tcW w:w="4535" w:type="dxa"/>
            <w:tcMar>
              <w:top w:w="50" w:type="dxa"/>
              <w:left w:w="70" w:type="dxa"/>
              <w:bottom w:w="50" w:type="dxa"/>
              <w:right w:w="60" w:type="dxa"/>
            </w:tcMar>
            <w:vAlign w:val="center"/>
          </w:tcPr>
          <w:p w14:paraId="0F2D134F">
            <w:pPr>
              <w:keepNext w:val="0"/>
              <w:keepLines w:val="0"/>
              <w:widowControl/>
              <w:suppressLineNumbers w:val="0"/>
              <w:spacing w:beforeAutospacing="0" w:after="0" w:afterAutospacing="0" w:line="240" w:lineRule="auto"/>
              <w:ind w:left="0" w:right="0"/>
              <w:jc w:val="left"/>
              <w:rPr>
                <w:rFonts w:hint="eastAsia"/>
              </w:rPr>
            </w:pPr>
          </w:p>
        </w:tc>
      </w:tr>
      <w:tr w14:paraId="2C6EC14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2112C75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Extravesical ureteroneocystostomy (Lich–Gregoire) with JJ stent</w:t>
            </w:r>
          </w:p>
        </w:tc>
        <w:tc>
          <w:tcPr>
            <w:tcW w:w="4535" w:type="dxa"/>
            <w:shd w:val="clear" w:color="auto" w:fill="F8F8F8"/>
            <w:tcMar>
              <w:top w:w="50" w:type="dxa"/>
              <w:left w:w="70" w:type="dxa"/>
              <w:bottom w:w="50" w:type="dxa"/>
              <w:right w:w="60" w:type="dxa"/>
            </w:tcMar>
            <w:vAlign w:val="center"/>
          </w:tcPr>
          <w:p w14:paraId="7394494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28 (100)</w:t>
            </w:r>
          </w:p>
        </w:tc>
      </w:tr>
      <w:tr w14:paraId="39AFB28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3403587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Immunosuppressive regimen</w:t>
            </w:r>
          </w:p>
        </w:tc>
        <w:tc>
          <w:tcPr>
            <w:tcW w:w="4535" w:type="dxa"/>
            <w:tcMar>
              <w:top w:w="50" w:type="dxa"/>
              <w:left w:w="70" w:type="dxa"/>
              <w:bottom w:w="50" w:type="dxa"/>
              <w:right w:w="60" w:type="dxa"/>
            </w:tcMar>
            <w:vAlign w:val="center"/>
          </w:tcPr>
          <w:p w14:paraId="5FE1FF8C">
            <w:pPr>
              <w:keepNext w:val="0"/>
              <w:keepLines w:val="0"/>
              <w:widowControl/>
              <w:suppressLineNumbers w:val="0"/>
              <w:spacing w:beforeAutospacing="0" w:after="0" w:afterAutospacing="0" w:line="240" w:lineRule="auto"/>
              <w:ind w:left="0" w:right="0"/>
              <w:jc w:val="left"/>
              <w:rPr>
                <w:rFonts w:hint="eastAsia"/>
              </w:rPr>
            </w:pPr>
          </w:p>
        </w:tc>
      </w:tr>
      <w:tr w14:paraId="16A8B92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7F7B03F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Tacrolimus + MMF + corticosteroids</w:t>
            </w:r>
          </w:p>
        </w:tc>
        <w:tc>
          <w:tcPr>
            <w:tcW w:w="4535" w:type="dxa"/>
            <w:shd w:val="clear" w:color="auto" w:fill="F8F8F8"/>
            <w:tcMar>
              <w:top w:w="50" w:type="dxa"/>
              <w:left w:w="70" w:type="dxa"/>
              <w:bottom w:w="50" w:type="dxa"/>
              <w:right w:w="60" w:type="dxa"/>
            </w:tcMar>
            <w:vAlign w:val="center"/>
          </w:tcPr>
          <w:p w14:paraId="3BB6B87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26 (92.9)</w:t>
            </w:r>
          </w:p>
        </w:tc>
      </w:tr>
      <w:tr w14:paraId="7C58F09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3424E11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Corticosteroids + MMF + tacrolimus + ATG</w:t>
            </w:r>
          </w:p>
        </w:tc>
        <w:tc>
          <w:tcPr>
            <w:tcW w:w="4535" w:type="dxa"/>
            <w:tcMar>
              <w:top w:w="50" w:type="dxa"/>
              <w:left w:w="70" w:type="dxa"/>
              <w:bottom w:w="50" w:type="dxa"/>
              <w:right w:w="60" w:type="dxa"/>
            </w:tcMar>
            <w:vAlign w:val="center"/>
          </w:tcPr>
          <w:p w14:paraId="6BF97A0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2 (7.1)</w:t>
            </w:r>
          </w:p>
        </w:tc>
      </w:tr>
      <w:tr w14:paraId="2BFF1CA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7DB312E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Type of ureteral complication</w:t>
            </w:r>
          </w:p>
        </w:tc>
        <w:tc>
          <w:tcPr>
            <w:tcW w:w="4535" w:type="dxa"/>
            <w:shd w:val="clear" w:color="auto" w:fill="F8F8F8"/>
            <w:tcMar>
              <w:top w:w="50" w:type="dxa"/>
              <w:left w:w="70" w:type="dxa"/>
              <w:bottom w:w="50" w:type="dxa"/>
              <w:right w:w="60" w:type="dxa"/>
            </w:tcMar>
            <w:vAlign w:val="center"/>
          </w:tcPr>
          <w:p w14:paraId="7FE47481">
            <w:pPr>
              <w:keepNext w:val="0"/>
              <w:keepLines w:val="0"/>
              <w:widowControl/>
              <w:suppressLineNumbers w:val="0"/>
              <w:spacing w:beforeAutospacing="0" w:after="0" w:afterAutospacing="0" w:line="240" w:lineRule="auto"/>
              <w:ind w:left="0" w:right="0"/>
              <w:jc w:val="left"/>
              <w:rPr>
                <w:rFonts w:hint="eastAsia"/>
              </w:rPr>
            </w:pPr>
          </w:p>
        </w:tc>
      </w:tr>
      <w:tr w14:paraId="7FB0CBB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78B52B2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Ureterovesical anastomotic stricture</w:t>
            </w:r>
          </w:p>
        </w:tc>
        <w:tc>
          <w:tcPr>
            <w:tcW w:w="4535" w:type="dxa"/>
            <w:tcMar>
              <w:top w:w="50" w:type="dxa"/>
              <w:left w:w="70" w:type="dxa"/>
              <w:bottom w:w="50" w:type="dxa"/>
              <w:right w:w="60" w:type="dxa"/>
            </w:tcMar>
            <w:vAlign w:val="center"/>
          </w:tcPr>
          <w:p w14:paraId="74C5EBA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w:t>
            </w:r>
            <w:r>
              <w:rPr>
                <w:rFonts w:hint="eastAsia" w:eastAsia="宋体"/>
                <w:sz w:val="17"/>
                <w:lang w:val="en-US" w:eastAsia="zh-CN"/>
              </w:rPr>
              <w:t>5</w:t>
            </w:r>
            <w:r>
              <w:rPr>
                <w:rFonts w:hint="eastAsia" w:ascii="Times New Roman" w:hAnsi="Times New Roman"/>
                <w:sz w:val="17"/>
              </w:rPr>
              <w:t xml:space="preserve"> (</w:t>
            </w:r>
            <w:r>
              <w:rPr>
                <w:rFonts w:hint="eastAsia" w:eastAsia="宋体"/>
                <w:sz w:val="17"/>
                <w:lang w:val="en-US" w:eastAsia="zh-CN"/>
              </w:rPr>
              <w:t>53.6</w:t>
            </w:r>
            <w:r>
              <w:rPr>
                <w:rFonts w:hint="eastAsia" w:ascii="Times New Roman" w:hAnsi="Times New Roman"/>
                <w:sz w:val="17"/>
              </w:rPr>
              <w:t>)</w:t>
            </w:r>
          </w:p>
        </w:tc>
      </w:tr>
      <w:tr w14:paraId="449CFC3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3330BF08">
            <w:pPr>
              <w:keepNext w:val="0"/>
              <w:keepLines w:val="0"/>
              <w:widowControl/>
              <w:suppressLineNumbers w:val="0"/>
              <w:spacing w:beforeAutospacing="0" w:after="0" w:afterAutospacing="0" w:line="240" w:lineRule="auto"/>
              <w:ind w:left="0" w:right="0"/>
              <w:jc w:val="left"/>
              <w:rPr>
                <w:rFonts w:hint="eastAsia" w:ascii="Times New Roman" w:hAnsi="Times New Roman"/>
                <w:sz w:val="17"/>
              </w:rPr>
            </w:pPr>
            <w:r>
              <w:rPr>
                <w:rFonts w:hint="eastAsia" w:ascii="Times New Roman" w:hAnsi="Times New Roman"/>
                <w:sz w:val="17"/>
              </w:rPr>
              <w:t>Mid-ureteral stricture</w:t>
            </w:r>
          </w:p>
        </w:tc>
        <w:tc>
          <w:tcPr>
            <w:tcW w:w="4535" w:type="dxa"/>
            <w:tcMar>
              <w:top w:w="50" w:type="dxa"/>
              <w:left w:w="70" w:type="dxa"/>
              <w:bottom w:w="50" w:type="dxa"/>
              <w:right w:w="60" w:type="dxa"/>
            </w:tcMar>
            <w:vAlign w:val="center"/>
          </w:tcPr>
          <w:p w14:paraId="3406C6F3">
            <w:pPr>
              <w:keepNext w:val="0"/>
              <w:keepLines w:val="0"/>
              <w:widowControl/>
              <w:suppressLineNumbers w:val="0"/>
              <w:spacing w:beforeAutospacing="0" w:after="0" w:afterAutospacing="0" w:line="240" w:lineRule="auto"/>
              <w:ind w:left="0" w:right="0"/>
              <w:jc w:val="left"/>
              <w:rPr>
                <w:rFonts w:hint="eastAsia" w:ascii="Times New Roman" w:hAnsi="Times New Roman" w:eastAsia="宋体"/>
                <w:sz w:val="17"/>
                <w:lang w:val="en-US" w:eastAsia="zh-CN"/>
              </w:rPr>
            </w:pPr>
            <w:r>
              <w:rPr>
                <w:rFonts w:hint="eastAsia" w:eastAsia="宋体"/>
                <w:sz w:val="17"/>
                <w:lang w:val="en-US" w:eastAsia="zh-CN"/>
              </w:rPr>
              <w:t>1</w:t>
            </w:r>
            <w:r>
              <w:rPr>
                <w:rFonts w:hint="eastAsia" w:ascii="Times New Roman" w:hAnsi="Times New Roman"/>
                <w:sz w:val="17"/>
              </w:rPr>
              <w:t xml:space="preserve"> (3.6)</w:t>
            </w:r>
          </w:p>
        </w:tc>
      </w:tr>
      <w:tr w14:paraId="20FF142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5365064C">
            <w:pPr>
              <w:keepNext w:val="0"/>
              <w:keepLines w:val="0"/>
              <w:widowControl/>
              <w:suppressLineNumbers w:val="0"/>
              <w:spacing w:beforeAutospacing="0" w:after="0" w:afterAutospacing="0" w:line="240" w:lineRule="auto"/>
              <w:ind w:left="0" w:right="0"/>
              <w:jc w:val="left"/>
              <w:rPr>
                <w:rFonts w:hint="eastAsia" w:ascii="Times New Roman" w:hAnsi="Times New Roman"/>
                <w:sz w:val="17"/>
              </w:rPr>
            </w:pPr>
            <w:r>
              <w:rPr>
                <w:rFonts w:hint="eastAsia" w:ascii="Times New Roman" w:hAnsi="Times New Roman"/>
                <w:sz w:val="17"/>
              </w:rPr>
              <w:t>Upper-ureteral stricture</w:t>
            </w:r>
          </w:p>
        </w:tc>
        <w:tc>
          <w:tcPr>
            <w:tcW w:w="4535" w:type="dxa"/>
            <w:tcMar>
              <w:top w:w="50" w:type="dxa"/>
              <w:left w:w="70" w:type="dxa"/>
              <w:bottom w:w="50" w:type="dxa"/>
              <w:right w:w="60" w:type="dxa"/>
            </w:tcMar>
            <w:vAlign w:val="center"/>
          </w:tcPr>
          <w:p w14:paraId="621CFE52">
            <w:pPr>
              <w:keepNext w:val="0"/>
              <w:keepLines w:val="0"/>
              <w:widowControl/>
              <w:suppressLineNumbers w:val="0"/>
              <w:spacing w:beforeAutospacing="0" w:after="0" w:afterAutospacing="0" w:line="240" w:lineRule="auto"/>
              <w:ind w:left="0" w:right="0"/>
              <w:jc w:val="left"/>
              <w:rPr>
                <w:rFonts w:hint="eastAsia" w:ascii="Times New Roman" w:hAnsi="Times New Roman" w:eastAsia="宋体"/>
                <w:sz w:val="17"/>
                <w:lang w:val="en-US" w:eastAsia="zh-CN"/>
              </w:rPr>
            </w:pPr>
            <w:r>
              <w:rPr>
                <w:rFonts w:hint="eastAsia" w:eastAsia="宋体"/>
                <w:sz w:val="17"/>
                <w:lang w:val="en-US" w:eastAsia="zh-CN"/>
              </w:rPr>
              <w:t>1</w:t>
            </w:r>
            <w:r>
              <w:rPr>
                <w:rFonts w:hint="eastAsia" w:ascii="Times New Roman" w:hAnsi="Times New Roman"/>
                <w:sz w:val="17"/>
              </w:rPr>
              <w:t xml:space="preserve"> (3.6)</w:t>
            </w:r>
          </w:p>
        </w:tc>
      </w:tr>
      <w:tr w14:paraId="640A3FB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69F0B89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Ureteral stone</w:t>
            </w:r>
          </w:p>
        </w:tc>
        <w:tc>
          <w:tcPr>
            <w:tcW w:w="4535" w:type="dxa"/>
            <w:shd w:val="clear" w:color="auto" w:fill="F8F8F8"/>
            <w:tcMar>
              <w:top w:w="50" w:type="dxa"/>
              <w:left w:w="70" w:type="dxa"/>
              <w:bottom w:w="50" w:type="dxa"/>
              <w:right w:w="60" w:type="dxa"/>
            </w:tcMar>
            <w:vAlign w:val="center"/>
          </w:tcPr>
          <w:p w14:paraId="0B4FC7E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6 (21.4)</w:t>
            </w:r>
          </w:p>
        </w:tc>
      </w:tr>
      <w:tr w14:paraId="48EAFDB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3CD04D0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Perirenal lymphocele compressing the ureter</w:t>
            </w:r>
          </w:p>
        </w:tc>
        <w:tc>
          <w:tcPr>
            <w:tcW w:w="4535" w:type="dxa"/>
            <w:tcMar>
              <w:top w:w="50" w:type="dxa"/>
              <w:left w:w="70" w:type="dxa"/>
              <w:bottom w:w="50" w:type="dxa"/>
              <w:right w:w="60" w:type="dxa"/>
            </w:tcMar>
            <w:vAlign w:val="center"/>
          </w:tcPr>
          <w:p w14:paraId="12023C9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4 (14.3)</w:t>
            </w:r>
          </w:p>
        </w:tc>
      </w:tr>
      <w:tr w14:paraId="2D7A36D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7A5999B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Ureterovesical anastomotic urinary fistula</w:t>
            </w:r>
          </w:p>
        </w:tc>
        <w:tc>
          <w:tcPr>
            <w:tcW w:w="4535" w:type="dxa"/>
            <w:shd w:val="clear" w:color="auto" w:fill="F8F8F8"/>
            <w:tcMar>
              <w:top w:w="50" w:type="dxa"/>
              <w:left w:w="70" w:type="dxa"/>
              <w:bottom w:w="50" w:type="dxa"/>
              <w:right w:w="60" w:type="dxa"/>
            </w:tcMar>
            <w:vAlign w:val="center"/>
          </w:tcPr>
          <w:p w14:paraId="3C47396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2941D94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63B9CA7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Clinical presentation</w:t>
            </w:r>
          </w:p>
        </w:tc>
        <w:tc>
          <w:tcPr>
            <w:tcW w:w="4535" w:type="dxa"/>
            <w:tcMar>
              <w:top w:w="50" w:type="dxa"/>
              <w:left w:w="70" w:type="dxa"/>
              <w:bottom w:w="50" w:type="dxa"/>
              <w:right w:w="60" w:type="dxa"/>
            </w:tcMar>
            <w:vAlign w:val="center"/>
          </w:tcPr>
          <w:p w14:paraId="31893A72">
            <w:pPr>
              <w:keepNext w:val="0"/>
              <w:keepLines w:val="0"/>
              <w:widowControl/>
              <w:suppressLineNumbers w:val="0"/>
              <w:spacing w:beforeAutospacing="0" w:after="0" w:afterAutospacing="0" w:line="240" w:lineRule="auto"/>
              <w:ind w:left="0" w:right="0"/>
              <w:jc w:val="left"/>
              <w:rPr>
                <w:rFonts w:hint="eastAsia"/>
              </w:rPr>
            </w:pPr>
          </w:p>
        </w:tc>
      </w:tr>
      <w:tr w14:paraId="2FD1E33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38E0B9F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Elevated serum creatinine (asymptomatic)</w:t>
            </w:r>
          </w:p>
        </w:tc>
        <w:tc>
          <w:tcPr>
            <w:tcW w:w="4535" w:type="dxa"/>
            <w:shd w:val="clear" w:color="auto" w:fill="F8F8F8"/>
            <w:tcMar>
              <w:top w:w="50" w:type="dxa"/>
              <w:left w:w="70" w:type="dxa"/>
              <w:bottom w:w="50" w:type="dxa"/>
              <w:right w:w="60" w:type="dxa"/>
            </w:tcMar>
            <w:vAlign w:val="center"/>
          </w:tcPr>
          <w:p w14:paraId="5A6DAE4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6 (21.4)</w:t>
            </w:r>
          </w:p>
        </w:tc>
      </w:tr>
      <w:tr w14:paraId="62DE784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2547F8A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Urinary tract infection</w:t>
            </w:r>
          </w:p>
        </w:tc>
        <w:tc>
          <w:tcPr>
            <w:tcW w:w="4535" w:type="dxa"/>
            <w:tcMar>
              <w:top w:w="50" w:type="dxa"/>
              <w:left w:w="70" w:type="dxa"/>
              <w:bottom w:w="50" w:type="dxa"/>
              <w:right w:w="60" w:type="dxa"/>
            </w:tcMar>
            <w:vAlign w:val="center"/>
          </w:tcPr>
          <w:p w14:paraId="57E7F35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7 (25.0)</w:t>
            </w:r>
          </w:p>
        </w:tc>
      </w:tr>
      <w:tr w14:paraId="2C416C4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3F9F834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Bacterial pneumonia</w:t>
            </w:r>
          </w:p>
        </w:tc>
        <w:tc>
          <w:tcPr>
            <w:tcW w:w="4535" w:type="dxa"/>
            <w:shd w:val="clear" w:color="auto" w:fill="F8F8F8"/>
            <w:tcMar>
              <w:top w:w="50" w:type="dxa"/>
              <w:left w:w="70" w:type="dxa"/>
              <w:bottom w:w="50" w:type="dxa"/>
              <w:right w:w="60" w:type="dxa"/>
            </w:tcMar>
            <w:vAlign w:val="center"/>
          </w:tcPr>
          <w:p w14:paraId="79042A4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3 (10.7)</w:t>
            </w:r>
          </w:p>
        </w:tc>
      </w:tr>
      <w:tr w14:paraId="0975EF4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0917A25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Oliguria or anuria</w:t>
            </w:r>
          </w:p>
        </w:tc>
        <w:tc>
          <w:tcPr>
            <w:tcW w:w="4535" w:type="dxa"/>
            <w:tcMar>
              <w:top w:w="50" w:type="dxa"/>
              <w:left w:w="70" w:type="dxa"/>
              <w:bottom w:w="50" w:type="dxa"/>
              <w:right w:w="60" w:type="dxa"/>
            </w:tcMar>
            <w:vAlign w:val="center"/>
          </w:tcPr>
          <w:p w14:paraId="5047630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6 (21.4)</w:t>
            </w:r>
          </w:p>
        </w:tc>
      </w:tr>
      <w:tr w14:paraId="40CF8A7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36AFB74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Gross hematuria</w:t>
            </w:r>
          </w:p>
        </w:tc>
        <w:tc>
          <w:tcPr>
            <w:tcW w:w="4535" w:type="dxa"/>
            <w:shd w:val="clear" w:color="auto" w:fill="F8F8F8"/>
            <w:tcMar>
              <w:top w:w="50" w:type="dxa"/>
              <w:left w:w="70" w:type="dxa"/>
              <w:bottom w:w="50" w:type="dxa"/>
              <w:right w:w="60" w:type="dxa"/>
            </w:tcMar>
            <w:vAlign w:val="center"/>
          </w:tcPr>
          <w:p w14:paraId="7B3DFA8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57E5D19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78E79B4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Poor wound healing of the graft incision</w:t>
            </w:r>
          </w:p>
        </w:tc>
        <w:tc>
          <w:tcPr>
            <w:tcW w:w="4535" w:type="dxa"/>
            <w:tcMar>
              <w:top w:w="50" w:type="dxa"/>
              <w:left w:w="70" w:type="dxa"/>
              <w:bottom w:w="50" w:type="dxa"/>
              <w:right w:w="60" w:type="dxa"/>
            </w:tcMar>
            <w:vAlign w:val="center"/>
          </w:tcPr>
          <w:p w14:paraId="2DD04F7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1E3880D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00D8D05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Diagnostic modality</w:t>
            </w:r>
          </w:p>
        </w:tc>
        <w:tc>
          <w:tcPr>
            <w:tcW w:w="4535" w:type="dxa"/>
            <w:shd w:val="clear" w:color="auto" w:fill="F8F8F8"/>
            <w:tcMar>
              <w:top w:w="50" w:type="dxa"/>
              <w:left w:w="70" w:type="dxa"/>
              <w:bottom w:w="50" w:type="dxa"/>
              <w:right w:w="60" w:type="dxa"/>
            </w:tcMar>
            <w:vAlign w:val="center"/>
          </w:tcPr>
          <w:p w14:paraId="16176AEB">
            <w:pPr>
              <w:keepNext w:val="0"/>
              <w:keepLines w:val="0"/>
              <w:widowControl/>
              <w:suppressLineNumbers w:val="0"/>
              <w:spacing w:beforeAutospacing="0" w:after="0" w:afterAutospacing="0" w:line="240" w:lineRule="auto"/>
              <w:ind w:left="0" w:right="0"/>
              <w:jc w:val="left"/>
              <w:rPr>
                <w:rFonts w:hint="eastAsia"/>
              </w:rPr>
            </w:pPr>
          </w:p>
        </w:tc>
      </w:tr>
      <w:tr w14:paraId="6A01800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689F4B6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Pelvic CT showing hydronephrosis</w:t>
            </w:r>
          </w:p>
        </w:tc>
        <w:tc>
          <w:tcPr>
            <w:tcW w:w="4535" w:type="dxa"/>
            <w:tcMar>
              <w:top w:w="50" w:type="dxa"/>
              <w:left w:w="70" w:type="dxa"/>
              <w:bottom w:w="50" w:type="dxa"/>
              <w:right w:w="60" w:type="dxa"/>
            </w:tcMar>
            <w:vAlign w:val="center"/>
          </w:tcPr>
          <w:p w14:paraId="4FFC2C1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15 (53.6)</w:t>
            </w:r>
          </w:p>
        </w:tc>
      </w:tr>
      <w:tr w14:paraId="3DDAD7C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6C2C707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MRI of the pelvis or MR urography (MRU)</w:t>
            </w:r>
          </w:p>
        </w:tc>
        <w:tc>
          <w:tcPr>
            <w:tcW w:w="4535" w:type="dxa"/>
            <w:shd w:val="clear" w:color="auto" w:fill="F8F8F8"/>
            <w:tcMar>
              <w:top w:w="50" w:type="dxa"/>
              <w:left w:w="70" w:type="dxa"/>
              <w:bottom w:w="50" w:type="dxa"/>
              <w:right w:w="60" w:type="dxa"/>
            </w:tcMar>
            <w:vAlign w:val="center"/>
          </w:tcPr>
          <w:p w14:paraId="1CEF012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9 (32.1)</w:t>
            </w:r>
          </w:p>
        </w:tc>
      </w:tr>
      <w:tr w14:paraId="456074B3">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3BCE545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Cyst puncture fluid analysis</w:t>
            </w:r>
          </w:p>
        </w:tc>
        <w:tc>
          <w:tcPr>
            <w:tcW w:w="4535" w:type="dxa"/>
            <w:tcMar>
              <w:top w:w="50" w:type="dxa"/>
              <w:left w:w="70" w:type="dxa"/>
              <w:bottom w:w="50" w:type="dxa"/>
              <w:right w:w="60" w:type="dxa"/>
            </w:tcMar>
            <w:vAlign w:val="center"/>
          </w:tcPr>
          <w:p w14:paraId="43D5E3E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2 (7.1)</w:t>
            </w:r>
          </w:p>
        </w:tc>
      </w:tr>
      <w:tr w14:paraId="2F4718C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shd w:val="clear" w:color="auto" w:fill="F8F8F8"/>
            <w:tcMar>
              <w:top w:w="50" w:type="dxa"/>
              <w:left w:w="70" w:type="dxa"/>
              <w:bottom w:w="50" w:type="dxa"/>
              <w:right w:w="60" w:type="dxa"/>
            </w:tcMar>
            <w:vAlign w:val="center"/>
          </w:tcPr>
          <w:p w14:paraId="263C6C4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Abdominal ultrasonography</w:t>
            </w:r>
          </w:p>
        </w:tc>
        <w:tc>
          <w:tcPr>
            <w:tcW w:w="4535" w:type="dxa"/>
            <w:shd w:val="clear" w:color="auto" w:fill="F8F8F8"/>
            <w:tcMar>
              <w:top w:w="50" w:type="dxa"/>
              <w:left w:w="70" w:type="dxa"/>
              <w:bottom w:w="50" w:type="dxa"/>
              <w:right w:w="60" w:type="dxa"/>
            </w:tcMar>
            <w:vAlign w:val="center"/>
          </w:tcPr>
          <w:p w14:paraId="6E32FC2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r w14:paraId="4DF2BCB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37" w:type="dxa"/>
            <w:tcMar>
              <w:top w:w="50" w:type="dxa"/>
              <w:left w:w="70" w:type="dxa"/>
              <w:bottom w:w="50" w:type="dxa"/>
              <w:right w:w="60" w:type="dxa"/>
            </w:tcMar>
            <w:vAlign w:val="center"/>
          </w:tcPr>
          <w:p w14:paraId="45E5F06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Drain fluid creatinine measurement</w:t>
            </w:r>
          </w:p>
        </w:tc>
        <w:tc>
          <w:tcPr>
            <w:tcW w:w="4535" w:type="dxa"/>
            <w:tcMar>
              <w:top w:w="50" w:type="dxa"/>
              <w:left w:w="70" w:type="dxa"/>
              <w:bottom w:w="50" w:type="dxa"/>
              <w:right w:w="60" w:type="dxa"/>
            </w:tcMar>
            <w:vAlign w:val="center"/>
          </w:tcPr>
          <w:p w14:paraId="51F5382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7"/>
              </w:rPr>
              <w:t>1 (3.6)</w:t>
            </w:r>
          </w:p>
        </w:tc>
      </w:tr>
    </w:tbl>
    <w:p w14:paraId="248F8F7F">
      <w:r>
        <w:br w:type="page"/>
      </w:r>
    </w:p>
    <w:p w14:paraId="3F8C2227">
      <w:pPr>
        <w:keepNext/>
        <w:spacing w:after="80"/>
        <w:jc w:val="left"/>
      </w:pPr>
      <w:r>
        <w:rPr>
          <w:rFonts w:ascii="Times New Roman" w:hAnsi="Times New Roman"/>
          <w:b/>
          <w:sz w:val="20"/>
        </w:rPr>
        <w:t xml:space="preserve">Table S3 </w:t>
      </w:r>
      <w:r>
        <w:rPr>
          <w:rFonts w:ascii="Times New Roman" w:hAnsi="Times New Roman"/>
          <w:sz w:val="20"/>
        </w:rPr>
        <w:t>Joanna Briggs Institute critical appraisal of included case series</w:t>
      </w:r>
    </w:p>
    <w:tbl>
      <w:tblPr>
        <w:tblStyle w:val="34"/>
        <w:tblW w:w="14232" w:type="dxa"/>
        <w:tblInd w:w="70" w:type="dxa"/>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Layout w:type="fixed"/>
        <w:tblCellMar>
          <w:top w:w="0" w:type="dxa"/>
          <w:left w:w="108" w:type="dxa"/>
          <w:bottom w:w="0" w:type="dxa"/>
          <w:right w:w="108" w:type="dxa"/>
        </w:tblCellMar>
      </w:tblPr>
      <w:tblGrid>
        <w:gridCol w:w="2381"/>
        <w:gridCol w:w="1049"/>
        <w:gridCol w:w="1049"/>
        <w:gridCol w:w="1049"/>
        <w:gridCol w:w="1049"/>
        <w:gridCol w:w="1049"/>
        <w:gridCol w:w="1049"/>
        <w:gridCol w:w="1049"/>
        <w:gridCol w:w="1049"/>
        <w:gridCol w:w="1049"/>
        <w:gridCol w:w="1049"/>
        <w:gridCol w:w="1361"/>
      </w:tblGrid>
      <w:tr w14:paraId="2109113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tblHeader/>
        </w:trPr>
        <w:tc>
          <w:tcPr>
            <w:tcW w:w="2381" w:type="dxa"/>
            <w:shd w:val="clear" w:color="auto" w:fill="E7E6E6"/>
            <w:tcMar>
              <w:top w:w="60" w:type="dxa"/>
              <w:left w:w="70" w:type="dxa"/>
              <w:bottom w:w="60" w:type="dxa"/>
              <w:right w:w="70" w:type="dxa"/>
            </w:tcMar>
            <w:vAlign w:val="center"/>
          </w:tcPr>
          <w:p w14:paraId="6B86D65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Study</w:t>
            </w:r>
          </w:p>
        </w:tc>
        <w:tc>
          <w:tcPr>
            <w:tcW w:w="1049" w:type="dxa"/>
            <w:shd w:val="clear" w:color="auto" w:fill="E7E6E6"/>
            <w:tcMar>
              <w:top w:w="60" w:type="dxa"/>
              <w:left w:w="70" w:type="dxa"/>
              <w:bottom w:w="60" w:type="dxa"/>
              <w:right w:w="70" w:type="dxa"/>
            </w:tcMar>
            <w:vAlign w:val="center"/>
          </w:tcPr>
          <w:p w14:paraId="51A2B0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Q1</w:t>
            </w:r>
          </w:p>
        </w:tc>
        <w:tc>
          <w:tcPr>
            <w:tcW w:w="1049" w:type="dxa"/>
            <w:shd w:val="clear" w:color="auto" w:fill="E7E6E6"/>
            <w:tcMar>
              <w:top w:w="60" w:type="dxa"/>
              <w:left w:w="70" w:type="dxa"/>
              <w:bottom w:w="60" w:type="dxa"/>
              <w:right w:w="70" w:type="dxa"/>
            </w:tcMar>
            <w:vAlign w:val="center"/>
          </w:tcPr>
          <w:p w14:paraId="1E96AA1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Q2</w:t>
            </w:r>
          </w:p>
        </w:tc>
        <w:tc>
          <w:tcPr>
            <w:tcW w:w="1049" w:type="dxa"/>
            <w:shd w:val="clear" w:color="auto" w:fill="E7E6E6"/>
            <w:tcMar>
              <w:top w:w="60" w:type="dxa"/>
              <w:left w:w="70" w:type="dxa"/>
              <w:bottom w:w="60" w:type="dxa"/>
              <w:right w:w="70" w:type="dxa"/>
            </w:tcMar>
            <w:vAlign w:val="center"/>
          </w:tcPr>
          <w:p w14:paraId="50877F8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Q3</w:t>
            </w:r>
          </w:p>
        </w:tc>
        <w:tc>
          <w:tcPr>
            <w:tcW w:w="1049" w:type="dxa"/>
            <w:shd w:val="clear" w:color="auto" w:fill="E7E6E6"/>
            <w:tcMar>
              <w:top w:w="60" w:type="dxa"/>
              <w:left w:w="70" w:type="dxa"/>
              <w:bottom w:w="60" w:type="dxa"/>
              <w:right w:w="70" w:type="dxa"/>
            </w:tcMar>
            <w:vAlign w:val="center"/>
          </w:tcPr>
          <w:p w14:paraId="3C5D26F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Q4</w:t>
            </w:r>
          </w:p>
        </w:tc>
        <w:tc>
          <w:tcPr>
            <w:tcW w:w="1049" w:type="dxa"/>
            <w:shd w:val="clear" w:color="auto" w:fill="E7E6E6"/>
            <w:tcMar>
              <w:top w:w="60" w:type="dxa"/>
              <w:left w:w="70" w:type="dxa"/>
              <w:bottom w:w="60" w:type="dxa"/>
              <w:right w:w="70" w:type="dxa"/>
            </w:tcMar>
            <w:vAlign w:val="center"/>
          </w:tcPr>
          <w:p w14:paraId="4582620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Q5</w:t>
            </w:r>
          </w:p>
        </w:tc>
        <w:tc>
          <w:tcPr>
            <w:tcW w:w="1049" w:type="dxa"/>
            <w:shd w:val="clear" w:color="auto" w:fill="E7E6E6"/>
            <w:tcMar>
              <w:top w:w="60" w:type="dxa"/>
              <w:left w:w="70" w:type="dxa"/>
              <w:bottom w:w="60" w:type="dxa"/>
              <w:right w:w="70" w:type="dxa"/>
            </w:tcMar>
            <w:vAlign w:val="center"/>
          </w:tcPr>
          <w:p w14:paraId="37FA256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Q6</w:t>
            </w:r>
          </w:p>
        </w:tc>
        <w:tc>
          <w:tcPr>
            <w:tcW w:w="1049" w:type="dxa"/>
            <w:shd w:val="clear" w:color="auto" w:fill="E7E6E6"/>
            <w:tcMar>
              <w:top w:w="60" w:type="dxa"/>
              <w:left w:w="70" w:type="dxa"/>
              <w:bottom w:w="60" w:type="dxa"/>
              <w:right w:w="70" w:type="dxa"/>
            </w:tcMar>
            <w:vAlign w:val="center"/>
          </w:tcPr>
          <w:p w14:paraId="719A736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Q7</w:t>
            </w:r>
          </w:p>
        </w:tc>
        <w:tc>
          <w:tcPr>
            <w:tcW w:w="1049" w:type="dxa"/>
            <w:shd w:val="clear" w:color="auto" w:fill="E7E6E6"/>
            <w:tcMar>
              <w:top w:w="60" w:type="dxa"/>
              <w:left w:w="70" w:type="dxa"/>
              <w:bottom w:w="60" w:type="dxa"/>
              <w:right w:w="70" w:type="dxa"/>
            </w:tcMar>
            <w:vAlign w:val="center"/>
          </w:tcPr>
          <w:p w14:paraId="2A3E336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Q8</w:t>
            </w:r>
          </w:p>
        </w:tc>
        <w:tc>
          <w:tcPr>
            <w:tcW w:w="1049" w:type="dxa"/>
            <w:shd w:val="clear" w:color="auto" w:fill="E7E6E6"/>
            <w:tcMar>
              <w:top w:w="60" w:type="dxa"/>
              <w:left w:w="70" w:type="dxa"/>
              <w:bottom w:w="60" w:type="dxa"/>
              <w:right w:w="70" w:type="dxa"/>
            </w:tcMar>
            <w:vAlign w:val="center"/>
          </w:tcPr>
          <w:p w14:paraId="7BB7016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Q9</w:t>
            </w:r>
          </w:p>
        </w:tc>
        <w:tc>
          <w:tcPr>
            <w:tcW w:w="1049" w:type="dxa"/>
            <w:shd w:val="clear" w:color="auto" w:fill="E7E6E6"/>
            <w:tcMar>
              <w:top w:w="60" w:type="dxa"/>
              <w:left w:w="70" w:type="dxa"/>
              <w:bottom w:w="60" w:type="dxa"/>
              <w:right w:w="70" w:type="dxa"/>
            </w:tcMar>
            <w:vAlign w:val="center"/>
          </w:tcPr>
          <w:p w14:paraId="5DACFD9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Q10</w:t>
            </w:r>
          </w:p>
        </w:tc>
        <w:tc>
          <w:tcPr>
            <w:tcW w:w="1361" w:type="dxa"/>
            <w:shd w:val="clear" w:color="auto" w:fill="E7E6E6"/>
            <w:tcMar>
              <w:top w:w="60" w:type="dxa"/>
              <w:left w:w="70" w:type="dxa"/>
              <w:bottom w:w="60" w:type="dxa"/>
              <w:right w:w="70" w:type="dxa"/>
            </w:tcMar>
            <w:vAlign w:val="center"/>
          </w:tcPr>
          <w:p w14:paraId="6407C16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4"/>
              </w:rPr>
              <w:t>Yes count</w:t>
            </w:r>
          </w:p>
        </w:tc>
      </w:tr>
      <w:tr w14:paraId="53060A1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4A6D3F9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Oktar 2020</w:t>
            </w:r>
          </w:p>
        </w:tc>
        <w:tc>
          <w:tcPr>
            <w:tcW w:w="1049" w:type="dxa"/>
            <w:tcMar>
              <w:top w:w="50" w:type="dxa"/>
              <w:left w:w="70" w:type="dxa"/>
              <w:bottom w:w="50" w:type="dxa"/>
              <w:right w:w="60" w:type="dxa"/>
            </w:tcMar>
            <w:vAlign w:val="center"/>
          </w:tcPr>
          <w:p w14:paraId="2F039E0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64848E6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tcMar>
              <w:top w:w="50" w:type="dxa"/>
              <w:left w:w="70" w:type="dxa"/>
              <w:bottom w:w="50" w:type="dxa"/>
              <w:right w:w="60" w:type="dxa"/>
            </w:tcMar>
            <w:vAlign w:val="center"/>
          </w:tcPr>
          <w:p w14:paraId="38B7B0B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5C06243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3B00A0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5486A8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347F4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2EE173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0C437C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6C12E4C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tcMar>
              <w:top w:w="50" w:type="dxa"/>
              <w:left w:w="70" w:type="dxa"/>
              <w:bottom w:w="50" w:type="dxa"/>
              <w:right w:w="60" w:type="dxa"/>
            </w:tcMar>
            <w:vAlign w:val="center"/>
          </w:tcPr>
          <w:p w14:paraId="23B58A4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111AF3A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728D4D7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Manassero 2017</w:t>
            </w:r>
          </w:p>
        </w:tc>
        <w:tc>
          <w:tcPr>
            <w:tcW w:w="1049" w:type="dxa"/>
            <w:shd w:val="clear" w:color="auto" w:fill="F8F8F8"/>
            <w:tcMar>
              <w:top w:w="50" w:type="dxa"/>
              <w:left w:w="70" w:type="dxa"/>
              <w:bottom w:w="50" w:type="dxa"/>
              <w:right w:w="60" w:type="dxa"/>
            </w:tcMar>
            <w:vAlign w:val="center"/>
          </w:tcPr>
          <w:p w14:paraId="030C3EF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2B696CC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613F71D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466BDD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10D9039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506E60D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CDDFA1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6F66249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A9D794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6533A5E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361" w:type="dxa"/>
            <w:shd w:val="clear" w:color="auto" w:fill="F8F8F8"/>
            <w:tcMar>
              <w:top w:w="50" w:type="dxa"/>
              <w:left w:w="70" w:type="dxa"/>
              <w:bottom w:w="50" w:type="dxa"/>
              <w:right w:w="60" w:type="dxa"/>
            </w:tcMar>
            <w:vAlign w:val="center"/>
          </w:tcPr>
          <w:p w14:paraId="675A524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2649679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5350929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Agarwal 2006</w:t>
            </w:r>
          </w:p>
        </w:tc>
        <w:tc>
          <w:tcPr>
            <w:tcW w:w="1049" w:type="dxa"/>
            <w:tcMar>
              <w:top w:w="50" w:type="dxa"/>
              <w:left w:w="70" w:type="dxa"/>
              <w:bottom w:w="50" w:type="dxa"/>
              <w:right w:w="60" w:type="dxa"/>
            </w:tcMar>
            <w:vAlign w:val="center"/>
          </w:tcPr>
          <w:p w14:paraId="4F1FEB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5B8DD13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C2BF76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341000F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tcMar>
              <w:top w:w="50" w:type="dxa"/>
              <w:left w:w="70" w:type="dxa"/>
              <w:bottom w:w="50" w:type="dxa"/>
              <w:right w:w="60" w:type="dxa"/>
            </w:tcMar>
            <w:vAlign w:val="center"/>
          </w:tcPr>
          <w:p w14:paraId="0EF886F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tcMar>
              <w:top w:w="50" w:type="dxa"/>
              <w:left w:w="70" w:type="dxa"/>
              <w:bottom w:w="50" w:type="dxa"/>
              <w:right w:w="60" w:type="dxa"/>
            </w:tcMar>
            <w:vAlign w:val="center"/>
          </w:tcPr>
          <w:p w14:paraId="4753E18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w:t>
            </w:r>
          </w:p>
        </w:tc>
        <w:tc>
          <w:tcPr>
            <w:tcW w:w="1049" w:type="dxa"/>
            <w:tcMar>
              <w:top w:w="50" w:type="dxa"/>
              <w:left w:w="70" w:type="dxa"/>
              <w:bottom w:w="50" w:type="dxa"/>
              <w:right w:w="60" w:type="dxa"/>
            </w:tcMar>
            <w:vAlign w:val="center"/>
          </w:tcPr>
          <w:p w14:paraId="1E17675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3A8B492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C376AB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E34122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361" w:type="dxa"/>
            <w:tcMar>
              <w:top w:w="50" w:type="dxa"/>
              <w:left w:w="70" w:type="dxa"/>
              <w:bottom w:w="50" w:type="dxa"/>
              <w:right w:w="60" w:type="dxa"/>
            </w:tcMar>
            <w:vAlign w:val="center"/>
          </w:tcPr>
          <w:p w14:paraId="296AD03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7/10</w:t>
            </w:r>
          </w:p>
        </w:tc>
      </w:tr>
      <w:tr w14:paraId="592886F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2A27E04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Tillou 2009</w:t>
            </w:r>
          </w:p>
        </w:tc>
        <w:tc>
          <w:tcPr>
            <w:tcW w:w="1049" w:type="dxa"/>
            <w:shd w:val="clear" w:color="auto" w:fill="F8F8F8"/>
            <w:tcMar>
              <w:top w:w="50" w:type="dxa"/>
              <w:left w:w="70" w:type="dxa"/>
              <w:bottom w:w="50" w:type="dxa"/>
              <w:right w:w="60" w:type="dxa"/>
            </w:tcMar>
            <w:vAlign w:val="center"/>
          </w:tcPr>
          <w:p w14:paraId="6715E26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84E47E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1FD0C4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BE62A6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6DD5B9D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385679C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BF5700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5BFF73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5AC170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483B1A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361" w:type="dxa"/>
            <w:shd w:val="clear" w:color="auto" w:fill="F8F8F8"/>
            <w:tcMar>
              <w:top w:w="50" w:type="dxa"/>
              <w:left w:w="70" w:type="dxa"/>
              <w:bottom w:w="50" w:type="dxa"/>
              <w:right w:w="60" w:type="dxa"/>
            </w:tcMar>
            <w:vAlign w:val="center"/>
          </w:tcPr>
          <w:p w14:paraId="5B4C9B2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50A09CF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095A41C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Sigman 1999</w:t>
            </w:r>
          </w:p>
        </w:tc>
        <w:tc>
          <w:tcPr>
            <w:tcW w:w="1049" w:type="dxa"/>
            <w:tcMar>
              <w:top w:w="50" w:type="dxa"/>
              <w:left w:w="70" w:type="dxa"/>
              <w:bottom w:w="50" w:type="dxa"/>
              <w:right w:w="60" w:type="dxa"/>
            </w:tcMar>
            <w:vAlign w:val="center"/>
          </w:tcPr>
          <w:p w14:paraId="6A8FD46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D1848F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936E4A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571EF3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DB567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40784E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3233332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C0B8C8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3D95F4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512074A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tcMar>
              <w:top w:w="50" w:type="dxa"/>
              <w:left w:w="70" w:type="dxa"/>
              <w:bottom w:w="50" w:type="dxa"/>
              <w:right w:w="60" w:type="dxa"/>
            </w:tcMar>
            <w:vAlign w:val="center"/>
          </w:tcPr>
          <w:p w14:paraId="7FBA9CC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9/10</w:t>
            </w:r>
          </w:p>
        </w:tc>
      </w:tr>
      <w:tr w14:paraId="361CA13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23292A9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Gerber 2021</w:t>
            </w:r>
          </w:p>
        </w:tc>
        <w:tc>
          <w:tcPr>
            <w:tcW w:w="1049" w:type="dxa"/>
            <w:shd w:val="clear" w:color="auto" w:fill="F8F8F8"/>
            <w:tcMar>
              <w:top w:w="50" w:type="dxa"/>
              <w:left w:w="70" w:type="dxa"/>
              <w:bottom w:w="50" w:type="dxa"/>
              <w:right w:w="60" w:type="dxa"/>
            </w:tcMar>
            <w:vAlign w:val="center"/>
          </w:tcPr>
          <w:p w14:paraId="1A5962E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7BA2FE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3AE3A1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F66514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C6C0B9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89AD4D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808ABA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CCA8AD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F93116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238CC4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shd w:val="clear" w:color="auto" w:fill="F8F8F8"/>
            <w:tcMar>
              <w:top w:w="50" w:type="dxa"/>
              <w:left w:w="70" w:type="dxa"/>
              <w:bottom w:w="50" w:type="dxa"/>
              <w:right w:w="60" w:type="dxa"/>
            </w:tcMar>
            <w:vAlign w:val="center"/>
          </w:tcPr>
          <w:p w14:paraId="38B99D4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9/10</w:t>
            </w:r>
          </w:p>
        </w:tc>
      </w:tr>
      <w:tr w14:paraId="5C4C9DA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6114EC5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Balaban 2018</w:t>
            </w:r>
          </w:p>
        </w:tc>
        <w:tc>
          <w:tcPr>
            <w:tcW w:w="1049" w:type="dxa"/>
            <w:tcMar>
              <w:top w:w="50" w:type="dxa"/>
              <w:left w:w="70" w:type="dxa"/>
              <w:bottom w:w="50" w:type="dxa"/>
              <w:right w:w="60" w:type="dxa"/>
            </w:tcMar>
            <w:vAlign w:val="center"/>
          </w:tcPr>
          <w:p w14:paraId="4E139D0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22B5C7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AC401F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819115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w:t>
            </w:r>
          </w:p>
        </w:tc>
        <w:tc>
          <w:tcPr>
            <w:tcW w:w="1049" w:type="dxa"/>
            <w:tcMar>
              <w:top w:w="50" w:type="dxa"/>
              <w:left w:w="70" w:type="dxa"/>
              <w:bottom w:w="50" w:type="dxa"/>
              <w:right w:w="60" w:type="dxa"/>
            </w:tcMar>
            <w:vAlign w:val="center"/>
          </w:tcPr>
          <w:p w14:paraId="63E76BA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4C7E03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C8586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589BBF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EF52A0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6FD5094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tcMar>
              <w:top w:w="50" w:type="dxa"/>
              <w:left w:w="70" w:type="dxa"/>
              <w:bottom w:w="50" w:type="dxa"/>
              <w:right w:w="60" w:type="dxa"/>
            </w:tcMar>
            <w:vAlign w:val="center"/>
          </w:tcPr>
          <w:p w14:paraId="23C6584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083D9792">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2B398D9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Halstuch 2018</w:t>
            </w:r>
          </w:p>
        </w:tc>
        <w:tc>
          <w:tcPr>
            <w:tcW w:w="1049" w:type="dxa"/>
            <w:shd w:val="clear" w:color="auto" w:fill="F8F8F8"/>
            <w:tcMar>
              <w:top w:w="50" w:type="dxa"/>
              <w:left w:w="70" w:type="dxa"/>
              <w:bottom w:w="50" w:type="dxa"/>
              <w:right w:w="60" w:type="dxa"/>
            </w:tcMar>
            <w:vAlign w:val="center"/>
          </w:tcPr>
          <w:p w14:paraId="2ABCB74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C87F6B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AD03F8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C262C1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w:t>
            </w:r>
          </w:p>
        </w:tc>
        <w:tc>
          <w:tcPr>
            <w:tcW w:w="1049" w:type="dxa"/>
            <w:shd w:val="clear" w:color="auto" w:fill="F8F8F8"/>
            <w:tcMar>
              <w:top w:w="50" w:type="dxa"/>
              <w:left w:w="70" w:type="dxa"/>
              <w:bottom w:w="50" w:type="dxa"/>
              <w:right w:w="60" w:type="dxa"/>
            </w:tcMar>
            <w:vAlign w:val="center"/>
          </w:tcPr>
          <w:p w14:paraId="53780B0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669A3E1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1E6BEA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317211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55FD1A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4BF6C1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shd w:val="clear" w:color="auto" w:fill="F8F8F8"/>
            <w:tcMar>
              <w:top w:w="50" w:type="dxa"/>
              <w:left w:w="70" w:type="dxa"/>
              <w:bottom w:w="50" w:type="dxa"/>
              <w:right w:w="60" w:type="dxa"/>
            </w:tcMar>
            <w:vAlign w:val="center"/>
          </w:tcPr>
          <w:p w14:paraId="415201F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7/10</w:t>
            </w:r>
          </w:p>
        </w:tc>
      </w:tr>
      <w:tr w14:paraId="1CF6D9B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7D780B8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Basiri 2006</w:t>
            </w:r>
          </w:p>
        </w:tc>
        <w:tc>
          <w:tcPr>
            <w:tcW w:w="1049" w:type="dxa"/>
            <w:shd w:val="clear" w:color="auto" w:fill="F8F8F8"/>
            <w:tcMar>
              <w:top w:w="50" w:type="dxa"/>
              <w:left w:w="70" w:type="dxa"/>
              <w:bottom w:w="50" w:type="dxa"/>
              <w:right w:w="60" w:type="dxa"/>
            </w:tcMar>
            <w:vAlign w:val="center"/>
          </w:tcPr>
          <w:p w14:paraId="46FA973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06ABB8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D7CE98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D18F7D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3F56A8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679A8FF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47D4263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4FF20D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DD61A6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015A8A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shd w:val="clear" w:color="auto" w:fill="F8F8F8"/>
            <w:tcMar>
              <w:top w:w="50" w:type="dxa"/>
              <w:left w:w="70" w:type="dxa"/>
              <w:bottom w:w="50" w:type="dxa"/>
              <w:right w:w="60" w:type="dxa"/>
            </w:tcMar>
            <w:vAlign w:val="center"/>
          </w:tcPr>
          <w:p w14:paraId="06BAECA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4B9A00D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2B908484">
            <w:pPr>
              <w:keepNext w:val="0"/>
              <w:keepLines w:val="0"/>
              <w:widowControl/>
              <w:suppressLineNumbers w:val="0"/>
              <w:spacing w:beforeAutospacing="0" w:after="0" w:afterAutospacing="0" w:line="240" w:lineRule="auto"/>
              <w:ind w:left="0" w:right="0"/>
              <w:jc w:val="left"/>
              <w:rPr>
                <w:rFonts w:hint="eastAsia" w:ascii="Times New Roman" w:hAnsi="Times New Roman"/>
                <w:sz w:val="14"/>
              </w:rPr>
            </w:pPr>
            <w:r>
              <w:rPr>
                <w:rFonts w:hint="eastAsia" w:ascii="Times New Roman" w:hAnsi="Times New Roman"/>
                <w:sz w:val="14"/>
              </w:rPr>
              <w:t>Gerrard 2005</w:t>
            </w:r>
          </w:p>
        </w:tc>
        <w:tc>
          <w:tcPr>
            <w:tcW w:w="1049" w:type="dxa"/>
            <w:shd w:val="clear" w:color="auto" w:fill="F8F8F8"/>
            <w:tcMar>
              <w:top w:w="50" w:type="dxa"/>
              <w:left w:w="70" w:type="dxa"/>
              <w:bottom w:w="50" w:type="dxa"/>
              <w:right w:w="60" w:type="dxa"/>
            </w:tcMar>
            <w:vAlign w:val="center"/>
          </w:tcPr>
          <w:p w14:paraId="1826D08D">
            <w:pPr>
              <w:keepNext w:val="0"/>
              <w:keepLines w:val="0"/>
              <w:widowControl/>
              <w:suppressLineNumbers w:val="0"/>
              <w:spacing w:beforeAutospacing="0" w:after="0" w:afterAutospacing="0" w:line="240" w:lineRule="auto"/>
              <w:ind w:left="0" w:right="0"/>
              <w:jc w:val="center"/>
              <w:rPr>
                <w:rFonts w:hint="eastAsia" w:ascii="Times New Roman" w:hAnsi="Times New Roman"/>
                <w:sz w:val="14"/>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18926CA">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UC</w:t>
            </w:r>
          </w:p>
        </w:tc>
        <w:tc>
          <w:tcPr>
            <w:tcW w:w="1049" w:type="dxa"/>
            <w:shd w:val="clear" w:color="auto" w:fill="F8F8F8"/>
            <w:tcMar>
              <w:top w:w="50" w:type="dxa"/>
              <w:left w:w="70" w:type="dxa"/>
              <w:bottom w:w="50" w:type="dxa"/>
              <w:right w:w="60" w:type="dxa"/>
            </w:tcMar>
            <w:vAlign w:val="center"/>
          </w:tcPr>
          <w:p w14:paraId="3B149D8F">
            <w:pPr>
              <w:keepNext w:val="0"/>
              <w:keepLines w:val="0"/>
              <w:widowControl/>
              <w:suppressLineNumbers w:val="0"/>
              <w:spacing w:beforeAutospacing="0" w:after="0" w:afterAutospacing="0" w:line="240" w:lineRule="auto"/>
              <w:ind w:left="0" w:right="0"/>
              <w:jc w:val="center"/>
              <w:rPr>
                <w:rFonts w:hint="eastAsia" w:ascii="Times New Roman" w:hAnsi="Times New Roman"/>
                <w:sz w:val="14"/>
              </w:rPr>
            </w:pPr>
            <w:r>
              <w:rPr>
                <w:rFonts w:hint="eastAsia" w:eastAsia="宋体"/>
                <w:sz w:val="14"/>
                <w:lang w:val="en-US" w:eastAsia="zh-CN"/>
              </w:rPr>
              <w:t>UC</w:t>
            </w:r>
          </w:p>
        </w:tc>
        <w:tc>
          <w:tcPr>
            <w:tcW w:w="1049" w:type="dxa"/>
            <w:shd w:val="clear" w:color="auto" w:fill="F8F8F8"/>
            <w:tcMar>
              <w:top w:w="50" w:type="dxa"/>
              <w:left w:w="70" w:type="dxa"/>
              <w:bottom w:w="50" w:type="dxa"/>
              <w:right w:w="60" w:type="dxa"/>
            </w:tcMar>
            <w:vAlign w:val="center"/>
          </w:tcPr>
          <w:p w14:paraId="715C80EA">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Y</w:t>
            </w:r>
          </w:p>
        </w:tc>
        <w:tc>
          <w:tcPr>
            <w:tcW w:w="1049" w:type="dxa"/>
            <w:shd w:val="clear" w:color="auto" w:fill="F8F8F8"/>
            <w:tcMar>
              <w:top w:w="50" w:type="dxa"/>
              <w:left w:w="70" w:type="dxa"/>
              <w:bottom w:w="50" w:type="dxa"/>
              <w:right w:w="60" w:type="dxa"/>
            </w:tcMar>
            <w:vAlign w:val="center"/>
          </w:tcPr>
          <w:p w14:paraId="2C309489">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Y</w:t>
            </w:r>
          </w:p>
        </w:tc>
        <w:tc>
          <w:tcPr>
            <w:tcW w:w="1049" w:type="dxa"/>
            <w:shd w:val="clear" w:color="auto" w:fill="F8F8F8"/>
            <w:tcMar>
              <w:top w:w="50" w:type="dxa"/>
              <w:left w:w="70" w:type="dxa"/>
              <w:bottom w:w="50" w:type="dxa"/>
              <w:right w:w="60" w:type="dxa"/>
            </w:tcMar>
            <w:vAlign w:val="center"/>
          </w:tcPr>
          <w:p w14:paraId="77190DF4">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Y</w:t>
            </w:r>
          </w:p>
        </w:tc>
        <w:tc>
          <w:tcPr>
            <w:tcW w:w="1049" w:type="dxa"/>
            <w:shd w:val="clear" w:color="auto" w:fill="F8F8F8"/>
            <w:tcMar>
              <w:top w:w="50" w:type="dxa"/>
              <w:left w:w="70" w:type="dxa"/>
              <w:bottom w:w="50" w:type="dxa"/>
              <w:right w:w="60" w:type="dxa"/>
            </w:tcMar>
            <w:vAlign w:val="center"/>
          </w:tcPr>
          <w:p w14:paraId="45F3A090">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Y</w:t>
            </w:r>
          </w:p>
        </w:tc>
        <w:tc>
          <w:tcPr>
            <w:tcW w:w="1049" w:type="dxa"/>
            <w:shd w:val="clear" w:color="auto" w:fill="F8F8F8"/>
            <w:tcMar>
              <w:top w:w="50" w:type="dxa"/>
              <w:left w:w="70" w:type="dxa"/>
              <w:bottom w:w="50" w:type="dxa"/>
              <w:right w:w="60" w:type="dxa"/>
            </w:tcMar>
            <w:vAlign w:val="center"/>
          </w:tcPr>
          <w:p w14:paraId="50B39419">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Y</w:t>
            </w:r>
          </w:p>
        </w:tc>
        <w:tc>
          <w:tcPr>
            <w:tcW w:w="1049" w:type="dxa"/>
            <w:shd w:val="clear" w:color="auto" w:fill="F8F8F8"/>
            <w:tcMar>
              <w:top w:w="50" w:type="dxa"/>
              <w:left w:w="70" w:type="dxa"/>
              <w:bottom w:w="50" w:type="dxa"/>
              <w:right w:w="60" w:type="dxa"/>
            </w:tcMar>
            <w:vAlign w:val="center"/>
          </w:tcPr>
          <w:p w14:paraId="456C87E9">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Y</w:t>
            </w:r>
          </w:p>
        </w:tc>
        <w:tc>
          <w:tcPr>
            <w:tcW w:w="1049" w:type="dxa"/>
            <w:shd w:val="clear" w:color="auto" w:fill="F8F8F8"/>
            <w:tcMar>
              <w:top w:w="50" w:type="dxa"/>
              <w:left w:w="70" w:type="dxa"/>
              <w:bottom w:w="50" w:type="dxa"/>
              <w:right w:w="60" w:type="dxa"/>
            </w:tcMar>
            <w:vAlign w:val="center"/>
          </w:tcPr>
          <w:p w14:paraId="41065FDD">
            <w:pPr>
              <w:keepNext w:val="0"/>
              <w:keepLines w:val="0"/>
              <w:widowControl/>
              <w:suppressLineNumbers w:val="0"/>
              <w:spacing w:beforeAutospacing="0" w:after="0" w:afterAutospacing="0" w:line="240" w:lineRule="auto"/>
              <w:ind w:left="0" w:right="0"/>
              <w:jc w:val="center"/>
              <w:rPr>
                <w:rFonts w:hint="eastAsia" w:ascii="Times New Roman" w:hAnsi="Times New Roman" w:eastAsia="宋体"/>
                <w:sz w:val="14"/>
                <w:lang w:val="en-US" w:eastAsia="zh-CN"/>
              </w:rPr>
            </w:pPr>
            <w:r>
              <w:rPr>
                <w:rFonts w:hint="eastAsia" w:eastAsia="宋体"/>
                <w:sz w:val="14"/>
                <w:lang w:val="en-US" w:eastAsia="zh-CN"/>
              </w:rPr>
              <w:t>Y</w:t>
            </w:r>
          </w:p>
        </w:tc>
        <w:tc>
          <w:tcPr>
            <w:tcW w:w="1361" w:type="dxa"/>
            <w:shd w:val="clear" w:color="auto" w:fill="F8F8F8"/>
            <w:tcMar>
              <w:top w:w="50" w:type="dxa"/>
              <w:left w:w="70" w:type="dxa"/>
              <w:bottom w:w="50" w:type="dxa"/>
              <w:right w:w="60" w:type="dxa"/>
            </w:tcMar>
            <w:vAlign w:val="center"/>
          </w:tcPr>
          <w:p w14:paraId="18A7559F">
            <w:pPr>
              <w:keepNext w:val="0"/>
              <w:keepLines w:val="0"/>
              <w:widowControl/>
              <w:suppressLineNumbers w:val="0"/>
              <w:spacing w:beforeAutospacing="0" w:after="0" w:afterAutospacing="0" w:line="240" w:lineRule="auto"/>
              <w:ind w:left="0" w:right="0"/>
              <w:jc w:val="left"/>
              <w:rPr>
                <w:rFonts w:hint="default" w:ascii="Times New Roman" w:hAnsi="Times New Roman" w:eastAsia="宋体"/>
                <w:sz w:val="14"/>
                <w:lang w:val="en-US" w:eastAsia="zh-CN"/>
              </w:rPr>
            </w:pPr>
            <w:r>
              <w:rPr>
                <w:rFonts w:hint="eastAsia" w:eastAsia="宋体"/>
                <w:sz w:val="14"/>
                <w:lang w:val="en-US" w:eastAsia="zh-CN"/>
              </w:rPr>
              <w:t>8/10</w:t>
            </w:r>
          </w:p>
        </w:tc>
      </w:tr>
      <w:tr w14:paraId="757C665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13253A2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Bosma 1996</w:t>
            </w:r>
          </w:p>
        </w:tc>
        <w:tc>
          <w:tcPr>
            <w:tcW w:w="1049" w:type="dxa"/>
            <w:tcMar>
              <w:top w:w="50" w:type="dxa"/>
              <w:left w:w="70" w:type="dxa"/>
              <w:bottom w:w="50" w:type="dxa"/>
              <w:right w:w="60" w:type="dxa"/>
            </w:tcMar>
            <w:vAlign w:val="center"/>
          </w:tcPr>
          <w:p w14:paraId="5D06FF4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202C8F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D30791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6CEF35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4A4DF1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943B29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F04748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567E19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C10C95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6A9C3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w:t>
            </w:r>
          </w:p>
        </w:tc>
        <w:tc>
          <w:tcPr>
            <w:tcW w:w="1361" w:type="dxa"/>
            <w:tcMar>
              <w:top w:w="50" w:type="dxa"/>
              <w:left w:w="70" w:type="dxa"/>
              <w:bottom w:w="50" w:type="dxa"/>
              <w:right w:w="60" w:type="dxa"/>
            </w:tcMar>
            <w:vAlign w:val="center"/>
          </w:tcPr>
          <w:p w14:paraId="5CF6900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9/10</w:t>
            </w:r>
          </w:p>
        </w:tc>
      </w:tr>
      <w:tr w14:paraId="11928FB3">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7705E2F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Zhang CZ 2007</w:t>
            </w:r>
          </w:p>
        </w:tc>
        <w:tc>
          <w:tcPr>
            <w:tcW w:w="1049" w:type="dxa"/>
            <w:shd w:val="clear" w:color="auto" w:fill="F8F8F8"/>
            <w:tcMar>
              <w:top w:w="50" w:type="dxa"/>
              <w:left w:w="70" w:type="dxa"/>
              <w:bottom w:w="50" w:type="dxa"/>
              <w:right w:w="60" w:type="dxa"/>
            </w:tcMar>
            <w:vAlign w:val="center"/>
          </w:tcPr>
          <w:p w14:paraId="0D7F2CD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CA0204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7016C4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BE7F62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6E74ABB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F75ADB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0179735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2A04D0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212D626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542430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N</w:t>
            </w:r>
          </w:p>
        </w:tc>
        <w:tc>
          <w:tcPr>
            <w:tcW w:w="1361" w:type="dxa"/>
            <w:shd w:val="clear" w:color="auto" w:fill="F8F8F8"/>
            <w:tcMar>
              <w:top w:w="50" w:type="dxa"/>
              <w:left w:w="70" w:type="dxa"/>
              <w:bottom w:w="50" w:type="dxa"/>
              <w:right w:w="60" w:type="dxa"/>
            </w:tcMar>
            <w:vAlign w:val="center"/>
          </w:tcPr>
          <w:p w14:paraId="63B08CC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088AF1D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676A1F0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Ruan DL 2021</w:t>
            </w:r>
          </w:p>
        </w:tc>
        <w:tc>
          <w:tcPr>
            <w:tcW w:w="1049" w:type="dxa"/>
            <w:tcMar>
              <w:top w:w="50" w:type="dxa"/>
              <w:left w:w="70" w:type="dxa"/>
              <w:bottom w:w="50" w:type="dxa"/>
              <w:right w:w="60" w:type="dxa"/>
            </w:tcMar>
            <w:vAlign w:val="center"/>
          </w:tcPr>
          <w:p w14:paraId="3A262E1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1308EE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FE6951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3EA7015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2746FA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630B1C7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A641A9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DDFB98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5F3D2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5E1D3A6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361" w:type="dxa"/>
            <w:tcMar>
              <w:top w:w="50" w:type="dxa"/>
              <w:left w:w="70" w:type="dxa"/>
              <w:bottom w:w="50" w:type="dxa"/>
              <w:right w:w="60" w:type="dxa"/>
            </w:tcMar>
            <w:vAlign w:val="center"/>
          </w:tcPr>
          <w:p w14:paraId="1F95C0D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10/10</w:t>
            </w:r>
          </w:p>
        </w:tc>
      </w:tr>
      <w:tr w14:paraId="418B4AD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3EC02F4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Ruan DL 2025</w:t>
            </w:r>
          </w:p>
        </w:tc>
        <w:tc>
          <w:tcPr>
            <w:tcW w:w="1049" w:type="dxa"/>
            <w:shd w:val="clear" w:color="auto" w:fill="F8F8F8"/>
            <w:tcMar>
              <w:top w:w="50" w:type="dxa"/>
              <w:left w:w="70" w:type="dxa"/>
              <w:bottom w:w="50" w:type="dxa"/>
              <w:right w:w="60" w:type="dxa"/>
            </w:tcMar>
            <w:vAlign w:val="center"/>
          </w:tcPr>
          <w:p w14:paraId="449D239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31EC11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2F9C21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E190AD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6C54920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AAB2B1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B2B371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47717C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F376F7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D9BC94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361" w:type="dxa"/>
            <w:shd w:val="clear" w:color="auto" w:fill="F8F8F8"/>
            <w:tcMar>
              <w:top w:w="50" w:type="dxa"/>
              <w:left w:w="70" w:type="dxa"/>
              <w:bottom w:w="50" w:type="dxa"/>
              <w:right w:w="60" w:type="dxa"/>
            </w:tcMar>
            <w:vAlign w:val="center"/>
          </w:tcPr>
          <w:p w14:paraId="0BBAAFA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9/10</w:t>
            </w:r>
          </w:p>
        </w:tc>
      </w:tr>
      <w:tr w14:paraId="4F40DF3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57910FF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Gao Y 2025</w:t>
            </w:r>
          </w:p>
        </w:tc>
        <w:tc>
          <w:tcPr>
            <w:tcW w:w="1049" w:type="dxa"/>
            <w:tcMar>
              <w:top w:w="50" w:type="dxa"/>
              <w:left w:w="70" w:type="dxa"/>
              <w:bottom w:w="50" w:type="dxa"/>
              <w:right w:w="60" w:type="dxa"/>
            </w:tcMar>
            <w:vAlign w:val="center"/>
          </w:tcPr>
          <w:p w14:paraId="2153223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E04357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4FCC77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70130E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tcMar>
              <w:top w:w="50" w:type="dxa"/>
              <w:left w:w="70" w:type="dxa"/>
              <w:bottom w:w="50" w:type="dxa"/>
              <w:right w:w="60" w:type="dxa"/>
            </w:tcMar>
            <w:vAlign w:val="center"/>
          </w:tcPr>
          <w:p w14:paraId="6F2E33F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D1D681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05F5AA1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61C2AC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15D882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13C9530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tcMar>
              <w:top w:w="50" w:type="dxa"/>
              <w:left w:w="70" w:type="dxa"/>
              <w:bottom w:w="50" w:type="dxa"/>
              <w:right w:w="60" w:type="dxa"/>
            </w:tcMar>
            <w:vAlign w:val="center"/>
          </w:tcPr>
          <w:p w14:paraId="4458402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7653AD1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7AEAC63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Li XS 2014</w:t>
            </w:r>
          </w:p>
        </w:tc>
        <w:tc>
          <w:tcPr>
            <w:tcW w:w="1049" w:type="dxa"/>
            <w:shd w:val="clear" w:color="auto" w:fill="F8F8F8"/>
            <w:tcMar>
              <w:top w:w="50" w:type="dxa"/>
              <w:left w:w="70" w:type="dxa"/>
              <w:bottom w:w="50" w:type="dxa"/>
              <w:right w:w="60" w:type="dxa"/>
            </w:tcMar>
            <w:vAlign w:val="center"/>
          </w:tcPr>
          <w:p w14:paraId="4394DA4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722623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4563AA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456956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11815A7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DE4AD3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3B861A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458915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52913B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602D83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361" w:type="dxa"/>
            <w:shd w:val="clear" w:color="auto" w:fill="F8F8F8"/>
            <w:tcMar>
              <w:top w:w="50" w:type="dxa"/>
              <w:left w:w="70" w:type="dxa"/>
              <w:bottom w:w="50" w:type="dxa"/>
              <w:right w:w="60" w:type="dxa"/>
            </w:tcMar>
            <w:vAlign w:val="center"/>
          </w:tcPr>
          <w:p w14:paraId="643A724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8/10</w:t>
            </w:r>
          </w:p>
        </w:tc>
      </w:tr>
      <w:tr w14:paraId="7FB1554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tcMar>
              <w:top w:w="50" w:type="dxa"/>
              <w:left w:w="70" w:type="dxa"/>
              <w:bottom w:w="50" w:type="dxa"/>
              <w:right w:w="60" w:type="dxa"/>
            </w:tcMar>
            <w:vAlign w:val="center"/>
          </w:tcPr>
          <w:p w14:paraId="35926AC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Zhong W 2016</w:t>
            </w:r>
          </w:p>
        </w:tc>
        <w:tc>
          <w:tcPr>
            <w:tcW w:w="1049" w:type="dxa"/>
            <w:tcMar>
              <w:top w:w="50" w:type="dxa"/>
              <w:left w:w="70" w:type="dxa"/>
              <w:bottom w:w="50" w:type="dxa"/>
              <w:right w:w="60" w:type="dxa"/>
            </w:tcMar>
            <w:vAlign w:val="center"/>
          </w:tcPr>
          <w:p w14:paraId="4D8F823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A8101A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3A4B49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A0BFD2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tcMar>
              <w:top w:w="50" w:type="dxa"/>
              <w:left w:w="70" w:type="dxa"/>
              <w:bottom w:w="50" w:type="dxa"/>
              <w:right w:w="60" w:type="dxa"/>
            </w:tcMar>
            <w:vAlign w:val="center"/>
          </w:tcPr>
          <w:p w14:paraId="6480BB0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5127CDC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3740BA9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2E007A7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4548127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tcMar>
              <w:top w:w="50" w:type="dxa"/>
              <w:left w:w="70" w:type="dxa"/>
              <w:bottom w:w="50" w:type="dxa"/>
              <w:right w:w="60" w:type="dxa"/>
            </w:tcMar>
            <w:vAlign w:val="center"/>
          </w:tcPr>
          <w:p w14:paraId="7566A69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361" w:type="dxa"/>
            <w:tcMar>
              <w:top w:w="50" w:type="dxa"/>
              <w:left w:w="70" w:type="dxa"/>
              <w:bottom w:w="50" w:type="dxa"/>
              <w:right w:w="60" w:type="dxa"/>
            </w:tcMar>
            <w:vAlign w:val="center"/>
          </w:tcPr>
          <w:p w14:paraId="5B6FB21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9/10</w:t>
            </w:r>
          </w:p>
        </w:tc>
      </w:tr>
      <w:tr w14:paraId="010BB89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2381" w:type="dxa"/>
            <w:shd w:val="clear" w:color="auto" w:fill="F8F8F8"/>
            <w:tcMar>
              <w:top w:w="50" w:type="dxa"/>
              <w:left w:w="70" w:type="dxa"/>
              <w:bottom w:w="50" w:type="dxa"/>
              <w:right w:w="60" w:type="dxa"/>
            </w:tcMar>
            <w:vAlign w:val="center"/>
          </w:tcPr>
          <w:p w14:paraId="5D99E04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Ji ZQ 2025</w:t>
            </w:r>
          </w:p>
        </w:tc>
        <w:tc>
          <w:tcPr>
            <w:tcW w:w="1049" w:type="dxa"/>
            <w:shd w:val="clear" w:color="auto" w:fill="F8F8F8"/>
            <w:tcMar>
              <w:top w:w="50" w:type="dxa"/>
              <w:left w:w="70" w:type="dxa"/>
              <w:bottom w:w="50" w:type="dxa"/>
              <w:right w:w="60" w:type="dxa"/>
            </w:tcMar>
            <w:vAlign w:val="center"/>
          </w:tcPr>
          <w:p w14:paraId="443FB92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47D8D0A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BFFE49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1C3B5E4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2D435CA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UC</w:t>
            </w:r>
          </w:p>
        </w:tc>
        <w:tc>
          <w:tcPr>
            <w:tcW w:w="1049" w:type="dxa"/>
            <w:shd w:val="clear" w:color="auto" w:fill="F8F8F8"/>
            <w:tcMar>
              <w:top w:w="50" w:type="dxa"/>
              <w:left w:w="70" w:type="dxa"/>
              <w:bottom w:w="50" w:type="dxa"/>
              <w:right w:w="60" w:type="dxa"/>
            </w:tcMar>
            <w:vAlign w:val="center"/>
          </w:tcPr>
          <w:p w14:paraId="38570BE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35B19F3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225AB84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CCB4C0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049" w:type="dxa"/>
            <w:shd w:val="clear" w:color="auto" w:fill="F8F8F8"/>
            <w:tcMar>
              <w:top w:w="50" w:type="dxa"/>
              <w:left w:w="70" w:type="dxa"/>
              <w:bottom w:w="50" w:type="dxa"/>
              <w:right w:w="60" w:type="dxa"/>
            </w:tcMar>
            <w:vAlign w:val="center"/>
          </w:tcPr>
          <w:p w14:paraId="7EB4E34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4"/>
              </w:rPr>
              <w:t>Y</w:t>
            </w:r>
          </w:p>
        </w:tc>
        <w:tc>
          <w:tcPr>
            <w:tcW w:w="1361" w:type="dxa"/>
            <w:shd w:val="clear" w:color="auto" w:fill="F8F8F8"/>
            <w:tcMar>
              <w:top w:w="50" w:type="dxa"/>
              <w:left w:w="70" w:type="dxa"/>
              <w:bottom w:w="50" w:type="dxa"/>
              <w:right w:w="60" w:type="dxa"/>
            </w:tcMar>
            <w:vAlign w:val="center"/>
          </w:tcPr>
          <w:p w14:paraId="6105527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4"/>
              </w:rPr>
              <w:t>9/10</w:t>
            </w:r>
          </w:p>
        </w:tc>
      </w:tr>
    </w:tbl>
    <w:p w14:paraId="44962B56">
      <w:pPr>
        <w:spacing w:line="240" w:lineRule="auto"/>
      </w:pPr>
      <w:r>
        <w:rPr>
          <w:rFonts w:ascii="Times New Roman" w:hAnsi="Times New Roman"/>
          <w:sz w:val="16"/>
        </w:rPr>
        <w:t>Y, yes; N, no; UC, unclear. Item-level judgements are reported without imposing an unsupported summary category.</w:t>
      </w:r>
    </w:p>
    <w:p w14:paraId="45827EF8">
      <w:pPr>
        <w:pageBreakBefore/>
        <w:spacing w:after="0"/>
      </w:pPr>
    </w:p>
    <w:p w14:paraId="641065B1">
      <w:pPr>
        <w:keepNext/>
        <w:spacing w:after="80"/>
        <w:jc w:val="left"/>
      </w:pPr>
      <w:r>
        <w:rPr>
          <w:rFonts w:ascii="Times New Roman" w:hAnsi="Times New Roman"/>
          <w:b/>
          <w:sz w:val="20"/>
        </w:rPr>
        <w:t xml:space="preserve">Table S4A </w:t>
      </w:r>
      <w:r>
        <w:rPr>
          <w:rFonts w:ascii="Times New Roman" w:hAnsi="Times New Roman"/>
          <w:sz w:val="20"/>
        </w:rPr>
        <w:t>Patient-level renal-function measurements</w:t>
      </w:r>
    </w:p>
    <w:tbl>
      <w:tblPr>
        <w:tblStyle w:val="34"/>
        <w:tblW w:w="13548" w:type="dxa"/>
        <w:tblInd w:w="70" w:type="dxa"/>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Layout w:type="fixed"/>
        <w:tblCellMar>
          <w:top w:w="0" w:type="dxa"/>
          <w:left w:w="108" w:type="dxa"/>
          <w:bottom w:w="0" w:type="dxa"/>
          <w:right w:w="108" w:type="dxa"/>
        </w:tblCellMar>
      </w:tblPr>
      <w:tblGrid>
        <w:gridCol w:w="680"/>
        <w:gridCol w:w="964"/>
        <w:gridCol w:w="992"/>
        <w:gridCol w:w="992"/>
        <w:gridCol w:w="992"/>
        <w:gridCol w:w="992"/>
        <w:gridCol w:w="992"/>
        <w:gridCol w:w="992"/>
        <w:gridCol w:w="992"/>
        <w:gridCol w:w="992"/>
        <w:gridCol w:w="992"/>
        <w:gridCol w:w="992"/>
        <w:gridCol w:w="992"/>
        <w:gridCol w:w="992"/>
      </w:tblGrid>
      <w:tr w14:paraId="736E4E3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tblHeader/>
        </w:trPr>
        <w:tc>
          <w:tcPr>
            <w:tcW w:w="680" w:type="dxa"/>
            <w:shd w:val="clear" w:color="auto" w:fill="E7E6E6"/>
            <w:tcMar>
              <w:top w:w="60" w:type="dxa"/>
              <w:left w:w="70" w:type="dxa"/>
              <w:bottom w:w="60" w:type="dxa"/>
              <w:right w:w="70" w:type="dxa"/>
            </w:tcMar>
            <w:vAlign w:val="center"/>
          </w:tcPr>
          <w:p w14:paraId="42560C9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ID</w:t>
            </w:r>
          </w:p>
        </w:tc>
        <w:tc>
          <w:tcPr>
            <w:tcW w:w="964" w:type="dxa"/>
            <w:shd w:val="clear" w:color="auto" w:fill="E7E6E6"/>
            <w:tcMar>
              <w:top w:w="60" w:type="dxa"/>
              <w:left w:w="70" w:type="dxa"/>
              <w:bottom w:w="60" w:type="dxa"/>
              <w:right w:w="70" w:type="dxa"/>
            </w:tcMar>
            <w:vAlign w:val="center"/>
          </w:tcPr>
          <w:p w14:paraId="6D9DB94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Sex</w:t>
            </w:r>
          </w:p>
        </w:tc>
        <w:tc>
          <w:tcPr>
            <w:tcW w:w="992" w:type="dxa"/>
            <w:shd w:val="clear" w:color="auto" w:fill="E7E6E6"/>
            <w:tcMar>
              <w:top w:w="60" w:type="dxa"/>
              <w:left w:w="70" w:type="dxa"/>
              <w:bottom w:w="60" w:type="dxa"/>
              <w:right w:w="70" w:type="dxa"/>
            </w:tcMar>
            <w:vAlign w:val="center"/>
          </w:tcPr>
          <w:p w14:paraId="6E572A2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Cr pre</w:t>
            </w:r>
          </w:p>
        </w:tc>
        <w:tc>
          <w:tcPr>
            <w:tcW w:w="992" w:type="dxa"/>
            <w:shd w:val="clear" w:color="auto" w:fill="E7E6E6"/>
            <w:tcMar>
              <w:top w:w="60" w:type="dxa"/>
              <w:left w:w="70" w:type="dxa"/>
              <w:bottom w:w="60" w:type="dxa"/>
              <w:right w:w="70" w:type="dxa"/>
            </w:tcMar>
            <w:vAlign w:val="center"/>
          </w:tcPr>
          <w:p w14:paraId="488D5F3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Cr d1</w:t>
            </w:r>
          </w:p>
        </w:tc>
        <w:tc>
          <w:tcPr>
            <w:tcW w:w="992" w:type="dxa"/>
            <w:shd w:val="clear" w:color="auto" w:fill="E7E6E6"/>
            <w:tcMar>
              <w:top w:w="60" w:type="dxa"/>
              <w:left w:w="70" w:type="dxa"/>
              <w:bottom w:w="60" w:type="dxa"/>
              <w:right w:w="70" w:type="dxa"/>
            </w:tcMar>
            <w:vAlign w:val="center"/>
          </w:tcPr>
          <w:p w14:paraId="7BCC819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Cr d3</w:t>
            </w:r>
          </w:p>
        </w:tc>
        <w:tc>
          <w:tcPr>
            <w:tcW w:w="992" w:type="dxa"/>
            <w:shd w:val="clear" w:color="auto" w:fill="E7E6E6"/>
            <w:tcMar>
              <w:top w:w="60" w:type="dxa"/>
              <w:left w:w="70" w:type="dxa"/>
              <w:bottom w:w="60" w:type="dxa"/>
              <w:right w:w="70" w:type="dxa"/>
            </w:tcMar>
            <w:vAlign w:val="center"/>
          </w:tcPr>
          <w:p w14:paraId="56EB618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Cr d7</w:t>
            </w:r>
          </w:p>
        </w:tc>
        <w:tc>
          <w:tcPr>
            <w:tcW w:w="992" w:type="dxa"/>
            <w:shd w:val="clear" w:color="auto" w:fill="E7E6E6"/>
            <w:tcMar>
              <w:top w:w="60" w:type="dxa"/>
              <w:left w:w="70" w:type="dxa"/>
              <w:bottom w:w="60" w:type="dxa"/>
              <w:right w:w="70" w:type="dxa"/>
            </w:tcMar>
            <w:vAlign w:val="center"/>
          </w:tcPr>
          <w:p w14:paraId="7267CB2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Cr d10</w:t>
            </w:r>
          </w:p>
        </w:tc>
        <w:tc>
          <w:tcPr>
            <w:tcW w:w="992" w:type="dxa"/>
            <w:shd w:val="clear" w:color="auto" w:fill="E7E6E6"/>
            <w:tcMar>
              <w:top w:w="60" w:type="dxa"/>
              <w:left w:w="70" w:type="dxa"/>
              <w:bottom w:w="60" w:type="dxa"/>
              <w:right w:w="70" w:type="dxa"/>
            </w:tcMar>
            <w:vAlign w:val="center"/>
          </w:tcPr>
          <w:p w14:paraId="69AA4DA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Cr m1</w:t>
            </w:r>
          </w:p>
        </w:tc>
        <w:tc>
          <w:tcPr>
            <w:tcW w:w="992" w:type="dxa"/>
            <w:shd w:val="clear" w:color="auto" w:fill="E7E6E6"/>
            <w:tcMar>
              <w:top w:w="60" w:type="dxa"/>
              <w:left w:w="70" w:type="dxa"/>
              <w:bottom w:w="60" w:type="dxa"/>
              <w:right w:w="70" w:type="dxa"/>
            </w:tcMar>
            <w:vAlign w:val="center"/>
          </w:tcPr>
          <w:p w14:paraId="60AC80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Urea pre</w:t>
            </w:r>
          </w:p>
        </w:tc>
        <w:tc>
          <w:tcPr>
            <w:tcW w:w="992" w:type="dxa"/>
            <w:shd w:val="clear" w:color="auto" w:fill="E7E6E6"/>
            <w:tcMar>
              <w:top w:w="60" w:type="dxa"/>
              <w:left w:w="70" w:type="dxa"/>
              <w:bottom w:w="60" w:type="dxa"/>
              <w:right w:w="70" w:type="dxa"/>
            </w:tcMar>
            <w:vAlign w:val="center"/>
          </w:tcPr>
          <w:p w14:paraId="2F0BE1B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Urea d1</w:t>
            </w:r>
          </w:p>
        </w:tc>
        <w:tc>
          <w:tcPr>
            <w:tcW w:w="992" w:type="dxa"/>
            <w:shd w:val="clear" w:color="auto" w:fill="E7E6E6"/>
            <w:tcMar>
              <w:top w:w="60" w:type="dxa"/>
              <w:left w:w="70" w:type="dxa"/>
              <w:bottom w:w="60" w:type="dxa"/>
              <w:right w:w="70" w:type="dxa"/>
            </w:tcMar>
            <w:vAlign w:val="center"/>
          </w:tcPr>
          <w:p w14:paraId="1AA32F8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Urea d3</w:t>
            </w:r>
          </w:p>
        </w:tc>
        <w:tc>
          <w:tcPr>
            <w:tcW w:w="992" w:type="dxa"/>
            <w:shd w:val="clear" w:color="auto" w:fill="E7E6E6"/>
            <w:tcMar>
              <w:top w:w="60" w:type="dxa"/>
              <w:left w:w="70" w:type="dxa"/>
              <w:bottom w:w="60" w:type="dxa"/>
              <w:right w:w="70" w:type="dxa"/>
            </w:tcMar>
            <w:vAlign w:val="center"/>
          </w:tcPr>
          <w:p w14:paraId="400993C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Urea d7</w:t>
            </w:r>
          </w:p>
        </w:tc>
        <w:tc>
          <w:tcPr>
            <w:tcW w:w="992" w:type="dxa"/>
            <w:shd w:val="clear" w:color="auto" w:fill="E7E6E6"/>
            <w:tcMar>
              <w:top w:w="60" w:type="dxa"/>
              <w:left w:w="70" w:type="dxa"/>
              <w:bottom w:w="60" w:type="dxa"/>
              <w:right w:w="70" w:type="dxa"/>
            </w:tcMar>
            <w:vAlign w:val="center"/>
          </w:tcPr>
          <w:p w14:paraId="1513C8E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Urea d10</w:t>
            </w:r>
          </w:p>
        </w:tc>
        <w:tc>
          <w:tcPr>
            <w:tcW w:w="992" w:type="dxa"/>
            <w:shd w:val="clear" w:color="auto" w:fill="E7E6E6"/>
            <w:tcMar>
              <w:top w:w="60" w:type="dxa"/>
              <w:left w:w="70" w:type="dxa"/>
              <w:bottom w:w="60" w:type="dxa"/>
              <w:right w:w="70" w:type="dxa"/>
            </w:tcMar>
            <w:vAlign w:val="center"/>
          </w:tcPr>
          <w:p w14:paraId="341DD1E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3"/>
              </w:rPr>
              <w:t>Urea m1</w:t>
            </w:r>
          </w:p>
        </w:tc>
      </w:tr>
      <w:tr w14:paraId="2DB6367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3FE21EE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w:t>
            </w:r>
          </w:p>
        </w:tc>
        <w:tc>
          <w:tcPr>
            <w:tcW w:w="964" w:type="dxa"/>
            <w:tcMar>
              <w:top w:w="50" w:type="dxa"/>
              <w:left w:w="70" w:type="dxa"/>
              <w:bottom w:w="50" w:type="dxa"/>
              <w:right w:w="60" w:type="dxa"/>
            </w:tcMar>
            <w:vAlign w:val="center"/>
          </w:tcPr>
          <w:p w14:paraId="1F17072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7485B90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107</w:t>
            </w:r>
          </w:p>
        </w:tc>
        <w:tc>
          <w:tcPr>
            <w:tcW w:w="992" w:type="dxa"/>
            <w:tcMar>
              <w:top w:w="50" w:type="dxa"/>
              <w:left w:w="70" w:type="dxa"/>
              <w:bottom w:w="50" w:type="dxa"/>
              <w:right w:w="60" w:type="dxa"/>
            </w:tcMar>
            <w:vAlign w:val="center"/>
          </w:tcPr>
          <w:p w14:paraId="5D2C828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144</w:t>
            </w:r>
          </w:p>
        </w:tc>
        <w:tc>
          <w:tcPr>
            <w:tcW w:w="992" w:type="dxa"/>
            <w:tcMar>
              <w:top w:w="50" w:type="dxa"/>
              <w:left w:w="70" w:type="dxa"/>
              <w:bottom w:w="50" w:type="dxa"/>
              <w:right w:w="60" w:type="dxa"/>
            </w:tcMar>
            <w:vAlign w:val="center"/>
          </w:tcPr>
          <w:p w14:paraId="4F6F593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123</w:t>
            </w:r>
          </w:p>
        </w:tc>
        <w:tc>
          <w:tcPr>
            <w:tcW w:w="992" w:type="dxa"/>
            <w:tcMar>
              <w:top w:w="50" w:type="dxa"/>
              <w:left w:w="70" w:type="dxa"/>
              <w:bottom w:w="50" w:type="dxa"/>
              <w:right w:w="60" w:type="dxa"/>
            </w:tcMar>
            <w:vAlign w:val="center"/>
          </w:tcPr>
          <w:p w14:paraId="0E85DA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142</w:t>
            </w:r>
          </w:p>
        </w:tc>
        <w:tc>
          <w:tcPr>
            <w:tcW w:w="992" w:type="dxa"/>
            <w:tcMar>
              <w:top w:w="50" w:type="dxa"/>
              <w:left w:w="70" w:type="dxa"/>
              <w:bottom w:w="50" w:type="dxa"/>
              <w:right w:w="60" w:type="dxa"/>
            </w:tcMar>
            <w:vAlign w:val="center"/>
          </w:tcPr>
          <w:p w14:paraId="7E2F2D6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125</w:t>
            </w:r>
          </w:p>
        </w:tc>
        <w:tc>
          <w:tcPr>
            <w:tcW w:w="992" w:type="dxa"/>
            <w:tcMar>
              <w:top w:w="50" w:type="dxa"/>
              <w:left w:w="70" w:type="dxa"/>
              <w:bottom w:w="50" w:type="dxa"/>
              <w:right w:w="60" w:type="dxa"/>
            </w:tcMar>
            <w:vAlign w:val="center"/>
          </w:tcPr>
          <w:p w14:paraId="243B6F4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156</w:t>
            </w:r>
          </w:p>
        </w:tc>
        <w:tc>
          <w:tcPr>
            <w:tcW w:w="992" w:type="dxa"/>
            <w:tcMar>
              <w:top w:w="50" w:type="dxa"/>
              <w:left w:w="70" w:type="dxa"/>
              <w:bottom w:w="50" w:type="dxa"/>
              <w:right w:w="60" w:type="dxa"/>
            </w:tcMar>
            <w:vAlign w:val="center"/>
          </w:tcPr>
          <w:p w14:paraId="45BDEEC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10.93</w:t>
            </w:r>
          </w:p>
        </w:tc>
        <w:tc>
          <w:tcPr>
            <w:tcW w:w="992" w:type="dxa"/>
            <w:tcMar>
              <w:top w:w="50" w:type="dxa"/>
              <w:left w:w="70" w:type="dxa"/>
              <w:bottom w:w="50" w:type="dxa"/>
              <w:right w:w="60" w:type="dxa"/>
            </w:tcMar>
            <w:vAlign w:val="center"/>
          </w:tcPr>
          <w:p w14:paraId="773C509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9.76</w:t>
            </w:r>
          </w:p>
        </w:tc>
        <w:tc>
          <w:tcPr>
            <w:tcW w:w="992" w:type="dxa"/>
            <w:tcMar>
              <w:top w:w="50" w:type="dxa"/>
              <w:left w:w="70" w:type="dxa"/>
              <w:bottom w:w="50" w:type="dxa"/>
              <w:right w:w="60" w:type="dxa"/>
            </w:tcMar>
            <w:vAlign w:val="center"/>
          </w:tcPr>
          <w:p w14:paraId="71A88B4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10.1</w:t>
            </w:r>
          </w:p>
        </w:tc>
        <w:tc>
          <w:tcPr>
            <w:tcW w:w="992" w:type="dxa"/>
            <w:tcMar>
              <w:top w:w="50" w:type="dxa"/>
              <w:left w:w="70" w:type="dxa"/>
              <w:bottom w:w="50" w:type="dxa"/>
              <w:right w:w="60" w:type="dxa"/>
            </w:tcMar>
            <w:vAlign w:val="center"/>
          </w:tcPr>
          <w:p w14:paraId="02C83E2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10.96</w:t>
            </w:r>
          </w:p>
        </w:tc>
        <w:tc>
          <w:tcPr>
            <w:tcW w:w="992" w:type="dxa"/>
            <w:tcMar>
              <w:top w:w="50" w:type="dxa"/>
              <w:left w:w="70" w:type="dxa"/>
              <w:bottom w:w="50" w:type="dxa"/>
              <w:right w:w="60" w:type="dxa"/>
            </w:tcMar>
            <w:vAlign w:val="center"/>
          </w:tcPr>
          <w:p w14:paraId="141CEE8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11.09</w:t>
            </w:r>
          </w:p>
        </w:tc>
        <w:tc>
          <w:tcPr>
            <w:tcW w:w="992" w:type="dxa"/>
            <w:tcMar>
              <w:top w:w="50" w:type="dxa"/>
              <w:left w:w="70" w:type="dxa"/>
              <w:bottom w:w="50" w:type="dxa"/>
              <w:right w:w="60" w:type="dxa"/>
            </w:tcMar>
            <w:vAlign w:val="center"/>
          </w:tcPr>
          <w:p w14:paraId="139998D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11.92</w:t>
            </w:r>
          </w:p>
        </w:tc>
      </w:tr>
      <w:tr w14:paraId="3E16D37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50EC08B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w:t>
            </w:r>
          </w:p>
        </w:tc>
        <w:tc>
          <w:tcPr>
            <w:tcW w:w="964" w:type="dxa"/>
            <w:shd w:val="clear" w:color="auto" w:fill="F8F8F8"/>
            <w:tcMar>
              <w:top w:w="50" w:type="dxa"/>
              <w:left w:w="70" w:type="dxa"/>
              <w:bottom w:w="50" w:type="dxa"/>
              <w:right w:w="60" w:type="dxa"/>
            </w:tcMar>
            <w:vAlign w:val="center"/>
          </w:tcPr>
          <w:p w14:paraId="0A406D8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shd w:val="clear" w:color="auto" w:fill="F8F8F8"/>
            <w:tcMar>
              <w:top w:w="50" w:type="dxa"/>
              <w:left w:w="70" w:type="dxa"/>
              <w:bottom w:w="50" w:type="dxa"/>
              <w:right w:w="60" w:type="dxa"/>
            </w:tcMar>
            <w:vAlign w:val="center"/>
          </w:tcPr>
          <w:p w14:paraId="4A0D62D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222</w:t>
            </w:r>
          </w:p>
        </w:tc>
        <w:tc>
          <w:tcPr>
            <w:tcW w:w="992" w:type="dxa"/>
            <w:shd w:val="clear" w:color="auto" w:fill="F8F8F8"/>
            <w:tcMar>
              <w:top w:w="50" w:type="dxa"/>
              <w:left w:w="70" w:type="dxa"/>
              <w:bottom w:w="50" w:type="dxa"/>
              <w:right w:w="60" w:type="dxa"/>
            </w:tcMar>
            <w:vAlign w:val="center"/>
          </w:tcPr>
          <w:p w14:paraId="4F42086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216.8</w:t>
            </w:r>
          </w:p>
        </w:tc>
        <w:tc>
          <w:tcPr>
            <w:tcW w:w="992" w:type="dxa"/>
            <w:shd w:val="clear" w:color="auto" w:fill="F8F8F8"/>
            <w:tcMar>
              <w:top w:w="50" w:type="dxa"/>
              <w:left w:w="70" w:type="dxa"/>
              <w:bottom w:w="50" w:type="dxa"/>
              <w:right w:w="60" w:type="dxa"/>
            </w:tcMar>
            <w:vAlign w:val="center"/>
          </w:tcPr>
          <w:p w14:paraId="4C741E3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166</w:t>
            </w:r>
          </w:p>
        </w:tc>
        <w:tc>
          <w:tcPr>
            <w:tcW w:w="992" w:type="dxa"/>
            <w:shd w:val="clear" w:color="auto" w:fill="F8F8F8"/>
            <w:tcMar>
              <w:top w:w="50" w:type="dxa"/>
              <w:left w:w="70" w:type="dxa"/>
              <w:bottom w:w="50" w:type="dxa"/>
              <w:right w:w="60" w:type="dxa"/>
            </w:tcMar>
            <w:vAlign w:val="center"/>
          </w:tcPr>
          <w:p w14:paraId="33C254D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203</w:t>
            </w:r>
          </w:p>
        </w:tc>
        <w:tc>
          <w:tcPr>
            <w:tcW w:w="992" w:type="dxa"/>
            <w:shd w:val="clear" w:color="auto" w:fill="F8F8F8"/>
            <w:tcMar>
              <w:top w:w="50" w:type="dxa"/>
              <w:left w:w="70" w:type="dxa"/>
              <w:bottom w:w="50" w:type="dxa"/>
              <w:right w:w="60" w:type="dxa"/>
            </w:tcMar>
            <w:vAlign w:val="center"/>
          </w:tcPr>
          <w:p w14:paraId="5F19CCF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147</w:t>
            </w:r>
          </w:p>
        </w:tc>
        <w:tc>
          <w:tcPr>
            <w:tcW w:w="992" w:type="dxa"/>
            <w:shd w:val="clear" w:color="auto" w:fill="F8F8F8"/>
            <w:tcMar>
              <w:top w:w="50" w:type="dxa"/>
              <w:left w:w="70" w:type="dxa"/>
              <w:bottom w:w="50" w:type="dxa"/>
              <w:right w:w="60" w:type="dxa"/>
            </w:tcMar>
            <w:vAlign w:val="center"/>
          </w:tcPr>
          <w:p w14:paraId="7F07AEE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142</w:t>
            </w:r>
          </w:p>
        </w:tc>
        <w:tc>
          <w:tcPr>
            <w:tcW w:w="992" w:type="dxa"/>
            <w:shd w:val="clear" w:color="auto" w:fill="F8F8F8"/>
            <w:tcMar>
              <w:top w:w="50" w:type="dxa"/>
              <w:left w:w="70" w:type="dxa"/>
              <w:bottom w:w="50" w:type="dxa"/>
              <w:right w:w="60" w:type="dxa"/>
            </w:tcMar>
            <w:vAlign w:val="center"/>
          </w:tcPr>
          <w:p w14:paraId="55B3E8F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22.56</w:t>
            </w:r>
          </w:p>
        </w:tc>
        <w:tc>
          <w:tcPr>
            <w:tcW w:w="992" w:type="dxa"/>
            <w:shd w:val="clear" w:color="auto" w:fill="F8F8F8"/>
            <w:tcMar>
              <w:top w:w="50" w:type="dxa"/>
              <w:left w:w="70" w:type="dxa"/>
              <w:bottom w:w="50" w:type="dxa"/>
              <w:right w:w="60" w:type="dxa"/>
            </w:tcMar>
            <w:vAlign w:val="center"/>
          </w:tcPr>
          <w:p w14:paraId="3448095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22.03</w:t>
            </w:r>
          </w:p>
        </w:tc>
        <w:tc>
          <w:tcPr>
            <w:tcW w:w="992" w:type="dxa"/>
            <w:shd w:val="clear" w:color="auto" w:fill="F8F8F8"/>
            <w:tcMar>
              <w:top w:w="50" w:type="dxa"/>
              <w:left w:w="70" w:type="dxa"/>
              <w:bottom w:w="50" w:type="dxa"/>
              <w:right w:w="60" w:type="dxa"/>
            </w:tcMar>
            <w:vAlign w:val="center"/>
          </w:tcPr>
          <w:p w14:paraId="42EE56D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w:t>
            </w:r>
          </w:p>
        </w:tc>
        <w:tc>
          <w:tcPr>
            <w:tcW w:w="992" w:type="dxa"/>
            <w:shd w:val="clear" w:color="auto" w:fill="F8F8F8"/>
            <w:tcMar>
              <w:top w:w="50" w:type="dxa"/>
              <w:left w:w="70" w:type="dxa"/>
              <w:bottom w:w="50" w:type="dxa"/>
              <w:right w:w="60" w:type="dxa"/>
            </w:tcMar>
            <w:vAlign w:val="center"/>
          </w:tcPr>
          <w:p w14:paraId="6CDD621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21.47</w:t>
            </w:r>
          </w:p>
        </w:tc>
        <w:tc>
          <w:tcPr>
            <w:tcW w:w="992" w:type="dxa"/>
            <w:shd w:val="clear" w:color="auto" w:fill="F8F8F8"/>
            <w:tcMar>
              <w:top w:w="50" w:type="dxa"/>
              <w:left w:w="70" w:type="dxa"/>
              <w:bottom w:w="50" w:type="dxa"/>
              <w:right w:w="60" w:type="dxa"/>
            </w:tcMar>
            <w:vAlign w:val="center"/>
          </w:tcPr>
          <w:p w14:paraId="2027B5B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14.46</w:t>
            </w:r>
          </w:p>
        </w:tc>
        <w:tc>
          <w:tcPr>
            <w:tcW w:w="992" w:type="dxa"/>
            <w:shd w:val="clear" w:color="auto" w:fill="F8F8F8"/>
            <w:tcMar>
              <w:top w:w="50" w:type="dxa"/>
              <w:left w:w="70" w:type="dxa"/>
              <w:bottom w:w="50" w:type="dxa"/>
              <w:right w:w="60" w:type="dxa"/>
            </w:tcMar>
            <w:vAlign w:val="center"/>
          </w:tcPr>
          <w:p w14:paraId="3DA21D2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9.53</w:t>
            </w:r>
          </w:p>
        </w:tc>
      </w:tr>
      <w:tr w14:paraId="0FE4F86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7B81022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3</w:t>
            </w:r>
          </w:p>
        </w:tc>
        <w:tc>
          <w:tcPr>
            <w:tcW w:w="964" w:type="dxa"/>
            <w:tcMar>
              <w:top w:w="50" w:type="dxa"/>
              <w:left w:w="70" w:type="dxa"/>
              <w:bottom w:w="50" w:type="dxa"/>
              <w:right w:w="60" w:type="dxa"/>
            </w:tcMar>
            <w:vAlign w:val="center"/>
          </w:tcPr>
          <w:p w14:paraId="4CACA5E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40170F7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123</w:t>
            </w:r>
          </w:p>
        </w:tc>
        <w:tc>
          <w:tcPr>
            <w:tcW w:w="992" w:type="dxa"/>
            <w:tcMar>
              <w:top w:w="50" w:type="dxa"/>
              <w:left w:w="70" w:type="dxa"/>
              <w:bottom w:w="50" w:type="dxa"/>
              <w:right w:w="60" w:type="dxa"/>
            </w:tcMar>
            <w:vAlign w:val="center"/>
          </w:tcPr>
          <w:p w14:paraId="4E47118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107.4</w:t>
            </w:r>
          </w:p>
        </w:tc>
        <w:tc>
          <w:tcPr>
            <w:tcW w:w="992" w:type="dxa"/>
            <w:tcMar>
              <w:top w:w="50" w:type="dxa"/>
              <w:left w:w="70" w:type="dxa"/>
              <w:bottom w:w="50" w:type="dxa"/>
              <w:right w:w="60" w:type="dxa"/>
            </w:tcMar>
            <w:vAlign w:val="center"/>
          </w:tcPr>
          <w:p w14:paraId="31F7F1F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105</w:t>
            </w:r>
          </w:p>
        </w:tc>
        <w:tc>
          <w:tcPr>
            <w:tcW w:w="992" w:type="dxa"/>
            <w:tcMar>
              <w:top w:w="50" w:type="dxa"/>
              <w:left w:w="70" w:type="dxa"/>
              <w:bottom w:w="50" w:type="dxa"/>
              <w:right w:w="60" w:type="dxa"/>
            </w:tcMar>
            <w:vAlign w:val="center"/>
          </w:tcPr>
          <w:p w14:paraId="7BC959F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100</w:t>
            </w:r>
          </w:p>
        </w:tc>
        <w:tc>
          <w:tcPr>
            <w:tcW w:w="992" w:type="dxa"/>
            <w:tcMar>
              <w:top w:w="50" w:type="dxa"/>
              <w:left w:w="70" w:type="dxa"/>
              <w:bottom w:w="50" w:type="dxa"/>
              <w:right w:w="60" w:type="dxa"/>
            </w:tcMar>
            <w:vAlign w:val="center"/>
          </w:tcPr>
          <w:p w14:paraId="34683FB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109</w:t>
            </w:r>
          </w:p>
        </w:tc>
        <w:tc>
          <w:tcPr>
            <w:tcW w:w="992" w:type="dxa"/>
            <w:tcMar>
              <w:top w:w="50" w:type="dxa"/>
              <w:left w:w="70" w:type="dxa"/>
              <w:bottom w:w="50" w:type="dxa"/>
              <w:right w:w="60" w:type="dxa"/>
            </w:tcMar>
            <w:vAlign w:val="center"/>
          </w:tcPr>
          <w:p w14:paraId="64810BE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115.6</w:t>
            </w:r>
          </w:p>
        </w:tc>
        <w:tc>
          <w:tcPr>
            <w:tcW w:w="992" w:type="dxa"/>
            <w:tcMar>
              <w:top w:w="50" w:type="dxa"/>
              <w:left w:w="70" w:type="dxa"/>
              <w:bottom w:w="50" w:type="dxa"/>
              <w:right w:w="60" w:type="dxa"/>
            </w:tcMar>
            <w:vAlign w:val="center"/>
          </w:tcPr>
          <w:p w14:paraId="7EF269E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10.09</w:t>
            </w:r>
          </w:p>
        </w:tc>
        <w:tc>
          <w:tcPr>
            <w:tcW w:w="992" w:type="dxa"/>
            <w:tcMar>
              <w:top w:w="50" w:type="dxa"/>
              <w:left w:w="70" w:type="dxa"/>
              <w:bottom w:w="50" w:type="dxa"/>
              <w:right w:w="60" w:type="dxa"/>
            </w:tcMar>
            <w:vAlign w:val="center"/>
          </w:tcPr>
          <w:p w14:paraId="462A763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5.73</w:t>
            </w:r>
          </w:p>
        </w:tc>
        <w:tc>
          <w:tcPr>
            <w:tcW w:w="992" w:type="dxa"/>
            <w:tcMar>
              <w:top w:w="50" w:type="dxa"/>
              <w:left w:w="70" w:type="dxa"/>
              <w:bottom w:w="50" w:type="dxa"/>
              <w:right w:w="60" w:type="dxa"/>
            </w:tcMar>
            <w:vAlign w:val="center"/>
          </w:tcPr>
          <w:p w14:paraId="2F7D88E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7.28</w:t>
            </w:r>
          </w:p>
        </w:tc>
        <w:tc>
          <w:tcPr>
            <w:tcW w:w="992" w:type="dxa"/>
            <w:tcMar>
              <w:top w:w="50" w:type="dxa"/>
              <w:left w:w="70" w:type="dxa"/>
              <w:bottom w:w="50" w:type="dxa"/>
              <w:right w:w="60" w:type="dxa"/>
            </w:tcMar>
            <w:vAlign w:val="center"/>
          </w:tcPr>
          <w:p w14:paraId="6C920C1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7.11</w:t>
            </w:r>
          </w:p>
        </w:tc>
        <w:tc>
          <w:tcPr>
            <w:tcW w:w="992" w:type="dxa"/>
            <w:tcMar>
              <w:top w:w="50" w:type="dxa"/>
              <w:left w:w="70" w:type="dxa"/>
              <w:bottom w:w="50" w:type="dxa"/>
              <w:right w:w="60" w:type="dxa"/>
            </w:tcMar>
            <w:vAlign w:val="center"/>
          </w:tcPr>
          <w:p w14:paraId="3DEA5CA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8.54</w:t>
            </w:r>
          </w:p>
        </w:tc>
        <w:tc>
          <w:tcPr>
            <w:tcW w:w="992" w:type="dxa"/>
            <w:tcMar>
              <w:top w:w="50" w:type="dxa"/>
              <w:left w:w="70" w:type="dxa"/>
              <w:bottom w:w="50" w:type="dxa"/>
              <w:right w:w="60" w:type="dxa"/>
            </w:tcMar>
            <w:vAlign w:val="center"/>
          </w:tcPr>
          <w:p w14:paraId="465AFE5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7.42</w:t>
            </w:r>
          </w:p>
        </w:tc>
      </w:tr>
      <w:tr w14:paraId="53ABBB1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65184F1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4</w:t>
            </w:r>
          </w:p>
        </w:tc>
        <w:tc>
          <w:tcPr>
            <w:tcW w:w="964" w:type="dxa"/>
            <w:shd w:val="clear" w:color="auto" w:fill="F8F8F8"/>
            <w:tcMar>
              <w:top w:w="50" w:type="dxa"/>
              <w:left w:w="70" w:type="dxa"/>
              <w:bottom w:w="50" w:type="dxa"/>
              <w:right w:w="60" w:type="dxa"/>
            </w:tcMar>
            <w:vAlign w:val="center"/>
          </w:tcPr>
          <w:p w14:paraId="045D816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shd w:val="clear" w:color="auto" w:fill="F8F8F8"/>
            <w:tcMar>
              <w:top w:w="50" w:type="dxa"/>
              <w:left w:w="70" w:type="dxa"/>
              <w:bottom w:w="50" w:type="dxa"/>
              <w:right w:w="60" w:type="dxa"/>
            </w:tcMar>
            <w:vAlign w:val="center"/>
          </w:tcPr>
          <w:p w14:paraId="506B5CD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313</w:t>
            </w:r>
          </w:p>
        </w:tc>
        <w:tc>
          <w:tcPr>
            <w:tcW w:w="992" w:type="dxa"/>
            <w:shd w:val="clear" w:color="auto" w:fill="F8F8F8"/>
            <w:tcMar>
              <w:top w:w="50" w:type="dxa"/>
              <w:left w:w="70" w:type="dxa"/>
              <w:bottom w:w="50" w:type="dxa"/>
              <w:right w:w="60" w:type="dxa"/>
            </w:tcMar>
            <w:vAlign w:val="center"/>
          </w:tcPr>
          <w:p w14:paraId="794B199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198</w:t>
            </w:r>
          </w:p>
        </w:tc>
        <w:tc>
          <w:tcPr>
            <w:tcW w:w="992" w:type="dxa"/>
            <w:shd w:val="clear" w:color="auto" w:fill="F8F8F8"/>
            <w:tcMar>
              <w:top w:w="50" w:type="dxa"/>
              <w:left w:w="70" w:type="dxa"/>
              <w:bottom w:w="50" w:type="dxa"/>
              <w:right w:w="60" w:type="dxa"/>
            </w:tcMar>
            <w:vAlign w:val="center"/>
          </w:tcPr>
          <w:p w14:paraId="574F6B3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160</w:t>
            </w:r>
          </w:p>
        </w:tc>
        <w:tc>
          <w:tcPr>
            <w:tcW w:w="992" w:type="dxa"/>
            <w:shd w:val="clear" w:color="auto" w:fill="F8F8F8"/>
            <w:tcMar>
              <w:top w:w="50" w:type="dxa"/>
              <w:left w:w="70" w:type="dxa"/>
              <w:bottom w:w="50" w:type="dxa"/>
              <w:right w:w="60" w:type="dxa"/>
            </w:tcMar>
            <w:vAlign w:val="center"/>
          </w:tcPr>
          <w:p w14:paraId="1389ED5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148</w:t>
            </w:r>
          </w:p>
        </w:tc>
        <w:tc>
          <w:tcPr>
            <w:tcW w:w="992" w:type="dxa"/>
            <w:shd w:val="clear" w:color="auto" w:fill="F8F8F8"/>
            <w:tcMar>
              <w:top w:w="50" w:type="dxa"/>
              <w:left w:w="70" w:type="dxa"/>
              <w:bottom w:w="50" w:type="dxa"/>
              <w:right w:w="60" w:type="dxa"/>
            </w:tcMar>
            <w:vAlign w:val="center"/>
          </w:tcPr>
          <w:p w14:paraId="5ADD824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167</w:t>
            </w:r>
          </w:p>
        </w:tc>
        <w:tc>
          <w:tcPr>
            <w:tcW w:w="992" w:type="dxa"/>
            <w:shd w:val="clear" w:color="auto" w:fill="F8F8F8"/>
            <w:tcMar>
              <w:top w:w="50" w:type="dxa"/>
              <w:left w:w="70" w:type="dxa"/>
              <w:bottom w:w="50" w:type="dxa"/>
              <w:right w:w="60" w:type="dxa"/>
            </w:tcMar>
            <w:vAlign w:val="center"/>
          </w:tcPr>
          <w:p w14:paraId="255A93A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4D30853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10.99</w:t>
            </w:r>
          </w:p>
        </w:tc>
        <w:tc>
          <w:tcPr>
            <w:tcW w:w="992" w:type="dxa"/>
            <w:shd w:val="clear" w:color="auto" w:fill="F8F8F8"/>
            <w:tcMar>
              <w:top w:w="50" w:type="dxa"/>
              <w:left w:w="70" w:type="dxa"/>
              <w:bottom w:w="50" w:type="dxa"/>
              <w:right w:w="60" w:type="dxa"/>
            </w:tcMar>
            <w:vAlign w:val="center"/>
          </w:tcPr>
          <w:p w14:paraId="0E084C4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7.29</w:t>
            </w:r>
          </w:p>
        </w:tc>
        <w:tc>
          <w:tcPr>
            <w:tcW w:w="992" w:type="dxa"/>
            <w:shd w:val="clear" w:color="auto" w:fill="F8F8F8"/>
            <w:tcMar>
              <w:top w:w="50" w:type="dxa"/>
              <w:left w:w="70" w:type="dxa"/>
              <w:bottom w:w="50" w:type="dxa"/>
              <w:right w:w="60" w:type="dxa"/>
            </w:tcMar>
            <w:vAlign w:val="center"/>
          </w:tcPr>
          <w:p w14:paraId="2A9F639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5.42</w:t>
            </w:r>
          </w:p>
        </w:tc>
        <w:tc>
          <w:tcPr>
            <w:tcW w:w="992" w:type="dxa"/>
            <w:shd w:val="clear" w:color="auto" w:fill="F8F8F8"/>
            <w:tcMar>
              <w:top w:w="50" w:type="dxa"/>
              <w:left w:w="70" w:type="dxa"/>
              <w:bottom w:w="50" w:type="dxa"/>
              <w:right w:w="60" w:type="dxa"/>
            </w:tcMar>
            <w:vAlign w:val="center"/>
          </w:tcPr>
          <w:p w14:paraId="3417E14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4.82</w:t>
            </w:r>
          </w:p>
        </w:tc>
        <w:tc>
          <w:tcPr>
            <w:tcW w:w="992" w:type="dxa"/>
            <w:shd w:val="clear" w:color="auto" w:fill="F8F8F8"/>
            <w:tcMar>
              <w:top w:w="50" w:type="dxa"/>
              <w:left w:w="70" w:type="dxa"/>
              <w:bottom w:w="50" w:type="dxa"/>
              <w:right w:w="60" w:type="dxa"/>
            </w:tcMar>
            <w:vAlign w:val="center"/>
          </w:tcPr>
          <w:p w14:paraId="4EEB0AE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9.44</w:t>
            </w:r>
          </w:p>
        </w:tc>
        <w:tc>
          <w:tcPr>
            <w:tcW w:w="992" w:type="dxa"/>
            <w:shd w:val="clear" w:color="auto" w:fill="F8F8F8"/>
            <w:tcMar>
              <w:top w:w="50" w:type="dxa"/>
              <w:left w:w="70" w:type="dxa"/>
              <w:bottom w:w="50" w:type="dxa"/>
              <w:right w:w="60" w:type="dxa"/>
            </w:tcMar>
            <w:vAlign w:val="center"/>
          </w:tcPr>
          <w:p w14:paraId="121CC39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NR</w:t>
            </w:r>
          </w:p>
        </w:tc>
      </w:tr>
      <w:tr w14:paraId="7EBAD80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160117A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5</w:t>
            </w:r>
          </w:p>
        </w:tc>
        <w:tc>
          <w:tcPr>
            <w:tcW w:w="964" w:type="dxa"/>
            <w:tcMar>
              <w:top w:w="50" w:type="dxa"/>
              <w:left w:w="70" w:type="dxa"/>
              <w:bottom w:w="50" w:type="dxa"/>
              <w:right w:w="60" w:type="dxa"/>
            </w:tcMar>
            <w:vAlign w:val="center"/>
          </w:tcPr>
          <w:p w14:paraId="18CD1BE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0187DAD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149</w:t>
            </w:r>
          </w:p>
        </w:tc>
        <w:tc>
          <w:tcPr>
            <w:tcW w:w="992" w:type="dxa"/>
            <w:tcMar>
              <w:top w:w="50" w:type="dxa"/>
              <w:left w:w="70" w:type="dxa"/>
              <w:bottom w:w="50" w:type="dxa"/>
              <w:right w:w="60" w:type="dxa"/>
            </w:tcMar>
            <w:vAlign w:val="center"/>
          </w:tcPr>
          <w:p w14:paraId="0283BA3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133</w:t>
            </w:r>
          </w:p>
        </w:tc>
        <w:tc>
          <w:tcPr>
            <w:tcW w:w="992" w:type="dxa"/>
            <w:tcMar>
              <w:top w:w="50" w:type="dxa"/>
              <w:left w:w="70" w:type="dxa"/>
              <w:bottom w:w="50" w:type="dxa"/>
              <w:right w:w="60" w:type="dxa"/>
            </w:tcMar>
            <w:vAlign w:val="center"/>
          </w:tcPr>
          <w:p w14:paraId="20B6B15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163</w:t>
            </w:r>
          </w:p>
        </w:tc>
        <w:tc>
          <w:tcPr>
            <w:tcW w:w="992" w:type="dxa"/>
            <w:tcMar>
              <w:top w:w="50" w:type="dxa"/>
              <w:left w:w="70" w:type="dxa"/>
              <w:bottom w:w="50" w:type="dxa"/>
              <w:right w:w="60" w:type="dxa"/>
            </w:tcMar>
            <w:vAlign w:val="center"/>
          </w:tcPr>
          <w:p w14:paraId="4AFFB06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159</w:t>
            </w:r>
          </w:p>
        </w:tc>
        <w:tc>
          <w:tcPr>
            <w:tcW w:w="992" w:type="dxa"/>
            <w:tcMar>
              <w:top w:w="50" w:type="dxa"/>
              <w:left w:w="70" w:type="dxa"/>
              <w:bottom w:w="50" w:type="dxa"/>
              <w:right w:w="60" w:type="dxa"/>
            </w:tcMar>
            <w:vAlign w:val="center"/>
          </w:tcPr>
          <w:p w14:paraId="423187C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145</w:t>
            </w:r>
          </w:p>
        </w:tc>
        <w:tc>
          <w:tcPr>
            <w:tcW w:w="992" w:type="dxa"/>
            <w:tcMar>
              <w:top w:w="50" w:type="dxa"/>
              <w:left w:w="70" w:type="dxa"/>
              <w:bottom w:w="50" w:type="dxa"/>
              <w:right w:w="60" w:type="dxa"/>
            </w:tcMar>
            <w:vAlign w:val="center"/>
          </w:tcPr>
          <w:p w14:paraId="3817B36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180</w:t>
            </w:r>
          </w:p>
        </w:tc>
        <w:tc>
          <w:tcPr>
            <w:tcW w:w="992" w:type="dxa"/>
            <w:tcMar>
              <w:top w:w="50" w:type="dxa"/>
              <w:left w:w="70" w:type="dxa"/>
              <w:bottom w:w="50" w:type="dxa"/>
              <w:right w:w="60" w:type="dxa"/>
            </w:tcMar>
            <w:vAlign w:val="center"/>
          </w:tcPr>
          <w:p w14:paraId="054C97E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4.32</w:t>
            </w:r>
          </w:p>
        </w:tc>
        <w:tc>
          <w:tcPr>
            <w:tcW w:w="992" w:type="dxa"/>
            <w:tcMar>
              <w:top w:w="50" w:type="dxa"/>
              <w:left w:w="70" w:type="dxa"/>
              <w:bottom w:w="50" w:type="dxa"/>
              <w:right w:w="60" w:type="dxa"/>
            </w:tcMar>
            <w:vAlign w:val="center"/>
          </w:tcPr>
          <w:p w14:paraId="29C87F6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4.47</w:t>
            </w:r>
          </w:p>
        </w:tc>
        <w:tc>
          <w:tcPr>
            <w:tcW w:w="992" w:type="dxa"/>
            <w:tcMar>
              <w:top w:w="50" w:type="dxa"/>
              <w:left w:w="70" w:type="dxa"/>
              <w:bottom w:w="50" w:type="dxa"/>
              <w:right w:w="60" w:type="dxa"/>
            </w:tcMar>
            <w:vAlign w:val="center"/>
          </w:tcPr>
          <w:p w14:paraId="39773BF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w:t>
            </w:r>
          </w:p>
        </w:tc>
        <w:tc>
          <w:tcPr>
            <w:tcW w:w="992" w:type="dxa"/>
            <w:tcMar>
              <w:top w:w="50" w:type="dxa"/>
              <w:left w:w="70" w:type="dxa"/>
              <w:bottom w:w="50" w:type="dxa"/>
              <w:right w:w="60" w:type="dxa"/>
            </w:tcMar>
            <w:vAlign w:val="center"/>
          </w:tcPr>
          <w:p w14:paraId="63E76BB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5.64</w:t>
            </w:r>
          </w:p>
        </w:tc>
        <w:tc>
          <w:tcPr>
            <w:tcW w:w="992" w:type="dxa"/>
            <w:tcMar>
              <w:top w:w="50" w:type="dxa"/>
              <w:left w:w="70" w:type="dxa"/>
              <w:bottom w:w="50" w:type="dxa"/>
              <w:right w:w="60" w:type="dxa"/>
            </w:tcMar>
            <w:vAlign w:val="center"/>
          </w:tcPr>
          <w:p w14:paraId="489ED84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5.4</w:t>
            </w:r>
          </w:p>
        </w:tc>
        <w:tc>
          <w:tcPr>
            <w:tcW w:w="992" w:type="dxa"/>
            <w:tcMar>
              <w:top w:w="50" w:type="dxa"/>
              <w:left w:w="70" w:type="dxa"/>
              <w:bottom w:w="50" w:type="dxa"/>
              <w:right w:w="60" w:type="dxa"/>
            </w:tcMar>
            <w:vAlign w:val="center"/>
          </w:tcPr>
          <w:p w14:paraId="21A7378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7.47</w:t>
            </w:r>
          </w:p>
        </w:tc>
      </w:tr>
      <w:tr w14:paraId="7DE3E35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471D2D5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6</w:t>
            </w:r>
          </w:p>
        </w:tc>
        <w:tc>
          <w:tcPr>
            <w:tcW w:w="964" w:type="dxa"/>
            <w:shd w:val="clear" w:color="auto" w:fill="F8F8F8"/>
            <w:tcMar>
              <w:top w:w="50" w:type="dxa"/>
              <w:left w:w="70" w:type="dxa"/>
              <w:bottom w:w="50" w:type="dxa"/>
              <w:right w:w="60" w:type="dxa"/>
            </w:tcMar>
            <w:vAlign w:val="center"/>
          </w:tcPr>
          <w:p w14:paraId="0331DFE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shd w:val="clear" w:color="auto" w:fill="F8F8F8"/>
            <w:tcMar>
              <w:top w:w="50" w:type="dxa"/>
              <w:left w:w="70" w:type="dxa"/>
              <w:bottom w:w="50" w:type="dxa"/>
              <w:right w:w="60" w:type="dxa"/>
            </w:tcMar>
            <w:vAlign w:val="center"/>
          </w:tcPr>
          <w:p w14:paraId="1869BCD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85</w:t>
            </w:r>
          </w:p>
        </w:tc>
        <w:tc>
          <w:tcPr>
            <w:tcW w:w="992" w:type="dxa"/>
            <w:shd w:val="clear" w:color="auto" w:fill="F8F8F8"/>
            <w:tcMar>
              <w:top w:w="50" w:type="dxa"/>
              <w:left w:w="70" w:type="dxa"/>
              <w:bottom w:w="50" w:type="dxa"/>
              <w:right w:w="60" w:type="dxa"/>
            </w:tcMar>
            <w:vAlign w:val="center"/>
          </w:tcPr>
          <w:p w14:paraId="3A3F075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77</w:t>
            </w:r>
          </w:p>
        </w:tc>
        <w:tc>
          <w:tcPr>
            <w:tcW w:w="992" w:type="dxa"/>
            <w:shd w:val="clear" w:color="auto" w:fill="F8F8F8"/>
            <w:tcMar>
              <w:top w:w="50" w:type="dxa"/>
              <w:left w:w="70" w:type="dxa"/>
              <w:bottom w:w="50" w:type="dxa"/>
              <w:right w:w="60" w:type="dxa"/>
            </w:tcMar>
            <w:vAlign w:val="center"/>
          </w:tcPr>
          <w:p w14:paraId="3754101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50246BB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75.8</w:t>
            </w:r>
          </w:p>
        </w:tc>
        <w:tc>
          <w:tcPr>
            <w:tcW w:w="992" w:type="dxa"/>
            <w:shd w:val="clear" w:color="auto" w:fill="F8F8F8"/>
            <w:tcMar>
              <w:top w:w="50" w:type="dxa"/>
              <w:left w:w="70" w:type="dxa"/>
              <w:bottom w:w="50" w:type="dxa"/>
              <w:right w:w="60" w:type="dxa"/>
            </w:tcMar>
            <w:vAlign w:val="center"/>
          </w:tcPr>
          <w:p w14:paraId="161F965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80.3</w:t>
            </w:r>
          </w:p>
        </w:tc>
        <w:tc>
          <w:tcPr>
            <w:tcW w:w="992" w:type="dxa"/>
            <w:shd w:val="clear" w:color="auto" w:fill="F8F8F8"/>
            <w:tcMar>
              <w:top w:w="50" w:type="dxa"/>
              <w:left w:w="70" w:type="dxa"/>
              <w:bottom w:w="50" w:type="dxa"/>
              <w:right w:w="60" w:type="dxa"/>
            </w:tcMar>
            <w:vAlign w:val="center"/>
          </w:tcPr>
          <w:p w14:paraId="50DA3A9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69.1</w:t>
            </w:r>
          </w:p>
        </w:tc>
        <w:tc>
          <w:tcPr>
            <w:tcW w:w="992" w:type="dxa"/>
            <w:shd w:val="clear" w:color="auto" w:fill="F8F8F8"/>
            <w:tcMar>
              <w:top w:w="50" w:type="dxa"/>
              <w:left w:w="70" w:type="dxa"/>
              <w:bottom w:w="50" w:type="dxa"/>
              <w:right w:w="60" w:type="dxa"/>
            </w:tcMar>
            <w:vAlign w:val="center"/>
          </w:tcPr>
          <w:p w14:paraId="1FA807E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9.55</w:t>
            </w:r>
          </w:p>
        </w:tc>
        <w:tc>
          <w:tcPr>
            <w:tcW w:w="992" w:type="dxa"/>
            <w:shd w:val="clear" w:color="auto" w:fill="F8F8F8"/>
            <w:tcMar>
              <w:top w:w="50" w:type="dxa"/>
              <w:left w:w="70" w:type="dxa"/>
              <w:bottom w:w="50" w:type="dxa"/>
              <w:right w:w="60" w:type="dxa"/>
            </w:tcMar>
            <w:vAlign w:val="center"/>
          </w:tcPr>
          <w:p w14:paraId="518FFE4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5.04</w:t>
            </w:r>
          </w:p>
        </w:tc>
        <w:tc>
          <w:tcPr>
            <w:tcW w:w="992" w:type="dxa"/>
            <w:shd w:val="clear" w:color="auto" w:fill="F8F8F8"/>
            <w:tcMar>
              <w:top w:w="50" w:type="dxa"/>
              <w:left w:w="70" w:type="dxa"/>
              <w:bottom w:w="50" w:type="dxa"/>
              <w:right w:w="60" w:type="dxa"/>
            </w:tcMar>
            <w:vAlign w:val="center"/>
          </w:tcPr>
          <w:p w14:paraId="6A4ED94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77EA123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11.12</w:t>
            </w:r>
          </w:p>
        </w:tc>
        <w:tc>
          <w:tcPr>
            <w:tcW w:w="992" w:type="dxa"/>
            <w:shd w:val="clear" w:color="auto" w:fill="F8F8F8"/>
            <w:tcMar>
              <w:top w:w="50" w:type="dxa"/>
              <w:left w:w="70" w:type="dxa"/>
              <w:bottom w:w="50" w:type="dxa"/>
              <w:right w:w="60" w:type="dxa"/>
            </w:tcMar>
            <w:vAlign w:val="center"/>
          </w:tcPr>
          <w:p w14:paraId="72A1E82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10.56</w:t>
            </w:r>
          </w:p>
        </w:tc>
        <w:tc>
          <w:tcPr>
            <w:tcW w:w="992" w:type="dxa"/>
            <w:shd w:val="clear" w:color="auto" w:fill="F8F8F8"/>
            <w:tcMar>
              <w:top w:w="50" w:type="dxa"/>
              <w:left w:w="70" w:type="dxa"/>
              <w:bottom w:w="50" w:type="dxa"/>
              <w:right w:w="60" w:type="dxa"/>
            </w:tcMar>
            <w:vAlign w:val="center"/>
          </w:tcPr>
          <w:p w14:paraId="224268E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8.61</w:t>
            </w:r>
          </w:p>
        </w:tc>
      </w:tr>
      <w:tr w14:paraId="66B5F02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304BC12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7</w:t>
            </w:r>
          </w:p>
        </w:tc>
        <w:tc>
          <w:tcPr>
            <w:tcW w:w="964" w:type="dxa"/>
            <w:tcMar>
              <w:top w:w="50" w:type="dxa"/>
              <w:left w:w="70" w:type="dxa"/>
              <w:bottom w:w="50" w:type="dxa"/>
              <w:right w:w="60" w:type="dxa"/>
            </w:tcMar>
            <w:vAlign w:val="center"/>
          </w:tcPr>
          <w:p w14:paraId="6AC7602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tcMar>
              <w:top w:w="50" w:type="dxa"/>
              <w:left w:w="70" w:type="dxa"/>
              <w:bottom w:w="50" w:type="dxa"/>
              <w:right w:w="60" w:type="dxa"/>
            </w:tcMar>
            <w:vAlign w:val="center"/>
          </w:tcPr>
          <w:p w14:paraId="157F7F2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124.6</w:t>
            </w:r>
          </w:p>
        </w:tc>
        <w:tc>
          <w:tcPr>
            <w:tcW w:w="992" w:type="dxa"/>
            <w:tcMar>
              <w:top w:w="50" w:type="dxa"/>
              <w:left w:w="70" w:type="dxa"/>
              <w:bottom w:w="50" w:type="dxa"/>
              <w:right w:w="60" w:type="dxa"/>
            </w:tcMar>
            <w:vAlign w:val="center"/>
          </w:tcPr>
          <w:p w14:paraId="06555FA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95</w:t>
            </w:r>
          </w:p>
        </w:tc>
        <w:tc>
          <w:tcPr>
            <w:tcW w:w="992" w:type="dxa"/>
            <w:tcMar>
              <w:top w:w="50" w:type="dxa"/>
              <w:left w:w="70" w:type="dxa"/>
              <w:bottom w:w="50" w:type="dxa"/>
              <w:right w:w="60" w:type="dxa"/>
            </w:tcMar>
            <w:vAlign w:val="center"/>
          </w:tcPr>
          <w:p w14:paraId="6276464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93</w:t>
            </w:r>
          </w:p>
        </w:tc>
        <w:tc>
          <w:tcPr>
            <w:tcW w:w="992" w:type="dxa"/>
            <w:tcMar>
              <w:top w:w="50" w:type="dxa"/>
              <w:left w:w="70" w:type="dxa"/>
              <w:bottom w:w="50" w:type="dxa"/>
              <w:right w:w="60" w:type="dxa"/>
            </w:tcMar>
            <w:vAlign w:val="center"/>
          </w:tcPr>
          <w:p w14:paraId="5BBC132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87</w:t>
            </w:r>
          </w:p>
        </w:tc>
        <w:tc>
          <w:tcPr>
            <w:tcW w:w="992" w:type="dxa"/>
            <w:tcMar>
              <w:top w:w="50" w:type="dxa"/>
              <w:left w:w="70" w:type="dxa"/>
              <w:bottom w:w="50" w:type="dxa"/>
              <w:right w:w="60" w:type="dxa"/>
            </w:tcMar>
            <w:vAlign w:val="center"/>
          </w:tcPr>
          <w:p w14:paraId="311BD08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99</w:t>
            </w:r>
          </w:p>
        </w:tc>
        <w:tc>
          <w:tcPr>
            <w:tcW w:w="992" w:type="dxa"/>
            <w:tcMar>
              <w:top w:w="50" w:type="dxa"/>
              <w:left w:w="70" w:type="dxa"/>
              <w:bottom w:w="50" w:type="dxa"/>
              <w:right w:w="60" w:type="dxa"/>
            </w:tcMar>
            <w:vAlign w:val="center"/>
          </w:tcPr>
          <w:p w14:paraId="7294805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99.1</w:t>
            </w:r>
          </w:p>
        </w:tc>
        <w:tc>
          <w:tcPr>
            <w:tcW w:w="992" w:type="dxa"/>
            <w:tcMar>
              <w:top w:w="50" w:type="dxa"/>
              <w:left w:w="70" w:type="dxa"/>
              <w:bottom w:w="50" w:type="dxa"/>
              <w:right w:w="60" w:type="dxa"/>
            </w:tcMar>
            <w:vAlign w:val="center"/>
          </w:tcPr>
          <w:p w14:paraId="3439140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14.84</w:t>
            </w:r>
          </w:p>
        </w:tc>
        <w:tc>
          <w:tcPr>
            <w:tcW w:w="992" w:type="dxa"/>
            <w:tcMar>
              <w:top w:w="50" w:type="dxa"/>
              <w:left w:w="70" w:type="dxa"/>
              <w:bottom w:w="50" w:type="dxa"/>
              <w:right w:w="60" w:type="dxa"/>
            </w:tcMar>
            <w:vAlign w:val="center"/>
          </w:tcPr>
          <w:p w14:paraId="4407BF5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10.97</w:t>
            </w:r>
          </w:p>
        </w:tc>
        <w:tc>
          <w:tcPr>
            <w:tcW w:w="992" w:type="dxa"/>
            <w:tcMar>
              <w:top w:w="50" w:type="dxa"/>
              <w:left w:w="70" w:type="dxa"/>
              <w:bottom w:w="50" w:type="dxa"/>
              <w:right w:w="60" w:type="dxa"/>
            </w:tcMar>
            <w:vAlign w:val="center"/>
          </w:tcPr>
          <w:p w14:paraId="7305375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w:t>
            </w:r>
          </w:p>
        </w:tc>
        <w:tc>
          <w:tcPr>
            <w:tcW w:w="992" w:type="dxa"/>
            <w:tcMar>
              <w:top w:w="50" w:type="dxa"/>
              <w:left w:w="70" w:type="dxa"/>
              <w:bottom w:w="50" w:type="dxa"/>
              <w:right w:w="60" w:type="dxa"/>
            </w:tcMar>
            <w:vAlign w:val="center"/>
          </w:tcPr>
          <w:p w14:paraId="797D631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11.27</w:t>
            </w:r>
          </w:p>
        </w:tc>
        <w:tc>
          <w:tcPr>
            <w:tcW w:w="992" w:type="dxa"/>
            <w:tcMar>
              <w:top w:w="50" w:type="dxa"/>
              <w:left w:w="70" w:type="dxa"/>
              <w:bottom w:w="50" w:type="dxa"/>
              <w:right w:w="60" w:type="dxa"/>
            </w:tcMar>
            <w:vAlign w:val="center"/>
          </w:tcPr>
          <w:p w14:paraId="4073193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15.61</w:t>
            </w:r>
          </w:p>
        </w:tc>
        <w:tc>
          <w:tcPr>
            <w:tcW w:w="992" w:type="dxa"/>
            <w:tcMar>
              <w:top w:w="50" w:type="dxa"/>
              <w:left w:w="70" w:type="dxa"/>
              <w:bottom w:w="50" w:type="dxa"/>
              <w:right w:w="60" w:type="dxa"/>
            </w:tcMar>
            <w:vAlign w:val="center"/>
          </w:tcPr>
          <w:p w14:paraId="0BE271C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14.62</w:t>
            </w:r>
          </w:p>
        </w:tc>
      </w:tr>
      <w:tr w14:paraId="5BA6001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61379B0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8</w:t>
            </w:r>
          </w:p>
        </w:tc>
        <w:tc>
          <w:tcPr>
            <w:tcW w:w="964" w:type="dxa"/>
            <w:shd w:val="clear" w:color="auto" w:fill="F8F8F8"/>
            <w:tcMar>
              <w:top w:w="50" w:type="dxa"/>
              <w:left w:w="70" w:type="dxa"/>
              <w:bottom w:w="50" w:type="dxa"/>
              <w:right w:w="60" w:type="dxa"/>
            </w:tcMar>
            <w:vAlign w:val="center"/>
          </w:tcPr>
          <w:p w14:paraId="1F24185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shd w:val="clear" w:color="auto" w:fill="F8F8F8"/>
            <w:tcMar>
              <w:top w:w="50" w:type="dxa"/>
              <w:left w:w="70" w:type="dxa"/>
              <w:bottom w:w="50" w:type="dxa"/>
              <w:right w:w="60" w:type="dxa"/>
            </w:tcMar>
            <w:vAlign w:val="center"/>
          </w:tcPr>
          <w:p w14:paraId="5A53085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160</w:t>
            </w:r>
          </w:p>
        </w:tc>
        <w:tc>
          <w:tcPr>
            <w:tcW w:w="992" w:type="dxa"/>
            <w:shd w:val="clear" w:color="auto" w:fill="F8F8F8"/>
            <w:tcMar>
              <w:top w:w="50" w:type="dxa"/>
              <w:left w:w="70" w:type="dxa"/>
              <w:bottom w:w="50" w:type="dxa"/>
              <w:right w:w="60" w:type="dxa"/>
            </w:tcMar>
            <w:vAlign w:val="center"/>
          </w:tcPr>
          <w:p w14:paraId="79D4621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104</w:t>
            </w:r>
          </w:p>
        </w:tc>
        <w:tc>
          <w:tcPr>
            <w:tcW w:w="992" w:type="dxa"/>
            <w:shd w:val="clear" w:color="auto" w:fill="F8F8F8"/>
            <w:tcMar>
              <w:top w:w="50" w:type="dxa"/>
              <w:left w:w="70" w:type="dxa"/>
              <w:bottom w:w="50" w:type="dxa"/>
              <w:right w:w="60" w:type="dxa"/>
            </w:tcMar>
            <w:vAlign w:val="center"/>
          </w:tcPr>
          <w:p w14:paraId="0BBE73B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122</w:t>
            </w:r>
          </w:p>
        </w:tc>
        <w:tc>
          <w:tcPr>
            <w:tcW w:w="992" w:type="dxa"/>
            <w:shd w:val="clear" w:color="auto" w:fill="F8F8F8"/>
            <w:tcMar>
              <w:top w:w="50" w:type="dxa"/>
              <w:left w:w="70" w:type="dxa"/>
              <w:bottom w:w="50" w:type="dxa"/>
              <w:right w:w="60" w:type="dxa"/>
            </w:tcMar>
            <w:vAlign w:val="center"/>
          </w:tcPr>
          <w:p w14:paraId="30BB5DC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125</w:t>
            </w:r>
          </w:p>
        </w:tc>
        <w:tc>
          <w:tcPr>
            <w:tcW w:w="992" w:type="dxa"/>
            <w:shd w:val="clear" w:color="auto" w:fill="F8F8F8"/>
            <w:tcMar>
              <w:top w:w="50" w:type="dxa"/>
              <w:left w:w="70" w:type="dxa"/>
              <w:bottom w:w="50" w:type="dxa"/>
              <w:right w:w="60" w:type="dxa"/>
            </w:tcMar>
            <w:vAlign w:val="center"/>
          </w:tcPr>
          <w:p w14:paraId="0476193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114.7</w:t>
            </w:r>
          </w:p>
        </w:tc>
        <w:tc>
          <w:tcPr>
            <w:tcW w:w="992" w:type="dxa"/>
            <w:shd w:val="clear" w:color="auto" w:fill="F8F8F8"/>
            <w:tcMar>
              <w:top w:w="50" w:type="dxa"/>
              <w:left w:w="70" w:type="dxa"/>
              <w:bottom w:w="50" w:type="dxa"/>
              <w:right w:w="60" w:type="dxa"/>
            </w:tcMar>
            <w:vAlign w:val="center"/>
          </w:tcPr>
          <w:p w14:paraId="07BD1CB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112.8</w:t>
            </w:r>
          </w:p>
        </w:tc>
        <w:tc>
          <w:tcPr>
            <w:tcW w:w="992" w:type="dxa"/>
            <w:shd w:val="clear" w:color="auto" w:fill="F8F8F8"/>
            <w:tcMar>
              <w:top w:w="50" w:type="dxa"/>
              <w:left w:w="70" w:type="dxa"/>
              <w:bottom w:w="50" w:type="dxa"/>
              <w:right w:w="60" w:type="dxa"/>
            </w:tcMar>
            <w:vAlign w:val="center"/>
          </w:tcPr>
          <w:p w14:paraId="4F94429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25.22</w:t>
            </w:r>
          </w:p>
        </w:tc>
        <w:tc>
          <w:tcPr>
            <w:tcW w:w="992" w:type="dxa"/>
            <w:shd w:val="clear" w:color="auto" w:fill="F8F8F8"/>
            <w:tcMar>
              <w:top w:w="50" w:type="dxa"/>
              <w:left w:w="70" w:type="dxa"/>
              <w:bottom w:w="50" w:type="dxa"/>
              <w:right w:w="60" w:type="dxa"/>
            </w:tcMar>
            <w:vAlign w:val="center"/>
          </w:tcPr>
          <w:p w14:paraId="6CEC46E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17.14</w:t>
            </w:r>
          </w:p>
        </w:tc>
        <w:tc>
          <w:tcPr>
            <w:tcW w:w="992" w:type="dxa"/>
            <w:shd w:val="clear" w:color="auto" w:fill="F8F8F8"/>
            <w:tcMar>
              <w:top w:w="50" w:type="dxa"/>
              <w:left w:w="70" w:type="dxa"/>
              <w:bottom w:w="50" w:type="dxa"/>
              <w:right w:w="60" w:type="dxa"/>
            </w:tcMar>
            <w:vAlign w:val="center"/>
          </w:tcPr>
          <w:p w14:paraId="629B2B1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w:t>
            </w:r>
          </w:p>
        </w:tc>
        <w:tc>
          <w:tcPr>
            <w:tcW w:w="992" w:type="dxa"/>
            <w:shd w:val="clear" w:color="auto" w:fill="F8F8F8"/>
            <w:tcMar>
              <w:top w:w="50" w:type="dxa"/>
              <w:left w:w="70" w:type="dxa"/>
              <w:bottom w:w="50" w:type="dxa"/>
              <w:right w:w="60" w:type="dxa"/>
            </w:tcMar>
            <w:vAlign w:val="center"/>
          </w:tcPr>
          <w:p w14:paraId="429B017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17.1</w:t>
            </w:r>
          </w:p>
        </w:tc>
        <w:tc>
          <w:tcPr>
            <w:tcW w:w="992" w:type="dxa"/>
            <w:shd w:val="clear" w:color="auto" w:fill="F8F8F8"/>
            <w:tcMar>
              <w:top w:w="50" w:type="dxa"/>
              <w:left w:w="70" w:type="dxa"/>
              <w:bottom w:w="50" w:type="dxa"/>
              <w:right w:w="60" w:type="dxa"/>
            </w:tcMar>
            <w:vAlign w:val="center"/>
          </w:tcPr>
          <w:p w14:paraId="7F376C6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18.55</w:t>
            </w:r>
          </w:p>
        </w:tc>
        <w:tc>
          <w:tcPr>
            <w:tcW w:w="992" w:type="dxa"/>
            <w:shd w:val="clear" w:color="auto" w:fill="F8F8F8"/>
            <w:tcMar>
              <w:top w:w="50" w:type="dxa"/>
              <w:left w:w="70" w:type="dxa"/>
              <w:bottom w:w="50" w:type="dxa"/>
              <w:right w:w="60" w:type="dxa"/>
            </w:tcMar>
            <w:vAlign w:val="center"/>
          </w:tcPr>
          <w:p w14:paraId="577FD71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12.16</w:t>
            </w:r>
          </w:p>
        </w:tc>
      </w:tr>
      <w:tr w14:paraId="70FA4B4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6881C22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9</w:t>
            </w:r>
          </w:p>
        </w:tc>
        <w:tc>
          <w:tcPr>
            <w:tcW w:w="964" w:type="dxa"/>
            <w:tcMar>
              <w:top w:w="50" w:type="dxa"/>
              <w:left w:w="70" w:type="dxa"/>
              <w:bottom w:w="50" w:type="dxa"/>
              <w:right w:w="60" w:type="dxa"/>
            </w:tcMar>
            <w:vAlign w:val="center"/>
          </w:tcPr>
          <w:p w14:paraId="750D798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6A50185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67</w:t>
            </w:r>
          </w:p>
        </w:tc>
        <w:tc>
          <w:tcPr>
            <w:tcW w:w="992" w:type="dxa"/>
            <w:tcMar>
              <w:top w:w="50" w:type="dxa"/>
              <w:left w:w="70" w:type="dxa"/>
              <w:bottom w:w="50" w:type="dxa"/>
              <w:right w:w="60" w:type="dxa"/>
            </w:tcMar>
            <w:vAlign w:val="center"/>
          </w:tcPr>
          <w:p w14:paraId="6C9278F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63</w:t>
            </w:r>
          </w:p>
        </w:tc>
        <w:tc>
          <w:tcPr>
            <w:tcW w:w="992" w:type="dxa"/>
            <w:tcMar>
              <w:top w:w="50" w:type="dxa"/>
              <w:left w:w="70" w:type="dxa"/>
              <w:bottom w:w="50" w:type="dxa"/>
              <w:right w:w="60" w:type="dxa"/>
            </w:tcMar>
            <w:vAlign w:val="center"/>
          </w:tcPr>
          <w:p w14:paraId="640B1FE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68</w:t>
            </w:r>
          </w:p>
        </w:tc>
        <w:tc>
          <w:tcPr>
            <w:tcW w:w="992" w:type="dxa"/>
            <w:tcMar>
              <w:top w:w="50" w:type="dxa"/>
              <w:left w:w="70" w:type="dxa"/>
              <w:bottom w:w="50" w:type="dxa"/>
              <w:right w:w="60" w:type="dxa"/>
            </w:tcMar>
            <w:vAlign w:val="center"/>
          </w:tcPr>
          <w:p w14:paraId="079BF2B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68</w:t>
            </w:r>
          </w:p>
        </w:tc>
        <w:tc>
          <w:tcPr>
            <w:tcW w:w="992" w:type="dxa"/>
            <w:tcMar>
              <w:top w:w="50" w:type="dxa"/>
              <w:left w:w="70" w:type="dxa"/>
              <w:bottom w:w="50" w:type="dxa"/>
              <w:right w:w="60" w:type="dxa"/>
            </w:tcMar>
            <w:vAlign w:val="center"/>
          </w:tcPr>
          <w:p w14:paraId="15A38B2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tcMar>
              <w:top w:w="50" w:type="dxa"/>
              <w:left w:w="70" w:type="dxa"/>
              <w:bottom w:w="50" w:type="dxa"/>
              <w:right w:w="60" w:type="dxa"/>
            </w:tcMar>
            <w:vAlign w:val="center"/>
          </w:tcPr>
          <w:p w14:paraId="1DB2D72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65.6</w:t>
            </w:r>
          </w:p>
        </w:tc>
        <w:tc>
          <w:tcPr>
            <w:tcW w:w="992" w:type="dxa"/>
            <w:tcMar>
              <w:top w:w="50" w:type="dxa"/>
              <w:left w:w="70" w:type="dxa"/>
              <w:bottom w:w="50" w:type="dxa"/>
              <w:right w:w="60" w:type="dxa"/>
            </w:tcMar>
            <w:vAlign w:val="center"/>
          </w:tcPr>
          <w:p w14:paraId="79C785D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6.63</w:t>
            </w:r>
          </w:p>
        </w:tc>
        <w:tc>
          <w:tcPr>
            <w:tcW w:w="992" w:type="dxa"/>
            <w:tcMar>
              <w:top w:w="50" w:type="dxa"/>
              <w:left w:w="70" w:type="dxa"/>
              <w:bottom w:w="50" w:type="dxa"/>
              <w:right w:w="60" w:type="dxa"/>
            </w:tcMar>
            <w:vAlign w:val="center"/>
          </w:tcPr>
          <w:p w14:paraId="3F2677F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4.16</w:t>
            </w:r>
          </w:p>
        </w:tc>
        <w:tc>
          <w:tcPr>
            <w:tcW w:w="992" w:type="dxa"/>
            <w:tcMar>
              <w:top w:w="50" w:type="dxa"/>
              <w:left w:w="70" w:type="dxa"/>
              <w:bottom w:w="50" w:type="dxa"/>
              <w:right w:w="60" w:type="dxa"/>
            </w:tcMar>
            <w:vAlign w:val="center"/>
          </w:tcPr>
          <w:p w14:paraId="4E37D5D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5.34</w:t>
            </w:r>
          </w:p>
        </w:tc>
        <w:tc>
          <w:tcPr>
            <w:tcW w:w="992" w:type="dxa"/>
            <w:tcMar>
              <w:top w:w="50" w:type="dxa"/>
              <w:left w:w="70" w:type="dxa"/>
              <w:bottom w:w="50" w:type="dxa"/>
              <w:right w:w="60" w:type="dxa"/>
            </w:tcMar>
            <w:vAlign w:val="center"/>
          </w:tcPr>
          <w:p w14:paraId="220BD7C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w:t>
            </w:r>
          </w:p>
        </w:tc>
        <w:tc>
          <w:tcPr>
            <w:tcW w:w="992" w:type="dxa"/>
            <w:tcMar>
              <w:top w:w="50" w:type="dxa"/>
              <w:left w:w="70" w:type="dxa"/>
              <w:bottom w:w="50" w:type="dxa"/>
              <w:right w:w="60" w:type="dxa"/>
            </w:tcMar>
            <w:vAlign w:val="center"/>
          </w:tcPr>
          <w:p w14:paraId="19AEFC4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tcMar>
              <w:top w:w="50" w:type="dxa"/>
              <w:left w:w="70" w:type="dxa"/>
              <w:bottom w:w="50" w:type="dxa"/>
              <w:right w:w="60" w:type="dxa"/>
            </w:tcMar>
            <w:vAlign w:val="center"/>
          </w:tcPr>
          <w:p w14:paraId="1ECBA83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5.85</w:t>
            </w:r>
          </w:p>
        </w:tc>
      </w:tr>
      <w:tr w14:paraId="69F899B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39323DA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10</w:t>
            </w:r>
          </w:p>
        </w:tc>
        <w:tc>
          <w:tcPr>
            <w:tcW w:w="964" w:type="dxa"/>
            <w:shd w:val="clear" w:color="auto" w:fill="F8F8F8"/>
            <w:tcMar>
              <w:top w:w="50" w:type="dxa"/>
              <w:left w:w="70" w:type="dxa"/>
              <w:bottom w:w="50" w:type="dxa"/>
              <w:right w:w="60" w:type="dxa"/>
            </w:tcMar>
            <w:vAlign w:val="center"/>
          </w:tcPr>
          <w:p w14:paraId="1AABD58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shd w:val="clear" w:color="auto" w:fill="F8F8F8"/>
            <w:tcMar>
              <w:top w:w="50" w:type="dxa"/>
              <w:left w:w="70" w:type="dxa"/>
              <w:bottom w:w="50" w:type="dxa"/>
              <w:right w:w="60" w:type="dxa"/>
            </w:tcMar>
            <w:vAlign w:val="center"/>
          </w:tcPr>
          <w:p w14:paraId="56F9240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154</w:t>
            </w:r>
          </w:p>
        </w:tc>
        <w:tc>
          <w:tcPr>
            <w:tcW w:w="992" w:type="dxa"/>
            <w:shd w:val="clear" w:color="auto" w:fill="F8F8F8"/>
            <w:tcMar>
              <w:top w:w="50" w:type="dxa"/>
              <w:left w:w="70" w:type="dxa"/>
              <w:bottom w:w="50" w:type="dxa"/>
              <w:right w:w="60" w:type="dxa"/>
            </w:tcMar>
            <w:vAlign w:val="center"/>
          </w:tcPr>
          <w:p w14:paraId="51CB76D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6EBDDAF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182</w:t>
            </w:r>
          </w:p>
        </w:tc>
        <w:tc>
          <w:tcPr>
            <w:tcW w:w="992" w:type="dxa"/>
            <w:shd w:val="clear" w:color="auto" w:fill="F8F8F8"/>
            <w:tcMar>
              <w:top w:w="50" w:type="dxa"/>
              <w:left w:w="70" w:type="dxa"/>
              <w:bottom w:w="50" w:type="dxa"/>
              <w:right w:w="60" w:type="dxa"/>
            </w:tcMar>
            <w:vAlign w:val="center"/>
          </w:tcPr>
          <w:p w14:paraId="40EC3F3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137</w:t>
            </w:r>
          </w:p>
        </w:tc>
        <w:tc>
          <w:tcPr>
            <w:tcW w:w="992" w:type="dxa"/>
            <w:shd w:val="clear" w:color="auto" w:fill="F8F8F8"/>
            <w:tcMar>
              <w:top w:w="50" w:type="dxa"/>
              <w:left w:w="70" w:type="dxa"/>
              <w:bottom w:w="50" w:type="dxa"/>
              <w:right w:w="60" w:type="dxa"/>
            </w:tcMar>
            <w:vAlign w:val="center"/>
          </w:tcPr>
          <w:p w14:paraId="71A270E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122</w:t>
            </w:r>
          </w:p>
        </w:tc>
        <w:tc>
          <w:tcPr>
            <w:tcW w:w="992" w:type="dxa"/>
            <w:shd w:val="clear" w:color="auto" w:fill="F8F8F8"/>
            <w:tcMar>
              <w:top w:w="50" w:type="dxa"/>
              <w:left w:w="70" w:type="dxa"/>
              <w:bottom w:w="50" w:type="dxa"/>
              <w:right w:w="60" w:type="dxa"/>
            </w:tcMar>
            <w:vAlign w:val="center"/>
          </w:tcPr>
          <w:p w14:paraId="3B35A46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111.6</w:t>
            </w:r>
          </w:p>
        </w:tc>
        <w:tc>
          <w:tcPr>
            <w:tcW w:w="992" w:type="dxa"/>
            <w:shd w:val="clear" w:color="auto" w:fill="F8F8F8"/>
            <w:tcMar>
              <w:top w:w="50" w:type="dxa"/>
              <w:left w:w="70" w:type="dxa"/>
              <w:bottom w:w="50" w:type="dxa"/>
              <w:right w:w="60" w:type="dxa"/>
            </w:tcMar>
            <w:vAlign w:val="center"/>
          </w:tcPr>
          <w:p w14:paraId="17516A1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11.6</w:t>
            </w:r>
          </w:p>
        </w:tc>
        <w:tc>
          <w:tcPr>
            <w:tcW w:w="992" w:type="dxa"/>
            <w:shd w:val="clear" w:color="auto" w:fill="F8F8F8"/>
            <w:tcMar>
              <w:top w:w="50" w:type="dxa"/>
              <w:left w:w="70" w:type="dxa"/>
              <w:bottom w:w="50" w:type="dxa"/>
              <w:right w:w="60" w:type="dxa"/>
            </w:tcMar>
            <w:vAlign w:val="center"/>
          </w:tcPr>
          <w:p w14:paraId="7828C72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69A03FC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9.67</w:t>
            </w:r>
          </w:p>
        </w:tc>
        <w:tc>
          <w:tcPr>
            <w:tcW w:w="992" w:type="dxa"/>
            <w:shd w:val="clear" w:color="auto" w:fill="F8F8F8"/>
            <w:tcMar>
              <w:top w:w="50" w:type="dxa"/>
              <w:left w:w="70" w:type="dxa"/>
              <w:bottom w:w="50" w:type="dxa"/>
              <w:right w:w="60" w:type="dxa"/>
            </w:tcMar>
            <w:vAlign w:val="center"/>
          </w:tcPr>
          <w:p w14:paraId="31EF0FF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8.01</w:t>
            </w:r>
          </w:p>
        </w:tc>
        <w:tc>
          <w:tcPr>
            <w:tcW w:w="992" w:type="dxa"/>
            <w:shd w:val="clear" w:color="auto" w:fill="F8F8F8"/>
            <w:tcMar>
              <w:top w:w="50" w:type="dxa"/>
              <w:left w:w="70" w:type="dxa"/>
              <w:bottom w:w="50" w:type="dxa"/>
              <w:right w:w="60" w:type="dxa"/>
            </w:tcMar>
            <w:vAlign w:val="center"/>
          </w:tcPr>
          <w:p w14:paraId="3ECDBFA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5.9</w:t>
            </w:r>
          </w:p>
        </w:tc>
        <w:tc>
          <w:tcPr>
            <w:tcW w:w="992" w:type="dxa"/>
            <w:shd w:val="clear" w:color="auto" w:fill="F8F8F8"/>
            <w:tcMar>
              <w:top w:w="50" w:type="dxa"/>
              <w:left w:w="70" w:type="dxa"/>
              <w:bottom w:w="50" w:type="dxa"/>
              <w:right w:w="60" w:type="dxa"/>
            </w:tcMar>
            <w:vAlign w:val="center"/>
          </w:tcPr>
          <w:p w14:paraId="55C5A1F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8.41</w:t>
            </w:r>
          </w:p>
        </w:tc>
      </w:tr>
      <w:tr w14:paraId="75BEF32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2034319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11</w:t>
            </w:r>
          </w:p>
        </w:tc>
        <w:tc>
          <w:tcPr>
            <w:tcW w:w="964" w:type="dxa"/>
            <w:tcMar>
              <w:top w:w="50" w:type="dxa"/>
              <w:left w:w="70" w:type="dxa"/>
              <w:bottom w:w="50" w:type="dxa"/>
              <w:right w:w="60" w:type="dxa"/>
            </w:tcMar>
            <w:vAlign w:val="center"/>
          </w:tcPr>
          <w:p w14:paraId="4E9152A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7104745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123</w:t>
            </w:r>
          </w:p>
        </w:tc>
        <w:tc>
          <w:tcPr>
            <w:tcW w:w="992" w:type="dxa"/>
            <w:tcMar>
              <w:top w:w="50" w:type="dxa"/>
              <w:left w:w="70" w:type="dxa"/>
              <w:bottom w:w="50" w:type="dxa"/>
              <w:right w:w="60" w:type="dxa"/>
            </w:tcMar>
            <w:vAlign w:val="center"/>
          </w:tcPr>
          <w:p w14:paraId="11EF15F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137</w:t>
            </w:r>
          </w:p>
        </w:tc>
        <w:tc>
          <w:tcPr>
            <w:tcW w:w="992" w:type="dxa"/>
            <w:tcMar>
              <w:top w:w="50" w:type="dxa"/>
              <w:left w:w="70" w:type="dxa"/>
              <w:bottom w:w="50" w:type="dxa"/>
              <w:right w:w="60" w:type="dxa"/>
            </w:tcMar>
            <w:vAlign w:val="center"/>
          </w:tcPr>
          <w:p w14:paraId="6B98C7F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137</w:t>
            </w:r>
          </w:p>
        </w:tc>
        <w:tc>
          <w:tcPr>
            <w:tcW w:w="992" w:type="dxa"/>
            <w:tcMar>
              <w:top w:w="50" w:type="dxa"/>
              <w:left w:w="70" w:type="dxa"/>
              <w:bottom w:w="50" w:type="dxa"/>
              <w:right w:w="60" w:type="dxa"/>
            </w:tcMar>
            <w:vAlign w:val="center"/>
          </w:tcPr>
          <w:p w14:paraId="19DB218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138.9</w:t>
            </w:r>
          </w:p>
        </w:tc>
        <w:tc>
          <w:tcPr>
            <w:tcW w:w="992" w:type="dxa"/>
            <w:tcMar>
              <w:top w:w="50" w:type="dxa"/>
              <w:left w:w="70" w:type="dxa"/>
              <w:bottom w:w="50" w:type="dxa"/>
              <w:right w:w="60" w:type="dxa"/>
            </w:tcMar>
            <w:vAlign w:val="center"/>
          </w:tcPr>
          <w:p w14:paraId="58A8340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136.7</w:t>
            </w:r>
          </w:p>
        </w:tc>
        <w:tc>
          <w:tcPr>
            <w:tcW w:w="992" w:type="dxa"/>
            <w:tcMar>
              <w:top w:w="50" w:type="dxa"/>
              <w:left w:w="70" w:type="dxa"/>
              <w:bottom w:w="50" w:type="dxa"/>
              <w:right w:w="60" w:type="dxa"/>
            </w:tcMar>
            <w:vAlign w:val="center"/>
          </w:tcPr>
          <w:p w14:paraId="3014BF9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129.9</w:t>
            </w:r>
          </w:p>
        </w:tc>
        <w:tc>
          <w:tcPr>
            <w:tcW w:w="992" w:type="dxa"/>
            <w:tcMar>
              <w:top w:w="50" w:type="dxa"/>
              <w:left w:w="70" w:type="dxa"/>
              <w:bottom w:w="50" w:type="dxa"/>
              <w:right w:w="60" w:type="dxa"/>
            </w:tcMar>
            <w:vAlign w:val="center"/>
          </w:tcPr>
          <w:p w14:paraId="4B28141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7.62</w:t>
            </w:r>
          </w:p>
        </w:tc>
        <w:tc>
          <w:tcPr>
            <w:tcW w:w="992" w:type="dxa"/>
            <w:tcMar>
              <w:top w:w="50" w:type="dxa"/>
              <w:left w:w="70" w:type="dxa"/>
              <w:bottom w:w="50" w:type="dxa"/>
              <w:right w:w="60" w:type="dxa"/>
            </w:tcMar>
            <w:vAlign w:val="center"/>
          </w:tcPr>
          <w:p w14:paraId="4E6EED3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8.17</w:t>
            </w:r>
          </w:p>
        </w:tc>
        <w:tc>
          <w:tcPr>
            <w:tcW w:w="992" w:type="dxa"/>
            <w:tcMar>
              <w:top w:w="50" w:type="dxa"/>
              <w:left w:w="70" w:type="dxa"/>
              <w:bottom w:w="50" w:type="dxa"/>
              <w:right w:w="60" w:type="dxa"/>
            </w:tcMar>
            <w:vAlign w:val="center"/>
          </w:tcPr>
          <w:p w14:paraId="2D180A1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8.87</w:t>
            </w:r>
          </w:p>
        </w:tc>
        <w:tc>
          <w:tcPr>
            <w:tcW w:w="992" w:type="dxa"/>
            <w:tcMar>
              <w:top w:w="50" w:type="dxa"/>
              <w:left w:w="70" w:type="dxa"/>
              <w:bottom w:w="50" w:type="dxa"/>
              <w:right w:w="60" w:type="dxa"/>
            </w:tcMar>
            <w:vAlign w:val="center"/>
          </w:tcPr>
          <w:p w14:paraId="614413A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11.87</w:t>
            </w:r>
          </w:p>
        </w:tc>
        <w:tc>
          <w:tcPr>
            <w:tcW w:w="992" w:type="dxa"/>
            <w:tcMar>
              <w:top w:w="50" w:type="dxa"/>
              <w:left w:w="70" w:type="dxa"/>
              <w:bottom w:w="50" w:type="dxa"/>
              <w:right w:w="60" w:type="dxa"/>
            </w:tcMar>
            <w:vAlign w:val="center"/>
          </w:tcPr>
          <w:p w14:paraId="654E5B5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11.95</w:t>
            </w:r>
          </w:p>
        </w:tc>
        <w:tc>
          <w:tcPr>
            <w:tcW w:w="992" w:type="dxa"/>
            <w:tcMar>
              <w:top w:w="50" w:type="dxa"/>
              <w:left w:w="70" w:type="dxa"/>
              <w:bottom w:w="50" w:type="dxa"/>
              <w:right w:w="60" w:type="dxa"/>
            </w:tcMar>
            <w:vAlign w:val="center"/>
          </w:tcPr>
          <w:p w14:paraId="4611CFB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9.37</w:t>
            </w:r>
          </w:p>
        </w:tc>
      </w:tr>
      <w:tr w14:paraId="78FDF3F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00754CE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12</w:t>
            </w:r>
          </w:p>
        </w:tc>
        <w:tc>
          <w:tcPr>
            <w:tcW w:w="964" w:type="dxa"/>
            <w:shd w:val="clear" w:color="auto" w:fill="F8F8F8"/>
            <w:tcMar>
              <w:top w:w="50" w:type="dxa"/>
              <w:left w:w="70" w:type="dxa"/>
              <w:bottom w:w="50" w:type="dxa"/>
              <w:right w:w="60" w:type="dxa"/>
            </w:tcMar>
            <w:vAlign w:val="center"/>
          </w:tcPr>
          <w:p w14:paraId="77AF7F9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shd w:val="clear" w:color="auto" w:fill="F8F8F8"/>
            <w:tcMar>
              <w:top w:w="50" w:type="dxa"/>
              <w:left w:w="70" w:type="dxa"/>
              <w:bottom w:w="50" w:type="dxa"/>
              <w:right w:w="60" w:type="dxa"/>
            </w:tcMar>
            <w:vAlign w:val="center"/>
          </w:tcPr>
          <w:p w14:paraId="44A1EE7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93.9</w:t>
            </w:r>
          </w:p>
        </w:tc>
        <w:tc>
          <w:tcPr>
            <w:tcW w:w="992" w:type="dxa"/>
            <w:shd w:val="clear" w:color="auto" w:fill="F8F8F8"/>
            <w:tcMar>
              <w:top w:w="50" w:type="dxa"/>
              <w:left w:w="70" w:type="dxa"/>
              <w:bottom w:w="50" w:type="dxa"/>
              <w:right w:w="60" w:type="dxa"/>
            </w:tcMar>
            <w:vAlign w:val="center"/>
          </w:tcPr>
          <w:p w14:paraId="0B28126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103</w:t>
            </w:r>
          </w:p>
        </w:tc>
        <w:tc>
          <w:tcPr>
            <w:tcW w:w="992" w:type="dxa"/>
            <w:shd w:val="clear" w:color="auto" w:fill="F8F8F8"/>
            <w:tcMar>
              <w:top w:w="50" w:type="dxa"/>
              <w:left w:w="70" w:type="dxa"/>
              <w:bottom w:w="50" w:type="dxa"/>
              <w:right w:w="60" w:type="dxa"/>
            </w:tcMar>
            <w:vAlign w:val="center"/>
          </w:tcPr>
          <w:p w14:paraId="5871198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38B7718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93</w:t>
            </w:r>
          </w:p>
        </w:tc>
        <w:tc>
          <w:tcPr>
            <w:tcW w:w="992" w:type="dxa"/>
            <w:shd w:val="clear" w:color="auto" w:fill="F8F8F8"/>
            <w:tcMar>
              <w:top w:w="50" w:type="dxa"/>
              <w:left w:w="70" w:type="dxa"/>
              <w:bottom w:w="50" w:type="dxa"/>
              <w:right w:w="60" w:type="dxa"/>
            </w:tcMar>
            <w:vAlign w:val="center"/>
          </w:tcPr>
          <w:p w14:paraId="6B2FF64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19FDF42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5F3DC5E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10.34</w:t>
            </w:r>
          </w:p>
        </w:tc>
        <w:tc>
          <w:tcPr>
            <w:tcW w:w="992" w:type="dxa"/>
            <w:shd w:val="clear" w:color="auto" w:fill="F8F8F8"/>
            <w:tcMar>
              <w:top w:w="50" w:type="dxa"/>
              <w:left w:w="70" w:type="dxa"/>
              <w:bottom w:w="50" w:type="dxa"/>
              <w:right w:w="60" w:type="dxa"/>
            </w:tcMar>
            <w:vAlign w:val="center"/>
          </w:tcPr>
          <w:p w14:paraId="7BB0B86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7.73</w:t>
            </w:r>
          </w:p>
        </w:tc>
        <w:tc>
          <w:tcPr>
            <w:tcW w:w="992" w:type="dxa"/>
            <w:shd w:val="clear" w:color="auto" w:fill="F8F8F8"/>
            <w:tcMar>
              <w:top w:w="50" w:type="dxa"/>
              <w:left w:w="70" w:type="dxa"/>
              <w:bottom w:w="50" w:type="dxa"/>
              <w:right w:w="60" w:type="dxa"/>
            </w:tcMar>
            <w:vAlign w:val="center"/>
          </w:tcPr>
          <w:p w14:paraId="156C79D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7DCBFED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8.11</w:t>
            </w:r>
          </w:p>
        </w:tc>
        <w:tc>
          <w:tcPr>
            <w:tcW w:w="992" w:type="dxa"/>
            <w:shd w:val="clear" w:color="auto" w:fill="F8F8F8"/>
            <w:tcMar>
              <w:top w:w="50" w:type="dxa"/>
              <w:left w:w="70" w:type="dxa"/>
              <w:bottom w:w="50" w:type="dxa"/>
              <w:right w:w="60" w:type="dxa"/>
            </w:tcMar>
            <w:vAlign w:val="center"/>
          </w:tcPr>
          <w:p w14:paraId="459C67D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6691373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NR</w:t>
            </w:r>
          </w:p>
        </w:tc>
      </w:tr>
      <w:tr w14:paraId="13672F2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26AE770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13</w:t>
            </w:r>
          </w:p>
        </w:tc>
        <w:tc>
          <w:tcPr>
            <w:tcW w:w="964" w:type="dxa"/>
            <w:tcMar>
              <w:top w:w="50" w:type="dxa"/>
              <w:left w:w="70" w:type="dxa"/>
              <w:bottom w:w="50" w:type="dxa"/>
              <w:right w:w="60" w:type="dxa"/>
            </w:tcMar>
            <w:vAlign w:val="center"/>
          </w:tcPr>
          <w:p w14:paraId="71B6035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156C9D5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166</w:t>
            </w:r>
          </w:p>
        </w:tc>
        <w:tc>
          <w:tcPr>
            <w:tcW w:w="992" w:type="dxa"/>
            <w:tcMar>
              <w:top w:w="50" w:type="dxa"/>
              <w:left w:w="70" w:type="dxa"/>
              <w:bottom w:w="50" w:type="dxa"/>
              <w:right w:w="60" w:type="dxa"/>
            </w:tcMar>
            <w:vAlign w:val="center"/>
          </w:tcPr>
          <w:p w14:paraId="1095E7C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166</w:t>
            </w:r>
          </w:p>
        </w:tc>
        <w:tc>
          <w:tcPr>
            <w:tcW w:w="992" w:type="dxa"/>
            <w:tcMar>
              <w:top w:w="50" w:type="dxa"/>
              <w:left w:w="70" w:type="dxa"/>
              <w:bottom w:w="50" w:type="dxa"/>
              <w:right w:w="60" w:type="dxa"/>
            </w:tcMar>
            <w:vAlign w:val="center"/>
          </w:tcPr>
          <w:p w14:paraId="49C517F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172</w:t>
            </w:r>
          </w:p>
        </w:tc>
        <w:tc>
          <w:tcPr>
            <w:tcW w:w="992" w:type="dxa"/>
            <w:tcMar>
              <w:top w:w="50" w:type="dxa"/>
              <w:left w:w="70" w:type="dxa"/>
              <w:bottom w:w="50" w:type="dxa"/>
              <w:right w:w="60" w:type="dxa"/>
            </w:tcMar>
            <w:vAlign w:val="center"/>
          </w:tcPr>
          <w:p w14:paraId="28AB321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173</w:t>
            </w:r>
          </w:p>
        </w:tc>
        <w:tc>
          <w:tcPr>
            <w:tcW w:w="992" w:type="dxa"/>
            <w:tcMar>
              <w:top w:w="50" w:type="dxa"/>
              <w:left w:w="70" w:type="dxa"/>
              <w:bottom w:w="50" w:type="dxa"/>
              <w:right w:w="60" w:type="dxa"/>
            </w:tcMar>
            <w:vAlign w:val="center"/>
          </w:tcPr>
          <w:p w14:paraId="3CEE4AB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169</w:t>
            </w:r>
          </w:p>
        </w:tc>
        <w:tc>
          <w:tcPr>
            <w:tcW w:w="992" w:type="dxa"/>
            <w:tcMar>
              <w:top w:w="50" w:type="dxa"/>
              <w:left w:w="70" w:type="dxa"/>
              <w:bottom w:w="50" w:type="dxa"/>
              <w:right w:w="60" w:type="dxa"/>
            </w:tcMar>
            <w:vAlign w:val="center"/>
          </w:tcPr>
          <w:p w14:paraId="4B83B2F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207.9</w:t>
            </w:r>
          </w:p>
        </w:tc>
        <w:tc>
          <w:tcPr>
            <w:tcW w:w="992" w:type="dxa"/>
            <w:tcMar>
              <w:top w:w="50" w:type="dxa"/>
              <w:left w:w="70" w:type="dxa"/>
              <w:bottom w:w="50" w:type="dxa"/>
              <w:right w:w="60" w:type="dxa"/>
            </w:tcMar>
            <w:vAlign w:val="center"/>
          </w:tcPr>
          <w:p w14:paraId="32E7727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6.51</w:t>
            </w:r>
          </w:p>
        </w:tc>
        <w:tc>
          <w:tcPr>
            <w:tcW w:w="992" w:type="dxa"/>
            <w:tcMar>
              <w:top w:w="50" w:type="dxa"/>
              <w:left w:w="70" w:type="dxa"/>
              <w:bottom w:w="50" w:type="dxa"/>
              <w:right w:w="60" w:type="dxa"/>
            </w:tcMar>
            <w:vAlign w:val="center"/>
          </w:tcPr>
          <w:p w14:paraId="239414E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9.11</w:t>
            </w:r>
          </w:p>
        </w:tc>
        <w:tc>
          <w:tcPr>
            <w:tcW w:w="992" w:type="dxa"/>
            <w:tcMar>
              <w:top w:w="50" w:type="dxa"/>
              <w:left w:w="70" w:type="dxa"/>
              <w:bottom w:w="50" w:type="dxa"/>
              <w:right w:w="60" w:type="dxa"/>
            </w:tcMar>
            <w:vAlign w:val="center"/>
          </w:tcPr>
          <w:p w14:paraId="125A7E7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7.78</w:t>
            </w:r>
          </w:p>
        </w:tc>
        <w:tc>
          <w:tcPr>
            <w:tcW w:w="992" w:type="dxa"/>
            <w:tcMar>
              <w:top w:w="50" w:type="dxa"/>
              <w:left w:w="70" w:type="dxa"/>
              <w:bottom w:w="50" w:type="dxa"/>
              <w:right w:w="60" w:type="dxa"/>
            </w:tcMar>
            <w:vAlign w:val="center"/>
          </w:tcPr>
          <w:p w14:paraId="23E7D29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7.95</w:t>
            </w:r>
          </w:p>
        </w:tc>
        <w:tc>
          <w:tcPr>
            <w:tcW w:w="992" w:type="dxa"/>
            <w:tcMar>
              <w:top w:w="50" w:type="dxa"/>
              <w:left w:w="70" w:type="dxa"/>
              <w:bottom w:w="50" w:type="dxa"/>
              <w:right w:w="60" w:type="dxa"/>
            </w:tcMar>
            <w:vAlign w:val="center"/>
          </w:tcPr>
          <w:p w14:paraId="076442F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8.97</w:t>
            </w:r>
          </w:p>
        </w:tc>
        <w:tc>
          <w:tcPr>
            <w:tcW w:w="992" w:type="dxa"/>
            <w:tcMar>
              <w:top w:w="50" w:type="dxa"/>
              <w:left w:w="70" w:type="dxa"/>
              <w:bottom w:w="50" w:type="dxa"/>
              <w:right w:w="60" w:type="dxa"/>
            </w:tcMar>
            <w:vAlign w:val="center"/>
          </w:tcPr>
          <w:p w14:paraId="5757593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12.97</w:t>
            </w:r>
          </w:p>
        </w:tc>
      </w:tr>
      <w:tr w14:paraId="5D2AC17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1D59C0B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14</w:t>
            </w:r>
          </w:p>
        </w:tc>
        <w:tc>
          <w:tcPr>
            <w:tcW w:w="964" w:type="dxa"/>
            <w:shd w:val="clear" w:color="auto" w:fill="F8F8F8"/>
            <w:tcMar>
              <w:top w:w="50" w:type="dxa"/>
              <w:left w:w="70" w:type="dxa"/>
              <w:bottom w:w="50" w:type="dxa"/>
              <w:right w:w="60" w:type="dxa"/>
            </w:tcMar>
            <w:vAlign w:val="center"/>
          </w:tcPr>
          <w:p w14:paraId="3ED6072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shd w:val="clear" w:color="auto" w:fill="F8F8F8"/>
            <w:tcMar>
              <w:top w:w="50" w:type="dxa"/>
              <w:left w:w="70" w:type="dxa"/>
              <w:bottom w:w="50" w:type="dxa"/>
              <w:right w:w="60" w:type="dxa"/>
            </w:tcMar>
            <w:vAlign w:val="center"/>
          </w:tcPr>
          <w:p w14:paraId="3A970BC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116.3</w:t>
            </w:r>
          </w:p>
        </w:tc>
        <w:tc>
          <w:tcPr>
            <w:tcW w:w="992" w:type="dxa"/>
            <w:shd w:val="clear" w:color="auto" w:fill="F8F8F8"/>
            <w:tcMar>
              <w:top w:w="50" w:type="dxa"/>
              <w:left w:w="70" w:type="dxa"/>
              <w:bottom w:w="50" w:type="dxa"/>
              <w:right w:w="60" w:type="dxa"/>
            </w:tcMar>
            <w:vAlign w:val="center"/>
          </w:tcPr>
          <w:p w14:paraId="6098D4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116</w:t>
            </w:r>
          </w:p>
        </w:tc>
        <w:tc>
          <w:tcPr>
            <w:tcW w:w="992" w:type="dxa"/>
            <w:shd w:val="clear" w:color="auto" w:fill="F8F8F8"/>
            <w:tcMar>
              <w:top w:w="50" w:type="dxa"/>
              <w:left w:w="70" w:type="dxa"/>
              <w:bottom w:w="50" w:type="dxa"/>
              <w:right w:w="60" w:type="dxa"/>
            </w:tcMar>
            <w:vAlign w:val="center"/>
          </w:tcPr>
          <w:p w14:paraId="1C7102F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76F88ED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95.9</w:t>
            </w:r>
          </w:p>
        </w:tc>
        <w:tc>
          <w:tcPr>
            <w:tcW w:w="992" w:type="dxa"/>
            <w:shd w:val="clear" w:color="auto" w:fill="F8F8F8"/>
            <w:tcMar>
              <w:top w:w="50" w:type="dxa"/>
              <w:left w:w="70" w:type="dxa"/>
              <w:bottom w:w="50" w:type="dxa"/>
              <w:right w:w="60" w:type="dxa"/>
            </w:tcMar>
            <w:vAlign w:val="center"/>
          </w:tcPr>
          <w:p w14:paraId="6E5D1F7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96.5</w:t>
            </w:r>
          </w:p>
        </w:tc>
        <w:tc>
          <w:tcPr>
            <w:tcW w:w="992" w:type="dxa"/>
            <w:shd w:val="clear" w:color="auto" w:fill="F8F8F8"/>
            <w:tcMar>
              <w:top w:w="50" w:type="dxa"/>
              <w:left w:w="70" w:type="dxa"/>
              <w:bottom w:w="50" w:type="dxa"/>
              <w:right w:w="60" w:type="dxa"/>
            </w:tcMar>
            <w:vAlign w:val="center"/>
          </w:tcPr>
          <w:p w14:paraId="7364D29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120.8</w:t>
            </w:r>
          </w:p>
        </w:tc>
        <w:tc>
          <w:tcPr>
            <w:tcW w:w="992" w:type="dxa"/>
            <w:shd w:val="clear" w:color="auto" w:fill="F8F8F8"/>
            <w:tcMar>
              <w:top w:w="50" w:type="dxa"/>
              <w:left w:w="70" w:type="dxa"/>
              <w:bottom w:w="50" w:type="dxa"/>
              <w:right w:w="60" w:type="dxa"/>
            </w:tcMar>
            <w:vAlign w:val="center"/>
          </w:tcPr>
          <w:p w14:paraId="0AE5977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11.31</w:t>
            </w:r>
          </w:p>
        </w:tc>
        <w:tc>
          <w:tcPr>
            <w:tcW w:w="992" w:type="dxa"/>
            <w:shd w:val="clear" w:color="auto" w:fill="F8F8F8"/>
            <w:tcMar>
              <w:top w:w="50" w:type="dxa"/>
              <w:left w:w="70" w:type="dxa"/>
              <w:bottom w:w="50" w:type="dxa"/>
              <w:right w:w="60" w:type="dxa"/>
            </w:tcMar>
            <w:vAlign w:val="center"/>
          </w:tcPr>
          <w:p w14:paraId="35B0BBE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8.93</w:t>
            </w:r>
          </w:p>
        </w:tc>
        <w:tc>
          <w:tcPr>
            <w:tcW w:w="992" w:type="dxa"/>
            <w:shd w:val="clear" w:color="auto" w:fill="F8F8F8"/>
            <w:tcMar>
              <w:top w:w="50" w:type="dxa"/>
              <w:left w:w="70" w:type="dxa"/>
              <w:bottom w:w="50" w:type="dxa"/>
              <w:right w:w="60" w:type="dxa"/>
            </w:tcMar>
            <w:vAlign w:val="center"/>
          </w:tcPr>
          <w:p w14:paraId="7BD02F9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5A769AF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8.13</w:t>
            </w:r>
          </w:p>
        </w:tc>
        <w:tc>
          <w:tcPr>
            <w:tcW w:w="992" w:type="dxa"/>
            <w:shd w:val="clear" w:color="auto" w:fill="F8F8F8"/>
            <w:tcMar>
              <w:top w:w="50" w:type="dxa"/>
              <w:left w:w="70" w:type="dxa"/>
              <w:bottom w:w="50" w:type="dxa"/>
              <w:right w:w="60" w:type="dxa"/>
            </w:tcMar>
            <w:vAlign w:val="center"/>
          </w:tcPr>
          <w:p w14:paraId="1346528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7.77</w:t>
            </w:r>
          </w:p>
        </w:tc>
        <w:tc>
          <w:tcPr>
            <w:tcW w:w="992" w:type="dxa"/>
            <w:shd w:val="clear" w:color="auto" w:fill="F8F8F8"/>
            <w:tcMar>
              <w:top w:w="50" w:type="dxa"/>
              <w:left w:w="70" w:type="dxa"/>
              <w:bottom w:w="50" w:type="dxa"/>
              <w:right w:w="60" w:type="dxa"/>
            </w:tcMar>
            <w:vAlign w:val="center"/>
          </w:tcPr>
          <w:p w14:paraId="2AE26B1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10.71</w:t>
            </w:r>
          </w:p>
        </w:tc>
      </w:tr>
      <w:tr w14:paraId="7630943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07A34DF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15</w:t>
            </w:r>
          </w:p>
        </w:tc>
        <w:tc>
          <w:tcPr>
            <w:tcW w:w="964" w:type="dxa"/>
            <w:tcMar>
              <w:top w:w="50" w:type="dxa"/>
              <w:left w:w="70" w:type="dxa"/>
              <w:bottom w:w="50" w:type="dxa"/>
              <w:right w:w="60" w:type="dxa"/>
            </w:tcMar>
            <w:vAlign w:val="center"/>
          </w:tcPr>
          <w:p w14:paraId="418B047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tcMar>
              <w:top w:w="50" w:type="dxa"/>
              <w:left w:w="70" w:type="dxa"/>
              <w:bottom w:w="50" w:type="dxa"/>
              <w:right w:w="60" w:type="dxa"/>
            </w:tcMar>
            <w:vAlign w:val="center"/>
          </w:tcPr>
          <w:p w14:paraId="1E7CB3A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291</w:t>
            </w:r>
          </w:p>
        </w:tc>
        <w:tc>
          <w:tcPr>
            <w:tcW w:w="992" w:type="dxa"/>
            <w:tcMar>
              <w:top w:w="50" w:type="dxa"/>
              <w:left w:w="70" w:type="dxa"/>
              <w:bottom w:w="50" w:type="dxa"/>
              <w:right w:w="60" w:type="dxa"/>
            </w:tcMar>
            <w:vAlign w:val="center"/>
          </w:tcPr>
          <w:p w14:paraId="0820752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279</w:t>
            </w:r>
          </w:p>
        </w:tc>
        <w:tc>
          <w:tcPr>
            <w:tcW w:w="992" w:type="dxa"/>
            <w:tcMar>
              <w:top w:w="50" w:type="dxa"/>
              <w:left w:w="70" w:type="dxa"/>
              <w:bottom w:w="50" w:type="dxa"/>
              <w:right w:w="60" w:type="dxa"/>
            </w:tcMar>
            <w:vAlign w:val="center"/>
          </w:tcPr>
          <w:p w14:paraId="6D56A2F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229</w:t>
            </w:r>
          </w:p>
        </w:tc>
        <w:tc>
          <w:tcPr>
            <w:tcW w:w="992" w:type="dxa"/>
            <w:tcMar>
              <w:top w:w="50" w:type="dxa"/>
              <w:left w:w="70" w:type="dxa"/>
              <w:bottom w:w="50" w:type="dxa"/>
              <w:right w:w="60" w:type="dxa"/>
            </w:tcMar>
            <w:vAlign w:val="center"/>
          </w:tcPr>
          <w:p w14:paraId="7A8F522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179</w:t>
            </w:r>
          </w:p>
        </w:tc>
        <w:tc>
          <w:tcPr>
            <w:tcW w:w="992" w:type="dxa"/>
            <w:tcMar>
              <w:top w:w="50" w:type="dxa"/>
              <w:left w:w="70" w:type="dxa"/>
              <w:bottom w:w="50" w:type="dxa"/>
              <w:right w:w="60" w:type="dxa"/>
            </w:tcMar>
            <w:vAlign w:val="center"/>
          </w:tcPr>
          <w:p w14:paraId="521D414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215</w:t>
            </w:r>
          </w:p>
        </w:tc>
        <w:tc>
          <w:tcPr>
            <w:tcW w:w="992" w:type="dxa"/>
            <w:tcMar>
              <w:top w:w="50" w:type="dxa"/>
              <w:left w:w="70" w:type="dxa"/>
              <w:bottom w:w="50" w:type="dxa"/>
              <w:right w:w="60" w:type="dxa"/>
            </w:tcMar>
            <w:vAlign w:val="center"/>
          </w:tcPr>
          <w:p w14:paraId="083B005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146</w:t>
            </w:r>
          </w:p>
        </w:tc>
        <w:tc>
          <w:tcPr>
            <w:tcW w:w="992" w:type="dxa"/>
            <w:tcMar>
              <w:top w:w="50" w:type="dxa"/>
              <w:left w:w="70" w:type="dxa"/>
              <w:bottom w:w="50" w:type="dxa"/>
              <w:right w:w="60" w:type="dxa"/>
            </w:tcMar>
            <w:vAlign w:val="center"/>
          </w:tcPr>
          <w:p w14:paraId="4E9DBE8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24.82</w:t>
            </w:r>
          </w:p>
        </w:tc>
        <w:tc>
          <w:tcPr>
            <w:tcW w:w="992" w:type="dxa"/>
            <w:tcMar>
              <w:top w:w="50" w:type="dxa"/>
              <w:left w:w="70" w:type="dxa"/>
              <w:bottom w:w="50" w:type="dxa"/>
              <w:right w:w="60" w:type="dxa"/>
            </w:tcMar>
            <w:vAlign w:val="center"/>
          </w:tcPr>
          <w:p w14:paraId="21A3D5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21.88</w:t>
            </w:r>
          </w:p>
        </w:tc>
        <w:tc>
          <w:tcPr>
            <w:tcW w:w="992" w:type="dxa"/>
            <w:tcMar>
              <w:top w:w="50" w:type="dxa"/>
              <w:left w:w="70" w:type="dxa"/>
              <w:bottom w:w="50" w:type="dxa"/>
              <w:right w:w="60" w:type="dxa"/>
            </w:tcMar>
            <w:vAlign w:val="center"/>
          </w:tcPr>
          <w:p w14:paraId="437FDAD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19.93</w:t>
            </w:r>
          </w:p>
        </w:tc>
        <w:tc>
          <w:tcPr>
            <w:tcW w:w="992" w:type="dxa"/>
            <w:tcMar>
              <w:top w:w="50" w:type="dxa"/>
              <w:left w:w="70" w:type="dxa"/>
              <w:bottom w:w="50" w:type="dxa"/>
              <w:right w:w="60" w:type="dxa"/>
            </w:tcMar>
            <w:vAlign w:val="center"/>
          </w:tcPr>
          <w:p w14:paraId="0665279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18.51</w:t>
            </w:r>
          </w:p>
        </w:tc>
        <w:tc>
          <w:tcPr>
            <w:tcW w:w="992" w:type="dxa"/>
            <w:tcMar>
              <w:top w:w="50" w:type="dxa"/>
              <w:left w:w="70" w:type="dxa"/>
              <w:bottom w:w="50" w:type="dxa"/>
              <w:right w:w="60" w:type="dxa"/>
            </w:tcMar>
            <w:vAlign w:val="center"/>
          </w:tcPr>
          <w:p w14:paraId="147B255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21.88</w:t>
            </w:r>
          </w:p>
        </w:tc>
        <w:tc>
          <w:tcPr>
            <w:tcW w:w="992" w:type="dxa"/>
            <w:tcMar>
              <w:top w:w="50" w:type="dxa"/>
              <w:left w:w="70" w:type="dxa"/>
              <w:bottom w:w="50" w:type="dxa"/>
              <w:right w:w="60" w:type="dxa"/>
            </w:tcMar>
            <w:vAlign w:val="center"/>
          </w:tcPr>
          <w:p w14:paraId="66E2A4C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5.31</w:t>
            </w:r>
          </w:p>
        </w:tc>
      </w:tr>
      <w:tr w14:paraId="0CE663B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7C522C0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16</w:t>
            </w:r>
          </w:p>
        </w:tc>
        <w:tc>
          <w:tcPr>
            <w:tcW w:w="964" w:type="dxa"/>
            <w:shd w:val="clear" w:color="auto" w:fill="F8F8F8"/>
            <w:tcMar>
              <w:top w:w="50" w:type="dxa"/>
              <w:left w:w="70" w:type="dxa"/>
              <w:bottom w:w="50" w:type="dxa"/>
              <w:right w:w="60" w:type="dxa"/>
            </w:tcMar>
            <w:vAlign w:val="center"/>
          </w:tcPr>
          <w:p w14:paraId="31318A7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shd w:val="clear" w:color="auto" w:fill="F8F8F8"/>
            <w:tcMar>
              <w:top w:w="50" w:type="dxa"/>
              <w:left w:w="70" w:type="dxa"/>
              <w:bottom w:w="50" w:type="dxa"/>
              <w:right w:w="60" w:type="dxa"/>
            </w:tcMar>
            <w:vAlign w:val="center"/>
          </w:tcPr>
          <w:p w14:paraId="06D79F6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761</w:t>
            </w:r>
          </w:p>
        </w:tc>
        <w:tc>
          <w:tcPr>
            <w:tcW w:w="992" w:type="dxa"/>
            <w:shd w:val="clear" w:color="auto" w:fill="F8F8F8"/>
            <w:tcMar>
              <w:top w:w="50" w:type="dxa"/>
              <w:left w:w="70" w:type="dxa"/>
              <w:bottom w:w="50" w:type="dxa"/>
              <w:right w:w="60" w:type="dxa"/>
            </w:tcMar>
            <w:vAlign w:val="center"/>
          </w:tcPr>
          <w:p w14:paraId="54AD727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532</w:t>
            </w:r>
          </w:p>
        </w:tc>
        <w:tc>
          <w:tcPr>
            <w:tcW w:w="992" w:type="dxa"/>
            <w:shd w:val="clear" w:color="auto" w:fill="F8F8F8"/>
            <w:tcMar>
              <w:top w:w="50" w:type="dxa"/>
              <w:left w:w="70" w:type="dxa"/>
              <w:bottom w:w="50" w:type="dxa"/>
              <w:right w:w="60" w:type="dxa"/>
            </w:tcMar>
            <w:vAlign w:val="center"/>
          </w:tcPr>
          <w:p w14:paraId="3C0D508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657</w:t>
            </w:r>
          </w:p>
        </w:tc>
        <w:tc>
          <w:tcPr>
            <w:tcW w:w="992" w:type="dxa"/>
            <w:shd w:val="clear" w:color="auto" w:fill="F8F8F8"/>
            <w:tcMar>
              <w:top w:w="50" w:type="dxa"/>
              <w:left w:w="70" w:type="dxa"/>
              <w:bottom w:w="50" w:type="dxa"/>
              <w:right w:w="60" w:type="dxa"/>
            </w:tcMar>
            <w:vAlign w:val="center"/>
          </w:tcPr>
          <w:p w14:paraId="30C7991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491</w:t>
            </w:r>
          </w:p>
        </w:tc>
        <w:tc>
          <w:tcPr>
            <w:tcW w:w="992" w:type="dxa"/>
            <w:shd w:val="clear" w:color="auto" w:fill="F8F8F8"/>
            <w:tcMar>
              <w:top w:w="50" w:type="dxa"/>
              <w:left w:w="70" w:type="dxa"/>
              <w:bottom w:w="50" w:type="dxa"/>
              <w:right w:w="60" w:type="dxa"/>
            </w:tcMar>
            <w:vAlign w:val="center"/>
          </w:tcPr>
          <w:p w14:paraId="1D6CFA2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428</w:t>
            </w:r>
          </w:p>
        </w:tc>
        <w:tc>
          <w:tcPr>
            <w:tcW w:w="992" w:type="dxa"/>
            <w:shd w:val="clear" w:color="auto" w:fill="F8F8F8"/>
            <w:tcMar>
              <w:top w:w="50" w:type="dxa"/>
              <w:left w:w="70" w:type="dxa"/>
              <w:bottom w:w="50" w:type="dxa"/>
              <w:right w:w="60" w:type="dxa"/>
            </w:tcMar>
            <w:vAlign w:val="center"/>
          </w:tcPr>
          <w:p w14:paraId="0BB2F6E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162.6</w:t>
            </w:r>
          </w:p>
        </w:tc>
        <w:tc>
          <w:tcPr>
            <w:tcW w:w="992" w:type="dxa"/>
            <w:shd w:val="clear" w:color="auto" w:fill="F8F8F8"/>
            <w:tcMar>
              <w:top w:w="50" w:type="dxa"/>
              <w:left w:w="70" w:type="dxa"/>
              <w:bottom w:w="50" w:type="dxa"/>
              <w:right w:w="60" w:type="dxa"/>
            </w:tcMar>
            <w:vAlign w:val="center"/>
          </w:tcPr>
          <w:p w14:paraId="33075A6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46.51</w:t>
            </w:r>
          </w:p>
        </w:tc>
        <w:tc>
          <w:tcPr>
            <w:tcW w:w="992" w:type="dxa"/>
            <w:shd w:val="clear" w:color="auto" w:fill="F8F8F8"/>
            <w:tcMar>
              <w:top w:w="50" w:type="dxa"/>
              <w:left w:w="70" w:type="dxa"/>
              <w:bottom w:w="50" w:type="dxa"/>
              <w:right w:w="60" w:type="dxa"/>
            </w:tcMar>
            <w:vAlign w:val="center"/>
          </w:tcPr>
          <w:p w14:paraId="633651B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32.09</w:t>
            </w:r>
          </w:p>
        </w:tc>
        <w:tc>
          <w:tcPr>
            <w:tcW w:w="992" w:type="dxa"/>
            <w:shd w:val="clear" w:color="auto" w:fill="F8F8F8"/>
            <w:tcMar>
              <w:top w:w="50" w:type="dxa"/>
              <w:left w:w="70" w:type="dxa"/>
              <w:bottom w:w="50" w:type="dxa"/>
              <w:right w:w="60" w:type="dxa"/>
            </w:tcMar>
            <w:vAlign w:val="center"/>
          </w:tcPr>
          <w:p w14:paraId="45B0D5C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32.79</w:t>
            </w:r>
          </w:p>
        </w:tc>
        <w:tc>
          <w:tcPr>
            <w:tcW w:w="992" w:type="dxa"/>
            <w:shd w:val="clear" w:color="auto" w:fill="F8F8F8"/>
            <w:tcMar>
              <w:top w:w="50" w:type="dxa"/>
              <w:left w:w="70" w:type="dxa"/>
              <w:bottom w:w="50" w:type="dxa"/>
              <w:right w:w="60" w:type="dxa"/>
            </w:tcMar>
            <w:vAlign w:val="center"/>
          </w:tcPr>
          <w:p w14:paraId="7C8FBE9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22.22</w:t>
            </w:r>
          </w:p>
        </w:tc>
        <w:tc>
          <w:tcPr>
            <w:tcW w:w="992" w:type="dxa"/>
            <w:shd w:val="clear" w:color="auto" w:fill="F8F8F8"/>
            <w:tcMar>
              <w:top w:w="50" w:type="dxa"/>
              <w:left w:w="70" w:type="dxa"/>
              <w:bottom w:w="50" w:type="dxa"/>
              <w:right w:w="60" w:type="dxa"/>
            </w:tcMar>
            <w:vAlign w:val="center"/>
          </w:tcPr>
          <w:p w14:paraId="7E80283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15.37</w:t>
            </w:r>
          </w:p>
        </w:tc>
        <w:tc>
          <w:tcPr>
            <w:tcW w:w="992" w:type="dxa"/>
            <w:shd w:val="clear" w:color="auto" w:fill="F8F8F8"/>
            <w:tcMar>
              <w:top w:w="50" w:type="dxa"/>
              <w:left w:w="70" w:type="dxa"/>
              <w:bottom w:w="50" w:type="dxa"/>
              <w:right w:w="60" w:type="dxa"/>
            </w:tcMar>
            <w:vAlign w:val="center"/>
          </w:tcPr>
          <w:p w14:paraId="758289B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15.29</w:t>
            </w:r>
          </w:p>
        </w:tc>
      </w:tr>
      <w:tr w14:paraId="263FA76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721E44F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17</w:t>
            </w:r>
          </w:p>
        </w:tc>
        <w:tc>
          <w:tcPr>
            <w:tcW w:w="964" w:type="dxa"/>
            <w:tcMar>
              <w:top w:w="50" w:type="dxa"/>
              <w:left w:w="70" w:type="dxa"/>
              <w:bottom w:w="50" w:type="dxa"/>
              <w:right w:w="60" w:type="dxa"/>
            </w:tcMar>
            <w:vAlign w:val="center"/>
          </w:tcPr>
          <w:p w14:paraId="2375E5A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tcMar>
              <w:top w:w="50" w:type="dxa"/>
              <w:left w:w="70" w:type="dxa"/>
              <w:bottom w:w="50" w:type="dxa"/>
              <w:right w:w="60" w:type="dxa"/>
            </w:tcMar>
            <w:vAlign w:val="center"/>
          </w:tcPr>
          <w:p w14:paraId="215BE53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79</w:t>
            </w:r>
          </w:p>
        </w:tc>
        <w:tc>
          <w:tcPr>
            <w:tcW w:w="992" w:type="dxa"/>
            <w:tcMar>
              <w:top w:w="50" w:type="dxa"/>
              <w:left w:w="70" w:type="dxa"/>
              <w:bottom w:w="50" w:type="dxa"/>
              <w:right w:w="60" w:type="dxa"/>
            </w:tcMar>
            <w:vAlign w:val="center"/>
          </w:tcPr>
          <w:p w14:paraId="36D4B74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68</w:t>
            </w:r>
          </w:p>
        </w:tc>
        <w:tc>
          <w:tcPr>
            <w:tcW w:w="992" w:type="dxa"/>
            <w:tcMar>
              <w:top w:w="50" w:type="dxa"/>
              <w:left w:w="70" w:type="dxa"/>
              <w:bottom w:w="50" w:type="dxa"/>
              <w:right w:w="60" w:type="dxa"/>
            </w:tcMar>
            <w:vAlign w:val="center"/>
          </w:tcPr>
          <w:p w14:paraId="0519C74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71</w:t>
            </w:r>
          </w:p>
        </w:tc>
        <w:tc>
          <w:tcPr>
            <w:tcW w:w="992" w:type="dxa"/>
            <w:tcMar>
              <w:top w:w="50" w:type="dxa"/>
              <w:left w:w="70" w:type="dxa"/>
              <w:bottom w:w="50" w:type="dxa"/>
              <w:right w:w="60" w:type="dxa"/>
            </w:tcMar>
            <w:vAlign w:val="center"/>
          </w:tcPr>
          <w:p w14:paraId="2CD3B54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101.5</w:t>
            </w:r>
          </w:p>
        </w:tc>
        <w:tc>
          <w:tcPr>
            <w:tcW w:w="992" w:type="dxa"/>
            <w:tcMar>
              <w:top w:w="50" w:type="dxa"/>
              <w:left w:w="70" w:type="dxa"/>
              <w:bottom w:w="50" w:type="dxa"/>
              <w:right w:w="60" w:type="dxa"/>
            </w:tcMar>
            <w:vAlign w:val="center"/>
          </w:tcPr>
          <w:p w14:paraId="4E65323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80.4</w:t>
            </w:r>
          </w:p>
        </w:tc>
        <w:tc>
          <w:tcPr>
            <w:tcW w:w="992" w:type="dxa"/>
            <w:tcMar>
              <w:top w:w="50" w:type="dxa"/>
              <w:left w:w="70" w:type="dxa"/>
              <w:bottom w:w="50" w:type="dxa"/>
              <w:right w:w="60" w:type="dxa"/>
            </w:tcMar>
            <w:vAlign w:val="center"/>
          </w:tcPr>
          <w:p w14:paraId="3EF0D1D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tcMar>
              <w:top w:w="50" w:type="dxa"/>
              <w:left w:w="70" w:type="dxa"/>
              <w:bottom w:w="50" w:type="dxa"/>
              <w:right w:w="60" w:type="dxa"/>
            </w:tcMar>
            <w:vAlign w:val="center"/>
          </w:tcPr>
          <w:p w14:paraId="4DF7503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8.92</w:t>
            </w:r>
          </w:p>
        </w:tc>
        <w:tc>
          <w:tcPr>
            <w:tcW w:w="992" w:type="dxa"/>
            <w:tcMar>
              <w:top w:w="50" w:type="dxa"/>
              <w:left w:w="70" w:type="dxa"/>
              <w:bottom w:w="50" w:type="dxa"/>
              <w:right w:w="60" w:type="dxa"/>
            </w:tcMar>
            <w:vAlign w:val="center"/>
          </w:tcPr>
          <w:p w14:paraId="58145EB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6.06</w:t>
            </w:r>
          </w:p>
        </w:tc>
        <w:tc>
          <w:tcPr>
            <w:tcW w:w="992" w:type="dxa"/>
            <w:tcMar>
              <w:top w:w="50" w:type="dxa"/>
              <w:left w:w="70" w:type="dxa"/>
              <w:bottom w:w="50" w:type="dxa"/>
              <w:right w:w="60" w:type="dxa"/>
            </w:tcMar>
            <w:vAlign w:val="center"/>
          </w:tcPr>
          <w:p w14:paraId="1715965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11.65</w:t>
            </w:r>
          </w:p>
        </w:tc>
        <w:tc>
          <w:tcPr>
            <w:tcW w:w="992" w:type="dxa"/>
            <w:tcMar>
              <w:top w:w="50" w:type="dxa"/>
              <w:left w:w="70" w:type="dxa"/>
              <w:bottom w:w="50" w:type="dxa"/>
              <w:right w:w="60" w:type="dxa"/>
            </w:tcMar>
            <w:vAlign w:val="center"/>
          </w:tcPr>
          <w:p w14:paraId="1C3EB4B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11.22</w:t>
            </w:r>
          </w:p>
        </w:tc>
        <w:tc>
          <w:tcPr>
            <w:tcW w:w="992" w:type="dxa"/>
            <w:tcMar>
              <w:top w:w="50" w:type="dxa"/>
              <w:left w:w="70" w:type="dxa"/>
              <w:bottom w:w="50" w:type="dxa"/>
              <w:right w:w="60" w:type="dxa"/>
            </w:tcMar>
            <w:vAlign w:val="center"/>
          </w:tcPr>
          <w:p w14:paraId="0603939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10.54</w:t>
            </w:r>
          </w:p>
        </w:tc>
        <w:tc>
          <w:tcPr>
            <w:tcW w:w="992" w:type="dxa"/>
            <w:tcMar>
              <w:top w:w="50" w:type="dxa"/>
              <w:left w:w="70" w:type="dxa"/>
              <w:bottom w:w="50" w:type="dxa"/>
              <w:right w:w="60" w:type="dxa"/>
            </w:tcMar>
            <w:vAlign w:val="center"/>
          </w:tcPr>
          <w:p w14:paraId="36FBE31B">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NR</w:t>
            </w:r>
          </w:p>
        </w:tc>
      </w:tr>
      <w:tr w14:paraId="27142952">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3EBA7F0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18</w:t>
            </w:r>
          </w:p>
        </w:tc>
        <w:tc>
          <w:tcPr>
            <w:tcW w:w="964" w:type="dxa"/>
            <w:shd w:val="clear" w:color="auto" w:fill="F8F8F8"/>
            <w:tcMar>
              <w:top w:w="50" w:type="dxa"/>
              <w:left w:w="70" w:type="dxa"/>
              <w:bottom w:w="50" w:type="dxa"/>
              <w:right w:w="60" w:type="dxa"/>
            </w:tcMar>
            <w:vAlign w:val="center"/>
          </w:tcPr>
          <w:p w14:paraId="7939141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shd w:val="clear" w:color="auto" w:fill="F8F8F8"/>
            <w:tcMar>
              <w:top w:w="50" w:type="dxa"/>
              <w:left w:w="70" w:type="dxa"/>
              <w:bottom w:w="50" w:type="dxa"/>
              <w:right w:w="60" w:type="dxa"/>
            </w:tcMar>
            <w:vAlign w:val="center"/>
          </w:tcPr>
          <w:p w14:paraId="4F55708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73</w:t>
            </w:r>
          </w:p>
        </w:tc>
        <w:tc>
          <w:tcPr>
            <w:tcW w:w="992" w:type="dxa"/>
            <w:shd w:val="clear" w:color="auto" w:fill="F8F8F8"/>
            <w:tcMar>
              <w:top w:w="50" w:type="dxa"/>
              <w:left w:w="70" w:type="dxa"/>
              <w:bottom w:w="50" w:type="dxa"/>
              <w:right w:w="60" w:type="dxa"/>
            </w:tcMar>
            <w:vAlign w:val="center"/>
          </w:tcPr>
          <w:p w14:paraId="0D2BCBF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64</w:t>
            </w:r>
          </w:p>
        </w:tc>
        <w:tc>
          <w:tcPr>
            <w:tcW w:w="992" w:type="dxa"/>
            <w:shd w:val="clear" w:color="auto" w:fill="F8F8F8"/>
            <w:tcMar>
              <w:top w:w="50" w:type="dxa"/>
              <w:left w:w="70" w:type="dxa"/>
              <w:bottom w:w="50" w:type="dxa"/>
              <w:right w:w="60" w:type="dxa"/>
            </w:tcMar>
            <w:vAlign w:val="center"/>
          </w:tcPr>
          <w:p w14:paraId="57E87C2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80.3</w:t>
            </w:r>
          </w:p>
        </w:tc>
        <w:tc>
          <w:tcPr>
            <w:tcW w:w="992" w:type="dxa"/>
            <w:shd w:val="clear" w:color="auto" w:fill="F8F8F8"/>
            <w:tcMar>
              <w:top w:w="50" w:type="dxa"/>
              <w:left w:w="70" w:type="dxa"/>
              <w:bottom w:w="50" w:type="dxa"/>
              <w:right w:w="60" w:type="dxa"/>
            </w:tcMar>
            <w:vAlign w:val="center"/>
          </w:tcPr>
          <w:p w14:paraId="40AAF94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3F5B2C4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84</w:t>
            </w:r>
          </w:p>
        </w:tc>
        <w:tc>
          <w:tcPr>
            <w:tcW w:w="992" w:type="dxa"/>
            <w:shd w:val="clear" w:color="auto" w:fill="F8F8F8"/>
            <w:tcMar>
              <w:top w:w="50" w:type="dxa"/>
              <w:left w:w="70" w:type="dxa"/>
              <w:bottom w:w="50" w:type="dxa"/>
              <w:right w:w="60" w:type="dxa"/>
            </w:tcMar>
            <w:vAlign w:val="center"/>
          </w:tcPr>
          <w:p w14:paraId="5339BDF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77.7</w:t>
            </w:r>
          </w:p>
        </w:tc>
        <w:tc>
          <w:tcPr>
            <w:tcW w:w="992" w:type="dxa"/>
            <w:shd w:val="clear" w:color="auto" w:fill="F8F8F8"/>
            <w:tcMar>
              <w:top w:w="50" w:type="dxa"/>
              <w:left w:w="70" w:type="dxa"/>
              <w:bottom w:w="50" w:type="dxa"/>
              <w:right w:w="60" w:type="dxa"/>
            </w:tcMar>
            <w:vAlign w:val="center"/>
          </w:tcPr>
          <w:p w14:paraId="74D24CB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13.58</w:t>
            </w:r>
          </w:p>
        </w:tc>
        <w:tc>
          <w:tcPr>
            <w:tcW w:w="992" w:type="dxa"/>
            <w:shd w:val="clear" w:color="auto" w:fill="F8F8F8"/>
            <w:tcMar>
              <w:top w:w="50" w:type="dxa"/>
              <w:left w:w="70" w:type="dxa"/>
              <w:bottom w:w="50" w:type="dxa"/>
              <w:right w:w="60" w:type="dxa"/>
            </w:tcMar>
            <w:vAlign w:val="center"/>
          </w:tcPr>
          <w:p w14:paraId="4A0F37C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6.77</w:t>
            </w:r>
          </w:p>
        </w:tc>
        <w:tc>
          <w:tcPr>
            <w:tcW w:w="992" w:type="dxa"/>
            <w:shd w:val="clear" w:color="auto" w:fill="F8F8F8"/>
            <w:tcMar>
              <w:top w:w="50" w:type="dxa"/>
              <w:left w:w="70" w:type="dxa"/>
              <w:bottom w:w="50" w:type="dxa"/>
              <w:right w:w="60" w:type="dxa"/>
            </w:tcMar>
            <w:vAlign w:val="center"/>
          </w:tcPr>
          <w:p w14:paraId="0F17187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15.51</w:t>
            </w:r>
          </w:p>
        </w:tc>
        <w:tc>
          <w:tcPr>
            <w:tcW w:w="992" w:type="dxa"/>
            <w:shd w:val="clear" w:color="auto" w:fill="F8F8F8"/>
            <w:tcMar>
              <w:top w:w="50" w:type="dxa"/>
              <w:left w:w="70" w:type="dxa"/>
              <w:bottom w:w="50" w:type="dxa"/>
              <w:right w:w="60" w:type="dxa"/>
            </w:tcMar>
            <w:vAlign w:val="center"/>
          </w:tcPr>
          <w:p w14:paraId="31FF9C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shd w:val="clear" w:color="auto" w:fill="F8F8F8"/>
            <w:tcMar>
              <w:top w:w="50" w:type="dxa"/>
              <w:left w:w="70" w:type="dxa"/>
              <w:bottom w:w="50" w:type="dxa"/>
              <w:right w:w="60" w:type="dxa"/>
            </w:tcMar>
            <w:vAlign w:val="center"/>
          </w:tcPr>
          <w:p w14:paraId="319C0E5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10.06</w:t>
            </w:r>
          </w:p>
        </w:tc>
        <w:tc>
          <w:tcPr>
            <w:tcW w:w="992" w:type="dxa"/>
            <w:shd w:val="clear" w:color="auto" w:fill="F8F8F8"/>
            <w:tcMar>
              <w:top w:w="50" w:type="dxa"/>
              <w:left w:w="70" w:type="dxa"/>
              <w:bottom w:w="50" w:type="dxa"/>
              <w:right w:w="60" w:type="dxa"/>
            </w:tcMar>
            <w:vAlign w:val="center"/>
          </w:tcPr>
          <w:p w14:paraId="223DC32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6.22</w:t>
            </w:r>
          </w:p>
        </w:tc>
      </w:tr>
      <w:tr w14:paraId="62B9155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2E7A8DA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19</w:t>
            </w:r>
          </w:p>
        </w:tc>
        <w:tc>
          <w:tcPr>
            <w:tcW w:w="964" w:type="dxa"/>
            <w:tcMar>
              <w:top w:w="50" w:type="dxa"/>
              <w:left w:w="70" w:type="dxa"/>
              <w:bottom w:w="50" w:type="dxa"/>
              <w:right w:w="60" w:type="dxa"/>
            </w:tcMar>
            <w:vAlign w:val="center"/>
          </w:tcPr>
          <w:p w14:paraId="30BCCED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tcMar>
              <w:top w:w="50" w:type="dxa"/>
              <w:left w:w="70" w:type="dxa"/>
              <w:bottom w:w="50" w:type="dxa"/>
              <w:right w:w="60" w:type="dxa"/>
            </w:tcMar>
            <w:vAlign w:val="center"/>
          </w:tcPr>
          <w:p w14:paraId="7D4D03D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303</w:t>
            </w:r>
          </w:p>
        </w:tc>
        <w:tc>
          <w:tcPr>
            <w:tcW w:w="992" w:type="dxa"/>
            <w:tcMar>
              <w:top w:w="50" w:type="dxa"/>
              <w:left w:w="70" w:type="dxa"/>
              <w:bottom w:w="50" w:type="dxa"/>
              <w:right w:w="60" w:type="dxa"/>
            </w:tcMar>
            <w:vAlign w:val="center"/>
          </w:tcPr>
          <w:p w14:paraId="596A034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215</w:t>
            </w:r>
          </w:p>
        </w:tc>
        <w:tc>
          <w:tcPr>
            <w:tcW w:w="992" w:type="dxa"/>
            <w:tcMar>
              <w:top w:w="50" w:type="dxa"/>
              <w:left w:w="70" w:type="dxa"/>
              <w:bottom w:w="50" w:type="dxa"/>
              <w:right w:w="60" w:type="dxa"/>
            </w:tcMar>
            <w:vAlign w:val="center"/>
          </w:tcPr>
          <w:p w14:paraId="759BD80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171.7</w:t>
            </w:r>
          </w:p>
        </w:tc>
        <w:tc>
          <w:tcPr>
            <w:tcW w:w="992" w:type="dxa"/>
            <w:tcMar>
              <w:top w:w="50" w:type="dxa"/>
              <w:left w:w="70" w:type="dxa"/>
              <w:bottom w:w="50" w:type="dxa"/>
              <w:right w:w="60" w:type="dxa"/>
            </w:tcMar>
            <w:vAlign w:val="center"/>
          </w:tcPr>
          <w:p w14:paraId="068FD6F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tcMar>
              <w:top w:w="50" w:type="dxa"/>
              <w:left w:w="70" w:type="dxa"/>
              <w:bottom w:w="50" w:type="dxa"/>
              <w:right w:w="60" w:type="dxa"/>
            </w:tcMar>
            <w:vAlign w:val="center"/>
          </w:tcPr>
          <w:p w14:paraId="7E83BB4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tcMar>
              <w:top w:w="50" w:type="dxa"/>
              <w:left w:w="70" w:type="dxa"/>
              <w:bottom w:w="50" w:type="dxa"/>
              <w:right w:w="60" w:type="dxa"/>
            </w:tcMar>
            <w:vAlign w:val="center"/>
          </w:tcPr>
          <w:p w14:paraId="4110B2B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162.4</w:t>
            </w:r>
          </w:p>
        </w:tc>
        <w:tc>
          <w:tcPr>
            <w:tcW w:w="992" w:type="dxa"/>
            <w:tcMar>
              <w:top w:w="50" w:type="dxa"/>
              <w:left w:w="70" w:type="dxa"/>
              <w:bottom w:w="50" w:type="dxa"/>
              <w:right w:w="60" w:type="dxa"/>
            </w:tcMar>
            <w:vAlign w:val="center"/>
          </w:tcPr>
          <w:p w14:paraId="4533C1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31.71</w:t>
            </w:r>
          </w:p>
        </w:tc>
        <w:tc>
          <w:tcPr>
            <w:tcW w:w="992" w:type="dxa"/>
            <w:tcMar>
              <w:top w:w="50" w:type="dxa"/>
              <w:left w:w="70" w:type="dxa"/>
              <w:bottom w:w="50" w:type="dxa"/>
              <w:right w:w="60" w:type="dxa"/>
            </w:tcMar>
            <w:vAlign w:val="center"/>
          </w:tcPr>
          <w:p w14:paraId="2111FB1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20</w:t>
            </w:r>
          </w:p>
        </w:tc>
        <w:tc>
          <w:tcPr>
            <w:tcW w:w="992" w:type="dxa"/>
            <w:tcMar>
              <w:top w:w="50" w:type="dxa"/>
              <w:left w:w="70" w:type="dxa"/>
              <w:bottom w:w="50" w:type="dxa"/>
              <w:right w:w="60" w:type="dxa"/>
            </w:tcMar>
            <w:vAlign w:val="center"/>
          </w:tcPr>
          <w:p w14:paraId="7417A91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12.37</w:t>
            </w:r>
          </w:p>
        </w:tc>
        <w:tc>
          <w:tcPr>
            <w:tcW w:w="992" w:type="dxa"/>
            <w:tcMar>
              <w:top w:w="50" w:type="dxa"/>
              <w:left w:w="70" w:type="dxa"/>
              <w:bottom w:w="50" w:type="dxa"/>
              <w:right w:w="60" w:type="dxa"/>
            </w:tcMar>
            <w:vAlign w:val="center"/>
          </w:tcPr>
          <w:p w14:paraId="0ADBBF2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tcMar>
              <w:top w:w="50" w:type="dxa"/>
              <w:left w:w="70" w:type="dxa"/>
              <w:bottom w:w="50" w:type="dxa"/>
              <w:right w:w="60" w:type="dxa"/>
            </w:tcMar>
            <w:vAlign w:val="center"/>
          </w:tcPr>
          <w:p w14:paraId="529551B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NR</w:t>
            </w:r>
          </w:p>
        </w:tc>
        <w:tc>
          <w:tcPr>
            <w:tcW w:w="992" w:type="dxa"/>
            <w:tcMar>
              <w:top w:w="50" w:type="dxa"/>
              <w:left w:w="70" w:type="dxa"/>
              <w:bottom w:w="50" w:type="dxa"/>
              <w:right w:w="60" w:type="dxa"/>
            </w:tcMar>
            <w:vAlign w:val="center"/>
          </w:tcPr>
          <w:p w14:paraId="3F4D8BE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9.93</w:t>
            </w:r>
          </w:p>
        </w:tc>
      </w:tr>
      <w:tr w14:paraId="3C9F623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4C11F4E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20</w:t>
            </w:r>
          </w:p>
        </w:tc>
        <w:tc>
          <w:tcPr>
            <w:tcW w:w="964" w:type="dxa"/>
            <w:shd w:val="clear" w:color="auto" w:fill="F8F8F8"/>
            <w:tcMar>
              <w:top w:w="50" w:type="dxa"/>
              <w:left w:w="70" w:type="dxa"/>
              <w:bottom w:w="50" w:type="dxa"/>
              <w:right w:w="60" w:type="dxa"/>
            </w:tcMar>
            <w:vAlign w:val="center"/>
          </w:tcPr>
          <w:p w14:paraId="6BBBC2C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shd w:val="clear" w:color="auto" w:fill="F8F8F8"/>
            <w:tcMar>
              <w:top w:w="50" w:type="dxa"/>
              <w:left w:w="70" w:type="dxa"/>
              <w:bottom w:w="50" w:type="dxa"/>
              <w:right w:w="60" w:type="dxa"/>
            </w:tcMar>
            <w:vAlign w:val="center"/>
          </w:tcPr>
          <w:p w14:paraId="1D22265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406</w:t>
            </w:r>
          </w:p>
        </w:tc>
        <w:tc>
          <w:tcPr>
            <w:tcW w:w="992" w:type="dxa"/>
            <w:shd w:val="clear" w:color="auto" w:fill="F8F8F8"/>
            <w:tcMar>
              <w:top w:w="50" w:type="dxa"/>
              <w:left w:w="70" w:type="dxa"/>
              <w:bottom w:w="50" w:type="dxa"/>
              <w:right w:w="60" w:type="dxa"/>
            </w:tcMar>
            <w:vAlign w:val="center"/>
          </w:tcPr>
          <w:p w14:paraId="6B02735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378</w:t>
            </w:r>
          </w:p>
        </w:tc>
        <w:tc>
          <w:tcPr>
            <w:tcW w:w="992" w:type="dxa"/>
            <w:shd w:val="clear" w:color="auto" w:fill="F8F8F8"/>
            <w:tcMar>
              <w:top w:w="50" w:type="dxa"/>
              <w:left w:w="70" w:type="dxa"/>
              <w:bottom w:w="50" w:type="dxa"/>
              <w:right w:w="60" w:type="dxa"/>
            </w:tcMar>
            <w:vAlign w:val="center"/>
          </w:tcPr>
          <w:p w14:paraId="310EF95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369</w:t>
            </w:r>
          </w:p>
        </w:tc>
        <w:tc>
          <w:tcPr>
            <w:tcW w:w="992" w:type="dxa"/>
            <w:shd w:val="clear" w:color="auto" w:fill="F8F8F8"/>
            <w:tcMar>
              <w:top w:w="50" w:type="dxa"/>
              <w:left w:w="70" w:type="dxa"/>
              <w:bottom w:w="50" w:type="dxa"/>
              <w:right w:w="60" w:type="dxa"/>
            </w:tcMar>
            <w:vAlign w:val="center"/>
          </w:tcPr>
          <w:p w14:paraId="46FD4B9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315</w:t>
            </w:r>
          </w:p>
        </w:tc>
        <w:tc>
          <w:tcPr>
            <w:tcW w:w="992" w:type="dxa"/>
            <w:shd w:val="clear" w:color="auto" w:fill="F8F8F8"/>
            <w:tcMar>
              <w:top w:w="50" w:type="dxa"/>
              <w:left w:w="70" w:type="dxa"/>
              <w:bottom w:w="50" w:type="dxa"/>
              <w:right w:w="60" w:type="dxa"/>
            </w:tcMar>
            <w:vAlign w:val="center"/>
          </w:tcPr>
          <w:p w14:paraId="171D4A5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310</w:t>
            </w:r>
          </w:p>
        </w:tc>
        <w:tc>
          <w:tcPr>
            <w:tcW w:w="992" w:type="dxa"/>
            <w:shd w:val="clear" w:color="auto" w:fill="F8F8F8"/>
            <w:tcMar>
              <w:top w:w="50" w:type="dxa"/>
              <w:left w:w="70" w:type="dxa"/>
              <w:bottom w:w="50" w:type="dxa"/>
              <w:right w:w="60" w:type="dxa"/>
            </w:tcMar>
            <w:vAlign w:val="center"/>
          </w:tcPr>
          <w:p w14:paraId="670A153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236.3</w:t>
            </w:r>
          </w:p>
        </w:tc>
        <w:tc>
          <w:tcPr>
            <w:tcW w:w="992" w:type="dxa"/>
            <w:shd w:val="clear" w:color="auto" w:fill="F8F8F8"/>
            <w:tcMar>
              <w:top w:w="50" w:type="dxa"/>
              <w:left w:w="70" w:type="dxa"/>
              <w:bottom w:w="50" w:type="dxa"/>
              <w:right w:w="60" w:type="dxa"/>
            </w:tcMar>
            <w:vAlign w:val="center"/>
          </w:tcPr>
          <w:p w14:paraId="08A15E5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22.65</w:t>
            </w:r>
          </w:p>
        </w:tc>
        <w:tc>
          <w:tcPr>
            <w:tcW w:w="992" w:type="dxa"/>
            <w:shd w:val="clear" w:color="auto" w:fill="F8F8F8"/>
            <w:tcMar>
              <w:top w:w="50" w:type="dxa"/>
              <w:left w:w="70" w:type="dxa"/>
              <w:bottom w:w="50" w:type="dxa"/>
              <w:right w:w="60" w:type="dxa"/>
            </w:tcMar>
            <w:vAlign w:val="center"/>
          </w:tcPr>
          <w:p w14:paraId="159D7FD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19.01</w:t>
            </w:r>
          </w:p>
        </w:tc>
        <w:tc>
          <w:tcPr>
            <w:tcW w:w="992" w:type="dxa"/>
            <w:shd w:val="clear" w:color="auto" w:fill="F8F8F8"/>
            <w:tcMar>
              <w:top w:w="50" w:type="dxa"/>
              <w:left w:w="70" w:type="dxa"/>
              <w:bottom w:w="50" w:type="dxa"/>
              <w:right w:w="60" w:type="dxa"/>
            </w:tcMar>
            <w:vAlign w:val="center"/>
          </w:tcPr>
          <w:p w14:paraId="4FCA5F9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16.17</w:t>
            </w:r>
          </w:p>
        </w:tc>
        <w:tc>
          <w:tcPr>
            <w:tcW w:w="992" w:type="dxa"/>
            <w:shd w:val="clear" w:color="auto" w:fill="F8F8F8"/>
            <w:tcMar>
              <w:top w:w="50" w:type="dxa"/>
              <w:left w:w="70" w:type="dxa"/>
              <w:bottom w:w="50" w:type="dxa"/>
              <w:right w:w="60" w:type="dxa"/>
            </w:tcMar>
            <w:vAlign w:val="center"/>
          </w:tcPr>
          <w:p w14:paraId="5AEEF74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12.99</w:t>
            </w:r>
          </w:p>
        </w:tc>
        <w:tc>
          <w:tcPr>
            <w:tcW w:w="992" w:type="dxa"/>
            <w:shd w:val="clear" w:color="auto" w:fill="F8F8F8"/>
            <w:tcMar>
              <w:top w:w="50" w:type="dxa"/>
              <w:left w:w="70" w:type="dxa"/>
              <w:bottom w:w="50" w:type="dxa"/>
              <w:right w:w="60" w:type="dxa"/>
            </w:tcMar>
            <w:vAlign w:val="center"/>
          </w:tcPr>
          <w:p w14:paraId="4736B67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13.91</w:t>
            </w:r>
          </w:p>
        </w:tc>
        <w:tc>
          <w:tcPr>
            <w:tcW w:w="992" w:type="dxa"/>
            <w:shd w:val="clear" w:color="auto" w:fill="F8F8F8"/>
            <w:tcMar>
              <w:top w:w="50" w:type="dxa"/>
              <w:left w:w="70" w:type="dxa"/>
              <w:bottom w:w="50" w:type="dxa"/>
              <w:right w:w="60" w:type="dxa"/>
            </w:tcMar>
            <w:vAlign w:val="center"/>
          </w:tcPr>
          <w:p w14:paraId="5035CBA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16.78</w:t>
            </w:r>
          </w:p>
        </w:tc>
      </w:tr>
      <w:tr w14:paraId="1D41592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26E2814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21</w:t>
            </w:r>
          </w:p>
        </w:tc>
        <w:tc>
          <w:tcPr>
            <w:tcW w:w="964" w:type="dxa"/>
            <w:tcMar>
              <w:top w:w="50" w:type="dxa"/>
              <w:left w:w="70" w:type="dxa"/>
              <w:bottom w:w="50" w:type="dxa"/>
              <w:right w:w="60" w:type="dxa"/>
            </w:tcMar>
            <w:vAlign w:val="center"/>
          </w:tcPr>
          <w:p w14:paraId="106F395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2D89A40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252</w:t>
            </w:r>
          </w:p>
        </w:tc>
        <w:tc>
          <w:tcPr>
            <w:tcW w:w="992" w:type="dxa"/>
            <w:tcMar>
              <w:top w:w="50" w:type="dxa"/>
              <w:left w:w="70" w:type="dxa"/>
              <w:bottom w:w="50" w:type="dxa"/>
              <w:right w:w="60" w:type="dxa"/>
            </w:tcMar>
            <w:vAlign w:val="center"/>
          </w:tcPr>
          <w:p w14:paraId="6EE87A2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225</w:t>
            </w:r>
          </w:p>
        </w:tc>
        <w:tc>
          <w:tcPr>
            <w:tcW w:w="992" w:type="dxa"/>
            <w:tcMar>
              <w:top w:w="50" w:type="dxa"/>
              <w:left w:w="70" w:type="dxa"/>
              <w:bottom w:w="50" w:type="dxa"/>
              <w:right w:w="60" w:type="dxa"/>
            </w:tcMar>
            <w:vAlign w:val="center"/>
          </w:tcPr>
          <w:p w14:paraId="0AD5A05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134</w:t>
            </w:r>
          </w:p>
        </w:tc>
        <w:tc>
          <w:tcPr>
            <w:tcW w:w="992" w:type="dxa"/>
            <w:tcMar>
              <w:top w:w="50" w:type="dxa"/>
              <w:left w:w="70" w:type="dxa"/>
              <w:bottom w:w="50" w:type="dxa"/>
              <w:right w:w="60" w:type="dxa"/>
            </w:tcMar>
            <w:vAlign w:val="center"/>
          </w:tcPr>
          <w:p w14:paraId="32BD921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127</w:t>
            </w:r>
          </w:p>
        </w:tc>
        <w:tc>
          <w:tcPr>
            <w:tcW w:w="992" w:type="dxa"/>
            <w:tcMar>
              <w:top w:w="50" w:type="dxa"/>
              <w:left w:w="70" w:type="dxa"/>
              <w:bottom w:w="50" w:type="dxa"/>
              <w:right w:w="60" w:type="dxa"/>
            </w:tcMar>
            <w:vAlign w:val="center"/>
          </w:tcPr>
          <w:p w14:paraId="56028F7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106</w:t>
            </w:r>
          </w:p>
        </w:tc>
        <w:tc>
          <w:tcPr>
            <w:tcW w:w="992" w:type="dxa"/>
            <w:tcMar>
              <w:top w:w="50" w:type="dxa"/>
              <w:left w:w="70" w:type="dxa"/>
              <w:bottom w:w="50" w:type="dxa"/>
              <w:right w:w="60" w:type="dxa"/>
            </w:tcMar>
            <w:vAlign w:val="center"/>
          </w:tcPr>
          <w:p w14:paraId="11EB6CE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118.9</w:t>
            </w:r>
          </w:p>
        </w:tc>
        <w:tc>
          <w:tcPr>
            <w:tcW w:w="992" w:type="dxa"/>
            <w:tcMar>
              <w:top w:w="50" w:type="dxa"/>
              <w:left w:w="70" w:type="dxa"/>
              <w:bottom w:w="50" w:type="dxa"/>
              <w:right w:w="60" w:type="dxa"/>
            </w:tcMar>
            <w:vAlign w:val="center"/>
          </w:tcPr>
          <w:p w14:paraId="142966E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15.62</w:t>
            </w:r>
          </w:p>
        </w:tc>
        <w:tc>
          <w:tcPr>
            <w:tcW w:w="992" w:type="dxa"/>
            <w:tcMar>
              <w:top w:w="50" w:type="dxa"/>
              <w:left w:w="70" w:type="dxa"/>
              <w:bottom w:w="50" w:type="dxa"/>
              <w:right w:w="60" w:type="dxa"/>
            </w:tcMar>
            <w:vAlign w:val="center"/>
          </w:tcPr>
          <w:p w14:paraId="3FCFD01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12.55</w:t>
            </w:r>
          </w:p>
        </w:tc>
        <w:tc>
          <w:tcPr>
            <w:tcW w:w="992" w:type="dxa"/>
            <w:tcMar>
              <w:top w:w="50" w:type="dxa"/>
              <w:left w:w="70" w:type="dxa"/>
              <w:bottom w:w="50" w:type="dxa"/>
              <w:right w:w="60" w:type="dxa"/>
            </w:tcMar>
            <w:vAlign w:val="center"/>
          </w:tcPr>
          <w:p w14:paraId="58E95F6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6.07</w:t>
            </w:r>
          </w:p>
        </w:tc>
        <w:tc>
          <w:tcPr>
            <w:tcW w:w="992" w:type="dxa"/>
            <w:tcMar>
              <w:top w:w="50" w:type="dxa"/>
              <w:left w:w="70" w:type="dxa"/>
              <w:bottom w:w="50" w:type="dxa"/>
              <w:right w:w="60" w:type="dxa"/>
            </w:tcMar>
            <w:vAlign w:val="center"/>
          </w:tcPr>
          <w:p w14:paraId="6AF2B68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16.2</w:t>
            </w:r>
          </w:p>
        </w:tc>
        <w:tc>
          <w:tcPr>
            <w:tcW w:w="992" w:type="dxa"/>
            <w:tcMar>
              <w:top w:w="50" w:type="dxa"/>
              <w:left w:w="70" w:type="dxa"/>
              <w:bottom w:w="50" w:type="dxa"/>
              <w:right w:w="60" w:type="dxa"/>
            </w:tcMar>
            <w:vAlign w:val="center"/>
          </w:tcPr>
          <w:p w14:paraId="4ABD118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12.06</w:t>
            </w:r>
          </w:p>
        </w:tc>
        <w:tc>
          <w:tcPr>
            <w:tcW w:w="992" w:type="dxa"/>
            <w:tcMar>
              <w:top w:w="50" w:type="dxa"/>
              <w:left w:w="70" w:type="dxa"/>
              <w:bottom w:w="50" w:type="dxa"/>
              <w:right w:w="60" w:type="dxa"/>
            </w:tcMar>
            <w:vAlign w:val="center"/>
          </w:tcPr>
          <w:p w14:paraId="12BF0D87">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9.55</w:t>
            </w:r>
          </w:p>
        </w:tc>
      </w:tr>
      <w:tr w14:paraId="2260BB1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3F94AED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22</w:t>
            </w:r>
          </w:p>
        </w:tc>
        <w:tc>
          <w:tcPr>
            <w:tcW w:w="964" w:type="dxa"/>
            <w:shd w:val="clear" w:color="auto" w:fill="F8F8F8"/>
            <w:tcMar>
              <w:top w:w="50" w:type="dxa"/>
              <w:left w:w="70" w:type="dxa"/>
              <w:bottom w:w="50" w:type="dxa"/>
              <w:right w:w="60" w:type="dxa"/>
            </w:tcMar>
            <w:vAlign w:val="center"/>
          </w:tcPr>
          <w:p w14:paraId="19B57F0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shd w:val="clear" w:color="auto" w:fill="F8F8F8"/>
            <w:tcMar>
              <w:top w:w="50" w:type="dxa"/>
              <w:left w:w="70" w:type="dxa"/>
              <w:bottom w:w="50" w:type="dxa"/>
              <w:right w:w="60" w:type="dxa"/>
            </w:tcMar>
            <w:vAlign w:val="center"/>
          </w:tcPr>
          <w:p w14:paraId="68442C1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157</w:t>
            </w:r>
          </w:p>
        </w:tc>
        <w:tc>
          <w:tcPr>
            <w:tcW w:w="992" w:type="dxa"/>
            <w:shd w:val="clear" w:color="auto" w:fill="F8F8F8"/>
            <w:tcMar>
              <w:top w:w="50" w:type="dxa"/>
              <w:left w:w="70" w:type="dxa"/>
              <w:bottom w:w="50" w:type="dxa"/>
              <w:right w:w="60" w:type="dxa"/>
            </w:tcMar>
            <w:vAlign w:val="center"/>
          </w:tcPr>
          <w:p w14:paraId="74A50E5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75</w:t>
            </w:r>
          </w:p>
        </w:tc>
        <w:tc>
          <w:tcPr>
            <w:tcW w:w="992" w:type="dxa"/>
            <w:shd w:val="clear" w:color="auto" w:fill="F8F8F8"/>
            <w:tcMar>
              <w:top w:w="50" w:type="dxa"/>
              <w:left w:w="70" w:type="dxa"/>
              <w:bottom w:w="50" w:type="dxa"/>
              <w:right w:w="60" w:type="dxa"/>
            </w:tcMar>
            <w:vAlign w:val="center"/>
          </w:tcPr>
          <w:p w14:paraId="1DEE804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73.3</w:t>
            </w:r>
          </w:p>
        </w:tc>
        <w:tc>
          <w:tcPr>
            <w:tcW w:w="992" w:type="dxa"/>
            <w:shd w:val="clear" w:color="auto" w:fill="F8F8F8"/>
            <w:tcMar>
              <w:top w:w="50" w:type="dxa"/>
              <w:left w:w="70" w:type="dxa"/>
              <w:bottom w:w="50" w:type="dxa"/>
              <w:right w:w="60" w:type="dxa"/>
            </w:tcMar>
            <w:vAlign w:val="center"/>
          </w:tcPr>
          <w:p w14:paraId="211655E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72</w:t>
            </w:r>
          </w:p>
        </w:tc>
        <w:tc>
          <w:tcPr>
            <w:tcW w:w="992" w:type="dxa"/>
            <w:shd w:val="clear" w:color="auto" w:fill="F8F8F8"/>
            <w:tcMar>
              <w:top w:w="50" w:type="dxa"/>
              <w:left w:w="70" w:type="dxa"/>
              <w:bottom w:w="50" w:type="dxa"/>
              <w:right w:w="60" w:type="dxa"/>
            </w:tcMar>
            <w:vAlign w:val="center"/>
          </w:tcPr>
          <w:p w14:paraId="150C8F9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77</w:t>
            </w:r>
          </w:p>
        </w:tc>
        <w:tc>
          <w:tcPr>
            <w:tcW w:w="992" w:type="dxa"/>
            <w:shd w:val="clear" w:color="auto" w:fill="F8F8F8"/>
            <w:tcMar>
              <w:top w:w="50" w:type="dxa"/>
              <w:left w:w="70" w:type="dxa"/>
              <w:bottom w:w="50" w:type="dxa"/>
              <w:right w:w="60" w:type="dxa"/>
            </w:tcMar>
            <w:vAlign w:val="center"/>
          </w:tcPr>
          <w:p w14:paraId="574AEE2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75</w:t>
            </w:r>
          </w:p>
        </w:tc>
        <w:tc>
          <w:tcPr>
            <w:tcW w:w="992" w:type="dxa"/>
            <w:shd w:val="clear" w:color="auto" w:fill="F8F8F8"/>
            <w:tcMar>
              <w:top w:w="50" w:type="dxa"/>
              <w:left w:w="70" w:type="dxa"/>
              <w:bottom w:w="50" w:type="dxa"/>
              <w:right w:w="60" w:type="dxa"/>
            </w:tcMar>
            <w:vAlign w:val="center"/>
          </w:tcPr>
          <w:p w14:paraId="344D2E7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10.72</w:t>
            </w:r>
          </w:p>
        </w:tc>
        <w:tc>
          <w:tcPr>
            <w:tcW w:w="992" w:type="dxa"/>
            <w:shd w:val="clear" w:color="auto" w:fill="F8F8F8"/>
            <w:tcMar>
              <w:top w:w="50" w:type="dxa"/>
              <w:left w:w="70" w:type="dxa"/>
              <w:bottom w:w="50" w:type="dxa"/>
              <w:right w:w="60" w:type="dxa"/>
            </w:tcMar>
            <w:vAlign w:val="center"/>
          </w:tcPr>
          <w:p w14:paraId="33E789E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3.8</w:t>
            </w:r>
          </w:p>
        </w:tc>
        <w:tc>
          <w:tcPr>
            <w:tcW w:w="992" w:type="dxa"/>
            <w:shd w:val="clear" w:color="auto" w:fill="F8F8F8"/>
            <w:tcMar>
              <w:top w:w="50" w:type="dxa"/>
              <w:left w:w="70" w:type="dxa"/>
              <w:bottom w:w="50" w:type="dxa"/>
              <w:right w:w="60" w:type="dxa"/>
            </w:tcMar>
            <w:vAlign w:val="center"/>
          </w:tcPr>
          <w:p w14:paraId="42B9F8F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5.08</w:t>
            </w:r>
          </w:p>
        </w:tc>
        <w:tc>
          <w:tcPr>
            <w:tcW w:w="992" w:type="dxa"/>
            <w:shd w:val="clear" w:color="auto" w:fill="F8F8F8"/>
            <w:tcMar>
              <w:top w:w="50" w:type="dxa"/>
              <w:left w:w="70" w:type="dxa"/>
              <w:bottom w:w="50" w:type="dxa"/>
              <w:right w:w="60" w:type="dxa"/>
            </w:tcMar>
            <w:vAlign w:val="center"/>
          </w:tcPr>
          <w:p w14:paraId="0F7E502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5.1</w:t>
            </w:r>
          </w:p>
        </w:tc>
        <w:tc>
          <w:tcPr>
            <w:tcW w:w="992" w:type="dxa"/>
            <w:shd w:val="clear" w:color="auto" w:fill="F8F8F8"/>
            <w:tcMar>
              <w:top w:w="50" w:type="dxa"/>
              <w:left w:w="70" w:type="dxa"/>
              <w:bottom w:w="50" w:type="dxa"/>
              <w:right w:w="60" w:type="dxa"/>
            </w:tcMar>
            <w:vAlign w:val="center"/>
          </w:tcPr>
          <w:p w14:paraId="7CFFE44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5.91</w:t>
            </w:r>
          </w:p>
        </w:tc>
        <w:tc>
          <w:tcPr>
            <w:tcW w:w="992" w:type="dxa"/>
            <w:shd w:val="clear" w:color="auto" w:fill="F8F8F8"/>
            <w:tcMar>
              <w:top w:w="50" w:type="dxa"/>
              <w:left w:w="70" w:type="dxa"/>
              <w:bottom w:w="50" w:type="dxa"/>
              <w:right w:w="60" w:type="dxa"/>
            </w:tcMar>
            <w:vAlign w:val="center"/>
          </w:tcPr>
          <w:p w14:paraId="360483D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5.2</w:t>
            </w:r>
          </w:p>
        </w:tc>
      </w:tr>
      <w:tr w14:paraId="6D898179">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73F9F13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23</w:t>
            </w:r>
          </w:p>
        </w:tc>
        <w:tc>
          <w:tcPr>
            <w:tcW w:w="964" w:type="dxa"/>
            <w:tcMar>
              <w:top w:w="50" w:type="dxa"/>
              <w:left w:w="70" w:type="dxa"/>
              <w:bottom w:w="50" w:type="dxa"/>
              <w:right w:w="60" w:type="dxa"/>
            </w:tcMar>
            <w:vAlign w:val="center"/>
          </w:tcPr>
          <w:p w14:paraId="51B69C3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16810F8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233</w:t>
            </w:r>
          </w:p>
        </w:tc>
        <w:tc>
          <w:tcPr>
            <w:tcW w:w="992" w:type="dxa"/>
            <w:tcMar>
              <w:top w:w="50" w:type="dxa"/>
              <w:left w:w="70" w:type="dxa"/>
              <w:bottom w:w="50" w:type="dxa"/>
              <w:right w:w="60" w:type="dxa"/>
            </w:tcMar>
            <w:vAlign w:val="center"/>
          </w:tcPr>
          <w:p w14:paraId="61546D2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222.5</w:t>
            </w:r>
          </w:p>
        </w:tc>
        <w:tc>
          <w:tcPr>
            <w:tcW w:w="992" w:type="dxa"/>
            <w:tcMar>
              <w:top w:w="50" w:type="dxa"/>
              <w:left w:w="70" w:type="dxa"/>
              <w:bottom w:w="50" w:type="dxa"/>
              <w:right w:w="60" w:type="dxa"/>
            </w:tcMar>
            <w:vAlign w:val="center"/>
          </w:tcPr>
          <w:p w14:paraId="5D5A3E9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226</w:t>
            </w:r>
          </w:p>
        </w:tc>
        <w:tc>
          <w:tcPr>
            <w:tcW w:w="992" w:type="dxa"/>
            <w:tcMar>
              <w:top w:w="50" w:type="dxa"/>
              <w:left w:w="70" w:type="dxa"/>
              <w:bottom w:w="50" w:type="dxa"/>
              <w:right w:w="60" w:type="dxa"/>
            </w:tcMar>
            <w:vAlign w:val="center"/>
          </w:tcPr>
          <w:p w14:paraId="69A97CB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186</w:t>
            </w:r>
          </w:p>
        </w:tc>
        <w:tc>
          <w:tcPr>
            <w:tcW w:w="992" w:type="dxa"/>
            <w:tcMar>
              <w:top w:w="50" w:type="dxa"/>
              <w:left w:w="70" w:type="dxa"/>
              <w:bottom w:w="50" w:type="dxa"/>
              <w:right w:w="60" w:type="dxa"/>
            </w:tcMar>
            <w:vAlign w:val="center"/>
          </w:tcPr>
          <w:p w14:paraId="31DD99D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165</w:t>
            </w:r>
          </w:p>
        </w:tc>
        <w:tc>
          <w:tcPr>
            <w:tcW w:w="992" w:type="dxa"/>
            <w:tcMar>
              <w:top w:w="50" w:type="dxa"/>
              <w:left w:w="70" w:type="dxa"/>
              <w:bottom w:w="50" w:type="dxa"/>
              <w:right w:w="60" w:type="dxa"/>
            </w:tcMar>
            <w:vAlign w:val="center"/>
          </w:tcPr>
          <w:p w14:paraId="0077BC2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156.6</w:t>
            </w:r>
          </w:p>
        </w:tc>
        <w:tc>
          <w:tcPr>
            <w:tcW w:w="992" w:type="dxa"/>
            <w:tcMar>
              <w:top w:w="50" w:type="dxa"/>
              <w:left w:w="70" w:type="dxa"/>
              <w:bottom w:w="50" w:type="dxa"/>
              <w:right w:w="60" w:type="dxa"/>
            </w:tcMar>
            <w:vAlign w:val="center"/>
          </w:tcPr>
          <w:p w14:paraId="42298E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26.58</w:t>
            </w:r>
          </w:p>
        </w:tc>
        <w:tc>
          <w:tcPr>
            <w:tcW w:w="992" w:type="dxa"/>
            <w:tcMar>
              <w:top w:w="50" w:type="dxa"/>
              <w:left w:w="70" w:type="dxa"/>
              <w:bottom w:w="50" w:type="dxa"/>
              <w:right w:w="60" w:type="dxa"/>
            </w:tcMar>
            <w:vAlign w:val="center"/>
          </w:tcPr>
          <w:p w14:paraId="589CA49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22.7</w:t>
            </w:r>
          </w:p>
        </w:tc>
        <w:tc>
          <w:tcPr>
            <w:tcW w:w="992" w:type="dxa"/>
            <w:tcMar>
              <w:top w:w="50" w:type="dxa"/>
              <w:left w:w="70" w:type="dxa"/>
              <w:bottom w:w="50" w:type="dxa"/>
              <w:right w:w="60" w:type="dxa"/>
            </w:tcMar>
            <w:vAlign w:val="center"/>
          </w:tcPr>
          <w:p w14:paraId="004C540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21.39</w:t>
            </w:r>
          </w:p>
        </w:tc>
        <w:tc>
          <w:tcPr>
            <w:tcW w:w="992" w:type="dxa"/>
            <w:tcMar>
              <w:top w:w="50" w:type="dxa"/>
              <w:left w:w="70" w:type="dxa"/>
              <w:bottom w:w="50" w:type="dxa"/>
              <w:right w:w="60" w:type="dxa"/>
            </w:tcMar>
            <w:vAlign w:val="center"/>
          </w:tcPr>
          <w:p w14:paraId="549E580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18.16</w:t>
            </w:r>
          </w:p>
        </w:tc>
        <w:tc>
          <w:tcPr>
            <w:tcW w:w="992" w:type="dxa"/>
            <w:tcMar>
              <w:top w:w="50" w:type="dxa"/>
              <w:left w:w="70" w:type="dxa"/>
              <w:bottom w:w="50" w:type="dxa"/>
              <w:right w:w="60" w:type="dxa"/>
            </w:tcMar>
            <w:vAlign w:val="center"/>
          </w:tcPr>
          <w:p w14:paraId="45FB3AE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16.99</w:t>
            </w:r>
          </w:p>
        </w:tc>
        <w:tc>
          <w:tcPr>
            <w:tcW w:w="992" w:type="dxa"/>
            <w:tcMar>
              <w:top w:w="50" w:type="dxa"/>
              <w:left w:w="70" w:type="dxa"/>
              <w:bottom w:w="50" w:type="dxa"/>
              <w:right w:w="60" w:type="dxa"/>
            </w:tcMar>
            <w:vAlign w:val="center"/>
          </w:tcPr>
          <w:p w14:paraId="7CB76AE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14.79</w:t>
            </w:r>
          </w:p>
        </w:tc>
      </w:tr>
      <w:tr w14:paraId="04A33CA4">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1AD0662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24</w:t>
            </w:r>
          </w:p>
        </w:tc>
        <w:tc>
          <w:tcPr>
            <w:tcW w:w="964" w:type="dxa"/>
            <w:shd w:val="clear" w:color="auto" w:fill="F8F8F8"/>
            <w:tcMar>
              <w:top w:w="50" w:type="dxa"/>
              <w:left w:w="70" w:type="dxa"/>
              <w:bottom w:w="50" w:type="dxa"/>
              <w:right w:w="60" w:type="dxa"/>
            </w:tcMar>
            <w:vAlign w:val="center"/>
          </w:tcPr>
          <w:p w14:paraId="3E731CD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shd w:val="clear" w:color="auto" w:fill="F8F8F8"/>
            <w:tcMar>
              <w:top w:w="50" w:type="dxa"/>
              <w:left w:w="70" w:type="dxa"/>
              <w:bottom w:w="50" w:type="dxa"/>
              <w:right w:w="60" w:type="dxa"/>
            </w:tcMar>
            <w:vAlign w:val="center"/>
          </w:tcPr>
          <w:p w14:paraId="46E977D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277</w:t>
            </w:r>
          </w:p>
        </w:tc>
        <w:tc>
          <w:tcPr>
            <w:tcW w:w="992" w:type="dxa"/>
            <w:shd w:val="clear" w:color="auto" w:fill="F8F8F8"/>
            <w:tcMar>
              <w:top w:w="50" w:type="dxa"/>
              <w:left w:w="70" w:type="dxa"/>
              <w:bottom w:w="50" w:type="dxa"/>
              <w:right w:w="60" w:type="dxa"/>
            </w:tcMar>
            <w:vAlign w:val="center"/>
          </w:tcPr>
          <w:p w14:paraId="052B67C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245</w:t>
            </w:r>
          </w:p>
        </w:tc>
        <w:tc>
          <w:tcPr>
            <w:tcW w:w="992" w:type="dxa"/>
            <w:shd w:val="clear" w:color="auto" w:fill="F8F8F8"/>
            <w:tcMar>
              <w:top w:w="50" w:type="dxa"/>
              <w:left w:w="70" w:type="dxa"/>
              <w:bottom w:w="50" w:type="dxa"/>
              <w:right w:w="60" w:type="dxa"/>
            </w:tcMar>
            <w:vAlign w:val="center"/>
          </w:tcPr>
          <w:p w14:paraId="513FC73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218</w:t>
            </w:r>
          </w:p>
        </w:tc>
        <w:tc>
          <w:tcPr>
            <w:tcW w:w="992" w:type="dxa"/>
            <w:shd w:val="clear" w:color="auto" w:fill="F8F8F8"/>
            <w:tcMar>
              <w:top w:w="50" w:type="dxa"/>
              <w:left w:w="70" w:type="dxa"/>
              <w:bottom w:w="50" w:type="dxa"/>
              <w:right w:w="60" w:type="dxa"/>
            </w:tcMar>
            <w:vAlign w:val="center"/>
          </w:tcPr>
          <w:p w14:paraId="5994566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214</w:t>
            </w:r>
          </w:p>
        </w:tc>
        <w:tc>
          <w:tcPr>
            <w:tcW w:w="992" w:type="dxa"/>
            <w:shd w:val="clear" w:color="auto" w:fill="F8F8F8"/>
            <w:tcMar>
              <w:top w:w="50" w:type="dxa"/>
              <w:left w:w="70" w:type="dxa"/>
              <w:bottom w:w="50" w:type="dxa"/>
              <w:right w:w="60" w:type="dxa"/>
            </w:tcMar>
            <w:vAlign w:val="center"/>
          </w:tcPr>
          <w:p w14:paraId="200A910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197</w:t>
            </w:r>
          </w:p>
        </w:tc>
        <w:tc>
          <w:tcPr>
            <w:tcW w:w="992" w:type="dxa"/>
            <w:shd w:val="clear" w:color="auto" w:fill="F8F8F8"/>
            <w:tcMar>
              <w:top w:w="50" w:type="dxa"/>
              <w:left w:w="70" w:type="dxa"/>
              <w:bottom w:w="50" w:type="dxa"/>
              <w:right w:w="60" w:type="dxa"/>
            </w:tcMar>
            <w:vAlign w:val="center"/>
          </w:tcPr>
          <w:p w14:paraId="6A061D5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145</w:t>
            </w:r>
          </w:p>
        </w:tc>
        <w:tc>
          <w:tcPr>
            <w:tcW w:w="992" w:type="dxa"/>
            <w:shd w:val="clear" w:color="auto" w:fill="F8F8F8"/>
            <w:tcMar>
              <w:top w:w="50" w:type="dxa"/>
              <w:left w:w="70" w:type="dxa"/>
              <w:bottom w:w="50" w:type="dxa"/>
              <w:right w:w="60" w:type="dxa"/>
            </w:tcMar>
            <w:vAlign w:val="center"/>
          </w:tcPr>
          <w:p w14:paraId="340EA86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16.4</w:t>
            </w:r>
          </w:p>
        </w:tc>
        <w:tc>
          <w:tcPr>
            <w:tcW w:w="992" w:type="dxa"/>
            <w:shd w:val="clear" w:color="auto" w:fill="F8F8F8"/>
            <w:tcMar>
              <w:top w:w="50" w:type="dxa"/>
              <w:left w:w="70" w:type="dxa"/>
              <w:bottom w:w="50" w:type="dxa"/>
              <w:right w:w="60" w:type="dxa"/>
            </w:tcMar>
            <w:vAlign w:val="center"/>
          </w:tcPr>
          <w:p w14:paraId="5D19A84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15.55</w:t>
            </w:r>
          </w:p>
        </w:tc>
        <w:tc>
          <w:tcPr>
            <w:tcW w:w="992" w:type="dxa"/>
            <w:shd w:val="clear" w:color="auto" w:fill="F8F8F8"/>
            <w:tcMar>
              <w:top w:w="50" w:type="dxa"/>
              <w:left w:w="70" w:type="dxa"/>
              <w:bottom w:w="50" w:type="dxa"/>
              <w:right w:w="60" w:type="dxa"/>
            </w:tcMar>
            <w:vAlign w:val="center"/>
          </w:tcPr>
          <w:p w14:paraId="3E57B8B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14.93</w:t>
            </w:r>
          </w:p>
        </w:tc>
        <w:tc>
          <w:tcPr>
            <w:tcW w:w="992" w:type="dxa"/>
            <w:shd w:val="clear" w:color="auto" w:fill="F8F8F8"/>
            <w:tcMar>
              <w:top w:w="50" w:type="dxa"/>
              <w:left w:w="70" w:type="dxa"/>
              <w:bottom w:w="50" w:type="dxa"/>
              <w:right w:w="60" w:type="dxa"/>
            </w:tcMar>
            <w:vAlign w:val="center"/>
          </w:tcPr>
          <w:p w14:paraId="5A7C538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11.93</w:t>
            </w:r>
          </w:p>
        </w:tc>
        <w:tc>
          <w:tcPr>
            <w:tcW w:w="992" w:type="dxa"/>
            <w:shd w:val="clear" w:color="auto" w:fill="F8F8F8"/>
            <w:tcMar>
              <w:top w:w="50" w:type="dxa"/>
              <w:left w:w="70" w:type="dxa"/>
              <w:bottom w:w="50" w:type="dxa"/>
              <w:right w:w="60" w:type="dxa"/>
            </w:tcMar>
            <w:vAlign w:val="center"/>
          </w:tcPr>
          <w:p w14:paraId="1FC0D43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11.43</w:t>
            </w:r>
          </w:p>
        </w:tc>
        <w:tc>
          <w:tcPr>
            <w:tcW w:w="992" w:type="dxa"/>
            <w:shd w:val="clear" w:color="auto" w:fill="F8F8F8"/>
            <w:tcMar>
              <w:top w:w="50" w:type="dxa"/>
              <w:left w:w="70" w:type="dxa"/>
              <w:bottom w:w="50" w:type="dxa"/>
              <w:right w:w="60" w:type="dxa"/>
            </w:tcMar>
            <w:vAlign w:val="center"/>
          </w:tcPr>
          <w:p w14:paraId="4EF2616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10.37</w:t>
            </w:r>
          </w:p>
        </w:tc>
      </w:tr>
      <w:tr w14:paraId="59CEFDD0">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53EA4C9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25</w:t>
            </w:r>
          </w:p>
        </w:tc>
        <w:tc>
          <w:tcPr>
            <w:tcW w:w="964" w:type="dxa"/>
            <w:tcMar>
              <w:top w:w="50" w:type="dxa"/>
              <w:left w:w="70" w:type="dxa"/>
              <w:bottom w:w="50" w:type="dxa"/>
              <w:right w:w="60" w:type="dxa"/>
            </w:tcMar>
            <w:vAlign w:val="center"/>
          </w:tcPr>
          <w:p w14:paraId="1C78200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tcMar>
              <w:top w:w="50" w:type="dxa"/>
              <w:left w:w="70" w:type="dxa"/>
              <w:bottom w:w="50" w:type="dxa"/>
              <w:right w:w="60" w:type="dxa"/>
            </w:tcMar>
            <w:vAlign w:val="center"/>
          </w:tcPr>
          <w:p w14:paraId="6E38524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114</w:t>
            </w:r>
          </w:p>
        </w:tc>
        <w:tc>
          <w:tcPr>
            <w:tcW w:w="992" w:type="dxa"/>
            <w:tcMar>
              <w:top w:w="50" w:type="dxa"/>
              <w:left w:w="70" w:type="dxa"/>
              <w:bottom w:w="50" w:type="dxa"/>
              <w:right w:w="60" w:type="dxa"/>
            </w:tcMar>
            <w:vAlign w:val="center"/>
          </w:tcPr>
          <w:p w14:paraId="466282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112</w:t>
            </w:r>
          </w:p>
        </w:tc>
        <w:tc>
          <w:tcPr>
            <w:tcW w:w="992" w:type="dxa"/>
            <w:tcMar>
              <w:top w:w="50" w:type="dxa"/>
              <w:left w:w="70" w:type="dxa"/>
              <w:bottom w:w="50" w:type="dxa"/>
              <w:right w:w="60" w:type="dxa"/>
            </w:tcMar>
            <w:vAlign w:val="center"/>
          </w:tcPr>
          <w:p w14:paraId="50BB93B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75</w:t>
            </w:r>
          </w:p>
        </w:tc>
        <w:tc>
          <w:tcPr>
            <w:tcW w:w="992" w:type="dxa"/>
            <w:tcMar>
              <w:top w:w="50" w:type="dxa"/>
              <w:left w:w="70" w:type="dxa"/>
              <w:bottom w:w="50" w:type="dxa"/>
              <w:right w:w="60" w:type="dxa"/>
            </w:tcMar>
            <w:vAlign w:val="center"/>
          </w:tcPr>
          <w:p w14:paraId="3CAF5BB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78</w:t>
            </w:r>
          </w:p>
        </w:tc>
        <w:tc>
          <w:tcPr>
            <w:tcW w:w="992" w:type="dxa"/>
            <w:tcMar>
              <w:top w:w="50" w:type="dxa"/>
              <w:left w:w="70" w:type="dxa"/>
              <w:bottom w:w="50" w:type="dxa"/>
              <w:right w:w="60" w:type="dxa"/>
            </w:tcMar>
            <w:vAlign w:val="center"/>
          </w:tcPr>
          <w:p w14:paraId="3BAA283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82</w:t>
            </w:r>
          </w:p>
        </w:tc>
        <w:tc>
          <w:tcPr>
            <w:tcW w:w="992" w:type="dxa"/>
            <w:tcMar>
              <w:top w:w="50" w:type="dxa"/>
              <w:left w:w="70" w:type="dxa"/>
              <w:bottom w:w="50" w:type="dxa"/>
              <w:right w:w="60" w:type="dxa"/>
            </w:tcMar>
            <w:vAlign w:val="center"/>
          </w:tcPr>
          <w:p w14:paraId="4CA3698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99.8</w:t>
            </w:r>
          </w:p>
        </w:tc>
        <w:tc>
          <w:tcPr>
            <w:tcW w:w="992" w:type="dxa"/>
            <w:tcMar>
              <w:top w:w="50" w:type="dxa"/>
              <w:left w:w="70" w:type="dxa"/>
              <w:bottom w:w="50" w:type="dxa"/>
              <w:right w:w="60" w:type="dxa"/>
            </w:tcMar>
            <w:vAlign w:val="center"/>
          </w:tcPr>
          <w:p w14:paraId="495CB2E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24.2</w:t>
            </w:r>
          </w:p>
        </w:tc>
        <w:tc>
          <w:tcPr>
            <w:tcW w:w="992" w:type="dxa"/>
            <w:tcMar>
              <w:top w:w="50" w:type="dxa"/>
              <w:left w:w="70" w:type="dxa"/>
              <w:bottom w:w="50" w:type="dxa"/>
              <w:right w:w="60" w:type="dxa"/>
            </w:tcMar>
            <w:vAlign w:val="center"/>
          </w:tcPr>
          <w:p w14:paraId="557C8B5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22.37</w:t>
            </w:r>
          </w:p>
        </w:tc>
        <w:tc>
          <w:tcPr>
            <w:tcW w:w="992" w:type="dxa"/>
            <w:tcMar>
              <w:top w:w="50" w:type="dxa"/>
              <w:left w:w="70" w:type="dxa"/>
              <w:bottom w:w="50" w:type="dxa"/>
              <w:right w:w="60" w:type="dxa"/>
            </w:tcMar>
            <w:vAlign w:val="center"/>
          </w:tcPr>
          <w:p w14:paraId="41B68B4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6.84</w:t>
            </w:r>
          </w:p>
        </w:tc>
        <w:tc>
          <w:tcPr>
            <w:tcW w:w="992" w:type="dxa"/>
            <w:tcMar>
              <w:top w:w="50" w:type="dxa"/>
              <w:left w:w="70" w:type="dxa"/>
              <w:bottom w:w="50" w:type="dxa"/>
              <w:right w:w="60" w:type="dxa"/>
            </w:tcMar>
            <w:vAlign w:val="center"/>
          </w:tcPr>
          <w:p w14:paraId="35A8487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12.93</w:t>
            </w:r>
          </w:p>
        </w:tc>
        <w:tc>
          <w:tcPr>
            <w:tcW w:w="992" w:type="dxa"/>
            <w:tcMar>
              <w:top w:w="50" w:type="dxa"/>
              <w:left w:w="70" w:type="dxa"/>
              <w:bottom w:w="50" w:type="dxa"/>
              <w:right w:w="60" w:type="dxa"/>
            </w:tcMar>
            <w:vAlign w:val="center"/>
          </w:tcPr>
          <w:p w14:paraId="6538667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13.54</w:t>
            </w:r>
          </w:p>
        </w:tc>
        <w:tc>
          <w:tcPr>
            <w:tcW w:w="992" w:type="dxa"/>
            <w:tcMar>
              <w:top w:w="50" w:type="dxa"/>
              <w:left w:w="70" w:type="dxa"/>
              <w:bottom w:w="50" w:type="dxa"/>
              <w:right w:w="60" w:type="dxa"/>
            </w:tcMar>
            <w:vAlign w:val="center"/>
          </w:tcPr>
          <w:p w14:paraId="7FBC24E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18.02</w:t>
            </w:r>
          </w:p>
        </w:tc>
      </w:tr>
      <w:tr w14:paraId="23DDB04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39D3E7A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26</w:t>
            </w:r>
          </w:p>
        </w:tc>
        <w:tc>
          <w:tcPr>
            <w:tcW w:w="964" w:type="dxa"/>
            <w:shd w:val="clear" w:color="auto" w:fill="F8F8F8"/>
            <w:tcMar>
              <w:top w:w="50" w:type="dxa"/>
              <w:left w:w="70" w:type="dxa"/>
              <w:bottom w:w="50" w:type="dxa"/>
              <w:right w:w="60" w:type="dxa"/>
            </w:tcMar>
            <w:vAlign w:val="center"/>
          </w:tcPr>
          <w:p w14:paraId="41BBA11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shd w:val="clear" w:color="auto" w:fill="F8F8F8"/>
            <w:tcMar>
              <w:top w:w="50" w:type="dxa"/>
              <w:left w:w="70" w:type="dxa"/>
              <w:bottom w:w="50" w:type="dxa"/>
              <w:right w:w="60" w:type="dxa"/>
            </w:tcMar>
            <w:vAlign w:val="center"/>
          </w:tcPr>
          <w:p w14:paraId="26A045C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197</w:t>
            </w:r>
          </w:p>
        </w:tc>
        <w:tc>
          <w:tcPr>
            <w:tcW w:w="992" w:type="dxa"/>
            <w:shd w:val="clear" w:color="auto" w:fill="F8F8F8"/>
            <w:tcMar>
              <w:top w:w="50" w:type="dxa"/>
              <w:left w:w="70" w:type="dxa"/>
              <w:bottom w:w="50" w:type="dxa"/>
              <w:right w:w="60" w:type="dxa"/>
            </w:tcMar>
            <w:vAlign w:val="center"/>
          </w:tcPr>
          <w:p w14:paraId="3327587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188</w:t>
            </w:r>
          </w:p>
        </w:tc>
        <w:tc>
          <w:tcPr>
            <w:tcW w:w="992" w:type="dxa"/>
            <w:shd w:val="clear" w:color="auto" w:fill="F8F8F8"/>
            <w:tcMar>
              <w:top w:w="50" w:type="dxa"/>
              <w:left w:w="70" w:type="dxa"/>
              <w:bottom w:w="50" w:type="dxa"/>
              <w:right w:w="60" w:type="dxa"/>
            </w:tcMar>
            <w:vAlign w:val="center"/>
          </w:tcPr>
          <w:p w14:paraId="6BE440C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159</w:t>
            </w:r>
          </w:p>
        </w:tc>
        <w:tc>
          <w:tcPr>
            <w:tcW w:w="992" w:type="dxa"/>
            <w:shd w:val="clear" w:color="auto" w:fill="F8F8F8"/>
            <w:tcMar>
              <w:top w:w="50" w:type="dxa"/>
              <w:left w:w="70" w:type="dxa"/>
              <w:bottom w:w="50" w:type="dxa"/>
              <w:right w:w="60" w:type="dxa"/>
            </w:tcMar>
            <w:vAlign w:val="center"/>
          </w:tcPr>
          <w:p w14:paraId="2B2A82E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136</w:t>
            </w:r>
          </w:p>
        </w:tc>
        <w:tc>
          <w:tcPr>
            <w:tcW w:w="992" w:type="dxa"/>
            <w:shd w:val="clear" w:color="auto" w:fill="F8F8F8"/>
            <w:tcMar>
              <w:top w:w="50" w:type="dxa"/>
              <w:left w:w="70" w:type="dxa"/>
              <w:bottom w:w="50" w:type="dxa"/>
              <w:right w:w="60" w:type="dxa"/>
            </w:tcMar>
            <w:vAlign w:val="center"/>
          </w:tcPr>
          <w:p w14:paraId="75B02F1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138</w:t>
            </w:r>
          </w:p>
        </w:tc>
        <w:tc>
          <w:tcPr>
            <w:tcW w:w="992" w:type="dxa"/>
            <w:shd w:val="clear" w:color="auto" w:fill="F8F8F8"/>
            <w:tcMar>
              <w:top w:w="50" w:type="dxa"/>
              <w:left w:w="70" w:type="dxa"/>
              <w:bottom w:w="50" w:type="dxa"/>
              <w:right w:w="60" w:type="dxa"/>
            </w:tcMar>
            <w:vAlign w:val="center"/>
          </w:tcPr>
          <w:p w14:paraId="4CBF99D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124</w:t>
            </w:r>
          </w:p>
        </w:tc>
        <w:tc>
          <w:tcPr>
            <w:tcW w:w="992" w:type="dxa"/>
            <w:shd w:val="clear" w:color="auto" w:fill="F8F8F8"/>
            <w:tcMar>
              <w:top w:w="50" w:type="dxa"/>
              <w:left w:w="70" w:type="dxa"/>
              <w:bottom w:w="50" w:type="dxa"/>
              <w:right w:w="60" w:type="dxa"/>
            </w:tcMar>
            <w:vAlign w:val="center"/>
          </w:tcPr>
          <w:p w14:paraId="34BC610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14.79</w:t>
            </w:r>
          </w:p>
        </w:tc>
        <w:tc>
          <w:tcPr>
            <w:tcW w:w="992" w:type="dxa"/>
            <w:shd w:val="clear" w:color="auto" w:fill="F8F8F8"/>
            <w:tcMar>
              <w:top w:w="50" w:type="dxa"/>
              <w:left w:w="70" w:type="dxa"/>
              <w:bottom w:w="50" w:type="dxa"/>
              <w:right w:w="60" w:type="dxa"/>
            </w:tcMar>
            <w:vAlign w:val="center"/>
          </w:tcPr>
          <w:p w14:paraId="5CD2B2F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12.56</w:t>
            </w:r>
          </w:p>
        </w:tc>
        <w:tc>
          <w:tcPr>
            <w:tcW w:w="992" w:type="dxa"/>
            <w:shd w:val="clear" w:color="auto" w:fill="F8F8F8"/>
            <w:tcMar>
              <w:top w:w="50" w:type="dxa"/>
              <w:left w:w="70" w:type="dxa"/>
              <w:bottom w:w="50" w:type="dxa"/>
              <w:right w:w="60" w:type="dxa"/>
            </w:tcMar>
            <w:vAlign w:val="center"/>
          </w:tcPr>
          <w:p w14:paraId="3E4D9DB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11.91</w:t>
            </w:r>
          </w:p>
        </w:tc>
        <w:tc>
          <w:tcPr>
            <w:tcW w:w="992" w:type="dxa"/>
            <w:shd w:val="clear" w:color="auto" w:fill="F8F8F8"/>
            <w:tcMar>
              <w:top w:w="50" w:type="dxa"/>
              <w:left w:w="70" w:type="dxa"/>
              <w:bottom w:w="50" w:type="dxa"/>
              <w:right w:w="60" w:type="dxa"/>
            </w:tcMar>
            <w:vAlign w:val="center"/>
          </w:tcPr>
          <w:p w14:paraId="60DEC0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11.74</w:t>
            </w:r>
          </w:p>
        </w:tc>
        <w:tc>
          <w:tcPr>
            <w:tcW w:w="992" w:type="dxa"/>
            <w:shd w:val="clear" w:color="auto" w:fill="F8F8F8"/>
            <w:tcMar>
              <w:top w:w="50" w:type="dxa"/>
              <w:left w:w="70" w:type="dxa"/>
              <w:bottom w:w="50" w:type="dxa"/>
              <w:right w:w="60" w:type="dxa"/>
            </w:tcMar>
            <w:vAlign w:val="center"/>
          </w:tcPr>
          <w:p w14:paraId="3EF3E1B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10.88</w:t>
            </w:r>
          </w:p>
        </w:tc>
        <w:tc>
          <w:tcPr>
            <w:tcW w:w="992" w:type="dxa"/>
            <w:shd w:val="clear" w:color="auto" w:fill="F8F8F8"/>
            <w:tcMar>
              <w:top w:w="50" w:type="dxa"/>
              <w:left w:w="70" w:type="dxa"/>
              <w:bottom w:w="50" w:type="dxa"/>
              <w:right w:w="60" w:type="dxa"/>
            </w:tcMar>
            <w:vAlign w:val="center"/>
          </w:tcPr>
          <w:p w14:paraId="7C45076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10.15</w:t>
            </w:r>
          </w:p>
        </w:tc>
      </w:tr>
      <w:tr w14:paraId="7F0ACD6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tcMar>
              <w:top w:w="50" w:type="dxa"/>
              <w:left w:w="70" w:type="dxa"/>
              <w:bottom w:w="50" w:type="dxa"/>
              <w:right w:w="60" w:type="dxa"/>
            </w:tcMar>
            <w:vAlign w:val="center"/>
          </w:tcPr>
          <w:p w14:paraId="18371822">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27</w:t>
            </w:r>
          </w:p>
        </w:tc>
        <w:tc>
          <w:tcPr>
            <w:tcW w:w="964" w:type="dxa"/>
            <w:tcMar>
              <w:top w:w="50" w:type="dxa"/>
              <w:left w:w="70" w:type="dxa"/>
              <w:bottom w:w="50" w:type="dxa"/>
              <w:right w:w="60" w:type="dxa"/>
            </w:tcMar>
            <w:vAlign w:val="center"/>
          </w:tcPr>
          <w:p w14:paraId="333321E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female</w:t>
            </w:r>
          </w:p>
        </w:tc>
        <w:tc>
          <w:tcPr>
            <w:tcW w:w="992" w:type="dxa"/>
            <w:tcMar>
              <w:top w:w="50" w:type="dxa"/>
              <w:left w:w="70" w:type="dxa"/>
              <w:bottom w:w="50" w:type="dxa"/>
              <w:right w:w="60" w:type="dxa"/>
            </w:tcMar>
            <w:vAlign w:val="center"/>
          </w:tcPr>
          <w:p w14:paraId="0BE0D76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158</w:t>
            </w:r>
          </w:p>
        </w:tc>
        <w:tc>
          <w:tcPr>
            <w:tcW w:w="992" w:type="dxa"/>
            <w:tcMar>
              <w:top w:w="50" w:type="dxa"/>
              <w:left w:w="70" w:type="dxa"/>
              <w:bottom w:w="50" w:type="dxa"/>
              <w:right w:w="60" w:type="dxa"/>
            </w:tcMar>
            <w:vAlign w:val="center"/>
          </w:tcPr>
          <w:p w14:paraId="09F3EB1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145</w:t>
            </w:r>
          </w:p>
        </w:tc>
        <w:tc>
          <w:tcPr>
            <w:tcW w:w="992" w:type="dxa"/>
            <w:tcMar>
              <w:top w:w="50" w:type="dxa"/>
              <w:left w:w="70" w:type="dxa"/>
              <w:bottom w:w="50" w:type="dxa"/>
              <w:right w:w="60" w:type="dxa"/>
            </w:tcMar>
            <w:vAlign w:val="center"/>
          </w:tcPr>
          <w:p w14:paraId="16CFB91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143</w:t>
            </w:r>
          </w:p>
        </w:tc>
        <w:tc>
          <w:tcPr>
            <w:tcW w:w="992" w:type="dxa"/>
            <w:tcMar>
              <w:top w:w="50" w:type="dxa"/>
              <w:left w:w="70" w:type="dxa"/>
              <w:bottom w:w="50" w:type="dxa"/>
              <w:right w:w="60" w:type="dxa"/>
            </w:tcMar>
            <w:vAlign w:val="center"/>
          </w:tcPr>
          <w:p w14:paraId="14A8DB0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139</w:t>
            </w:r>
          </w:p>
        </w:tc>
        <w:tc>
          <w:tcPr>
            <w:tcW w:w="992" w:type="dxa"/>
            <w:tcMar>
              <w:top w:w="50" w:type="dxa"/>
              <w:left w:w="70" w:type="dxa"/>
              <w:bottom w:w="50" w:type="dxa"/>
              <w:right w:w="60" w:type="dxa"/>
            </w:tcMar>
            <w:vAlign w:val="center"/>
          </w:tcPr>
          <w:p w14:paraId="552105F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130</w:t>
            </w:r>
          </w:p>
        </w:tc>
        <w:tc>
          <w:tcPr>
            <w:tcW w:w="992" w:type="dxa"/>
            <w:tcMar>
              <w:top w:w="50" w:type="dxa"/>
              <w:left w:w="70" w:type="dxa"/>
              <w:bottom w:w="50" w:type="dxa"/>
              <w:right w:w="60" w:type="dxa"/>
            </w:tcMar>
            <w:vAlign w:val="center"/>
          </w:tcPr>
          <w:p w14:paraId="443E4FF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113</w:t>
            </w:r>
          </w:p>
        </w:tc>
        <w:tc>
          <w:tcPr>
            <w:tcW w:w="992" w:type="dxa"/>
            <w:tcMar>
              <w:top w:w="50" w:type="dxa"/>
              <w:left w:w="70" w:type="dxa"/>
              <w:bottom w:w="50" w:type="dxa"/>
              <w:right w:w="60" w:type="dxa"/>
            </w:tcMar>
            <w:vAlign w:val="center"/>
          </w:tcPr>
          <w:p w14:paraId="25972C5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9.14</w:t>
            </w:r>
          </w:p>
        </w:tc>
        <w:tc>
          <w:tcPr>
            <w:tcW w:w="992" w:type="dxa"/>
            <w:tcMar>
              <w:top w:w="50" w:type="dxa"/>
              <w:left w:w="70" w:type="dxa"/>
              <w:bottom w:w="50" w:type="dxa"/>
              <w:right w:w="60" w:type="dxa"/>
            </w:tcMar>
            <w:vAlign w:val="center"/>
          </w:tcPr>
          <w:p w14:paraId="5DF44C1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8.11</w:t>
            </w:r>
          </w:p>
        </w:tc>
        <w:tc>
          <w:tcPr>
            <w:tcW w:w="992" w:type="dxa"/>
            <w:tcMar>
              <w:top w:w="50" w:type="dxa"/>
              <w:left w:w="70" w:type="dxa"/>
              <w:bottom w:w="50" w:type="dxa"/>
              <w:right w:w="60" w:type="dxa"/>
            </w:tcMar>
            <w:vAlign w:val="center"/>
          </w:tcPr>
          <w:p w14:paraId="5329750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9.32</w:t>
            </w:r>
          </w:p>
        </w:tc>
        <w:tc>
          <w:tcPr>
            <w:tcW w:w="992" w:type="dxa"/>
            <w:tcMar>
              <w:top w:w="50" w:type="dxa"/>
              <w:left w:w="70" w:type="dxa"/>
              <w:bottom w:w="50" w:type="dxa"/>
              <w:right w:w="60" w:type="dxa"/>
            </w:tcMar>
            <w:vAlign w:val="center"/>
          </w:tcPr>
          <w:p w14:paraId="31084D1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8.78</w:t>
            </w:r>
          </w:p>
        </w:tc>
        <w:tc>
          <w:tcPr>
            <w:tcW w:w="992" w:type="dxa"/>
            <w:tcMar>
              <w:top w:w="50" w:type="dxa"/>
              <w:left w:w="70" w:type="dxa"/>
              <w:bottom w:w="50" w:type="dxa"/>
              <w:right w:w="60" w:type="dxa"/>
            </w:tcMar>
            <w:vAlign w:val="center"/>
          </w:tcPr>
          <w:p w14:paraId="5CAFD2C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8.2</w:t>
            </w:r>
          </w:p>
        </w:tc>
        <w:tc>
          <w:tcPr>
            <w:tcW w:w="992" w:type="dxa"/>
            <w:tcMar>
              <w:top w:w="50" w:type="dxa"/>
              <w:left w:w="70" w:type="dxa"/>
              <w:bottom w:w="50" w:type="dxa"/>
              <w:right w:w="60" w:type="dxa"/>
            </w:tcMar>
            <w:vAlign w:val="center"/>
          </w:tcPr>
          <w:p w14:paraId="55FAAA3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3"/>
              </w:rPr>
              <w:t>7.99</w:t>
            </w:r>
          </w:p>
        </w:tc>
      </w:tr>
      <w:tr w14:paraId="6F171CC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680" w:type="dxa"/>
            <w:shd w:val="clear" w:color="auto" w:fill="F8F8F8"/>
            <w:tcMar>
              <w:top w:w="50" w:type="dxa"/>
              <w:left w:w="70" w:type="dxa"/>
              <w:bottom w:w="50" w:type="dxa"/>
              <w:right w:w="60" w:type="dxa"/>
            </w:tcMar>
            <w:vAlign w:val="center"/>
          </w:tcPr>
          <w:p w14:paraId="72622D36">
            <w:pPr>
              <w:keepNext w:val="0"/>
              <w:keepLines w:val="0"/>
              <w:widowControl/>
              <w:suppressLineNumbers w:val="0"/>
              <w:spacing w:beforeAutospacing="0" w:after="0" w:afterAutospacing="0" w:line="240" w:lineRule="auto"/>
              <w:ind w:left="0" w:right="0"/>
              <w:jc w:val="left"/>
              <w:rPr>
                <w:rFonts w:hint="default" w:eastAsia="宋体"/>
                <w:lang w:val="en-US" w:eastAsia="zh-CN"/>
              </w:rPr>
            </w:pPr>
            <w:r>
              <w:rPr>
                <w:rFonts w:hint="eastAsia" w:ascii="Times New Roman" w:hAnsi="Times New Roman"/>
                <w:sz w:val="13"/>
              </w:rPr>
              <w:t>28</w:t>
            </w:r>
            <w:r>
              <w:rPr>
                <w:rFonts w:hint="eastAsia" w:eastAsia="宋体"/>
                <w:sz w:val="13"/>
                <w:lang w:val="en-US" w:eastAsia="zh-CN"/>
              </w:rPr>
              <w:t>(failed)</w:t>
            </w:r>
          </w:p>
        </w:tc>
        <w:tc>
          <w:tcPr>
            <w:tcW w:w="964" w:type="dxa"/>
            <w:shd w:val="clear" w:color="auto" w:fill="F8F8F8"/>
            <w:tcMar>
              <w:top w:w="50" w:type="dxa"/>
              <w:left w:w="70" w:type="dxa"/>
              <w:bottom w:w="50" w:type="dxa"/>
              <w:right w:w="60" w:type="dxa"/>
            </w:tcMar>
            <w:vAlign w:val="center"/>
          </w:tcPr>
          <w:p w14:paraId="674D0F8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male</w:t>
            </w:r>
          </w:p>
        </w:tc>
        <w:tc>
          <w:tcPr>
            <w:tcW w:w="992" w:type="dxa"/>
            <w:shd w:val="clear" w:color="auto" w:fill="F8F8F8"/>
            <w:tcMar>
              <w:top w:w="50" w:type="dxa"/>
              <w:left w:w="70" w:type="dxa"/>
              <w:bottom w:w="50" w:type="dxa"/>
              <w:right w:w="60" w:type="dxa"/>
            </w:tcMar>
            <w:vAlign w:val="center"/>
          </w:tcPr>
          <w:p w14:paraId="0CF620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135</w:t>
            </w:r>
          </w:p>
        </w:tc>
        <w:tc>
          <w:tcPr>
            <w:tcW w:w="992" w:type="dxa"/>
            <w:shd w:val="clear" w:color="auto" w:fill="F8F8F8"/>
            <w:tcMar>
              <w:top w:w="50" w:type="dxa"/>
              <w:left w:w="70" w:type="dxa"/>
              <w:bottom w:w="50" w:type="dxa"/>
              <w:right w:w="60" w:type="dxa"/>
            </w:tcMar>
            <w:vAlign w:val="center"/>
          </w:tcPr>
          <w:p w14:paraId="73CCE111">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69E72F7F">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094E5299">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15B8FCAF">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51983AA2">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6CFD189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3"/>
              </w:rPr>
              <w:t>7.67</w:t>
            </w:r>
          </w:p>
        </w:tc>
        <w:tc>
          <w:tcPr>
            <w:tcW w:w="992" w:type="dxa"/>
            <w:shd w:val="clear" w:color="auto" w:fill="F8F8F8"/>
            <w:tcMar>
              <w:top w:w="50" w:type="dxa"/>
              <w:left w:w="70" w:type="dxa"/>
              <w:bottom w:w="50" w:type="dxa"/>
              <w:right w:w="60" w:type="dxa"/>
            </w:tcMar>
            <w:vAlign w:val="center"/>
          </w:tcPr>
          <w:p w14:paraId="2284287E">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61FCA32E">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55EA801A">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44AF440B">
            <w:pPr>
              <w:keepNext w:val="0"/>
              <w:keepLines w:val="0"/>
              <w:widowControl/>
              <w:suppressLineNumbers w:val="0"/>
              <w:spacing w:beforeAutospacing="0" w:after="0" w:afterAutospacing="0" w:line="240" w:lineRule="auto"/>
              <w:ind w:left="0" w:right="0"/>
              <w:jc w:val="center"/>
              <w:rPr>
                <w:rFonts w:hint="eastAsia"/>
              </w:rPr>
            </w:pPr>
          </w:p>
        </w:tc>
        <w:tc>
          <w:tcPr>
            <w:tcW w:w="992" w:type="dxa"/>
            <w:shd w:val="clear" w:color="auto" w:fill="F8F8F8"/>
            <w:tcMar>
              <w:top w:w="50" w:type="dxa"/>
              <w:left w:w="70" w:type="dxa"/>
              <w:bottom w:w="50" w:type="dxa"/>
              <w:right w:w="60" w:type="dxa"/>
            </w:tcMar>
            <w:vAlign w:val="center"/>
          </w:tcPr>
          <w:p w14:paraId="15EB546A">
            <w:pPr>
              <w:keepNext w:val="0"/>
              <w:keepLines w:val="0"/>
              <w:widowControl/>
              <w:suppressLineNumbers w:val="0"/>
              <w:spacing w:beforeAutospacing="0" w:after="0" w:afterAutospacing="0" w:line="240" w:lineRule="auto"/>
              <w:ind w:left="0" w:right="0"/>
              <w:jc w:val="left"/>
              <w:rPr>
                <w:rFonts w:hint="eastAsia"/>
              </w:rPr>
            </w:pPr>
          </w:p>
        </w:tc>
      </w:tr>
    </w:tbl>
    <w:p w14:paraId="2AEE6B6A">
      <w:pPr>
        <w:spacing w:line="240" w:lineRule="auto"/>
      </w:pPr>
      <w:r>
        <w:rPr>
          <w:rFonts w:ascii="Times New Roman" w:hAnsi="Times New Roman"/>
          <w:sz w:val="16"/>
        </w:rPr>
        <w:t>Cr, serum creatinine (µmol/L); urea, blood urea nitrogen (mmol/L); pre, preoperative; d, postoperative day; m1, postoperative month 1.</w:t>
      </w:r>
    </w:p>
    <w:p w14:paraId="3C90131F">
      <w:r>
        <w:br w:type="page"/>
      </w:r>
    </w:p>
    <w:p w14:paraId="4EEB31FD">
      <w:pPr>
        <w:keepNext/>
        <w:spacing w:after="80"/>
        <w:jc w:val="left"/>
      </w:pPr>
      <w:r>
        <w:rPr>
          <w:rFonts w:ascii="Times New Roman" w:hAnsi="Times New Roman"/>
          <w:b/>
          <w:sz w:val="20"/>
        </w:rPr>
        <w:t xml:space="preserve">Table S4B </w:t>
      </w:r>
      <w:r>
        <w:rPr>
          <w:rFonts w:ascii="Times New Roman" w:hAnsi="Times New Roman"/>
          <w:sz w:val="20"/>
        </w:rPr>
        <w:t>Patient-level clinical characteristics and follow-up</w:t>
      </w:r>
    </w:p>
    <w:tbl>
      <w:tblPr>
        <w:tblStyle w:val="34"/>
        <w:tblW w:w="16158" w:type="dxa"/>
        <w:tblInd w:w="70" w:type="dxa"/>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Layout w:type="fixed"/>
        <w:tblCellMar>
          <w:top w:w="0" w:type="dxa"/>
          <w:left w:w="108" w:type="dxa"/>
          <w:bottom w:w="0" w:type="dxa"/>
          <w:right w:w="108" w:type="dxa"/>
        </w:tblCellMar>
      </w:tblPr>
      <w:tblGrid>
        <w:gridCol w:w="794"/>
        <w:gridCol w:w="1134"/>
        <w:gridCol w:w="3515"/>
        <w:gridCol w:w="2494"/>
        <w:gridCol w:w="1984"/>
        <w:gridCol w:w="2268"/>
        <w:gridCol w:w="3969"/>
      </w:tblGrid>
      <w:tr w14:paraId="575293B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tblHeader/>
        </w:trPr>
        <w:tc>
          <w:tcPr>
            <w:tcW w:w="794" w:type="dxa"/>
            <w:shd w:val="clear" w:color="auto" w:fill="E7E6E6"/>
            <w:tcMar>
              <w:top w:w="60" w:type="dxa"/>
              <w:left w:w="70" w:type="dxa"/>
              <w:bottom w:w="60" w:type="dxa"/>
              <w:right w:w="70" w:type="dxa"/>
            </w:tcMar>
            <w:vAlign w:val="center"/>
          </w:tcPr>
          <w:p w14:paraId="787560D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ID</w:t>
            </w:r>
          </w:p>
        </w:tc>
        <w:tc>
          <w:tcPr>
            <w:tcW w:w="1134" w:type="dxa"/>
            <w:shd w:val="clear" w:color="auto" w:fill="E7E6E6"/>
            <w:tcMar>
              <w:top w:w="60" w:type="dxa"/>
              <w:left w:w="70" w:type="dxa"/>
              <w:bottom w:w="60" w:type="dxa"/>
              <w:right w:w="70" w:type="dxa"/>
            </w:tcMar>
            <w:vAlign w:val="center"/>
          </w:tcPr>
          <w:p w14:paraId="1AB0097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Sex</w:t>
            </w:r>
          </w:p>
        </w:tc>
        <w:tc>
          <w:tcPr>
            <w:tcW w:w="3515" w:type="dxa"/>
            <w:shd w:val="clear" w:color="auto" w:fill="E7E6E6"/>
            <w:tcMar>
              <w:top w:w="60" w:type="dxa"/>
              <w:left w:w="70" w:type="dxa"/>
              <w:bottom w:w="60" w:type="dxa"/>
              <w:right w:w="70" w:type="dxa"/>
            </w:tcMar>
            <w:vAlign w:val="center"/>
          </w:tcPr>
          <w:p w14:paraId="78976C3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Ureteral complication</w:t>
            </w:r>
          </w:p>
        </w:tc>
        <w:tc>
          <w:tcPr>
            <w:tcW w:w="2494" w:type="dxa"/>
            <w:shd w:val="clear" w:color="auto" w:fill="E7E6E6"/>
            <w:tcMar>
              <w:top w:w="60" w:type="dxa"/>
              <w:left w:w="70" w:type="dxa"/>
              <w:bottom w:w="60" w:type="dxa"/>
              <w:right w:w="70" w:type="dxa"/>
            </w:tcMar>
            <w:vAlign w:val="center"/>
          </w:tcPr>
          <w:p w14:paraId="6909253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Transplant to diagnosis, days</w:t>
            </w:r>
          </w:p>
        </w:tc>
        <w:tc>
          <w:tcPr>
            <w:tcW w:w="1984" w:type="dxa"/>
            <w:shd w:val="clear" w:color="auto" w:fill="E7E6E6"/>
            <w:tcMar>
              <w:top w:w="60" w:type="dxa"/>
              <w:left w:w="70" w:type="dxa"/>
              <w:bottom w:w="60" w:type="dxa"/>
              <w:right w:w="70" w:type="dxa"/>
            </w:tcMar>
            <w:vAlign w:val="center"/>
          </w:tcPr>
          <w:p w14:paraId="40355A6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Follow-up, days</w:t>
            </w:r>
          </w:p>
        </w:tc>
        <w:tc>
          <w:tcPr>
            <w:tcW w:w="2268" w:type="dxa"/>
            <w:shd w:val="clear" w:color="auto" w:fill="E7E6E6"/>
            <w:tcMar>
              <w:top w:w="60" w:type="dxa"/>
              <w:left w:w="70" w:type="dxa"/>
              <w:bottom w:w="60" w:type="dxa"/>
              <w:right w:w="70" w:type="dxa"/>
            </w:tcMar>
            <w:vAlign w:val="center"/>
          </w:tcPr>
          <w:p w14:paraId="1E7FC6C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Procedure duration, min</w:t>
            </w:r>
          </w:p>
        </w:tc>
        <w:tc>
          <w:tcPr>
            <w:tcW w:w="3969" w:type="dxa"/>
            <w:shd w:val="clear" w:color="auto" w:fill="E7E6E6"/>
            <w:tcMar>
              <w:top w:w="60" w:type="dxa"/>
              <w:left w:w="70" w:type="dxa"/>
              <w:bottom w:w="60" w:type="dxa"/>
              <w:right w:w="70" w:type="dxa"/>
            </w:tcMar>
            <w:vAlign w:val="center"/>
          </w:tcPr>
          <w:p w14:paraId="1067B1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b/>
                <w:sz w:val="15"/>
              </w:rPr>
              <w:t>Clinical remarks</w:t>
            </w:r>
          </w:p>
        </w:tc>
      </w:tr>
      <w:tr w14:paraId="0AB86A8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53FFB2A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w:t>
            </w:r>
          </w:p>
        </w:tc>
        <w:tc>
          <w:tcPr>
            <w:tcW w:w="1134" w:type="dxa"/>
            <w:tcMar>
              <w:top w:w="50" w:type="dxa"/>
              <w:left w:w="70" w:type="dxa"/>
              <w:bottom w:w="50" w:type="dxa"/>
              <w:right w:w="60" w:type="dxa"/>
            </w:tcMar>
            <w:vAlign w:val="center"/>
          </w:tcPr>
          <w:p w14:paraId="53E7332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2A9B2A9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0E80589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112</w:t>
            </w:r>
          </w:p>
        </w:tc>
        <w:tc>
          <w:tcPr>
            <w:tcW w:w="1984" w:type="dxa"/>
            <w:tcMar>
              <w:top w:w="50" w:type="dxa"/>
              <w:left w:w="70" w:type="dxa"/>
              <w:bottom w:w="50" w:type="dxa"/>
              <w:right w:w="60" w:type="dxa"/>
            </w:tcMar>
            <w:vAlign w:val="center"/>
          </w:tcPr>
          <w:p w14:paraId="2F77828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1224</w:t>
            </w:r>
          </w:p>
        </w:tc>
        <w:tc>
          <w:tcPr>
            <w:tcW w:w="2268" w:type="dxa"/>
            <w:tcMar>
              <w:top w:w="50" w:type="dxa"/>
              <w:left w:w="70" w:type="dxa"/>
              <w:bottom w:w="50" w:type="dxa"/>
              <w:right w:w="60" w:type="dxa"/>
            </w:tcMar>
            <w:vAlign w:val="center"/>
          </w:tcPr>
          <w:p w14:paraId="6B3DA47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41</w:t>
            </w:r>
          </w:p>
        </w:tc>
        <w:tc>
          <w:tcPr>
            <w:tcW w:w="3969" w:type="dxa"/>
            <w:tcMar>
              <w:top w:w="50" w:type="dxa"/>
              <w:left w:w="70" w:type="dxa"/>
              <w:bottom w:w="50" w:type="dxa"/>
              <w:right w:w="60" w:type="dxa"/>
            </w:tcMar>
            <w:vAlign w:val="center"/>
          </w:tcPr>
          <w:p w14:paraId="4E89BAE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Ureteral stent replacement is needed</w:t>
            </w:r>
          </w:p>
        </w:tc>
      </w:tr>
      <w:tr w14:paraId="11F5BA5B">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10C06EC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w:t>
            </w:r>
          </w:p>
        </w:tc>
        <w:tc>
          <w:tcPr>
            <w:tcW w:w="1134" w:type="dxa"/>
            <w:shd w:val="clear" w:color="auto" w:fill="F8F8F8"/>
            <w:tcMar>
              <w:top w:w="50" w:type="dxa"/>
              <w:left w:w="70" w:type="dxa"/>
              <w:bottom w:w="50" w:type="dxa"/>
              <w:right w:w="60" w:type="dxa"/>
            </w:tcMar>
            <w:vAlign w:val="center"/>
          </w:tcPr>
          <w:p w14:paraId="2925E47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shd w:val="clear" w:color="auto" w:fill="F8F8F8"/>
            <w:tcMar>
              <w:top w:w="50" w:type="dxa"/>
              <w:left w:w="70" w:type="dxa"/>
              <w:bottom w:w="50" w:type="dxa"/>
              <w:right w:w="60" w:type="dxa"/>
            </w:tcMar>
            <w:vAlign w:val="center"/>
          </w:tcPr>
          <w:p w14:paraId="653334A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leakage</w:t>
            </w:r>
          </w:p>
        </w:tc>
        <w:tc>
          <w:tcPr>
            <w:tcW w:w="2494" w:type="dxa"/>
            <w:shd w:val="clear" w:color="auto" w:fill="F8F8F8"/>
            <w:tcMar>
              <w:top w:w="50" w:type="dxa"/>
              <w:left w:w="70" w:type="dxa"/>
              <w:bottom w:w="50" w:type="dxa"/>
              <w:right w:w="60" w:type="dxa"/>
            </w:tcMar>
            <w:vAlign w:val="center"/>
          </w:tcPr>
          <w:p w14:paraId="5B0CB4A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45</w:t>
            </w:r>
          </w:p>
        </w:tc>
        <w:tc>
          <w:tcPr>
            <w:tcW w:w="1984" w:type="dxa"/>
            <w:shd w:val="clear" w:color="auto" w:fill="F8F8F8"/>
            <w:tcMar>
              <w:top w:w="50" w:type="dxa"/>
              <w:left w:w="70" w:type="dxa"/>
              <w:bottom w:w="50" w:type="dxa"/>
              <w:right w:w="60" w:type="dxa"/>
            </w:tcMar>
            <w:vAlign w:val="center"/>
          </w:tcPr>
          <w:p w14:paraId="6F2496B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1097</w:t>
            </w:r>
          </w:p>
        </w:tc>
        <w:tc>
          <w:tcPr>
            <w:tcW w:w="2268" w:type="dxa"/>
            <w:shd w:val="clear" w:color="auto" w:fill="F8F8F8"/>
            <w:tcMar>
              <w:top w:w="50" w:type="dxa"/>
              <w:left w:w="70" w:type="dxa"/>
              <w:bottom w:w="50" w:type="dxa"/>
              <w:right w:w="60" w:type="dxa"/>
            </w:tcMar>
            <w:vAlign w:val="center"/>
          </w:tcPr>
          <w:p w14:paraId="71A533E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18</w:t>
            </w:r>
          </w:p>
        </w:tc>
        <w:tc>
          <w:tcPr>
            <w:tcW w:w="3969" w:type="dxa"/>
            <w:shd w:val="clear" w:color="auto" w:fill="F8F8F8"/>
            <w:tcMar>
              <w:top w:w="50" w:type="dxa"/>
              <w:left w:w="70" w:type="dxa"/>
              <w:bottom w:w="50" w:type="dxa"/>
              <w:right w:w="60" w:type="dxa"/>
            </w:tcMar>
            <w:vAlign w:val="center"/>
          </w:tcPr>
          <w:p w14:paraId="5A6E43AF">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42107C5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5DB76A2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3</w:t>
            </w:r>
          </w:p>
        </w:tc>
        <w:tc>
          <w:tcPr>
            <w:tcW w:w="1134" w:type="dxa"/>
            <w:tcMar>
              <w:top w:w="50" w:type="dxa"/>
              <w:left w:w="70" w:type="dxa"/>
              <w:bottom w:w="50" w:type="dxa"/>
              <w:right w:w="60" w:type="dxa"/>
            </w:tcMar>
            <w:vAlign w:val="center"/>
          </w:tcPr>
          <w:p w14:paraId="4BA97DE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01AE27F5">
            <w:pPr>
              <w:keepNext w:val="0"/>
              <w:keepLines w:val="0"/>
              <w:widowControl/>
              <w:suppressLineNumbers w:val="0"/>
              <w:spacing w:beforeAutospacing="0" w:after="0" w:afterAutospacing="0" w:line="240" w:lineRule="auto"/>
              <w:ind w:left="0" w:right="0"/>
              <w:jc w:val="center"/>
              <w:rPr>
                <w:rFonts w:hint="eastAsia" w:eastAsia="宋体"/>
                <w:lang w:eastAsia="zh-CN"/>
              </w:rPr>
            </w:pPr>
            <w:r>
              <w:rPr>
                <w:rFonts w:hint="eastAsia" w:eastAsia="宋体"/>
                <w:sz w:val="15"/>
                <w:lang w:eastAsia="zh-CN"/>
              </w:rPr>
              <w:t>lymphocele</w:t>
            </w:r>
          </w:p>
        </w:tc>
        <w:tc>
          <w:tcPr>
            <w:tcW w:w="2494" w:type="dxa"/>
            <w:tcMar>
              <w:top w:w="50" w:type="dxa"/>
              <w:left w:w="70" w:type="dxa"/>
              <w:bottom w:w="50" w:type="dxa"/>
              <w:right w:w="60" w:type="dxa"/>
            </w:tcMar>
            <w:vAlign w:val="center"/>
          </w:tcPr>
          <w:p w14:paraId="752CAD9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117</w:t>
            </w:r>
          </w:p>
        </w:tc>
        <w:tc>
          <w:tcPr>
            <w:tcW w:w="1984" w:type="dxa"/>
            <w:tcMar>
              <w:top w:w="50" w:type="dxa"/>
              <w:left w:w="70" w:type="dxa"/>
              <w:bottom w:w="50" w:type="dxa"/>
              <w:right w:w="60" w:type="dxa"/>
            </w:tcMar>
            <w:vAlign w:val="center"/>
          </w:tcPr>
          <w:p w14:paraId="13C9059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1062</w:t>
            </w:r>
          </w:p>
        </w:tc>
        <w:tc>
          <w:tcPr>
            <w:tcW w:w="2268" w:type="dxa"/>
            <w:tcMar>
              <w:top w:w="50" w:type="dxa"/>
              <w:left w:w="70" w:type="dxa"/>
              <w:bottom w:w="50" w:type="dxa"/>
              <w:right w:w="60" w:type="dxa"/>
            </w:tcMar>
            <w:vAlign w:val="center"/>
          </w:tcPr>
          <w:p w14:paraId="4E78880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32</w:t>
            </w:r>
          </w:p>
        </w:tc>
        <w:tc>
          <w:tcPr>
            <w:tcW w:w="3969" w:type="dxa"/>
            <w:tcMar>
              <w:top w:w="50" w:type="dxa"/>
              <w:left w:w="70" w:type="dxa"/>
              <w:bottom w:w="50" w:type="dxa"/>
              <w:right w:w="60" w:type="dxa"/>
            </w:tcMar>
            <w:vAlign w:val="center"/>
          </w:tcPr>
          <w:p w14:paraId="1ED69AB4">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36B60FF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06CFA4B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4</w:t>
            </w:r>
          </w:p>
        </w:tc>
        <w:tc>
          <w:tcPr>
            <w:tcW w:w="1134" w:type="dxa"/>
            <w:shd w:val="clear" w:color="auto" w:fill="F8F8F8"/>
            <w:tcMar>
              <w:top w:w="50" w:type="dxa"/>
              <w:left w:w="70" w:type="dxa"/>
              <w:bottom w:w="50" w:type="dxa"/>
              <w:right w:w="60" w:type="dxa"/>
            </w:tcMar>
            <w:vAlign w:val="center"/>
          </w:tcPr>
          <w:p w14:paraId="36F6D09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shd w:val="clear" w:color="auto" w:fill="F8F8F8"/>
            <w:tcMar>
              <w:top w:w="50" w:type="dxa"/>
              <w:left w:w="70" w:type="dxa"/>
              <w:bottom w:w="50" w:type="dxa"/>
              <w:right w:w="60" w:type="dxa"/>
            </w:tcMar>
            <w:vAlign w:val="center"/>
          </w:tcPr>
          <w:p w14:paraId="1CB5384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stones</w:t>
            </w:r>
          </w:p>
        </w:tc>
        <w:tc>
          <w:tcPr>
            <w:tcW w:w="2494" w:type="dxa"/>
            <w:shd w:val="clear" w:color="auto" w:fill="F8F8F8"/>
            <w:tcMar>
              <w:top w:w="50" w:type="dxa"/>
              <w:left w:w="70" w:type="dxa"/>
              <w:bottom w:w="50" w:type="dxa"/>
              <w:right w:w="60" w:type="dxa"/>
            </w:tcMar>
            <w:vAlign w:val="center"/>
          </w:tcPr>
          <w:p w14:paraId="08D3CA7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639</w:t>
            </w:r>
          </w:p>
        </w:tc>
        <w:tc>
          <w:tcPr>
            <w:tcW w:w="1984" w:type="dxa"/>
            <w:shd w:val="clear" w:color="auto" w:fill="F8F8F8"/>
            <w:tcMar>
              <w:top w:w="50" w:type="dxa"/>
              <w:left w:w="70" w:type="dxa"/>
              <w:bottom w:w="50" w:type="dxa"/>
              <w:right w:w="60" w:type="dxa"/>
            </w:tcMar>
            <w:vAlign w:val="center"/>
          </w:tcPr>
          <w:p w14:paraId="496F66C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989</w:t>
            </w:r>
          </w:p>
        </w:tc>
        <w:tc>
          <w:tcPr>
            <w:tcW w:w="2268" w:type="dxa"/>
            <w:shd w:val="clear" w:color="auto" w:fill="F8F8F8"/>
            <w:tcMar>
              <w:top w:w="50" w:type="dxa"/>
              <w:left w:w="70" w:type="dxa"/>
              <w:bottom w:w="50" w:type="dxa"/>
              <w:right w:w="60" w:type="dxa"/>
            </w:tcMar>
            <w:vAlign w:val="center"/>
          </w:tcPr>
          <w:p w14:paraId="0CD946E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64</w:t>
            </w:r>
          </w:p>
        </w:tc>
        <w:tc>
          <w:tcPr>
            <w:tcW w:w="3969" w:type="dxa"/>
            <w:shd w:val="clear" w:color="auto" w:fill="F8F8F8"/>
            <w:tcMar>
              <w:top w:w="50" w:type="dxa"/>
              <w:left w:w="70" w:type="dxa"/>
              <w:bottom w:w="50" w:type="dxa"/>
              <w:right w:w="60" w:type="dxa"/>
            </w:tcMar>
            <w:vAlign w:val="center"/>
          </w:tcPr>
          <w:p w14:paraId="1BD2865F">
            <w:pPr>
              <w:keepNext w:val="0"/>
              <w:keepLines w:val="0"/>
              <w:widowControl/>
              <w:suppressLineNumbers w:val="0"/>
              <w:spacing w:beforeAutospacing="0" w:after="0" w:afterAutospacing="0" w:line="240" w:lineRule="auto"/>
              <w:ind w:left="0" w:right="0"/>
              <w:jc w:val="left"/>
              <w:rPr>
                <w:rFonts w:hint="default" w:eastAsia="宋体"/>
                <w:sz w:val="15"/>
                <w:szCs w:val="15"/>
                <w:lang w:val="en-US" w:eastAsia="zh-CN"/>
              </w:rPr>
            </w:pPr>
            <w:r>
              <w:rPr>
                <w:rFonts w:hint="eastAsia" w:ascii="Times New Roman" w:hAnsi="Times New Roman"/>
                <w:sz w:val="15"/>
                <w:szCs w:val="15"/>
              </w:rPr>
              <w:t>First stage: stent placement; second stage:lithotripsy</w:t>
            </w:r>
            <w:r>
              <w:rPr>
                <w:rFonts w:hint="eastAsia" w:eastAsia="宋体"/>
                <w:sz w:val="15"/>
                <w:szCs w:val="15"/>
                <w:lang w:val="en-US" w:eastAsia="zh-CN"/>
              </w:rPr>
              <w:t>,then cured</w:t>
            </w:r>
          </w:p>
        </w:tc>
      </w:tr>
      <w:tr w14:paraId="30BF0EF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34BC3381">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5</w:t>
            </w:r>
          </w:p>
        </w:tc>
        <w:tc>
          <w:tcPr>
            <w:tcW w:w="1134" w:type="dxa"/>
            <w:tcMar>
              <w:top w:w="50" w:type="dxa"/>
              <w:left w:w="70" w:type="dxa"/>
              <w:bottom w:w="50" w:type="dxa"/>
              <w:right w:w="60" w:type="dxa"/>
            </w:tcMar>
            <w:vAlign w:val="center"/>
          </w:tcPr>
          <w:p w14:paraId="6CE483C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076045A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11639C6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60</w:t>
            </w:r>
          </w:p>
        </w:tc>
        <w:tc>
          <w:tcPr>
            <w:tcW w:w="1984" w:type="dxa"/>
            <w:tcMar>
              <w:top w:w="50" w:type="dxa"/>
              <w:left w:w="70" w:type="dxa"/>
              <w:bottom w:w="50" w:type="dxa"/>
              <w:right w:w="60" w:type="dxa"/>
            </w:tcMar>
            <w:vAlign w:val="center"/>
          </w:tcPr>
          <w:p w14:paraId="3FBFD80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950</w:t>
            </w:r>
          </w:p>
        </w:tc>
        <w:tc>
          <w:tcPr>
            <w:tcW w:w="2268" w:type="dxa"/>
            <w:tcMar>
              <w:top w:w="50" w:type="dxa"/>
              <w:left w:w="70" w:type="dxa"/>
              <w:bottom w:w="50" w:type="dxa"/>
              <w:right w:w="60" w:type="dxa"/>
            </w:tcMar>
            <w:vAlign w:val="center"/>
          </w:tcPr>
          <w:p w14:paraId="634AD74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34</w:t>
            </w:r>
          </w:p>
        </w:tc>
        <w:tc>
          <w:tcPr>
            <w:tcW w:w="3969" w:type="dxa"/>
            <w:tcMar>
              <w:top w:w="50" w:type="dxa"/>
              <w:left w:w="70" w:type="dxa"/>
              <w:bottom w:w="50" w:type="dxa"/>
              <w:right w:w="60" w:type="dxa"/>
            </w:tcMar>
            <w:vAlign w:val="center"/>
          </w:tcPr>
          <w:p w14:paraId="62136283">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ascii="Times New Roman" w:hAnsi="Times New Roman"/>
                <w:sz w:val="15"/>
                <w:szCs w:val="15"/>
              </w:rPr>
              <w:t>Ureteral stent replacement is needed</w:t>
            </w:r>
          </w:p>
        </w:tc>
      </w:tr>
      <w:tr w14:paraId="3DC8AF4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3B339BF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6</w:t>
            </w:r>
          </w:p>
        </w:tc>
        <w:tc>
          <w:tcPr>
            <w:tcW w:w="1134" w:type="dxa"/>
            <w:shd w:val="clear" w:color="auto" w:fill="F8F8F8"/>
            <w:tcMar>
              <w:top w:w="50" w:type="dxa"/>
              <w:left w:w="70" w:type="dxa"/>
              <w:bottom w:w="50" w:type="dxa"/>
              <w:right w:w="60" w:type="dxa"/>
            </w:tcMar>
            <w:vAlign w:val="center"/>
          </w:tcPr>
          <w:p w14:paraId="1EF989E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shd w:val="clear" w:color="auto" w:fill="F8F8F8"/>
            <w:tcMar>
              <w:top w:w="50" w:type="dxa"/>
              <w:left w:w="70" w:type="dxa"/>
              <w:bottom w:w="50" w:type="dxa"/>
              <w:right w:w="60" w:type="dxa"/>
            </w:tcMar>
            <w:vAlign w:val="center"/>
          </w:tcPr>
          <w:p w14:paraId="600FE0A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4CC4C29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95</w:t>
            </w:r>
          </w:p>
        </w:tc>
        <w:tc>
          <w:tcPr>
            <w:tcW w:w="1984" w:type="dxa"/>
            <w:shd w:val="clear" w:color="auto" w:fill="F8F8F8"/>
            <w:tcMar>
              <w:top w:w="50" w:type="dxa"/>
              <w:left w:w="70" w:type="dxa"/>
              <w:bottom w:w="50" w:type="dxa"/>
              <w:right w:w="60" w:type="dxa"/>
            </w:tcMar>
            <w:vAlign w:val="center"/>
          </w:tcPr>
          <w:p w14:paraId="741955B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916</w:t>
            </w:r>
          </w:p>
        </w:tc>
        <w:tc>
          <w:tcPr>
            <w:tcW w:w="2268" w:type="dxa"/>
            <w:shd w:val="clear" w:color="auto" w:fill="F8F8F8"/>
            <w:tcMar>
              <w:top w:w="50" w:type="dxa"/>
              <w:left w:w="70" w:type="dxa"/>
              <w:bottom w:w="50" w:type="dxa"/>
              <w:right w:w="60" w:type="dxa"/>
            </w:tcMar>
            <w:vAlign w:val="center"/>
          </w:tcPr>
          <w:p w14:paraId="3C121C2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41</w:t>
            </w:r>
          </w:p>
        </w:tc>
        <w:tc>
          <w:tcPr>
            <w:tcW w:w="3969" w:type="dxa"/>
            <w:shd w:val="clear" w:color="auto" w:fill="F8F8F8"/>
            <w:tcMar>
              <w:top w:w="50" w:type="dxa"/>
              <w:left w:w="70" w:type="dxa"/>
              <w:bottom w:w="50" w:type="dxa"/>
              <w:right w:w="60" w:type="dxa"/>
            </w:tcMar>
            <w:vAlign w:val="center"/>
          </w:tcPr>
          <w:p w14:paraId="2588C39B">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0B21B33D">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6C57401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7</w:t>
            </w:r>
          </w:p>
        </w:tc>
        <w:tc>
          <w:tcPr>
            <w:tcW w:w="1134" w:type="dxa"/>
            <w:tcMar>
              <w:top w:w="50" w:type="dxa"/>
              <w:left w:w="70" w:type="dxa"/>
              <w:bottom w:w="50" w:type="dxa"/>
              <w:right w:w="60" w:type="dxa"/>
            </w:tcMar>
            <w:vAlign w:val="center"/>
          </w:tcPr>
          <w:p w14:paraId="50475A9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tcMar>
              <w:top w:w="50" w:type="dxa"/>
              <w:left w:w="70" w:type="dxa"/>
              <w:bottom w:w="50" w:type="dxa"/>
              <w:right w:w="60" w:type="dxa"/>
            </w:tcMar>
            <w:vAlign w:val="center"/>
          </w:tcPr>
          <w:p w14:paraId="260E72D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2990880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50</w:t>
            </w:r>
          </w:p>
        </w:tc>
        <w:tc>
          <w:tcPr>
            <w:tcW w:w="1984" w:type="dxa"/>
            <w:tcMar>
              <w:top w:w="50" w:type="dxa"/>
              <w:left w:w="70" w:type="dxa"/>
              <w:bottom w:w="50" w:type="dxa"/>
              <w:right w:w="60" w:type="dxa"/>
            </w:tcMar>
            <w:vAlign w:val="center"/>
          </w:tcPr>
          <w:p w14:paraId="7CF5EF6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895</w:t>
            </w:r>
          </w:p>
        </w:tc>
        <w:tc>
          <w:tcPr>
            <w:tcW w:w="2268" w:type="dxa"/>
            <w:tcMar>
              <w:top w:w="50" w:type="dxa"/>
              <w:left w:w="70" w:type="dxa"/>
              <w:bottom w:w="50" w:type="dxa"/>
              <w:right w:w="60" w:type="dxa"/>
            </w:tcMar>
            <w:vAlign w:val="center"/>
          </w:tcPr>
          <w:p w14:paraId="7FAEF55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36</w:t>
            </w:r>
          </w:p>
        </w:tc>
        <w:tc>
          <w:tcPr>
            <w:tcW w:w="3969" w:type="dxa"/>
            <w:tcMar>
              <w:top w:w="50" w:type="dxa"/>
              <w:left w:w="70" w:type="dxa"/>
              <w:bottom w:w="50" w:type="dxa"/>
              <w:right w:w="60" w:type="dxa"/>
            </w:tcMar>
            <w:vAlign w:val="center"/>
          </w:tcPr>
          <w:p w14:paraId="12405FA0">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6B6ADC1F">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60527B0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8</w:t>
            </w:r>
          </w:p>
        </w:tc>
        <w:tc>
          <w:tcPr>
            <w:tcW w:w="1134" w:type="dxa"/>
            <w:shd w:val="clear" w:color="auto" w:fill="F8F8F8"/>
            <w:tcMar>
              <w:top w:w="50" w:type="dxa"/>
              <w:left w:w="70" w:type="dxa"/>
              <w:bottom w:w="50" w:type="dxa"/>
              <w:right w:w="60" w:type="dxa"/>
            </w:tcMar>
            <w:vAlign w:val="center"/>
          </w:tcPr>
          <w:p w14:paraId="5E426B2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shd w:val="clear" w:color="auto" w:fill="F8F8F8"/>
            <w:tcMar>
              <w:top w:w="50" w:type="dxa"/>
              <w:left w:w="70" w:type="dxa"/>
              <w:bottom w:w="50" w:type="dxa"/>
              <w:right w:w="60" w:type="dxa"/>
            </w:tcMar>
            <w:vAlign w:val="center"/>
          </w:tcPr>
          <w:p w14:paraId="1D03FBA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42F3B59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23</w:t>
            </w:r>
          </w:p>
        </w:tc>
        <w:tc>
          <w:tcPr>
            <w:tcW w:w="1984" w:type="dxa"/>
            <w:shd w:val="clear" w:color="auto" w:fill="F8F8F8"/>
            <w:tcMar>
              <w:top w:w="50" w:type="dxa"/>
              <w:left w:w="70" w:type="dxa"/>
              <w:bottom w:w="50" w:type="dxa"/>
              <w:right w:w="60" w:type="dxa"/>
            </w:tcMar>
            <w:vAlign w:val="center"/>
          </w:tcPr>
          <w:p w14:paraId="53A71F3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877</w:t>
            </w:r>
          </w:p>
        </w:tc>
        <w:tc>
          <w:tcPr>
            <w:tcW w:w="2268" w:type="dxa"/>
            <w:shd w:val="clear" w:color="auto" w:fill="F8F8F8"/>
            <w:tcMar>
              <w:top w:w="50" w:type="dxa"/>
              <w:left w:w="70" w:type="dxa"/>
              <w:bottom w:w="50" w:type="dxa"/>
              <w:right w:w="60" w:type="dxa"/>
            </w:tcMar>
            <w:vAlign w:val="center"/>
          </w:tcPr>
          <w:p w14:paraId="71FA598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31</w:t>
            </w:r>
          </w:p>
        </w:tc>
        <w:tc>
          <w:tcPr>
            <w:tcW w:w="3969" w:type="dxa"/>
            <w:shd w:val="clear" w:color="auto" w:fill="F8F8F8"/>
            <w:tcMar>
              <w:top w:w="50" w:type="dxa"/>
              <w:left w:w="70" w:type="dxa"/>
              <w:bottom w:w="50" w:type="dxa"/>
              <w:right w:w="60" w:type="dxa"/>
            </w:tcMar>
            <w:vAlign w:val="center"/>
          </w:tcPr>
          <w:p w14:paraId="34FAD530">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6520B35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4EBF0524">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9</w:t>
            </w:r>
          </w:p>
        </w:tc>
        <w:tc>
          <w:tcPr>
            <w:tcW w:w="1134" w:type="dxa"/>
            <w:tcMar>
              <w:top w:w="50" w:type="dxa"/>
              <w:left w:w="70" w:type="dxa"/>
              <w:bottom w:w="50" w:type="dxa"/>
              <w:right w:w="60" w:type="dxa"/>
            </w:tcMar>
            <w:vAlign w:val="center"/>
          </w:tcPr>
          <w:p w14:paraId="50C2195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425BF84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stones</w:t>
            </w:r>
          </w:p>
        </w:tc>
        <w:tc>
          <w:tcPr>
            <w:tcW w:w="2494" w:type="dxa"/>
            <w:tcMar>
              <w:top w:w="50" w:type="dxa"/>
              <w:left w:w="70" w:type="dxa"/>
              <w:bottom w:w="50" w:type="dxa"/>
              <w:right w:w="60" w:type="dxa"/>
            </w:tcMar>
            <w:vAlign w:val="center"/>
          </w:tcPr>
          <w:p w14:paraId="7E9290A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115</w:t>
            </w:r>
          </w:p>
        </w:tc>
        <w:tc>
          <w:tcPr>
            <w:tcW w:w="1984" w:type="dxa"/>
            <w:tcMar>
              <w:top w:w="50" w:type="dxa"/>
              <w:left w:w="70" w:type="dxa"/>
              <w:bottom w:w="50" w:type="dxa"/>
              <w:right w:w="60" w:type="dxa"/>
            </w:tcMar>
            <w:vAlign w:val="center"/>
          </w:tcPr>
          <w:p w14:paraId="7EF6311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808</w:t>
            </w:r>
          </w:p>
        </w:tc>
        <w:tc>
          <w:tcPr>
            <w:tcW w:w="2268" w:type="dxa"/>
            <w:tcMar>
              <w:top w:w="50" w:type="dxa"/>
              <w:left w:w="70" w:type="dxa"/>
              <w:bottom w:w="50" w:type="dxa"/>
              <w:right w:w="60" w:type="dxa"/>
            </w:tcMar>
            <w:vAlign w:val="center"/>
          </w:tcPr>
          <w:p w14:paraId="0E96BC3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44</w:t>
            </w:r>
          </w:p>
        </w:tc>
        <w:tc>
          <w:tcPr>
            <w:tcW w:w="3969" w:type="dxa"/>
            <w:tcMar>
              <w:top w:w="50" w:type="dxa"/>
              <w:left w:w="70" w:type="dxa"/>
              <w:bottom w:w="50" w:type="dxa"/>
              <w:right w:w="60" w:type="dxa"/>
            </w:tcMar>
            <w:vAlign w:val="center"/>
          </w:tcPr>
          <w:p w14:paraId="2F10446A">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36E9304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20F58EB3">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10</w:t>
            </w:r>
          </w:p>
        </w:tc>
        <w:tc>
          <w:tcPr>
            <w:tcW w:w="1134" w:type="dxa"/>
            <w:shd w:val="clear" w:color="auto" w:fill="F8F8F8"/>
            <w:tcMar>
              <w:top w:w="50" w:type="dxa"/>
              <w:left w:w="70" w:type="dxa"/>
              <w:bottom w:w="50" w:type="dxa"/>
              <w:right w:w="60" w:type="dxa"/>
            </w:tcMar>
            <w:vAlign w:val="center"/>
          </w:tcPr>
          <w:p w14:paraId="490C9DA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shd w:val="clear" w:color="auto" w:fill="F8F8F8"/>
            <w:tcMar>
              <w:top w:w="50" w:type="dxa"/>
              <w:left w:w="70" w:type="dxa"/>
              <w:bottom w:w="50" w:type="dxa"/>
              <w:right w:w="60" w:type="dxa"/>
            </w:tcMar>
            <w:vAlign w:val="center"/>
          </w:tcPr>
          <w:p w14:paraId="5583216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37A9DB7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62</w:t>
            </w:r>
          </w:p>
        </w:tc>
        <w:tc>
          <w:tcPr>
            <w:tcW w:w="1984" w:type="dxa"/>
            <w:shd w:val="clear" w:color="auto" w:fill="F8F8F8"/>
            <w:tcMar>
              <w:top w:w="50" w:type="dxa"/>
              <w:left w:w="70" w:type="dxa"/>
              <w:bottom w:w="50" w:type="dxa"/>
              <w:right w:w="60" w:type="dxa"/>
            </w:tcMar>
            <w:vAlign w:val="center"/>
          </w:tcPr>
          <w:p w14:paraId="6B0D980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782</w:t>
            </w:r>
          </w:p>
        </w:tc>
        <w:tc>
          <w:tcPr>
            <w:tcW w:w="2268" w:type="dxa"/>
            <w:shd w:val="clear" w:color="auto" w:fill="F8F8F8"/>
            <w:tcMar>
              <w:top w:w="50" w:type="dxa"/>
              <w:left w:w="70" w:type="dxa"/>
              <w:bottom w:w="50" w:type="dxa"/>
              <w:right w:w="60" w:type="dxa"/>
            </w:tcMar>
            <w:vAlign w:val="center"/>
          </w:tcPr>
          <w:p w14:paraId="6270A85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24</w:t>
            </w:r>
          </w:p>
        </w:tc>
        <w:tc>
          <w:tcPr>
            <w:tcW w:w="3969" w:type="dxa"/>
            <w:shd w:val="clear" w:color="auto" w:fill="F8F8F8"/>
            <w:tcMar>
              <w:top w:w="50" w:type="dxa"/>
              <w:left w:w="70" w:type="dxa"/>
              <w:bottom w:w="50" w:type="dxa"/>
              <w:right w:w="60" w:type="dxa"/>
            </w:tcMar>
            <w:vAlign w:val="center"/>
          </w:tcPr>
          <w:p w14:paraId="0993433A">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00537FA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15F2243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11</w:t>
            </w:r>
          </w:p>
        </w:tc>
        <w:tc>
          <w:tcPr>
            <w:tcW w:w="1134" w:type="dxa"/>
            <w:tcMar>
              <w:top w:w="50" w:type="dxa"/>
              <w:left w:w="70" w:type="dxa"/>
              <w:bottom w:w="50" w:type="dxa"/>
              <w:right w:w="60" w:type="dxa"/>
            </w:tcMar>
            <w:vAlign w:val="center"/>
          </w:tcPr>
          <w:p w14:paraId="0EF8593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1EA017C5">
            <w:pPr>
              <w:keepNext w:val="0"/>
              <w:keepLines w:val="0"/>
              <w:widowControl/>
              <w:suppressLineNumbers w:val="0"/>
              <w:spacing w:beforeAutospacing="0" w:after="0" w:afterAutospacing="0" w:line="240" w:lineRule="auto"/>
              <w:ind w:left="0" w:right="0"/>
              <w:jc w:val="center"/>
              <w:rPr>
                <w:rFonts w:hint="eastAsia" w:eastAsia="宋体"/>
                <w:lang w:eastAsia="zh-CN"/>
              </w:rPr>
            </w:pPr>
            <w:r>
              <w:rPr>
                <w:rFonts w:hint="eastAsia" w:eastAsia="宋体"/>
                <w:sz w:val="15"/>
                <w:lang w:eastAsia="zh-CN"/>
              </w:rPr>
              <w:t>lymphocele</w:t>
            </w:r>
          </w:p>
        </w:tc>
        <w:tc>
          <w:tcPr>
            <w:tcW w:w="2494" w:type="dxa"/>
            <w:tcMar>
              <w:top w:w="50" w:type="dxa"/>
              <w:left w:w="70" w:type="dxa"/>
              <w:bottom w:w="50" w:type="dxa"/>
              <w:right w:w="60" w:type="dxa"/>
            </w:tcMar>
            <w:vAlign w:val="center"/>
          </w:tcPr>
          <w:p w14:paraId="4ED9625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63</w:t>
            </w:r>
          </w:p>
        </w:tc>
        <w:tc>
          <w:tcPr>
            <w:tcW w:w="1984" w:type="dxa"/>
            <w:tcMar>
              <w:top w:w="50" w:type="dxa"/>
              <w:left w:w="70" w:type="dxa"/>
              <w:bottom w:w="50" w:type="dxa"/>
              <w:right w:w="60" w:type="dxa"/>
            </w:tcMar>
            <w:vAlign w:val="center"/>
          </w:tcPr>
          <w:p w14:paraId="22917DD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772</w:t>
            </w:r>
          </w:p>
        </w:tc>
        <w:tc>
          <w:tcPr>
            <w:tcW w:w="2268" w:type="dxa"/>
            <w:tcMar>
              <w:top w:w="50" w:type="dxa"/>
              <w:left w:w="70" w:type="dxa"/>
              <w:bottom w:w="50" w:type="dxa"/>
              <w:right w:w="60" w:type="dxa"/>
            </w:tcMar>
            <w:vAlign w:val="center"/>
          </w:tcPr>
          <w:p w14:paraId="686FFDB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26</w:t>
            </w:r>
          </w:p>
        </w:tc>
        <w:tc>
          <w:tcPr>
            <w:tcW w:w="3969" w:type="dxa"/>
            <w:tcMar>
              <w:top w:w="50" w:type="dxa"/>
              <w:left w:w="70" w:type="dxa"/>
              <w:bottom w:w="50" w:type="dxa"/>
              <w:right w:w="60" w:type="dxa"/>
            </w:tcMar>
            <w:vAlign w:val="center"/>
          </w:tcPr>
          <w:p w14:paraId="535EE56D">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0A03DC2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4B76A3A0">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12</w:t>
            </w:r>
          </w:p>
        </w:tc>
        <w:tc>
          <w:tcPr>
            <w:tcW w:w="1134" w:type="dxa"/>
            <w:shd w:val="clear" w:color="auto" w:fill="F8F8F8"/>
            <w:tcMar>
              <w:top w:w="50" w:type="dxa"/>
              <w:left w:w="70" w:type="dxa"/>
              <w:bottom w:w="50" w:type="dxa"/>
              <w:right w:w="60" w:type="dxa"/>
            </w:tcMar>
            <w:vAlign w:val="center"/>
          </w:tcPr>
          <w:p w14:paraId="426BA36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shd w:val="clear" w:color="auto" w:fill="F8F8F8"/>
            <w:tcMar>
              <w:top w:w="50" w:type="dxa"/>
              <w:left w:w="70" w:type="dxa"/>
              <w:bottom w:w="50" w:type="dxa"/>
              <w:right w:w="60" w:type="dxa"/>
            </w:tcMar>
            <w:vAlign w:val="center"/>
          </w:tcPr>
          <w:p w14:paraId="0D36493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6C8C31B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94</w:t>
            </w:r>
          </w:p>
        </w:tc>
        <w:tc>
          <w:tcPr>
            <w:tcW w:w="1984" w:type="dxa"/>
            <w:shd w:val="clear" w:color="auto" w:fill="F8F8F8"/>
            <w:tcMar>
              <w:top w:w="50" w:type="dxa"/>
              <w:left w:w="70" w:type="dxa"/>
              <w:bottom w:w="50" w:type="dxa"/>
              <w:right w:w="60" w:type="dxa"/>
            </w:tcMar>
            <w:vAlign w:val="center"/>
          </w:tcPr>
          <w:p w14:paraId="3A0671B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679</w:t>
            </w:r>
          </w:p>
        </w:tc>
        <w:tc>
          <w:tcPr>
            <w:tcW w:w="2268" w:type="dxa"/>
            <w:shd w:val="clear" w:color="auto" w:fill="F8F8F8"/>
            <w:tcMar>
              <w:top w:w="50" w:type="dxa"/>
              <w:left w:w="70" w:type="dxa"/>
              <w:bottom w:w="50" w:type="dxa"/>
              <w:right w:w="60" w:type="dxa"/>
            </w:tcMar>
            <w:vAlign w:val="center"/>
          </w:tcPr>
          <w:p w14:paraId="7C59901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30</w:t>
            </w:r>
          </w:p>
        </w:tc>
        <w:tc>
          <w:tcPr>
            <w:tcW w:w="3969" w:type="dxa"/>
            <w:shd w:val="clear" w:color="auto" w:fill="F8F8F8"/>
            <w:tcMar>
              <w:top w:w="50" w:type="dxa"/>
              <w:left w:w="70" w:type="dxa"/>
              <w:bottom w:w="50" w:type="dxa"/>
              <w:right w:w="60" w:type="dxa"/>
            </w:tcMar>
            <w:vAlign w:val="center"/>
          </w:tcPr>
          <w:p w14:paraId="59A9F1DD">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768C07E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6812462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13</w:t>
            </w:r>
          </w:p>
        </w:tc>
        <w:tc>
          <w:tcPr>
            <w:tcW w:w="1134" w:type="dxa"/>
            <w:tcMar>
              <w:top w:w="50" w:type="dxa"/>
              <w:left w:w="70" w:type="dxa"/>
              <w:bottom w:w="50" w:type="dxa"/>
              <w:right w:w="60" w:type="dxa"/>
            </w:tcMar>
            <w:vAlign w:val="center"/>
          </w:tcPr>
          <w:p w14:paraId="30A0856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535ABD6A">
            <w:pPr>
              <w:keepNext w:val="0"/>
              <w:keepLines w:val="0"/>
              <w:widowControl/>
              <w:suppressLineNumbers w:val="0"/>
              <w:spacing w:beforeAutospacing="0" w:after="0" w:afterAutospacing="0" w:line="240" w:lineRule="auto"/>
              <w:ind w:left="0" w:right="0"/>
              <w:jc w:val="center"/>
              <w:rPr>
                <w:rFonts w:hint="eastAsia" w:eastAsia="宋体"/>
                <w:lang w:eastAsia="zh-CN"/>
              </w:rPr>
            </w:pPr>
            <w:r>
              <w:rPr>
                <w:rFonts w:hint="eastAsia" w:eastAsia="宋体"/>
                <w:sz w:val="15"/>
                <w:lang w:eastAsia="zh-CN"/>
              </w:rPr>
              <w:t>lymphocele</w:t>
            </w:r>
          </w:p>
        </w:tc>
        <w:tc>
          <w:tcPr>
            <w:tcW w:w="2494" w:type="dxa"/>
            <w:tcMar>
              <w:top w:w="50" w:type="dxa"/>
              <w:left w:w="70" w:type="dxa"/>
              <w:bottom w:w="50" w:type="dxa"/>
              <w:right w:w="60" w:type="dxa"/>
            </w:tcMar>
            <w:vAlign w:val="center"/>
          </w:tcPr>
          <w:p w14:paraId="5492FFD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135</w:t>
            </w:r>
          </w:p>
        </w:tc>
        <w:tc>
          <w:tcPr>
            <w:tcW w:w="1984" w:type="dxa"/>
            <w:tcMar>
              <w:top w:w="50" w:type="dxa"/>
              <w:left w:w="70" w:type="dxa"/>
              <w:bottom w:w="50" w:type="dxa"/>
              <w:right w:w="60" w:type="dxa"/>
            </w:tcMar>
            <w:vAlign w:val="center"/>
          </w:tcPr>
          <w:p w14:paraId="72FE4B4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679</w:t>
            </w:r>
          </w:p>
        </w:tc>
        <w:tc>
          <w:tcPr>
            <w:tcW w:w="2268" w:type="dxa"/>
            <w:tcMar>
              <w:top w:w="50" w:type="dxa"/>
              <w:left w:w="70" w:type="dxa"/>
              <w:bottom w:w="50" w:type="dxa"/>
              <w:right w:w="60" w:type="dxa"/>
            </w:tcMar>
            <w:vAlign w:val="center"/>
          </w:tcPr>
          <w:p w14:paraId="77D76FF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34</w:t>
            </w:r>
          </w:p>
        </w:tc>
        <w:tc>
          <w:tcPr>
            <w:tcW w:w="3969" w:type="dxa"/>
            <w:tcMar>
              <w:top w:w="50" w:type="dxa"/>
              <w:left w:w="70" w:type="dxa"/>
              <w:bottom w:w="50" w:type="dxa"/>
              <w:right w:w="60" w:type="dxa"/>
            </w:tcMar>
            <w:vAlign w:val="center"/>
          </w:tcPr>
          <w:p w14:paraId="13351644">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138F6C6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2F522C1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14</w:t>
            </w:r>
          </w:p>
        </w:tc>
        <w:tc>
          <w:tcPr>
            <w:tcW w:w="1134" w:type="dxa"/>
            <w:shd w:val="clear" w:color="auto" w:fill="F8F8F8"/>
            <w:tcMar>
              <w:top w:w="50" w:type="dxa"/>
              <w:left w:w="70" w:type="dxa"/>
              <w:bottom w:w="50" w:type="dxa"/>
              <w:right w:w="60" w:type="dxa"/>
            </w:tcMar>
            <w:vAlign w:val="center"/>
          </w:tcPr>
          <w:p w14:paraId="5912567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shd w:val="clear" w:color="auto" w:fill="F8F8F8"/>
            <w:tcMar>
              <w:top w:w="50" w:type="dxa"/>
              <w:left w:w="70" w:type="dxa"/>
              <w:bottom w:w="50" w:type="dxa"/>
              <w:right w:w="60" w:type="dxa"/>
            </w:tcMar>
            <w:vAlign w:val="center"/>
          </w:tcPr>
          <w:p w14:paraId="526A4F7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stones</w:t>
            </w:r>
          </w:p>
        </w:tc>
        <w:tc>
          <w:tcPr>
            <w:tcW w:w="2494" w:type="dxa"/>
            <w:shd w:val="clear" w:color="auto" w:fill="F8F8F8"/>
            <w:tcMar>
              <w:top w:w="50" w:type="dxa"/>
              <w:left w:w="70" w:type="dxa"/>
              <w:bottom w:w="50" w:type="dxa"/>
              <w:right w:w="60" w:type="dxa"/>
            </w:tcMar>
            <w:vAlign w:val="center"/>
          </w:tcPr>
          <w:p w14:paraId="2716D46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45</w:t>
            </w:r>
          </w:p>
        </w:tc>
        <w:tc>
          <w:tcPr>
            <w:tcW w:w="1984" w:type="dxa"/>
            <w:shd w:val="clear" w:color="auto" w:fill="F8F8F8"/>
            <w:tcMar>
              <w:top w:w="50" w:type="dxa"/>
              <w:left w:w="70" w:type="dxa"/>
              <w:bottom w:w="50" w:type="dxa"/>
              <w:right w:w="60" w:type="dxa"/>
            </w:tcMar>
            <w:vAlign w:val="center"/>
          </w:tcPr>
          <w:p w14:paraId="7E83A3B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656</w:t>
            </w:r>
          </w:p>
        </w:tc>
        <w:tc>
          <w:tcPr>
            <w:tcW w:w="2268" w:type="dxa"/>
            <w:shd w:val="clear" w:color="auto" w:fill="F8F8F8"/>
            <w:tcMar>
              <w:top w:w="50" w:type="dxa"/>
              <w:left w:w="70" w:type="dxa"/>
              <w:bottom w:w="50" w:type="dxa"/>
              <w:right w:w="60" w:type="dxa"/>
            </w:tcMar>
            <w:vAlign w:val="center"/>
          </w:tcPr>
          <w:p w14:paraId="5972691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51</w:t>
            </w:r>
          </w:p>
        </w:tc>
        <w:tc>
          <w:tcPr>
            <w:tcW w:w="3969" w:type="dxa"/>
            <w:shd w:val="clear" w:color="auto" w:fill="F8F8F8"/>
            <w:tcMar>
              <w:top w:w="50" w:type="dxa"/>
              <w:left w:w="70" w:type="dxa"/>
              <w:bottom w:w="50" w:type="dxa"/>
              <w:right w:w="60" w:type="dxa"/>
            </w:tcMar>
            <w:vAlign w:val="center"/>
          </w:tcPr>
          <w:p w14:paraId="2CF46828">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7C501E0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4BC7E09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15</w:t>
            </w:r>
          </w:p>
        </w:tc>
        <w:tc>
          <w:tcPr>
            <w:tcW w:w="1134" w:type="dxa"/>
            <w:tcMar>
              <w:top w:w="50" w:type="dxa"/>
              <w:left w:w="70" w:type="dxa"/>
              <w:bottom w:w="50" w:type="dxa"/>
              <w:right w:w="60" w:type="dxa"/>
            </w:tcMar>
            <w:vAlign w:val="center"/>
          </w:tcPr>
          <w:p w14:paraId="23B4CF3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tcMar>
              <w:top w:w="50" w:type="dxa"/>
              <w:left w:w="70" w:type="dxa"/>
              <w:bottom w:w="50" w:type="dxa"/>
              <w:right w:w="60" w:type="dxa"/>
            </w:tcMar>
            <w:vAlign w:val="center"/>
          </w:tcPr>
          <w:p w14:paraId="08DBF409">
            <w:pPr>
              <w:keepNext w:val="0"/>
              <w:keepLines w:val="0"/>
              <w:widowControl/>
              <w:suppressLineNumbers w:val="0"/>
              <w:spacing w:beforeAutospacing="0" w:after="0" w:afterAutospacing="0" w:line="240" w:lineRule="auto"/>
              <w:ind w:left="0" w:right="0"/>
              <w:jc w:val="center"/>
              <w:rPr>
                <w:rFonts w:hint="eastAsia" w:eastAsia="宋体"/>
                <w:lang w:eastAsia="zh-CN"/>
              </w:rPr>
            </w:pPr>
            <w:r>
              <w:rPr>
                <w:rFonts w:hint="eastAsia" w:eastAsia="宋体"/>
                <w:sz w:val="15"/>
                <w:lang w:eastAsia="zh-CN"/>
              </w:rPr>
              <w:t>lymphocele</w:t>
            </w:r>
          </w:p>
        </w:tc>
        <w:tc>
          <w:tcPr>
            <w:tcW w:w="2494" w:type="dxa"/>
            <w:tcMar>
              <w:top w:w="50" w:type="dxa"/>
              <w:left w:w="70" w:type="dxa"/>
              <w:bottom w:w="50" w:type="dxa"/>
              <w:right w:w="60" w:type="dxa"/>
            </w:tcMar>
            <w:vAlign w:val="center"/>
          </w:tcPr>
          <w:p w14:paraId="184E00E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40</w:t>
            </w:r>
          </w:p>
        </w:tc>
        <w:tc>
          <w:tcPr>
            <w:tcW w:w="1984" w:type="dxa"/>
            <w:tcMar>
              <w:top w:w="50" w:type="dxa"/>
              <w:left w:w="70" w:type="dxa"/>
              <w:bottom w:w="50" w:type="dxa"/>
              <w:right w:w="60" w:type="dxa"/>
            </w:tcMar>
            <w:vAlign w:val="center"/>
          </w:tcPr>
          <w:p w14:paraId="756AB78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645</w:t>
            </w:r>
          </w:p>
        </w:tc>
        <w:tc>
          <w:tcPr>
            <w:tcW w:w="2268" w:type="dxa"/>
            <w:tcMar>
              <w:top w:w="50" w:type="dxa"/>
              <w:left w:w="70" w:type="dxa"/>
              <w:bottom w:w="50" w:type="dxa"/>
              <w:right w:w="60" w:type="dxa"/>
            </w:tcMar>
            <w:vAlign w:val="center"/>
          </w:tcPr>
          <w:p w14:paraId="092DA6F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17</w:t>
            </w:r>
          </w:p>
        </w:tc>
        <w:tc>
          <w:tcPr>
            <w:tcW w:w="3969" w:type="dxa"/>
            <w:tcMar>
              <w:top w:w="50" w:type="dxa"/>
              <w:left w:w="70" w:type="dxa"/>
              <w:bottom w:w="50" w:type="dxa"/>
              <w:right w:w="60" w:type="dxa"/>
            </w:tcMar>
            <w:vAlign w:val="center"/>
          </w:tcPr>
          <w:p w14:paraId="21CD08E2">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5A487F67">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665FFCB9">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16</w:t>
            </w:r>
          </w:p>
        </w:tc>
        <w:tc>
          <w:tcPr>
            <w:tcW w:w="1134" w:type="dxa"/>
            <w:shd w:val="clear" w:color="auto" w:fill="F8F8F8"/>
            <w:tcMar>
              <w:top w:w="50" w:type="dxa"/>
              <w:left w:w="70" w:type="dxa"/>
              <w:bottom w:w="50" w:type="dxa"/>
              <w:right w:w="60" w:type="dxa"/>
            </w:tcMar>
            <w:vAlign w:val="center"/>
          </w:tcPr>
          <w:p w14:paraId="3CC9637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shd w:val="clear" w:color="auto" w:fill="F8F8F8"/>
            <w:tcMar>
              <w:top w:w="50" w:type="dxa"/>
              <w:left w:w="70" w:type="dxa"/>
              <w:bottom w:w="50" w:type="dxa"/>
              <w:right w:w="60" w:type="dxa"/>
            </w:tcMar>
            <w:vAlign w:val="center"/>
          </w:tcPr>
          <w:p w14:paraId="4555E77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stones</w:t>
            </w:r>
          </w:p>
        </w:tc>
        <w:tc>
          <w:tcPr>
            <w:tcW w:w="2494" w:type="dxa"/>
            <w:shd w:val="clear" w:color="auto" w:fill="F8F8F8"/>
            <w:tcMar>
              <w:top w:w="50" w:type="dxa"/>
              <w:left w:w="70" w:type="dxa"/>
              <w:bottom w:w="50" w:type="dxa"/>
              <w:right w:w="60" w:type="dxa"/>
            </w:tcMar>
            <w:vAlign w:val="center"/>
          </w:tcPr>
          <w:p w14:paraId="49BD5E4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20</w:t>
            </w:r>
          </w:p>
        </w:tc>
        <w:tc>
          <w:tcPr>
            <w:tcW w:w="1984" w:type="dxa"/>
            <w:shd w:val="clear" w:color="auto" w:fill="F8F8F8"/>
            <w:tcMar>
              <w:top w:w="50" w:type="dxa"/>
              <w:left w:w="70" w:type="dxa"/>
              <w:bottom w:w="50" w:type="dxa"/>
              <w:right w:w="60" w:type="dxa"/>
            </w:tcMar>
            <w:vAlign w:val="center"/>
          </w:tcPr>
          <w:p w14:paraId="0A22E4F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601</w:t>
            </w:r>
          </w:p>
        </w:tc>
        <w:tc>
          <w:tcPr>
            <w:tcW w:w="2268" w:type="dxa"/>
            <w:shd w:val="clear" w:color="auto" w:fill="F8F8F8"/>
            <w:tcMar>
              <w:top w:w="50" w:type="dxa"/>
              <w:left w:w="70" w:type="dxa"/>
              <w:bottom w:w="50" w:type="dxa"/>
              <w:right w:w="60" w:type="dxa"/>
            </w:tcMar>
            <w:vAlign w:val="center"/>
          </w:tcPr>
          <w:p w14:paraId="237688A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55</w:t>
            </w:r>
          </w:p>
        </w:tc>
        <w:tc>
          <w:tcPr>
            <w:tcW w:w="3969" w:type="dxa"/>
            <w:shd w:val="clear" w:color="auto" w:fill="F8F8F8"/>
            <w:tcMar>
              <w:top w:w="50" w:type="dxa"/>
              <w:left w:w="70" w:type="dxa"/>
              <w:bottom w:w="50" w:type="dxa"/>
              <w:right w:w="60" w:type="dxa"/>
            </w:tcMar>
            <w:vAlign w:val="center"/>
          </w:tcPr>
          <w:p w14:paraId="2E336EA4">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58A165E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6A3BA4B5">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17</w:t>
            </w:r>
          </w:p>
        </w:tc>
        <w:tc>
          <w:tcPr>
            <w:tcW w:w="1134" w:type="dxa"/>
            <w:tcMar>
              <w:top w:w="50" w:type="dxa"/>
              <w:left w:w="70" w:type="dxa"/>
              <w:bottom w:w="50" w:type="dxa"/>
              <w:right w:w="60" w:type="dxa"/>
            </w:tcMar>
            <w:vAlign w:val="center"/>
          </w:tcPr>
          <w:p w14:paraId="08D1A11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tcMar>
              <w:top w:w="50" w:type="dxa"/>
              <w:left w:w="70" w:type="dxa"/>
              <w:bottom w:w="50" w:type="dxa"/>
              <w:right w:w="60" w:type="dxa"/>
            </w:tcMar>
            <w:vAlign w:val="center"/>
          </w:tcPr>
          <w:p w14:paraId="22E402F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stones</w:t>
            </w:r>
          </w:p>
        </w:tc>
        <w:tc>
          <w:tcPr>
            <w:tcW w:w="2494" w:type="dxa"/>
            <w:tcMar>
              <w:top w:w="50" w:type="dxa"/>
              <w:left w:w="70" w:type="dxa"/>
              <w:bottom w:w="50" w:type="dxa"/>
              <w:right w:w="60" w:type="dxa"/>
            </w:tcMar>
            <w:vAlign w:val="center"/>
          </w:tcPr>
          <w:p w14:paraId="2C87EE7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19</w:t>
            </w:r>
          </w:p>
        </w:tc>
        <w:tc>
          <w:tcPr>
            <w:tcW w:w="1984" w:type="dxa"/>
            <w:tcMar>
              <w:top w:w="50" w:type="dxa"/>
              <w:left w:w="70" w:type="dxa"/>
              <w:bottom w:w="50" w:type="dxa"/>
              <w:right w:w="60" w:type="dxa"/>
            </w:tcMar>
            <w:vAlign w:val="center"/>
          </w:tcPr>
          <w:p w14:paraId="0DB4519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519</w:t>
            </w:r>
          </w:p>
        </w:tc>
        <w:tc>
          <w:tcPr>
            <w:tcW w:w="2268" w:type="dxa"/>
            <w:tcMar>
              <w:top w:w="50" w:type="dxa"/>
              <w:left w:w="70" w:type="dxa"/>
              <w:bottom w:w="50" w:type="dxa"/>
              <w:right w:w="60" w:type="dxa"/>
            </w:tcMar>
            <w:vAlign w:val="center"/>
          </w:tcPr>
          <w:p w14:paraId="0B39C1D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31</w:t>
            </w:r>
          </w:p>
        </w:tc>
        <w:tc>
          <w:tcPr>
            <w:tcW w:w="3969" w:type="dxa"/>
            <w:tcMar>
              <w:top w:w="50" w:type="dxa"/>
              <w:left w:w="70" w:type="dxa"/>
              <w:bottom w:w="50" w:type="dxa"/>
              <w:right w:w="60" w:type="dxa"/>
            </w:tcMar>
            <w:vAlign w:val="center"/>
          </w:tcPr>
          <w:p w14:paraId="260F28D8">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ascii="Times New Roman" w:hAnsi="Times New Roman"/>
                <w:sz w:val="15"/>
                <w:szCs w:val="15"/>
              </w:rPr>
              <w:t>First stage:stent placement:second stage:lithotripsy,ultimately resulting in ureteral stricture and stent replacement.</w:t>
            </w:r>
          </w:p>
        </w:tc>
      </w:tr>
      <w:tr w14:paraId="65BC9F7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355B4CFA">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18</w:t>
            </w:r>
          </w:p>
        </w:tc>
        <w:tc>
          <w:tcPr>
            <w:tcW w:w="1134" w:type="dxa"/>
            <w:shd w:val="clear" w:color="auto" w:fill="F8F8F8"/>
            <w:tcMar>
              <w:top w:w="50" w:type="dxa"/>
              <w:left w:w="70" w:type="dxa"/>
              <w:bottom w:w="50" w:type="dxa"/>
              <w:right w:w="60" w:type="dxa"/>
            </w:tcMar>
            <w:vAlign w:val="center"/>
          </w:tcPr>
          <w:p w14:paraId="43E510B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shd w:val="clear" w:color="auto" w:fill="F8F8F8"/>
            <w:tcMar>
              <w:top w:w="50" w:type="dxa"/>
              <w:left w:w="70" w:type="dxa"/>
              <w:bottom w:w="50" w:type="dxa"/>
              <w:right w:w="60" w:type="dxa"/>
            </w:tcMar>
            <w:vAlign w:val="center"/>
          </w:tcPr>
          <w:p w14:paraId="226E846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5D47A02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215</w:t>
            </w:r>
          </w:p>
        </w:tc>
        <w:tc>
          <w:tcPr>
            <w:tcW w:w="1984" w:type="dxa"/>
            <w:shd w:val="clear" w:color="auto" w:fill="F8F8F8"/>
            <w:tcMar>
              <w:top w:w="50" w:type="dxa"/>
              <w:left w:w="70" w:type="dxa"/>
              <w:bottom w:w="50" w:type="dxa"/>
              <w:right w:w="60" w:type="dxa"/>
            </w:tcMar>
            <w:vAlign w:val="center"/>
          </w:tcPr>
          <w:p w14:paraId="43561B2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460</w:t>
            </w:r>
          </w:p>
        </w:tc>
        <w:tc>
          <w:tcPr>
            <w:tcW w:w="2268" w:type="dxa"/>
            <w:shd w:val="clear" w:color="auto" w:fill="F8F8F8"/>
            <w:tcMar>
              <w:top w:w="50" w:type="dxa"/>
              <w:left w:w="70" w:type="dxa"/>
              <w:bottom w:w="50" w:type="dxa"/>
              <w:right w:w="60" w:type="dxa"/>
            </w:tcMar>
            <w:vAlign w:val="center"/>
          </w:tcPr>
          <w:p w14:paraId="4EC121C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25</w:t>
            </w:r>
          </w:p>
        </w:tc>
        <w:tc>
          <w:tcPr>
            <w:tcW w:w="3969" w:type="dxa"/>
            <w:shd w:val="clear" w:color="auto" w:fill="F8F8F8"/>
            <w:tcMar>
              <w:top w:w="50" w:type="dxa"/>
              <w:left w:w="70" w:type="dxa"/>
              <w:bottom w:w="50" w:type="dxa"/>
              <w:right w:w="60" w:type="dxa"/>
            </w:tcMar>
            <w:vAlign w:val="center"/>
          </w:tcPr>
          <w:p w14:paraId="4BD8D102">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761C1816">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3807751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19</w:t>
            </w:r>
          </w:p>
        </w:tc>
        <w:tc>
          <w:tcPr>
            <w:tcW w:w="1134" w:type="dxa"/>
            <w:tcMar>
              <w:top w:w="50" w:type="dxa"/>
              <w:left w:w="70" w:type="dxa"/>
              <w:bottom w:w="50" w:type="dxa"/>
              <w:right w:w="60" w:type="dxa"/>
            </w:tcMar>
            <w:vAlign w:val="center"/>
          </w:tcPr>
          <w:p w14:paraId="6C5978D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tcMar>
              <w:top w:w="50" w:type="dxa"/>
              <w:left w:w="70" w:type="dxa"/>
              <w:bottom w:w="50" w:type="dxa"/>
              <w:right w:w="60" w:type="dxa"/>
            </w:tcMar>
            <w:vAlign w:val="center"/>
          </w:tcPr>
          <w:p w14:paraId="1E7259B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4BE5262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86</w:t>
            </w:r>
          </w:p>
        </w:tc>
        <w:tc>
          <w:tcPr>
            <w:tcW w:w="1984" w:type="dxa"/>
            <w:tcMar>
              <w:top w:w="50" w:type="dxa"/>
              <w:left w:w="70" w:type="dxa"/>
              <w:bottom w:w="50" w:type="dxa"/>
              <w:right w:w="60" w:type="dxa"/>
            </w:tcMar>
            <w:vAlign w:val="center"/>
          </w:tcPr>
          <w:p w14:paraId="55F9A10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476</w:t>
            </w:r>
          </w:p>
        </w:tc>
        <w:tc>
          <w:tcPr>
            <w:tcW w:w="2268" w:type="dxa"/>
            <w:tcMar>
              <w:top w:w="50" w:type="dxa"/>
              <w:left w:w="70" w:type="dxa"/>
              <w:bottom w:w="50" w:type="dxa"/>
              <w:right w:w="60" w:type="dxa"/>
            </w:tcMar>
            <w:vAlign w:val="center"/>
          </w:tcPr>
          <w:p w14:paraId="2784663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23</w:t>
            </w:r>
          </w:p>
        </w:tc>
        <w:tc>
          <w:tcPr>
            <w:tcW w:w="3969" w:type="dxa"/>
            <w:tcMar>
              <w:top w:w="50" w:type="dxa"/>
              <w:left w:w="70" w:type="dxa"/>
              <w:bottom w:w="50" w:type="dxa"/>
              <w:right w:w="60" w:type="dxa"/>
            </w:tcMar>
            <w:vAlign w:val="center"/>
          </w:tcPr>
          <w:p w14:paraId="5BA31FDA">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ascii="Times New Roman" w:hAnsi="Times New Roman"/>
                <w:sz w:val="15"/>
                <w:szCs w:val="15"/>
              </w:rPr>
              <w:t>Ureteral stent replacement is needed(2 times)</w:t>
            </w:r>
          </w:p>
        </w:tc>
      </w:tr>
      <w:tr w14:paraId="43EC1ADA">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77770C6D">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20</w:t>
            </w:r>
          </w:p>
        </w:tc>
        <w:tc>
          <w:tcPr>
            <w:tcW w:w="1134" w:type="dxa"/>
            <w:shd w:val="clear" w:color="auto" w:fill="F8F8F8"/>
            <w:tcMar>
              <w:top w:w="50" w:type="dxa"/>
              <w:left w:w="70" w:type="dxa"/>
              <w:bottom w:w="50" w:type="dxa"/>
              <w:right w:w="60" w:type="dxa"/>
            </w:tcMar>
            <w:vAlign w:val="center"/>
          </w:tcPr>
          <w:p w14:paraId="3D4D576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shd w:val="clear" w:color="auto" w:fill="F8F8F8"/>
            <w:tcMar>
              <w:top w:w="50" w:type="dxa"/>
              <w:left w:w="70" w:type="dxa"/>
              <w:bottom w:w="50" w:type="dxa"/>
              <w:right w:w="60" w:type="dxa"/>
            </w:tcMar>
            <w:vAlign w:val="center"/>
          </w:tcPr>
          <w:p w14:paraId="7614E86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310D115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91</w:t>
            </w:r>
          </w:p>
        </w:tc>
        <w:tc>
          <w:tcPr>
            <w:tcW w:w="1984" w:type="dxa"/>
            <w:shd w:val="clear" w:color="auto" w:fill="F8F8F8"/>
            <w:tcMar>
              <w:top w:w="50" w:type="dxa"/>
              <w:left w:w="70" w:type="dxa"/>
              <w:bottom w:w="50" w:type="dxa"/>
              <w:right w:w="60" w:type="dxa"/>
            </w:tcMar>
            <w:vAlign w:val="center"/>
          </w:tcPr>
          <w:p w14:paraId="79E5E1B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448</w:t>
            </w:r>
          </w:p>
        </w:tc>
        <w:tc>
          <w:tcPr>
            <w:tcW w:w="2268" w:type="dxa"/>
            <w:shd w:val="clear" w:color="auto" w:fill="F8F8F8"/>
            <w:tcMar>
              <w:top w:w="50" w:type="dxa"/>
              <w:left w:w="70" w:type="dxa"/>
              <w:bottom w:w="50" w:type="dxa"/>
              <w:right w:w="60" w:type="dxa"/>
            </w:tcMar>
            <w:vAlign w:val="center"/>
          </w:tcPr>
          <w:p w14:paraId="6D4E8E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25</w:t>
            </w:r>
          </w:p>
        </w:tc>
        <w:tc>
          <w:tcPr>
            <w:tcW w:w="3969" w:type="dxa"/>
            <w:shd w:val="clear" w:color="auto" w:fill="F8F8F8"/>
            <w:tcMar>
              <w:top w:w="50" w:type="dxa"/>
              <w:left w:w="70" w:type="dxa"/>
              <w:bottom w:w="50" w:type="dxa"/>
              <w:right w:w="60" w:type="dxa"/>
            </w:tcMar>
            <w:vAlign w:val="center"/>
          </w:tcPr>
          <w:p w14:paraId="49D2BD08">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ascii="Times New Roman" w:hAnsi="Times New Roman"/>
                <w:sz w:val="15"/>
                <w:szCs w:val="15"/>
              </w:rPr>
              <w:t>Ureteral stent replacement is needed</w:t>
            </w:r>
          </w:p>
        </w:tc>
      </w:tr>
      <w:tr w14:paraId="3347D2AC">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76306C1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21</w:t>
            </w:r>
          </w:p>
        </w:tc>
        <w:tc>
          <w:tcPr>
            <w:tcW w:w="1134" w:type="dxa"/>
            <w:tcMar>
              <w:top w:w="50" w:type="dxa"/>
              <w:left w:w="70" w:type="dxa"/>
              <w:bottom w:w="50" w:type="dxa"/>
              <w:right w:w="60" w:type="dxa"/>
            </w:tcMar>
            <w:vAlign w:val="center"/>
          </w:tcPr>
          <w:p w14:paraId="5555DDA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37841BB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5A65C4C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66</w:t>
            </w:r>
          </w:p>
        </w:tc>
        <w:tc>
          <w:tcPr>
            <w:tcW w:w="1984" w:type="dxa"/>
            <w:tcMar>
              <w:top w:w="50" w:type="dxa"/>
              <w:left w:w="70" w:type="dxa"/>
              <w:bottom w:w="50" w:type="dxa"/>
              <w:right w:w="60" w:type="dxa"/>
            </w:tcMar>
            <w:vAlign w:val="center"/>
          </w:tcPr>
          <w:p w14:paraId="2A61D4B3">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535</w:t>
            </w:r>
          </w:p>
        </w:tc>
        <w:tc>
          <w:tcPr>
            <w:tcW w:w="2268" w:type="dxa"/>
            <w:tcMar>
              <w:top w:w="50" w:type="dxa"/>
              <w:left w:w="70" w:type="dxa"/>
              <w:bottom w:w="50" w:type="dxa"/>
              <w:right w:w="60" w:type="dxa"/>
            </w:tcMar>
            <w:vAlign w:val="center"/>
          </w:tcPr>
          <w:p w14:paraId="1A4BCC5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14</w:t>
            </w:r>
          </w:p>
        </w:tc>
        <w:tc>
          <w:tcPr>
            <w:tcW w:w="3969" w:type="dxa"/>
            <w:tcMar>
              <w:top w:w="50" w:type="dxa"/>
              <w:left w:w="70" w:type="dxa"/>
              <w:bottom w:w="50" w:type="dxa"/>
              <w:right w:w="60" w:type="dxa"/>
            </w:tcMar>
            <w:vAlign w:val="center"/>
          </w:tcPr>
          <w:p w14:paraId="4489E309">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ascii="Times New Roman" w:hAnsi="Times New Roman"/>
                <w:sz w:val="15"/>
                <w:szCs w:val="15"/>
              </w:rPr>
              <w:t>Ureteral stent replacement is needed</w:t>
            </w:r>
          </w:p>
        </w:tc>
      </w:tr>
      <w:tr w14:paraId="0C1A1E85">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6BB603F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22</w:t>
            </w:r>
          </w:p>
        </w:tc>
        <w:tc>
          <w:tcPr>
            <w:tcW w:w="1134" w:type="dxa"/>
            <w:shd w:val="clear" w:color="auto" w:fill="F8F8F8"/>
            <w:tcMar>
              <w:top w:w="50" w:type="dxa"/>
              <w:left w:w="70" w:type="dxa"/>
              <w:bottom w:w="50" w:type="dxa"/>
              <w:right w:w="60" w:type="dxa"/>
            </w:tcMar>
            <w:vAlign w:val="center"/>
          </w:tcPr>
          <w:p w14:paraId="7A806CC2">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shd w:val="clear" w:color="auto" w:fill="F8F8F8"/>
            <w:tcMar>
              <w:top w:w="50" w:type="dxa"/>
              <w:left w:w="70" w:type="dxa"/>
              <w:bottom w:w="50" w:type="dxa"/>
              <w:right w:w="60" w:type="dxa"/>
            </w:tcMar>
            <w:vAlign w:val="center"/>
          </w:tcPr>
          <w:p w14:paraId="233EDD0B">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12FA0F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40</w:t>
            </w:r>
          </w:p>
        </w:tc>
        <w:tc>
          <w:tcPr>
            <w:tcW w:w="1984" w:type="dxa"/>
            <w:shd w:val="clear" w:color="auto" w:fill="F8F8F8"/>
            <w:tcMar>
              <w:top w:w="50" w:type="dxa"/>
              <w:left w:w="70" w:type="dxa"/>
              <w:bottom w:w="50" w:type="dxa"/>
              <w:right w:w="60" w:type="dxa"/>
            </w:tcMar>
            <w:vAlign w:val="center"/>
          </w:tcPr>
          <w:p w14:paraId="2D8CC34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345</w:t>
            </w:r>
          </w:p>
        </w:tc>
        <w:tc>
          <w:tcPr>
            <w:tcW w:w="2268" w:type="dxa"/>
            <w:shd w:val="clear" w:color="auto" w:fill="F8F8F8"/>
            <w:tcMar>
              <w:top w:w="50" w:type="dxa"/>
              <w:left w:w="70" w:type="dxa"/>
              <w:bottom w:w="50" w:type="dxa"/>
              <w:right w:w="60" w:type="dxa"/>
            </w:tcMar>
            <w:vAlign w:val="center"/>
          </w:tcPr>
          <w:p w14:paraId="5994868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37</w:t>
            </w:r>
          </w:p>
        </w:tc>
        <w:tc>
          <w:tcPr>
            <w:tcW w:w="3969" w:type="dxa"/>
            <w:shd w:val="clear" w:color="auto" w:fill="F8F8F8"/>
            <w:tcMar>
              <w:top w:w="50" w:type="dxa"/>
              <w:left w:w="70" w:type="dxa"/>
              <w:bottom w:w="50" w:type="dxa"/>
              <w:right w:w="60" w:type="dxa"/>
            </w:tcMar>
            <w:vAlign w:val="center"/>
          </w:tcPr>
          <w:p w14:paraId="3F5076A6">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5DFD0D51">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575EB3F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23</w:t>
            </w:r>
          </w:p>
        </w:tc>
        <w:tc>
          <w:tcPr>
            <w:tcW w:w="1134" w:type="dxa"/>
            <w:tcMar>
              <w:top w:w="50" w:type="dxa"/>
              <w:left w:w="70" w:type="dxa"/>
              <w:bottom w:w="50" w:type="dxa"/>
              <w:right w:w="60" w:type="dxa"/>
            </w:tcMar>
            <w:vAlign w:val="center"/>
          </w:tcPr>
          <w:p w14:paraId="4015DDC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1281F09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0E78C27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20</w:t>
            </w:r>
          </w:p>
        </w:tc>
        <w:tc>
          <w:tcPr>
            <w:tcW w:w="1984" w:type="dxa"/>
            <w:tcMar>
              <w:top w:w="50" w:type="dxa"/>
              <w:left w:w="70" w:type="dxa"/>
              <w:bottom w:w="50" w:type="dxa"/>
              <w:right w:w="60" w:type="dxa"/>
            </w:tcMar>
            <w:vAlign w:val="center"/>
          </w:tcPr>
          <w:p w14:paraId="7DEA061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323</w:t>
            </w:r>
          </w:p>
        </w:tc>
        <w:tc>
          <w:tcPr>
            <w:tcW w:w="2268" w:type="dxa"/>
            <w:tcMar>
              <w:top w:w="50" w:type="dxa"/>
              <w:left w:w="70" w:type="dxa"/>
              <w:bottom w:w="50" w:type="dxa"/>
              <w:right w:w="60" w:type="dxa"/>
            </w:tcMar>
            <w:vAlign w:val="center"/>
          </w:tcPr>
          <w:p w14:paraId="4CB17D2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16</w:t>
            </w:r>
          </w:p>
        </w:tc>
        <w:tc>
          <w:tcPr>
            <w:tcW w:w="3969" w:type="dxa"/>
            <w:tcMar>
              <w:top w:w="50" w:type="dxa"/>
              <w:left w:w="70" w:type="dxa"/>
              <w:bottom w:w="50" w:type="dxa"/>
              <w:right w:w="60" w:type="dxa"/>
            </w:tcMar>
            <w:vAlign w:val="center"/>
          </w:tcPr>
          <w:p w14:paraId="29B14628">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ascii="Times New Roman" w:hAnsi="Times New Roman"/>
                <w:sz w:val="15"/>
                <w:szCs w:val="15"/>
              </w:rPr>
              <w:t>Ureteral stent replacement is needed</w:t>
            </w:r>
          </w:p>
        </w:tc>
      </w:tr>
      <w:tr w14:paraId="16DBF844">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5782640C">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24</w:t>
            </w:r>
          </w:p>
        </w:tc>
        <w:tc>
          <w:tcPr>
            <w:tcW w:w="1134" w:type="dxa"/>
            <w:shd w:val="clear" w:color="auto" w:fill="F8F8F8"/>
            <w:tcMar>
              <w:top w:w="50" w:type="dxa"/>
              <w:left w:w="70" w:type="dxa"/>
              <w:bottom w:w="50" w:type="dxa"/>
              <w:right w:w="60" w:type="dxa"/>
            </w:tcMar>
            <w:vAlign w:val="center"/>
          </w:tcPr>
          <w:p w14:paraId="04F35AC9">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shd w:val="clear" w:color="auto" w:fill="F8F8F8"/>
            <w:tcMar>
              <w:top w:w="50" w:type="dxa"/>
              <w:left w:w="70" w:type="dxa"/>
              <w:bottom w:w="50" w:type="dxa"/>
              <w:right w:w="60" w:type="dxa"/>
            </w:tcMar>
            <w:vAlign w:val="center"/>
          </w:tcPr>
          <w:p w14:paraId="18E86AD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1E0A087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77</w:t>
            </w:r>
          </w:p>
        </w:tc>
        <w:tc>
          <w:tcPr>
            <w:tcW w:w="1984" w:type="dxa"/>
            <w:shd w:val="clear" w:color="auto" w:fill="F8F8F8"/>
            <w:tcMar>
              <w:top w:w="50" w:type="dxa"/>
              <w:left w:w="70" w:type="dxa"/>
              <w:bottom w:w="50" w:type="dxa"/>
              <w:right w:w="60" w:type="dxa"/>
            </w:tcMar>
            <w:vAlign w:val="center"/>
          </w:tcPr>
          <w:p w14:paraId="6BDB5D70">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116</w:t>
            </w:r>
          </w:p>
        </w:tc>
        <w:tc>
          <w:tcPr>
            <w:tcW w:w="2268" w:type="dxa"/>
            <w:shd w:val="clear" w:color="auto" w:fill="F8F8F8"/>
            <w:tcMar>
              <w:top w:w="50" w:type="dxa"/>
              <w:left w:w="70" w:type="dxa"/>
              <w:bottom w:w="50" w:type="dxa"/>
              <w:right w:w="60" w:type="dxa"/>
            </w:tcMar>
            <w:vAlign w:val="center"/>
          </w:tcPr>
          <w:p w14:paraId="3A892C8C">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44</w:t>
            </w:r>
          </w:p>
        </w:tc>
        <w:tc>
          <w:tcPr>
            <w:tcW w:w="3969" w:type="dxa"/>
            <w:shd w:val="clear" w:color="auto" w:fill="F8F8F8"/>
            <w:tcMar>
              <w:top w:w="50" w:type="dxa"/>
              <w:left w:w="70" w:type="dxa"/>
              <w:bottom w:w="50" w:type="dxa"/>
              <w:right w:w="60" w:type="dxa"/>
            </w:tcMar>
            <w:vAlign w:val="center"/>
          </w:tcPr>
          <w:p w14:paraId="51E1D0E6">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38F184F3">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09FDDAAE">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25</w:t>
            </w:r>
          </w:p>
        </w:tc>
        <w:tc>
          <w:tcPr>
            <w:tcW w:w="1134" w:type="dxa"/>
            <w:tcMar>
              <w:top w:w="50" w:type="dxa"/>
              <w:left w:w="70" w:type="dxa"/>
              <w:bottom w:w="50" w:type="dxa"/>
              <w:right w:w="60" w:type="dxa"/>
            </w:tcMar>
            <w:vAlign w:val="center"/>
          </w:tcPr>
          <w:p w14:paraId="593F5897">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tcMar>
              <w:top w:w="50" w:type="dxa"/>
              <w:left w:w="70" w:type="dxa"/>
              <w:bottom w:w="50" w:type="dxa"/>
              <w:right w:w="60" w:type="dxa"/>
            </w:tcMar>
            <w:vAlign w:val="center"/>
          </w:tcPr>
          <w:p w14:paraId="1846D3C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6023DED5">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28</w:t>
            </w:r>
          </w:p>
        </w:tc>
        <w:tc>
          <w:tcPr>
            <w:tcW w:w="1984" w:type="dxa"/>
            <w:tcMar>
              <w:top w:w="50" w:type="dxa"/>
              <w:left w:w="70" w:type="dxa"/>
              <w:bottom w:w="50" w:type="dxa"/>
              <w:right w:w="60" w:type="dxa"/>
            </w:tcMar>
            <w:vAlign w:val="center"/>
          </w:tcPr>
          <w:p w14:paraId="0F7F6AE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146</w:t>
            </w:r>
          </w:p>
        </w:tc>
        <w:tc>
          <w:tcPr>
            <w:tcW w:w="2268" w:type="dxa"/>
            <w:tcMar>
              <w:top w:w="50" w:type="dxa"/>
              <w:left w:w="70" w:type="dxa"/>
              <w:bottom w:w="50" w:type="dxa"/>
              <w:right w:w="60" w:type="dxa"/>
            </w:tcMar>
            <w:vAlign w:val="center"/>
          </w:tcPr>
          <w:p w14:paraId="6F94DAF6">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67</w:t>
            </w:r>
          </w:p>
        </w:tc>
        <w:tc>
          <w:tcPr>
            <w:tcW w:w="3969" w:type="dxa"/>
            <w:tcMar>
              <w:top w:w="50" w:type="dxa"/>
              <w:left w:w="70" w:type="dxa"/>
              <w:bottom w:w="50" w:type="dxa"/>
              <w:right w:w="60" w:type="dxa"/>
            </w:tcMar>
            <w:vAlign w:val="center"/>
          </w:tcPr>
          <w:p w14:paraId="4DADFB0E">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ascii="Times New Roman" w:hAnsi="Times New Roman"/>
                <w:sz w:val="15"/>
                <w:szCs w:val="15"/>
              </w:rPr>
              <w:t>Ureteral stent replacement is needed</w:t>
            </w:r>
          </w:p>
        </w:tc>
      </w:tr>
      <w:tr w14:paraId="524A207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5389F67F">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26</w:t>
            </w:r>
          </w:p>
        </w:tc>
        <w:tc>
          <w:tcPr>
            <w:tcW w:w="1134" w:type="dxa"/>
            <w:shd w:val="clear" w:color="auto" w:fill="F8F8F8"/>
            <w:tcMar>
              <w:top w:w="50" w:type="dxa"/>
              <w:left w:w="70" w:type="dxa"/>
              <w:bottom w:w="50" w:type="dxa"/>
              <w:right w:w="60" w:type="dxa"/>
            </w:tcMar>
            <w:vAlign w:val="center"/>
          </w:tcPr>
          <w:p w14:paraId="20A7597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shd w:val="clear" w:color="auto" w:fill="F8F8F8"/>
            <w:tcMar>
              <w:top w:w="50" w:type="dxa"/>
              <w:left w:w="70" w:type="dxa"/>
              <w:bottom w:w="50" w:type="dxa"/>
              <w:right w:w="60" w:type="dxa"/>
            </w:tcMar>
            <w:vAlign w:val="center"/>
          </w:tcPr>
          <w:p w14:paraId="23F6E6BE">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shd w:val="clear" w:color="auto" w:fill="F8F8F8"/>
            <w:tcMar>
              <w:top w:w="50" w:type="dxa"/>
              <w:left w:w="70" w:type="dxa"/>
              <w:bottom w:w="50" w:type="dxa"/>
              <w:right w:w="60" w:type="dxa"/>
            </w:tcMar>
            <w:vAlign w:val="center"/>
          </w:tcPr>
          <w:p w14:paraId="12832BE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240</w:t>
            </w:r>
          </w:p>
        </w:tc>
        <w:tc>
          <w:tcPr>
            <w:tcW w:w="1984" w:type="dxa"/>
            <w:shd w:val="clear" w:color="auto" w:fill="F8F8F8"/>
            <w:tcMar>
              <w:top w:w="50" w:type="dxa"/>
              <w:left w:w="70" w:type="dxa"/>
              <w:bottom w:w="50" w:type="dxa"/>
              <w:right w:w="60" w:type="dxa"/>
            </w:tcMar>
            <w:vAlign w:val="center"/>
          </w:tcPr>
          <w:p w14:paraId="50434A3F">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30</w:t>
            </w:r>
          </w:p>
        </w:tc>
        <w:tc>
          <w:tcPr>
            <w:tcW w:w="2268" w:type="dxa"/>
            <w:shd w:val="clear" w:color="auto" w:fill="F8F8F8"/>
            <w:tcMar>
              <w:top w:w="50" w:type="dxa"/>
              <w:left w:w="70" w:type="dxa"/>
              <w:bottom w:w="50" w:type="dxa"/>
              <w:right w:w="60" w:type="dxa"/>
            </w:tcMar>
            <w:vAlign w:val="center"/>
          </w:tcPr>
          <w:p w14:paraId="6C478801">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53</w:t>
            </w:r>
          </w:p>
        </w:tc>
        <w:tc>
          <w:tcPr>
            <w:tcW w:w="3969" w:type="dxa"/>
            <w:shd w:val="clear" w:color="auto" w:fill="F8F8F8"/>
            <w:tcMar>
              <w:top w:w="50" w:type="dxa"/>
              <w:left w:w="70" w:type="dxa"/>
              <w:bottom w:w="50" w:type="dxa"/>
              <w:right w:w="60" w:type="dxa"/>
            </w:tcMar>
            <w:vAlign w:val="center"/>
          </w:tcPr>
          <w:p w14:paraId="7384A789">
            <w:pPr>
              <w:keepNext w:val="0"/>
              <w:keepLines w:val="0"/>
              <w:widowControl/>
              <w:suppressLineNumbers w:val="0"/>
              <w:spacing w:beforeAutospacing="0" w:after="0" w:afterAutospacing="0" w:line="240" w:lineRule="auto"/>
              <w:ind w:left="0" w:right="0"/>
              <w:jc w:val="left"/>
              <w:rPr>
                <w:rFonts w:hint="eastAsia"/>
                <w:sz w:val="15"/>
                <w:szCs w:val="15"/>
              </w:rPr>
            </w:pPr>
            <w:r>
              <w:rPr>
                <w:rFonts w:hint="eastAsia" w:eastAsia="宋体" w:cs="Times New Roman"/>
                <w:sz w:val="15"/>
                <w:szCs w:val="15"/>
                <w:lang w:val="en-US" w:eastAsia="zh-CN"/>
              </w:rPr>
              <w:t>cured</w:t>
            </w:r>
          </w:p>
        </w:tc>
      </w:tr>
      <w:tr w14:paraId="7B0A7648">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tcMar>
              <w:top w:w="50" w:type="dxa"/>
              <w:left w:w="70" w:type="dxa"/>
              <w:bottom w:w="50" w:type="dxa"/>
              <w:right w:w="60" w:type="dxa"/>
            </w:tcMar>
            <w:vAlign w:val="center"/>
          </w:tcPr>
          <w:p w14:paraId="523BEA4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27</w:t>
            </w:r>
          </w:p>
        </w:tc>
        <w:tc>
          <w:tcPr>
            <w:tcW w:w="1134" w:type="dxa"/>
            <w:tcMar>
              <w:top w:w="50" w:type="dxa"/>
              <w:left w:w="70" w:type="dxa"/>
              <w:bottom w:w="50" w:type="dxa"/>
              <w:right w:w="60" w:type="dxa"/>
            </w:tcMar>
            <w:vAlign w:val="center"/>
          </w:tcPr>
          <w:p w14:paraId="64221C9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female</w:t>
            </w:r>
          </w:p>
        </w:tc>
        <w:tc>
          <w:tcPr>
            <w:tcW w:w="3515" w:type="dxa"/>
            <w:tcMar>
              <w:top w:w="50" w:type="dxa"/>
              <w:left w:w="70" w:type="dxa"/>
              <w:bottom w:w="50" w:type="dxa"/>
              <w:right w:w="60" w:type="dxa"/>
            </w:tcMar>
            <w:vAlign w:val="center"/>
          </w:tcPr>
          <w:p w14:paraId="5559CE0D">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stricture</w:t>
            </w:r>
          </w:p>
        </w:tc>
        <w:tc>
          <w:tcPr>
            <w:tcW w:w="2494" w:type="dxa"/>
            <w:tcMar>
              <w:top w:w="50" w:type="dxa"/>
              <w:left w:w="70" w:type="dxa"/>
              <w:bottom w:w="50" w:type="dxa"/>
              <w:right w:w="60" w:type="dxa"/>
            </w:tcMar>
            <w:vAlign w:val="center"/>
          </w:tcPr>
          <w:p w14:paraId="69E3969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137</w:t>
            </w:r>
          </w:p>
        </w:tc>
        <w:tc>
          <w:tcPr>
            <w:tcW w:w="1984" w:type="dxa"/>
            <w:tcMar>
              <w:top w:w="50" w:type="dxa"/>
              <w:left w:w="70" w:type="dxa"/>
              <w:bottom w:w="50" w:type="dxa"/>
              <w:right w:w="60" w:type="dxa"/>
            </w:tcMar>
            <w:vAlign w:val="center"/>
          </w:tcPr>
          <w:p w14:paraId="1F1FE5E8">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464</w:t>
            </w:r>
          </w:p>
        </w:tc>
        <w:tc>
          <w:tcPr>
            <w:tcW w:w="2268" w:type="dxa"/>
            <w:tcMar>
              <w:top w:w="50" w:type="dxa"/>
              <w:left w:w="70" w:type="dxa"/>
              <w:bottom w:w="50" w:type="dxa"/>
              <w:right w:w="60" w:type="dxa"/>
            </w:tcMar>
            <w:vAlign w:val="center"/>
          </w:tcPr>
          <w:p w14:paraId="3C8348D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21</w:t>
            </w:r>
          </w:p>
        </w:tc>
        <w:tc>
          <w:tcPr>
            <w:tcW w:w="3969" w:type="dxa"/>
            <w:tcMar>
              <w:top w:w="50" w:type="dxa"/>
              <w:left w:w="70" w:type="dxa"/>
              <w:bottom w:w="50" w:type="dxa"/>
              <w:right w:w="60" w:type="dxa"/>
            </w:tcMar>
            <w:vAlign w:val="center"/>
          </w:tcPr>
          <w:p w14:paraId="6D94BAF6">
            <w:pPr>
              <w:keepNext w:val="0"/>
              <w:keepLines w:val="0"/>
              <w:widowControl/>
              <w:suppressLineNumbers w:val="0"/>
              <w:spacing w:beforeAutospacing="0" w:after="0" w:afterAutospacing="0" w:line="240" w:lineRule="auto"/>
              <w:ind w:left="0" w:right="0"/>
              <w:jc w:val="left"/>
              <w:rPr>
                <w:rFonts w:hint="default" w:ascii="Times New Roman" w:hAnsi="Times New Roman" w:eastAsia="宋体" w:cs="Times New Roman"/>
                <w:sz w:val="15"/>
                <w:szCs w:val="15"/>
                <w:lang w:val="en-US" w:eastAsia="zh-CN"/>
              </w:rPr>
            </w:pPr>
            <w:r>
              <w:rPr>
                <w:rFonts w:hint="eastAsia" w:eastAsia="宋体" w:cs="Times New Roman"/>
                <w:sz w:val="15"/>
                <w:szCs w:val="15"/>
                <w:lang w:val="en-US" w:eastAsia="zh-CN"/>
              </w:rPr>
              <w:t>cured</w:t>
            </w:r>
          </w:p>
        </w:tc>
      </w:tr>
      <w:tr w14:paraId="4321B52E">
        <w:tblPrEx>
          <w:tblBorders>
            <w:top w:val="single" w:color="B7B7B7" w:sz="2" w:space="0"/>
            <w:left w:val="single" w:color="B7B7B7" w:sz="2" w:space="0"/>
            <w:bottom w:val="single" w:color="B7B7B7" w:sz="2" w:space="0"/>
            <w:right w:val="single" w:color="B7B7B7" w:sz="2" w:space="0"/>
            <w:insideH w:val="single" w:color="B7B7B7" w:sz="2" w:space="0"/>
            <w:insideV w:val="single" w:color="B7B7B7" w:sz="2" w:space="0"/>
          </w:tblBorders>
          <w:tblCellMar>
            <w:top w:w="0" w:type="dxa"/>
            <w:left w:w="108" w:type="dxa"/>
            <w:bottom w:w="0" w:type="dxa"/>
            <w:right w:w="108" w:type="dxa"/>
          </w:tblCellMar>
        </w:tblPrEx>
        <w:trPr>
          <w:cantSplit/>
        </w:trPr>
        <w:tc>
          <w:tcPr>
            <w:tcW w:w="794" w:type="dxa"/>
            <w:shd w:val="clear" w:color="auto" w:fill="F8F8F8"/>
            <w:tcMar>
              <w:top w:w="50" w:type="dxa"/>
              <w:left w:w="70" w:type="dxa"/>
              <w:bottom w:w="50" w:type="dxa"/>
              <w:right w:w="60" w:type="dxa"/>
            </w:tcMar>
            <w:vAlign w:val="center"/>
          </w:tcPr>
          <w:p w14:paraId="4A8C9798">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28</w:t>
            </w:r>
            <w:r>
              <w:rPr>
                <w:rFonts w:hint="eastAsia" w:eastAsia="宋体"/>
                <w:sz w:val="13"/>
                <w:lang w:val="en-US" w:eastAsia="zh-CN"/>
              </w:rPr>
              <w:t>(failed)</w:t>
            </w:r>
          </w:p>
        </w:tc>
        <w:tc>
          <w:tcPr>
            <w:tcW w:w="1134" w:type="dxa"/>
            <w:shd w:val="clear" w:color="auto" w:fill="F8F8F8"/>
            <w:tcMar>
              <w:top w:w="50" w:type="dxa"/>
              <w:left w:w="70" w:type="dxa"/>
              <w:bottom w:w="50" w:type="dxa"/>
              <w:right w:w="60" w:type="dxa"/>
            </w:tcMar>
            <w:vAlign w:val="center"/>
          </w:tcPr>
          <w:p w14:paraId="2AFF2474">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male</w:t>
            </w:r>
          </w:p>
        </w:tc>
        <w:tc>
          <w:tcPr>
            <w:tcW w:w="3515" w:type="dxa"/>
            <w:shd w:val="clear" w:color="auto" w:fill="F8F8F8"/>
            <w:tcMar>
              <w:top w:w="50" w:type="dxa"/>
              <w:left w:w="70" w:type="dxa"/>
              <w:bottom w:w="50" w:type="dxa"/>
              <w:right w:w="60" w:type="dxa"/>
            </w:tcMar>
            <w:vAlign w:val="center"/>
          </w:tcPr>
          <w:p w14:paraId="15787FE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Ureteral stones</w:t>
            </w:r>
          </w:p>
        </w:tc>
        <w:tc>
          <w:tcPr>
            <w:tcW w:w="2494" w:type="dxa"/>
            <w:shd w:val="clear" w:color="auto" w:fill="F8F8F8"/>
            <w:tcMar>
              <w:top w:w="50" w:type="dxa"/>
              <w:left w:w="70" w:type="dxa"/>
              <w:bottom w:w="50" w:type="dxa"/>
              <w:right w:w="60" w:type="dxa"/>
            </w:tcMar>
            <w:vAlign w:val="center"/>
          </w:tcPr>
          <w:p w14:paraId="30168F8A">
            <w:pPr>
              <w:keepNext w:val="0"/>
              <w:keepLines w:val="0"/>
              <w:widowControl/>
              <w:suppressLineNumbers w:val="0"/>
              <w:spacing w:beforeAutospacing="0" w:after="0" w:afterAutospacing="0" w:line="240" w:lineRule="auto"/>
              <w:ind w:left="0" w:right="0"/>
              <w:jc w:val="center"/>
              <w:rPr>
                <w:rFonts w:hint="eastAsia"/>
              </w:rPr>
            </w:pPr>
            <w:r>
              <w:rPr>
                <w:rFonts w:hint="eastAsia" w:ascii="Times New Roman" w:hAnsi="Times New Roman"/>
                <w:sz w:val="15"/>
              </w:rPr>
              <w:t>69</w:t>
            </w:r>
          </w:p>
        </w:tc>
        <w:tc>
          <w:tcPr>
            <w:tcW w:w="1984" w:type="dxa"/>
            <w:shd w:val="clear" w:color="auto" w:fill="F8F8F8"/>
            <w:tcMar>
              <w:top w:w="50" w:type="dxa"/>
              <w:left w:w="70" w:type="dxa"/>
              <w:bottom w:w="50" w:type="dxa"/>
              <w:right w:w="60" w:type="dxa"/>
            </w:tcMar>
            <w:vAlign w:val="center"/>
          </w:tcPr>
          <w:p w14:paraId="706A987A">
            <w:pPr>
              <w:keepNext w:val="0"/>
              <w:keepLines w:val="0"/>
              <w:widowControl/>
              <w:suppressLineNumbers w:val="0"/>
              <w:spacing w:beforeAutospacing="0" w:after="0" w:afterAutospacing="0" w:line="240" w:lineRule="auto"/>
              <w:ind w:left="0" w:right="0"/>
              <w:jc w:val="center"/>
              <w:rPr>
                <w:rFonts w:hint="eastAsia" w:eastAsia="宋体"/>
                <w:lang w:val="en-US" w:eastAsia="zh-CN"/>
              </w:rPr>
            </w:pPr>
            <w:r>
              <w:rPr>
                <w:rFonts w:hint="eastAsia" w:eastAsia="宋体"/>
                <w:lang w:val="en-US" w:eastAsia="zh-CN"/>
              </w:rPr>
              <w:t>/</w:t>
            </w:r>
          </w:p>
        </w:tc>
        <w:tc>
          <w:tcPr>
            <w:tcW w:w="2268" w:type="dxa"/>
            <w:shd w:val="clear" w:color="auto" w:fill="F8F8F8"/>
            <w:tcMar>
              <w:top w:w="50" w:type="dxa"/>
              <w:left w:w="70" w:type="dxa"/>
              <w:bottom w:w="50" w:type="dxa"/>
              <w:right w:w="60" w:type="dxa"/>
            </w:tcMar>
            <w:vAlign w:val="center"/>
          </w:tcPr>
          <w:p w14:paraId="76208997">
            <w:pPr>
              <w:keepNext w:val="0"/>
              <w:keepLines w:val="0"/>
              <w:widowControl/>
              <w:suppressLineNumbers w:val="0"/>
              <w:spacing w:beforeAutospacing="0" w:after="0" w:afterAutospacing="0" w:line="240" w:lineRule="auto"/>
              <w:ind w:left="0" w:right="0"/>
              <w:jc w:val="center"/>
              <w:rPr>
                <w:rFonts w:hint="eastAsia" w:eastAsia="宋体"/>
                <w:lang w:val="en-US" w:eastAsia="zh-CN"/>
              </w:rPr>
            </w:pPr>
            <w:r>
              <w:rPr>
                <w:rFonts w:hint="eastAsia" w:eastAsia="宋体"/>
                <w:lang w:val="en-US" w:eastAsia="zh-CN"/>
              </w:rPr>
              <w:t>/</w:t>
            </w:r>
          </w:p>
        </w:tc>
        <w:tc>
          <w:tcPr>
            <w:tcW w:w="3969" w:type="dxa"/>
            <w:shd w:val="clear" w:color="auto" w:fill="F8F8F8"/>
            <w:tcMar>
              <w:top w:w="50" w:type="dxa"/>
              <w:left w:w="70" w:type="dxa"/>
              <w:bottom w:w="50" w:type="dxa"/>
              <w:right w:w="60" w:type="dxa"/>
            </w:tcMar>
            <w:vAlign w:val="center"/>
          </w:tcPr>
          <w:p w14:paraId="710B5706">
            <w:pPr>
              <w:keepNext w:val="0"/>
              <w:keepLines w:val="0"/>
              <w:widowControl/>
              <w:suppressLineNumbers w:val="0"/>
              <w:spacing w:beforeAutospacing="0" w:after="0" w:afterAutospacing="0" w:line="240" w:lineRule="auto"/>
              <w:ind w:left="0" w:right="0"/>
              <w:jc w:val="left"/>
              <w:rPr>
                <w:rFonts w:hint="eastAsia"/>
              </w:rPr>
            </w:pPr>
            <w:r>
              <w:rPr>
                <w:rFonts w:hint="eastAsia" w:ascii="Times New Roman" w:hAnsi="Times New Roman"/>
                <w:sz w:val="15"/>
              </w:rPr>
              <w:t>Retrograde access failed because of a calculus obstructing the ureteric reimplantation orifice; open ureterovesical reimplantation was subsequently performed.</w:t>
            </w:r>
          </w:p>
        </w:tc>
      </w:tr>
    </w:tbl>
    <w:p w14:paraId="4E9665D3">
      <w:pPr>
        <w:spacing w:line="240" w:lineRule="auto"/>
      </w:pPr>
      <w:r>
        <w:rPr>
          <w:rFonts w:ascii="Times New Roman" w:hAnsi="Times New Roman"/>
          <w:sz w:val="16"/>
        </w:rPr>
        <w:t>The duplicate source column labelled 'Remarks' that repeated procedure duration was omitted during formatting.</w:t>
      </w:r>
    </w:p>
    <w:sectPr>
      <w:pgSz w:w="16838" w:h="11906" w:orient="landscape"/>
      <w:pgMar w:top="709" w:right="709" w:bottom="709" w:left="709" w:header="567" w:footer="56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ambria">
    <w:panose1 w:val="02040503050406030204"/>
    <w:charset w:val="86"/>
    <w:family w:val="auto"/>
    <w:pitch w:val="default"/>
    <w:sig w:usb0="E00006FF" w:usb1="420024FF" w:usb2="02000000" w:usb3="00000000" w:csb0="2000019F" w:csb1="00000000"/>
  </w:font>
  <w:font w:name="Courier">
    <w:altName w:val="Courier New"/>
    <w:panose1 w:val="02000500000000000000"/>
    <w:charset w:val="00"/>
    <w:family w:val="auto"/>
    <w:pitch w:val="default"/>
    <w:sig w:usb0="00000000" w:usb1="00000000" w:usb2="00000000" w:usb3="00000000" w:csb0="00000001" w:csb1="00000000"/>
  </w:font>
  <w:font w:name="MS Mincho">
    <w:altName w:val="Yu Gothic UI"/>
    <w:panose1 w:val="02020609040205080304"/>
    <w:charset w:val="80"/>
    <w:family w:val="auto"/>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Segoe UI">
    <w:panose1 w:val="020B0502040204020203"/>
    <w:charset w:val="00"/>
    <w:family w:val="auto"/>
    <w:pitch w:val="default"/>
    <w:sig w:usb0="E4002EFF" w:usb1="C000E47F" w:usb2="00000009" w:usb3="00000000" w:csb0="200001F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0977F">
    <w:pPr>
      <w:pStyle w:val="24"/>
      <w:jc w:val="center"/>
    </w:pPr>
    <w:r>
      <w:rPr>
        <w:rFonts w:ascii="Times New Roman" w:hAnsi="Times New Roman"/>
        <w:sz w:val="18"/>
      </w:rPr>
      <w:fldChar w:fldCharType="begin"/>
    </w:r>
    <w:r>
      <w:rPr>
        <w:rFonts w:ascii="Times New Roman" w:hAnsi="Times New Roman"/>
        <w:sz w:val="18"/>
      </w:rPr>
      <w:instrText xml:space="preserve"> PAGE </w:instrText>
    </w:r>
    <w:r>
      <w:rPr>
        <w:rFonts w:ascii="Times New Roman" w:hAnsi="Times New Roman"/>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91ADC"/>
    <w:rsid w:val="0029639D"/>
    <w:rsid w:val="00326F90"/>
    <w:rsid w:val="00AA1D8D"/>
    <w:rsid w:val="00B47730"/>
    <w:rsid w:val="00CB0664"/>
    <w:rsid w:val="00FC693F"/>
    <w:rsid w:val="018C2467"/>
    <w:rsid w:val="05B42F17"/>
    <w:rsid w:val="065062C7"/>
    <w:rsid w:val="111B5167"/>
    <w:rsid w:val="12793AE3"/>
    <w:rsid w:val="15242DF3"/>
    <w:rsid w:val="19B9279E"/>
    <w:rsid w:val="19E014F4"/>
    <w:rsid w:val="20984505"/>
    <w:rsid w:val="26F9489F"/>
    <w:rsid w:val="34927962"/>
    <w:rsid w:val="3F040C18"/>
    <w:rsid w:val="56686C6B"/>
    <w:rsid w:val="62C7418A"/>
    <w:rsid w:val="68C83092"/>
    <w:rsid w:val="78A02607"/>
    <w:rsid w:val="7D5267C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80" w:line="276" w:lineRule="auto"/>
      <w:jc w:val="both"/>
    </w:pPr>
    <w:rPr>
      <w:rFonts w:ascii="Times New Roman" w:hAnsi="Times New Roman" w:eastAsiaTheme="minorEastAsia" w:cstheme="minorBidi"/>
      <w:sz w:val="20"/>
      <w:szCs w:val="22"/>
      <w:lang w:val="en-US" w:eastAsia="en-US" w:bidi="ar-SA"/>
    </w:rPr>
  </w:style>
  <w:style w:type="paragraph" w:styleId="3">
    <w:name w:val="heading 1"/>
    <w:basedOn w:val="1"/>
    <w:next w:val="1"/>
    <w:link w:val="140"/>
    <w:qFormat/>
    <w:uiPriority w:val="9"/>
    <w:pPr>
      <w:keepNext/>
      <w:keepLines/>
      <w:spacing w:before="200" w:after="80" w:line="240" w:lineRule="auto"/>
      <w:jc w:val="left"/>
      <w:outlineLvl w:val="0"/>
    </w:pPr>
    <w:rPr>
      <w:rFonts w:asciiTheme="majorHAnsi" w:hAnsiTheme="majorHAnsi" w:eastAsiaTheme="majorEastAsia" w:cstheme="majorBidi"/>
      <w:b/>
      <w:bCs/>
      <w:color w:val="000000"/>
      <w:sz w:val="24"/>
      <w:szCs w:val="28"/>
    </w:rPr>
  </w:style>
  <w:style w:type="paragraph" w:styleId="4">
    <w:name w:val="heading 2"/>
    <w:basedOn w:val="1"/>
    <w:next w:val="1"/>
    <w:link w:val="141"/>
    <w:unhideWhenUsed/>
    <w:qFormat/>
    <w:uiPriority w:val="9"/>
    <w:pPr>
      <w:keepNext/>
      <w:keepLines/>
      <w:spacing w:before="140" w:after="60" w:line="240" w:lineRule="auto"/>
      <w:jc w:val="left"/>
      <w:outlineLvl w:val="1"/>
    </w:pPr>
    <w:rPr>
      <w:rFonts w:asciiTheme="majorHAnsi" w:hAnsiTheme="majorHAnsi" w:eastAsiaTheme="majorEastAsia" w:cstheme="majorBidi"/>
      <w:b/>
      <w:bCs/>
      <w:color w:val="000000"/>
      <w:sz w:val="21"/>
      <w:szCs w:val="26"/>
    </w:rPr>
  </w:style>
  <w:style w:type="paragraph" w:styleId="5">
    <w:name w:val="heading 3"/>
    <w:basedOn w:val="1"/>
    <w:next w:val="1"/>
    <w:link w:val="142"/>
    <w:unhideWhenUsed/>
    <w:qFormat/>
    <w:uiPriority w:val="9"/>
    <w:pPr>
      <w:keepNext/>
      <w:keepLines/>
      <w:spacing w:before="100" w:after="40" w:line="240" w:lineRule="auto"/>
      <w:jc w:val="left"/>
      <w:outlineLvl w:val="2"/>
    </w:pPr>
    <w:rPr>
      <w:rFonts w:asciiTheme="majorHAnsi" w:hAnsiTheme="majorHAnsi" w:eastAsiaTheme="majorEastAsia" w:cstheme="majorBidi"/>
      <w:b/>
      <w:bCs/>
      <w:i/>
      <w:color w:val="000000"/>
      <w:sz w:val="20"/>
    </w:rPr>
  </w:style>
  <w:style w:type="paragraph" w:styleId="6">
    <w:name w:val="heading 4"/>
    <w:basedOn w:val="1"/>
    <w:next w:val="1"/>
    <w:link w:val="15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pPr>
      <w:keepNext w:val="0"/>
      <w:keepLines w:val="0"/>
      <w:widowControl/>
      <w:suppressLineNumbers w:val="0"/>
      <w:spacing w:before="0" w:beforeAutospacing="0" w:after="200" w:afterAutospacing="0" w:line="276" w:lineRule="auto"/>
      <w:ind w:left="0" w:right="0"/>
    </w:pPr>
    <w:rPr>
      <w:rFonts w:hint="eastAsia" w:ascii="Cambria" w:hAnsi="Cambria" w:eastAsia="Cambria" w:cs="Cambria"/>
      <w:sz w:val="22"/>
      <w:szCs w:val="22"/>
      <w:lang w:eastAsia="en-US"/>
    </w:rPr>
    <w:tblPr>
      <w:tblCellMar>
        <w:top w:w="0" w:type="dxa"/>
        <w:left w:w="108" w:type="dxa"/>
        <w:bottom w:w="0" w:type="dxa"/>
        <w:right w:w="108" w:type="dxa"/>
      </w:tblCellMar>
    </w:tblPr>
  </w:style>
  <w:style w:type="paragraph" w:styleId="2">
    <w:name w:val="macro"/>
    <w:link w:val="14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jc w:val="left"/>
    </w:pPr>
    <w:rPr>
      <w:rFonts w:ascii="Times New Roman" w:hAnsi="Times New Roman"/>
      <w:bCs/>
      <w:color w:val="000000"/>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6"/>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8"/>
    <w:unhideWhenUsed/>
    <w:qFormat/>
    <w:uiPriority w:val="99"/>
    <w:pPr>
      <w:tabs>
        <w:tab w:val="center" w:pos="4680"/>
        <w:tab w:val="right" w:pos="9360"/>
      </w:tabs>
      <w:spacing w:after="0" w:line="240" w:lineRule="auto"/>
    </w:pPr>
  </w:style>
  <w:style w:type="paragraph" w:styleId="25">
    <w:name w:val="header"/>
    <w:basedOn w:val="1"/>
    <w:link w:val="137"/>
    <w:unhideWhenUsed/>
    <w:qFormat/>
    <w:uiPriority w:val="99"/>
    <w:pPr>
      <w:tabs>
        <w:tab w:val="center" w:pos="4680"/>
        <w:tab w:val="right" w:pos="9360"/>
      </w:tabs>
      <w:spacing w:after="0" w:line="240" w:lineRule="auto"/>
    </w:pPr>
  </w:style>
  <w:style w:type="paragraph" w:styleId="26">
    <w:name w:val="Subtitle"/>
    <w:basedOn w:val="1"/>
    <w:next w:val="1"/>
    <w:link w:val="14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7"/>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styleId="136">
    <w:name w:val="HTML Code"/>
    <w:basedOn w:val="133"/>
    <w:semiHidden/>
    <w:unhideWhenUsed/>
    <w:qFormat/>
    <w:uiPriority w:val="99"/>
    <w:rPr>
      <w:rFonts w:ascii="Courier New" w:hAnsi="Courier New"/>
      <w:sz w:val="20"/>
    </w:rPr>
  </w:style>
  <w:style w:type="character" w:customStyle="1" w:styleId="137">
    <w:name w:val="Header Char"/>
    <w:basedOn w:val="133"/>
    <w:link w:val="25"/>
    <w:qFormat/>
    <w:uiPriority w:val="99"/>
  </w:style>
  <w:style w:type="character" w:customStyle="1" w:styleId="138">
    <w:name w:val="Footer Char"/>
    <w:basedOn w:val="133"/>
    <w:link w:val="24"/>
    <w:qFormat/>
    <w:uiPriority w:val="99"/>
  </w:style>
  <w:style w:type="paragraph" w:styleId="13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0">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1">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2">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3">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4">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5">
    <w:name w:val="List Paragraph"/>
    <w:basedOn w:val="1"/>
    <w:qFormat/>
    <w:uiPriority w:val="34"/>
    <w:pPr>
      <w:ind w:left="720"/>
      <w:contextualSpacing/>
    </w:pPr>
  </w:style>
  <w:style w:type="character" w:customStyle="1" w:styleId="146">
    <w:name w:val="Body Text Char"/>
    <w:basedOn w:val="133"/>
    <w:link w:val="19"/>
    <w:qFormat/>
    <w:uiPriority w:val="99"/>
  </w:style>
  <w:style w:type="character" w:customStyle="1" w:styleId="147">
    <w:name w:val="Body Text 2 Char"/>
    <w:basedOn w:val="133"/>
    <w:link w:val="28"/>
    <w:qFormat/>
    <w:uiPriority w:val="99"/>
  </w:style>
  <w:style w:type="character" w:customStyle="1" w:styleId="148">
    <w:name w:val="Body Text 3 Char"/>
    <w:basedOn w:val="133"/>
    <w:link w:val="17"/>
    <w:qFormat/>
    <w:uiPriority w:val="99"/>
    <w:rPr>
      <w:sz w:val="16"/>
      <w:szCs w:val="16"/>
    </w:rPr>
  </w:style>
  <w:style w:type="character" w:customStyle="1" w:styleId="149">
    <w:name w:val="Macro Text Char"/>
    <w:basedOn w:val="133"/>
    <w:link w:val="2"/>
    <w:qFormat/>
    <w:uiPriority w:val="99"/>
    <w:rPr>
      <w:rFonts w:ascii="Courier" w:hAnsi="Courier"/>
      <w:sz w:val="20"/>
      <w:szCs w:val="20"/>
    </w:rPr>
  </w:style>
  <w:style w:type="paragraph" w:styleId="150">
    <w:name w:val="Quote"/>
    <w:basedOn w:val="1"/>
    <w:next w:val="1"/>
    <w:link w:val="151"/>
    <w:qFormat/>
    <w:uiPriority w:val="29"/>
    <w:rPr>
      <w:i/>
      <w:iCs/>
      <w:color w:val="000000" w:themeColor="text1"/>
      <w14:textFill>
        <w14:solidFill>
          <w14:schemeClr w14:val="tx1"/>
        </w14:solidFill>
      </w14:textFill>
    </w:rPr>
  </w:style>
  <w:style w:type="character" w:customStyle="1" w:styleId="151">
    <w:name w:val="Quote Char"/>
    <w:basedOn w:val="133"/>
    <w:link w:val="150"/>
    <w:qFormat/>
    <w:uiPriority w:val="29"/>
    <w:rPr>
      <w:i/>
      <w:iCs/>
      <w:color w:val="000000" w:themeColor="text1"/>
      <w14:textFill>
        <w14:solidFill>
          <w14:schemeClr w14:val="tx1"/>
        </w14:solidFill>
      </w14:textFill>
    </w:rPr>
  </w:style>
  <w:style w:type="character" w:customStyle="1" w:styleId="152">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3">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4">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5">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6">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8">
    <w:name w:val="Intense Quote"/>
    <w:basedOn w:val="1"/>
    <w:next w:val="1"/>
    <w:link w:val="15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9">
    <w:name w:val="Intense Quote Char"/>
    <w:basedOn w:val="133"/>
    <w:link w:val="158"/>
    <w:qFormat/>
    <w:uiPriority w:val="30"/>
    <w:rPr>
      <w:b/>
      <w:bCs/>
      <w:i/>
      <w:iCs/>
      <w:color w:val="4F81BD" w:themeColor="accent1"/>
      <w14:textFill>
        <w14:solidFill>
          <w14:schemeClr w14:val="accent1"/>
        </w14:solidFill>
      </w14:textFill>
    </w:rPr>
  </w:style>
  <w:style w:type="character" w:customStyle="1" w:styleId="160">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1">
    <w:name w:val="Intense Emphasis"/>
    <w:basedOn w:val="133"/>
    <w:qFormat/>
    <w:uiPriority w:val="21"/>
    <w:rPr>
      <w:b/>
      <w:bCs/>
      <w:i/>
      <w:iCs/>
      <w:color w:val="4F81BD" w:themeColor="accent1"/>
      <w14:textFill>
        <w14:solidFill>
          <w14:schemeClr w14:val="accent1"/>
        </w14:solidFill>
      </w14:textFill>
    </w:rPr>
  </w:style>
  <w:style w:type="character" w:customStyle="1" w:styleId="162">
    <w:name w:val="Subtle Reference"/>
    <w:basedOn w:val="133"/>
    <w:qFormat/>
    <w:uiPriority w:val="31"/>
    <w:rPr>
      <w:smallCaps/>
      <w:color w:val="C0504D" w:themeColor="accent2"/>
      <w:u w:val="single"/>
      <w14:textFill>
        <w14:solidFill>
          <w14:schemeClr w14:val="accent2"/>
        </w14:solidFill>
      </w14:textFill>
    </w:rPr>
  </w:style>
  <w:style w:type="character" w:customStyle="1" w:styleId="163">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4">
    <w:name w:val="Book Title"/>
    <w:basedOn w:val="133"/>
    <w:qFormat/>
    <w:uiPriority w:val="33"/>
    <w:rPr>
      <w:b/>
      <w:bCs/>
      <w:smallCaps/>
      <w:spacing w:val="5"/>
    </w:rPr>
  </w:style>
  <w:style w:type="paragraph" w:customStyle="1" w:styleId="165">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2637</Words>
  <Characters>14388</Characters>
  <Lines>0</Lines>
  <Paragraphs>0</Paragraphs>
  <TotalTime>0</TotalTime>
  <ScaleCrop>false</ScaleCrop>
  <LinksUpToDate>false</LinksUpToDate>
  <CharactersWithSpaces>15730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Zikai Fang; Ming Zheng; Baixin Shen</dc:creator>
  <dc:description>generated by python-docx</dc:description>
  <cp:lastModifiedBy>青青草</cp:lastModifiedBy>
  <dcterms:modified xsi:type="dcterms:W3CDTF">2026-08-31T14:50:57Z</dcterms:modified>
  <dc:subject>Supplementary material for World Journal of Urology</dc:subject>
  <dc:title>Supplementary Information: Dual-endoscope-assisted retrograde ureteral stenting after kidney transplantation: a case series and historical meta-analysis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eyJoZGlkIjoiNTgxMmM3ZTA1NzQ0MDQ4NTkxNDAyZTY5Mjk0M2Q4NGEiLCJ1c2VySWQiOiI1Mjc4MDEzMTAifQ==</vt:lpwstr>
  </property>
  <property fmtid="{D5CDD505-2E9C-101B-9397-08002B2CF9AE}" pid="3" name="KSOProductBuildVer">
    <vt:lpwstr>2052-12.1.0.28043</vt:lpwstr>
  </property>
  <property fmtid="{D5CDD505-2E9C-101B-9397-08002B2CF9AE}" pid="4" name="ICV">
    <vt:lpwstr>B23E0EED183249789455ADCB3E1296C6_12</vt:lpwstr>
  </property>
</Properties>
</file>