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C82E2" w14:textId="5B679F74" w:rsidR="00E063A7" w:rsidRPr="00E063A7" w:rsidRDefault="00E063A7" w:rsidP="0081608A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E063A7">
        <w:rPr>
          <w:rFonts w:ascii="Times New Roman" w:hAnsi="Times New Roman" w:cs="Times New Roman"/>
          <w:b/>
          <w:bCs/>
        </w:rPr>
        <w:t>Competing Interests</w:t>
      </w:r>
    </w:p>
    <w:p w14:paraId="4147670D" w14:textId="65D5F011" w:rsidR="001C3E39" w:rsidRPr="00E063A7" w:rsidRDefault="00E063A7" w:rsidP="0081608A">
      <w:pPr>
        <w:spacing w:after="0" w:line="480" w:lineRule="auto"/>
        <w:rPr>
          <w:rFonts w:ascii="Times New Roman" w:hAnsi="Times New Roman" w:cs="Times New Roman"/>
        </w:rPr>
      </w:pPr>
      <w:r w:rsidRPr="00E063A7">
        <w:rPr>
          <w:rFonts w:ascii="Times New Roman" w:hAnsi="Times New Roman" w:cs="Times New Roman"/>
        </w:rPr>
        <w:t>The authors declare that they have no competing interests.</w:t>
      </w:r>
    </w:p>
    <w:sectPr w:rsidR="001C3E39" w:rsidRPr="00E0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A7"/>
    <w:rsid w:val="001C3E39"/>
    <w:rsid w:val="0034037B"/>
    <w:rsid w:val="0081608A"/>
    <w:rsid w:val="00A43FFE"/>
    <w:rsid w:val="00CF51AE"/>
    <w:rsid w:val="00E0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5903"/>
  <w15:chartTrackingRefBased/>
  <w15:docId w15:val="{A31B6A8A-74A5-46B6-ADB3-B43375F3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3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3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3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3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3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3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3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3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3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3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3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3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3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3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3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3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sabtiano7980</dc:creator>
  <cp:keywords/>
  <dc:description/>
  <cp:lastModifiedBy>sabtiano7980</cp:lastModifiedBy>
  <cp:revision>2</cp:revision>
  <dcterms:created xsi:type="dcterms:W3CDTF">2026-06-18T11:15:00Z</dcterms:created>
  <dcterms:modified xsi:type="dcterms:W3CDTF">2026-06-18T11:26:00Z</dcterms:modified>
</cp:coreProperties>
</file>