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2C03D6" w14:textId="77777777" w:rsidR="007326F1" w:rsidRDefault="007326F1" w:rsidP="007326F1">
      <w:pPr>
        <w:tabs>
          <w:tab w:val="left" w:pos="1950"/>
          <w:tab w:val="center" w:pos="4680"/>
        </w:tabs>
        <w:rPr>
          <w:b/>
          <w:sz w:val="28"/>
          <w:szCs w:val="28"/>
          <w:lang w:eastAsia="ko-KR"/>
        </w:rPr>
      </w:pPr>
    </w:p>
    <w:p w14:paraId="6ADFD981" w14:textId="567A8C39" w:rsidR="007326F1" w:rsidRDefault="007326F1" w:rsidP="0051571D">
      <w:pPr>
        <w:widowControl w:val="0"/>
        <w:tabs>
          <w:tab w:val="left" w:pos="1950"/>
          <w:tab w:val="center" w:pos="4680"/>
        </w:tabs>
        <w:wordWrap w:val="0"/>
        <w:autoSpaceDE w:val="0"/>
        <w:autoSpaceDN w:val="0"/>
        <w:spacing w:after="200" w:line="480" w:lineRule="auto"/>
        <w:jc w:val="center"/>
        <w:rPr>
          <w:rFonts w:ascii="Times New Roman" w:eastAsia="맑은 고딕" w:hAnsi="Times New Roman" w:cs="Times New Roman"/>
          <w:b/>
          <w:kern w:val="2"/>
          <w:sz w:val="24"/>
          <w:szCs w:val="28"/>
          <w:lang w:eastAsia="ko-KR"/>
        </w:rPr>
      </w:pPr>
      <w:r w:rsidRPr="009B0B91">
        <w:rPr>
          <w:rFonts w:ascii="Times New Roman" w:hAnsi="Times New Roman"/>
          <w:b/>
          <w:sz w:val="48"/>
          <w:szCs w:val="24"/>
          <w:lang w:eastAsia="ko-KR"/>
        </w:rPr>
        <w:t>SUPPLEMENTA</w:t>
      </w:r>
      <w:r w:rsidR="00EC2A41">
        <w:rPr>
          <w:rFonts w:ascii="Times New Roman" w:hAnsi="Times New Roman" w:hint="eastAsia"/>
          <w:b/>
          <w:sz w:val="48"/>
          <w:szCs w:val="24"/>
          <w:lang w:eastAsia="ko-KR"/>
        </w:rPr>
        <w:t>RY</w:t>
      </w:r>
      <w:r w:rsidRPr="009B0B91">
        <w:rPr>
          <w:rFonts w:ascii="Times New Roman" w:hAnsi="Times New Roman"/>
          <w:b/>
          <w:sz w:val="48"/>
          <w:szCs w:val="24"/>
          <w:lang w:eastAsia="ko-KR"/>
        </w:rPr>
        <w:t xml:space="preserve"> MATER</w:t>
      </w:r>
      <w:r w:rsidR="00E24FFE">
        <w:rPr>
          <w:rFonts w:ascii="Times New Roman" w:hAnsi="Times New Roman"/>
          <w:b/>
          <w:sz w:val="48"/>
          <w:szCs w:val="24"/>
          <w:lang w:eastAsia="ko-KR"/>
        </w:rPr>
        <w:t>L</w:t>
      </w:r>
      <w:r w:rsidRPr="009B0B91">
        <w:rPr>
          <w:rFonts w:ascii="Times New Roman" w:hAnsi="Times New Roman"/>
          <w:b/>
          <w:sz w:val="48"/>
          <w:szCs w:val="24"/>
          <w:lang w:eastAsia="ko-KR"/>
        </w:rPr>
        <w:t>IAL</w:t>
      </w:r>
    </w:p>
    <w:p w14:paraId="7354C80F" w14:textId="77777777" w:rsidR="007326F1" w:rsidRPr="009B0B91" w:rsidRDefault="007326F1" w:rsidP="007326F1">
      <w:pPr>
        <w:tabs>
          <w:tab w:val="left" w:pos="1950"/>
          <w:tab w:val="center" w:pos="4680"/>
        </w:tabs>
        <w:jc w:val="center"/>
        <w:rPr>
          <w:rFonts w:ascii="Times New Roman" w:hAnsi="Times New Roman"/>
          <w:b/>
          <w:sz w:val="24"/>
          <w:szCs w:val="28"/>
          <w:lang w:eastAsia="ko-KR"/>
        </w:rPr>
      </w:pPr>
      <w:r w:rsidRPr="009B0B91">
        <w:rPr>
          <w:rFonts w:ascii="Times New Roman" w:hAnsi="Times New Roman"/>
          <w:b/>
          <w:sz w:val="24"/>
          <w:szCs w:val="28"/>
          <w:lang w:eastAsia="ko-KR"/>
        </w:rPr>
        <w:t>Title:</w:t>
      </w:r>
    </w:p>
    <w:p w14:paraId="0D2B7423" w14:textId="77777777" w:rsidR="008459B4" w:rsidRDefault="00667DF7" w:rsidP="00C06E47">
      <w:pPr>
        <w:widowControl w:val="0"/>
        <w:tabs>
          <w:tab w:val="left" w:pos="1950"/>
          <w:tab w:val="center" w:pos="4680"/>
        </w:tabs>
        <w:wordWrap w:val="0"/>
        <w:autoSpaceDE w:val="0"/>
        <w:autoSpaceDN w:val="0"/>
        <w:spacing w:after="200" w:line="480" w:lineRule="auto"/>
        <w:jc w:val="center"/>
        <w:rPr>
          <w:rFonts w:ascii="Times New Roman" w:hAnsi="Times New Roman" w:cs="Times New Roman"/>
          <w:b/>
          <w:bCs/>
          <w:color w:val="222222"/>
          <w:sz w:val="24"/>
          <w:szCs w:val="24"/>
        </w:rPr>
      </w:pPr>
      <w:r w:rsidRPr="00C06E47">
        <w:rPr>
          <w:rFonts w:ascii="Times New Roman" w:hAnsi="Times New Roman" w:cs="Times New Roman"/>
          <w:b/>
          <w:bCs/>
          <w:color w:val="222222"/>
          <w:sz w:val="24"/>
          <w:szCs w:val="24"/>
        </w:rPr>
        <w:t xml:space="preserve">Passive Biaxial </w:t>
      </w:r>
      <w:r w:rsidRPr="00C06E47">
        <w:rPr>
          <w:rStyle w:val="a4"/>
          <w:rFonts w:ascii="Times New Roman" w:hAnsi="Times New Roman" w:cs="Times New Roman"/>
          <w:b/>
          <w:bCs/>
          <w:sz w:val="24"/>
          <w:szCs w:val="24"/>
        </w:rPr>
        <w:t>A</w:t>
      </w:r>
      <w:r w:rsidRPr="00C06E47">
        <w:rPr>
          <w:rFonts w:ascii="Times New Roman" w:hAnsi="Times New Roman" w:cs="Times New Roman"/>
          <w:b/>
          <w:bCs/>
          <w:color w:val="222222"/>
          <w:sz w:val="24"/>
          <w:szCs w:val="24"/>
        </w:rPr>
        <w:t xml:space="preserve">nkle Movement Training with Electrical Stimulation </w:t>
      </w:r>
    </w:p>
    <w:p w14:paraId="748D29E1" w14:textId="57132074" w:rsidR="00667DF7" w:rsidRPr="00C06E47" w:rsidRDefault="00667DF7" w:rsidP="00C06E47">
      <w:pPr>
        <w:widowControl w:val="0"/>
        <w:tabs>
          <w:tab w:val="left" w:pos="1950"/>
          <w:tab w:val="center" w:pos="4680"/>
        </w:tabs>
        <w:wordWrap w:val="0"/>
        <w:autoSpaceDE w:val="0"/>
        <w:autoSpaceDN w:val="0"/>
        <w:spacing w:after="200" w:line="480" w:lineRule="auto"/>
        <w:jc w:val="center"/>
        <w:rPr>
          <w:rFonts w:ascii="Times New Roman" w:hAnsi="Times New Roman" w:cs="Times New Roman"/>
          <w:b/>
          <w:bCs/>
          <w:color w:val="222222"/>
          <w:sz w:val="24"/>
          <w:szCs w:val="24"/>
        </w:rPr>
      </w:pPr>
      <w:r w:rsidRPr="00C06E47">
        <w:rPr>
          <w:rFonts w:ascii="Times New Roman" w:hAnsi="Times New Roman" w:cs="Times New Roman"/>
          <w:b/>
          <w:bCs/>
          <w:color w:val="222222"/>
          <w:sz w:val="24"/>
          <w:szCs w:val="24"/>
        </w:rPr>
        <w:t>for Ankle</w:t>
      </w:r>
      <w:r w:rsidR="00C06E47" w:rsidRPr="00C06E47">
        <w:rPr>
          <w:rFonts w:ascii="Times New Roman" w:hAnsi="Times New Roman" w:cs="Times New Roman"/>
          <w:b/>
          <w:bCs/>
          <w:color w:val="222222"/>
          <w:sz w:val="24"/>
          <w:szCs w:val="24"/>
        </w:rPr>
        <w:t xml:space="preserve"> Sensorimotor</w:t>
      </w:r>
      <w:r w:rsidRPr="00C06E47">
        <w:rPr>
          <w:rFonts w:ascii="Times New Roman" w:hAnsi="Times New Roman" w:cs="Times New Roman"/>
          <w:b/>
          <w:bCs/>
          <w:color w:val="222222"/>
          <w:sz w:val="24"/>
          <w:szCs w:val="24"/>
        </w:rPr>
        <w:t xml:space="preserve"> Function in </w:t>
      </w:r>
      <w:r w:rsidR="006E5425">
        <w:rPr>
          <w:rFonts w:ascii="Times New Roman" w:hAnsi="Times New Roman" w:cs="Times New Roman"/>
          <w:b/>
          <w:bCs/>
          <w:color w:val="222222"/>
          <w:sz w:val="24"/>
          <w:szCs w:val="24"/>
        </w:rPr>
        <w:t>Chronic Stroke</w:t>
      </w:r>
    </w:p>
    <w:p w14:paraId="38E7EF42" w14:textId="77777777" w:rsidR="007326F1" w:rsidRPr="007326F1" w:rsidRDefault="007326F1" w:rsidP="0051571D">
      <w:pPr>
        <w:widowControl w:val="0"/>
        <w:tabs>
          <w:tab w:val="left" w:pos="1950"/>
          <w:tab w:val="center" w:pos="4680"/>
        </w:tabs>
        <w:wordWrap w:val="0"/>
        <w:autoSpaceDE w:val="0"/>
        <w:autoSpaceDN w:val="0"/>
        <w:spacing w:after="200" w:line="480" w:lineRule="auto"/>
        <w:jc w:val="center"/>
        <w:rPr>
          <w:rFonts w:ascii="Times New Roman" w:hAnsi="Times New Roman" w:cs="Times New Roman"/>
          <w:bCs/>
          <w:color w:val="222222"/>
          <w:sz w:val="24"/>
          <w:szCs w:val="24"/>
        </w:rPr>
      </w:pPr>
    </w:p>
    <w:p w14:paraId="66088C44" w14:textId="7EF4C683" w:rsidR="007326F1" w:rsidRDefault="0000213E" w:rsidP="007326F1">
      <w:pPr>
        <w:tabs>
          <w:tab w:val="left" w:pos="1950"/>
          <w:tab w:val="center" w:pos="4680"/>
        </w:tabs>
        <w:jc w:val="center"/>
        <w:rPr>
          <w:rFonts w:ascii="Times New Roman" w:hAnsi="Times New Roman"/>
          <w:color w:val="222222"/>
          <w:sz w:val="24"/>
          <w:szCs w:val="24"/>
        </w:rPr>
      </w:pPr>
      <w:r>
        <w:rPr>
          <w:rFonts w:ascii="Times New Roman" w:hAnsi="Times New Roman"/>
          <w:color w:val="222222"/>
          <w:sz w:val="24"/>
          <w:szCs w:val="24"/>
        </w:rPr>
        <w:t>Running</w:t>
      </w:r>
      <w:r w:rsidR="007326F1">
        <w:rPr>
          <w:rFonts w:ascii="Times New Roman" w:hAnsi="Times New Roman"/>
          <w:color w:val="222222"/>
          <w:sz w:val="24"/>
          <w:szCs w:val="24"/>
        </w:rPr>
        <w:t xml:space="preserve"> title: </w:t>
      </w:r>
      <w:r w:rsidR="00051CC7">
        <w:rPr>
          <w:rFonts w:ascii="Times New Roman" w:hAnsi="Times New Roman"/>
          <w:color w:val="222222"/>
          <w:sz w:val="24"/>
          <w:szCs w:val="24"/>
        </w:rPr>
        <w:t xml:space="preserve">Biaxial </w:t>
      </w:r>
      <w:r>
        <w:rPr>
          <w:rFonts w:ascii="Times New Roman" w:hAnsi="Times New Roman"/>
          <w:color w:val="222222"/>
          <w:sz w:val="24"/>
          <w:szCs w:val="24"/>
        </w:rPr>
        <w:t>Ankle Training</w:t>
      </w:r>
      <w:r w:rsidR="007326F1">
        <w:rPr>
          <w:rFonts w:ascii="Times New Roman" w:hAnsi="Times New Roman"/>
          <w:color w:val="222222"/>
          <w:sz w:val="24"/>
          <w:szCs w:val="24"/>
        </w:rPr>
        <w:t xml:space="preserve"> </w:t>
      </w:r>
      <w:r w:rsidR="00051CC7">
        <w:rPr>
          <w:rFonts w:ascii="Times New Roman" w:hAnsi="Times New Roman"/>
          <w:color w:val="222222"/>
          <w:sz w:val="24"/>
          <w:szCs w:val="24"/>
        </w:rPr>
        <w:t>in Chronic</w:t>
      </w:r>
      <w:r>
        <w:rPr>
          <w:rFonts w:ascii="Times New Roman" w:hAnsi="Times New Roman"/>
          <w:color w:val="222222"/>
          <w:sz w:val="24"/>
          <w:szCs w:val="24"/>
        </w:rPr>
        <w:t xml:space="preserve"> Stroke</w:t>
      </w:r>
    </w:p>
    <w:p w14:paraId="70F9F0E1" w14:textId="77777777" w:rsidR="007326F1" w:rsidRDefault="007326F1" w:rsidP="007326F1">
      <w:pPr>
        <w:tabs>
          <w:tab w:val="left" w:pos="1950"/>
          <w:tab w:val="center" w:pos="4680"/>
        </w:tabs>
        <w:jc w:val="center"/>
        <w:rPr>
          <w:rFonts w:ascii="Times New Roman" w:hAnsi="Times New Roman"/>
          <w:color w:val="222222"/>
          <w:sz w:val="24"/>
          <w:szCs w:val="24"/>
        </w:rPr>
      </w:pPr>
    </w:p>
    <w:p w14:paraId="3F9AE252" w14:textId="77777777" w:rsidR="007326F1" w:rsidRPr="00391668" w:rsidRDefault="007326F1" w:rsidP="007326F1">
      <w:pPr>
        <w:tabs>
          <w:tab w:val="left" w:pos="1950"/>
          <w:tab w:val="center" w:pos="4680"/>
        </w:tabs>
        <w:jc w:val="center"/>
        <w:rPr>
          <w:rFonts w:ascii="Times New Roman" w:hAnsi="Times New Roman"/>
          <w:color w:val="222222"/>
          <w:sz w:val="24"/>
          <w:szCs w:val="24"/>
          <w:u w:val="single"/>
        </w:rPr>
      </w:pPr>
      <w:r w:rsidRPr="00391668">
        <w:rPr>
          <w:rFonts w:ascii="Times New Roman" w:hAnsi="Times New Roman"/>
          <w:color w:val="222222"/>
          <w:sz w:val="24"/>
          <w:szCs w:val="24"/>
          <w:u w:val="single"/>
        </w:rPr>
        <w:t>Author</w:t>
      </w:r>
      <w:r>
        <w:rPr>
          <w:rFonts w:ascii="Times New Roman" w:hAnsi="Times New Roman"/>
          <w:color w:val="222222"/>
          <w:sz w:val="24"/>
          <w:szCs w:val="24"/>
          <w:u w:val="single"/>
        </w:rPr>
        <w:t>s</w:t>
      </w:r>
    </w:p>
    <w:p w14:paraId="33E943EC" w14:textId="77777777" w:rsidR="007326F1" w:rsidRPr="009B0B91" w:rsidRDefault="007326F1" w:rsidP="007326F1">
      <w:pPr>
        <w:tabs>
          <w:tab w:val="left" w:pos="1950"/>
          <w:tab w:val="center" w:pos="4680"/>
        </w:tabs>
        <w:jc w:val="center"/>
        <w:rPr>
          <w:rFonts w:ascii="Times New Roman" w:hAnsi="Times New Roman"/>
          <w:color w:val="222222"/>
          <w:sz w:val="24"/>
          <w:szCs w:val="24"/>
        </w:rPr>
      </w:pPr>
      <w:r>
        <w:rPr>
          <w:rFonts w:ascii="Times New Roman" w:hAnsi="Times New Roman" w:hint="eastAsia"/>
          <w:sz w:val="24"/>
          <w:szCs w:val="24"/>
        </w:rPr>
        <w:t>Ji-</w:t>
      </w:r>
      <w:proofErr w:type="spellStart"/>
      <w:r>
        <w:rPr>
          <w:rFonts w:ascii="Times New Roman" w:hAnsi="Times New Roman" w:hint="eastAsia"/>
          <w:sz w:val="24"/>
          <w:szCs w:val="24"/>
        </w:rPr>
        <w:t>Eun</w:t>
      </w:r>
      <w:proofErr w:type="spellEnd"/>
      <w:r>
        <w:rPr>
          <w:rFonts w:ascii="Times New Roman" w:hAnsi="Times New Roman" w:hint="eastAsia"/>
          <w:sz w:val="24"/>
          <w:szCs w:val="24"/>
        </w:rPr>
        <w:t xml:space="preserve"> Cho, </w:t>
      </w:r>
      <w:proofErr w:type="spellStart"/>
      <w:r>
        <w:rPr>
          <w:rFonts w:ascii="Times New Roman" w:hAnsi="Times New Roman" w:hint="eastAsia"/>
          <w:sz w:val="24"/>
          <w:szCs w:val="24"/>
        </w:rPr>
        <w:t>Joon</w:t>
      </w:r>
      <w:proofErr w:type="spellEnd"/>
      <w:r>
        <w:rPr>
          <w:rFonts w:ascii="Times New Roman" w:hAnsi="Times New Roman" w:hint="eastAsia"/>
          <w:sz w:val="24"/>
          <w:szCs w:val="24"/>
        </w:rPr>
        <w:t>-Ho Shin</w:t>
      </w:r>
      <w:r>
        <w:rPr>
          <w:rFonts w:ascii="Times New Roman" w:hAnsi="Times New Roman"/>
          <w:sz w:val="24"/>
          <w:szCs w:val="24"/>
        </w:rPr>
        <w:t xml:space="preserve">, </w:t>
      </w:r>
      <w:proofErr w:type="spellStart"/>
      <w:r>
        <w:rPr>
          <w:rFonts w:ascii="Times New Roman" w:hAnsi="Times New Roman" w:hint="eastAsia"/>
          <w:sz w:val="24"/>
          <w:szCs w:val="24"/>
        </w:rPr>
        <w:t>Hogene</w:t>
      </w:r>
      <w:proofErr w:type="spellEnd"/>
      <w:r>
        <w:rPr>
          <w:rFonts w:ascii="Times New Roman" w:hAnsi="Times New Roman" w:hint="eastAsia"/>
          <w:sz w:val="24"/>
          <w:szCs w:val="24"/>
        </w:rPr>
        <w:t xml:space="preserve"> Kim</w:t>
      </w:r>
    </w:p>
    <w:p w14:paraId="16DF904D" w14:textId="77777777" w:rsidR="007326F1" w:rsidRDefault="007326F1" w:rsidP="007326F1">
      <w:pPr>
        <w:tabs>
          <w:tab w:val="left" w:pos="1950"/>
          <w:tab w:val="center" w:pos="4680"/>
        </w:tabs>
        <w:rPr>
          <w:b/>
          <w:sz w:val="28"/>
          <w:szCs w:val="28"/>
          <w:lang w:eastAsia="ko-KR"/>
        </w:rPr>
      </w:pPr>
    </w:p>
    <w:p w14:paraId="19AF8C1A" w14:textId="77777777" w:rsidR="007326F1" w:rsidRDefault="007326F1" w:rsidP="007326F1">
      <w:pPr>
        <w:tabs>
          <w:tab w:val="left" w:pos="1950"/>
          <w:tab w:val="center" w:pos="4680"/>
        </w:tabs>
        <w:rPr>
          <w:b/>
          <w:sz w:val="28"/>
          <w:szCs w:val="28"/>
          <w:lang w:eastAsia="ko-KR"/>
        </w:rPr>
      </w:pPr>
    </w:p>
    <w:p w14:paraId="7E9E88C6" w14:textId="77777777" w:rsidR="007326F1" w:rsidRDefault="007326F1" w:rsidP="007326F1">
      <w:pPr>
        <w:tabs>
          <w:tab w:val="left" w:pos="1950"/>
          <w:tab w:val="center" w:pos="4680"/>
        </w:tabs>
        <w:rPr>
          <w:b/>
          <w:sz w:val="28"/>
          <w:szCs w:val="28"/>
          <w:lang w:eastAsia="ko-KR"/>
        </w:rPr>
      </w:pPr>
    </w:p>
    <w:p w14:paraId="22F21123" w14:textId="77777777" w:rsidR="007326F1" w:rsidRDefault="007326F1" w:rsidP="007326F1">
      <w:pPr>
        <w:tabs>
          <w:tab w:val="left" w:pos="1950"/>
          <w:tab w:val="center" w:pos="4680"/>
        </w:tabs>
        <w:rPr>
          <w:b/>
          <w:sz w:val="28"/>
          <w:szCs w:val="28"/>
          <w:lang w:eastAsia="ko-KR"/>
        </w:rPr>
      </w:pPr>
    </w:p>
    <w:p w14:paraId="3B883346" w14:textId="77777777" w:rsidR="007326F1" w:rsidRDefault="007326F1" w:rsidP="007326F1">
      <w:pPr>
        <w:tabs>
          <w:tab w:val="left" w:pos="1950"/>
          <w:tab w:val="center" w:pos="4680"/>
        </w:tabs>
        <w:rPr>
          <w:b/>
          <w:sz w:val="28"/>
          <w:szCs w:val="28"/>
          <w:lang w:eastAsia="ko-KR"/>
        </w:rPr>
      </w:pPr>
    </w:p>
    <w:p w14:paraId="7323C9CF" w14:textId="77777777" w:rsidR="007326F1" w:rsidRDefault="007326F1" w:rsidP="007326F1">
      <w:pPr>
        <w:tabs>
          <w:tab w:val="left" w:pos="1950"/>
          <w:tab w:val="center" w:pos="4680"/>
        </w:tabs>
        <w:rPr>
          <w:b/>
          <w:sz w:val="28"/>
          <w:szCs w:val="28"/>
          <w:lang w:eastAsia="ko-KR"/>
        </w:rPr>
      </w:pPr>
    </w:p>
    <w:p w14:paraId="3F02120B" w14:textId="77777777" w:rsidR="007326F1" w:rsidRPr="00391668" w:rsidRDefault="007326F1" w:rsidP="007326F1">
      <w:pPr>
        <w:tabs>
          <w:tab w:val="left" w:pos="1950"/>
          <w:tab w:val="center" w:pos="4680"/>
        </w:tabs>
        <w:rPr>
          <w:rFonts w:ascii="Times New Roman" w:hAnsi="Times New Roman"/>
          <w:b/>
          <w:sz w:val="24"/>
          <w:szCs w:val="24"/>
          <w:lang w:eastAsia="ko-KR"/>
        </w:rPr>
      </w:pPr>
    </w:p>
    <w:p w14:paraId="4D7B15F9" w14:textId="77777777" w:rsidR="007326F1" w:rsidRPr="00391668" w:rsidRDefault="007326F1" w:rsidP="007326F1">
      <w:pPr>
        <w:tabs>
          <w:tab w:val="left" w:pos="1950"/>
          <w:tab w:val="center" w:pos="4680"/>
        </w:tabs>
        <w:rPr>
          <w:rFonts w:ascii="Times New Roman" w:hAnsi="Times New Roman"/>
          <w:b/>
          <w:sz w:val="24"/>
          <w:szCs w:val="24"/>
          <w:lang w:eastAsia="ko-KR"/>
        </w:rPr>
      </w:pPr>
      <w:r w:rsidRPr="00391668">
        <w:rPr>
          <w:rFonts w:ascii="Times New Roman" w:hAnsi="Times New Roman"/>
          <w:b/>
          <w:sz w:val="24"/>
          <w:szCs w:val="24"/>
          <w:lang w:eastAsia="ko-KR"/>
        </w:rPr>
        <w:t>Correspondence and reprint request to:</w:t>
      </w:r>
    </w:p>
    <w:p w14:paraId="0606D378" w14:textId="77777777" w:rsidR="007326F1" w:rsidRDefault="007326F1" w:rsidP="007326F1">
      <w:pPr>
        <w:spacing w:after="0"/>
        <w:rPr>
          <w:rFonts w:ascii="Times New Roman" w:hAnsi="Times New Roman"/>
          <w:sz w:val="24"/>
          <w:szCs w:val="24"/>
        </w:rPr>
      </w:pPr>
      <w:proofErr w:type="spellStart"/>
      <w:r w:rsidRPr="00391668">
        <w:rPr>
          <w:rFonts w:ascii="Times New Roman" w:hAnsi="Times New Roman"/>
          <w:sz w:val="24"/>
          <w:szCs w:val="24"/>
        </w:rPr>
        <w:t>Hogene</w:t>
      </w:r>
      <w:proofErr w:type="spellEnd"/>
      <w:r w:rsidRPr="00391668">
        <w:rPr>
          <w:rFonts w:ascii="Times New Roman" w:hAnsi="Times New Roman"/>
          <w:sz w:val="24"/>
          <w:szCs w:val="24"/>
        </w:rPr>
        <w:t xml:space="preserve"> Kim, PhD</w:t>
      </w:r>
    </w:p>
    <w:p w14:paraId="4EEB462F" w14:textId="77777777" w:rsidR="007326F1" w:rsidRDefault="007326F1" w:rsidP="007326F1">
      <w:pPr>
        <w:spacing w:after="0"/>
        <w:rPr>
          <w:rFonts w:ascii="Times New Roman" w:hAnsi="Times New Roman"/>
          <w:sz w:val="24"/>
          <w:szCs w:val="24"/>
        </w:rPr>
      </w:pPr>
      <w:r w:rsidRPr="00BC0D56">
        <w:rPr>
          <w:rFonts w:ascii="Times New Roman" w:hAnsi="Times New Roman" w:hint="eastAsia"/>
          <w:sz w:val="24"/>
          <w:szCs w:val="24"/>
        </w:rPr>
        <w:t>Department of Clinical Rehabilitation Research</w:t>
      </w:r>
    </w:p>
    <w:p w14:paraId="32F05DA1" w14:textId="77777777" w:rsidR="007326F1" w:rsidRPr="00391668" w:rsidRDefault="007326F1" w:rsidP="007326F1">
      <w:pPr>
        <w:spacing w:after="0"/>
        <w:rPr>
          <w:rFonts w:ascii="Times New Roman" w:hAnsi="Times New Roman"/>
          <w:sz w:val="24"/>
          <w:szCs w:val="24"/>
        </w:rPr>
      </w:pPr>
      <w:r>
        <w:rPr>
          <w:rFonts w:ascii="Times New Roman" w:hAnsi="Times New Roman" w:hint="eastAsia"/>
          <w:sz w:val="24"/>
          <w:szCs w:val="24"/>
        </w:rPr>
        <w:t>National Rehabilitation Center, Seoul, Korea</w:t>
      </w:r>
    </w:p>
    <w:p w14:paraId="4A44BA30" w14:textId="77777777" w:rsidR="007326F1" w:rsidRPr="00391668" w:rsidRDefault="007326F1" w:rsidP="007326F1">
      <w:pPr>
        <w:tabs>
          <w:tab w:val="left" w:pos="2410"/>
        </w:tabs>
        <w:spacing w:after="0"/>
        <w:rPr>
          <w:rFonts w:ascii="Times New Roman" w:hAnsi="Times New Roman"/>
          <w:sz w:val="24"/>
          <w:szCs w:val="24"/>
        </w:rPr>
      </w:pPr>
      <w:r w:rsidRPr="00391668">
        <w:rPr>
          <w:rFonts w:ascii="Times New Roman" w:hAnsi="Times New Roman"/>
          <w:sz w:val="24"/>
          <w:szCs w:val="24"/>
        </w:rPr>
        <w:t xml:space="preserve">Research Institute 407-ho, 58 </w:t>
      </w:r>
      <w:proofErr w:type="spellStart"/>
      <w:r w:rsidRPr="00391668">
        <w:rPr>
          <w:rFonts w:ascii="Times New Roman" w:hAnsi="Times New Roman"/>
          <w:sz w:val="24"/>
          <w:szCs w:val="24"/>
        </w:rPr>
        <w:t>Samgaksan-ro</w:t>
      </w:r>
      <w:proofErr w:type="spellEnd"/>
      <w:r w:rsidRPr="00391668">
        <w:rPr>
          <w:rFonts w:ascii="Times New Roman" w:hAnsi="Times New Roman"/>
          <w:sz w:val="24"/>
          <w:szCs w:val="24"/>
        </w:rPr>
        <w:t xml:space="preserve">, </w:t>
      </w:r>
      <w:proofErr w:type="spellStart"/>
      <w:r w:rsidRPr="00391668">
        <w:rPr>
          <w:rFonts w:ascii="Times New Roman" w:hAnsi="Times New Roman"/>
          <w:sz w:val="24"/>
          <w:szCs w:val="24"/>
        </w:rPr>
        <w:t>Gangbuk-gu</w:t>
      </w:r>
      <w:proofErr w:type="spellEnd"/>
      <w:r w:rsidRPr="00391668">
        <w:rPr>
          <w:rFonts w:ascii="Times New Roman" w:hAnsi="Times New Roman"/>
          <w:sz w:val="24"/>
          <w:szCs w:val="24"/>
        </w:rPr>
        <w:t>, Seoul, 01022, South Korea</w:t>
      </w:r>
    </w:p>
    <w:p w14:paraId="49A78EF7" w14:textId="77777777" w:rsidR="007326F1" w:rsidRDefault="007326F1" w:rsidP="007326F1">
      <w:pPr>
        <w:tabs>
          <w:tab w:val="left" w:pos="1950"/>
          <w:tab w:val="center" w:pos="4680"/>
        </w:tabs>
        <w:spacing w:after="0"/>
        <w:rPr>
          <w:rFonts w:ascii="Times New Roman" w:hAnsi="Times New Roman"/>
          <w:sz w:val="24"/>
          <w:szCs w:val="24"/>
        </w:rPr>
      </w:pPr>
      <w:r>
        <w:rPr>
          <w:rFonts w:ascii="Times New Roman" w:hAnsi="Times New Roman"/>
          <w:sz w:val="24"/>
          <w:szCs w:val="24"/>
        </w:rPr>
        <w:t>Tel</w:t>
      </w:r>
      <w:r w:rsidRPr="00391668">
        <w:rPr>
          <w:rFonts w:ascii="Times New Roman" w:hAnsi="Times New Roman"/>
          <w:sz w:val="24"/>
          <w:szCs w:val="24"/>
        </w:rPr>
        <w:t>: +82-2-901-1905</w:t>
      </w:r>
    </w:p>
    <w:p w14:paraId="3C24772B" w14:textId="77777777" w:rsidR="007326F1" w:rsidRPr="00391668" w:rsidRDefault="007326F1" w:rsidP="007326F1">
      <w:pPr>
        <w:tabs>
          <w:tab w:val="left" w:pos="1950"/>
          <w:tab w:val="center" w:pos="4680"/>
        </w:tabs>
        <w:spacing w:after="0"/>
        <w:rPr>
          <w:rFonts w:ascii="Times New Roman" w:hAnsi="Times New Roman"/>
          <w:b/>
          <w:sz w:val="24"/>
          <w:szCs w:val="24"/>
          <w:lang w:eastAsia="ko-KR"/>
        </w:rPr>
      </w:pPr>
      <w:r>
        <w:rPr>
          <w:rFonts w:ascii="Times New Roman" w:hAnsi="Times New Roman"/>
          <w:sz w:val="24"/>
          <w:szCs w:val="24"/>
        </w:rPr>
        <w:t>Fax: +82-2-901-1918</w:t>
      </w:r>
    </w:p>
    <w:p w14:paraId="5DFC7380" w14:textId="77777777" w:rsidR="007326F1" w:rsidRPr="00391668" w:rsidRDefault="007326F1" w:rsidP="007326F1">
      <w:pPr>
        <w:spacing w:after="0"/>
        <w:rPr>
          <w:rFonts w:ascii="Times New Roman" w:hAnsi="Times New Roman"/>
          <w:sz w:val="24"/>
          <w:szCs w:val="24"/>
        </w:rPr>
      </w:pPr>
      <w:r w:rsidRPr="00391668">
        <w:rPr>
          <w:rFonts w:ascii="Times New Roman" w:hAnsi="Times New Roman"/>
          <w:sz w:val="24"/>
          <w:szCs w:val="24"/>
        </w:rPr>
        <w:t>E</w:t>
      </w:r>
      <w:r>
        <w:rPr>
          <w:rFonts w:ascii="Times New Roman" w:hAnsi="Times New Roman"/>
          <w:sz w:val="24"/>
          <w:szCs w:val="24"/>
        </w:rPr>
        <w:t>-</w:t>
      </w:r>
      <w:r w:rsidRPr="00391668">
        <w:rPr>
          <w:rFonts w:ascii="Times New Roman" w:hAnsi="Times New Roman"/>
          <w:sz w:val="24"/>
          <w:szCs w:val="24"/>
        </w:rPr>
        <w:t>mail: hogenekim@korea.kr</w:t>
      </w:r>
    </w:p>
    <w:p w14:paraId="2829BFFD" w14:textId="77777777" w:rsidR="0051571D" w:rsidRDefault="0051571D" w:rsidP="0051571D">
      <w:pPr>
        <w:widowControl w:val="0"/>
        <w:tabs>
          <w:tab w:val="left" w:pos="1950"/>
          <w:tab w:val="center" w:pos="4680"/>
        </w:tabs>
        <w:wordWrap w:val="0"/>
        <w:autoSpaceDE w:val="0"/>
        <w:autoSpaceDN w:val="0"/>
        <w:spacing w:after="200" w:line="480" w:lineRule="auto"/>
        <w:jc w:val="center"/>
        <w:rPr>
          <w:rFonts w:ascii="Times New Roman" w:eastAsia="맑은 고딕" w:hAnsi="Times New Roman" w:cs="Times New Roman"/>
          <w:b/>
          <w:kern w:val="2"/>
          <w:sz w:val="24"/>
          <w:szCs w:val="28"/>
          <w:lang w:eastAsia="ko-KR"/>
        </w:rPr>
      </w:pPr>
    </w:p>
    <w:p w14:paraId="30686D6F" w14:textId="5E31A2DE" w:rsidR="001E3334" w:rsidRPr="009E695C" w:rsidRDefault="001E3334" w:rsidP="002F6C41">
      <w:pPr>
        <w:widowControl w:val="0"/>
        <w:tabs>
          <w:tab w:val="left" w:pos="1950"/>
          <w:tab w:val="center" w:pos="4680"/>
        </w:tabs>
        <w:wordWrap w:val="0"/>
        <w:autoSpaceDE w:val="0"/>
        <w:autoSpaceDN w:val="0"/>
        <w:spacing w:after="200" w:line="276" w:lineRule="auto"/>
        <w:jc w:val="center"/>
        <w:rPr>
          <w:rFonts w:ascii="맑은 고딕" w:eastAsia="맑은 고딕" w:hAnsi="맑은 고딕" w:cs="Times New Roman"/>
          <w:b/>
          <w:kern w:val="2"/>
          <w:sz w:val="28"/>
          <w:szCs w:val="28"/>
          <w:lang w:eastAsia="ko-KR"/>
        </w:rPr>
      </w:pPr>
      <w:r w:rsidRPr="00ED67E4">
        <w:rPr>
          <w:rFonts w:ascii="Times New Roman" w:eastAsia="맑은 고딕" w:hAnsi="Times New Roman" w:cs="Times New Roman"/>
          <w:b/>
          <w:kern w:val="2"/>
          <w:sz w:val="24"/>
          <w:szCs w:val="28"/>
          <w:lang w:eastAsia="ko-KR"/>
        </w:rPr>
        <w:lastRenderedPageBreak/>
        <w:t xml:space="preserve">Online Supplement </w:t>
      </w:r>
      <w:r w:rsidRPr="009E695C">
        <w:rPr>
          <w:rFonts w:ascii="Times New Roman" w:eastAsia="맑은 고딕" w:hAnsi="Times New Roman" w:cs="Times New Roman"/>
          <w:b/>
          <w:kern w:val="2"/>
          <w:sz w:val="24"/>
          <w:szCs w:val="28"/>
          <w:lang w:eastAsia="ko-KR"/>
        </w:rPr>
        <w:t>I</w:t>
      </w:r>
    </w:p>
    <w:p w14:paraId="313B1311" w14:textId="77777777" w:rsidR="001E3334" w:rsidRPr="009E695C" w:rsidRDefault="001E3334" w:rsidP="002F6C41">
      <w:pPr>
        <w:widowControl w:val="0"/>
        <w:tabs>
          <w:tab w:val="left" w:pos="1950"/>
          <w:tab w:val="center" w:pos="4680"/>
        </w:tabs>
        <w:wordWrap w:val="0"/>
        <w:autoSpaceDE w:val="0"/>
        <w:autoSpaceDN w:val="0"/>
        <w:spacing w:after="200" w:line="276" w:lineRule="auto"/>
        <w:jc w:val="center"/>
        <w:rPr>
          <w:rFonts w:ascii="Times New Roman" w:eastAsia="맑은 고딕" w:hAnsi="Times New Roman" w:cs="Times New Roman"/>
          <w:kern w:val="2"/>
          <w:sz w:val="24"/>
          <w:szCs w:val="24"/>
          <w:lang w:eastAsia="ko-KR"/>
        </w:rPr>
      </w:pPr>
      <w:r w:rsidRPr="009E695C">
        <w:rPr>
          <w:rFonts w:ascii="Times New Roman" w:eastAsia="맑은 고딕" w:hAnsi="Times New Roman" w:cs="Times New Roman"/>
          <w:kern w:val="2"/>
          <w:sz w:val="24"/>
          <w:szCs w:val="24"/>
          <w:lang w:eastAsia="ko-KR"/>
        </w:rPr>
        <w:t>Ankle Movement Training System</w:t>
      </w:r>
    </w:p>
    <w:p w14:paraId="287A97EA" w14:textId="6A7E70E8" w:rsidR="001E3334" w:rsidRPr="009E695C" w:rsidRDefault="001E3334" w:rsidP="00D2346E">
      <w:pPr>
        <w:widowControl w:val="0"/>
        <w:wordWrap w:val="0"/>
        <w:autoSpaceDE w:val="0"/>
        <w:autoSpaceDN w:val="0"/>
        <w:adjustRightInd w:val="0"/>
        <w:spacing w:after="0" w:line="276" w:lineRule="auto"/>
        <w:jc w:val="both"/>
        <w:rPr>
          <w:rFonts w:ascii="Times New Roman" w:eastAsia="맑은 고딕" w:hAnsi="Times New Roman" w:cs="Times New Roman"/>
          <w:kern w:val="2"/>
          <w:sz w:val="24"/>
          <w:szCs w:val="24"/>
          <w:lang w:eastAsia="ko-KR"/>
        </w:rPr>
      </w:pPr>
      <w:r w:rsidRPr="009E695C">
        <w:rPr>
          <w:rFonts w:ascii="Times New Roman" w:eastAsia="맑은 고딕" w:hAnsi="Times New Roman" w:cs="Times New Roman"/>
          <w:color w:val="000000"/>
          <w:kern w:val="2"/>
          <w:sz w:val="24"/>
          <w:szCs w:val="24"/>
          <w:lang w:eastAsia="ko-KR"/>
        </w:rPr>
        <w:t xml:space="preserve">We have </w:t>
      </w:r>
      <w:r w:rsidRPr="009E695C">
        <w:rPr>
          <w:rFonts w:ascii="Times New Roman" w:eastAsia="맑은 고딕" w:hAnsi="Times New Roman" w:cs="Times New Roman"/>
          <w:kern w:val="2"/>
          <w:sz w:val="24"/>
          <w:szCs w:val="24"/>
          <w:lang w:eastAsia="ko-KR"/>
        </w:rPr>
        <w:t xml:space="preserve">developed the Ankle Movement Training (AMT) device for quantitative measurement of ankle function and </w:t>
      </w:r>
      <w:r w:rsidR="00ED67E4">
        <w:rPr>
          <w:rFonts w:ascii="Times New Roman" w:eastAsia="맑은 고딕" w:hAnsi="Times New Roman" w:cs="Times New Roman"/>
          <w:kern w:val="2"/>
          <w:sz w:val="24"/>
          <w:szCs w:val="24"/>
          <w:lang w:eastAsia="ko-KR"/>
        </w:rPr>
        <w:t>provision</w:t>
      </w:r>
      <w:r w:rsidR="00ED67E4" w:rsidRPr="009E695C">
        <w:rPr>
          <w:rFonts w:ascii="Times New Roman" w:eastAsia="맑은 고딕" w:hAnsi="Times New Roman" w:cs="Times New Roman"/>
          <w:kern w:val="2"/>
          <w:sz w:val="24"/>
          <w:szCs w:val="24"/>
          <w:lang w:eastAsia="ko-KR"/>
        </w:rPr>
        <w:t xml:space="preserve"> </w:t>
      </w:r>
      <w:r w:rsidRPr="009E695C">
        <w:rPr>
          <w:rFonts w:ascii="Times New Roman" w:eastAsia="맑은 고딕" w:hAnsi="Times New Roman" w:cs="Times New Roman"/>
          <w:kern w:val="2"/>
          <w:sz w:val="24"/>
          <w:szCs w:val="24"/>
          <w:lang w:eastAsia="ko-KR"/>
        </w:rPr>
        <w:t xml:space="preserve">of rehabilitation to improve paretic ankle function in </w:t>
      </w:r>
      <w:proofErr w:type="spellStart"/>
      <w:r w:rsidRPr="009E695C">
        <w:rPr>
          <w:rFonts w:ascii="Times New Roman" w:eastAsia="맑은 고딕" w:hAnsi="Times New Roman" w:cs="Times New Roman"/>
          <w:kern w:val="2"/>
          <w:sz w:val="24"/>
          <w:szCs w:val="24"/>
          <w:lang w:eastAsia="ko-KR"/>
        </w:rPr>
        <w:t>hemiparetic</w:t>
      </w:r>
      <w:proofErr w:type="spellEnd"/>
      <w:r w:rsidRPr="009E695C">
        <w:rPr>
          <w:rFonts w:ascii="Times New Roman" w:eastAsia="맑은 고딕" w:hAnsi="Times New Roman" w:cs="Times New Roman"/>
          <w:kern w:val="2"/>
          <w:sz w:val="24"/>
          <w:szCs w:val="24"/>
          <w:lang w:eastAsia="ko-KR"/>
        </w:rPr>
        <w:t xml:space="preserve"> stroke</w:t>
      </w:r>
      <w:r w:rsidR="00ED67E4" w:rsidRPr="00ED67E4">
        <w:rPr>
          <w:rFonts w:ascii="Times New Roman" w:eastAsia="맑은 고딕" w:hAnsi="Times New Roman" w:cs="Times New Roman"/>
          <w:kern w:val="2"/>
          <w:sz w:val="24"/>
          <w:szCs w:val="24"/>
          <w:lang w:eastAsia="ko-KR"/>
        </w:rPr>
        <w:t xml:space="preserve"> </w:t>
      </w:r>
      <w:r w:rsidR="00ED67E4" w:rsidRPr="009E695C">
        <w:rPr>
          <w:rFonts w:ascii="Times New Roman" w:eastAsia="맑은 고딕" w:hAnsi="Times New Roman" w:cs="Times New Roman"/>
          <w:kern w:val="2"/>
          <w:sz w:val="24"/>
          <w:szCs w:val="24"/>
          <w:lang w:eastAsia="ko-KR"/>
        </w:rPr>
        <w:t>patient</w:t>
      </w:r>
      <w:r w:rsidR="00ED67E4">
        <w:rPr>
          <w:rFonts w:ascii="Times New Roman" w:eastAsia="맑은 고딕" w:hAnsi="Times New Roman" w:cs="Times New Roman"/>
          <w:kern w:val="2"/>
          <w:sz w:val="24"/>
          <w:szCs w:val="24"/>
          <w:lang w:eastAsia="ko-KR"/>
        </w:rPr>
        <w:t>s</w:t>
      </w:r>
      <w:r w:rsidRPr="009E695C">
        <w:rPr>
          <w:rFonts w:ascii="Times New Roman" w:eastAsia="맑은 고딕" w:hAnsi="Times New Roman" w:cs="Times New Roman"/>
          <w:kern w:val="2"/>
          <w:sz w:val="24"/>
          <w:szCs w:val="24"/>
          <w:lang w:eastAsia="ko-KR"/>
        </w:rPr>
        <w:t xml:space="preserve">. Supplement </w:t>
      </w:r>
      <w:r w:rsidR="00ED67E4">
        <w:rPr>
          <w:rFonts w:ascii="Times New Roman" w:eastAsia="맑은 고딕" w:hAnsi="Times New Roman" w:cs="Times New Roman"/>
          <w:kern w:val="2"/>
          <w:sz w:val="24"/>
          <w:szCs w:val="24"/>
          <w:lang w:eastAsia="ko-KR"/>
        </w:rPr>
        <w:t>I</w:t>
      </w:r>
      <w:r w:rsidR="00ED67E4" w:rsidRPr="009E695C">
        <w:rPr>
          <w:rFonts w:ascii="Times New Roman" w:eastAsia="맑은 고딕" w:hAnsi="Times New Roman" w:cs="Times New Roman"/>
          <w:kern w:val="2"/>
          <w:sz w:val="24"/>
          <w:szCs w:val="24"/>
          <w:lang w:eastAsia="ko-KR"/>
        </w:rPr>
        <w:t xml:space="preserve"> </w:t>
      </w:r>
      <w:r w:rsidRPr="009E695C">
        <w:rPr>
          <w:rFonts w:ascii="Times New Roman" w:eastAsia="맑은 고딕" w:hAnsi="Times New Roman" w:cs="Times New Roman"/>
          <w:kern w:val="2"/>
          <w:sz w:val="24"/>
          <w:szCs w:val="24"/>
          <w:lang w:eastAsia="ko-KR"/>
        </w:rPr>
        <w:t xml:space="preserve">contains a description of the features and detailed composition of the AMT system and the </w:t>
      </w:r>
      <w:r w:rsidR="00ED67E4" w:rsidRPr="009E695C">
        <w:rPr>
          <w:rFonts w:ascii="Times New Roman" w:eastAsia="맑은 고딕" w:hAnsi="Times New Roman" w:cs="Times New Roman"/>
          <w:kern w:val="2"/>
          <w:sz w:val="24"/>
          <w:szCs w:val="24"/>
          <w:lang w:eastAsia="ko-KR"/>
        </w:rPr>
        <w:t>ankle</w:t>
      </w:r>
      <w:r w:rsidR="00ED67E4">
        <w:rPr>
          <w:rFonts w:ascii="Times New Roman" w:eastAsia="맑은 고딕" w:hAnsi="Times New Roman" w:cs="Times New Roman"/>
          <w:kern w:val="2"/>
          <w:sz w:val="24"/>
          <w:szCs w:val="24"/>
          <w:lang w:eastAsia="ko-KR"/>
        </w:rPr>
        <w:t>-</w:t>
      </w:r>
      <w:r w:rsidRPr="009E695C">
        <w:rPr>
          <w:rFonts w:ascii="Times New Roman" w:eastAsia="맑은 고딕" w:hAnsi="Times New Roman" w:cs="Times New Roman"/>
          <w:kern w:val="2"/>
          <w:sz w:val="24"/>
          <w:szCs w:val="24"/>
          <w:lang w:eastAsia="ko-KR"/>
        </w:rPr>
        <w:t xml:space="preserve">training protocol </w:t>
      </w:r>
      <w:r w:rsidR="00ED67E4">
        <w:rPr>
          <w:rFonts w:ascii="Times New Roman" w:eastAsia="맑은 고딕" w:hAnsi="Times New Roman" w:cs="Times New Roman"/>
          <w:kern w:val="2"/>
          <w:sz w:val="24"/>
          <w:szCs w:val="24"/>
          <w:lang w:eastAsia="ko-KR"/>
        </w:rPr>
        <w:t>used in this</w:t>
      </w:r>
      <w:r w:rsidRPr="009E695C">
        <w:rPr>
          <w:rFonts w:ascii="Times New Roman" w:eastAsia="맑은 고딕" w:hAnsi="Times New Roman" w:cs="Times New Roman"/>
          <w:kern w:val="2"/>
          <w:sz w:val="24"/>
          <w:szCs w:val="24"/>
          <w:lang w:eastAsia="ko-KR"/>
        </w:rPr>
        <w:t xml:space="preserve"> study.</w:t>
      </w:r>
    </w:p>
    <w:p w14:paraId="0222AFBF" w14:textId="77777777" w:rsidR="001E3334" w:rsidRPr="009E695C" w:rsidRDefault="001E3334" w:rsidP="002F6C41">
      <w:pPr>
        <w:widowControl w:val="0"/>
        <w:wordWrap w:val="0"/>
        <w:autoSpaceDE w:val="0"/>
        <w:autoSpaceDN w:val="0"/>
        <w:adjustRightInd w:val="0"/>
        <w:spacing w:after="0" w:line="276" w:lineRule="auto"/>
        <w:jc w:val="both"/>
        <w:rPr>
          <w:rFonts w:ascii="Times New Roman" w:eastAsia="맑은 고딕" w:hAnsi="Times New Roman" w:cs="Times New Roman"/>
          <w:kern w:val="2"/>
          <w:sz w:val="24"/>
          <w:szCs w:val="24"/>
          <w:lang w:eastAsia="ko-KR"/>
        </w:rPr>
      </w:pPr>
    </w:p>
    <w:p w14:paraId="75F61382" w14:textId="2BBEFEAF" w:rsidR="001E3334" w:rsidRPr="007B185C" w:rsidRDefault="001E3334" w:rsidP="007B185C">
      <w:pPr>
        <w:pStyle w:val="a9"/>
        <w:widowControl w:val="0"/>
        <w:numPr>
          <w:ilvl w:val="0"/>
          <w:numId w:val="1"/>
        </w:numPr>
        <w:wordWrap w:val="0"/>
        <w:autoSpaceDE w:val="0"/>
        <w:autoSpaceDN w:val="0"/>
        <w:adjustRightInd w:val="0"/>
        <w:spacing w:after="0" w:line="276" w:lineRule="auto"/>
        <w:jc w:val="both"/>
        <w:rPr>
          <w:rFonts w:ascii="Times New Roman" w:eastAsia="맑은 고딕" w:hAnsi="Times New Roman" w:cs="Times New Roman"/>
          <w:color w:val="000000"/>
          <w:kern w:val="2"/>
          <w:sz w:val="24"/>
          <w:szCs w:val="24"/>
          <w:lang w:eastAsia="ko-KR"/>
        </w:rPr>
      </w:pPr>
      <w:r w:rsidRPr="007B185C">
        <w:rPr>
          <w:rFonts w:ascii="Times New Roman" w:eastAsia="맑은 고딕" w:hAnsi="Times New Roman" w:cs="Times New Roman"/>
          <w:color w:val="000000"/>
          <w:kern w:val="2"/>
          <w:sz w:val="24"/>
          <w:szCs w:val="24"/>
          <w:lang w:eastAsia="ko-KR"/>
        </w:rPr>
        <w:t>Ankle Movement Training (AMT)</w:t>
      </w:r>
      <w:r w:rsidR="00ED67E4" w:rsidRPr="007B185C">
        <w:rPr>
          <w:rFonts w:ascii="Times New Roman" w:eastAsia="맑은 고딕" w:hAnsi="Times New Roman" w:cs="Times New Roman"/>
          <w:color w:val="000000"/>
          <w:kern w:val="2"/>
          <w:sz w:val="24"/>
          <w:szCs w:val="24"/>
          <w:lang w:eastAsia="ko-KR"/>
        </w:rPr>
        <w:t xml:space="preserve"> device</w:t>
      </w:r>
    </w:p>
    <w:p w14:paraId="08151478" w14:textId="77777777" w:rsidR="007B185C" w:rsidRPr="007B185C" w:rsidRDefault="007B185C" w:rsidP="007B185C">
      <w:pPr>
        <w:widowControl w:val="0"/>
        <w:wordWrap w:val="0"/>
        <w:autoSpaceDE w:val="0"/>
        <w:autoSpaceDN w:val="0"/>
        <w:adjustRightInd w:val="0"/>
        <w:spacing w:after="0" w:line="276" w:lineRule="auto"/>
        <w:jc w:val="both"/>
        <w:rPr>
          <w:rFonts w:ascii="Times New Roman" w:eastAsia="맑은 고딕" w:hAnsi="Times New Roman" w:cs="Times New Roman"/>
          <w:color w:val="000000"/>
          <w:kern w:val="2"/>
          <w:sz w:val="24"/>
          <w:szCs w:val="24"/>
          <w:lang w:eastAsia="ko-KR"/>
        </w:rPr>
      </w:pPr>
    </w:p>
    <w:p w14:paraId="3C0C1271" w14:textId="46343C1E" w:rsidR="001E3334" w:rsidRDefault="001E3334" w:rsidP="00D2346E">
      <w:pPr>
        <w:widowControl w:val="0"/>
        <w:wordWrap w:val="0"/>
        <w:autoSpaceDE w:val="0"/>
        <w:autoSpaceDN w:val="0"/>
        <w:adjustRightInd w:val="0"/>
        <w:spacing w:after="0" w:line="276" w:lineRule="auto"/>
        <w:jc w:val="both"/>
        <w:rPr>
          <w:rFonts w:ascii="Times New Roman" w:eastAsia="한양신명조" w:hAnsi="Times New Roman" w:cs="Times New Roman"/>
          <w:kern w:val="2"/>
          <w:sz w:val="24"/>
          <w:szCs w:val="24"/>
          <w:vertAlign w:val="superscript"/>
          <w:lang w:eastAsia="ko-KR"/>
        </w:rPr>
      </w:pPr>
      <w:r w:rsidRPr="009E695C">
        <w:rPr>
          <w:rFonts w:ascii="Times New Roman" w:eastAsia="맑은 고딕" w:hAnsi="Times New Roman" w:cs="Times New Roman"/>
          <w:color w:val="000000"/>
          <w:kern w:val="2"/>
          <w:sz w:val="24"/>
          <w:szCs w:val="24"/>
          <w:lang w:eastAsia="ko-KR"/>
        </w:rPr>
        <w:t>The AMT device consist</w:t>
      </w:r>
      <w:r w:rsidR="008956FA">
        <w:rPr>
          <w:rFonts w:ascii="Times New Roman" w:eastAsia="맑은 고딕" w:hAnsi="Times New Roman" w:cs="Times New Roman"/>
          <w:color w:val="000000"/>
          <w:kern w:val="2"/>
          <w:sz w:val="24"/>
          <w:szCs w:val="24"/>
          <w:lang w:eastAsia="ko-KR"/>
        </w:rPr>
        <w:t>s</w:t>
      </w:r>
      <w:r w:rsidRPr="009E695C">
        <w:rPr>
          <w:rFonts w:ascii="Times New Roman" w:eastAsia="맑은 고딕" w:hAnsi="Times New Roman" w:cs="Times New Roman"/>
          <w:color w:val="000000"/>
          <w:kern w:val="2"/>
          <w:sz w:val="24"/>
          <w:szCs w:val="24"/>
          <w:lang w:eastAsia="ko-KR"/>
        </w:rPr>
        <w:t xml:space="preserve"> of the force plate, foot cradle, and supporting </w:t>
      </w:r>
      <w:r w:rsidRPr="009A67DE">
        <w:rPr>
          <w:rFonts w:ascii="Times New Roman" w:eastAsia="맑은 고딕" w:hAnsi="Times New Roman" w:cs="Times New Roman"/>
          <w:kern w:val="2"/>
          <w:sz w:val="24"/>
          <w:szCs w:val="24"/>
          <w:lang w:eastAsia="ko-KR"/>
        </w:rPr>
        <w:t>frames (Fig</w:t>
      </w:r>
      <w:r w:rsidR="009A67DE" w:rsidRPr="009A67DE">
        <w:rPr>
          <w:rFonts w:ascii="Times New Roman" w:eastAsia="맑은 고딕" w:hAnsi="Times New Roman" w:cs="Times New Roman"/>
          <w:kern w:val="2"/>
          <w:sz w:val="24"/>
          <w:szCs w:val="24"/>
          <w:lang w:eastAsia="ko-KR"/>
        </w:rPr>
        <w:t>ure</w:t>
      </w:r>
      <w:r w:rsidRPr="009A67DE">
        <w:rPr>
          <w:rFonts w:ascii="Times New Roman" w:eastAsia="맑은 고딕" w:hAnsi="Times New Roman" w:cs="Times New Roman"/>
          <w:kern w:val="2"/>
          <w:sz w:val="24"/>
          <w:szCs w:val="24"/>
          <w:lang w:eastAsia="ko-KR"/>
        </w:rPr>
        <w:t xml:space="preserve"> </w:t>
      </w:r>
      <w:r w:rsidR="008956FA" w:rsidRPr="009A67DE">
        <w:rPr>
          <w:rFonts w:ascii="Times New Roman" w:eastAsia="맑은 고딕" w:hAnsi="Times New Roman" w:cs="Times New Roman"/>
          <w:kern w:val="2"/>
          <w:sz w:val="24"/>
          <w:szCs w:val="24"/>
          <w:lang w:eastAsia="ko-KR"/>
        </w:rPr>
        <w:t>I</w:t>
      </w:r>
      <w:r w:rsidRPr="009A67DE">
        <w:rPr>
          <w:rFonts w:ascii="Times New Roman" w:eastAsia="맑은 고딕" w:hAnsi="Times New Roman" w:cs="Times New Roman"/>
          <w:color w:val="000000"/>
          <w:kern w:val="2"/>
          <w:sz w:val="24"/>
          <w:szCs w:val="24"/>
          <w:lang w:eastAsia="ko-KR"/>
        </w:rPr>
        <w:t>).</w:t>
      </w:r>
      <w:r w:rsidR="009A67DE" w:rsidRPr="009A67DE">
        <w:rPr>
          <w:rFonts w:ascii="Times New Roman" w:eastAsia="한양신명조" w:hAnsi="Times New Roman" w:cs="Times New Roman"/>
          <w:kern w:val="2"/>
          <w:sz w:val="24"/>
          <w:szCs w:val="24"/>
          <w:vertAlign w:val="superscript"/>
          <w:lang w:eastAsia="ko-KR"/>
        </w:rPr>
        <w:t xml:space="preserve"> </w:t>
      </w:r>
      <w:r w:rsidR="009A67DE">
        <w:rPr>
          <w:rFonts w:ascii="Times New Roman" w:eastAsia="한양신명조" w:hAnsi="Times New Roman" w:cs="Times New Roman"/>
          <w:kern w:val="2"/>
          <w:sz w:val="24"/>
          <w:szCs w:val="24"/>
          <w:vertAlign w:val="superscript"/>
          <w:lang w:eastAsia="ko-KR"/>
        </w:rPr>
        <w:t>1</w:t>
      </w:r>
      <w:r w:rsidRPr="00ED67E4">
        <w:rPr>
          <w:rFonts w:ascii="Times New Roman" w:eastAsia="맑은 고딕" w:hAnsi="Times New Roman" w:cs="Times New Roman"/>
          <w:color w:val="000000"/>
          <w:kern w:val="2"/>
          <w:sz w:val="24"/>
          <w:szCs w:val="24"/>
          <w:lang w:eastAsia="ko-KR"/>
        </w:rPr>
        <w:t xml:space="preserve"> </w:t>
      </w:r>
      <w:r w:rsidRPr="009E695C">
        <w:rPr>
          <w:rFonts w:ascii="Times New Roman" w:eastAsia="맑은 고딕" w:hAnsi="Times New Roman" w:cs="Times New Roman"/>
          <w:color w:val="000000"/>
          <w:kern w:val="2"/>
          <w:sz w:val="24"/>
          <w:szCs w:val="24"/>
          <w:lang w:eastAsia="ko-KR"/>
        </w:rPr>
        <w:t>The ankle dorsiflexion (DF) and plantarflexion (PF) were implemented using a seesaw-type foot cradle that pivoted along the transverse ankle axis</w:t>
      </w:r>
      <w:r w:rsidR="00ED67E4">
        <w:rPr>
          <w:rFonts w:ascii="Times New Roman" w:eastAsia="맑은 고딕" w:hAnsi="Times New Roman" w:cs="Times New Roman"/>
          <w:color w:val="000000"/>
          <w:kern w:val="2"/>
          <w:sz w:val="24"/>
          <w:szCs w:val="24"/>
          <w:lang w:eastAsia="ko-KR"/>
        </w:rPr>
        <w:t>,</w:t>
      </w:r>
      <w:r w:rsidRPr="00ED67E4">
        <w:rPr>
          <w:rFonts w:ascii="Times New Roman" w:eastAsia="맑은 고딕" w:hAnsi="Times New Roman" w:cs="Times New Roman"/>
          <w:color w:val="000000"/>
          <w:kern w:val="2"/>
          <w:sz w:val="24"/>
          <w:szCs w:val="24"/>
          <w:lang w:eastAsia="ko-KR"/>
        </w:rPr>
        <w:t xml:space="preserve"> with the height of the malleoli determined</w:t>
      </w:r>
      <w:r w:rsidRPr="009E695C">
        <w:rPr>
          <w:rFonts w:ascii="Times New Roman" w:eastAsia="맑은 고딕" w:hAnsi="Times New Roman" w:cs="Times New Roman"/>
          <w:color w:val="000000"/>
          <w:kern w:val="2"/>
          <w:sz w:val="24"/>
          <w:szCs w:val="24"/>
          <w:lang w:eastAsia="ko-KR"/>
        </w:rPr>
        <w:t xml:space="preserve"> from the surface of the footplate in the sagittal plane between two supporting side frames. For ankle inversion (INV) and eversion (EV), the rear</w:t>
      </w:r>
      <w:r w:rsidR="00ED67E4">
        <w:rPr>
          <w:rFonts w:ascii="Times New Roman" w:eastAsia="맑은 고딕" w:hAnsi="Times New Roman" w:cs="Times New Roman"/>
          <w:color w:val="000000"/>
          <w:kern w:val="2"/>
          <w:sz w:val="24"/>
          <w:szCs w:val="24"/>
          <w:lang w:eastAsia="ko-KR"/>
        </w:rPr>
        <w:t xml:space="preserve"> part</w:t>
      </w:r>
      <w:r w:rsidRPr="00ED67E4">
        <w:rPr>
          <w:rFonts w:ascii="Times New Roman" w:eastAsia="맑은 고딕" w:hAnsi="Times New Roman" w:cs="Times New Roman"/>
          <w:color w:val="000000"/>
          <w:kern w:val="2"/>
          <w:sz w:val="24"/>
          <w:szCs w:val="24"/>
          <w:lang w:eastAsia="ko-KR"/>
        </w:rPr>
        <w:t xml:space="preserve"> of the foot force plate was attached to the rear supporting beam of the foot cradle and rotated along a </w:t>
      </w:r>
      <w:r w:rsidRPr="00ED67E4">
        <w:rPr>
          <w:rFonts w:ascii="Times New Roman" w:eastAsia="맑은 고딕" w:hAnsi="Times New Roman" w:cs="Times New Roman"/>
          <w:kern w:val="2"/>
          <w:sz w:val="24"/>
          <w:szCs w:val="24"/>
          <w:lang w:eastAsia="ko-KR"/>
        </w:rPr>
        <w:t>42</w:t>
      </w:r>
      <w:r w:rsidR="00ED67E4">
        <w:rPr>
          <w:rFonts w:ascii="Times New Roman" w:eastAsia="맑은 고딕" w:hAnsi="Times New Roman" w:cs="Times New Roman"/>
          <w:kern w:val="2"/>
          <w:sz w:val="24"/>
          <w:szCs w:val="24"/>
          <w:lang w:eastAsia="ko-KR"/>
        </w:rPr>
        <w:t>°</w:t>
      </w:r>
      <w:r w:rsidR="00250D51">
        <w:rPr>
          <w:rFonts w:ascii="Times New Roman" w:eastAsia="맑은 고딕" w:hAnsi="Times New Roman" w:cs="Times New Roman"/>
          <w:color w:val="000000"/>
          <w:kern w:val="2"/>
          <w:sz w:val="24"/>
          <w:szCs w:val="24"/>
          <w:lang w:eastAsia="ko-KR"/>
        </w:rPr>
        <w:t>-</w:t>
      </w:r>
      <w:r w:rsidRPr="00ED67E4">
        <w:rPr>
          <w:rFonts w:ascii="Times New Roman" w:eastAsia="맑은 고딕" w:hAnsi="Times New Roman" w:cs="Times New Roman"/>
          <w:color w:val="000000"/>
          <w:kern w:val="2"/>
          <w:sz w:val="24"/>
          <w:szCs w:val="24"/>
          <w:lang w:eastAsia="ko-KR"/>
        </w:rPr>
        <w:t xml:space="preserve">tilted subtalar axis relative to </w:t>
      </w:r>
      <w:r w:rsidRPr="00250D51">
        <w:rPr>
          <w:rFonts w:ascii="Times New Roman" w:eastAsia="맑은 고딕" w:hAnsi="Times New Roman" w:cs="Times New Roman"/>
          <w:color w:val="000000"/>
          <w:kern w:val="2"/>
          <w:sz w:val="24"/>
          <w:szCs w:val="24"/>
          <w:lang w:eastAsia="ko-KR"/>
        </w:rPr>
        <w:t>the foot cradle.</w:t>
      </w:r>
      <w:r w:rsidR="009A67DE">
        <w:rPr>
          <w:rFonts w:ascii="Times New Roman" w:eastAsia="한양신명조" w:hAnsi="Times New Roman" w:cs="Times New Roman"/>
          <w:kern w:val="2"/>
          <w:sz w:val="24"/>
          <w:szCs w:val="24"/>
          <w:vertAlign w:val="superscript"/>
          <w:lang w:eastAsia="ko-KR"/>
        </w:rPr>
        <w:t>1</w:t>
      </w:r>
      <w:r w:rsidRPr="00250D51">
        <w:rPr>
          <w:rFonts w:ascii="Times New Roman" w:eastAsia="맑은 고딕" w:hAnsi="Times New Roman" w:cs="Times New Roman"/>
          <w:color w:val="000000"/>
          <w:kern w:val="2"/>
          <w:sz w:val="24"/>
          <w:szCs w:val="24"/>
          <w:lang w:eastAsia="ko-KR"/>
        </w:rPr>
        <w:t xml:space="preserve"> The custom foot force plate consisted of two </w:t>
      </w:r>
      <w:r w:rsidRPr="009E695C">
        <w:rPr>
          <w:rFonts w:ascii="Times New Roman" w:eastAsia="맑은 고딕" w:hAnsi="Times New Roman" w:cs="Times New Roman"/>
          <w:color w:val="000000"/>
          <w:kern w:val="2"/>
          <w:sz w:val="24"/>
          <w:szCs w:val="24"/>
          <w:lang w:eastAsia="ko-KR"/>
        </w:rPr>
        <w:t>sandwich-paneled aluminum plates with four bar-type load cells (RS-</w:t>
      </w:r>
      <w:r w:rsidRPr="009E695C">
        <w:rPr>
          <w:rFonts w:ascii="Times New Roman" w:eastAsia="맑은 고딕" w:hAnsi="Times New Roman" w:cs="Times New Roman"/>
          <w:kern w:val="2"/>
          <w:sz w:val="24"/>
          <w:szCs w:val="24"/>
          <w:lang w:eastAsia="ko-KR"/>
        </w:rPr>
        <w:t xml:space="preserve">34, </w:t>
      </w:r>
      <w:proofErr w:type="spellStart"/>
      <w:r w:rsidRPr="009E695C">
        <w:rPr>
          <w:rFonts w:ascii="Times New Roman" w:eastAsia="맑은 고딕" w:hAnsi="Times New Roman" w:cs="Times New Roman"/>
          <w:kern w:val="2"/>
          <w:sz w:val="24"/>
          <w:szCs w:val="24"/>
          <w:lang w:eastAsia="ko-KR"/>
        </w:rPr>
        <w:t>Shezhen</w:t>
      </w:r>
      <w:proofErr w:type="spellEnd"/>
      <w:r w:rsidRPr="009E695C">
        <w:rPr>
          <w:rFonts w:ascii="Times New Roman" w:eastAsia="맑은 고딕" w:hAnsi="Times New Roman" w:cs="Times New Roman"/>
          <w:kern w:val="2"/>
          <w:sz w:val="24"/>
          <w:szCs w:val="24"/>
          <w:lang w:eastAsia="ko-KR"/>
        </w:rPr>
        <w:t xml:space="preserve"> </w:t>
      </w:r>
      <w:proofErr w:type="spellStart"/>
      <w:r w:rsidRPr="009E695C">
        <w:rPr>
          <w:rFonts w:ascii="Times New Roman" w:eastAsia="맑은 고딕" w:hAnsi="Times New Roman" w:cs="Times New Roman"/>
          <w:kern w:val="2"/>
          <w:sz w:val="24"/>
          <w:szCs w:val="24"/>
          <w:lang w:eastAsia="ko-KR"/>
        </w:rPr>
        <w:t>Hongrui</w:t>
      </w:r>
      <w:proofErr w:type="spellEnd"/>
      <w:r w:rsidRPr="009E695C">
        <w:rPr>
          <w:rFonts w:ascii="Times New Roman" w:eastAsia="맑은 고딕" w:hAnsi="Times New Roman" w:cs="Times New Roman"/>
          <w:kern w:val="2"/>
          <w:sz w:val="24"/>
          <w:szCs w:val="24"/>
          <w:lang w:eastAsia="ko-KR"/>
        </w:rPr>
        <w:t xml:space="preserve"> Sensors Instrument Co., Ltd.) collinearly located between four diagonal corners, which </w:t>
      </w:r>
      <w:r w:rsidR="00250D51">
        <w:rPr>
          <w:rFonts w:ascii="Times New Roman" w:eastAsia="맑은 고딕" w:hAnsi="Times New Roman" w:cs="Times New Roman"/>
          <w:kern w:val="2"/>
          <w:sz w:val="24"/>
          <w:szCs w:val="24"/>
          <w:lang w:eastAsia="ko-KR"/>
        </w:rPr>
        <w:t>we</w:t>
      </w:r>
      <w:r w:rsidR="00250D51" w:rsidRPr="00250D51">
        <w:rPr>
          <w:rFonts w:ascii="Times New Roman" w:eastAsia="맑은 고딕" w:hAnsi="Times New Roman" w:cs="Times New Roman"/>
          <w:kern w:val="2"/>
          <w:sz w:val="24"/>
          <w:szCs w:val="24"/>
          <w:lang w:eastAsia="ko-KR"/>
        </w:rPr>
        <w:t xml:space="preserve">re </w:t>
      </w:r>
      <w:r w:rsidRPr="00250D51">
        <w:rPr>
          <w:rFonts w:ascii="Times New Roman" w:eastAsia="맑은 고딕" w:hAnsi="Times New Roman" w:cs="Times New Roman"/>
          <w:kern w:val="2"/>
          <w:sz w:val="24"/>
          <w:szCs w:val="24"/>
          <w:lang w:eastAsia="ko-KR"/>
        </w:rPr>
        <w:t>respectively fastened</w:t>
      </w:r>
      <w:r w:rsidR="009A67DE">
        <w:rPr>
          <w:rFonts w:ascii="Times New Roman" w:eastAsia="맑은 고딕" w:hAnsi="Times New Roman" w:cs="Times New Roman"/>
          <w:kern w:val="2"/>
          <w:sz w:val="24"/>
          <w:szCs w:val="24"/>
          <w:lang w:eastAsia="ko-KR"/>
        </w:rPr>
        <w:t xml:space="preserve"> to the plate inside each side.</w:t>
      </w:r>
      <w:r w:rsidR="009A67DE">
        <w:rPr>
          <w:rFonts w:ascii="Times New Roman" w:eastAsia="한양신명조" w:hAnsi="Times New Roman" w:cs="Times New Roman"/>
          <w:kern w:val="2"/>
          <w:sz w:val="24"/>
          <w:szCs w:val="24"/>
          <w:vertAlign w:val="superscript"/>
          <w:lang w:eastAsia="ko-KR"/>
        </w:rPr>
        <w:t>1</w:t>
      </w:r>
    </w:p>
    <w:p w14:paraId="5CF3336C" w14:textId="5AC800D6" w:rsidR="00FB7AF7" w:rsidRPr="00FB7AF7" w:rsidRDefault="00FB7AF7" w:rsidP="00D2346E">
      <w:pPr>
        <w:widowControl w:val="0"/>
        <w:wordWrap w:val="0"/>
        <w:autoSpaceDE w:val="0"/>
        <w:autoSpaceDN w:val="0"/>
        <w:adjustRightInd w:val="0"/>
        <w:spacing w:after="0" w:line="276" w:lineRule="auto"/>
        <w:jc w:val="both"/>
        <w:rPr>
          <w:rFonts w:ascii="Times New Roman" w:eastAsia="한양신명조" w:hAnsi="Times New Roman" w:cs="Times New Roman"/>
          <w:kern w:val="2"/>
          <w:sz w:val="14"/>
          <w:szCs w:val="14"/>
          <w:vertAlign w:val="superscript"/>
          <w:lang w:eastAsia="ko-KR"/>
        </w:rPr>
      </w:pPr>
    </w:p>
    <w:p w14:paraId="11FCAA45" w14:textId="77777777" w:rsidR="00FB7AF7" w:rsidRDefault="00FB7AF7" w:rsidP="00FB7AF7">
      <w:pPr>
        <w:widowControl w:val="0"/>
        <w:wordWrap w:val="0"/>
        <w:autoSpaceDE w:val="0"/>
        <w:autoSpaceDN w:val="0"/>
        <w:spacing w:after="200" w:line="276" w:lineRule="auto"/>
        <w:jc w:val="center"/>
        <w:rPr>
          <w:rFonts w:ascii="Times New Roman" w:hAnsi="Times New Roman"/>
          <w:b/>
          <w:sz w:val="24"/>
          <w:szCs w:val="24"/>
        </w:rPr>
      </w:pPr>
      <w:r>
        <w:rPr>
          <w:noProof/>
          <w:lang w:eastAsia="ko-KR"/>
        </w:rPr>
        <w:drawing>
          <wp:inline distT="0" distB="0" distL="0" distR="0" wp14:anchorId="5C55C860" wp14:editId="38681155">
            <wp:extent cx="5192973" cy="3657600"/>
            <wp:effectExtent l="0" t="0" r="8255" b="0"/>
            <wp:docPr id="1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T pic.JPG"/>
                    <pic:cNvPicPr/>
                  </pic:nvPicPr>
                  <pic:blipFill>
                    <a:blip r:embed="rId9">
                      <a:extLst>
                        <a:ext uri="{28A0092B-C50C-407E-A947-70E740481C1C}">
                          <a14:useLocalDpi xmlns:a14="http://schemas.microsoft.com/office/drawing/2010/main" val="0"/>
                        </a:ext>
                      </a:extLst>
                    </a:blip>
                    <a:stretch>
                      <a:fillRect/>
                    </a:stretch>
                  </pic:blipFill>
                  <pic:spPr>
                    <a:xfrm>
                      <a:off x="0" y="0"/>
                      <a:ext cx="5206916" cy="3667421"/>
                    </a:xfrm>
                    <a:prstGeom prst="rect">
                      <a:avLst/>
                    </a:prstGeom>
                  </pic:spPr>
                </pic:pic>
              </a:graphicData>
            </a:graphic>
          </wp:inline>
        </w:drawing>
      </w:r>
    </w:p>
    <w:p w14:paraId="251CC8F3" w14:textId="45D5031C" w:rsidR="00FB7AF7" w:rsidRPr="002F6C41" w:rsidRDefault="00FB7AF7" w:rsidP="00FB7AF7">
      <w:pPr>
        <w:widowControl w:val="0"/>
        <w:wordWrap w:val="0"/>
        <w:autoSpaceDE w:val="0"/>
        <w:autoSpaceDN w:val="0"/>
        <w:spacing w:after="200" w:line="276" w:lineRule="auto"/>
        <w:jc w:val="center"/>
        <w:rPr>
          <w:rFonts w:ascii="맑은 고딕" w:eastAsia="맑은 고딕" w:hAnsi="맑은 고딕" w:cs="Times New Roman"/>
          <w:kern w:val="2"/>
          <w:sz w:val="28"/>
          <w:szCs w:val="28"/>
          <w:lang w:eastAsia="ko-KR"/>
        </w:rPr>
      </w:pPr>
      <w:r w:rsidRPr="00313DA5">
        <w:rPr>
          <w:rFonts w:ascii="Times New Roman" w:hAnsi="Times New Roman" w:hint="eastAsia"/>
          <w:b/>
          <w:sz w:val="24"/>
          <w:szCs w:val="24"/>
        </w:rPr>
        <w:t>Figure</w:t>
      </w:r>
      <w:r w:rsidRPr="00384A09">
        <w:rPr>
          <w:rFonts w:ascii="Times New Roman" w:hAnsi="Times New Roman" w:hint="eastAsia"/>
          <w:b/>
          <w:sz w:val="24"/>
          <w:szCs w:val="24"/>
        </w:rPr>
        <w:t xml:space="preserve"> </w:t>
      </w:r>
      <w:r>
        <w:rPr>
          <w:rFonts w:ascii="Times New Roman" w:hAnsi="Times New Roman" w:cs="Times New Roman"/>
          <w:b/>
          <w:sz w:val="24"/>
          <w:szCs w:val="24"/>
        </w:rPr>
        <w:t>Ⅰ</w:t>
      </w:r>
      <w:r w:rsidRPr="00384A09">
        <w:rPr>
          <w:rFonts w:ascii="Times New Roman" w:hAnsi="Times New Roman"/>
          <w:sz w:val="24"/>
          <w:szCs w:val="24"/>
        </w:rPr>
        <w:t xml:space="preserve">. Ankle Movement Training </w:t>
      </w:r>
      <w:r>
        <w:rPr>
          <w:rFonts w:ascii="Times New Roman" w:hAnsi="Times New Roman" w:hint="eastAsia"/>
          <w:sz w:val="24"/>
          <w:szCs w:val="24"/>
          <w:lang w:eastAsia="ko-KR"/>
        </w:rPr>
        <w:t>hardware</w:t>
      </w:r>
      <w:r>
        <w:rPr>
          <w:rFonts w:ascii="Times New Roman" w:hAnsi="Times New Roman"/>
          <w:sz w:val="24"/>
          <w:szCs w:val="24"/>
          <w:lang w:eastAsia="ko-KR"/>
        </w:rPr>
        <w:t xml:space="preserve"> </w:t>
      </w:r>
      <w:r>
        <w:rPr>
          <w:rFonts w:ascii="Times New Roman" w:hAnsi="Times New Roman" w:hint="eastAsia"/>
          <w:sz w:val="24"/>
          <w:szCs w:val="24"/>
          <w:lang w:eastAsia="ko-KR"/>
        </w:rPr>
        <w:t>and</w:t>
      </w:r>
      <w:r>
        <w:rPr>
          <w:rFonts w:ascii="Times New Roman" w:hAnsi="Times New Roman"/>
          <w:sz w:val="24"/>
          <w:szCs w:val="24"/>
          <w:lang w:eastAsia="ko-KR"/>
        </w:rPr>
        <w:t xml:space="preserve"> </w:t>
      </w:r>
      <w:r>
        <w:rPr>
          <w:rFonts w:ascii="Times New Roman" w:hAnsi="Times New Roman" w:hint="eastAsia"/>
          <w:sz w:val="24"/>
          <w:szCs w:val="24"/>
          <w:lang w:eastAsia="ko-KR"/>
        </w:rPr>
        <w:t>software</w:t>
      </w:r>
      <w:r>
        <w:rPr>
          <w:rFonts w:ascii="Times New Roman" w:hAnsi="Times New Roman"/>
          <w:sz w:val="24"/>
          <w:szCs w:val="24"/>
          <w:lang w:eastAsia="ko-KR"/>
        </w:rPr>
        <w:t xml:space="preserve"> </w:t>
      </w:r>
      <w:r>
        <w:rPr>
          <w:rFonts w:ascii="Times New Roman" w:hAnsi="Times New Roman" w:hint="eastAsia"/>
          <w:sz w:val="24"/>
          <w:szCs w:val="24"/>
          <w:lang w:eastAsia="ko-KR"/>
        </w:rPr>
        <w:t>s</w:t>
      </w:r>
      <w:bookmarkStart w:id="0" w:name="_GoBack"/>
      <w:bookmarkEnd w:id="0"/>
      <w:r>
        <w:rPr>
          <w:rFonts w:ascii="Times New Roman" w:hAnsi="Times New Roman" w:hint="eastAsia"/>
          <w:sz w:val="24"/>
          <w:szCs w:val="24"/>
          <w:lang w:eastAsia="ko-KR"/>
        </w:rPr>
        <w:t>ystem</w:t>
      </w:r>
    </w:p>
    <w:p w14:paraId="362C3C90" w14:textId="152304D5" w:rsidR="001E3334" w:rsidRDefault="001E3334" w:rsidP="002F6C41">
      <w:pPr>
        <w:widowControl w:val="0"/>
        <w:wordWrap w:val="0"/>
        <w:autoSpaceDE w:val="0"/>
        <w:autoSpaceDN w:val="0"/>
        <w:spacing w:after="200" w:line="276" w:lineRule="auto"/>
        <w:ind w:firstLine="720"/>
        <w:jc w:val="both"/>
        <w:rPr>
          <w:rFonts w:ascii="Times New Roman" w:eastAsia="한양신명조" w:hAnsi="Times New Roman" w:cs="Times New Roman"/>
          <w:kern w:val="2"/>
          <w:sz w:val="24"/>
          <w:szCs w:val="24"/>
          <w:vertAlign w:val="superscript"/>
          <w:lang w:eastAsia="ko-KR"/>
        </w:rPr>
      </w:pPr>
      <w:r w:rsidRPr="009E695C">
        <w:rPr>
          <w:rFonts w:ascii="Times New Roman" w:eastAsia="맑은 고딕" w:hAnsi="Times New Roman" w:cs="Times New Roman"/>
          <w:kern w:val="2"/>
          <w:sz w:val="24"/>
          <w:szCs w:val="24"/>
          <w:lang w:eastAsia="ko-KR"/>
        </w:rPr>
        <w:lastRenderedPageBreak/>
        <w:t xml:space="preserve">The AMT device has an interface of </w:t>
      </w:r>
      <w:r w:rsidR="00250D51">
        <w:rPr>
          <w:rFonts w:ascii="Times New Roman" w:eastAsia="맑은 고딕" w:hAnsi="Times New Roman" w:cs="Times New Roman"/>
          <w:kern w:val="2"/>
          <w:sz w:val="24"/>
          <w:szCs w:val="24"/>
          <w:lang w:eastAsia="ko-KR"/>
        </w:rPr>
        <w:t xml:space="preserve">a </w:t>
      </w:r>
      <w:r w:rsidRPr="009E695C">
        <w:rPr>
          <w:rFonts w:ascii="Times New Roman" w:eastAsia="맑은 고딕" w:hAnsi="Times New Roman" w:cs="Times New Roman"/>
          <w:kern w:val="2"/>
          <w:sz w:val="24"/>
          <w:szCs w:val="24"/>
          <w:lang w:eastAsia="ko-KR"/>
        </w:rPr>
        <w:t>control program that includes a passive/active ankle range of motion evaluation mode and a personalized passive training mode according to the joint range setting. During training and evaluations, the</w:t>
      </w:r>
      <w:r w:rsidRPr="00ED67E4">
        <w:rPr>
          <w:rFonts w:ascii="Times New Roman" w:eastAsia="맑은 고딕" w:hAnsi="Times New Roman" w:cs="Times New Roman"/>
          <w:kern w:val="2"/>
          <w:sz w:val="24"/>
          <w:szCs w:val="24"/>
          <w:lang w:eastAsia="ko-KR"/>
        </w:rPr>
        <w:t xml:space="preserve"> foot force plate in the AMT device measured the </w:t>
      </w:r>
      <w:r w:rsidR="00250D51" w:rsidRPr="00ED67E4">
        <w:rPr>
          <w:rFonts w:ascii="Times New Roman" w:eastAsia="맑은 고딕" w:hAnsi="Times New Roman" w:cs="Times New Roman"/>
          <w:kern w:val="2"/>
          <w:sz w:val="24"/>
          <w:szCs w:val="24"/>
          <w:lang w:eastAsia="ko-KR"/>
        </w:rPr>
        <w:t>four</w:t>
      </w:r>
      <w:r w:rsidR="00250D51">
        <w:rPr>
          <w:rFonts w:ascii="Times New Roman" w:eastAsia="맑은 고딕" w:hAnsi="Times New Roman" w:cs="Times New Roman"/>
          <w:kern w:val="2"/>
          <w:sz w:val="24"/>
          <w:szCs w:val="24"/>
          <w:lang w:eastAsia="ko-KR"/>
        </w:rPr>
        <w:t>-</w:t>
      </w:r>
      <w:r w:rsidRPr="00ED67E4">
        <w:rPr>
          <w:rFonts w:ascii="Times New Roman" w:eastAsia="맑은 고딕" w:hAnsi="Times New Roman" w:cs="Times New Roman"/>
          <w:kern w:val="2"/>
          <w:sz w:val="24"/>
          <w:szCs w:val="24"/>
          <w:lang w:eastAsia="ko-KR"/>
        </w:rPr>
        <w:t xml:space="preserve">quadrant </w:t>
      </w:r>
      <w:r w:rsidRPr="00250D51">
        <w:rPr>
          <w:rFonts w:ascii="Times New Roman" w:eastAsia="맑은 고딕" w:hAnsi="Times New Roman" w:cs="Times New Roman"/>
          <w:kern w:val="2"/>
          <w:sz w:val="24"/>
          <w:szCs w:val="24"/>
          <w:lang w:eastAsia="ko-KR"/>
        </w:rPr>
        <w:t xml:space="preserve">(anterior, posterior, medial, and lateral) </w:t>
      </w:r>
      <w:r w:rsidR="00250D51" w:rsidRPr="00250D51">
        <w:rPr>
          <w:rFonts w:ascii="Times New Roman" w:eastAsia="맑은 고딕" w:hAnsi="Times New Roman" w:cs="Times New Roman"/>
          <w:kern w:val="2"/>
          <w:sz w:val="24"/>
          <w:szCs w:val="24"/>
          <w:lang w:eastAsia="ko-KR"/>
        </w:rPr>
        <w:t>ground</w:t>
      </w:r>
      <w:r w:rsidR="00250D51">
        <w:rPr>
          <w:rFonts w:ascii="Times New Roman" w:eastAsia="맑은 고딕" w:hAnsi="Times New Roman" w:cs="Times New Roman"/>
          <w:kern w:val="2"/>
          <w:sz w:val="24"/>
          <w:szCs w:val="24"/>
          <w:lang w:eastAsia="ko-KR"/>
        </w:rPr>
        <w:t>-</w:t>
      </w:r>
      <w:r w:rsidRPr="00250D51">
        <w:rPr>
          <w:rFonts w:ascii="Times New Roman" w:eastAsia="맑은 고딕" w:hAnsi="Times New Roman" w:cs="Times New Roman"/>
          <w:kern w:val="2"/>
          <w:sz w:val="24"/>
          <w:szCs w:val="24"/>
          <w:lang w:eastAsia="ko-KR"/>
        </w:rPr>
        <w:t>reaction forces sampled at 1 kHz. The first motor</w:t>
      </w:r>
      <w:r w:rsidRPr="009E695C">
        <w:rPr>
          <w:rFonts w:ascii="Times New Roman" w:eastAsia="맑은 고딕" w:hAnsi="Times New Roman" w:cs="Times New Roman"/>
          <w:color w:val="000000"/>
          <w:kern w:val="2"/>
          <w:sz w:val="24"/>
          <w:szCs w:val="24"/>
          <w:lang w:eastAsia="ko-KR"/>
        </w:rPr>
        <w:t xml:space="preserve"> (Model: EC-i40, </w:t>
      </w:r>
      <w:proofErr w:type="spellStart"/>
      <w:r w:rsidRPr="009E695C">
        <w:rPr>
          <w:rFonts w:ascii="Times New Roman" w:eastAsia="맑은 고딕" w:hAnsi="Times New Roman" w:cs="Times New Roman"/>
          <w:color w:val="000000"/>
          <w:kern w:val="2"/>
          <w:sz w:val="24"/>
          <w:szCs w:val="24"/>
          <w:lang w:eastAsia="ko-KR"/>
        </w:rPr>
        <w:t>Maxon</w:t>
      </w:r>
      <w:proofErr w:type="spellEnd"/>
      <w:r w:rsidRPr="009E695C">
        <w:rPr>
          <w:rFonts w:ascii="Times New Roman" w:eastAsia="맑은 고딕" w:hAnsi="Times New Roman" w:cs="Times New Roman"/>
          <w:color w:val="000000"/>
          <w:kern w:val="2"/>
          <w:sz w:val="24"/>
          <w:szCs w:val="24"/>
          <w:lang w:eastAsia="ko-KR"/>
        </w:rPr>
        <w:t xml:space="preserve"> Motor Inc., </w:t>
      </w:r>
      <w:proofErr w:type="spellStart"/>
      <w:r w:rsidRPr="009E695C">
        <w:rPr>
          <w:rFonts w:ascii="Times New Roman" w:eastAsia="맑은 고딕" w:hAnsi="Times New Roman" w:cs="Times New Roman"/>
          <w:color w:val="000000"/>
          <w:kern w:val="2"/>
          <w:sz w:val="24"/>
          <w:szCs w:val="24"/>
          <w:lang w:eastAsia="ko-KR"/>
        </w:rPr>
        <w:t>Sachseln</w:t>
      </w:r>
      <w:proofErr w:type="spellEnd"/>
      <w:r w:rsidRPr="009E695C">
        <w:rPr>
          <w:rFonts w:ascii="Times New Roman" w:eastAsia="맑은 고딕" w:hAnsi="Times New Roman" w:cs="Times New Roman"/>
          <w:color w:val="000000"/>
          <w:kern w:val="2"/>
          <w:sz w:val="24"/>
          <w:szCs w:val="24"/>
          <w:lang w:eastAsia="ko-KR"/>
        </w:rPr>
        <w:t xml:space="preserve">, Switzerland) for the DF/PF was located around the lower supporting column, and the motor torque was transmitted via a precise timing belt and high-torque timing pulleys that rotated the foot cradle along the transverse ankle axis. The second motor for the ankle INV/EV was attached to the rear </w:t>
      </w:r>
      <w:r w:rsidR="009E695C" w:rsidRPr="009E695C">
        <w:rPr>
          <w:rFonts w:ascii="Times New Roman" w:eastAsia="맑은 고딕" w:hAnsi="Times New Roman" w:cs="Times New Roman"/>
          <w:color w:val="000000"/>
          <w:kern w:val="2"/>
          <w:sz w:val="24"/>
          <w:szCs w:val="24"/>
          <w:lang w:eastAsia="ko-KR"/>
        </w:rPr>
        <w:t>cent</w:t>
      </w:r>
      <w:r w:rsidR="009E695C">
        <w:rPr>
          <w:rFonts w:ascii="Times New Roman" w:eastAsia="맑은 고딕" w:hAnsi="Times New Roman" w:cs="Times New Roman"/>
          <w:color w:val="000000"/>
          <w:kern w:val="2"/>
          <w:sz w:val="24"/>
          <w:szCs w:val="24"/>
          <w:lang w:eastAsia="ko-KR"/>
        </w:rPr>
        <w:t>er</w:t>
      </w:r>
      <w:r w:rsidR="009E695C" w:rsidRPr="009E695C">
        <w:rPr>
          <w:rFonts w:ascii="Times New Roman" w:eastAsia="맑은 고딕" w:hAnsi="Times New Roman" w:cs="Times New Roman"/>
          <w:color w:val="000000"/>
          <w:kern w:val="2"/>
          <w:sz w:val="24"/>
          <w:szCs w:val="24"/>
          <w:lang w:eastAsia="ko-KR"/>
        </w:rPr>
        <w:t xml:space="preserve"> </w:t>
      </w:r>
      <w:r w:rsidRPr="00250D51">
        <w:rPr>
          <w:rFonts w:ascii="Times New Roman" w:eastAsia="맑은 고딕" w:hAnsi="Times New Roman" w:cs="Times New Roman"/>
          <w:color w:val="000000"/>
          <w:kern w:val="2"/>
          <w:sz w:val="24"/>
          <w:szCs w:val="24"/>
          <w:lang w:eastAsia="ko-KR"/>
        </w:rPr>
        <w:t>of the foot cradle,</w:t>
      </w:r>
      <w:r w:rsidRPr="009E695C">
        <w:rPr>
          <w:rFonts w:ascii="Times New Roman" w:eastAsia="맑은 고딕" w:hAnsi="Times New Roman" w:cs="Times New Roman"/>
          <w:color w:val="000000"/>
          <w:kern w:val="2"/>
          <w:sz w:val="24"/>
          <w:szCs w:val="24"/>
          <w:lang w:eastAsia="ko-KR"/>
        </w:rPr>
        <w:t xml:space="preserve"> and it transmitted the rotational torque for ankle INV and EV via a bevel</w:t>
      </w:r>
      <w:r w:rsidR="00250D51">
        <w:rPr>
          <w:rFonts w:ascii="Times New Roman" w:eastAsia="맑은 고딕" w:hAnsi="Times New Roman" w:cs="Times New Roman"/>
          <w:color w:val="000000"/>
          <w:kern w:val="2"/>
          <w:sz w:val="24"/>
          <w:szCs w:val="24"/>
          <w:lang w:eastAsia="ko-KR"/>
        </w:rPr>
        <w:t>ed</w:t>
      </w:r>
      <w:r w:rsidRPr="00250D51">
        <w:rPr>
          <w:rFonts w:ascii="Times New Roman" w:eastAsia="맑은 고딕" w:hAnsi="Times New Roman" w:cs="Times New Roman"/>
          <w:color w:val="000000"/>
          <w:kern w:val="2"/>
          <w:sz w:val="24"/>
          <w:szCs w:val="24"/>
          <w:lang w:eastAsia="ko-KR"/>
        </w:rPr>
        <w:t xml:space="preserve"> gear to a 90</w:t>
      </w:r>
      <w:r w:rsidR="00250D51">
        <w:rPr>
          <w:rFonts w:ascii="Times New Roman" w:eastAsia="맑은 고딕" w:hAnsi="Times New Roman" w:cs="Times New Roman"/>
          <w:color w:val="000000"/>
          <w:kern w:val="2"/>
          <w:sz w:val="24"/>
          <w:szCs w:val="24"/>
          <w:lang w:eastAsia="ko-KR"/>
        </w:rPr>
        <w:t>°-</w:t>
      </w:r>
      <w:r w:rsidRPr="00250D51">
        <w:rPr>
          <w:rFonts w:ascii="Times New Roman" w:eastAsia="맑은 고딕" w:hAnsi="Times New Roman" w:cs="Times New Roman"/>
          <w:color w:val="000000"/>
          <w:kern w:val="2"/>
          <w:sz w:val="24"/>
          <w:szCs w:val="24"/>
          <w:lang w:eastAsia="ko-KR"/>
        </w:rPr>
        <w:t xml:space="preserve">flexed axis along a </w:t>
      </w:r>
      <w:r w:rsidRPr="00250D51">
        <w:rPr>
          <w:rFonts w:ascii="Times New Roman" w:eastAsia="맑은 고딕" w:hAnsi="Times New Roman" w:cs="Times New Roman"/>
          <w:kern w:val="2"/>
          <w:sz w:val="24"/>
          <w:szCs w:val="24"/>
          <w:lang w:eastAsia="ko-KR"/>
        </w:rPr>
        <w:t>42</w:t>
      </w:r>
      <w:r w:rsidR="00250D51">
        <w:rPr>
          <w:rFonts w:ascii="Times New Roman" w:eastAsia="맑은 고딕" w:hAnsi="Times New Roman" w:cs="Times New Roman"/>
          <w:kern w:val="2"/>
          <w:sz w:val="24"/>
          <w:szCs w:val="24"/>
          <w:lang w:eastAsia="ko-KR"/>
        </w:rPr>
        <w:t>°-</w:t>
      </w:r>
      <w:r w:rsidRPr="00250D51">
        <w:rPr>
          <w:rFonts w:ascii="Times New Roman" w:eastAsia="맑은 고딕" w:hAnsi="Times New Roman" w:cs="Times New Roman"/>
          <w:color w:val="000000"/>
          <w:kern w:val="2"/>
          <w:sz w:val="24"/>
          <w:szCs w:val="24"/>
          <w:lang w:eastAsia="ko-KR"/>
        </w:rPr>
        <w:t>tilted subtalar axis in the sagittal plane. The movement speed along the ankle (</w:t>
      </w:r>
      <w:proofErr w:type="spellStart"/>
      <w:r w:rsidRPr="00250D51">
        <w:rPr>
          <w:rFonts w:ascii="Times New Roman" w:eastAsia="맑은 고딕" w:hAnsi="Times New Roman" w:cs="Times New Roman"/>
          <w:color w:val="000000"/>
          <w:kern w:val="2"/>
          <w:sz w:val="24"/>
          <w:szCs w:val="24"/>
          <w:lang w:eastAsia="ko-KR"/>
        </w:rPr>
        <w:t>talocrural</w:t>
      </w:r>
      <w:proofErr w:type="spellEnd"/>
      <w:r w:rsidRPr="00250D51">
        <w:rPr>
          <w:rFonts w:ascii="Times New Roman" w:eastAsia="맑은 고딕" w:hAnsi="Times New Roman" w:cs="Times New Roman"/>
          <w:color w:val="000000"/>
          <w:kern w:val="2"/>
          <w:sz w:val="24"/>
          <w:szCs w:val="24"/>
          <w:lang w:eastAsia="ko-KR"/>
        </w:rPr>
        <w:t>) and subtalar (talocalcaneal) axes was 2.14</w:t>
      </w:r>
      <w:r w:rsidR="00250D51">
        <w:rPr>
          <w:rFonts w:ascii="Times New Roman" w:eastAsia="맑은 고딕" w:hAnsi="Times New Roman" w:cs="Times New Roman"/>
          <w:color w:val="000000"/>
          <w:kern w:val="2"/>
          <w:sz w:val="24"/>
          <w:szCs w:val="24"/>
          <w:lang w:eastAsia="ko-KR"/>
        </w:rPr>
        <w:t>°/</w:t>
      </w:r>
      <w:r w:rsidRPr="00250D51">
        <w:rPr>
          <w:rFonts w:ascii="Times New Roman" w:eastAsia="맑은 고딕" w:hAnsi="Times New Roman" w:cs="Times New Roman"/>
          <w:color w:val="000000"/>
          <w:kern w:val="2"/>
          <w:sz w:val="24"/>
          <w:szCs w:val="24"/>
          <w:lang w:eastAsia="ko-KR"/>
        </w:rPr>
        <w:t>s</w:t>
      </w:r>
      <w:r w:rsidRPr="009E695C">
        <w:rPr>
          <w:rFonts w:ascii="Times New Roman" w:eastAsia="맑은 고딕" w:hAnsi="Times New Roman" w:cs="Times New Roman"/>
          <w:color w:val="000000"/>
          <w:kern w:val="2"/>
          <w:sz w:val="24"/>
          <w:szCs w:val="24"/>
          <w:lang w:eastAsia="ko-KR"/>
        </w:rPr>
        <w:t xml:space="preserve"> after 14:1 </w:t>
      </w:r>
      <w:r w:rsidR="00250D51" w:rsidRPr="009E695C">
        <w:rPr>
          <w:rFonts w:ascii="Times New Roman" w:eastAsia="맑은 고딕" w:hAnsi="Times New Roman" w:cs="Times New Roman"/>
          <w:color w:val="000000"/>
          <w:kern w:val="2"/>
          <w:sz w:val="24"/>
          <w:szCs w:val="24"/>
          <w:lang w:eastAsia="ko-KR"/>
        </w:rPr>
        <w:t>high</w:t>
      </w:r>
      <w:r w:rsidR="00250D51">
        <w:rPr>
          <w:rFonts w:ascii="Times New Roman" w:eastAsia="맑은 고딕" w:hAnsi="Times New Roman" w:cs="Times New Roman"/>
          <w:color w:val="000000"/>
          <w:kern w:val="2"/>
          <w:sz w:val="24"/>
          <w:szCs w:val="24"/>
          <w:lang w:eastAsia="ko-KR"/>
        </w:rPr>
        <w:t>-</w:t>
      </w:r>
      <w:r w:rsidRPr="00250D51">
        <w:rPr>
          <w:rFonts w:ascii="Times New Roman" w:eastAsia="맑은 고딕" w:hAnsi="Times New Roman" w:cs="Times New Roman"/>
          <w:color w:val="000000"/>
          <w:kern w:val="2"/>
          <w:sz w:val="24"/>
          <w:szCs w:val="24"/>
          <w:lang w:eastAsia="ko-KR"/>
        </w:rPr>
        <w:t>power</w:t>
      </w:r>
      <w:r w:rsidR="00250D51">
        <w:rPr>
          <w:rFonts w:ascii="Times New Roman" w:eastAsia="맑은 고딕" w:hAnsi="Times New Roman" w:cs="Times New Roman"/>
          <w:color w:val="000000"/>
          <w:kern w:val="2"/>
          <w:sz w:val="24"/>
          <w:szCs w:val="24"/>
          <w:lang w:eastAsia="ko-KR"/>
        </w:rPr>
        <w:t>ed</w:t>
      </w:r>
      <w:r w:rsidRPr="00250D51">
        <w:rPr>
          <w:rFonts w:ascii="Times New Roman" w:eastAsia="맑은 고딕" w:hAnsi="Times New Roman" w:cs="Times New Roman"/>
          <w:color w:val="000000"/>
          <w:kern w:val="2"/>
          <w:sz w:val="24"/>
          <w:szCs w:val="24"/>
          <w:lang w:eastAsia="ko-KR"/>
        </w:rPr>
        <w:t xml:space="preserve"> planetary gearheads (GP32HP, </w:t>
      </w:r>
      <w:proofErr w:type="spellStart"/>
      <w:r w:rsidRPr="00250D51">
        <w:rPr>
          <w:rFonts w:ascii="Times New Roman" w:eastAsia="맑은 고딕" w:hAnsi="Times New Roman" w:cs="Times New Roman"/>
          <w:color w:val="000000"/>
          <w:kern w:val="2"/>
          <w:sz w:val="24"/>
          <w:szCs w:val="24"/>
          <w:lang w:eastAsia="ko-KR"/>
        </w:rPr>
        <w:t>Maxon</w:t>
      </w:r>
      <w:proofErr w:type="spellEnd"/>
      <w:r w:rsidRPr="00250D51">
        <w:rPr>
          <w:rFonts w:ascii="Times New Roman" w:eastAsia="맑은 고딕" w:hAnsi="Times New Roman" w:cs="Times New Roman"/>
          <w:color w:val="000000"/>
          <w:kern w:val="2"/>
          <w:sz w:val="24"/>
          <w:szCs w:val="24"/>
          <w:lang w:eastAsia="ko-KR"/>
        </w:rPr>
        <w:t xml:space="preserve"> Motor Inc.,</w:t>
      </w:r>
      <w:r w:rsidRPr="009E695C">
        <w:rPr>
          <w:rFonts w:ascii="Times New Roman" w:eastAsia="맑은 고딕" w:hAnsi="Times New Roman" w:cs="Times New Roman"/>
          <w:color w:val="000000"/>
          <w:kern w:val="2"/>
          <w:sz w:val="24"/>
          <w:szCs w:val="24"/>
          <w:lang w:eastAsia="ko-KR"/>
        </w:rPr>
        <w:t xml:space="preserve"> Switzerland).</w:t>
      </w:r>
      <w:r w:rsidR="009A67DE">
        <w:rPr>
          <w:rFonts w:ascii="Times New Roman" w:eastAsia="한양신명조" w:hAnsi="Times New Roman" w:cs="Times New Roman"/>
          <w:kern w:val="2"/>
          <w:sz w:val="24"/>
          <w:szCs w:val="24"/>
          <w:vertAlign w:val="superscript"/>
          <w:lang w:eastAsia="ko-KR"/>
        </w:rPr>
        <w:t>1</w:t>
      </w:r>
    </w:p>
    <w:p w14:paraId="1F4F4E48" w14:textId="77777777" w:rsidR="009A67DE" w:rsidRPr="009E695C" w:rsidRDefault="009A67DE" w:rsidP="002F6C41">
      <w:pPr>
        <w:widowControl w:val="0"/>
        <w:wordWrap w:val="0"/>
        <w:autoSpaceDE w:val="0"/>
        <w:autoSpaceDN w:val="0"/>
        <w:spacing w:after="200" w:line="276" w:lineRule="auto"/>
        <w:ind w:firstLine="720"/>
        <w:jc w:val="both"/>
        <w:rPr>
          <w:rFonts w:ascii="Times New Roman" w:eastAsia="맑은 고딕" w:hAnsi="Times New Roman" w:cs="Times New Roman"/>
          <w:color w:val="000000"/>
          <w:kern w:val="2"/>
          <w:sz w:val="24"/>
          <w:szCs w:val="24"/>
          <w:lang w:eastAsia="ko-KR"/>
        </w:rPr>
      </w:pPr>
    </w:p>
    <w:p w14:paraId="30E39DA1" w14:textId="23CBA8B6" w:rsidR="001E3334" w:rsidRPr="009E695C" w:rsidRDefault="001E3334" w:rsidP="002F6C41">
      <w:pPr>
        <w:spacing w:line="276" w:lineRule="auto"/>
        <w:rPr>
          <w:rFonts w:ascii="맑은 고딕" w:eastAsia="맑은 고딕" w:hAnsi="맑은 고딕" w:cs="Times New Roman"/>
          <w:b/>
          <w:kern w:val="2"/>
          <w:sz w:val="28"/>
          <w:szCs w:val="28"/>
          <w:lang w:eastAsia="ko-KR"/>
        </w:rPr>
      </w:pPr>
      <w:r w:rsidRPr="009E695C">
        <w:rPr>
          <w:rFonts w:ascii="맑은 고딕" w:eastAsia="맑은 고딕" w:hAnsi="맑은 고딕" w:cs="Times New Roman"/>
          <w:b/>
          <w:kern w:val="2"/>
          <w:sz w:val="28"/>
          <w:szCs w:val="28"/>
          <w:lang w:eastAsia="ko-KR"/>
        </w:rPr>
        <w:br w:type="page"/>
      </w:r>
    </w:p>
    <w:p w14:paraId="400B8126" w14:textId="69879F4E" w:rsidR="00EA5243" w:rsidRPr="00656BA9" w:rsidRDefault="00EA5243" w:rsidP="00EA5243">
      <w:pPr>
        <w:tabs>
          <w:tab w:val="left" w:pos="1950"/>
          <w:tab w:val="center" w:pos="4680"/>
        </w:tabs>
        <w:jc w:val="center"/>
        <w:rPr>
          <w:rFonts w:ascii="Times New Roman" w:hAnsi="Times New Roman"/>
          <w:b/>
          <w:sz w:val="28"/>
          <w:szCs w:val="28"/>
          <w:lang w:eastAsia="ko-KR"/>
        </w:rPr>
      </w:pPr>
      <w:r w:rsidRPr="00656BA9">
        <w:rPr>
          <w:rFonts w:ascii="Times New Roman" w:hAnsi="Times New Roman"/>
          <w:b/>
          <w:sz w:val="24"/>
          <w:szCs w:val="28"/>
          <w:lang w:eastAsia="ko-KR"/>
        </w:rPr>
        <w:lastRenderedPageBreak/>
        <w:t xml:space="preserve">Online Supplement </w:t>
      </w:r>
      <w:r>
        <w:rPr>
          <w:rFonts w:ascii="Times New Roman" w:hAnsi="Times New Roman" w:cs="Times New Roman"/>
          <w:b/>
          <w:sz w:val="24"/>
          <w:szCs w:val="28"/>
          <w:lang w:eastAsia="ko-KR"/>
        </w:rPr>
        <w:t>Ⅱ</w:t>
      </w:r>
    </w:p>
    <w:p w14:paraId="1466784F" w14:textId="77777777" w:rsidR="00EA5243" w:rsidRDefault="00EA5243" w:rsidP="00EA5243">
      <w:pPr>
        <w:jc w:val="center"/>
        <w:rPr>
          <w:b/>
          <w:sz w:val="28"/>
          <w:szCs w:val="28"/>
          <w:lang w:eastAsia="ko-KR"/>
        </w:rPr>
      </w:pPr>
    </w:p>
    <w:p w14:paraId="3A221896" w14:textId="28CE7E6E" w:rsidR="00EA5243" w:rsidRDefault="0051571D" w:rsidP="00EA5243">
      <w:pPr>
        <w:jc w:val="center"/>
        <w:rPr>
          <w:b/>
          <w:sz w:val="28"/>
          <w:szCs w:val="28"/>
          <w:lang w:eastAsia="ko-KR"/>
        </w:rPr>
      </w:pPr>
      <w:r w:rsidRPr="00493C0A">
        <w:rPr>
          <w:b/>
          <w:noProof/>
          <w:sz w:val="28"/>
          <w:szCs w:val="28"/>
          <w:lang w:eastAsia="ko-KR"/>
        </w:rPr>
        <mc:AlternateContent>
          <mc:Choice Requires="wps">
            <w:drawing>
              <wp:anchor distT="0" distB="0" distL="114300" distR="114300" simplePos="0" relativeHeight="251645440" behindDoc="0" locked="0" layoutInCell="1" allowOverlap="1" wp14:anchorId="115C8731" wp14:editId="15EE4739">
                <wp:simplePos x="0" y="0"/>
                <wp:positionH relativeFrom="margin">
                  <wp:align>center</wp:align>
                </wp:positionH>
                <wp:positionV relativeFrom="paragraph">
                  <wp:posOffset>235585</wp:posOffset>
                </wp:positionV>
                <wp:extent cx="1760220" cy="397510"/>
                <wp:effectExtent l="0" t="0" r="11430" b="21590"/>
                <wp:wrapNone/>
                <wp:docPr id="30" name="직사각형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220" cy="397510"/>
                        </a:xfrm>
                        <a:prstGeom prst="rect">
                          <a:avLst/>
                        </a:prstGeom>
                        <a:solidFill>
                          <a:srgbClr val="FFFFFF"/>
                        </a:solidFill>
                        <a:ln w="9525">
                          <a:solidFill>
                            <a:srgbClr val="000000"/>
                          </a:solidFill>
                          <a:miter lim="800000"/>
                          <a:headEnd/>
                          <a:tailEnd/>
                        </a:ln>
                      </wps:spPr>
                      <wps:txbx>
                        <w:txbxContent>
                          <w:p w14:paraId="51B4CE6D" w14:textId="77777777" w:rsidR="00EA5243" w:rsidRPr="002D6CC8" w:rsidRDefault="00EA5243" w:rsidP="00EA5243">
                            <w:pPr>
                              <w:jc w:val="center"/>
                              <w:rPr>
                                <w:rFonts w:ascii="Arial" w:hAnsi="Arial" w:cs="Arial"/>
                                <w:sz w:val="18"/>
                                <w:szCs w:val="20"/>
                              </w:rPr>
                            </w:pPr>
                            <w:r w:rsidRPr="002D6CC8">
                              <w:rPr>
                                <w:rFonts w:ascii="Arial" w:hAnsi="Arial" w:cs="Arial"/>
                                <w:sz w:val="18"/>
                                <w:szCs w:val="20"/>
                                <w:lang w:val="en-CA"/>
                              </w:rPr>
                              <w:t>Assessed for eligibility (n=40)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115C8731" id="직사각형 30" o:spid="_x0000_s1026" style="position:absolute;left:0;text-align:left;margin-left:0;margin-top:18.55pt;width:138.6pt;height:31.3pt;z-index:2516454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">
                <v:textbox inset=",7.2pt,,7.2pt">
                  <w:txbxContent>
                    <w:p w14:paraId="51B4CE6D" w14:textId="77777777" w:rsidR="00EA5243" w:rsidRPr="002D6CC8" w:rsidRDefault="00EA5243" w:rsidP="00EA5243">
                      <w:pPr>
                        <w:jc w:val="center"/>
                        <w:rPr>
                          <w:rFonts w:ascii="Arial" w:hAnsi="Arial" w:cs="Arial"/>
                          <w:sz w:val="18"/>
                          <w:szCs w:val="20"/>
                        </w:rPr>
                      </w:pPr>
                      <w:r w:rsidRPr="002D6CC8">
                        <w:rPr>
                          <w:rFonts w:ascii="Arial" w:hAnsi="Arial" w:cs="Arial"/>
                          <w:sz w:val="18"/>
                          <w:szCs w:val="20"/>
                          <w:lang w:val="en-CA"/>
                        </w:rPr>
                        <w:t>Assessed for eligibility (n=40)</w:t>
                      </w:r>
                    </w:p>
                  </w:txbxContent>
                </v:textbox>
                <w10:wrap anchorx="margin"/>
              </v:rect>
            </w:pict>
          </mc:Fallback>
        </mc:AlternateContent>
      </w:r>
      <w:r w:rsidRPr="00493C0A">
        <w:rPr>
          <w:b/>
          <w:noProof/>
          <w:sz w:val="28"/>
          <w:szCs w:val="28"/>
          <w:lang w:eastAsia="ko-KR"/>
        </w:rPr>
        <mc:AlternateContent>
          <mc:Choice Requires="wps">
            <w:drawing>
              <wp:anchor distT="0" distB="0" distL="114300" distR="114300" simplePos="0" relativeHeight="251649536" behindDoc="0" locked="0" layoutInCell="1" allowOverlap="1" wp14:anchorId="76AE2208" wp14:editId="14D505D9">
                <wp:simplePos x="0" y="0"/>
                <wp:positionH relativeFrom="column">
                  <wp:posOffset>56515</wp:posOffset>
                </wp:positionH>
                <wp:positionV relativeFrom="paragraph">
                  <wp:posOffset>148590</wp:posOffset>
                </wp:positionV>
                <wp:extent cx="1445895" cy="323215"/>
                <wp:effectExtent l="8890" t="13335" r="12065" b="6350"/>
                <wp:wrapNone/>
                <wp:docPr id="31" name="모서리가 둥근 직사각형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5895" cy="323215"/>
                        </a:xfrm>
                        <a:prstGeom prst="roundRect">
                          <a:avLst>
                            <a:gd name="adj" fmla="val 16667"/>
                          </a:avLst>
                        </a:prstGeom>
                        <a:solidFill>
                          <a:srgbClr val="A9C7FD"/>
                        </a:solidFill>
                        <a:ln w="9525">
                          <a:solidFill>
                            <a:srgbClr val="000000"/>
                          </a:solidFill>
                          <a:round/>
                          <a:headEnd/>
                          <a:tailEnd/>
                        </a:ln>
                      </wps:spPr>
                      <wps:txbx>
                        <w:txbxContent>
                          <w:p w14:paraId="12048025" w14:textId="77777777" w:rsidR="00EA5243" w:rsidRPr="002D6CC8" w:rsidRDefault="00EA5243" w:rsidP="00EA5243">
                            <w:pPr>
                              <w:pStyle w:val="2"/>
                              <w:spacing w:before="0"/>
                              <w:jc w:val="center"/>
                              <w:rPr>
                                <w:rFonts w:ascii="Candara" w:hAnsi="Candara"/>
                                <w:sz w:val="24"/>
                              </w:rPr>
                            </w:pPr>
                            <w:r w:rsidRPr="002D6CC8">
                              <w:rPr>
                                <w:rFonts w:ascii="Candara" w:hAnsi="Candara"/>
                                <w:sz w:val="24"/>
                              </w:rPr>
                              <w:t>Enrollment</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oundrect w14:anchorId="76AE2208" id="모서리가 둥근 직사각형 31" o:spid="_x0000_s1027" style="position:absolute;left:0;text-align:left;margin-left:4.45pt;margin-top:11.7pt;width:113.85pt;height:25.4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" fillcolor="#a9c7fd">
                <v:textbox inset="3.6pt,,3.6pt">
                  <w:txbxContent>
                    <w:p w14:paraId="12048025" w14:textId="77777777" w:rsidR="00EA5243" w:rsidRPr="002D6CC8" w:rsidRDefault="00EA5243" w:rsidP="00EA5243">
                      <w:pPr>
                        <w:pStyle w:val="Heading2"/>
                        <w:spacing w:before="0"/>
                        <w:jc w:val="center"/>
                        <w:rPr>
                          <w:rFonts w:ascii="Candara" w:hAnsi="Candara"/>
                          <w:sz w:val="24"/>
                        </w:rPr>
                      </w:pPr>
                      <w:r w:rsidRPr="002D6CC8">
                        <w:rPr>
                          <w:rFonts w:ascii="Candara" w:hAnsi="Candara"/>
                          <w:sz w:val="24"/>
                        </w:rPr>
                        <w:t>Enrollment</w:t>
                      </w:r>
                    </w:p>
                  </w:txbxContent>
                </v:textbox>
              </v:roundrect>
            </w:pict>
          </mc:Fallback>
        </mc:AlternateContent>
      </w:r>
    </w:p>
    <w:p w14:paraId="4915FA93" w14:textId="0D0FC289" w:rsidR="00EA5243" w:rsidRDefault="00EA5243"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36576" distB="36576" distL="36576" distR="36576" simplePos="0" relativeHeight="251647488" behindDoc="0" locked="0" layoutInCell="1" allowOverlap="1" wp14:anchorId="3C388349" wp14:editId="49005769">
                <wp:simplePos x="0" y="0"/>
                <wp:positionH relativeFrom="margin">
                  <wp:align>center</wp:align>
                </wp:positionH>
                <wp:positionV relativeFrom="paragraph">
                  <wp:posOffset>288290</wp:posOffset>
                </wp:positionV>
                <wp:extent cx="635" cy="1732915"/>
                <wp:effectExtent l="76200" t="0" r="75565" b="57785"/>
                <wp:wrapNone/>
                <wp:docPr id="34" name="직선 화살표 연결선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73291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type w14:anchorId="37FF3AC1" id="_x0000_t32" coordsize="21600,21600" o:spt="32" o:oned="t" path="m,l21600,21600e" filled="f">
                <v:path arrowok="t" fillok="f" o:connecttype="none"/>
                <o:lock v:ext="edit" shapetype="t"/>
              </v:shapetype>
              <v:shape id="직선 화살표 연결선 34" o:spid="_x0000_s1026" type="#_x0000_t32" style="position:absolute;margin-left:0;margin-top:22.7pt;width:.05pt;height:136.45pt;z-index:251647488;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">
                <v:stroke endarrow="block"/>
                <v:shadow color="#ccc"/>
                <w10:wrap anchorx="margin"/>
              </v:shape>
            </w:pict>
          </mc:Fallback>
        </mc:AlternateContent>
      </w:r>
    </w:p>
    <w:p w14:paraId="6B3AA933" w14:textId="23767F17" w:rsidR="00EA5243" w:rsidRDefault="00EA5243" w:rsidP="00EA5243">
      <w:pPr>
        <w:jc w:val="center"/>
        <w:rPr>
          <w:b/>
          <w:sz w:val="28"/>
          <w:szCs w:val="28"/>
          <w:lang w:eastAsia="ko-KR"/>
        </w:rPr>
      </w:pPr>
      <w:r w:rsidRPr="00493C0A">
        <w:rPr>
          <w:b/>
          <w:noProof/>
          <w:sz w:val="28"/>
          <w:szCs w:val="28"/>
          <w:lang w:eastAsia="ko-KR"/>
        </w:rPr>
        <mc:AlternateContent>
          <mc:Choice Requires="wps">
            <w:drawing>
              <wp:anchor distT="0" distB="0" distL="114300" distR="114300" simplePos="0" relativeHeight="251650560" behindDoc="0" locked="0" layoutInCell="1" allowOverlap="1" wp14:anchorId="25BB2710" wp14:editId="5F8E1F94">
                <wp:simplePos x="0" y="0"/>
                <wp:positionH relativeFrom="margin">
                  <wp:posOffset>3489325</wp:posOffset>
                </wp:positionH>
                <wp:positionV relativeFrom="paragraph">
                  <wp:posOffset>181610</wp:posOffset>
                </wp:positionV>
                <wp:extent cx="2245995" cy="638175"/>
                <wp:effectExtent l="0" t="0" r="20955" b="28575"/>
                <wp:wrapNone/>
                <wp:docPr id="29" name="직사각형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5995" cy="638175"/>
                        </a:xfrm>
                        <a:prstGeom prst="rect">
                          <a:avLst/>
                        </a:prstGeom>
                        <a:solidFill>
                          <a:srgbClr val="FFFFFF"/>
                        </a:solidFill>
                        <a:ln w="9525">
                          <a:solidFill>
                            <a:srgbClr val="000000"/>
                          </a:solidFill>
                          <a:miter lim="800000"/>
                          <a:headEnd/>
                          <a:tailEnd/>
                        </a:ln>
                      </wps:spPr>
                      <wps:txbx>
                        <w:txbxContent>
                          <w:p w14:paraId="20601446" w14:textId="77777777" w:rsidR="00EA5243" w:rsidRPr="002D6CC8" w:rsidRDefault="00EA5243" w:rsidP="00EA5243">
                            <w:pPr>
                              <w:spacing w:after="0"/>
                              <w:rPr>
                                <w:rFonts w:ascii="Arial" w:hAnsi="Arial" w:cs="Arial"/>
                                <w:sz w:val="18"/>
                                <w:szCs w:val="24"/>
                                <w:lang w:val="en-CA"/>
                              </w:rPr>
                            </w:pPr>
                            <w:proofErr w:type="gramStart"/>
                            <w:r w:rsidRPr="002D6CC8">
                              <w:rPr>
                                <w:rFonts w:ascii="Arial" w:hAnsi="Arial" w:cs="Arial"/>
                                <w:sz w:val="18"/>
                                <w:szCs w:val="24"/>
                                <w:lang w:val="en-CA"/>
                              </w:rPr>
                              <w:t>Excluded  (</w:t>
                            </w:r>
                            <w:proofErr w:type="gramEnd"/>
                            <w:r w:rsidRPr="002D6CC8">
                              <w:rPr>
                                <w:rFonts w:ascii="Arial" w:hAnsi="Arial" w:cs="Arial"/>
                                <w:sz w:val="18"/>
                                <w:szCs w:val="24"/>
                                <w:lang w:val="en-CA"/>
                              </w:rPr>
                              <w:t>n=5)</w:t>
                            </w:r>
                          </w:p>
                          <w:p w14:paraId="20F691C1" w14:textId="77777777" w:rsidR="00EA5243" w:rsidRPr="002D6CC8" w:rsidRDefault="00EA5243" w:rsidP="00EA5243">
                            <w:pPr>
                              <w:spacing w:after="0"/>
                              <w:ind w:left="360" w:hanging="360"/>
                              <w:rPr>
                                <w:rFonts w:ascii="Arial" w:hAnsi="Arial" w:cs="Arial"/>
                                <w:sz w:val="18"/>
                                <w:szCs w:val="24"/>
                                <w:lang w:val="en-CA"/>
                              </w:rPr>
                            </w:pPr>
                            <w:r w:rsidRPr="002D6CC8">
                              <w:rPr>
                                <w:rFonts w:ascii="Symbol" w:hAnsi="Symbol"/>
                                <w:sz w:val="18"/>
                                <w:szCs w:val="24"/>
                                <w:lang w:val="x-none"/>
                              </w:rPr>
                              <w:t></w:t>
                            </w:r>
                            <w:r w:rsidRPr="002D6CC8">
                              <w:rPr>
                                <w:sz w:val="18"/>
                                <w:szCs w:val="24"/>
                              </w:rPr>
                              <w:t> </w:t>
                            </w:r>
                            <w:r w:rsidRPr="002D6CC8">
                              <w:rPr>
                                <w:rFonts w:cs="Calibri"/>
                                <w:sz w:val="18"/>
                                <w:szCs w:val="24"/>
                                <w:lang w:val="en-CA"/>
                              </w:rPr>
                              <w:t xml:space="preserve">  </w:t>
                            </w:r>
                            <w:r w:rsidRPr="002D6CC8">
                              <w:rPr>
                                <w:rFonts w:ascii="Arial" w:hAnsi="Arial" w:cs="Arial"/>
                                <w:sz w:val="18"/>
                                <w:szCs w:val="24"/>
                                <w:lang w:val="en-CA"/>
                              </w:rPr>
                              <w:t xml:space="preserve">Not </w:t>
                            </w:r>
                            <w:r>
                              <w:rPr>
                                <w:rFonts w:ascii="Arial" w:hAnsi="Arial" w:cs="Arial"/>
                                <w:sz w:val="18"/>
                                <w:szCs w:val="24"/>
                                <w:lang w:val="en-CA"/>
                              </w:rPr>
                              <w:t xml:space="preserve">meeting inclusion criteria </w:t>
                            </w:r>
                            <w:r w:rsidRPr="002D6CC8">
                              <w:rPr>
                                <w:rFonts w:ascii="Arial" w:hAnsi="Arial" w:cs="Arial"/>
                                <w:sz w:val="18"/>
                                <w:szCs w:val="24"/>
                                <w:lang w:val="en-CA"/>
                              </w:rPr>
                              <w:t>(n=3)</w:t>
                            </w:r>
                          </w:p>
                          <w:p w14:paraId="2E42682A" w14:textId="77777777" w:rsidR="00EA5243" w:rsidRPr="002D6CC8" w:rsidRDefault="00EA5243" w:rsidP="00EA5243">
                            <w:pPr>
                              <w:spacing w:after="0"/>
                              <w:ind w:left="360" w:hanging="360"/>
                              <w:rPr>
                                <w:rFonts w:ascii="Arial" w:hAnsi="Arial" w:cs="Arial"/>
                                <w:sz w:val="18"/>
                                <w:szCs w:val="24"/>
                              </w:rPr>
                            </w:pPr>
                            <w:r w:rsidRPr="002D6CC8">
                              <w:rPr>
                                <w:rFonts w:ascii="Symbol" w:hAnsi="Symbol"/>
                                <w:sz w:val="18"/>
                                <w:szCs w:val="24"/>
                                <w:lang w:val="x-none"/>
                              </w:rPr>
                              <w:t></w:t>
                            </w:r>
                            <w:r w:rsidRPr="002D6CC8">
                              <w:rPr>
                                <w:sz w:val="18"/>
                                <w:szCs w:val="24"/>
                              </w:rPr>
                              <w:t> </w:t>
                            </w:r>
                            <w:r w:rsidRPr="002D6CC8">
                              <w:rPr>
                                <w:rFonts w:cs="Calibri"/>
                                <w:sz w:val="18"/>
                                <w:szCs w:val="24"/>
                                <w:lang w:val="en-CA"/>
                              </w:rPr>
                              <w:t xml:space="preserve">  </w:t>
                            </w:r>
                            <w:r w:rsidRPr="002D6CC8">
                              <w:rPr>
                                <w:rFonts w:ascii="Arial" w:hAnsi="Arial" w:cs="Arial"/>
                                <w:sz w:val="18"/>
                                <w:szCs w:val="24"/>
                                <w:lang w:val="en-CA"/>
                              </w:rPr>
                              <w:t>Other reasons (n=2)</w:t>
                            </w:r>
                          </w:p>
                          <w:p w14:paraId="44A2DEEF" w14:textId="77777777" w:rsidR="00EA5243" w:rsidRPr="002D6CC8" w:rsidRDefault="00EA5243" w:rsidP="00EA5243">
                            <w:pPr>
                              <w:rPr>
                                <w:sz w:val="18"/>
                                <w:szCs w:val="24"/>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25BB2710" id="직사각형 29" o:spid="_x0000_s1028" style="position:absolute;left:0;text-align:left;margin-left:274.75pt;margin-top:14.3pt;width:176.85pt;height:50.25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">
                <v:textbox inset=",7.2pt,,7.2pt">
                  <w:txbxContent>
                    <w:p w14:paraId="20601446" w14:textId="77777777" w:rsidR="00EA5243" w:rsidRPr="002D6CC8" w:rsidRDefault="00EA5243" w:rsidP="00EA5243">
                      <w:pPr>
                        <w:spacing w:after="0"/>
                        <w:rPr>
                          <w:rFonts w:ascii="Arial" w:hAnsi="Arial" w:cs="Arial"/>
                          <w:sz w:val="18"/>
                          <w:szCs w:val="24"/>
                          <w:lang w:val="en-CA"/>
                        </w:rPr>
                      </w:pPr>
                      <w:r w:rsidRPr="002D6CC8">
                        <w:rPr>
                          <w:rFonts w:ascii="Arial" w:hAnsi="Arial" w:cs="Arial"/>
                          <w:sz w:val="18"/>
                          <w:szCs w:val="24"/>
                          <w:lang w:val="en-CA"/>
                        </w:rPr>
                        <w:t>Excluded  (n=5)</w:t>
                      </w:r>
                    </w:p>
                    <w:p w14:paraId="20F691C1" w14:textId="77777777" w:rsidR="00EA5243" w:rsidRPr="002D6CC8" w:rsidRDefault="00EA5243" w:rsidP="00EA5243">
                      <w:pPr>
                        <w:spacing w:after="0"/>
                        <w:ind w:left="360" w:hanging="360"/>
                        <w:rPr>
                          <w:rFonts w:ascii="Arial" w:hAnsi="Arial" w:cs="Arial"/>
                          <w:sz w:val="18"/>
                          <w:szCs w:val="24"/>
                          <w:lang w:val="en-CA"/>
                        </w:rPr>
                      </w:pPr>
                      <w:r w:rsidRPr="002D6CC8">
                        <w:rPr>
                          <w:rFonts w:ascii="Symbol" w:hAnsi="Symbol"/>
                          <w:sz w:val="18"/>
                          <w:szCs w:val="24"/>
                          <w:lang w:val="x-none"/>
                        </w:rPr>
                        <w:t></w:t>
                      </w:r>
                      <w:r w:rsidRPr="002D6CC8">
                        <w:rPr>
                          <w:sz w:val="18"/>
                          <w:szCs w:val="24"/>
                        </w:rPr>
                        <w:t> </w:t>
                      </w:r>
                      <w:r w:rsidRPr="002D6CC8">
                        <w:rPr>
                          <w:rFonts w:cs="Calibri"/>
                          <w:sz w:val="18"/>
                          <w:szCs w:val="24"/>
                          <w:lang w:val="en-CA"/>
                        </w:rPr>
                        <w:t xml:space="preserve">  </w:t>
                      </w:r>
                      <w:r w:rsidRPr="002D6CC8">
                        <w:rPr>
                          <w:rFonts w:ascii="Arial" w:hAnsi="Arial" w:cs="Arial"/>
                          <w:sz w:val="18"/>
                          <w:szCs w:val="24"/>
                          <w:lang w:val="en-CA"/>
                        </w:rPr>
                        <w:t xml:space="preserve">Not </w:t>
                      </w:r>
                      <w:r>
                        <w:rPr>
                          <w:rFonts w:ascii="Arial" w:hAnsi="Arial" w:cs="Arial"/>
                          <w:sz w:val="18"/>
                          <w:szCs w:val="24"/>
                          <w:lang w:val="en-CA"/>
                        </w:rPr>
                        <w:t xml:space="preserve">meeting inclusion criteria </w:t>
                      </w:r>
                      <w:r w:rsidRPr="002D6CC8">
                        <w:rPr>
                          <w:rFonts w:ascii="Arial" w:hAnsi="Arial" w:cs="Arial"/>
                          <w:sz w:val="18"/>
                          <w:szCs w:val="24"/>
                          <w:lang w:val="en-CA"/>
                        </w:rPr>
                        <w:t>(n=3)</w:t>
                      </w:r>
                    </w:p>
                    <w:p w14:paraId="2E42682A" w14:textId="77777777" w:rsidR="00EA5243" w:rsidRPr="002D6CC8" w:rsidRDefault="00EA5243" w:rsidP="00EA5243">
                      <w:pPr>
                        <w:spacing w:after="0"/>
                        <w:ind w:left="360" w:hanging="360"/>
                        <w:rPr>
                          <w:rFonts w:ascii="Arial" w:hAnsi="Arial" w:cs="Arial"/>
                          <w:sz w:val="18"/>
                          <w:szCs w:val="24"/>
                        </w:rPr>
                      </w:pPr>
                      <w:r w:rsidRPr="002D6CC8">
                        <w:rPr>
                          <w:rFonts w:ascii="Symbol" w:hAnsi="Symbol"/>
                          <w:sz w:val="18"/>
                          <w:szCs w:val="24"/>
                          <w:lang w:val="x-none"/>
                        </w:rPr>
                        <w:t></w:t>
                      </w:r>
                      <w:r w:rsidRPr="002D6CC8">
                        <w:rPr>
                          <w:sz w:val="18"/>
                          <w:szCs w:val="24"/>
                        </w:rPr>
                        <w:t> </w:t>
                      </w:r>
                      <w:r w:rsidRPr="002D6CC8">
                        <w:rPr>
                          <w:rFonts w:cs="Calibri"/>
                          <w:sz w:val="18"/>
                          <w:szCs w:val="24"/>
                          <w:lang w:val="en-CA"/>
                        </w:rPr>
                        <w:t xml:space="preserve">  </w:t>
                      </w:r>
                      <w:r w:rsidRPr="002D6CC8">
                        <w:rPr>
                          <w:rFonts w:ascii="Arial" w:hAnsi="Arial" w:cs="Arial"/>
                          <w:sz w:val="18"/>
                          <w:szCs w:val="24"/>
                          <w:lang w:val="en-CA"/>
                        </w:rPr>
                        <w:t>Other reasons (n=2)</w:t>
                      </w:r>
                    </w:p>
                    <w:p w14:paraId="44A2DEEF" w14:textId="77777777" w:rsidR="00EA5243" w:rsidRPr="002D6CC8" w:rsidRDefault="00EA5243" w:rsidP="00EA5243">
                      <w:pPr>
                        <w:rPr>
                          <w:sz w:val="18"/>
                          <w:szCs w:val="24"/>
                        </w:rPr>
                      </w:pPr>
                    </w:p>
                  </w:txbxContent>
                </v:textbox>
                <w10:wrap anchorx="margin"/>
              </v:rect>
            </w:pict>
          </mc:Fallback>
        </mc:AlternateContent>
      </w:r>
    </w:p>
    <w:p w14:paraId="4479F486" w14:textId="38E58DAD" w:rsidR="00EA5243" w:rsidRDefault="0094554F" w:rsidP="00EA5243">
      <w:pPr>
        <w:jc w:val="center"/>
        <w:rPr>
          <w:b/>
          <w:sz w:val="28"/>
          <w:szCs w:val="28"/>
          <w:lang w:eastAsia="ko-KR"/>
        </w:rPr>
      </w:pPr>
      <w:r>
        <w:rPr>
          <w:b/>
          <w:noProof/>
          <w:sz w:val="28"/>
          <w:szCs w:val="28"/>
          <w:lang w:eastAsia="ko-KR"/>
        </w:rPr>
        <mc:AlternateContent>
          <mc:Choice Requires="wps">
            <w:drawing>
              <wp:anchor distT="0" distB="0" distL="114300" distR="114300" simplePos="0" relativeHeight="251675136" behindDoc="0" locked="0" layoutInCell="1" allowOverlap="1" wp14:anchorId="17BEC15E" wp14:editId="466EC6C3">
                <wp:simplePos x="0" y="0"/>
                <wp:positionH relativeFrom="column">
                  <wp:posOffset>2972435</wp:posOffset>
                </wp:positionH>
                <wp:positionV relativeFrom="paragraph">
                  <wp:posOffset>163195</wp:posOffset>
                </wp:positionV>
                <wp:extent cx="516890" cy="0"/>
                <wp:effectExtent l="0" t="76200" r="16510" b="95250"/>
                <wp:wrapNone/>
                <wp:docPr id="14" name="Straight Arrow Connector 14"/>
                <wp:cNvGraphicFramePr/>
                <a:graphic xmlns:a="http://schemas.openxmlformats.org/drawingml/2006/main">
                  <a:graphicData uri="http://schemas.microsoft.com/office/word/2010/wordprocessingShape">
                    <wps:wsp>
                      <wps:cNvCnPr/>
                      <wps:spPr>
                        <a:xfrm>
                          <a:off x="0" y="0"/>
                          <a:ext cx="5168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14782B04" id="Straight Arrow Connector 14" o:spid="_x0000_s1026" type="#_x0000_t32" style="position:absolute;margin-left:234.05pt;margin-top:12.85pt;width:40.7pt;height:0;z-index:251675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" strokecolor="black [3200]" strokeweight=".5pt">
                <v:stroke endarrow="block" joinstyle="miter"/>
              </v:shape>
            </w:pict>
          </mc:Fallback>
        </mc:AlternateContent>
      </w:r>
    </w:p>
    <w:p w14:paraId="15A6A135" w14:textId="77777777" w:rsidR="00EA5243" w:rsidRDefault="00EA5243" w:rsidP="00EA5243">
      <w:pPr>
        <w:jc w:val="center"/>
        <w:rPr>
          <w:b/>
          <w:sz w:val="28"/>
          <w:szCs w:val="28"/>
          <w:lang w:eastAsia="ko-KR"/>
        </w:rPr>
      </w:pPr>
    </w:p>
    <w:p w14:paraId="348330A4" w14:textId="4214C012" w:rsidR="00EA5243" w:rsidRDefault="0051571D"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0" distB="0" distL="114300" distR="114300" simplePos="0" relativeHeight="251648512" behindDoc="0" locked="0" layoutInCell="1" allowOverlap="1" wp14:anchorId="5F114B7A" wp14:editId="3762D764">
                <wp:simplePos x="0" y="0"/>
                <wp:positionH relativeFrom="column">
                  <wp:posOffset>2148840</wp:posOffset>
                </wp:positionH>
                <wp:positionV relativeFrom="paragraph">
                  <wp:posOffset>20320</wp:posOffset>
                </wp:positionV>
                <wp:extent cx="1611630" cy="342900"/>
                <wp:effectExtent l="9525" t="7620" r="7620" b="11430"/>
                <wp:wrapNone/>
                <wp:docPr id="33" name="직사각형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1630" cy="342900"/>
                        </a:xfrm>
                        <a:prstGeom prst="rect">
                          <a:avLst/>
                        </a:prstGeom>
                        <a:solidFill>
                          <a:srgbClr val="FFFFFF"/>
                        </a:solidFill>
                        <a:ln w="9525">
                          <a:solidFill>
                            <a:srgbClr val="000000"/>
                          </a:solidFill>
                          <a:miter lim="800000"/>
                          <a:headEnd/>
                          <a:tailEnd/>
                        </a:ln>
                      </wps:spPr>
                      <wps:txbx>
                        <w:txbxContent>
                          <w:p w14:paraId="2E0507AF" w14:textId="77777777" w:rsidR="00EA5243" w:rsidRPr="002D6CC8" w:rsidRDefault="00EA5243" w:rsidP="00EA5243">
                            <w:pPr>
                              <w:widowControl w:val="0"/>
                              <w:jc w:val="center"/>
                              <w:rPr>
                                <w:rFonts w:ascii="Arial" w:hAnsi="Arial" w:cs="Arial"/>
                                <w:sz w:val="18"/>
                                <w:szCs w:val="20"/>
                              </w:rPr>
                            </w:pPr>
                            <w:r w:rsidRPr="002D6CC8">
                              <w:rPr>
                                <w:rFonts w:ascii="Arial" w:hAnsi="Arial" w:cs="Arial"/>
                                <w:sz w:val="18"/>
                                <w:szCs w:val="20"/>
                                <w:lang w:val="en-CA"/>
                              </w:rPr>
                              <w:t>Randomized (n=35)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5F114B7A" id="직사각형 33" o:spid="_x0000_s1029" style="position:absolute;left:0;text-align:left;margin-left:169.2pt;margin-top:1.6pt;width:126.9pt;height:27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">
                <v:textbox inset=",7.2pt,,7.2pt">
                  <w:txbxContent>
                    <w:p w14:paraId="2E0507AF" w14:textId="77777777" w:rsidR="00EA5243" w:rsidRPr="002D6CC8" w:rsidRDefault="00EA5243" w:rsidP="00EA5243">
                      <w:pPr>
                        <w:widowControl w:val="0"/>
                        <w:jc w:val="center"/>
                        <w:rPr>
                          <w:rFonts w:ascii="Arial" w:hAnsi="Arial" w:cs="Arial"/>
                          <w:sz w:val="18"/>
                          <w:szCs w:val="20"/>
                        </w:rPr>
                      </w:pPr>
                      <w:r w:rsidRPr="002D6CC8">
                        <w:rPr>
                          <w:rFonts w:ascii="Arial" w:hAnsi="Arial" w:cs="Arial"/>
                          <w:sz w:val="18"/>
                          <w:szCs w:val="20"/>
                          <w:lang w:val="en-CA"/>
                        </w:rPr>
                        <w:t>Randomized (n=35)</w:t>
                      </w:r>
                    </w:p>
                  </w:txbxContent>
                </v:textbox>
              </v:rect>
            </w:pict>
          </mc:Fallback>
        </mc:AlternateContent>
      </w:r>
    </w:p>
    <w:p w14:paraId="27EDDADF" w14:textId="77777777" w:rsidR="00EA5243" w:rsidRDefault="00EA5243" w:rsidP="00EA5243">
      <w:pPr>
        <w:jc w:val="center"/>
        <w:rPr>
          <w:b/>
          <w:sz w:val="28"/>
          <w:szCs w:val="28"/>
          <w:lang w:eastAsia="ko-KR"/>
        </w:rPr>
      </w:pPr>
    </w:p>
    <w:p w14:paraId="6AF267F0" w14:textId="3E48421D" w:rsidR="00EA5243" w:rsidRDefault="0094554F"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36576" distB="36576" distL="36576" distR="36576" simplePos="0" relativeHeight="251646464" behindDoc="0" locked="0" layoutInCell="1" allowOverlap="1" wp14:anchorId="35897DDC" wp14:editId="7B437325">
                <wp:simplePos x="0" y="0"/>
                <wp:positionH relativeFrom="column">
                  <wp:posOffset>2286000</wp:posOffset>
                </wp:positionH>
                <wp:positionV relativeFrom="paragraph">
                  <wp:posOffset>20318</wp:posOffset>
                </wp:positionV>
                <wp:extent cx="2287270" cy="393701"/>
                <wp:effectExtent l="0" t="0" r="74930" b="63500"/>
                <wp:wrapNone/>
                <wp:docPr id="32" name="꺾인 연결선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7270" cy="393701"/>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type w14:anchorId="27200B19" id="_x0000_t33" coordsize="21600,21600" o:spt="33" o:oned="t" path="m,l21600,r,21600e" filled="f">
                <v:stroke joinstyle="miter"/>
                <v:path arrowok="t" fillok="f" o:connecttype="none"/>
                <o:lock v:ext="edit" shapetype="t"/>
              </v:shapetype>
              <v:shape id="꺾인 연결선 32" o:spid="_x0000_s1026" type="#_x0000_t33" style="position:absolute;margin-left:180pt;margin-top:1.6pt;width:180.1pt;height:31pt;z-index:2516464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">
                <v:stroke endarrow="block"/>
                <v:shadow color="#ccc"/>
              </v:shape>
            </w:pict>
          </mc:Fallback>
        </mc:AlternateContent>
      </w:r>
      <w:r w:rsidRPr="00656BA9">
        <w:rPr>
          <w:rFonts w:ascii="Times New Roman" w:hAnsi="Times New Roman"/>
          <w:b/>
          <w:noProof/>
          <w:sz w:val="24"/>
          <w:szCs w:val="28"/>
          <w:lang w:eastAsia="ko-KR"/>
        </w:rPr>
        <mc:AlternateContent>
          <mc:Choice Requires="wps">
            <w:drawing>
              <wp:anchor distT="0" distB="0" distL="114300" distR="114300" simplePos="0" relativeHeight="251661824" behindDoc="0" locked="0" layoutInCell="1" allowOverlap="1" wp14:anchorId="30475945" wp14:editId="652DC3D7">
                <wp:simplePos x="0" y="0"/>
                <wp:positionH relativeFrom="margin">
                  <wp:posOffset>2298700</wp:posOffset>
                </wp:positionH>
                <wp:positionV relativeFrom="paragraph">
                  <wp:posOffset>223520</wp:posOffset>
                </wp:positionV>
                <wp:extent cx="1433830" cy="293370"/>
                <wp:effectExtent l="0" t="0" r="13970" b="11430"/>
                <wp:wrapNone/>
                <wp:docPr id="35" name="모서리가 둥근 직사각형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3830" cy="293370"/>
                        </a:xfrm>
                        <a:prstGeom prst="roundRect">
                          <a:avLst>
                            <a:gd name="adj" fmla="val 16667"/>
                          </a:avLst>
                        </a:prstGeom>
                        <a:solidFill>
                          <a:srgbClr val="A9C7FD"/>
                        </a:solidFill>
                        <a:ln w="9525">
                          <a:solidFill>
                            <a:srgbClr val="000000"/>
                          </a:solidFill>
                          <a:round/>
                          <a:headEnd/>
                          <a:tailEnd/>
                        </a:ln>
                      </wps:spPr>
                      <wps:txbx>
                        <w:txbxContent>
                          <w:p w14:paraId="349AB456" w14:textId="77777777" w:rsidR="00EA5243" w:rsidRPr="002D6CC8" w:rsidRDefault="00EA5243" w:rsidP="00EA5243">
                            <w:pPr>
                              <w:pStyle w:val="2"/>
                              <w:spacing w:before="0"/>
                              <w:jc w:val="center"/>
                              <w:rPr>
                                <w:rFonts w:ascii="Candara" w:hAnsi="Candara"/>
                                <w:sz w:val="24"/>
                              </w:rPr>
                            </w:pPr>
                            <w:r w:rsidRPr="002D6CC8">
                              <w:rPr>
                                <w:rFonts w:ascii="Candara" w:hAnsi="Candara"/>
                                <w:sz w:val="24"/>
                              </w:rPr>
                              <w:t>Allocation</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oundrect w14:anchorId="30475945" id="모서리가 둥근 직사각형 35" o:spid="_x0000_s1030" style="position:absolute;left:0;text-align:left;margin-left:181pt;margin-top:17.6pt;width:112.9pt;height:23.1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" fillcolor="#a9c7fd">
                <v:textbox inset="3.6pt,,3.6pt">
                  <w:txbxContent>
                    <w:p w14:paraId="349AB456" w14:textId="77777777" w:rsidR="00EA5243" w:rsidRPr="002D6CC8" w:rsidRDefault="00EA5243" w:rsidP="00EA5243">
                      <w:pPr>
                        <w:pStyle w:val="Heading2"/>
                        <w:spacing w:before="0"/>
                        <w:jc w:val="center"/>
                        <w:rPr>
                          <w:rFonts w:ascii="Candara" w:hAnsi="Candara"/>
                          <w:sz w:val="24"/>
                        </w:rPr>
                      </w:pPr>
                      <w:r w:rsidRPr="002D6CC8">
                        <w:rPr>
                          <w:rFonts w:ascii="Candara" w:hAnsi="Candara"/>
                          <w:sz w:val="24"/>
                        </w:rPr>
                        <w:t>Allocation</w:t>
                      </w:r>
                    </w:p>
                  </w:txbxContent>
                </v:textbox>
                <w10:wrap anchorx="margin"/>
              </v:roundrect>
            </w:pict>
          </mc:Fallback>
        </mc:AlternateContent>
      </w:r>
      <w:r w:rsidR="0051571D" w:rsidRPr="00656BA9">
        <w:rPr>
          <w:rFonts w:ascii="Times New Roman" w:hAnsi="Times New Roman"/>
          <w:b/>
          <w:noProof/>
          <w:sz w:val="24"/>
          <w:szCs w:val="28"/>
          <w:lang w:eastAsia="ko-KR"/>
        </w:rPr>
        <mc:AlternateContent>
          <mc:Choice Requires="wps">
            <w:drawing>
              <wp:anchor distT="36576" distB="36576" distL="36576" distR="36576" simplePos="0" relativeHeight="251668992" behindDoc="0" locked="0" layoutInCell="1" allowOverlap="1" wp14:anchorId="489C0729" wp14:editId="2282A9CC">
                <wp:simplePos x="0" y="0"/>
                <wp:positionH relativeFrom="column">
                  <wp:posOffset>1219835</wp:posOffset>
                </wp:positionH>
                <wp:positionV relativeFrom="paragraph">
                  <wp:posOffset>19050</wp:posOffset>
                </wp:positionV>
                <wp:extent cx="2331720" cy="400050"/>
                <wp:effectExtent l="61595" t="13335" r="6985" b="15240"/>
                <wp:wrapNone/>
                <wp:docPr id="37" name="꺾인 연결선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331720"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1D4E5AC3" id="꺾인 연결선 37" o:spid="_x0000_s1026" type="#_x0000_t33" style="position:absolute;margin-left:96.05pt;margin-top:1.5pt;width:183.6pt;height:31.5pt;rotation:180;flip:y;z-index:2516689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">
                <v:stroke endarrow="block"/>
                <v:shadow color="#ccc"/>
              </v:shape>
            </w:pict>
          </mc:Fallback>
        </mc:AlternateContent>
      </w:r>
    </w:p>
    <w:p w14:paraId="708A549A" w14:textId="79BCC3F2" w:rsidR="00EA5243" w:rsidRDefault="0051571D" w:rsidP="00EA5243">
      <w:pPr>
        <w:jc w:val="center"/>
        <w:rPr>
          <w:b/>
          <w:sz w:val="28"/>
          <w:szCs w:val="28"/>
          <w:lang w:eastAsia="ko-KR"/>
        </w:rPr>
      </w:pPr>
      <w:r w:rsidRPr="00493C0A">
        <w:rPr>
          <w:b/>
          <w:noProof/>
          <w:sz w:val="28"/>
          <w:szCs w:val="28"/>
          <w:lang w:eastAsia="ko-KR"/>
        </w:rPr>
        <mc:AlternateContent>
          <mc:Choice Requires="wps">
            <w:drawing>
              <wp:anchor distT="0" distB="0" distL="114300" distR="114300" simplePos="0" relativeHeight="251655680" behindDoc="0" locked="0" layoutInCell="1" allowOverlap="1" wp14:anchorId="14C11D22" wp14:editId="280C4CA6">
                <wp:simplePos x="0" y="0"/>
                <wp:positionH relativeFrom="margin">
                  <wp:align>right</wp:align>
                </wp:positionH>
                <wp:positionV relativeFrom="paragraph">
                  <wp:posOffset>85726</wp:posOffset>
                </wp:positionV>
                <wp:extent cx="2334895" cy="971550"/>
                <wp:effectExtent l="0" t="0" r="27305" b="19050"/>
                <wp:wrapNone/>
                <wp:docPr id="27" name="직사각형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4895" cy="971550"/>
                        </a:xfrm>
                        <a:prstGeom prst="rect">
                          <a:avLst/>
                        </a:prstGeom>
                        <a:solidFill>
                          <a:srgbClr val="FFFFFF"/>
                        </a:solidFill>
                        <a:ln w="9525">
                          <a:solidFill>
                            <a:srgbClr val="000000"/>
                          </a:solidFill>
                          <a:miter lim="800000"/>
                          <a:headEnd/>
                          <a:tailEnd/>
                        </a:ln>
                      </wps:spPr>
                      <wps:txbx>
                        <w:txbxContent>
                          <w:p w14:paraId="374F6233"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Allocated to intervention</w:t>
                            </w:r>
                          </w:p>
                          <w:p w14:paraId="7B76FD2A"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Experimental group (n=17)</w:t>
                            </w:r>
                          </w:p>
                          <w:p w14:paraId="1EDB2EC5" w14:textId="77777777" w:rsidR="00EA5243" w:rsidRPr="002D6CC8" w:rsidRDefault="00EA5243" w:rsidP="00EA5243">
                            <w:pPr>
                              <w:spacing w:after="0"/>
                              <w:jc w:val="center"/>
                              <w:rPr>
                                <w:rFonts w:ascii="Arial" w:hAnsi="Arial" w:cs="Arial"/>
                                <w:sz w:val="18"/>
                                <w:szCs w:val="18"/>
                                <w:lang w:val="en-CA"/>
                              </w:rPr>
                            </w:pPr>
                          </w:p>
                          <w:p w14:paraId="599DEE71" w14:textId="77777777" w:rsidR="00EA5243" w:rsidRPr="002D6CC8" w:rsidRDefault="00EA5243" w:rsidP="00EA5243">
                            <w:pPr>
                              <w:spacing w:after="0"/>
                              <w:ind w:left="360" w:hanging="360"/>
                              <w:jc w:val="center"/>
                              <w:rPr>
                                <w:rFonts w:cs="Calibri"/>
                                <w:sz w:val="18"/>
                                <w:szCs w:val="18"/>
                                <w:lang w:val="en-CA"/>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Received allocated intervention (n=17)</w:t>
                            </w:r>
                          </w:p>
                          <w:p w14:paraId="1AD14BB5" w14:textId="77777777" w:rsidR="00EA5243" w:rsidRPr="002D6CC8" w:rsidRDefault="00EA5243" w:rsidP="00EA5243">
                            <w:pPr>
                              <w:spacing w:after="0"/>
                              <w:ind w:left="360" w:hanging="360"/>
                              <w:rPr>
                                <w:rFonts w:cs="Calibri"/>
                                <w:sz w:val="18"/>
                                <w:szCs w:val="1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14C11D22" id="직사각형 27" o:spid="_x0000_s1031" style="position:absolute;left:0;text-align:left;margin-left:132.65pt;margin-top:6.75pt;width:183.85pt;height:76.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">
                <v:textbox inset=",7.2pt,,7.2pt">
                  <w:txbxContent>
                    <w:p w14:paraId="374F6233"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Allocated to intervention</w:t>
                      </w:r>
                    </w:p>
                    <w:p w14:paraId="7B76FD2A"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Experimental group (n=17)</w:t>
                      </w:r>
                    </w:p>
                    <w:p w14:paraId="1EDB2EC5" w14:textId="77777777" w:rsidR="00EA5243" w:rsidRPr="002D6CC8" w:rsidRDefault="00EA5243" w:rsidP="00EA5243">
                      <w:pPr>
                        <w:spacing w:after="0"/>
                        <w:jc w:val="center"/>
                        <w:rPr>
                          <w:rFonts w:ascii="Arial" w:hAnsi="Arial" w:cs="Arial"/>
                          <w:sz w:val="18"/>
                          <w:szCs w:val="18"/>
                          <w:lang w:val="en-CA"/>
                        </w:rPr>
                      </w:pPr>
                    </w:p>
                    <w:p w14:paraId="599DEE71" w14:textId="77777777" w:rsidR="00EA5243" w:rsidRPr="002D6CC8" w:rsidRDefault="00EA5243" w:rsidP="00EA5243">
                      <w:pPr>
                        <w:spacing w:after="0"/>
                        <w:ind w:left="360" w:hanging="360"/>
                        <w:jc w:val="center"/>
                        <w:rPr>
                          <w:rFonts w:cs="Calibri"/>
                          <w:sz w:val="18"/>
                          <w:szCs w:val="18"/>
                          <w:lang w:val="en-CA"/>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Received allocated intervention (n=17)</w:t>
                      </w:r>
                    </w:p>
                    <w:p w14:paraId="1AD14BB5" w14:textId="77777777" w:rsidR="00EA5243" w:rsidRPr="002D6CC8" w:rsidRDefault="00EA5243" w:rsidP="00EA5243">
                      <w:pPr>
                        <w:spacing w:after="0"/>
                        <w:ind w:left="360" w:hanging="360"/>
                        <w:rPr>
                          <w:rFonts w:cs="Calibri"/>
                          <w:sz w:val="18"/>
                          <w:szCs w:val="18"/>
                        </w:rPr>
                      </w:pPr>
                    </w:p>
                  </w:txbxContent>
                </v:textbox>
                <w10:wrap anchorx="margin"/>
              </v:rect>
            </w:pict>
          </mc:Fallback>
        </mc:AlternateContent>
      </w:r>
      <w:r w:rsidRPr="00493C0A">
        <w:rPr>
          <w:b/>
          <w:noProof/>
          <w:sz w:val="28"/>
          <w:szCs w:val="28"/>
          <w:lang w:eastAsia="ko-KR"/>
        </w:rPr>
        <mc:AlternateContent>
          <mc:Choice Requires="wps">
            <w:drawing>
              <wp:anchor distT="0" distB="0" distL="114300" distR="114300" simplePos="0" relativeHeight="251653632" behindDoc="0" locked="0" layoutInCell="1" allowOverlap="1" wp14:anchorId="4F875068" wp14:editId="2F5EE41D">
                <wp:simplePos x="0" y="0"/>
                <wp:positionH relativeFrom="margin">
                  <wp:align>left</wp:align>
                </wp:positionH>
                <wp:positionV relativeFrom="paragraph">
                  <wp:posOffset>78740</wp:posOffset>
                </wp:positionV>
                <wp:extent cx="2454275" cy="971550"/>
                <wp:effectExtent l="0" t="0" r="22225" b="19050"/>
                <wp:wrapNone/>
                <wp:docPr id="26" name="직사각형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4275" cy="971550"/>
                        </a:xfrm>
                        <a:prstGeom prst="rect">
                          <a:avLst/>
                        </a:prstGeom>
                        <a:solidFill>
                          <a:srgbClr val="FFFFFF"/>
                        </a:solidFill>
                        <a:ln w="9525">
                          <a:solidFill>
                            <a:srgbClr val="000000"/>
                          </a:solidFill>
                          <a:miter lim="800000"/>
                          <a:headEnd/>
                          <a:tailEnd/>
                        </a:ln>
                      </wps:spPr>
                      <wps:txbx>
                        <w:txbxContent>
                          <w:p w14:paraId="6A520C62"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Allocated to intervention</w:t>
                            </w:r>
                          </w:p>
                          <w:p w14:paraId="68B1FD31"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Experimental group (n=18)</w:t>
                            </w:r>
                          </w:p>
                          <w:p w14:paraId="0F4B28BB" w14:textId="77777777" w:rsidR="00EA5243" w:rsidRPr="002D6CC8" w:rsidRDefault="00EA5243" w:rsidP="00EA5243">
                            <w:pPr>
                              <w:spacing w:after="0"/>
                              <w:jc w:val="center"/>
                              <w:rPr>
                                <w:rFonts w:ascii="Arial" w:hAnsi="Arial" w:cs="Arial"/>
                                <w:sz w:val="18"/>
                                <w:szCs w:val="18"/>
                                <w:lang w:val="en-CA"/>
                              </w:rPr>
                            </w:pPr>
                          </w:p>
                          <w:p w14:paraId="51663EF0" w14:textId="77777777" w:rsidR="00EA5243" w:rsidRPr="002D6CC8" w:rsidRDefault="00EA5243" w:rsidP="00EA5243">
                            <w:pPr>
                              <w:spacing w:after="0"/>
                              <w:ind w:left="360" w:hanging="360"/>
                              <w:jc w:val="center"/>
                              <w:rPr>
                                <w:rFonts w:cs="Calibri"/>
                                <w:sz w:val="18"/>
                                <w:szCs w:val="18"/>
                                <w:lang w:val="en-CA"/>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Received allocated intervention (n=18)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4F875068" id="직사각형 26" o:spid="_x0000_s1032" style="position:absolute;left:0;text-align:left;margin-left:0;margin-top:6.2pt;width:193.25pt;height:76.5pt;z-index:251653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">
                <v:textbox inset=",7.2pt,,7.2pt">
                  <w:txbxContent>
                    <w:p w14:paraId="6A520C62"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Allocated to intervention</w:t>
                      </w:r>
                    </w:p>
                    <w:p w14:paraId="68B1FD31" w14:textId="77777777" w:rsidR="00EA5243" w:rsidRPr="002D6CC8" w:rsidRDefault="00EA5243" w:rsidP="00EA5243">
                      <w:pPr>
                        <w:spacing w:after="0"/>
                        <w:jc w:val="center"/>
                        <w:rPr>
                          <w:rFonts w:ascii="Arial" w:hAnsi="Arial" w:cs="Arial"/>
                          <w:sz w:val="18"/>
                          <w:szCs w:val="18"/>
                          <w:lang w:val="en-CA"/>
                        </w:rPr>
                      </w:pPr>
                      <w:r w:rsidRPr="002D6CC8">
                        <w:rPr>
                          <w:rFonts w:ascii="Arial" w:hAnsi="Arial" w:cs="Arial"/>
                          <w:sz w:val="18"/>
                          <w:szCs w:val="18"/>
                          <w:lang w:val="en-CA"/>
                        </w:rPr>
                        <w:t>Experimental group (n=18)</w:t>
                      </w:r>
                    </w:p>
                    <w:p w14:paraId="0F4B28BB" w14:textId="77777777" w:rsidR="00EA5243" w:rsidRPr="002D6CC8" w:rsidRDefault="00EA5243" w:rsidP="00EA5243">
                      <w:pPr>
                        <w:spacing w:after="0"/>
                        <w:jc w:val="center"/>
                        <w:rPr>
                          <w:rFonts w:ascii="Arial" w:hAnsi="Arial" w:cs="Arial"/>
                          <w:sz w:val="18"/>
                          <w:szCs w:val="18"/>
                          <w:lang w:val="en-CA"/>
                        </w:rPr>
                      </w:pPr>
                    </w:p>
                    <w:p w14:paraId="51663EF0" w14:textId="77777777" w:rsidR="00EA5243" w:rsidRPr="002D6CC8" w:rsidRDefault="00EA5243" w:rsidP="00EA5243">
                      <w:pPr>
                        <w:spacing w:after="0"/>
                        <w:ind w:left="360" w:hanging="360"/>
                        <w:jc w:val="center"/>
                        <w:rPr>
                          <w:rFonts w:cs="Calibri"/>
                          <w:sz w:val="18"/>
                          <w:szCs w:val="18"/>
                          <w:lang w:val="en-CA"/>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Received allocated intervention (n=18)</w:t>
                      </w:r>
                    </w:p>
                  </w:txbxContent>
                </v:textbox>
                <w10:wrap anchorx="margin"/>
              </v:rect>
            </w:pict>
          </mc:Fallback>
        </mc:AlternateContent>
      </w:r>
    </w:p>
    <w:p w14:paraId="05DC7FE0" w14:textId="77777777" w:rsidR="00EA5243" w:rsidRDefault="00EA5243" w:rsidP="00EA5243">
      <w:pPr>
        <w:jc w:val="center"/>
        <w:rPr>
          <w:b/>
          <w:sz w:val="28"/>
          <w:szCs w:val="28"/>
          <w:lang w:eastAsia="ko-KR"/>
        </w:rPr>
      </w:pPr>
    </w:p>
    <w:p w14:paraId="77226573" w14:textId="77777777" w:rsidR="00EA5243" w:rsidRDefault="00EA5243" w:rsidP="00EA5243">
      <w:pPr>
        <w:jc w:val="center"/>
        <w:rPr>
          <w:b/>
          <w:sz w:val="28"/>
          <w:szCs w:val="28"/>
          <w:lang w:eastAsia="ko-KR"/>
        </w:rPr>
      </w:pPr>
    </w:p>
    <w:p w14:paraId="7D9AEC01" w14:textId="66A6F7E0" w:rsidR="00EA5243" w:rsidRDefault="0051571D"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36576" distB="36576" distL="36576" distR="36576" simplePos="0" relativeHeight="251664896" behindDoc="0" locked="0" layoutInCell="1" allowOverlap="1" wp14:anchorId="24CB8F5B" wp14:editId="53CA2100">
                <wp:simplePos x="0" y="0"/>
                <wp:positionH relativeFrom="column">
                  <wp:posOffset>1212215</wp:posOffset>
                </wp:positionH>
                <wp:positionV relativeFrom="paragraph">
                  <wp:posOffset>40005</wp:posOffset>
                </wp:positionV>
                <wp:extent cx="0" cy="491490"/>
                <wp:effectExtent l="61595" t="13335" r="52705" b="19050"/>
                <wp:wrapNone/>
                <wp:docPr id="36" name="직선 화살표 연결선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149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08936DEB" id="직선 화살표 연결선 36" o:spid="_x0000_s1026" type="#_x0000_t32" style="position:absolute;left:0;text-align:left;margin-left:95.45pt;margin-top:3.15pt;width:0;height:38.7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">
                <v:stroke endarrow="block"/>
                <v:shadow color="#ccc"/>
              </v:shape>
            </w:pict>
          </mc:Fallback>
        </mc:AlternateContent>
      </w:r>
      <w:r w:rsidRPr="00656BA9">
        <w:rPr>
          <w:rFonts w:ascii="Times New Roman" w:hAnsi="Times New Roman"/>
          <w:b/>
          <w:noProof/>
          <w:sz w:val="24"/>
          <w:szCs w:val="28"/>
          <w:lang w:eastAsia="ko-KR"/>
        </w:rPr>
        <mc:AlternateContent>
          <mc:Choice Requires="wps">
            <w:drawing>
              <wp:anchor distT="36576" distB="36576" distL="36576" distR="36576" simplePos="0" relativeHeight="251665920" behindDoc="0" locked="0" layoutInCell="1" allowOverlap="1" wp14:anchorId="655D553E" wp14:editId="2E802AF0">
                <wp:simplePos x="0" y="0"/>
                <wp:positionH relativeFrom="column">
                  <wp:posOffset>4570730</wp:posOffset>
                </wp:positionH>
                <wp:positionV relativeFrom="paragraph">
                  <wp:posOffset>46990</wp:posOffset>
                </wp:positionV>
                <wp:extent cx="0" cy="476885"/>
                <wp:effectExtent l="57785" t="8890" r="56515" b="19050"/>
                <wp:wrapNone/>
                <wp:docPr id="38" name="직선 화살표 연결선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688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154D2A59" id="직선 화살표 연결선 38" o:spid="_x0000_s1026" type="#_x0000_t32" style="position:absolute;left:0;text-align:left;margin-left:359.9pt;margin-top:3.7pt;width:0;height:37.55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">
                <v:stroke endarrow="block"/>
                <v:shadow color="#ccc"/>
              </v:shape>
            </w:pict>
          </mc:Fallback>
        </mc:AlternateContent>
      </w:r>
    </w:p>
    <w:p w14:paraId="3B5CCCB0" w14:textId="7BAD9E5D" w:rsidR="00EA5243" w:rsidRDefault="0051571D"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0" distB="0" distL="114300" distR="114300" simplePos="0" relativeHeight="251663872" behindDoc="0" locked="0" layoutInCell="1" allowOverlap="1" wp14:anchorId="3B8EF802" wp14:editId="1CA3A58B">
                <wp:simplePos x="0" y="0"/>
                <wp:positionH relativeFrom="margin">
                  <wp:posOffset>2292350</wp:posOffset>
                </wp:positionH>
                <wp:positionV relativeFrom="paragraph">
                  <wp:posOffset>8890</wp:posOffset>
                </wp:positionV>
                <wp:extent cx="1443990" cy="312420"/>
                <wp:effectExtent l="0" t="0" r="22860" b="11430"/>
                <wp:wrapNone/>
                <wp:docPr id="42" name="모서리가 둥근 직사각형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3990" cy="312420"/>
                        </a:xfrm>
                        <a:prstGeom prst="roundRect">
                          <a:avLst>
                            <a:gd name="adj" fmla="val 16667"/>
                          </a:avLst>
                        </a:prstGeom>
                        <a:solidFill>
                          <a:srgbClr val="A9C7FD"/>
                        </a:solidFill>
                        <a:ln w="9525">
                          <a:solidFill>
                            <a:srgbClr val="000000"/>
                          </a:solidFill>
                          <a:round/>
                          <a:headEnd/>
                          <a:tailEnd/>
                        </a:ln>
                      </wps:spPr>
                      <wps:txbx>
                        <w:txbxContent>
                          <w:p w14:paraId="2C77C1CB" w14:textId="77777777" w:rsidR="00EA5243" w:rsidRPr="002D6CC8" w:rsidRDefault="00EA5243" w:rsidP="00EA5243">
                            <w:pPr>
                              <w:pStyle w:val="2"/>
                              <w:spacing w:before="0"/>
                              <w:jc w:val="center"/>
                              <w:rPr>
                                <w:rFonts w:ascii="Candara" w:hAnsi="Candara"/>
                                <w:sz w:val="24"/>
                              </w:rPr>
                            </w:pPr>
                            <w:r w:rsidRPr="002D6CC8">
                              <w:rPr>
                                <w:rFonts w:ascii="Candara" w:hAnsi="Candara"/>
                                <w:sz w:val="24"/>
                              </w:rPr>
                              <w:t>Follow-Up</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oundrect w14:anchorId="3B8EF802" id="모서리가 둥근 직사각형 42" o:spid="_x0000_s1033" style="position:absolute;left:0;text-align:left;margin-left:180.5pt;margin-top:.7pt;width:113.7pt;height:24.6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" fillcolor="#a9c7fd">
                <v:textbox inset="3.6pt,,3.6pt">
                  <w:txbxContent>
                    <w:p w14:paraId="2C77C1CB" w14:textId="77777777" w:rsidR="00EA5243" w:rsidRPr="002D6CC8" w:rsidRDefault="00EA5243" w:rsidP="00EA5243">
                      <w:pPr>
                        <w:pStyle w:val="Heading2"/>
                        <w:spacing w:before="0"/>
                        <w:jc w:val="center"/>
                        <w:rPr>
                          <w:rFonts w:ascii="Candara" w:hAnsi="Candara"/>
                          <w:sz w:val="24"/>
                        </w:rPr>
                      </w:pPr>
                      <w:r w:rsidRPr="002D6CC8">
                        <w:rPr>
                          <w:rFonts w:ascii="Candara" w:hAnsi="Candara"/>
                          <w:sz w:val="24"/>
                        </w:rPr>
                        <w:t>Follow-Up</w:t>
                      </w:r>
                    </w:p>
                  </w:txbxContent>
                </v:textbox>
                <w10:wrap anchorx="margin"/>
              </v:roundrect>
            </w:pict>
          </mc:Fallback>
        </mc:AlternateContent>
      </w:r>
      <w:r w:rsidRPr="00493C0A">
        <w:rPr>
          <w:b/>
          <w:noProof/>
          <w:sz w:val="28"/>
          <w:szCs w:val="28"/>
          <w:lang w:eastAsia="ko-KR"/>
        </w:rPr>
        <mc:AlternateContent>
          <mc:Choice Requires="wps">
            <w:drawing>
              <wp:anchor distT="0" distB="0" distL="114300" distR="114300" simplePos="0" relativeHeight="251652608" behindDoc="0" locked="0" layoutInCell="1" allowOverlap="1" wp14:anchorId="34A843C7" wp14:editId="702D551A">
                <wp:simplePos x="0" y="0"/>
                <wp:positionH relativeFrom="margin">
                  <wp:align>left</wp:align>
                </wp:positionH>
                <wp:positionV relativeFrom="paragraph">
                  <wp:posOffset>214630</wp:posOffset>
                </wp:positionV>
                <wp:extent cx="2454275" cy="742950"/>
                <wp:effectExtent l="0" t="0" r="22225" b="19050"/>
                <wp:wrapNone/>
                <wp:docPr id="24" name="직사각형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4275" cy="742950"/>
                        </a:xfrm>
                        <a:prstGeom prst="rect">
                          <a:avLst/>
                        </a:prstGeom>
                        <a:solidFill>
                          <a:srgbClr val="FFFFFF"/>
                        </a:solidFill>
                        <a:ln w="9525">
                          <a:solidFill>
                            <a:srgbClr val="000000"/>
                          </a:solidFill>
                          <a:miter lim="800000"/>
                          <a:headEnd/>
                          <a:tailEnd/>
                        </a:ln>
                      </wps:spPr>
                      <wps:txbx>
                        <w:txbxContent>
                          <w:p w14:paraId="1805313F"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Lost to follow-up (n=0)</w:t>
                            </w:r>
                          </w:p>
                          <w:p w14:paraId="1A3EFF4D" w14:textId="77777777" w:rsidR="00EA5243" w:rsidRPr="002D6CC8" w:rsidRDefault="00EA5243" w:rsidP="00EA5243">
                            <w:pPr>
                              <w:jc w:val="center"/>
                              <w:rPr>
                                <w:rFonts w:ascii="Arial" w:hAnsi="Arial" w:cs="Arial"/>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Discontinued intervention (n= 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34A843C7" id="직사각형 24" o:spid="_x0000_s1034" style="position:absolute;left:0;text-align:left;margin-left:0;margin-top:16.9pt;width:193.25pt;height:58.5pt;z-index:2516526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">
                <v:textbox inset=",7.2pt,,7.2pt">
                  <w:txbxContent>
                    <w:p w14:paraId="1805313F"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Lost to follow-up (n=0)</w:t>
                      </w:r>
                    </w:p>
                    <w:p w14:paraId="1A3EFF4D" w14:textId="77777777" w:rsidR="00EA5243" w:rsidRPr="002D6CC8" w:rsidRDefault="00EA5243" w:rsidP="00EA5243">
                      <w:pPr>
                        <w:jc w:val="center"/>
                        <w:rPr>
                          <w:rFonts w:ascii="Arial" w:hAnsi="Arial" w:cs="Arial"/>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Discontinued intervention (n= 0)</w:t>
                      </w:r>
                    </w:p>
                  </w:txbxContent>
                </v:textbox>
                <w10:wrap anchorx="margin"/>
              </v:rect>
            </w:pict>
          </mc:Fallback>
        </mc:AlternateContent>
      </w:r>
      <w:r w:rsidRPr="00493C0A">
        <w:rPr>
          <w:b/>
          <w:noProof/>
          <w:sz w:val="28"/>
          <w:szCs w:val="28"/>
          <w:lang w:eastAsia="ko-KR"/>
        </w:rPr>
        <mc:AlternateContent>
          <mc:Choice Requires="wps">
            <w:drawing>
              <wp:anchor distT="0" distB="0" distL="114300" distR="114300" simplePos="0" relativeHeight="251654656" behindDoc="0" locked="0" layoutInCell="1" allowOverlap="1" wp14:anchorId="15248252" wp14:editId="5AAD1E3E">
                <wp:simplePos x="0" y="0"/>
                <wp:positionH relativeFrom="margin">
                  <wp:align>right</wp:align>
                </wp:positionH>
                <wp:positionV relativeFrom="paragraph">
                  <wp:posOffset>188595</wp:posOffset>
                </wp:positionV>
                <wp:extent cx="2334895" cy="742950"/>
                <wp:effectExtent l="0" t="0" r="27305" b="19050"/>
                <wp:wrapNone/>
                <wp:docPr id="25" name="직사각형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4895" cy="742950"/>
                        </a:xfrm>
                        <a:prstGeom prst="rect">
                          <a:avLst/>
                        </a:prstGeom>
                        <a:solidFill>
                          <a:srgbClr val="FFFFFF"/>
                        </a:solidFill>
                        <a:ln w="9525">
                          <a:solidFill>
                            <a:srgbClr val="000000"/>
                          </a:solidFill>
                          <a:miter lim="800000"/>
                          <a:headEnd/>
                          <a:tailEnd/>
                        </a:ln>
                      </wps:spPr>
                      <wps:txbx>
                        <w:txbxContent>
                          <w:p w14:paraId="5A894F15"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Lost to follow-up (n=5)</w:t>
                            </w:r>
                          </w:p>
                          <w:p w14:paraId="60ABC6EC" w14:textId="77777777" w:rsidR="00EA5243" w:rsidRPr="002D6CC8" w:rsidRDefault="00EA5243" w:rsidP="00EA5243">
                            <w:pPr>
                              <w:jc w:val="center"/>
                              <w:rPr>
                                <w:rFonts w:ascii="Arial" w:hAnsi="Arial" w:cs="Arial"/>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Discontinued intervention: discharge (n=5)</w:t>
                            </w:r>
                          </w:p>
                          <w:p w14:paraId="38FB33F6" w14:textId="77777777" w:rsidR="00EA5243" w:rsidRPr="00172316" w:rsidRDefault="00EA5243" w:rsidP="00EA5243">
                            <w:pPr>
                              <w:rPr>
                                <w:rFonts w:ascii="Arial" w:hAnsi="Arial" w:cs="Arial"/>
                                <w:sz w:val="20"/>
                                <w:szCs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15248252" id="직사각형 25" o:spid="_x0000_s1035" style="position:absolute;left:0;text-align:left;margin-left:132.65pt;margin-top:14.85pt;width:183.85pt;height:58.5pt;z-index:251654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">
                <v:textbox inset=",7.2pt,,7.2pt">
                  <w:txbxContent>
                    <w:p w14:paraId="5A894F15"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Lost to follow-up (n=5)</w:t>
                      </w:r>
                    </w:p>
                    <w:p w14:paraId="60ABC6EC" w14:textId="77777777" w:rsidR="00EA5243" w:rsidRPr="002D6CC8" w:rsidRDefault="00EA5243" w:rsidP="00EA5243">
                      <w:pPr>
                        <w:jc w:val="center"/>
                        <w:rPr>
                          <w:rFonts w:ascii="Arial" w:hAnsi="Arial" w:cs="Arial"/>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Discontinued intervention: discharge (n=5)</w:t>
                      </w:r>
                    </w:p>
                    <w:p w14:paraId="38FB33F6" w14:textId="77777777" w:rsidR="00EA5243" w:rsidRPr="00172316" w:rsidRDefault="00EA5243" w:rsidP="00EA5243">
                      <w:pPr>
                        <w:rPr>
                          <w:rFonts w:ascii="Arial" w:hAnsi="Arial" w:cs="Arial"/>
                          <w:sz w:val="20"/>
                          <w:szCs w:val="20"/>
                        </w:rPr>
                      </w:pPr>
                    </w:p>
                  </w:txbxContent>
                </v:textbox>
                <w10:wrap anchorx="margin"/>
              </v:rect>
            </w:pict>
          </mc:Fallback>
        </mc:AlternateContent>
      </w:r>
    </w:p>
    <w:p w14:paraId="72254C2F" w14:textId="77777777" w:rsidR="00EA5243" w:rsidRDefault="00EA5243" w:rsidP="00EA5243">
      <w:pPr>
        <w:jc w:val="center"/>
        <w:rPr>
          <w:b/>
          <w:sz w:val="28"/>
          <w:szCs w:val="28"/>
          <w:lang w:eastAsia="ko-KR"/>
        </w:rPr>
      </w:pPr>
    </w:p>
    <w:p w14:paraId="1BE89585" w14:textId="06877EF6" w:rsidR="00EA5243" w:rsidRDefault="0051571D"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36576" distB="36576" distL="36576" distR="36576" simplePos="0" relativeHeight="251667968" behindDoc="0" locked="0" layoutInCell="1" allowOverlap="1" wp14:anchorId="76CD302D" wp14:editId="58A86CC0">
                <wp:simplePos x="0" y="0"/>
                <wp:positionH relativeFrom="column">
                  <wp:posOffset>4575175</wp:posOffset>
                </wp:positionH>
                <wp:positionV relativeFrom="paragraph">
                  <wp:posOffset>266700</wp:posOffset>
                </wp:positionV>
                <wp:extent cx="635" cy="461010"/>
                <wp:effectExtent l="56515" t="9525" r="57150" b="15240"/>
                <wp:wrapNone/>
                <wp:docPr id="41" name="직선 화살표 연결선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31D6C694" id="직선 화살표 연결선 41" o:spid="_x0000_s1026" type="#_x0000_t32" style="position:absolute;left:0;text-align:left;margin-left:360.25pt;margin-top:21pt;width:.05pt;height:36.3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">
                <v:stroke endarrow="block"/>
                <v:shadow color="#ccc"/>
              </v:shape>
            </w:pict>
          </mc:Fallback>
        </mc:AlternateContent>
      </w:r>
      <w:r w:rsidRPr="00656BA9">
        <w:rPr>
          <w:rFonts w:ascii="Times New Roman" w:hAnsi="Times New Roman"/>
          <w:b/>
          <w:noProof/>
          <w:sz w:val="24"/>
          <w:szCs w:val="28"/>
          <w:lang w:eastAsia="ko-KR"/>
        </w:rPr>
        <mc:AlternateContent>
          <mc:Choice Requires="wps">
            <w:drawing>
              <wp:anchor distT="36576" distB="36576" distL="36576" distR="36576" simplePos="0" relativeHeight="251666944" behindDoc="0" locked="0" layoutInCell="1" allowOverlap="1" wp14:anchorId="38BE2B2E" wp14:editId="04581E43">
                <wp:simplePos x="0" y="0"/>
                <wp:positionH relativeFrom="column">
                  <wp:posOffset>1216660</wp:posOffset>
                </wp:positionH>
                <wp:positionV relativeFrom="paragraph">
                  <wp:posOffset>274320</wp:posOffset>
                </wp:positionV>
                <wp:extent cx="0" cy="461010"/>
                <wp:effectExtent l="60325" t="9525" r="53975" b="15240"/>
                <wp:wrapNone/>
                <wp:docPr id="40" name="직선 화살표 연결선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0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75E206D0" id="직선 화살표 연결선 40" o:spid="_x0000_s1026" type="#_x0000_t32" style="position:absolute;left:0;text-align:left;margin-left:95.8pt;margin-top:21.6pt;width:0;height:36.3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">
                <v:stroke endarrow="block"/>
                <v:shadow color="#ccc"/>
              </v:shape>
            </w:pict>
          </mc:Fallback>
        </mc:AlternateContent>
      </w:r>
    </w:p>
    <w:p w14:paraId="44BCDF44" w14:textId="4C908E14" w:rsidR="00EA5243" w:rsidRDefault="0051571D" w:rsidP="00EA5243">
      <w:pPr>
        <w:jc w:val="center"/>
        <w:rPr>
          <w:b/>
          <w:sz w:val="28"/>
          <w:szCs w:val="28"/>
          <w:lang w:eastAsia="ko-KR"/>
        </w:rPr>
      </w:pPr>
      <w:r w:rsidRPr="00656BA9">
        <w:rPr>
          <w:rFonts w:ascii="Times New Roman" w:hAnsi="Times New Roman"/>
          <w:b/>
          <w:noProof/>
          <w:sz w:val="24"/>
          <w:szCs w:val="28"/>
          <w:lang w:eastAsia="ko-KR"/>
        </w:rPr>
        <mc:AlternateContent>
          <mc:Choice Requires="wps">
            <w:drawing>
              <wp:anchor distT="0" distB="0" distL="114300" distR="114300" simplePos="0" relativeHeight="251662848" behindDoc="0" locked="0" layoutInCell="1" allowOverlap="1" wp14:anchorId="728B4EDC" wp14:editId="2D264511">
                <wp:simplePos x="0" y="0"/>
                <wp:positionH relativeFrom="column">
                  <wp:posOffset>2285365</wp:posOffset>
                </wp:positionH>
                <wp:positionV relativeFrom="paragraph">
                  <wp:posOffset>184785</wp:posOffset>
                </wp:positionV>
                <wp:extent cx="1426845" cy="297180"/>
                <wp:effectExtent l="0" t="0" r="20955" b="26670"/>
                <wp:wrapNone/>
                <wp:docPr id="39" name="모서리가 둥근 직사각형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6845" cy="297180"/>
                        </a:xfrm>
                        <a:prstGeom prst="roundRect">
                          <a:avLst>
                            <a:gd name="adj" fmla="val 16667"/>
                          </a:avLst>
                        </a:prstGeom>
                        <a:solidFill>
                          <a:srgbClr val="A9C7FD"/>
                        </a:solidFill>
                        <a:ln w="9525">
                          <a:solidFill>
                            <a:srgbClr val="000000"/>
                          </a:solidFill>
                          <a:round/>
                          <a:headEnd/>
                          <a:tailEnd/>
                        </a:ln>
                      </wps:spPr>
                      <wps:txbx>
                        <w:txbxContent>
                          <w:p w14:paraId="095247D7" w14:textId="77777777" w:rsidR="00EA5243" w:rsidRPr="002D6CC8" w:rsidRDefault="00EA5243" w:rsidP="00EA5243">
                            <w:pPr>
                              <w:pStyle w:val="2"/>
                              <w:spacing w:before="0"/>
                              <w:jc w:val="center"/>
                              <w:rPr>
                                <w:rFonts w:ascii="Candara" w:hAnsi="Candara"/>
                                <w:sz w:val="24"/>
                              </w:rPr>
                            </w:pPr>
                            <w:r w:rsidRPr="002D6CC8">
                              <w:rPr>
                                <w:rFonts w:ascii="Candara" w:hAnsi="Candara"/>
                                <w:sz w:val="24"/>
                              </w:rPr>
                              <w:t>Analysis</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oundrect w14:anchorId="728B4EDC" id="모서리가 둥근 직사각형 39" o:spid="_x0000_s1036" style="position:absolute;left:0;text-align:left;margin-left:179.95pt;margin-top:14.55pt;width:112.35pt;height:23.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" fillcolor="#a9c7fd">
                <v:textbox inset="3.6pt,,3.6pt">
                  <w:txbxContent>
                    <w:p w14:paraId="095247D7" w14:textId="77777777" w:rsidR="00EA5243" w:rsidRPr="002D6CC8" w:rsidRDefault="00EA5243" w:rsidP="00EA5243">
                      <w:pPr>
                        <w:pStyle w:val="Heading2"/>
                        <w:spacing w:before="0"/>
                        <w:jc w:val="center"/>
                        <w:rPr>
                          <w:rFonts w:ascii="Candara" w:hAnsi="Candara"/>
                          <w:sz w:val="24"/>
                        </w:rPr>
                      </w:pPr>
                      <w:r w:rsidRPr="002D6CC8">
                        <w:rPr>
                          <w:rFonts w:ascii="Candara" w:hAnsi="Candara"/>
                          <w:sz w:val="24"/>
                        </w:rPr>
                        <w:t>Analysis</w:t>
                      </w:r>
                    </w:p>
                  </w:txbxContent>
                </v:textbox>
              </v:roundrect>
            </w:pict>
          </mc:Fallback>
        </mc:AlternateContent>
      </w:r>
    </w:p>
    <w:p w14:paraId="1CCE0647" w14:textId="241B2653" w:rsidR="00EA5243" w:rsidRDefault="0051571D" w:rsidP="00EA5243">
      <w:pPr>
        <w:jc w:val="center"/>
        <w:rPr>
          <w:b/>
          <w:sz w:val="28"/>
          <w:szCs w:val="28"/>
          <w:lang w:eastAsia="ko-KR"/>
        </w:rPr>
      </w:pPr>
      <w:r w:rsidRPr="00493C0A">
        <w:rPr>
          <w:b/>
          <w:noProof/>
          <w:sz w:val="28"/>
          <w:szCs w:val="28"/>
          <w:lang w:eastAsia="ko-KR"/>
        </w:rPr>
        <mc:AlternateContent>
          <mc:Choice Requires="wps">
            <w:drawing>
              <wp:anchor distT="0" distB="0" distL="114300" distR="114300" simplePos="0" relativeHeight="251651584" behindDoc="0" locked="0" layoutInCell="1" allowOverlap="1" wp14:anchorId="5E603901" wp14:editId="5F1D05C0">
                <wp:simplePos x="0" y="0"/>
                <wp:positionH relativeFrom="margin">
                  <wp:align>left</wp:align>
                </wp:positionH>
                <wp:positionV relativeFrom="paragraph">
                  <wp:posOffset>75565</wp:posOffset>
                </wp:positionV>
                <wp:extent cx="2419985" cy="742950"/>
                <wp:effectExtent l="0" t="0" r="18415" b="19050"/>
                <wp:wrapNone/>
                <wp:docPr id="22" name="직사각형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985" cy="742950"/>
                        </a:xfrm>
                        <a:prstGeom prst="rect">
                          <a:avLst/>
                        </a:prstGeom>
                        <a:solidFill>
                          <a:srgbClr val="FFFFFF"/>
                        </a:solidFill>
                        <a:ln w="9525">
                          <a:solidFill>
                            <a:srgbClr val="000000"/>
                          </a:solidFill>
                          <a:miter lim="800000"/>
                          <a:headEnd/>
                          <a:tailEnd/>
                        </a:ln>
                      </wps:spPr>
                      <wps:txbx>
                        <w:txbxContent>
                          <w:p w14:paraId="43D32134"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Analysed experimental group (n=18)</w:t>
                            </w:r>
                          </w:p>
                          <w:p w14:paraId="15AD9A77" w14:textId="77777777" w:rsidR="00EA5243" w:rsidRPr="002D6CC8" w:rsidRDefault="00EA5243" w:rsidP="00EA5243">
                            <w:pPr>
                              <w:jc w:val="center"/>
                              <w:rPr>
                                <w:rFonts w:cs="Calibri"/>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Excluded from analysis (n=0)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5E603901" id="직사각형 22" o:spid="_x0000_s1037" style="position:absolute;left:0;text-align:left;margin-left:0;margin-top:5.95pt;width:190.55pt;height:58.5pt;z-index:251651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">
                <v:textbox inset=",7.2pt,,7.2pt">
                  <w:txbxContent>
                    <w:p w14:paraId="43D32134"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Analysed experimental group (n=18)</w:t>
                      </w:r>
                    </w:p>
                    <w:p w14:paraId="15AD9A77" w14:textId="77777777" w:rsidR="00EA5243" w:rsidRPr="002D6CC8" w:rsidRDefault="00EA5243" w:rsidP="00EA5243">
                      <w:pPr>
                        <w:jc w:val="center"/>
                        <w:rPr>
                          <w:rFonts w:cs="Calibri"/>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Excluded from analysis (n=0)</w:t>
                      </w:r>
                    </w:p>
                  </w:txbxContent>
                </v:textbox>
                <w10:wrap anchorx="margin"/>
              </v:rect>
            </w:pict>
          </mc:Fallback>
        </mc:AlternateContent>
      </w:r>
      <w:r w:rsidRPr="00493C0A">
        <w:rPr>
          <w:b/>
          <w:noProof/>
          <w:sz w:val="28"/>
          <w:szCs w:val="28"/>
          <w:lang w:eastAsia="ko-KR"/>
        </w:rPr>
        <mc:AlternateContent>
          <mc:Choice Requires="wps">
            <w:drawing>
              <wp:anchor distT="0" distB="0" distL="114300" distR="114300" simplePos="0" relativeHeight="251660800" behindDoc="0" locked="0" layoutInCell="1" allowOverlap="1" wp14:anchorId="363D07C7" wp14:editId="409A12E6">
                <wp:simplePos x="0" y="0"/>
                <wp:positionH relativeFrom="margin">
                  <wp:align>right</wp:align>
                </wp:positionH>
                <wp:positionV relativeFrom="paragraph">
                  <wp:posOffset>56515</wp:posOffset>
                </wp:positionV>
                <wp:extent cx="2334895" cy="742950"/>
                <wp:effectExtent l="0" t="0" r="27305" b="19050"/>
                <wp:wrapNone/>
                <wp:docPr id="23" name="직사각형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4895" cy="742950"/>
                        </a:xfrm>
                        <a:prstGeom prst="rect">
                          <a:avLst/>
                        </a:prstGeom>
                        <a:solidFill>
                          <a:srgbClr val="FFFFFF"/>
                        </a:solidFill>
                        <a:ln w="9525">
                          <a:solidFill>
                            <a:srgbClr val="000000"/>
                          </a:solidFill>
                          <a:miter lim="800000"/>
                          <a:headEnd/>
                          <a:tailEnd/>
                        </a:ln>
                      </wps:spPr>
                      <wps:txbx>
                        <w:txbxContent>
                          <w:p w14:paraId="7DD4F666"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Analysed experimental group (n=12)</w:t>
                            </w:r>
                          </w:p>
                          <w:p w14:paraId="6DFDA78E" w14:textId="77777777" w:rsidR="00EA5243" w:rsidRPr="002D6CC8" w:rsidRDefault="00EA5243" w:rsidP="00EA5243">
                            <w:pPr>
                              <w:jc w:val="center"/>
                              <w:rPr>
                                <w:rFonts w:cs="Calibri"/>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Excluded from analysis (n=0)</w:t>
                            </w:r>
                          </w:p>
                          <w:p w14:paraId="3711E035" w14:textId="77777777" w:rsidR="00EA5243" w:rsidRDefault="00EA5243" w:rsidP="00EA5243">
                            <w:pPr>
                              <w:rPr>
                                <w:rFonts w:cs="Calibri"/>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rect w14:anchorId="363D07C7" id="직사각형 23" o:spid="_x0000_s1038" style="position:absolute;left:0;text-align:left;margin-left:132.65pt;margin-top:4.45pt;width:183.85pt;height:58.5pt;z-index:2516608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">
                <v:textbox inset=",7.2pt,,7.2pt">
                  <w:txbxContent>
                    <w:p w14:paraId="7DD4F666" w14:textId="77777777" w:rsidR="00EA5243" w:rsidRPr="002D6CC8" w:rsidRDefault="00EA5243" w:rsidP="00EA5243">
                      <w:pPr>
                        <w:jc w:val="center"/>
                        <w:rPr>
                          <w:rFonts w:ascii="Arial" w:hAnsi="Arial" w:cs="Arial"/>
                          <w:sz w:val="18"/>
                          <w:szCs w:val="18"/>
                          <w:lang w:val="en-CA"/>
                        </w:rPr>
                      </w:pPr>
                      <w:r w:rsidRPr="002D6CC8">
                        <w:rPr>
                          <w:rFonts w:ascii="Arial" w:hAnsi="Arial" w:cs="Arial"/>
                          <w:sz w:val="18"/>
                          <w:szCs w:val="18"/>
                          <w:lang w:val="en-CA"/>
                        </w:rPr>
                        <w:t>Analysed experimental group (n=12)</w:t>
                      </w:r>
                    </w:p>
                    <w:p w14:paraId="6DFDA78E" w14:textId="77777777" w:rsidR="00EA5243" w:rsidRPr="002D6CC8" w:rsidRDefault="00EA5243" w:rsidP="00EA5243">
                      <w:pPr>
                        <w:jc w:val="center"/>
                        <w:rPr>
                          <w:rFonts w:cs="Calibri"/>
                          <w:sz w:val="18"/>
                          <w:szCs w:val="18"/>
                        </w:rPr>
                      </w:pPr>
                      <w:r w:rsidRPr="002D6CC8">
                        <w:rPr>
                          <w:rFonts w:ascii="Symbol" w:hAnsi="Symbol"/>
                          <w:sz w:val="18"/>
                          <w:szCs w:val="18"/>
                          <w:lang w:val="x-none"/>
                        </w:rPr>
                        <w:t></w:t>
                      </w:r>
                      <w:r w:rsidRPr="002D6CC8">
                        <w:rPr>
                          <w:sz w:val="18"/>
                          <w:szCs w:val="18"/>
                        </w:rPr>
                        <w:t> </w:t>
                      </w:r>
                      <w:r w:rsidRPr="002D6CC8">
                        <w:rPr>
                          <w:rFonts w:ascii="Arial" w:hAnsi="Arial" w:cs="Arial"/>
                          <w:sz w:val="18"/>
                          <w:szCs w:val="18"/>
                          <w:lang w:val="en-CA"/>
                        </w:rPr>
                        <w:t>Excluded from analysis (n=0)</w:t>
                      </w:r>
                    </w:p>
                    <w:p w14:paraId="3711E035" w14:textId="77777777" w:rsidR="00EA5243" w:rsidRDefault="00EA5243" w:rsidP="00EA5243">
                      <w:pPr>
                        <w:rPr>
                          <w:rFonts w:cs="Calibri"/>
                        </w:rPr>
                      </w:pPr>
                    </w:p>
                  </w:txbxContent>
                </v:textbox>
                <w10:wrap anchorx="margin"/>
              </v:rect>
            </w:pict>
          </mc:Fallback>
        </mc:AlternateContent>
      </w:r>
    </w:p>
    <w:p w14:paraId="19D14887" w14:textId="77777777" w:rsidR="0051571D" w:rsidRDefault="0051571D" w:rsidP="00EA5243">
      <w:pPr>
        <w:rPr>
          <w:rFonts w:ascii="Times New Roman" w:hAnsi="Times New Roman"/>
          <w:b/>
          <w:sz w:val="24"/>
          <w:szCs w:val="24"/>
        </w:rPr>
      </w:pPr>
    </w:p>
    <w:p w14:paraId="0CD82043" w14:textId="77777777" w:rsidR="0051571D" w:rsidRDefault="0051571D" w:rsidP="00EA5243">
      <w:pPr>
        <w:rPr>
          <w:rFonts w:ascii="Times New Roman" w:hAnsi="Times New Roman"/>
          <w:b/>
          <w:sz w:val="24"/>
          <w:szCs w:val="24"/>
        </w:rPr>
      </w:pPr>
    </w:p>
    <w:p w14:paraId="5574622F" w14:textId="77777777" w:rsidR="00D2346E" w:rsidRDefault="00D2346E" w:rsidP="00EA5243">
      <w:pPr>
        <w:rPr>
          <w:rFonts w:ascii="Times New Roman" w:hAnsi="Times New Roman"/>
          <w:b/>
          <w:sz w:val="24"/>
          <w:szCs w:val="24"/>
        </w:rPr>
      </w:pPr>
    </w:p>
    <w:p w14:paraId="26D38BB7" w14:textId="13664511" w:rsidR="00EA5243" w:rsidRPr="00313DA5" w:rsidRDefault="00EA5243" w:rsidP="00EA5243">
      <w:pPr>
        <w:rPr>
          <w:rFonts w:ascii="Times New Roman" w:hAnsi="Times New Roman"/>
          <w:sz w:val="24"/>
          <w:szCs w:val="24"/>
        </w:rPr>
      </w:pPr>
      <w:r w:rsidRPr="00313DA5">
        <w:rPr>
          <w:rFonts w:ascii="Times New Roman" w:hAnsi="Times New Roman" w:hint="eastAsia"/>
          <w:b/>
          <w:sz w:val="24"/>
          <w:szCs w:val="24"/>
        </w:rPr>
        <w:t>Figure</w:t>
      </w:r>
      <w:r w:rsidRPr="00313DA5">
        <w:rPr>
          <w:rFonts w:ascii="Times New Roman" w:hAnsi="Times New Roman"/>
          <w:b/>
          <w:sz w:val="24"/>
          <w:szCs w:val="24"/>
        </w:rPr>
        <w:t xml:space="preserve"> </w:t>
      </w:r>
      <w:r>
        <w:rPr>
          <w:rFonts w:ascii="Times New Roman" w:hAnsi="Times New Roman"/>
          <w:b/>
          <w:sz w:val="24"/>
          <w:szCs w:val="24"/>
        </w:rPr>
        <w:t>Ⅱ</w:t>
      </w:r>
      <w:r w:rsidRPr="00313DA5">
        <w:rPr>
          <w:rFonts w:ascii="Times New Roman" w:hAnsi="Times New Roman"/>
          <w:b/>
          <w:sz w:val="24"/>
          <w:szCs w:val="24"/>
        </w:rPr>
        <w:t>.</w:t>
      </w:r>
      <w:r w:rsidRPr="00313DA5">
        <w:rPr>
          <w:rFonts w:ascii="Times New Roman" w:hAnsi="Times New Roman"/>
          <w:sz w:val="24"/>
          <w:szCs w:val="24"/>
        </w:rPr>
        <w:t xml:space="preserve"> </w:t>
      </w:r>
      <w:r>
        <w:rPr>
          <w:rFonts w:ascii="Times New Roman" w:hAnsi="Times New Roman"/>
          <w:sz w:val="24"/>
          <w:szCs w:val="24"/>
        </w:rPr>
        <w:t>Consolidated standards of reporting trials (CONSORT)</w:t>
      </w:r>
      <w:r w:rsidRPr="00313DA5">
        <w:rPr>
          <w:rFonts w:ascii="Times New Roman" w:hAnsi="Times New Roman" w:hint="eastAsia"/>
          <w:sz w:val="24"/>
          <w:szCs w:val="24"/>
        </w:rPr>
        <w:t xml:space="preserve"> </w:t>
      </w:r>
      <w:r>
        <w:rPr>
          <w:rFonts w:ascii="Times New Roman" w:hAnsi="Times New Roman"/>
          <w:sz w:val="24"/>
          <w:szCs w:val="24"/>
        </w:rPr>
        <w:t>diagram.</w:t>
      </w:r>
    </w:p>
    <w:p w14:paraId="7EC3E0AB" w14:textId="77777777" w:rsidR="00EA5243" w:rsidRDefault="00EA5243" w:rsidP="0051571D">
      <w:pPr>
        <w:widowControl w:val="0"/>
        <w:wordWrap w:val="0"/>
        <w:autoSpaceDE w:val="0"/>
        <w:autoSpaceDN w:val="0"/>
        <w:spacing w:after="200" w:line="480" w:lineRule="auto"/>
        <w:jc w:val="center"/>
        <w:rPr>
          <w:rFonts w:ascii="맑은 고딕" w:eastAsia="맑은 고딕" w:hAnsi="맑은 고딕" w:cs="Times New Roman"/>
          <w:b/>
          <w:kern w:val="2"/>
          <w:sz w:val="28"/>
          <w:szCs w:val="28"/>
          <w:lang w:eastAsia="ko-KR"/>
        </w:rPr>
      </w:pPr>
    </w:p>
    <w:p w14:paraId="463C82D1" w14:textId="5CAC0AB1" w:rsidR="00FF12C1" w:rsidRDefault="00FF12C1" w:rsidP="00FF12C1">
      <w:pPr>
        <w:spacing w:line="276" w:lineRule="auto"/>
        <w:jc w:val="center"/>
        <w:rPr>
          <w:rFonts w:ascii="Times New Roman" w:hAnsi="Times New Roman"/>
          <w:b/>
          <w:sz w:val="24"/>
          <w:szCs w:val="28"/>
          <w:lang w:eastAsia="ko-KR"/>
        </w:rPr>
      </w:pPr>
      <w:r w:rsidRPr="00656BA9">
        <w:rPr>
          <w:rFonts w:ascii="Times New Roman" w:hAnsi="Times New Roman"/>
          <w:b/>
          <w:sz w:val="24"/>
          <w:szCs w:val="28"/>
          <w:lang w:eastAsia="ko-KR"/>
        </w:rPr>
        <w:lastRenderedPageBreak/>
        <w:t xml:space="preserve">Online Supplement </w:t>
      </w:r>
      <w:r w:rsidR="001C042E">
        <w:rPr>
          <w:rFonts w:ascii="Times New Roman" w:hAnsi="Times New Roman"/>
          <w:b/>
          <w:sz w:val="24"/>
          <w:szCs w:val="28"/>
          <w:lang w:eastAsia="ko-KR"/>
        </w:rPr>
        <w:t>III</w:t>
      </w:r>
    </w:p>
    <w:p w14:paraId="1A737128" w14:textId="77777777" w:rsidR="00FF12C1" w:rsidRDefault="00FF12C1" w:rsidP="00FF12C1">
      <w:pPr>
        <w:spacing w:line="276" w:lineRule="auto"/>
        <w:jc w:val="both"/>
        <w:rPr>
          <w:rFonts w:ascii="Times New Roman" w:hAnsi="Times New Roman"/>
          <w:bCs/>
          <w:sz w:val="24"/>
          <w:szCs w:val="28"/>
          <w:lang w:eastAsia="ko-KR"/>
        </w:rPr>
      </w:pPr>
      <w:r>
        <w:rPr>
          <w:rFonts w:ascii="Times New Roman" w:hAnsi="Times New Roman"/>
          <w:bCs/>
          <w:sz w:val="24"/>
          <w:szCs w:val="28"/>
          <w:lang w:eastAsia="ko-KR"/>
        </w:rPr>
        <w:t xml:space="preserve"> </w:t>
      </w:r>
    </w:p>
    <w:p w14:paraId="59C8CE37" w14:textId="3986D59C" w:rsidR="00FF12C1" w:rsidRPr="00AE49EC" w:rsidRDefault="00BB4657" w:rsidP="005C2070">
      <w:pPr>
        <w:spacing w:line="276" w:lineRule="auto"/>
        <w:jc w:val="both"/>
        <w:rPr>
          <w:rFonts w:ascii="Times New Roman" w:hAnsi="Times New Roman"/>
          <w:bCs/>
          <w:sz w:val="24"/>
          <w:szCs w:val="28"/>
          <w:lang w:eastAsia="ko-KR"/>
        </w:rPr>
      </w:pPr>
      <w:r>
        <w:rPr>
          <w:noProof/>
          <w:lang w:eastAsia="ko-KR"/>
        </w:rPr>
        <mc:AlternateContent>
          <mc:Choice Requires="wps">
            <w:drawing>
              <wp:anchor distT="45720" distB="45720" distL="114300" distR="114300" simplePos="0" relativeHeight="251672064" behindDoc="0" locked="0" layoutInCell="1" allowOverlap="1" wp14:anchorId="2F4CD98F" wp14:editId="43387164">
                <wp:simplePos x="0" y="0"/>
                <wp:positionH relativeFrom="column">
                  <wp:posOffset>111125</wp:posOffset>
                </wp:positionH>
                <wp:positionV relativeFrom="paragraph">
                  <wp:posOffset>2261870</wp:posOffset>
                </wp:positionV>
                <wp:extent cx="466725" cy="454025"/>
                <wp:effectExtent l="0" t="317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286F27" w14:textId="77777777" w:rsidR="00BB4657" w:rsidRPr="00604F25" w:rsidRDefault="00BB4657" w:rsidP="00BB4657">
                            <w:pPr>
                              <w:rPr>
                                <w:rFonts w:ascii="Arial" w:hAnsi="Arial" w:cs="Arial"/>
                                <w:sz w:val="52"/>
                                <w:szCs w:val="52"/>
                              </w:rPr>
                            </w:pPr>
                            <w:r w:rsidRPr="00604F25">
                              <w:rPr>
                                <w:rFonts w:ascii="Arial" w:hAnsi="Arial" w:cs="Arial"/>
                                <w:sz w:val="52"/>
                                <w:szCs w:val="52"/>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type w14:anchorId="2F4CD98F" id="_x0000_t202" coordsize="21600,21600" o:spt="202" path="m,l,21600r21600,l21600,xe">
                <v:stroke joinstyle="miter"/>
                <v:path gradientshapeok="t" o:connecttype="rect"/>
              </v:shapetype>
              <v:shape id="Text Box 2" o:spid="_x0000_s1039" type="#_x0000_t202" style="position:absolute;left:0;text-align:left;margin-left:8.75pt;margin-top:178.1pt;width:36.75pt;height:35.75pt;z-index:251672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" filled="f" stroked="f">
                <v:textbox>
                  <w:txbxContent>
                    <w:p w14:paraId="29286F27" w14:textId="77777777" w:rsidR="00BB4657" w:rsidRPr="00604F25" w:rsidRDefault="00BB4657" w:rsidP="00BB4657">
                      <w:pPr>
                        <w:rPr>
                          <w:rFonts w:ascii="Arial" w:hAnsi="Arial" w:cs="Arial"/>
                          <w:sz w:val="52"/>
                          <w:szCs w:val="52"/>
                        </w:rPr>
                      </w:pPr>
                      <w:r w:rsidRPr="00604F25">
                        <w:rPr>
                          <w:rFonts w:ascii="Arial" w:hAnsi="Arial" w:cs="Arial"/>
                          <w:sz w:val="52"/>
                          <w:szCs w:val="52"/>
                        </w:rPr>
                        <w:t>A</w:t>
                      </w:r>
                    </w:p>
                  </w:txbxContent>
                </v:textbox>
              </v:shape>
            </w:pict>
          </mc:Fallback>
        </mc:AlternateContent>
      </w:r>
      <w:r w:rsidR="00FF12C1">
        <w:rPr>
          <w:rFonts w:ascii="Times New Roman" w:hAnsi="Times New Roman"/>
          <w:bCs/>
          <w:sz w:val="24"/>
          <w:szCs w:val="28"/>
          <w:lang w:eastAsia="ko-KR"/>
        </w:rPr>
        <w:t xml:space="preserve">This study studied the clinical effects of the passive bi-axial ankle movements that were synchronized with electrical stimulus to corresponding ankle </w:t>
      </w:r>
      <w:proofErr w:type="gramStart"/>
      <w:r w:rsidR="00FF12C1">
        <w:rPr>
          <w:rFonts w:ascii="Times New Roman" w:hAnsi="Times New Roman"/>
          <w:bCs/>
          <w:sz w:val="24"/>
          <w:szCs w:val="28"/>
          <w:lang w:eastAsia="ko-KR"/>
        </w:rPr>
        <w:t>muscles(</w:t>
      </w:r>
      <w:proofErr w:type="gramEnd"/>
      <w:r w:rsidR="00FF12C1">
        <w:rPr>
          <w:rFonts w:ascii="Times New Roman" w:hAnsi="Times New Roman"/>
          <w:bCs/>
          <w:sz w:val="24"/>
          <w:szCs w:val="28"/>
          <w:lang w:eastAsia="ko-KR"/>
        </w:rPr>
        <w:t>AMT-EST). Especially</w:t>
      </w:r>
      <w:r w:rsidR="00FF12C1" w:rsidRPr="00AE49EC">
        <w:rPr>
          <w:rFonts w:ascii="Times New Roman" w:hAnsi="Times New Roman"/>
          <w:bCs/>
          <w:sz w:val="24"/>
          <w:szCs w:val="28"/>
          <w:lang w:eastAsia="ko-KR"/>
        </w:rPr>
        <w:t xml:space="preserve"> </w:t>
      </w:r>
      <w:r w:rsidR="00FF12C1">
        <w:rPr>
          <w:rFonts w:ascii="Times New Roman" w:hAnsi="Times New Roman"/>
          <w:bCs/>
          <w:sz w:val="24"/>
          <w:szCs w:val="28"/>
          <w:lang w:eastAsia="ko-KR"/>
        </w:rPr>
        <w:t xml:space="preserve">the difference between pre- and post-training effects was properly shown by comparing the number of participants who had no proprioception at the trial when moving up to 100% more of the target angle, i.e. a dorsiflexion-10º trial was moving up to 20º dorsiflexion </w:t>
      </w:r>
      <w:proofErr w:type="spellStart"/>
      <w:r w:rsidR="00FF12C1">
        <w:rPr>
          <w:rFonts w:ascii="Times New Roman" w:hAnsi="Times New Roman"/>
          <w:bCs/>
          <w:sz w:val="24"/>
          <w:szCs w:val="28"/>
          <w:lang w:eastAsia="ko-KR"/>
        </w:rPr>
        <w:t>etc</w:t>
      </w:r>
      <w:proofErr w:type="spellEnd"/>
      <w:r w:rsidR="00FF12C1">
        <w:rPr>
          <w:rFonts w:ascii="Times New Roman" w:hAnsi="Times New Roman"/>
          <w:bCs/>
          <w:sz w:val="24"/>
          <w:szCs w:val="28"/>
          <w:lang w:eastAsia="ko-KR"/>
        </w:rPr>
        <w:t xml:space="preserve"> (Figure III). In the experimental group, bi-axial AMT-EST therapy group, the number of participants who had no proprioception dramatically reduced after the AMT-EST bi-axial ankle therapy. In control group, there was less changes in the number of participants with no proprioception in corresponding trials due to group participants with better proprioception. Thus it may show that the proposed </w:t>
      </w:r>
      <w:r w:rsidR="00FF12C1">
        <w:rPr>
          <w:rFonts w:ascii="Times New Roman" w:hAnsi="Times New Roman" w:hint="eastAsia"/>
          <w:bCs/>
          <w:sz w:val="24"/>
          <w:szCs w:val="28"/>
          <w:lang w:eastAsia="ko-KR"/>
        </w:rPr>
        <w:t>AMT-EST</w:t>
      </w:r>
      <w:r w:rsidR="00FF12C1">
        <w:rPr>
          <w:rFonts w:ascii="Times New Roman" w:hAnsi="Times New Roman"/>
          <w:bCs/>
          <w:sz w:val="24"/>
          <w:szCs w:val="28"/>
          <w:lang w:eastAsia="ko-KR"/>
        </w:rPr>
        <w:t xml:space="preserve"> therapy would be effective in </w:t>
      </w:r>
      <w:r w:rsidR="00FF12C1">
        <w:rPr>
          <w:rFonts w:ascii="Times New Roman" w:hAnsi="Times New Roman" w:hint="eastAsia"/>
          <w:bCs/>
          <w:sz w:val="24"/>
          <w:szCs w:val="28"/>
          <w:lang w:eastAsia="ko-KR"/>
        </w:rPr>
        <w:t>chronic</w:t>
      </w:r>
      <w:r w:rsidR="00FF12C1">
        <w:rPr>
          <w:rFonts w:ascii="Times New Roman" w:hAnsi="Times New Roman"/>
          <w:bCs/>
          <w:sz w:val="24"/>
          <w:szCs w:val="28"/>
          <w:lang w:eastAsia="ko-KR"/>
        </w:rPr>
        <w:t xml:space="preserve"> </w:t>
      </w:r>
      <w:r w:rsidR="00FF12C1">
        <w:rPr>
          <w:rFonts w:ascii="Times New Roman" w:hAnsi="Times New Roman" w:hint="eastAsia"/>
          <w:bCs/>
          <w:sz w:val="24"/>
          <w:szCs w:val="28"/>
          <w:lang w:eastAsia="ko-KR"/>
        </w:rPr>
        <w:t>stroke</w:t>
      </w:r>
      <w:r w:rsidR="00FF12C1">
        <w:rPr>
          <w:rFonts w:ascii="Times New Roman" w:hAnsi="Times New Roman"/>
          <w:bCs/>
          <w:sz w:val="24"/>
          <w:szCs w:val="28"/>
          <w:lang w:eastAsia="ko-KR"/>
        </w:rPr>
        <w:t xml:space="preserve"> </w:t>
      </w:r>
      <w:r w:rsidR="00FF12C1">
        <w:rPr>
          <w:rFonts w:ascii="Times New Roman" w:hAnsi="Times New Roman" w:hint="eastAsia"/>
          <w:bCs/>
          <w:sz w:val="24"/>
          <w:szCs w:val="28"/>
          <w:lang w:eastAsia="ko-KR"/>
        </w:rPr>
        <w:t>patients</w:t>
      </w:r>
      <w:r w:rsidR="00FF12C1">
        <w:rPr>
          <w:rFonts w:ascii="Times New Roman" w:hAnsi="Times New Roman"/>
          <w:bCs/>
          <w:sz w:val="24"/>
          <w:szCs w:val="28"/>
          <w:lang w:eastAsia="ko-KR"/>
        </w:rPr>
        <w:t xml:space="preserve"> </w:t>
      </w:r>
      <w:r w:rsidR="00FF12C1">
        <w:rPr>
          <w:rFonts w:ascii="Times New Roman" w:hAnsi="Times New Roman" w:hint="eastAsia"/>
          <w:bCs/>
          <w:sz w:val="24"/>
          <w:szCs w:val="28"/>
          <w:lang w:eastAsia="ko-KR"/>
        </w:rPr>
        <w:t>with</w:t>
      </w:r>
      <w:r w:rsidR="00FF12C1">
        <w:rPr>
          <w:rFonts w:ascii="Times New Roman" w:hAnsi="Times New Roman"/>
          <w:bCs/>
          <w:sz w:val="24"/>
          <w:szCs w:val="28"/>
          <w:lang w:eastAsia="ko-KR"/>
        </w:rPr>
        <w:t xml:space="preserve"> more severely impaired proprioception. </w:t>
      </w:r>
    </w:p>
    <w:p w14:paraId="079C0726" w14:textId="26C2D11E" w:rsidR="00FF12C1" w:rsidRDefault="00BB4657" w:rsidP="00FF12C1">
      <w:pPr>
        <w:jc w:val="center"/>
        <w:rPr>
          <w:rFonts w:ascii="Times New Roman" w:hAnsi="Times New Roman"/>
          <w:b/>
          <w:sz w:val="24"/>
          <w:szCs w:val="28"/>
          <w:lang w:eastAsia="ko-KR"/>
        </w:rPr>
      </w:pPr>
      <w:r>
        <w:rPr>
          <w:noProof/>
          <w:lang w:eastAsia="ko-KR"/>
        </w:rPr>
        <mc:AlternateContent>
          <mc:Choice Requires="wps">
            <w:drawing>
              <wp:anchor distT="45720" distB="45720" distL="114300" distR="114300" simplePos="0" relativeHeight="251674112" behindDoc="0" locked="0" layoutInCell="1" allowOverlap="1" wp14:anchorId="1ADD42D1" wp14:editId="6C1F8462">
                <wp:simplePos x="0" y="0"/>
                <wp:positionH relativeFrom="column">
                  <wp:posOffset>111125</wp:posOffset>
                </wp:positionH>
                <wp:positionV relativeFrom="paragraph">
                  <wp:posOffset>2204085</wp:posOffset>
                </wp:positionV>
                <wp:extent cx="466725" cy="454025"/>
                <wp:effectExtent l="0" t="3175"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F82E2" w14:textId="31C67148" w:rsidR="00BB4657" w:rsidRPr="00604F25" w:rsidRDefault="00BB4657" w:rsidP="00BB4657">
                            <w:pPr>
                              <w:rPr>
                                <w:rFonts w:ascii="Arial" w:hAnsi="Arial" w:cs="Arial"/>
                                <w:sz w:val="52"/>
                                <w:szCs w:val="52"/>
                              </w:rPr>
                            </w:pPr>
                            <w:r>
                              <w:rPr>
                                <w:rFonts w:ascii="Arial" w:hAnsi="Arial" w:cs="Arial"/>
                                <w:sz w:val="52"/>
                                <w:szCs w:val="52"/>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1ADD42D1" id="Text Box 3" o:spid="_x0000_s1040" type="#_x0000_t202" style="position:absolute;left:0;text-align:left;margin-left:8.75pt;margin-top:173.55pt;width:36.75pt;height:35.75pt;z-index:251674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" filled="f" stroked="f">
                <v:textbox>
                  <w:txbxContent>
                    <w:p w14:paraId="14EF82E2" w14:textId="31C67148" w:rsidR="00BB4657" w:rsidRPr="00604F25" w:rsidRDefault="00BB4657" w:rsidP="00BB4657">
                      <w:pPr>
                        <w:rPr>
                          <w:rFonts w:ascii="Arial" w:hAnsi="Arial" w:cs="Arial"/>
                          <w:sz w:val="52"/>
                          <w:szCs w:val="52"/>
                        </w:rPr>
                      </w:pPr>
                      <w:r>
                        <w:rPr>
                          <w:rFonts w:ascii="Arial" w:hAnsi="Arial" w:cs="Arial"/>
                          <w:sz w:val="52"/>
                          <w:szCs w:val="52"/>
                        </w:rPr>
                        <w:t>B</w:t>
                      </w:r>
                    </w:p>
                  </w:txbxContent>
                </v:textbox>
              </v:shape>
            </w:pict>
          </mc:Fallback>
        </mc:AlternateContent>
      </w:r>
      <w:r w:rsidR="00FF12C1">
        <w:rPr>
          <w:rFonts w:ascii="Times New Roman" w:hAnsi="Times New Roman"/>
          <w:b/>
          <w:noProof/>
          <w:sz w:val="24"/>
          <w:szCs w:val="28"/>
          <w:lang w:eastAsia="ko-KR"/>
        </w:rPr>
        <w:drawing>
          <wp:inline distT="0" distB="0" distL="0" distR="0" wp14:anchorId="04DCD53E" wp14:editId="26ED4FDE">
            <wp:extent cx="5274945" cy="2183765"/>
            <wp:effectExtent l="0" t="0" r="190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945" cy="2183765"/>
                    </a:xfrm>
                    <a:prstGeom prst="rect">
                      <a:avLst/>
                    </a:prstGeom>
                    <a:noFill/>
                    <a:ln>
                      <a:noFill/>
                    </a:ln>
                  </pic:spPr>
                </pic:pic>
              </a:graphicData>
            </a:graphic>
          </wp:inline>
        </w:drawing>
      </w:r>
    </w:p>
    <w:p w14:paraId="07CAF741" w14:textId="77777777" w:rsidR="00FF12C1" w:rsidRDefault="00FF12C1" w:rsidP="00FF12C1">
      <w:pPr>
        <w:jc w:val="center"/>
        <w:rPr>
          <w:rFonts w:ascii="Times New Roman" w:hAnsi="Times New Roman"/>
          <w:b/>
          <w:sz w:val="24"/>
          <w:szCs w:val="28"/>
          <w:lang w:eastAsia="ko-KR"/>
        </w:rPr>
      </w:pPr>
      <w:r>
        <w:rPr>
          <w:rFonts w:ascii="Times New Roman" w:hAnsi="Times New Roman"/>
          <w:b/>
          <w:noProof/>
          <w:sz w:val="24"/>
          <w:szCs w:val="28"/>
          <w:lang w:eastAsia="ko-KR"/>
        </w:rPr>
        <w:drawing>
          <wp:inline distT="0" distB="0" distL="0" distR="0" wp14:anchorId="791DAECB" wp14:editId="4123AE7D">
            <wp:extent cx="4785545" cy="2279176"/>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92609" cy="2282540"/>
                    </a:xfrm>
                    <a:prstGeom prst="rect">
                      <a:avLst/>
                    </a:prstGeom>
                    <a:noFill/>
                    <a:ln>
                      <a:noFill/>
                    </a:ln>
                  </pic:spPr>
                </pic:pic>
              </a:graphicData>
            </a:graphic>
          </wp:inline>
        </w:drawing>
      </w:r>
    </w:p>
    <w:p w14:paraId="107C1FCE" w14:textId="2459C036" w:rsidR="00FF12C1" w:rsidRPr="00536531" w:rsidRDefault="00FF12C1" w:rsidP="00036344">
      <w:pPr>
        <w:jc w:val="both"/>
        <w:rPr>
          <w:rStyle w:val="tlid-translation"/>
          <w:bCs/>
          <w:sz w:val="24"/>
          <w:szCs w:val="28"/>
          <w:lang w:eastAsia="ko-KR"/>
        </w:rPr>
      </w:pPr>
      <w:r>
        <w:rPr>
          <w:rFonts w:ascii="Times New Roman" w:hAnsi="Times New Roman"/>
          <w:b/>
          <w:sz w:val="24"/>
          <w:szCs w:val="28"/>
          <w:lang w:eastAsia="ko-KR"/>
        </w:rPr>
        <w:t>Figure I</w:t>
      </w:r>
      <w:r w:rsidR="00FB7AF7">
        <w:rPr>
          <w:rFonts w:ascii="Times New Roman" w:hAnsi="Times New Roman" w:hint="eastAsia"/>
          <w:b/>
          <w:sz w:val="24"/>
          <w:szCs w:val="28"/>
          <w:lang w:eastAsia="ko-KR"/>
        </w:rPr>
        <w:t>II</w:t>
      </w:r>
      <w:r w:rsidR="00036344">
        <w:rPr>
          <w:rFonts w:ascii="Times New Roman" w:hAnsi="Times New Roman" w:hint="eastAsia"/>
          <w:b/>
          <w:sz w:val="24"/>
          <w:szCs w:val="28"/>
          <w:lang w:eastAsia="ko-KR"/>
        </w:rPr>
        <w:t>.</w:t>
      </w:r>
      <w:r>
        <w:rPr>
          <w:rFonts w:ascii="Times New Roman" w:hAnsi="Times New Roman"/>
          <w:b/>
          <w:sz w:val="24"/>
          <w:szCs w:val="28"/>
          <w:lang w:eastAsia="ko-KR"/>
        </w:rPr>
        <w:t xml:space="preserve"> </w:t>
      </w:r>
      <w:r>
        <w:rPr>
          <w:rFonts w:ascii="Times New Roman" w:hAnsi="Times New Roman"/>
          <w:bCs/>
          <w:sz w:val="24"/>
          <w:szCs w:val="28"/>
          <w:lang w:eastAsia="ko-KR"/>
        </w:rPr>
        <w:t>Pre- and post-training c</w:t>
      </w:r>
      <w:r w:rsidRPr="00536531">
        <w:rPr>
          <w:rFonts w:ascii="Times New Roman" w:hAnsi="Times New Roman"/>
          <w:bCs/>
          <w:sz w:val="24"/>
          <w:szCs w:val="28"/>
          <w:lang w:eastAsia="ko-KR"/>
        </w:rPr>
        <w:t xml:space="preserve">omparison </w:t>
      </w:r>
      <w:r>
        <w:rPr>
          <w:rFonts w:ascii="Times New Roman" w:hAnsi="Times New Roman"/>
          <w:bCs/>
          <w:sz w:val="24"/>
          <w:szCs w:val="28"/>
          <w:lang w:eastAsia="ko-KR"/>
        </w:rPr>
        <w:t xml:space="preserve">on </w:t>
      </w:r>
      <w:r w:rsidRPr="00536531">
        <w:rPr>
          <w:rFonts w:ascii="Times New Roman" w:hAnsi="Times New Roman"/>
          <w:bCs/>
          <w:sz w:val="24"/>
          <w:szCs w:val="28"/>
          <w:lang w:eastAsia="ko-KR"/>
        </w:rPr>
        <w:t>the</w:t>
      </w:r>
      <w:r>
        <w:rPr>
          <w:rFonts w:ascii="Times New Roman" w:hAnsi="Times New Roman"/>
          <w:b/>
          <w:sz w:val="24"/>
          <w:szCs w:val="28"/>
          <w:lang w:eastAsia="ko-KR"/>
        </w:rPr>
        <w:t xml:space="preserve"> </w:t>
      </w:r>
      <w:r>
        <w:rPr>
          <w:rFonts w:ascii="Times New Roman" w:hAnsi="Times New Roman"/>
          <w:bCs/>
          <w:sz w:val="24"/>
          <w:szCs w:val="28"/>
          <w:lang w:eastAsia="ko-KR"/>
        </w:rPr>
        <w:t xml:space="preserve">number of participants with no proprioception during trials DF denotes dorsiflexion, PF denotes plantar flexion, IV denotes inversion and EV denotes </w:t>
      </w:r>
      <w:proofErr w:type="gramStart"/>
      <w:r>
        <w:rPr>
          <w:rFonts w:ascii="Times New Roman" w:hAnsi="Times New Roman"/>
          <w:bCs/>
          <w:sz w:val="24"/>
          <w:szCs w:val="28"/>
          <w:lang w:eastAsia="ko-KR"/>
        </w:rPr>
        <w:t>eversion</w:t>
      </w:r>
      <w:r w:rsidR="00BB4657">
        <w:rPr>
          <w:rFonts w:ascii="Times New Roman" w:hAnsi="Times New Roman"/>
          <w:bCs/>
          <w:sz w:val="24"/>
          <w:szCs w:val="28"/>
          <w:lang w:eastAsia="ko-KR"/>
        </w:rPr>
        <w:t>(</w:t>
      </w:r>
      <w:proofErr w:type="gramEnd"/>
      <w:r w:rsidR="00BB4657">
        <w:rPr>
          <w:rFonts w:ascii="Times New Roman" w:hAnsi="Times New Roman"/>
          <w:bCs/>
          <w:sz w:val="24"/>
          <w:szCs w:val="28"/>
          <w:lang w:eastAsia="ko-KR"/>
        </w:rPr>
        <w:t>A: Experimental Group; B: Control Group)</w:t>
      </w:r>
      <w:r>
        <w:rPr>
          <w:rFonts w:ascii="Times New Roman" w:hAnsi="Times New Roman"/>
          <w:bCs/>
          <w:sz w:val="24"/>
          <w:szCs w:val="28"/>
          <w:lang w:eastAsia="ko-KR"/>
        </w:rPr>
        <w:t xml:space="preserve">. </w:t>
      </w:r>
    </w:p>
    <w:p w14:paraId="162B1292" w14:textId="407A4CB8" w:rsidR="002F0EEC" w:rsidRDefault="002F0EEC" w:rsidP="002F6C41">
      <w:pPr>
        <w:spacing w:line="276" w:lineRule="auto"/>
        <w:jc w:val="center"/>
        <w:rPr>
          <w:rFonts w:ascii="Times New Roman" w:hAnsi="Times New Roman"/>
          <w:b/>
          <w:sz w:val="24"/>
          <w:szCs w:val="28"/>
          <w:lang w:eastAsia="ko-KR"/>
        </w:rPr>
      </w:pPr>
      <w:r w:rsidRPr="00656BA9">
        <w:rPr>
          <w:rFonts w:ascii="Times New Roman" w:hAnsi="Times New Roman"/>
          <w:b/>
          <w:sz w:val="24"/>
          <w:szCs w:val="28"/>
          <w:lang w:eastAsia="ko-KR"/>
        </w:rPr>
        <w:lastRenderedPageBreak/>
        <w:t xml:space="preserve">Online Supplement </w:t>
      </w:r>
      <w:r w:rsidR="001C042E">
        <w:rPr>
          <w:rFonts w:ascii="Times New Roman" w:hAnsi="Times New Roman"/>
          <w:b/>
          <w:sz w:val="24"/>
          <w:szCs w:val="28"/>
          <w:lang w:eastAsia="ko-KR"/>
        </w:rPr>
        <w:t>IV</w:t>
      </w:r>
    </w:p>
    <w:p w14:paraId="3DB77D9D" w14:textId="77777777" w:rsidR="002F0EEC" w:rsidRDefault="002F0EEC" w:rsidP="002F6C41">
      <w:pPr>
        <w:spacing w:line="276" w:lineRule="auto"/>
        <w:rPr>
          <w:rFonts w:ascii="Times New Roman" w:hAnsi="Times New Roman"/>
          <w:sz w:val="24"/>
          <w:szCs w:val="24"/>
          <w:lang w:eastAsia="ko-KR"/>
        </w:rPr>
      </w:pPr>
    </w:p>
    <w:p w14:paraId="06E0B419" w14:textId="72A8D91F" w:rsidR="007B185C" w:rsidRDefault="002F6C41" w:rsidP="00D2346E">
      <w:pPr>
        <w:spacing w:line="276" w:lineRule="auto"/>
        <w:jc w:val="both"/>
        <w:rPr>
          <w:rFonts w:ascii="Times New Roman" w:hAnsi="Times New Roman"/>
          <w:sz w:val="24"/>
          <w:szCs w:val="24"/>
          <w:lang w:eastAsia="ko-KR"/>
        </w:rPr>
      </w:pPr>
      <w:r>
        <w:rPr>
          <w:rFonts w:ascii="Times New Roman" w:hAnsi="Times New Roman"/>
          <w:sz w:val="24"/>
          <w:szCs w:val="24"/>
          <w:lang w:eastAsia="ko-KR"/>
        </w:rPr>
        <w:t xml:space="preserve">This study showed that the </w:t>
      </w:r>
      <w:r w:rsidR="007B185C">
        <w:rPr>
          <w:rFonts w:ascii="Times New Roman" w:hAnsi="Times New Roman"/>
          <w:sz w:val="24"/>
          <w:szCs w:val="24"/>
          <w:lang w:eastAsia="ko-KR"/>
        </w:rPr>
        <w:t xml:space="preserve">AMT-EST was effective ankle therapy for chronic stroke patients with more impaired ankle proprioception. The </w:t>
      </w:r>
      <w:r>
        <w:rPr>
          <w:rFonts w:ascii="Times New Roman" w:hAnsi="Times New Roman"/>
          <w:sz w:val="24"/>
          <w:szCs w:val="24"/>
          <w:lang w:eastAsia="ko-KR"/>
        </w:rPr>
        <w:t>ankle proprioception was appropriate</w:t>
      </w:r>
      <w:r w:rsidR="007B185C">
        <w:rPr>
          <w:rFonts w:ascii="Times New Roman" w:hAnsi="Times New Roman"/>
          <w:sz w:val="24"/>
          <w:szCs w:val="24"/>
          <w:lang w:eastAsia="ko-KR"/>
        </w:rPr>
        <w:t>ly</w:t>
      </w:r>
      <w:r>
        <w:rPr>
          <w:rFonts w:ascii="Times New Roman" w:hAnsi="Times New Roman"/>
          <w:sz w:val="24"/>
          <w:szCs w:val="24"/>
          <w:lang w:eastAsia="ko-KR"/>
        </w:rPr>
        <w:t xml:space="preserve"> </w:t>
      </w:r>
      <w:r w:rsidR="007B185C">
        <w:rPr>
          <w:rFonts w:ascii="Times New Roman" w:hAnsi="Times New Roman"/>
          <w:sz w:val="24"/>
          <w:szCs w:val="24"/>
          <w:lang w:eastAsia="ko-KR"/>
        </w:rPr>
        <w:t xml:space="preserve">defined to show such effectiveness. To be more clear explanations about the measurements, </w:t>
      </w:r>
      <w:r w:rsidR="002F0EEC">
        <w:rPr>
          <w:rFonts w:ascii="Times New Roman" w:hAnsi="Times New Roman"/>
          <w:sz w:val="24"/>
          <w:szCs w:val="24"/>
          <w:lang w:eastAsia="ko-KR"/>
        </w:rPr>
        <w:t xml:space="preserve">Figure </w:t>
      </w:r>
      <w:r w:rsidR="002F0EEC">
        <w:rPr>
          <w:rFonts w:ascii="Times New Roman" w:hAnsi="Times New Roman" w:hint="eastAsia"/>
          <w:sz w:val="24"/>
          <w:szCs w:val="24"/>
          <w:lang w:eastAsia="ko-KR"/>
        </w:rPr>
        <w:t>I</w:t>
      </w:r>
      <w:r w:rsidR="002F0EEC">
        <w:rPr>
          <w:rFonts w:ascii="Times New Roman" w:hAnsi="Times New Roman"/>
          <w:sz w:val="24"/>
          <w:szCs w:val="24"/>
          <w:lang w:eastAsia="ko-KR"/>
        </w:rPr>
        <w:t xml:space="preserve">V </w:t>
      </w:r>
      <w:r>
        <w:rPr>
          <w:rFonts w:ascii="Times New Roman" w:hAnsi="Times New Roman"/>
          <w:sz w:val="24"/>
          <w:szCs w:val="24"/>
          <w:lang w:eastAsia="ko-KR"/>
        </w:rPr>
        <w:t>showed boxplot</w:t>
      </w:r>
      <w:r w:rsidR="007B185C">
        <w:rPr>
          <w:rFonts w:ascii="Times New Roman" w:hAnsi="Times New Roman"/>
          <w:sz w:val="24"/>
          <w:szCs w:val="24"/>
          <w:lang w:eastAsia="ko-KR"/>
        </w:rPr>
        <w:t>s and scatter plots of</w:t>
      </w:r>
      <w:r>
        <w:rPr>
          <w:rFonts w:ascii="Times New Roman" w:hAnsi="Times New Roman"/>
          <w:sz w:val="24"/>
          <w:szCs w:val="24"/>
          <w:lang w:eastAsia="ko-KR"/>
        </w:rPr>
        <w:t xml:space="preserve"> each ankle p</w:t>
      </w:r>
      <w:r w:rsidR="002F0EEC">
        <w:rPr>
          <w:rFonts w:ascii="Times New Roman" w:hAnsi="Times New Roman"/>
          <w:sz w:val="24"/>
          <w:szCs w:val="24"/>
          <w:lang w:eastAsia="ko-KR"/>
        </w:rPr>
        <w:t>roprioception ratio</w:t>
      </w:r>
      <w:r w:rsidR="007B185C">
        <w:rPr>
          <w:rFonts w:ascii="Times New Roman" w:hAnsi="Times New Roman"/>
          <w:sz w:val="24"/>
          <w:szCs w:val="24"/>
          <w:lang w:eastAsia="ko-KR"/>
        </w:rPr>
        <w:t>,</w:t>
      </w:r>
      <w:r w:rsidR="007B185C" w:rsidRPr="007B185C">
        <w:rPr>
          <w:rFonts w:ascii="Times New Roman" w:hAnsi="Times New Roman"/>
          <w:sz w:val="24"/>
          <w:szCs w:val="24"/>
          <w:lang w:eastAsia="ko-KR"/>
        </w:rPr>
        <w:t xml:space="preserve"> </w:t>
      </w:r>
      <w:r w:rsidR="007B185C">
        <w:rPr>
          <w:rFonts w:ascii="Times New Roman" w:hAnsi="Times New Roman"/>
          <w:sz w:val="24"/>
          <w:szCs w:val="24"/>
          <w:lang w:eastAsia="ko-KR"/>
        </w:rPr>
        <w:t>defined as shown below,</w:t>
      </w:r>
      <w:r w:rsidR="002F0EEC">
        <w:rPr>
          <w:rFonts w:ascii="Times New Roman" w:hAnsi="Times New Roman"/>
          <w:sz w:val="24"/>
          <w:szCs w:val="24"/>
          <w:lang w:eastAsia="ko-KR"/>
        </w:rPr>
        <w:t xml:space="preserve"> </w:t>
      </w:r>
      <w:r>
        <w:rPr>
          <w:rFonts w:ascii="Times New Roman" w:hAnsi="Times New Roman"/>
          <w:sz w:val="24"/>
          <w:szCs w:val="24"/>
          <w:lang w:eastAsia="ko-KR"/>
        </w:rPr>
        <w:t xml:space="preserve">and </w:t>
      </w:r>
      <w:r w:rsidR="007B185C">
        <w:rPr>
          <w:rFonts w:ascii="Times New Roman" w:hAnsi="Times New Roman"/>
          <w:sz w:val="24"/>
          <w:szCs w:val="24"/>
          <w:lang w:eastAsia="ko-KR"/>
        </w:rPr>
        <w:t xml:space="preserve">its corresponding </w:t>
      </w:r>
      <w:r>
        <w:rPr>
          <w:rFonts w:ascii="Times New Roman" w:hAnsi="Times New Roman"/>
          <w:sz w:val="24"/>
          <w:szCs w:val="24"/>
          <w:lang w:eastAsia="ko-KR"/>
        </w:rPr>
        <w:t>value</w:t>
      </w:r>
      <w:r w:rsidR="007B185C">
        <w:rPr>
          <w:rFonts w:ascii="Times New Roman" w:hAnsi="Times New Roman"/>
          <w:sz w:val="24"/>
          <w:szCs w:val="24"/>
          <w:lang w:eastAsia="ko-KR"/>
        </w:rPr>
        <w:t>s</w:t>
      </w:r>
      <w:r w:rsidR="002F0EEC">
        <w:rPr>
          <w:rFonts w:ascii="Times New Roman" w:hAnsi="Times New Roman"/>
          <w:sz w:val="24"/>
          <w:szCs w:val="24"/>
          <w:lang w:eastAsia="ko-KR"/>
        </w:rPr>
        <w:t xml:space="preserve">.  </w:t>
      </w:r>
      <w:r w:rsidR="007B185C">
        <w:rPr>
          <w:rFonts w:ascii="Times New Roman" w:hAnsi="Times New Roman"/>
          <w:sz w:val="24"/>
          <w:szCs w:val="24"/>
          <w:lang w:eastAsia="ko-KR"/>
        </w:rPr>
        <w:t>To show more intuitively in the figure, the range of y-axis was extended to 300% for 10</w:t>
      </w:r>
      <w:r w:rsidR="007B185C">
        <w:rPr>
          <w:rFonts w:ascii="Times New Roman" w:hAnsi="Times New Roman" w:cs="Times New Roman"/>
          <w:sz w:val="24"/>
          <w:szCs w:val="24"/>
          <w:lang w:eastAsia="ko-KR"/>
        </w:rPr>
        <w:t>º</w:t>
      </w:r>
      <w:r w:rsidR="007B185C">
        <w:rPr>
          <w:rFonts w:ascii="Times New Roman" w:hAnsi="Times New Roman"/>
          <w:sz w:val="24"/>
          <w:szCs w:val="24"/>
          <w:lang w:eastAsia="ko-KR"/>
        </w:rPr>
        <w:t xml:space="preserve"> trials, 150% for 20</w:t>
      </w:r>
      <w:r w:rsidR="007B185C">
        <w:rPr>
          <w:rFonts w:ascii="Times New Roman" w:hAnsi="Times New Roman" w:cs="Times New Roman"/>
          <w:sz w:val="24"/>
          <w:szCs w:val="24"/>
          <w:lang w:eastAsia="ko-KR"/>
        </w:rPr>
        <w:t>º</w:t>
      </w:r>
      <w:r w:rsidR="007B185C">
        <w:rPr>
          <w:rFonts w:ascii="Times New Roman" w:hAnsi="Times New Roman"/>
          <w:sz w:val="24"/>
          <w:szCs w:val="24"/>
          <w:lang w:eastAsia="ko-KR"/>
        </w:rPr>
        <w:t xml:space="preserve"> trials and 100% for 30</w:t>
      </w:r>
      <w:r w:rsidR="007B185C">
        <w:rPr>
          <w:rFonts w:ascii="Times New Roman" w:hAnsi="Times New Roman" w:cs="Times New Roman"/>
          <w:sz w:val="24"/>
          <w:szCs w:val="24"/>
          <w:lang w:eastAsia="ko-KR"/>
        </w:rPr>
        <w:t>º</w:t>
      </w:r>
      <w:r w:rsidR="007B185C">
        <w:rPr>
          <w:rFonts w:ascii="Times New Roman" w:hAnsi="Times New Roman"/>
          <w:sz w:val="24"/>
          <w:szCs w:val="24"/>
          <w:lang w:eastAsia="ko-KR"/>
        </w:rPr>
        <w:t xml:space="preserve"> trials so that </w:t>
      </w:r>
      <w:r w:rsidR="005C2070">
        <w:rPr>
          <w:rFonts w:ascii="Times New Roman" w:hAnsi="Times New Roman"/>
          <w:sz w:val="24"/>
          <w:szCs w:val="24"/>
          <w:lang w:eastAsia="ko-KR"/>
        </w:rPr>
        <w:t xml:space="preserve">each </w:t>
      </w:r>
      <w:r w:rsidR="007B185C">
        <w:rPr>
          <w:rFonts w:ascii="Times New Roman" w:hAnsi="Times New Roman"/>
          <w:sz w:val="24"/>
          <w:szCs w:val="24"/>
          <w:lang w:eastAsia="ko-KR"/>
        </w:rPr>
        <w:t xml:space="preserve">y-axis </w:t>
      </w:r>
      <w:r w:rsidR="005C2070">
        <w:rPr>
          <w:rFonts w:ascii="Times New Roman" w:hAnsi="Times New Roman"/>
          <w:sz w:val="24"/>
          <w:szCs w:val="24"/>
          <w:lang w:eastAsia="ko-KR"/>
        </w:rPr>
        <w:t xml:space="preserve">scale </w:t>
      </w:r>
      <w:r w:rsidR="007B185C">
        <w:rPr>
          <w:rFonts w:ascii="Times New Roman" w:hAnsi="Times New Roman"/>
          <w:sz w:val="24"/>
          <w:szCs w:val="24"/>
          <w:lang w:eastAsia="ko-KR"/>
        </w:rPr>
        <w:t xml:space="preserve">in the figures was matched angles in corresponding trials. </w:t>
      </w:r>
    </w:p>
    <w:p w14:paraId="17DD147E" w14:textId="529E5EAA" w:rsidR="007B185C" w:rsidRPr="007B185C" w:rsidRDefault="002F0EEC" w:rsidP="002F6C41">
      <w:pPr>
        <w:spacing w:line="276" w:lineRule="auto"/>
        <w:rPr>
          <w:rFonts w:ascii="Times New Roman" w:hAnsi="Times New Roman"/>
          <w:color w:val="222222"/>
          <w:sz w:val="24"/>
          <w:szCs w:val="24"/>
          <w:lang w:eastAsia="ko-KR"/>
        </w:rPr>
      </w:pPr>
      <m:oMathPara>
        <m:oMath>
          <m:r>
            <m:rPr>
              <m:sty m:val="p"/>
            </m:rPr>
            <w:rPr>
              <w:rFonts w:ascii="Cambria Math" w:hAnsi="Cambria Math"/>
              <w:color w:val="222222"/>
              <w:sz w:val="24"/>
              <w:szCs w:val="24"/>
            </w:rPr>
            <m:t>Proprioception ratio=</m:t>
          </m:r>
          <m:d>
            <m:dPr>
              <m:begChr m:val="|"/>
              <m:endChr m:val="|"/>
              <m:ctrlPr>
                <w:rPr>
                  <w:rFonts w:ascii="Cambria Math" w:eastAsia="굴림" w:hAnsi="Cambria Math"/>
                  <w:color w:val="222222"/>
                  <w:sz w:val="24"/>
                  <w:szCs w:val="24"/>
                  <w:lang w:eastAsia="ko-KR"/>
                </w:rPr>
              </m:ctrlPr>
            </m:dPr>
            <m:e>
              <m:f>
                <m:fPr>
                  <m:ctrlPr>
                    <w:rPr>
                      <w:rFonts w:ascii="Cambria Math" w:hAnsi="Cambria Math"/>
                      <w:color w:val="222222"/>
                      <w:sz w:val="24"/>
                      <w:szCs w:val="24"/>
                    </w:rPr>
                  </m:ctrlPr>
                </m:fPr>
                <m:num>
                  <m:r>
                    <m:rPr>
                      <m:sty m:val="p"/>
                    </m:rPr>
                    <w:rPr>
                      <w:rFonts w:ascii="Cambria Math" w:hAnsi="Cambria Math"/>
                      <w:color w:val="222222"/>
                      <w:sz w:val="24"/>
                      <w:szCs w:val="24"/>
                    </w:rPr>
                    <m:t>Target angle-Actual angle</m:t>
                  </m:r>
                </m:num>
                <m:den>
                  <m:r>
                    <m:rPr>
                      <m:sty m:val="p"/>
                    </m:rPr>
                    <w:rPr>
                      <w:rFonts w:ascii="Cambria Math" w:hAnsi="Cambria Math"/>
                      <w:color w:val="222222"/>
                      <w:sz w:val="24"/>
                      <w:szCs w:val="24"/>
                    </w:rPr>
                    <m:t>Target angle</m:t>
                  </m:r>
                </m:den>
              </m:f>
            </m:e>
          </m:d>
        </m:oMath>
      </m:oMathPara>
    </w:p>
    <w:p w14:paraId="166A19E0" w14:textId="18F5E995" w:rsidR="00EC2FB5" w:rsidRDefault="00EC2FB5" w:rsidP="00EC2FB5">
      <w:pPr>
        <w:spacing w:line="276" w:lineRule="auto"/>
        <w:jc w:val="center"/>
        <w:rPr>
          <w:rFonts w:ascii="Times New Roman" w:hAnsi="Times New Roman"/>
          <w:sz w:val="24"/>
          <w:szCs w:val="24"/>
          <w:lang w:eastAsia="ko-KR"/>
        </w:rPr>
      </w:pPr>
      <w:r>
        <w:rPr>
          <w:noProof/>
          <w:lang w:eastAsia="ko-KR"/>
        </w:rPr>
        <mc:AlternateContent>
          <mc:Choice Requires="wps">
            <w:drawing>
              <wp:anchor distT="45720" distB="45720" distL="114300" distR="114300" simplePos="0" relativeHeight="251657728" behindDoc="0" locked="0" layoutInCell="1" allowOverlap="1" wp14:anchorId="5C0162EC" wp14:editId="2D0EBAFE">
                <wp:simplePos x="0" y="0"/>
                <wp:positionH relativeFrom="column">
                  <wp:posOffset>1120395</wp:posOffset>
                </wp:positionH>
                <wp:positionV relativeFrom="paragraph">
                  <wp:posOffset>2774618</wp:posOffset>
                </wp:positionV>
                <wp:extent cx="466725" cy="454025"/>
                <wp:effectExtent l="0" t="3175"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811691" w14:textId="77777777" w:rsidR="002F0EEC" w:rsidRPr="00604F25" w:rsidRDefault="002F0EEC" w:rsidP="002F0EEC">
                            <w:pPr>
                              <w:rPr>
                                <w:rFonts w:ascii="Arial" w:hAnsi="Arial" w:cs="Arial"/>
                                <w:sz w:val="52"/>
                                <w:szCs w:val="52"/>
                              </w:rPr>
                            </w:pPr>
                            <w:r>
                              <w:rPr>
                                <w:rFonts w:ascii="Arial" w:hAnsi="Arial" w:cs="Arial"/>
                                <w:sz w:val="52"/>
                                <w:szCs w:val="52"/>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5C0162EC" id="Text Box 12" o:spid="_x0000_s1041" type="#_x0000_t202" style="position:absolute;left:0;text-align:left;margin-left:88.2pt;margin-top:218.45pt;width:36.75pt;height:35.7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" filled="f" stroked="f">
                <v:textbox>
                  <w:txbxContent>
                    <w:p w14:paraId="0A811691" w14:textId="77777777" w:rsidR="002F0EEC" w:rsidRPr="00604F25" w:rsidRDefault="002F0EEC" w:rsidP="002F0EEC">
                      <w:pPr>
                        <w:rPr>
                          <w:rFonts w:ascii="Arial" w:hAnsi="Arial" w:cs="Arial"/>
                          <w:sz w:val="52"/>
                          <w:szCs w:val="52"/>
                        </w:rPr>
                      </w:pPr>
                      <w:r>
                        <w:rPr>
                          <w:rFonts w:ascii="Arial" w:hAnsi="Arial" w:cs="Arial"/>
                          <w:sz w:val="52"/>
                          <w:szCs w:val="52"/>
                        </w:rPr>
                        <w:t>B</w:t>
                      </w:r>
                    </w:p>
                  </w:txbxContent>
                </v:textbox>
              </v:shape>
            </w:pict>
          </mc:Fallback>
        </mc:AlternateContent>
      </w:r>
      <w:r>
        <w:rPr>
          <w:noProof/>
          <w:lang w:eastAsia="ko-KR"/>
        </w:rPr>
        <mc:AlternateContent>
          <mc:Choice Requires="wps">
            <w:drawing>
              <wp:anchor distT="45720" distB="45720" distL="114300" distR="114300" simplePos="0" relativeHeight="251658752" behindDoc="0" locked="0" layoutInCell="1" allowOverlap="1" wp14:anchorId="3C3CD7F1" wp14:editId="2D7B8B91">
                <wp:simplePos x="0" y="0"/>
                <wp:positionH relativeFrom="column">
                  <wp:posOffset>1123808</wp:posOffset>
                </wp:positionH>
                <wp:positionV relativeFrom="paragraph">
                  <wp:posOffset>18718</wp:posOffset>
                </wp:positionV>
                <wp:extent cx="466725" cy="454025"/>
                <wp:effectExtent l="0" t="3175"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1A28A" w14:textId="77777777" w:rsidR="002F0EEC" w:rsidRPr="00604F25" w:rsidRDefault="002F0EEC" w:rsidP="002F0EEC">
                            <w:pPr>
                              <w:rPr>
                                <w:rFonts w:ascii="Arial" w:hAnsi="Arial" w:cs="Arial"/>
                                <w:sz w:val="52"/>
                                <w:szCs w:val="52"/>
                              </w:rPr>
                            </w:pPr>
                            <w:r w:rsidRPr="00604F25">
                              <w:rPr>
                                <w:rFonts w:ascii="Arial" w:hAnsi="Arial" w:cs="Arial"/>
                                <w:sz w:val="52"/>
                                <w:szCs w:val="52"/>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3C3CD7F1" id="Text Box 11" o:spid="_x0000_s1042" type="#_x0000_t202" style="position:absolute;left:0;text-align:left;margin-left:88.5pt;margin-top:1.45pt;width:36.75pt;height:35.7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" filled="f" stroked="f">
                <v:textbox>
                  <w:txbxContent>
                    <w:p w14:paraId="0C91A28A" w14:textId="77777777" w:rsidR="002F0EEC" w:rsidRPr="00604F25" w:rsidRDefault="002F0EEC" w:rsidP="002F0EEC">
                      <w:pPr>
                        <w:rPr>
                          <w:rFonts w:ascii="Arial" w:hAnsi="Arial" w:cs="Arial"/>
                          <w:sz w:val="52"/>
                          <w:szCs w:val="52"/>
                        </w:rPr>
                      </w:pPr>
                      <w:r w:rsidRPr="00604F25">
                        <w:rPr>
                          <w:rFonts w:ascii="Arial" w:hAnsi="Arial" w:cs="Arial"/>
                          <w:sz w:val="52"/>
                          <w:szCs w:val="52"/>
                        </w:rPr>
                        <w:t>A</w:t>
                      </w:r>
                    </w:p>
                  </w:txbxContent>
                </v:textbox>
              </v:shape>
            </w:pict>
          </mc:Fallback>
        </mc:AlternateContent>
      </w:r>
      <w:r w:rsidR="002F0EEC">
        <w:rPr>
          <w:rFonts w:ascii="Times New Roman" w:hAnsi="Times New Roman"/>
          <w:b/>
          <w:noProof/>
          <w:sz w:val="24"/>
          <w:szCs w:val="28"/>
          <w:lang w:eastAsia="ko-KR"/>
        </w:rPr>
        <w:drawing>
          <wp:inline distT="0" distB="0" distL="0" distR="0" wp14:anchorId="3F97CCB5" wp14:editId="4869466A">
            <wp:extent cx="3111500" cy="26502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34646" cy="2669975"/>
                    </a:xfrm>
                    <a:prstGeom prst="rect">
                      <a:avLst/>
                    </a:prstGeom>
                    <a:noFill/>
                    <a:ln>
                      <a:noFill/>
                    </a:ln>
                  </pic:spPr>
                </pic:pic>
              </a:graphicData>
            </a:graphic>
          </wp:inline>
        </w:drawing>
      </w:r>
    </w:p>
    <w:p w14:paraId="16259683" w14:textId="20A288E2" w:rsidR="002F0EEC" w:rsidRDefault="002F0EEC" w:rsidP="00EC2FB5">
      <w:pPr>
        <w:spacing w:line="276" w:lineRule="auto"/>
        <w:jc w:val="center"/>
        <w:rPr>
          <w:rFonts w:ascii="Times New Roman" w:hAnsi="Times New Roman"/>
          <w:b/>
          <w:sz w:val="24"/>
          <w:szCs w:val="28"/>
          <w:lang w:eastAsia="ko-KR"/>
        </w:rPr>
      </w:pPr>
      <w:r>
        <w:rPr>
          <w:rFonts w:ascii="Times New Roman" w:hAnsi="Times New Roman"/>
          <w:b/>
          <w:noProof/>
          <w:sz w:val="24"/>
          <w:szCs w:val="28"/>
          <w:lang w:eastAsia="ko-KR"/>
        </w:rPr>
        <w:drawing>
          <wp:inline distT="0" distB="0" distL="0" distR="0" wp14:anchorId="3D950F13" wp14:editId="3230CBF7">
            <wp:extent cx="3193386" cy="2684832"/>
            <wp:effectExtent l="0" t="0" r="762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2336" cy="2717579"/>
                    </a:xfrm>
                    <a:prstGeom prst="rect">
                      <a:avLst/>
                    </a:prstGeom>
                    <a:noFill/>
                    <a:ln>
                      <a:noFill/>
                    </a:ln>
                  </pic:spPr>
                </pic:pic>
              </a:graphicData>
            </a:graphic>
          </wp:inline>
        </w:drawing>
      </w:r>
    </w:p>
    <w:p w14:paraId="3B0BE19A" w14:textId="7807430A" w:rsidR="002F0EEC" w:rsidRDefault="00EC2FB5" w:rsidP="002F0EEC">
      <w:pPr>
        <w:ind w:firstLineChars="50" w:firstLine="120"/>
        <w:jc w:val="center"/>
        <w:rPr>
          <w:rFonts w:ascii="Times New Roman" w:hAnsi="Times New Roman"/>
          <w:b/>
          <w:sz w:val="24"/>
          <w:szCs w:val="28"/>
          <w:lang w:eastAsia="ko-KR"/>
        </w:rPr>
      </w:pPr>
      <w:r>
        <w:rPr>
          <w:rFonts w:ascii="Times New Roman" w:hAnsi="Times New Roman"/>
          <w:b/>
          <w:noProof/>
          <w:sz w:val="24"/>
          <w:szCs w:val="28"/>
          <w:lang w:eastAsia="ko-KR"/>
        </w:rPr>
        <w:lastRenderedPageBreak/>
        <mc:AlternateContent>
          <mc:Choice Requires="wps">
            <w:drawing>
              <wp:anchor distT="45720" distB="45720" distL="114300" distR="114300" simplePos="0" relativeHeight="251656704" behindDoc="0" locked="0" layoutInCell="1" allowOverlap="1" wp14:anchorId="349BE733" wp14:editId="162002B6">
                <wp:simplePos x="0" y="0"/>
                <wp:positionH relativeFrom="column">
                  <wp:posOffset>-28309</wp:posOffset>
                </wp:positionH>
                <wp:positionV relativeFrom="paragraph">
                  <wp:posOffset>16386</wp:posOffset>
                </wp:positionV>
                <wp:extent cx="466725" cy="454025"/>
                <wp:effectExtent l="0" t="0" r="0" b="31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BD5DE" w14:textId="77777777" w:rsidR="002F0EEC" w:rsidRPr="00604F25" w:rsidRDefault="002F0EEC" w:rsidP="002F0EEC">
                            <w:pPr>
                              <w:rPr>
                                <w:rFonts w:ascii="Arial" w:hAnsi="Arial" w:cs="Arial"/>
                                <w:sz w:val="52"/>
                                <w:szCs w:val="52"/>
                              </w:rPr>
                            </w:pPr>
                            <w:r>
                              <w:rPr>
                                <w:rFonts w:ascii="Arial" w:hAnsi="Arial" w:cs="Arial"/>
                                <w:sz w:val="52"/>
                                <w:szCs w:val="52"/>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349BE733" id="Text Box 13" o:spid="_x0000_s1043" type="#_x0000_t202" style="position:absolute;left:0;text-align:left;margin-left:-2.25pt;margin-top:1.3pt;width:36.75pt;height:35.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" filled="f" stroked="f">
                <v:textbox>
                  <w:txbxContent>
                    <w:p w14:paraId="06CBD5DE" w14:textId="77777777" w:rsidR="002F0EEC" w:rsidRPr="00604F25" w:rsidRDefault="002F0EEC" w:rsidP="002F0EEC">
                      <w:pPr>
                        <w:rPr>
                          <w:rFonts w:ascii="Arial" w:hAnsi="Arial" w:cs="Arial"/>
                          <w:sz w:val="52"/>
                          <w:szCs w:val="52"/>
                        </w:rPr>
                      </w:pPr>
                      <w:r>
                        <w:rPr>
                          <w:rFonts w:ascii="Arial" w:hAnsi="Arial" w:cs="Arial"/>
                          <w:sz w:val="52"/>
                          <w:szCs w:val="52"/>
                        </w:rPr>
                        <w:t>C</w:t>
                      </w:r>
                    </w:p>
                  </w:txbxContent>
                </v:textbox>
              </v:shape>
            </w:pict>
          </mc:Fallback>
        </mc:AlternateContent>
      </w:r>
      <w:r w:rsidR="002F0EEC">
        <w:rPr>
          <w:rFonts w:ascii="Times New Roman" w:hAnsi="Times New Roman"/>
          <w:b/>
          <w:noProof/>
          <w:sz w:val="24"/>
          <w:szCs w:val="28"/>
          <w:lang w:eastAsia="ko-KR"/>
        </w:rPr>
        <w:drawing>
          <wp:inline distT="0" distB="0" distL="0" distR="0" wp14:anchorId="1A702525" wp14:editId="2F55576A">
            <wp:extent cx="5466000" cy="2920621"/>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9200" cy="2933018"/>
                    </a:xfrm>
                    <a:prstGeom prst="rect">
                      <a:avLst/>
                    </a:prstGeom>
                    <a:noFill/>
                    <a:ln>
                      <a:noFill/>
                    </a:ln>
                  </pic:spPr>
                </pic:pic>
              </a:graphicData>
            </a:graphic>
          </wp:inline>
        </w:drawing>
      </w:r>
    </w:p>
    <w:p w14:paraId="49A3C60D" w14:textId="77777777" w:rsidR="00EC2FB5" w:rsidRDefault="00EC2FB5" w:rsidP="002F0EEC">
      <w:pPr>
        <w:ind w:firstLineChars="50" w:firstLine="120"/>
        <w:jc w:val="center"/>
        <w:rPr>
          <w:rFonts w:ascii="Times New Roman" w:hAnsi="Times New Roman"/>
          <w:b/>
          <w:sz w:val="24"/>
          <w:szCs w:val="28"/>
          <w:lang w:eastAsia="ko-KR"/>
        </w:rPr>
      </w:pPr>
    </w:p>
    <w:p w14:paraId="51DAABC2" w14:textId="65D37AE5" w:rsidR="002F0EEC" w:rsidRDefault="007B185C" w:rsidP="002F0EEC">
      <w:pPr>
        <w:ind w:firstLineChars="50" w:firstLine="120"/>
        <w:jc w:val="center"/>
        <w:rPr>
          <w:rFonts w:ascii="Times New Roman" w:hAnsi="Times New Roman"/>
          <w:b/>
          <w:sz w:val="24"/>
          <w:szCs w:val="28"/>
          <w:lang w:eastAsia="ko-KR"/>
        </w:rPr>
      </w:pPr>
      <w:r>
        <w:rPr>
          <w:rFonts w:ascii="Times New Roman" w:hAnsi="Times New Roman"/>
          <w:b/>
          <w:noProof/>
          <w:sz w:val="24"/>
          <w:szCs w:val="28"/>
          <w:lang w:eastAsia="ko-KR"/>
        </w:rPr>
        <mc:AlternateContent>
          <mc:Choice Requires="wps">
            <w:drawing>
              <wp:anchor distT="45720" distB="45720" distL="114300" distR="114300" simplePos="0" relativeHeight="251659776" behindDoc="0" locked="0" layoutInCell="1" allowOverlap="1" wp14:anchorId="05351B16" wp14:editId="6C62978B">
                <wp:simplePos x="0" y="0"/>
                <wp:positionH relativeFrom="column">
                  <wp:posOffset>-14300</wp:posOffset>
                </wp:positionH>
                <wp:positionV relativeFrom="paragraph">
                  <wp:posOffset>-3048</wp:posOffset>
                </wp:positionV>
                <wp:extent cx="466725" cy="454025"/>
                <wp:effectExtent l="0" t="0" r="0" b="31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45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AB57B8" w14:textId="77777777" w:rsidR="002F0EEC" w:rsidRPr="00604F25" w:rsidRDefault="002F0EEC" w:rsidP="002F0EEC">
                            <w:pPr>
                              <w:rPr>
                                <w:rFonts w:ascii="Arial" w:hAnsi="Arial" w:cs="Arial"/>
                                <w:sz w:val="52"/>
                                <w:szCs w:val="52"/>
                              </w:rPr>
                            </w:pPr>
                            <w:r>
                              <w:rPr>
                                <w:rFonts w:ascii="Arial" w:hAnsi="Arial" w:cs="Arial"/>
                                <w:sz w:val="52"/>
                                <w:szCs w:val="52"/>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15="http://schemas.microsoft.com/office/word/2012/wordml">
            <w:pict>
              <v:shape w14:anchorId="05351B16" id="Text Box 10" o:spid="_x0000_s1044" type="#_x0000_t202" style="position:absolute;left:0;text-align:left;margin-left:-1.15pt;margin-top:-.25pt;width:36.75pt;height:35.7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" filled="f" stroked="f">
                <v:textbox>
                  <w:txbxContent>
                    <w:p w14:paraId="29AB57B8" w14:textId="77777777" w:rsidR="002F0EEC" w:rsidRPr="00604F25" w:rsidRDefault="002F0EEC" w:rsidP="002F0EEC">
                      <w:pPr>
                        <w:rPr>
                          <w:rFonts w:ascii="Arial" w:hAnsi="Arial" w:cs="Arial"/>
                          <w:sz w:val="52"/>
                          <w:szCs w:val="52"/>
                        </w:rPr>
                      </w:pPr>
                      <w:r>
                        <w:rPr>
                          <w:rFonts w:ascii="Arial" w:hAnsi="Arial" w:cs="Arial"/>
                          <w:sz w:val="52"/>
                          <w:szCs w:val="52"/>
                        </w:rPr>
                        <w:t>D</w:t>
                      </w:r>
                    </w:p>
                  </w:txbxContent>
                </v:textbox>
              </v:shape>
            </w:pict>
          </mc:Fallback>
        </mc:AlternateContent>
      </w:r>
      <w:r w:rsidR="002F0EEC">
        <w:rPr>
          <w:rFonts w:ascii="Times New Roman" w:hAnsi="Times New Roman"/>
          <w:b/>
          <w:noProof/>
          <w:sz w:val="24"/>
          <w:szCs w:val="28"/>
          <w:lang w:eastAsia="ko-KR"/>
        </w:rPr>
        <w:drawing>
          <wp:inline distT="0" distB="0" distL="0" distR="0" wp14:anchorId="5B4DBCBB" wp14:editId="65DFB4A2">
            <wp:extent cx="5536544" cy="294071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43343" cy="2944321"/>
                    </a:xfrm>
                    <a:prstGeom prst="rect">
                      <a:avLst/>
                    </a:prstGeom>
                    <a:noFill/>
                    <a:ln>
                      <a:noFill/>
                    </a:ln>
                  </pic:spPr>
                </pic:pic>
              </a:graphicData>
            </a:graphic>
          </wp:inline>
        </w:drawing>
      </w:r>
    </w:p>
    <w:p w14:paraId="2066851B" w14:textId="77777777" w:rsidR="00EC2FB5" w:rsidRDefault="00EC2FB5" w:rsidP="002F0EEC">
      <w:pPr>
        <w:ind w:firstLineChars="50" w:firstLine="120"/>
        <w:rPr>
          <w:rFonts w:ascii="Times New Roman" w:hAnsi="Times New Roman"/>
          <w:b/>
          <w:sz w:val="24"/>
          <w:szCs w:val="28"/>
          <w:lang w:eastAsia="ko-KR"/>
        </w:rPr>
      </w:pPr>
    </w:p>
    <w:p w14:paraId="6DE23939" w14:textId="01D4957D" w:rsidR="002F0EEC" w:rsidRDefault="002F0EEC" w:rsidP="00D2346E">
      <w:pPr>
        <w:jc w:val="both"/>
        <w:rPr>
          <w:rFonts w:ascii="Times New Roman" w:hAnsi="Times New Roman"/>
          <w:b/>
          <w:sz w:val="24"/>
          <w:szCs w:val="28"/>
          <w:lang w:eastAsia="ko-KR"/>
        </w:rPr>
      </w:pPr>
      <w:r>
        <w:rPr>
          <w:rFonts w:ascii="Times New Roman" w:hAnsi="Times New Roman"/>
          <w:b/>
          <w:sz w:val="24"/>
          <w:szCs w:val="28"/>
          <w:lang w:eastAsia="ko-KR"/>
        </w:rPr>
        <w:t>Figure I</w:t>
      </w:r>
      <w:r w:rsidR="00FB7AF7">
        <w:rPr>
          <w:rFonts w:ascii="Times New Roman" w:hAnsi="Times New Roman" w:hint="eastAsia"/>
          <w:b/>
          <w:sz w:val="24"/>
          <w:szCs w:val="28"/>
          <w:lang w:eastAsia="ko-KR"/>
        </w:rPr>
        <w:t>V</w:t>
      </w:r>
      <w:r w:rsidR="00036344">
        <w:rPr>
          <w:rFonts w:ascii="Times New Roman" w:hAnsi="Times New Roman" w:hint="eastAsia"/>
          <w:b/>
          <w:sz w:val="24"/>
          <w:szCs w:val="28"/>
          <w:lang w:eastAsia="ko-KR"/>
        </w:rPr>
        <w:t>.</w:t>
      </w:r>
      <w:r>
        <w:rPr>
          <w:rFonts w:ascii="Times New Roman" w:hAnsi="Times New Roman"/>
          <w:b/>
          <w:sz w:val="24"/>
          <w:szCs w:val="28"/>
          <w:lang w:eastAsia="ko-KR"/>
        </w:rPr>
        <w:t xml:space="preserve"> </w:t>
      </w:r>
      <w:r w:rsidR="002F6C41" w:rsidRPr="002F6C41">
        <w:rPr>
          <w:rFonts w:ascii="Times New Roman" w:hAnsi="Times New Roman"/>
          <w:bCs/>
          <w:sz w:val="24"/>
          <w:szCs w:val="28"/>
          <w:lang w:eastAsia="ko-KR"/>
        </w:rPr>
        <w:t>Boxplots and scatter plots</w:t>
      </w:r>
      <w:r w:rsidR="002F6C41">
        <w:rPr>
          <w:rFonts w:ascii="Times New Roman" w:hAnsi="Times New Roman"/>
          <w:bCs/>
          <w:sz w:val="24"/>
          <w:szCs w:val="28"/>
          <w:lang w:eastAsia="ko-KR"/>
        </w:rPr>
        <w:t xml:space="preserve"> of pre-/post-training proprioception ratio both for </w:t>
      </w:r>
      <w:proofErr w:type="gramStart"/>
      <w:r w:rsidR="002F6C41">
        <w:rPr>
          <w:rFonts w:ascii="Times New Roman" w:hAnsi="Times New Roman"/>
          <w:bCs/>
          <w:sz w:val="24"/>
          <w:szCs w:val="28"/>
          <w:lang w:eastAsia="ko-KR"/>
        </w:rPr>
        <w:t>experimental(</w:t>
      </w:r>
      <w:proofErr w:type="gramEnd"/>
      <w:r w:rsidR="002F6C41">
        <w:rPr>
          <w:rFonts w:ascii="Times New Roman" w:hAnsi="Times New Roman"/>
          <w:bCs/>
          <w:sz w:val="24"/>
          <w:szCs w:val="28"/>
          <w:lang w:eastAsia="ko-KR"/>
        </w:rPr>
        <w:t xml:space="preserve">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‘E’) and control(denoted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‘C’) groups. A: </w:t>
      </w:r>
      <w:proofErr w:type="gramStart"/>
      <w:r w:rsidR="002F6C41">
        <w:rPr>
          <w:rFonts w:ascii="Times New Roman" w:hAnsi="Times New Roman"/>
          <w:bCs/>
          <w:sz w:val="24"/>
          <w:szCs w:val="28"/>
          <w:lang w:eastAsia="ko-KR"/>
        </w:rPr>
        <w:t>Dorsiflexion(</w:t>
      </w:r>
      <w:proofErr w:type="gramEnd"/>
      <w:r w:rsidR="002F6C41">
        <w:rPr>
          <w:rFonts w:ascii="Times New Roman" w:hAnsi="Times New Roman"/>
          <w:bCs/>
          <w:sz w:val="24"/>
          <w:szCs w:val="28"/>
          <w:lang w:eastAsia="ko-KR"/>
        </w:rPr>
        <w:t xml:space="preserve">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‘DF’), B: Eversion(denoted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‘IV’), C:Eversion(denoted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‘EV’), D:Plantarflexion(denoted </w:t>
      </w:r>
      <w:r w:rsidR="007B185C">
        <w:rPr>
          <w:rFonts w:ascii="Times New Roman" w:hAnsi="Times New Roman"/>
          <w:bCs/>
          <w:sz w:val="24"/>
          <w:szCs w:val="28"/>
          <w:lang w:eastAsia="ko-KR"/>
        </w:rPr>
        <w:t>as</w:t>
      </w:r>
      <w:r w:rsidR="002F6C41">
        <w:rPr>
          <w:rFonts w:ascii="Times New Roman" w:hAnsi="Times New Roman"/>
          <w:bCs/>
          <w:sz w:val="24"/>
          <w:szCs w:val="28"/>
          <w:lang w:eastAsia="ko-KR"/>
        </w:rPr>
        <w:t xml:space="preserve"> ‘PF’)</w:t>
      </w:r>
    </w:p>
    <w:p w14:paraId="0509F2BF" w14:textId="64F92CE7" w:rsidR="002F0EEC" w:rsidRPr="00536531" w:rsidRDefault="002F0EEC" w:rsidP="00FF12C1">
      <w:pPr>
        <w:spacing w:line="276" w:lineRule="auto"/>
        <w:rPr>
          <w:rStyle w:val="tlid-translation"/>
          <w:bCs/>
          <w:sz w:val="24"/>
          <w:szCs w:val="28"/>
          <w:lang w:eastAsia="ko-KR"/>
        </w:rPr>
      </w:pPr>
      <w:r>
        <w:rPr>
          <w:rFonts w:ascii="Times New Roman" w:hAnsi="Times New Roman"/>
          <w:bCs/>
          <w:sz w:val="24"/>
          <w:szCs w:val="28"/>
          <w:lang w:eastAsia="ko-KR"/>
        </w:rPr>
        <w:t xml:space="preserve"> </w:t>
      </w:r>
    </w:p>
    <w:p w14:paraId="7CDB8784" w14:textId="31DBC141" w:rsidR="002F0EEC" w:rsidRDefault="002F0EEC">
      <w:pPr>
        <w:rPr>
          <w:rStyle w:val="tlid-translation"/>
          <w:rFonts w:ascii="Times New Roman" w:hAnsi="Times New Roman" w:cs="Times New Roman"/>
          <w:b/>
          <w:szCs w:val="24"/>
        </w:rPr>
      </w:pPr>
    </w:p>
    <w:p w14:paraId="24DF5150" w14:textId="3022B9B1" w:rsidR="001C042E" w:rsidRPr="009E695C" w:rsidRDefault="001C042E" w:rsidP="001C042E">
      <w:pPr>
        <w:widowControl w:val="0"/>
        <w:wordWrap w:val="0"/>
        <w:autoSpaceDE w:val="0"/>
        <w:autoSpaceDN w:val="0"/>
        <w:spacing w:after="200" w:line="276" w:lineRule="auto"/>
        <w:jc w:val="center"/>
        <w:rPr>
          <w:rFonts w:ascii="Times New Roman" w:eastAsia="맑은 고딕" w:hAnsi="Times New Roman" w:cs="Times New Roman"/>
          <w:b/>
          <w:kern w:val="2"/>
          <w:sz w:val="24"/>
          <w:szCs w:val="28"/>
          <w:lang w:eastAsia="ko-KR"/>
        </w:rPr>
      </w:pPr>
      <w:r w:rsidRPr="009E695C">
        <w:rPr>
          <w:rFonts w:ascii="Times New Roman" w:eastAsia="맑은 고딕" w:hAnsi="Times New Roman" w:cs="Times New Roman"/>
          <w:b/>
          <w:kern w:val="2"/>
          <w:sz w:val="24"/>
          <w:szCs w:val="28"/>
          <w:lang w:eastAsia="ko-KR"/>
        </w:rPr>
        <w:lastRenderedPageBreak/>
        <w:t xml:space="preserve">Online Supplement </w:t>
      </w:r>
      <w:r>
        <w:rPr>
          <w:rFonts w:ascii="Times New Roman" w:eastAsia="맑은 고딕" w:hAnsi="Times New Roman" w:cs="Times New Roman"/>
          <w:b/>
          <w:kern w:val="2"/>
          <w:sz w:val="24"/>
          <w:szCs w:val="28"/>
          <w:lang w:eastAsia="ko-KR"/>
        </w:rPr>
        <w:t>V</w:t>
      </w:r>
    </w:p>
    <w:p w14:paraId="263F2927" w14:textId="77777777" w:rsidR="001C042E" w:rsidRPr="007326F1" w:rsidRDefault="001C042E" w:rsidP="001C042E">
      <w:pPr>
        <w:widowControl w:val="0"/>
        <w:wordWrap w:val="0"/>
        <w:autoSpaceDE w:val="0"/>
        <w:autoSpaceDN w:val="0"/>
        <w:spacing w:after="200" w:line="276" w:lineRule="auto"/>
        <w:jc w:val="center"/>
        <w:rPr>
          <w:rFonts w:ascii="Times New Roman" w:eastAsia="맑은 고딕" w:hAnsi="Times New Roman" w:cs="Times New Roman"/>
          <w:bCs/>
          <w:kern w:val="2"/>
          <w:sz w:val="24"/>
          <w:szCs w:val="28"/>
          <w:lang w:eastAsia="ko-KR"/>
        </w:rPr>
      </w:pPr>
      <w:r w:rsidRPr="007326F1">
        <w:rPr>
          <w:rFonts w:ascii="Times New Roman" w:eastAsia="맑은 고딕" w:hAnsi="Times New Roman" w:cs="Times New Roman"/>
          <w:bCs/>
          <w:kern w:val="2"/>
          <w:sz w:val="24"/>
          <w:szCs w:val="28"/>
          <w:lang w:eastAsia="ko-KR"/>
        </w:rPr>
        <w:t>Outcome measures: Motor, Balance, and Gait</w:t>
      </w:r>
    </w:p>
    <w:p w14:paraId="601A94C2" w14:textId="31DB9663" w:rsidR="001C042E" w:rsidRPr="004C21A4" w:rsidRDefault="001C042E" w:rsidP="001C042E">
      <w:pPr>
        <w:widowControl w:val="0"/>
        <w:wordWrap w:val="0"/>
        <w:autoSpaceDE w:val="0"/>
        <w:autoSpaceDN w:val="0"/>
        <w:spacing w:after="200" w:line="276" w:lineRule="auto"/>
        <w:jc w:val="both"/>
        <w:rPr>
          <w:rFonts w:ascii="Times New Roman" w:eastAsia="한양신명조" w:hAnsi="Times New Roman" w:cs="Times New Roman"/>
          <w:kern w:val="2"/>
          <w:sz w:val="24"/>
          <w:szCs w:val="24"/>
          <w:lang w:eastAsia="ko-KR"/>
        </w:rPr>
      </w:pPr>
      <w:r w:rsidRPr="004C21A4">
        <w:rPr>
          <w:rFonts w:ascii="Times New Roman" w:eastAsia="맑은 고딕" w:hAnsi="Times New Roman" w:cs="Times New Roman"/>
          <w:kern w:val="2"/>
          <w:sz w:val="24"/>
          <w:szCs w:val="28"/>
          <w:lang w:eastAsia="ko-KR"/>
        </w:rPr>
        <w:t>This study assessed</w:t>
      </w:r>
      <w:r>
        <w:rPr>
          <w:rFonts w:ascii="Times New Roman" w:eastAsia="맑은 고딕" w:hAnsi="Times New Roman" w:cs="Times New Roman"/>
          <w:kern w:val="2"/>
          <w:sz w:val="24"/>
          <w:szCs w:val="28"/>
          <w:lang w:eastAsia="ko-KR"/>
        </w:rPr>
        <w:t xml:space="preserve"> the</w:t>
      </w:r>
      <w:r w:rsidRPr="004C21A4">
        <w:rPr>
          <w:rFonts w:ascii="Times New Roman" w:eastAsia="맑은 고딕" w:hAnsi="Times New Roman" w:cs="Times New Roman"/>
          <w:kern w:val="2"/>
          <w:sz w:val="24"/>
          <w:szCs w:val="28"/>
          <w:lang w:eastAsia="ko-KR"/>
        </w:rPr>
        <w:t xml:space="preserve"> functional ability measured by motor function (</w:t>
      </w:r>
      <w:r w:rsidRPr="004C21A4">
        <w:rPr>
          <w:rFonts w:ascii="Times New Roman" w:eastAsia="맑은 고딕" w:hAnsi="Times New Roman" w:cs="Times New Roman"/>
          <w:kern w:val="2"/>
          <w:sz w:val="24"/>
          <w:szCs w:val="24"/>
          <w:lang w:eastAsia="ko-KR"/>
        </w:rPr>
        <w:t xml:space="preserve">the motor domain of </w:t>
      </w:r>
      <w:proofErr w:type="spellStart"/>
      <w:r w:rsidRPr="004C21A4">
        <w:rPr>
          <w:rFonts w:ascii="Times New Roman" w:eastAsia="한양신명조" w:hAnsi="Times New Roman" w:cs="Times New Roman"/>
          <w:kern w:val="2"/>
          <w:sz w:val="24"/>
          <w:szCs w:val="24"/>
          <w:lang w:eastAsia="ko-KR"/>
        </w:rPr>
        <w:t>Fugl</w:t>
      </w:r>
      <w:proofErr w:type="spellEnd"/>
      <w:r>
        <w:rPr>
          <w:rFonts w:ascii="Times New Roman" w:eastAsia="한양신명조" w:hAnsi="Times New Roman" w:cs="Times New Roman"/>
          <w:kern w:val="2"/>
          <w:sz w:val="24"/>
          <w:szCs w:val="24"/>
          <w:lang w:eastAsia="ko-KR"/>
        </w:rPr>
        <w:t>–</w:t>
      </w:r>
      <w:r w:rsidRPr="009E695C">
        <w:rPr>
          <w:rFonts w:ascii="Times New Roman" w:eastAsia="한양신명조" w:hAnsi="Times New Roman" w:cs="Times New Roman"/>
          <w:kern w:val="2"/>
          <w:sz w:val="24"/>
          <w:szCs w:val="24"/>
          <w:lang w:eastAsia="ko-KR"/>
        </w:rPr>
        <w:t xml:space="preserve">Meyer </w:t>
      </w:r>
      <w:r>
        <w:rPr>
          <w:rFonts w:ascii="Times New Roman" w:eastAsia="한양신명조" w:hAnsi="Times New Roman" w:cs="Times New Roman"/>
          <w:kern w:val="2"/>
          <w:sz w:val="24"/>
          <w:szCs w:val="24"/>
          <w:lang w:eastAsia="ko-KR"/>
        </w:rPr>
        <w:t>L</w:t>
      </w:r>
      <w:r w:rsidRPr="004C21A4">
        <w:rPr>
          <w:rFonts w:ascii="Times New Roman" w:eastAsia="한양신명조" w:hAnsi="Times New Roman" w:cs="Times New Roman"/>
          <w:kern w:val="2"/>
          <w:sz w:val="24"/>
          <w:szCs w:val="24"/>
          <w:lang w:eastAsia="ko-KR"/>
        </w:rPr>
        <w:t xml:space="preserve">ower </w:t>
      </w:r>
      <w:r>
        <w:rPr>
          <w:rFonts w:ascii="Times New Roman" w:eastAsia="한양신명조" w:hAnsi="Times New Roman" w:cs="Times New Roman"/>
          <w:kern w:val="2"/>
          <w:sz w:val="24"/>
          <w:szCs w:val="24"/>
          <w:lang w:eastAsia="ko-KR"/>
        </w:rPr>
        <w:t>E</w:t>
      </w:r>
      <w:r w:rsidRPr="004C21A4">
        <w:rPr>
          <w:rFonts w:ascii="Times New Roman" w:eastAsia="한양신명조" w:hAnsi="Times New Roman" w:cs="Times New Roman"/>
          <w:kern w:val="2"/>
          <w:sz w:val="24"/>
          <w:szCs w:val="24"/>
          <w:lang w:eastAsia="ko-KR"/>
        </w:rPr>
        <w:t>xtremity</w:t>
      </w:r>
      <w:r>
        <w:rPr>
          <w:rFonts w:ascii="Times New Roman" w:eastAsia="한양신명조" w:hAnsi="Times New Roman" w:cs="Times New Roman"/>
          <w:kern w:val="2"/>
          <w:sz w:val="24"/>
          <w:szCs w:val="24"/>
          <w:lang w:eastAsia="ko-KR"/>
        </w:rPr>
        <w:t xml:space="preserve"> Assessment</w:t>
      </w:r>
      <w:r w:rsidRPr="004C21A4">
        <w:rPr>
          <w:rFonts w:ascii="Times New Roman" w:eastAsia="한양신명조" w:hAnsi="Times New Roman" w:cs="Times New Roman"/>
          <w:kern w:val="2"/>
          <w:sz w:val="24"/>
          <w:szCs w:val="24"/>
          <w:lang w:eastAsia="ko-KR"/>
        </w:rPr>
        <w:t xml:space="preserve"> [FM-L]</w:t>
      </w:r>
      <w:r>
        <w:rPr>
          <w:rFonts w:ascii="Times New Roman" w:eastAsia="한양신명조" w:hAnsi="Times New Roman" w:cs="Times New Roman"/>
          <w:kern w:val="2"/>
          <w:sz w:val="24"/>
          <w:szCs w:val="24"/>
          <w:lang w:eastAsia="ko-KR"/>
        </w:rPr>
        <w:t>)</w:t>
      </w:r>
      <w:r w:rsidRPr="004C21A4">
        <w:rPr>
          <w:rFonts w:ascii="Times New Roman" w:eastAsia="한양신명조" w:hAnsi="Times New Roman" w:cs="Times New Roman"/>
          <w:kern w:val="2"/>
          <w:sz w:val="24"/>
          <w:szCs w:val="24"/>
          <w:lang w:eastAsia="ko-KR"/>
        </w:rPr>
        <w:t>, balance (</w:t>
      </w:r>
      <w:r w:rsidRPr="004C21A4">
        <w:rPr>
          <w:rFonts w:ascii="Times New Roman" w:eastAsia="맑은 고딕" w:hAnsi="Times New Roman" w:cs="Times New Roman"/>
          <w:kern w:val="2"/>
          <w:sz w:val="24"/>
          <w:szCs w:val="24"/>
          <w:lang w:eastAsia="ko-KR"/>
        </w:rPr>
        <w:t xml:space="preserve">Berg </w:t>
      </w:r>
      <w:r>
        <w:rPr>
          <w:rFonts w:ascii="Times New Roman" w:eastAsia="맑은 고딕" w:hAnsi="Times New Roman" w:cs="Times New Roman"/>
          <w:kern w:val="2"/>
          <w:sz w:val="24"/>
          <w:szCs w:val="24"/>
          <w:lang w:eastAsia="ko-KR"/>
        </w:rPr>
        <w:t>B</w:t>
      </w:r>
      <w:r w:rsidRPr="004C21A4">
        <w:rPr>
          <w:rFonts w:ascii="Times New Roman" w:eastAsia="맑은 고딕" w:hAnsi="Times New Roman" w:cs="Times New Roman"/>
          <w:kern w:val="2"/>
          <w:sz w:val="24"/>
          <w:szCs w:val="24"/>
          <w:lang w:eastAsia="ko-KR"/>
        </w:rPr>
        <w:t xml:space="preserve">alance </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cale [BBS], </w:t>
      </w:r>
      <w:r>
        <w:rPr>
          <w:rFonts w:ascii="Times New Roman" w:eastAsia="맑은 고딕" w:hAnsi="Times New Roman" w:cs="Times New Roman"/>
          <w:kern w:val="2"/>
          <w:sz w:val="24"/>
          <w:szCs w:val="24"/>
          <w:lang w:eastAsia="ko-KR"/>
        </w:rPr>
        <w:t>T</w:t>
      </w:r>
      <w:r w:rsidRPr="004C21A4">
        <w:rPr>
          <w:rFonts w:ascii="Times New Roman" w:eastAsia="맑은 고딕" w:hAnsi="Times New Roman" w:cs="Times New Roman"/>
          <w:kern w:val="2"/>
          <w:sz w:val="24"/>
          <w:szCs w:val="24"/>
          <w:lang w:eastAsia="ko-KR"/>
        </w:rPr>
        <w:t xml:space="preserve">imed </w:t>
      </w:r>
      <w:r>
        <w:rPr>
          <w:rFonts w:ascii="Times New Roman" w:eastAsia="맑은 고딕" w:hAnsi="Times New Roman" w:cs="Times New Roman"/>
          <w:kern w:val="2"/>
          <w:sz w:val="24"/>
          <w:szCs w:val="24"/>
          <w:lang w:eastAsia="ko-KR"/>
        </w:rPr>
        <w:t>U</w:t>
      </w:r>
      <w:r w:rsidRPr="004C21A4">
        <w:rPr>
          <w:rFonts w:ascii="Times New Roman" w:eastAsia="맑은 고딕" w:hAnsi="Times New Roman" w:cs="Times New Roman"/>
          <w:kern w:val="2"/>
          <w:sz w:val="24"/>
          <w:szCs w:val="24"/>
          <w:lang w:eastAsia="ko-KR"/>
        </w:rPr>
        <w:t xml:space="preserve">p and </w:t>
      </w:r>
      <w:r>
        <w:rPr>
          <w:rFonts w:ascii="Times New Roman" w:eastAsia="맑은 고딕" w:hAnsi="Times New Roman" w:cs="Times New Roman"/>
          <w:kern w:val="2"/>
          <w:sz w:val="24"/>
          <w:szCs w:val="24"/>
          <w:lang w:eastAsia="ko-KR"/>
        </w:rPr>
        <w:t>G</w:t>
      </w:r>
      <w:r w:rsidRPr="004C21A4">
        <w:rPr>
          <w:rFonts w:ascii="Times New Roman" w:eastAsia="맑은 고딕" w:hAnsi="Times New Roman" w:cs="Times New Roman"/>
          <w:kern w:val="2"/>
          <w:sz w:val="24"/>
          <w:szCs w:val="24"/>
          <w:lang w:eastAsia="ko-KR"/>
        </w:rPr>
        <w:t xml:space="preserve">o </w:t>
      </w:r>
      <w:r>
        <w:rPr>
          <w:rFonts w:ascii="Times New Roman" w:eastAsia="맑은 고딕" w:hAnsi="Times New Roman" w:cs="Times New Roman"/>
          <w:kern w:val="2"/>
          <w:sz w:val="24"/>
          <w:szCs w:val="24"/>
          <w:lang w:eastAsia="ko-KR"/>
        </w:rPr>
        <w:t xml:space="preserve">test </w:t>
      </w:r>
      <w:r w:rsidRPr="004C21A4">
        <w:rPr>
          <w:rFonts w:ascii="Times New Roman" w:eastAsia="맑은 고딕" w:hAnsi="Times New Roman" w:cs="Times New Roman"/>
          <w:kern w:val="2"/>
          <w:sz w:val="24"/>
          <w:szCs w:val="24"/>
          <w:lang w:eastAsia="ko-KR"/>
        </w:rPr>
        <w:t xml:space="preserve">[TUG], and Korean </w:t>
      </w:r>
      <w:r>
        <w:rPr>
          <w:rFonts w:ascii="Times New Roman" w:eastAsia="맑은 고딕" w:hAnsi="Times New Roman" w:cs="Times New Roman"/>
          <w:kern w:val="2"/>
          <w:sz w:val="24"/>
          <w:szCs w:val="24"/>
          <w:lang w:eastAsia="ko-KR"/>
        </w:rPr>
        <w:t>V</w:t>
      </w:r>
      <w:r w:rsidRPr="004C21A4">
        <w:rPr>
          <w:rFonts w:ascii="Times New Roman" w:eastAsia="맑은 고딕" w:hAnsi="Times New Roman" w:cs="Times New Roman"/>
          <w:kern w:val="2"/>
          <w:sz w:val="24"/>
          <w:szCs w:val="24"/>
          <w:lang w:eastAsia="ko-KR"/>
        </w:rPr>
        <w:t>ersion of Fall Efficacy Scale [K-FES]</w:t>
      </w:r>
      <w:r w:rsidRPr="004C21A4">
        <w:rPr>
          <w:rFonts w:ascii="Times New Roman" w:eastAsia="한양신명조" w:hAnsi="Times New Roman" w:cs="Times New Roman"/>
          <w:kern w:val="2"/>
          <w:sz w:val="24"/>
          <w:szCs w:val="24"/>
          <w:lang w:eastAsia="ko-KR"/>
        </w:rPr>
        <w:t>), and walking speed (</w:t>
      </w:r>
      <w:r w:rsidRPr="004C21A4">
        <w:rPr>
          <w:rFonts w:ascii="Times New Roman" w:eastAsia="맑은 고딕" w:hAnsi="Times New Roman" w:cs="Times New Roman"/>
          <w:kern w:val="2"/>
          <w:sz w:val="24"/>
          <w:szCs w:val="24"/>
          <w:lang w:eastAsia="ko-KR"/>
        </w:rPr>
        <w:t>10-meter walking test [10MWT]</w:t>
      </w:r>
      <w:r w:rsidRPr="004C21A4">
        <w:rPr>
          <w:rFonts w:ascii="Times New Roman" w:eastAsia="한양신명조" w:hAnsi="Times New Roman" w:cs="Times New Roman"/>
          <w:kern w:val="2"/>
          <w:sz w:val="24"/>
          <w:szCs w:val="24"/>
          <w:lang w:eastAsia="ko-KR"/>
        </w:rPr>
        <w:t>).</w:t>
      </w:r>
    </w:p>
    <w:p w14:paraId="76C9BD46" w14:textId="537781A6" w:rsidR="001C042E" w:rsidRPr="004C21A4" w:rsidRDefault="001C042E" w:rsidP="001C042E">
      <w:pPr>
        <w:widowControl w:val="0"/>
        <w:wordWrap w:val="0"/>
        <w:autoSpaceDE w:val="0"/>
        <w:autoSpaceDN w:val="0"/>
        <w:spacing w:after="200" w:line="276" w:lineRule="auto"/>
        <w:ind w:firstLineChars="50" w:firstLine="120"/>
        <w:jc w:val="both"/>
        <w:rPr>
          <w:rFonts w:ascii="Times New Roman" w:eastAsia="맑은 고딕" w:hAnsi="Times New Roman" w:cs="Times New Roman"/>
          <w:kern w:val="2"/>
          <w:sz w:val="24"/>
          <w:szCs w:val="24"/>
          <w:lang w:eastAsia="ko-KR"/>
        </w:rPr>
      </w:pPr>
      <w:r>
        <w:rPr>
          <w:rFonts w:ascii="Times New Roman" w:eastAsia="한양신명조" w:hAnsi="Times New Roman" w:cs="Times New Roman"/>
          <w:kern w:val="2"/>
          <w:sz w:val="24"/>
          <w:szCs w:val="24"/>
          <w:lang w:eastAsia="ko-KR"/>
        </w:rPr>
        <w:t>For</w:t>
      </w:r>
      <w:r w:rsidRPr="004C21A4">
        <w:rPr>
          <w:rFonts w:ascii="Times New Roman" w:eastAsia="한양신명조" w:hAnsi="Times New Roman" w:cs="Times New Roman"/>
          <w:kern w:val="2"/>
          <w:sz w:val="24"/>
          <w:szCs w:val="24"/>
          <w:lang w:eastAsia="ko-KR"/>
        </w:rPr>
        <w:t xml:space="preserve"> the measurement of motor function</w:t>
      </w:r>
      <w:r w:rsidR="00FB7AF7">
        <w:rPr>
          <w:rFonts w:ascii="Times New Roman" w:eastAsia="한양신명조" w:hAnsi="Times New Roman" w:cs="Times New Roman" w:hint="eastAsia"/>
          <w:kern w:val="2"/>
          <w:sz w:val="24"/>
          <w:szCs w:val="24"/>
          <w:lang w:eastAsia="ko-KR"/>
        </w:rPr>
        <w:t>s</w:t>
      </w:r>
      <w:r w:rsidRPr="004C21A4">
        <w:rPr>
          <w:rFonts w:ascii="Times New Roman" w:eastAsia="한양신명조" w:hAnsi="Times New Roman" w:cs="Times New Roman"/>
          <w:kern w:val="2"/>
          <w:sz w:val="24"/>
          <w:szCs w:val="24"/>
          <w:lang w:eastAsia="ko-KR"/>
        </w:rPr>
        <w:t>, we use</w:t>
      </w:r>
      <w:r>
        <w:rPr>
          <w:rFonts w:ascii="Times New Roman" w:eastAsia="한양신명조" w:hAnsi="Times New Roman" w:cs="Times New Roman"/>
          <w:kern w:val="2"/>
          <w:sz w:val="24"/>
          <w:szCs w:val="24"/>
          <w:lang w:eastAsia="ko-KR"/>
        </w:rPr>
        <w:t>d</w:t>
      </w:r>
      <w:r w:rsidRPr="004C21A4">
        <w:rPr>
          <w:rFonts w:ascii="Times New Roman" w:eastAsia="한양신명조" w:hAnsi="Times New Roman" w:cs="Times New Roman"/>
          <w:kern w:val="2"/>
          <w:sz w:val="24"/>
          <w:szCs w:val="24"/>
          <w:lang w:eastAsia="ko-KR"/>
        </w:rPr>
        <w:t xml:space="preserve"> the motor domain of </w:t>
      </w:r>
      <w:r>
        <w:rPr>
          <w:rFonts w:ascii="Times New Roman" w:eastAsia="한양신명조" w:hAnsi="Times New Roman" w:cs="Times New Roman"/>
          <w:kern w:val="2"/>
          <w:sz w:val="24"/>
          <w:szCs w:val="24"/>
          <w:lang w:eastAsia="ko-KR"/>
        </w:rPr>
        <w:t xml:space="preserve">the </w:t>
      </w:r>
      <w:r w:rsidRPr="004C21A4">
        <w:rPr>
          <w:rFonts w:ascii="Times New Roman" w:eastAsia="한양신명조" w:hAnsi="Times New Roman" w:cs="Times New Roman"/>
          <w:kern w:val="2"/>
          <w:sz w:val="24"/>
          <w:szCs w:val="24"/>
          <w:lang w:eastAsia="ko-KR"/>
        </w:rPr>
        <w:t>FM-L.</w:t>
      </w:r>
      <w:r w:rsidRPr="0051571D">
        <w:rPr>
          <w:rFonts w:ascii="Times New Roman" w:eastAsia="한양신명조" w:hAnsi="Times New Roman" w:cs="Times New Roman"/>
          <w:kern w:val="2"/>
          <w:sz w:val="24"/>
          <w:szCs w:val="24"/>
          <w:vertAlign w:val="superscript"/>
          <w:lang w:eastAsia="ko-KR"/>
        </w:rPr>
        <w:t>2</w:t>
      </w:r>
      <w:r w:rsidRPr="009E695C">
        <w:rPr>
          <w:rFonts w:ascii="Times New Roman" w:eastAsia="한양신명조" w:hAnsi="Times New Roman" w:cs="Times New Roman"/>
          <w:kern w:val="2"/>
          <w:sz w:val="24"/>
          <w:szCs w:val="24"/>
          <w:lang w:eastAsia="ko-KR"/>
        </w:rPr>
        <w:t xml:space="preserve"> </w:t>
      </w:r>
      <w:proofErr w:type="gramStart"/>
      <w:r w:rsidRPr="009E695C">
        <w:rPr>
          <w:rFonts w:ascii="Times New Roman" w:eastAsia="맑은 고딕" w:hAnsi="Times New Roman" w:cs="Times New Roman"/>
          <w:kern w:val="2"/>
          <w:sz w:val="24"/>
          <w:szCs w:val="24"/>
          <w:lang w:eastAsia="ko-KR"/>
        </w:rPr>
        <w:t>The</w:t>
      </w:r>
      <w:proofErr w:type="gramEnd"/>
      <w:r w:rsidRPr="009E695C">
        <w:rPr>
          <w:rFonts w:ascii="Times New Roman" w:eastAsia="맑은 고딕" w:hAnsi="Times New Roman" w:cs="Times New Roman"/>
          <w:kern w:val="2"/>
          <w:sz w:val="24"/>
          <w:szCs w:val="24"/>
          <w:lang w:eastAsia="ko-KR"/>
        </w:rPr>
        <w:t xml:space="preserve"> motor domain includes measurements of movement, coordination, and reflex action about the hip, knee, and ankle. The domain </w:t>
      </w:r>
      <w:r>
        <w:rPr>
          <w:rFonts w:ascii="Times New Roman" w:eastAsia="맑은 고딕" w:hAnsi="Times New Roman" w:cs="Times New Roman"/>
          <w:kern w:val="2"/>
          <w:sz w:val="24"/>
          <w:szCs w:val="24"/>
          <w:lang w:eastAsia="ko-KR"/>
        </w:rPr>
        <w:t>is rated</w:t>
      </w:r>
      <w:r w:rsidRPr="004C21A4">
        <w:rPr>
          <w:rFonts w:ascii="Times New Roman" w:eastAsia="맑은 고딕" w:hAnsi="Times New Roman" w:cs="Times New Roman"/>
          <w:kern w:val="2"/>
          <w:sz w:val="24"/>
          <w:szCs w:val="24"/>
          <w:lang w:eastAsia="ko-KR"/>
        </w:rPr>
        <w:t xml:space="preserve"> on a 3-point ordinal scale (0 = cannot </w:t>
      </w:r>
      <w:r>
        <w:rPr>
          <w:rFonts w:ascii="Times New Roman" w:eastAsia="맑은 고딕" w:hAnsi="Times New Roman" w:cs="Times New Roman"/>
          <w:kern w:val="2"/>
          <w:sz w:val="24"/>
          <w:szCs w:val="24"/>
          <w:lang w:eastAsia="ko-KR"/>
        </w:rPr>
        <w:t xml:space="preserve">be </w:t>
      </w:r>
      <w:r w:rsidRPr="004C21A4">
        <w:rPr>
          <w:rFonts w:ascii="Times New Roman" w:eastAsia="맑은 고딕" w:hAnsi="Times New Roman" w:cs="Times New Roman"/>
          <w:kern w:val="2"/>
          <w:sz w:val="24"/>
          <w:szCs w:val="24"/>
          <w:lang w:eastAsia="ko-KR"/>
        </w:rPr>
        <w:t>performed, 1 = partially performed, 2 = fully performed). The maximum possible score of</w:t>
      </w:r>
      <w:r>
        <w:rPr>
          <w:rFonts w:ascii="Times New Roman" w:eastAsia="맑은 고딕" w:hAnsi="Times New Roman" w:cs="Times New Roman"/>
          <w:kern w:val="2"/>
          <w:sz w:val="24"/>
          <w:szCs w:val="24"/>
          <w:lang w:eastAsia="ko-KR"/>
        </w:rPr>
        <w:t xml:space="preserve"> the</w:t>
      </w:r>
      <w:r w:rsidRPr="004C21A4">
        <w:rPr>
          <w:rFonts w:ascii="Times New Roman" w:eastAsia="맑은 고딕" w:hAnsi="Times New Roman" w:cs="Times New Roman"/>
          <w:kern w:val="2"/>
          <w:sz w:val="24"/>
          <w:szCs w:val="24"/>
          <w:lang w:eastAsia="ko-KR"/>
        </w:rPr>
        <w:t xml:space="preserve"> motor domain of FM-L is 34, corresponding to full sensor</w:t>
      </w:r>
      <w:r>
        <w:rPr>
          <w:rFonts w:ascii="Times New Roman" w:eastAsia="맑은 고딕" w:hAnsi="Times New Roman" w:cs="Times New Roman"/>
          <w:kern w:val="2"/>
          <w:sz w:val="24"/>
          <w:szCs w:val="24"/>
          <w:lang w:eastAsia="ko-KR"/>
        </w:rPr>
        <w:t>i</w:t>
      </w:r>
      <w:r w:rsidRPr="004C21A4">
        <w:rPr>
          <w:rFonts w:ascii="Times New Roman" w:eastAsia="맑은 고딕" w:hAnsi="Times New Roman" w:cs="Times New Roman"/>
          <w:kern w:val="2"/>
          <w:sz w:val="24"/>
          <w:szCs w:val="24"/>
          <w:lang w:eastAsia="ko-KR"/>
        </w:rPr>
        <w:t>motor recovery.</w:t>
      </w:r>
    </w:p>
    <w:p w14:paraId="346F2EBA" w14:textId="77777777" w:rsidR="001C042E" w:rsidRPr="004C21A4" w:rsidRDefault="001C042E" w:rsidP="001C042E">
      <w:pPr>
        <w:widowControl w:val="0"/>
        <w:wordWrap w:val="0"/>
        <w:autoSpaceDE w:val="0"/>
        <w:autoSpaceDN w:val="0"/>
        <w:spacing w:after="200" w:line="276" w:lineRule="auto"/>
        <w:ind w:firstLineChars="50" w:firstLine="120"/>
        <w:jc w:val="both"/>
        <w:rPr>
          <w:rFonts w:ascii="맑은 고딕" w:eastAsia="맑은 고딕" w:hAnsi="맑은 고딕" w:cs="Times New Roman"/>
          <w:kern w:val="2"/>
          <w:sz w:val="28"/>
          <w:szCs w:val="28"/>
          <w:lang w:eastAsia="ko-KR"/>
        </w:rPr>
      </w:pPr>
      <w:r w:rsidRPr="004C21A4">
        <w:rPr>
          <w:rFonts w:ascii="Times New Roman" w:eastAsia="맑은 고딕" w:hAnsi="Times New Roman" w:cs="Times New Roman"/>
          <w:kern w:val="2"/>
          <w:sz w:val="24"/>
          <w:szCs w:val="24"/>
          <w:lang w:eastAsia="ko-KR"/>
        </w:rPr>
        <w:t xml:space="preserve">For the balance </w:t>
      </w:r>
      <w:r w:rsidRPr="009E695C">
        <w:rPr>
          <w:rFonts w:ascii="Times New Roman" w:eastAsia="맑은 고딕" w:hAnsi="Times New Roman" w:cs="Times New Roman"/>
          <w:kern w:val="2"/>
          <w:sz w:val="24"/>
          <w:szCs w:val="24"/>
          <w:lang w:eastAsia="ko-KR"/>
        </w:rPr>
        <w:t>measure</w:t>
      </w:r>
      <w:r>
        <w:rPr>
          <w:rFonts w:ascii="Times New Roman" w:eastAsia="맑은 고딕" w:hAnsi="Times New Roman" w:cs="Times New Roman"/>
          <w:kern w:val="2"/>
          <w:sz w:val="24"/>
          <w:szCs w:val="24"/>
          <w:lang w:eastAsia="ko-KR"/>
        </w:rPr>
        <w:t>ment</w:t>
      </w:r>
      <w:r w:rsidRPr="004C21A4">
        <w:rPr>
          <w:rFonts w:ascii="Times New Roman" w:eastAsia="맑은 고딕" w:hAnsi="Times New Roman" w:cs="Times New Roman"/>
          <w:kern w:val="2"/>
          <w:sz w:val="24"/>
          <w:szCs w:val="24"/>
          <w:lang w:eastAsia="ko-KR"/>
        </w:rPr>
        <w:t>, BBS was used as a clinical test of a subject’s static and dynamic balance.</w:t>
      </w:r>
      <w:r w:rsidRPr="0051571D">
        <w:rPr>
          <w:rFonts w:ascii="Times New Roman" w:eastAsia="맑은 고딕" w:hAnsi="Times New Roman" w:cs="Times New Roman"/>
          <w:kern w:val="2"/>
          <w:sz w:val="24"/>
          <w:szCs w:val="24"/>
          <w:vertAlign w:val="superscript"/>
          <w:lang w:eastAsia="ko-KR"/>
        </w:rPr>
        <w:t>3</w:t>
      </w:r>
      <w:r w:rsidRPr="009E695C">
        <w:rPr>
          <w:rFonts w:ascii="Times New Roman" w:eastAsia="맑은 고딕" w:hAnsi="Times New Roman" w:cs="Times New Roman"/>
          <w:kern w:val="2"/>
          <w:sz w:val="24"/>
          <w:szCs w:val="24"/>
          <w:lang w:eastAsia="ko-KR"/>
        </w:rPr>
        <w:t xml:space="preserve"> </w:t>
      </w:r>
      <w:proofErr w:type="gramStart"/>
      <w:r w:rsidRPr="009E695C">
        <w:rPr>
          <w:rFonts w:ascii="Times New Roman" w:eastAsia="맑은 고딕" w:hAnsi="Times New Roman" w:cs="Times New Roman"/>
          <w:kern w:val="2"/>
          <w:sz w:val="24"/>
          <w:szCs w:val="24"/>
          <w:lang w:eastAsia="ko-KR"/>
        </w:rPr>
        <w:t>The</w:t>
      </w:r>
      <w:proofErr w:type="gramEnd"/>
      <w:r w:rsidRPr="009E695C">
        <w:rPr>
          <w:rFonts w:ascii="Times New Roman" w:eastAsia="맑은 고딕" w:hAnsi="Times New Roman" w:cs="Times New Roman"/>
          <w:kern w:val="2"/>
          <w:sz w:val="24"/>
          <w:szCs w:val="24"/>
          <w:lang w:eastAsia="ko-KR"/>
        </w:rPr>
        <w:t xml:space="preserve"> test comprised a set of 14 simple balance</w:t>
      </w:r>
      <w:r>
        <w:rPr>
          <w:rFonts w:ascii="Times New Roman" w:eastAsia="맑은 고딕" w:hAnsi="Times New Roman" w:cs="Times New Roman"/>
          <w:kern w:val="2"/>
          <w:sz w:val="24"/>
          <w:szCs w:val="24"/>
          <w:lang w:eastAsia="ko-KR"/>
        </w:rPr>
        <w:t>-</w:t>
      </w:r>
      <w:r w:rsidRPr="004C21A4">
        <w:rPr>
          <w:rFonts w:ascii="Times New Roman" w:eastAsia="맑은 고딕" w:hAnsi="Times New Roman" w:cs="Times New Roman"/>
          <w:kern w:val="2"/>
          <w:sz w:val="24"/>
          <w:szCs w:val="24"/>
          <w:lang w:eastAsia="ko-KR"/>
        </w:rPr>
        <w:t>related tasks, ranging from standing up from a sitting position to standing on one foot. TUG was used to assess a subject’s mobility and both static and dynamic balance.</w:t>
      </w:r>
      <w:r w:rsidRPr="004C21A4">
        <w:rPr>
          <w:rFonts w:ascii="Times New Roman" w:eastAsia="맑은 고딕" w:hAnsi="Times New Roman" w:cs="Times New Roman"/>
          <w:kern w:val="2"/>
          <w:sz w:val="24"/>
          <w:szCs w:val="24"/>
          <w:vertAlign w:val="superscript"/>
          <w:lang w:eastAsia="ko-KR"/>
        </w:rPr>
        <w:t>4</w:t>
      </w:r>
      <w:r w:rsidRPr="004C21A4">
        <w:rPr>
          <w:rFonts w:ascii="Times New Roman" w:eastAsia="맑은 고딕" w:hAnsi="Times New Roman" w:cs="Times New Roman"/>
          <w:kern w:val="2"/>
          <w:sz w:val="24"/>
          <w:szCs w:val="24"/>
          <w:lang w:eastAsia="ko-KR"/>
        </w:rPr>
        <w:t xml:space="preserve"> </w:t>
      </w:r>
      <w:proofErr w:type="gramStart"/>
      <w:r w:rsidRPr="004C21A4">
        <w:rPr>
          <w:rFonts w:ascii="Times New Roman" w:eastAsia="맑은 고딕" w:hAnsi="Times New Roman" w:cs="Times New Roman"/>
          <w:kern w:val="2"/>
          <w:sz w:val="24"/>
          <w:szCs w:val="24"/>
          <w:lang w:eastAsia="ko-KR"/>
        </w:rPr>
        <w:t>The</w:t>
      </w:r>
      <w:proofErr w:type="gramEnd"/>
      <w:r w:rsidRPr="004C21A4">
        <w:rPr>
          <w:rFonts w:ascii="Times New Roman" w:eastAsia="맑은 고딕" w:hAnsi="Times New Roman" w:cs="Times New Roman"/>
          <w:kern w:val="2"/>
          <w:sz w:val="24"/>
          <w:szCs w:val="24"/>
          <w:lang w:eastAsia="ko-KR"/>
        </w:rPr>
        <w:t xml:space="preserve"> test consists of the participant getting up from the chair, walking 3 m, turning at a designated spot, returning to the seat</w:t>
      </w:r>
      <w:r>
        <w:rPr>
          <w:rFonts w:ascii="Times New Roman" w:eastAsia="맑은 고딕" w:hAnsi="Times New Roman" w:cs="Times New Roman"/>
          <w:kern w:val="2"/>
          <w:sz w:val="24"/>
          <w:szCs w:val="24"/>
          <w:lang w:eastAsia="ko-KR"/>
        </w:rPr>
        <w:t>,</w:t>
      </w:r>
      <w:r w:rsidRPr="004C21A4">
        <w:rPr>
          <w:rFonts w:ascii="Times New Roman" w:eastAsia="맑은 고딕" w:hAnsi="Times New Roman" w:cs="Times New Roman"/>
          <w:kern w:val="2"/>
          <w:sz w:val="24"/>
          <w:szCs w:val="24"/>
          <w:lang w:eastAsia="ko-KR"/>
        </w:rPr>
        <w:t xml:space="preserve"> and sitting down. The time taken to perform the test is recorded using a stopwatch. Less time </w:t>
      </w:r>
      <w:r>
        <w:rPr>
          <w:rFonts w:ascii="Times New Roman" w:eastAsia="맑은 고딕" w:hAnsi="Times New Roman" w:cs="Times New Roman"/>
          <w:kern w:val="2"/>
          <w:sz w:val="24"/>
          <w:szCs w:val="24"/>
          <w:lang w:eastAsia="ko-KR"/>
        </w:rPr>
        <w:t xml:space="preserve">on the test </w:t>
      </w:r>
      <w:r w:rsidRPr="004C21A4">
        <w:rPr>
          <w:rFonts w:ascii="Times New Roman" w:eastAsia="맑은 고딕" w:hAnsi="Times New Roman" w:cs="Times New Roman"/>
          <w:kern w:val="2"/>
          <w:sz w:val="24"/>
          <w:szCs w:val="24"/>
          <w:lang w:eastAsia="ko-KR"/>
        </w:rPr>
        <w:t xml:space="preserve">means good mobility and balance ability. </w:t>
      </w:r>
      <w:r>
        <w:rPr>
          <w:rFonts w:ascii="Times New Roman" w:eastAsia="맑은 고딕" w:hAnsi="Times New Roman" w:cs="Times New Roman"/>
          <w:kern w:val="2"/>
          <w:sz w:val="24"/>
          <w:szCs w:val="24"/>
          <w:lang w:eastAsia="ko-KR"/>
        </w:rPr>
        <w:t xml:space="preserve">The </w:t>
      </w:r>
      <w:r w:rsidRPr="004C21A4">
        <w:rPr>
          <w:rFonts w:ascii="Times New Roman" w:eastAsia="맑은 고딕" w:hAnsi="Times New Roman" w:cs="Times New Roman"/>
          <w:kern w:val="2"/>
          <w:sz w:val="24"/>
          <w:szCs w:val="24"/>
          <w:lang w:eastAsia="ko-KR"/>
        </w:rPr>
        <w:t xml:space="preserve">K-FES was </w:t>
      </w:r>
      <w:r>
        <w:rPr>
          <w:rFonts w:ascii="Times New Roman" w:eastAsia="맑은 고딕" w:hAnsi="Times New Roman" w:cs="Times New Roman"/>
          <w:kern w:val="2"/>
          <w:sz w:val="24"/>
          <w:szCs w:val="24"/>
          <w:lang w:eastAsia="ko-KR"/>
        </w:rPr>
        <w:t xml:space="preserve">applied to ascertain </w:t>
      </w:r>
      <w:r w:rsidRPr="004C21A4">
        <w:rPr>
          <w:rFonts w:ascii="Times New Roman" w:eastAsia="맑은 고딕" w:hAnsi="Times New Roman" w:cs="Times New Roman"/>
          <w:kern w:val="2"/>
          <w:sz w:val="24"/>
          <w:szCs w:val="24"/>
          <w:lang w:eastAsia="ko-KR"/>
        </w:rPr>
        <w:t>a person’s level of confidence in performing activities of daily living.</w:t>
      </w:r>
      <w:r w:rsidRPr="004C21A4">
        <w:rPr>
          <w:rFonts w:ascii="Times New Roman" w:eastAsia="맑은 고딕" w:hAnsi="Times New Roman" w:cs="Times New Roman"/>
          <w:kern w:val="2"/>
          <w:sz w:val="24"/>
          <w:szCs w:val="24"/>
          <w:vertAlign w:val="superscript"/>
          <w:lang w:eastAsia="ko-KR"/>
        </w:rPr>
        <w:t>5</w:t>
      </w:r>
      <w:r w:rsidRPr="004C21A4">
        <w:rPr>
          <w:rFonts w:ascii="Times New Roman" w:eastAsia="맑은 고딕" w:hAnsi="Times New Roman" w:cs="Times New Roman"/>
          <w:kern w:val="2"/>
          <w:sz w:val="24"/>
          <w:szCs w:val="24"/>
          <w:lang w:eastAsia="ko-KR"/>
        </w:rPr>
        <w:t xml:space="preserve"> </w:t>
      </w:r>
      <w:proofErr w:type="gramStart"/>
      <w:r w:rsidRPr="004C21A4">
        <w:rPr>
          <w:rFonts w:ascii="Times New Roman" w:eastAsia="맑은 고딕" w:hAnsi="Times New Roman" w:cs="Times New Roman"/>
          <w:kern w:val="2"/>
          <w:sz w:val="24"/>
          <w:szCs w:val="24"/>
          <w:lang w:eastAsia="ko-KR"/>
        </w:rPr>
        <w:t>It</w:t>
      </w:r>
      <w:proofErr w:type="gramEnd"/>
      <w:r w:rsidRPr="004C21A4">
        <w:rPr>
          <w:rFonts w:ascii="Times New Roman" w:eastAsia="맑은 고딕" w:hAnsi="Times New Roman" w:cs="Times New Roman"/>
          <w:kern w:val="2"/>
          <w:sz w:val="24"/>
          <w:szCs w:val="24"/>
          <w:lang w:eastAsia="ko-KR"/>
        </w:rPr>
        <w:t xml:space="preserve"> is a self-report questionnaire and contains 10 items</w:t>
      </w:r>
      <w:r>
        <w:rPr>
          <w:rFonts w:ascii="Times New Roman" w:eastAsia="맑은 고딕" w:hAnsi="Times New Roman" w:cs="Times New Roman"/>
          <w:kern w:val="2"/>
          <w:sz w:val="24"/>
          <w:szCs w:val="24"/>
          <w:lang w:eastAsia="ko-KR"/>
        </w:rPr>
        <w:t>, with</w:t>
      </w:r>
      <w:r w:rsidRPr="004C21A4">
        <w:rPr>
          <w:rFonts w:ascii="Times New Roman" w:eastAsia="맑은 고딕" w:hAnsi="Times New Roman" w:cs="Times New Roman"/>
          <w:kern w:val="2"/>
          <w:sz w:val="24"/>
          <w:szCs w:val="24"/>
          <w:lang w:eastAsia="ko-KR"/>
        </w:rPr>
        <w:t xml:space="preserve"> each scored </w:t>
      </w:r>
      <w:r>
        <w:rPr>
          <w:rFonts w:ascii="Times New Roman" w:eastAsia="맑은 고딕" w:hAnsi="Times New Roman" w:cs="Times New Roman"/>
          <w:kern w:val="2"/>
          <w:sz w:val="24"/>
          <w:szCs w:val="24"/>
          <w:lang w:eastAsia="ko-KR"/>
        </w:rPr>
        <w:t>o</w:t>
      </w:r>
      <w:r w:rsidRPr="004C21A4">
        <w:rPr>
          <w:rFonts w:ascii="Times New Roman" w:eastAsia="맑은 고딕" w:hAnsi="Times New Roman" w:cs="Times New Roman"/>
          <w:kern w:val="2"/>
          <w:sz w:val="24"/>
          <w:szCs w:val="24"/>
          <w:lang w:eastAsia="ko-KR"/>
        </w:rPr>
        <w:t>n a scale of 0</w:t>
      </w:r>
      <w:r>
        <w:rPr>
          <w:rFonts w:ascii="Times New Roman" w:eastAsia="맑은 고딕" w:hAnsi="Times New Roman" w:cs="Times New Roman"/>
          <w:kern w:val="2"/>
          <w:sz w:val="24"/>
          <w:szCs w:val="24"/>
          <w:lang w:eastAsia="ko-KR"/>
        </w:rPr>
        <w:t>–</w:t>
      </w:r>
      <w:r w:rsidRPr="004C21A4">
        <w:rPr>
          <w:rFonts w:ascii="Times New Roman" w:eastAsia="맑은 고딕" w:hAnsi="Times New Roman" w:cs="Times New Roman"/>
          <w:kern w:val="2"/>
          <w:sz w:val="24"/>
          <w:szCs w:val="24"/>
          <w:lang w:eastAsia="ko-KR"/>
        </w:rPr>
        <w:t>10, and the total summed scores range from 0 to 100. A high score indicates high confidence in performing activities of daily living without falling.</w:t>
      </w:r>
    </w:p>
    <w:p w14:paraId="286058A2" w14:textId="77777777" w:rsidR="001C042E" w:rsidRPr="004C21A4" w:rsidRDefault="001C042E" w:rsidP="001C042E">
      <w:pPr>
        <w:widowControl w:val="0"/>
        <w:wordWrap w:val="0"/>
        <w:autoSpaceDE w:val="0"/>
        <w:autoSpaceDN w:val="0"/>
        <w:spacing w:after="200" w:line="276" w:lineRule="auto"/>
        <w:ind w:firstLineChars="50" w:firstLine="120"/>
        <w:jc w:val="both"/>
        <w:rPr>
          <w:rFonts w:ascii="Times New Roman" w:eastAsia="맑은 고딕" w:hAnsi="Times New Roman" w:cs="Times New Roman"/>
          <w:kern w:val="2"/>
          <w:sz w:val="24"/>
          <w:szCs w:val="24"/>
          <w:lang w:eastAsia="ko-KR"/>
        </w:rPr>
      </w:pPr>
      <w:r w:rsidRPr="004C21A4">
        <w:rPr>
          <w:rFonts w:ascii="Times New Roman" w:eastAsia="맑은 고딕" w:hAnsi="Times New Roman" w:cs="Times New Roman"/>
          <w:kern w:val="2"/>
          <w:sz w:val="24"/>
          <w:szCs w:val="24"/>
          <w:lang w:eastAsia="ko-KR"/>
        </w:rPr>
        <w:t xml:space="preserve">To measure walking speed, </w:t>
      </w:r>
      <w:r>
        <w:rPr>
          <w:rFonts w:ascii="Times New Roman" w:eastAsia="맑은 고딕" w:hAnsi="Times New Roman" w:cs="Times New Roman"/>
          <w:kern w:val="2"/>
          <w:sz w:val="24"/>
          <w:szCs w:val="24"/>
          <w:lang w:eastAsia="ko-KR"/>
        </w:rPr>
        <w:t xml:space="preserve">the </w:t>
      </w:r>
      <w:r w:rsidRPr="004C21A4">
        <w:rPr>
          <w:rFonts w:ascii="Times New Roman" w:eastAsia="맑은 고딕" w:hAnsi="Times New Roman" w:cs="Times New Roman"/>
          <w:kern w:val="2"/>
          <w:sz w:val="24"/>
          <w:szCs w:val="24"/>
          <w:lang w:eastAsia="ko-KR"/>
        </w:rPr>
        <w:t>10MWT was measured.</w:t>
      </w:r>
      <w:r w:rsidRPr="004C21A4">
        <w:rPr>
          <w:rFonts w:ascii="Times New Roman" w:eastAsia="맑은 고딕" w:hAnsi="Times New Roman" w:cs="Times New Roman"/>
          <w:kern w:val="2"/>
          <w:sz w:val="24"/>
          <w:szCs w:val="24"/>
          <w:vertAlign w:val="superscript"/>
          <w:lang w:eastAsia="ko-KR"/>
        </w:rPr>
        <w:t>6</w:t>
      </w:r>
      <w:r w:rsidRPr="004C21A4">
        <w:rPr>
          <w:rFonts w:ascii="Times New Roman" w:eastAsia="맑은 고딕" w:hAnsi="Times New Roman" w:cs="Times New Roman"/>
          <w:kern w:val="2"/>
          <w:sz w:val="24"/>
          <w:szCs w:val="24"/>
          <w:lang w:eastAsia="ko-KR"/>
        </w:rPr>
        <w:t xml:space="preserve"> </w:t>
      </w:r>
      <w:proofErr w:type="gramStart"/>
      <w:r w:rsidRPr="004C21A4">
        <w:rPr>
          <w:rFonts w:ascii="Times New Roman" w:eastAsia="맑은 고딕" w:hAnsi="Times New Roman" w:cs="Times New Roman"/>
          <w:kern w:val="2"/>
          <w:sz w:val="24"/>
          <w:szCs w:val="24"/>
          <w:lang w:eastAsia="ko-KR"/>
        </w:rPr>
        <w:t>The</w:t>
      </w:r>
      <w:proofErr w:type="gramEnd"/>
      <w:r w:rsidRPr="004C21A4">
        <w:rPr>
          <w:rFonts w:ascii="Times New Roman" w:eastAsia="맑은 고딕" w:hAnsi="Times New Roman" w:cs="Times New Roman"/>
          <w:kern w:val="2"/>
          <w:sz w:val="24"/>
          <w:szCs w:val="24"/>
          <w:lang w:eastAsia="ko-KR"/>
        </w:rPr>
        <w:t xml:space="preserve"> time in seconds to walk the middle 10-m section of a 14-m walkway was used. T</w:t>
      </w:r>
      <w:r>
        <w:rPr>
          <w:rFonts w:ascii="Times New Roman" w:eastAsia="맑은 고딕" w:hAnsi="Times New Roman" w:cs="Times New Roman"/>
          <w:kern w:val="2"/>
          <w:sz w:val="24"/>
          <w:szCs w:val="24"/>
          <w:lang w:eastAsia="ko-KR"/>
        </w:rPr>
        <w:t>he t</w:t>
      </w:r>
      <w:r w:rsidRPr="004C21A4">
        <w:rPr>
          <w:rFonts w:ascii="Times New Roman" w:eastAsia="맑은 고딕" w:hAnsi="Times New Roman" w:cs="Times New Roman"/>
          <w:kern w:val="2"/>
          <w:sz w:val="24"/>
          <w:szCs w:val="24"/>
          <w:lang w:eastAsia="ko-KR"/>
        </w:rPr>
        <w:t>iming start</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 when the participant’s first foot crosse</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 the 2-m mark and stop</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 when the first foot crosse</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 the 12-m mark, through </w:t>
      </w:r>
      <w:r>
        <w:rPr>
          <w:rFonts w:ascii="Times New Roman" w:eastAsia="맑은 고딕" w:hAnsi="Times New Roman" w:cs="Times New Roman"/>
          <w:kern w:val="2"/>
          <w:sz w:val="24"/>
          <w:szCs w:val="24"/>
          <w:lang w:eastAsia="ko-KR"/>
        </w:rPr>
        <w:t xml:space="preserve">the course of </w:t>
      </w:r>
      <w:r w:rsidRPr="004C21A4">
        <w:rPr>
          <w:rFonts w:ascii="Times New Roman" w:eastAsia="맑은 고딕" w:hAnsi="Times New Roman" w:cs="Times New Roman"/>
          <w:kern w:val="2"/>
          <w:sz w:val="24"/>
          <w:szCs w:val="24"/>
          <w:lang w:eastAsia="ko-KR"/>
        </w:rPr>
        <w:t>the participant</w:t>
      </w:r>
      <w:r>
        <w:rPr>
          <w:rFonts w:ascii="Times New Roman" w:eastAsia="맑은 고딕" w:hAnsi="Times New Roman" w:cs="Times New Roman"/>
          <w:kern w:val="2"/>
          <w:sz w:val="24"/>
          <w:szCs w:val="24"/>
          <w:lang w:eastAsia="ko-KR"/>
        </w:rPr>
        <w:t>’s</w:t>
      </w:r>
      <w:r w:rsidRPr="004C21A4">
        <w:rPr>
          <w:rFonts w:ascii="Times New Roman" w:eastAsia="맑은 고딕" w:hAnsi="Times New Roman" w:cs="Times New Roman"/>
          <w:kern w:val="2"/>
          <w:sz w:val="24"/>
          <w:szCs w:val="24"/>
          <w:lang w:eastAsia="ko-KR"/>
        </w:rPr>
        <w:t xml:space="preserve"> continued </w:t>
      </w:r>
      <w:r>
        <w:rPr>
          <w:rFonts w:ascii="Times New Roman" w:eastAsia="맑은 고딕" w:hAnsi="Times New Roman" w:cs="Times New Roman"/>
          <w:kern w:val="2"/>
          <w:sz w:val="24"/>
          <w:szCs w:val="24"/>
          <w:lang w:eastAsia="ko-KR"/>
        </w:rPr>
        <w:t>progress</w:t>
      </w:r>
      <w:r w:rsidRPr="004C21A4">
        <w:rPr>
          <w:rFonts w:ascii="Times New Roman" w:eastAsia="맑은 고딕" w:hAnsi="Times New Roman" w:cs="Times New Roman"/>
          <w:kern w:val="2"/>
          <w:sz w:val="24"/>
          <w:szCs w:val="24"/>
          <w:lang w:eastAsia="ko-KR"/>
        </w:rPr>
        <w:t xml:space="preserve"> to the 14-m mark. </w:t>
      </w:r>
      <w:r>
        <w:rPr>
          <w:rFonts w:ascii="Times New Roman" w:eastAsia="맑은 고딕" w:hAnsi="Times New Roman" w:cs="Times New Roman"/>
          <w:kern w:val="2"/>
          <w:sz w:val="24"/>
          <w:szCs w:val="24"/>
          <w:lang w:eastAsia="ko-KR"/>
        </w:rPr>
        <w:t>An</w:t>
      </w:r>
      <w:r w:rsidRPr="004C21A4">
        <w:rPr>
          <w:rFonts w:ascii="Times New Roman" w:eastAsia="맑은 고딕" w:hAnsi="Times New Roman" w:cs="Times New Roman"/>
          <w:kern w:val="2"/>
          <w:sz w:val="24"/>
          <w:szCs w:val="24"/>
          <w:lang w:eastAsia="ko-KR"/>
        </w:rPr>
        <w:t xml:space="preserve"> average</w:t>
      </w:r>
      <w:r>
        <w:rPr>
          <w:rFonts w:ascii="Times New Roman" w:eastAsia="맑은 고딕" w:hAnsi="Times New Roman" w:cs="Times New Roman"/>
          <w:kern w:val="2"/>
          <w:sz w:val="24"/>
          <w:szCs w:val="24"/>
          <w:lang w:eastAsia="ko-KR"/>
        </w:rPr>
        <w:t xml:space="preserve"> value</w:t>
      </w:r>
      <w:r w:rsidRPr="004C21A4">
        <w:rPr>
          <w:rFonts w:ascii="Times New Roman" w:eastAsia="맑은 고딕" w:hAnsi="Times New Roman" w:cs="Times New Roman"/>
          <w:kern w:val="2"/>
          <w:sz w:val="24"/>
          <w:szCs w:val="24"/>
          <w:lang w:eastAsia="ko-KR"/>
        </w:rPr>
        <w:t xml:space="preserve"> of the </w:t>
      </w:r>
      <w:r>
        <w:rPr>
          <w:rFonts w:ascii="Times New Roman" w:eastAsia="맑은 고딕" w:hAnsi="Times New Roman" w:cs="Times New Roman"/>
          <w:kern w:val="2"/>
          <w:sz w:val="24"/>
          <w:szCs w:val="24"/>
          <w:lang w:eastAsia="ko-KR"/>
        </w:rPr>
        <w:t>three</w:t>
      </w:r>
      <w:r w:rsidRPr="004C21A4">
        <w:rPr>
          <w:rFonts w:ascii="Times New Roman" w:eastAsia="맑은 고딕" w:hAnsi="Times New Roman" w:cs="Times New Roman"/>
          <w:kern w:val="2"/>
          <w:sz w:val="24"/>
          <w:szCs w:val="24"/>
          <w:lang w:eastAsia="ko-KR"/>
        </w:rPr>
        <w:t xml:space="preserve"> trials was used for the analysis.</w:t>
      </w:r>
    </w:p>
    <w:p w14:paraId="13350822" w14:textId="77777777" w:rsidR="001C042E" w:rsidRDefault="001C042E" w:rsidP="001C042E">
      <w:pPr>
        <w:spacing w:line="276" w:lineRule="auto"/>
      </w:pPr>
    </w:p>
    <w:p w14:paraId="7485CC8D" w14:textId="77777777" w:rsidR="001C042E" w:rsidRDefault="001C042E" w:rsidP="001C042E">
      <w:pPr>
        <w:spacing w:line="276" w:lineRule="auto"/>
        <w:rPr>
          <w:rFonts w:ascii="Times New Roman" w:hAnsi="Times New Roman"/>
          <w:b/>
          <w:sz w:val="24"/>
          <w:szCs w:val="28"/>
          <w:lang w:eastAsia="ko-KR"/>
        </w:rPr>
      </w:pPr>
      <w:r>
        <w:rPr>
          <w:rFonts w:ascii="Times New Roman" w:hAnsi="Times New Roman"/>
          <w:b/>
          <w:sz w:val="24"/>
          <w:szCs w:val="28"/>
          <w:lang w:eastAsia="ko-KR"/>
        </w:rPr>
        <w:br w:type="page"/>
      </w:r>
    </w:p>
    <w:p w14:paraId="31F76242" w14:textId="5691A684" w:rsidR="007326F1" w:rsidRPr="00C972BE" w:rsidRDefault="007326F1" w:rsidP="001C042E">
      <w:pPr>
        <w:jc w:val="center"/>
        <w:rPr>
          <w:rStyle w:val="tlid-translation"/>
          <w:rFonts w:ascii="Times New Roman" w:hAnsi="Times New Roman" w:cs="Times New Roman"/>
          <w:b/>
          <w:szCs w:val="24"/>
        </w:rPr>
      </w:pPr>
      <w:r w:rsidRPr="00C972BE">
        <w:rPr>
          <w:rStyle w:val="tlid-translation"/>
          <w:rFonts w:ascii="Times New Roman" w:hAnsi="Times New Roman" w:cs="Times New Roman"/>
          <w:b/>
          <w:szCs w:val="24"/>
        </w:rPr>
        <w:lastRenderedPageBreak/>
        <w:t>References</w:t>
      </w:r>
    </w:p>
    <w:p w14:paraId="7A815424" w14:textId="77777777" w:rsidR="007326F1" w:rsidRPr="00C972BE" w:rsidRDefault="007326F1" w:rsidP="007326F1">
      <w:pPr>
        <w:pStyle w:val="EndNoteBibliography"/>
        <w:spacing w:after="0"/>
        <w:ind w:left="720" w:hanging="720"/>
        <w:jc w:val="both"/>
        <w:rPr>
          <w:rFonts w:ascii="Times New Roman" w:hAnsi="Times New Roman" w:cs="Times New Roman"/>
        </w:rPr>
      </w:pPr>
      <w:r w:rsidRPr="00C972BE">
        <w:rPr>
          <w:rFonts w:ascii="Times New Roman" w:hAnsi="Times New Roman" w:cs="Times New Roman"/>
        </w:rPr>
        <w:t>1.</w:t>
      </w:r>
      <w:r w:rsidRPr="00C972BE">
        <w:rPr>
          <w:rFonts w:ascii="Times New Roman" w:hAnsi="Times New Roman" w:cs="Times New Roman"/>
        </w:rPr>
        <w:tab/>
        <w:t xml:space="preserve">Kim H, Cho S, Lee H. Effects of passive Bi-axial ankle stretching while walking on uneven terrains in older adults with chronic stroke. </w:t>
      </w:r>
      <w:r w:rsidRPr="00C972BE">
        <w:rPr>
          <w:rFonts w:ascii="Times New Roman" w:hAnsi="Times New Roman" w:cs="Times New Roman"/>
          <w:i/>
        </w:rPr>
        <w:t xml:space="preserve">Journal of biomechanics. </w:t>
      </w:r>
      <w:r w:rsidRPr="00C972BE">
        <w:rPr>
          <w:rFonts w:ascii="Times New Roman" w:hAnsi="Times New Roman" w:cs="Times New Roman"/>
        </w:rPr>
        <w:t>2019;89:57-64.</w:t>
      </w:r>
    </w:p>
    <w:p w14:paraId="4E85E4EF" w14:textId="77777777" w:rsidR="007326F1" w:rsidRPr="00C972BE" w:rsidRDefault="007326F1" w:rsidP="007326F1">
      <w:pPr>
        <w:pStyle w:val="EndNoteBibliography"/>
        <w:spacing w:after="0"/>
        <w:ind w:left="720" w:hanging="720"/>
        <w:jc w:val="both"/>
        <w:rPr>
          <w:rFonts w:ascii="Times New Roman" w:hAnsi="Times New Roman" w:cs="Times New Roman"/>
        </w:rPr>
      </w:pPr>
      <w:r w:rsidRPr="00C972BE">
        <w:rPr>
          <w:rFonts w:ascii="Times New Roman" w:hAnsi="Times New Roman" w:cs="Times New Roman"/>
        </w:rPr>
        <w:t>2.</w:t>
      </w:r>
      <w:r w:rsidRPr="00C972BE">
        <w:rPr>
          <w:rFonts w:ascii="Times New Roman" w:hAnsi="Times New Roman" w:cs="Times New Roman"/>
        </w:rPr>
        <w:tab/>
        <w:t>Beckerman H, Vogelaar T, Lankhorst G, Verbeek A. A criterion for stability of the motor function of the lower extremity in stroke patients using the Fugl-Meyer assessment scale. 1996.</w:t>
      </w:r>
    </w:p>
    <w:p w14:paraId="01AC8868" w14:textId="77777777" w:rsidR="007326F1" w:rsidRPr="00C972BE" w:rsidRDefault="007326F1" w:rsidP="007326F1">
      <w:pPr>
        <w:pStyle w:val="EndNoteBibliography"/>
        <w:spacing w:after="0"/>
        <w:ind w:left="720" w:hanging="720"/>
        <w:jc w:val="both"/>
        <w:rPr>
          <w:rFonts w:ascii="Times New Roman" w:hAnsi="Times New Roman" w:cs="Times New Roman"/>
        </w:rPr>
      </w:pPr>
      <w:r w:rsidRPr="00C972BE">
        <w:rPr>
          <w:rFonts w:ascii="Times New Roman" w:hAnsi="Times New Roman" w:cs="Times New Roman"/>
        </w:rPr>
        <w:t>3.</w:t>
      </w:r>
      <w:r w:rsidRPr="00C972BE">
        <w:rPr>
          <w:rFonts w:ascii="Times New Roman" w:hAnsi="Times New Roman" w:cs="Times New Roman"/>
        </w:rPr>
        <w:tab/>
        <w:t xml:space="preserve">Blum L, Korner-Bitensky N. Usefulness of the Berg Balance Scale in stroke rehabilitation: a systematic review. </w:t>
      </w:r>
      <w:r w:rsidRPr="00C972BE">
        <w:rPr>
          <w:rFonts w:ascii="Times New Roman" w:hAnsi="Times New Roman" w:cs="Times New Roman"/>
          <w:i/>
        </w:rPr>
        <w:t xml:space="preserve">Physical therapy. </w:t>
      </w:r>
      <w:r w:rsidRPr="00C972BE">
        <w:rPr>
          <w:rFonts w:ascii="Times New Roman" w:hAnsi="Times New Roman" w:cs="Times New Roman"/>
        </w:rPr>
        <w:t>2008;88(5):559-566.</w:t>
      </w:r>
    </w:p>
    <w:p w14:paraId="52F9C09E" w14:textId="77777777" w:rsidR="007326F1" w:rsidRPr="00C972BE" w:rsidRDefault="007326F1" w:rsidP="007326F1">
      <w:pPr>
        <w:pStyle w:val="EndNoteBibliography"/>
        <w:spacing w:after="0"/>
        <w:ind w:left="720" w:hanging="720"/>
        <w:jc w:val="both"/>
        <w:rPr>
          <w:rFonts w:ascii="Times New Roman" w:hAnsi="Times New Roman" w:cs="Times New Roman"/>
        </w:rPr>
      </w:pPr>
      <w:r w:rsidRPr="00C972BE">
        <w:rPr>
          <w:rFonts w:ascii="Times New Roman" w:hAnsi="Times New Roman" w:cs="Times New Roman"/>
        </w:rPr>
        <w:t>4.</w:t>
      </w:r>
      <w:r w:rsidRPr="00C972BE">
        <w:rPr>
          <w:rFonts w:ascii="Times New Roman" w:hAnsi="Times New Roman" w:cs="Times New Roman"/>
        </w:rPr>
        <w:tab/>
        <w:t xml:space="preserve">Ng SS, Hui-Chan CW. The timed up &amp; go test: its reliability and association with lower-limb impairments and locomotor capacities in people with chronic stroke. </w:t>
      </w:r>
      <w:r w:rsidRPr="00C972BE">
        <w:rPr>
          <w:rFonts w:ascii="Times New Roman" w:hAnsi="Times New Roman" w:cs="Times New Roman"/>
          <w:i/>
        </w:rPr>
        <w:t xml:space="preserve">Archives of physical medicine and rehabilitation. </w:t>
      </w:r>
      <w:r w:rsidRPr="00C972BE">
        <w:rPr>
          <w:rFonts w:ascii="Times New Roman" w:hAnsi="Times New Roman" w:cs="Times New Roman"/>
        </w:rPr>
        <w:t>2005;86(8):1641-1647.</w:t>
      </w:r>
    </w:p>
    <w:p w14:paraId="525F4823" w14:textId="77777777" w:rsidR="007326F1" w:rsidRPr="00C972BE" w:rsidRDefault="007326F1" w:rsidP="007326F1">
      <w:pPr>
        <w:pStyle w:val="EndNoteBibliography"/>
        <w:spacing w:after="0"/>
        <w:ind w:left="720" w:hanging="720"/>
        <w:jc w:val="both"/>
        <w:rPr>
          <w:rFonts w:ascii="Times New Roman" w:hAnsi="Times New Roman" w:cs="Times New Roman"/>
        </w:rPr>
      </w:pPr>
      <w:r w:rsidRPr="00C972BE">
        <w:rPr>
          <w:rFonts w:ascii="Times New Roman" w:hAnsi="Times New Roman" w:cs="Times New Roman"/>
        </w:rPr>
        <w:t>5.</w:t>
      </w:r>
      <w:r w:rsidRPr="00C972BE">
        <w:rPr>
          <w:rFonts w:ascii="Times New Roman" w:hAnsi="Times New Roman" w:cs="Times New Roman"/>
        </w:rPr>
        <w:tab/>
        <w:t xml:space="preserve">Tinetti ME, Richman D, Powell L. Falls efficacy as a measure of fear of falling. </w:t>
      </w:r>
      <w:r w:rsidRPr="00C972BE">
        <w:rPr>
          <w:rFonts w:ascii="Times New Roman" w:hAnsi="Times New Roman" w:cs="Times New Roman"/>
          <w:i/>
        </w:rPr>
        <w:t xml:space="preserve">Journal of gerontology. </w:t>
      </w:r>
      <w:r w:rsidRPr="00C972BE">
        <w:rPr>
          <w:rFonts w:ascii="Times New Roman" w:hAnsi="Times New Roman" w:cs="Times New Roman"/>
        </w:rPr>
        <w:t>1990;45(6):P239-P243.</w:t>
      </w:r>
    </w:p>
    <w:p w14:paraId="2C5F5649" w14:textId="77777777" w:rsidR="007326F1" w:rsidRPr="00C972BE" w:rsidRDefault="007326F1" w:rsidP="007326F1">
      <w:pPr>
        <w:pStyle w:val="EndNoteBibliography"/>
        <w:ind w:left="720" w:hanging="720"/>
        <w:jc w:val="both"/>
        <w:rPr>
          <w:rFonts w:ascii="Times New Roman" w:hAnsi="Times New Roman" w:cs="Times New Roman"/>
        </w:rPr>
      </w:pPr>
      <w:r w:rsidRPr="00C972BE">
        <w:rPr>
          <w:rFonts w:ascii="Times New Roman" w:hAnsi="Times New Roman" w:cs="Times New Roman"/>
        </w:rPr>
        <w:t>6.</w:t>
      </w:r>
      <w:r w:rsidRPr="00C972BE">
        <w:rPr>
          <w:rFonts w:ascii="Times New Roman" w:hAnsi="Times New Roman" w:cs="Times New Roman"/>
        </w:rPr>
        <w:tab/>
        <w:t xml:space="preserve">Peters DM, Fritz SL, Krotish DE. Assessing the reliability and validity of a shorter walk test compared with the 10-Meter Walk Test for measurements of gait speed in healthy, older adults. </w:t>
      </w:r>
      <w:r w:rsidRPr="00C972BE">
        <w:rPr>
          <w:rFonts w:ascii="Times New Roman" w:hAnsi="Times New Roman" w:cs="Times New Roman"/>
          <w:i/>
        </w:rPr>
        <w:t xml:space="preserve">Journal of geriatric physical therapy. </w:t>
      </w:r>
      <w:r w:rsidRPr="00C972BE">
        <w:rPr>
          <w:rFonts w:ascii="Times New Roman" w:hAnsi="Times New Roman" w:cs="Times New Roman"/>
        </w:rPr>
        <w:t>2013;36(1):24-30.</w:t>
      </w:r>
    </w:p>
    <w:p w14:paraId="0CB5A94D" w14:textId="77777777" w:rsidR="007326F1" w:rsidRPr="009E695C" w:rsidRDefault="007326F1" w:rsidP="0051571D">
      <w:pPr>
        <w:spacing w:line="480" w:lineRule="auto"/>
      </w:pPr>
    </w:p>
    <w:sectPr w:rsidR="007326F1" w:rsidRPr="009E695C" w:rsidSect="00EC2FB5">
      <w:footerReference w:type="default" r:id="rId16"/>
      <w:pgSz w:w="12240" w:h="15840" w:code="1"/>
      <w:pgMar w:top="1440" w:right="1440" w:bottom="1440" w:left="1440" w:header="709" w:footer="709" w:gutter="0"/>
      <w:pgNumType w:start="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E9236A" w14:textId="77777777" w:rsidR="002C31BC" w:rsidRDefault="002C31BC">
      <w:pPr>
        <w:spacing w:after="0" w:line="240" w:lineRule="auto"/>
      </w:pPr>
      <w:r>
        <w:separator/>
      </w:r>
    </w:p>
  </w:endnote>
  <w:endnote w:type="continuationSeparator" w:id="0">
    <w:p w14:paraId="7ABAB5FC" w14:textId="77777777" w:rsidR="002C31BC" w:rsidRDefault="002C3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한양신명조">
    <w:altName w:val="바탕"/>
    <w:panose1 w:val="00000000000000000000"/>
    <w:charset w:val="81"/>
    <w:family w:val="roman"/>
    <w:notTrueType/>
    <w:pitch w:val="default"/>
  </w:font>
  <w:font w:name="Arial">
    <w:panose1 w:val="020B0604020202020204"/>
    <w:charset w:val="00"/>
    <w:family w:val="swiss"/>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1522754"/>
      <w:docPartObj>
        <w:docPartGallery w:val="Page Numbers (Bottom of Page)"/>
        <w:docPartUnique/>
      </w:docPartObj>
    </w:sdtPr>
    <w:sdtEndPr/>
    <w:sdtContent>
      <w:p w14:paraId="4016B1E8" w14:textId="77777777" w:rsidR="00EE2307" w:rsidRDefault="004C21A4">
        <w:pPr>
          <w:pStyle w:val="a3"/>
          <w:jc w:val="center"/>
        </w:pPr>
        <w:r>
          <w:fldChar w:fldCharType="begin"/>
        </w:r>
        <w:r>
          <w:instrText>PAGE   \* MERGEFORMAT</w:instrText>
        </w:r>
        <w:r>
          <w:fldChar w:fldCharType="separate"/>
        </w:r>
        <w:r w:rsidR="00BE6EA6" w:rsidRPr="00BE6EA6">
          <w:rPr>
            <w:noProof/>
            <w:lang w:val="ko-KR"/>
          </w:rPr>
          <w:t>8</w:t>
        </w:r>
        <w:r>
          <w:fldChar w:fldCharType="end"/>
        </w:r>
      </w:p>
    </w:sdtContent>
  </w:sdt>
  <w:p w14:paraId="41B3DBFC" w14:textId="77777777" w:rsidR="00EE2307" w:rsidRDefault="002C31B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175A5" w14:textId="77777777" w:rsidR="002C31BC" w:rsidRDefault="002C31BC">
      <w:pPr>
        <w:spacing w:after="0" w:line="240" w:lineRule="auto"/>
      </w:pPr>
      <w:r>
        <w:separator/>
      </w:r>
    </w:p>
  </w:footnote>
  <w:footnote w:type="continuationSeparator" w:id="0">
    <w:p w14:paraId="3E69A16A" w14:textId="77777777" w:rsidR="002C31BC" w:rsidRDefault="002C31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C2145"/>
    <w:multiLevelType w:val="hybridMultilevel"/>
    <w:tmpl w:val="6B947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334"/>
    <w:rsid w:val="0000213E"/>
    <w:rsid w:val="00036344"/>
    <w:rsid w:val="00051CC7"/>
    <w:rsid w:val="00127FDF"/>
    <w:rsid w:val="00181D53"/>
    <w:rsid w:val="001A42FB"/>
    <w:rsid w:val="001B3397"/>
    <w:rsid w:val="001C042E"/>
    <w:rsid w:val="001E3334"/>
    <w:rsid w:val="00250D51"/>
    <w:rsid w:val="002C31BC"/>
    <w:rsid w:val="002E4440"/>
    <w:rsid w:val="002F0EEC"/>
    <w:rsid w:val="002F6C41"/>
    <w:rsid w:val="00384A09"/>
    <w:rsid w:val="00412710"/>
    <w:rsid w:val="004C21A4"/>
    <w:rsid w:val="0051571D"/>
    <w:rsid w:val="00574969"/>
    <w:rsid w:val="00581C03"/>
    <w:rsid w:val="005A2047"/>
    <w:rsid w:val="005C2070"/>
    <w:rsid w:val="005F13E5"/>
    <w:rsid w:val="00667DF7"/>
    <w:rsid w:val="006E5425"/>
    <w:rsid w:val="006F0C56"/>
    <w:rsid w:val="00717B85"/>
    <w:rsid w:val="007326F1"/>
    <w:rsid w:val="007B185C"/>
    <w:rsid w:val="007C2056"/>
    <w:rsid w:val="00805995"/>
    <w:rsid w:val="008459B4"/>
    <w:rsid w:val="008956FA"/>
    <w:rsid w:val="00923DBC"/>
    <w:rsid w:val="0094554F"/>
    <w:rsid w:val="009A67DE"/>
    <w:rsid w:val="009C37D9"/>
    <w:rsid w:val="009E695C"/>
    <w:rsid w:val="00AB1C7A"/>
    <w:rsid w:val="00B96EF5"/>
    <w:rsid w:val="00BB4657"/>
    <w:rsid w:val="00BC77C6"/>
    <w:rsid w:val="00BD385E"/>
    <w:rsid w:val="00BE6EA6"/>
    <w:rsid w:val="00BF20C2"/>
    <w:rsid w:val="00BF3EE1"/>
    <w:rsid w:val="00C06E47"/>
    <w:rsid w:val="00C972BE"/>
    <w:rsid w:val="00D2346E"/>
    <w:rsid w:val="00D407BF"/>
    <w:rsid w:val="00D50353"/>
    <w:rsid w:val="00D508A1"/>
    <w:rsid w:val="00E24FFE"/>
    <w:rsid w:val="00E30965"/>
    <w:rsid w:val="00E429C8"/>
    <w:rsid w:val="00EA5243"/>
    <w:rsid w:val="00EC2A41"/>
    <w:rsid w:val="00EC2FB5"/>
    <w:rsid w:val="00ED67E4"/>
    <w:rsid w:val="00F4658D"/>
    <w:rsid w:val="00FB7AF7"/>
    <w:rsid w:val="00FF12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699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uiPriority w:val="9"/>
    <w:semiHidden/>
    <w:unhideWhenUsed/>
    <w:qFormat/>
    <w:rsid w:val="00EA5243"/>
    <w:pPr>
      <w:keepNext/>
      <w:keepLines/>
      <w:spacing w:before="200" w:after="0" w:line="276" w:lineRule="auto"/>
      <w:outlineLvl w:val="1"/>
    </w:pPr>
    <w:rPr>
      <w:rFonts w:ascii="Cambria" w:eastAsia="Times New Roman" w:hAnsi="Cambria" w:cs="Times New Roman"/>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1E3334"/>
    <w:pPr>
      <w:tabs>
        <w:tab w:val="center" w:pos="4680"/>
        <w:tab w:val="right" w:pos="9360"/>
      </w:tabs>
      <w:spacing w:after="0" w:line="240" w:lineRule="auto"/>
    </w:pPr>
  </w:style>
  <w:style w:type="character" w:customStyle="1" w:styleId="Char">
    <w:name w:val="바닥글 Char"/>
    <w:basedOn w:val="a0"/>
    <w:link w:val="a3"/>
    <w:uiPriority w:val="99"/>
    <w:rsid w:val="001E3334"/>
  </w:style>
  <w:style w:type="character" w:styleId="a4">
    <w:name w:val="annotation reference"/>
    <w:basedOn w:val="a0"/>
    <w:uiPriority w:val="99"/>
    <w:semiHidden/>
    <w:unhideWhenUsed/>
    <w:rsid w:val="001E3334"/>
    <w:rPr>
      <w:sz w:val="16"/>
      <w:szCs w:val="16"/>
    </w:rPr>
  </w:style>
  <w:style w:type="paragraph" w:styleId="a5">
    <w:name w:val="annotation text"/>
    <w:basedOn w:val="a"/>
    <w:link w:val="Char0"/>
    <w:uiPriority w:val="99"/>
    <w:semiHidden/>
    <w:unhideWhenUsed/>
    <w:rsid w:val="001E3334"/>
    <w:pPr>
      <w:spacing w:line="240" w:lineRule="auto"/>
    </w:pPr>
    <w:rPr>
      <w:sz w:val="20"/>
      <w:szCs w:val="20"/>
    </w:rPr>
  </w:style>
  <w:style w:type="character" w:customStyle="1" w:styleId="Char0">
    <w:name w:val="메모 텍스트 Char"/>
    <w:basedOn w:val="a0"/>
    <w:link w:val="a5"/>
    <w:uiPriority w:val="99"/>
    <w:semiHidden/>
    <w:rsid w:val="001E3334"/>
    <w:rPr>
      <w:sz w:val="20"/>
      <w:szCs w:val="20"/>
    </w:rPr>
  </w:style>
  <w:style w:type="paragraph" w:styleId="a6">
    <w:name w:val="annotation subject"/>
    <w:basedOn w:val="a5"/>
    <w:next w:val="a5"/>
    <w:link w:val="Char1"/>
    <w:uiPriority w:val="99"/>
    <w:semiHidden/>
    <w:unhideWhenUsed/>
    <w:rsid w:val="001E3334"/>
    <w:rPr>
      <w:b/>
      <w:bCs/>
    </w:rPr>
  </w:style>
  <w:style w:type="character" w:customStyle="1" w:styleId="Char1">
    <w:name w:val="메모 주제 Char"/>
    <w:basedOn w:val="Char0"/>
    <w:link w:val="a6"/>
    <w:uiPriority w:val="99"/>
    <w:semiHidden/>
    <w:rsid w:val="001E3334"/>
    <w:rPr>
      <w:b/>
      <w:bCs/>
      <w:sz w:val="20"/>
      <w:szCs w:val="20"/>
    </w:rPr>
  </w:style>
  <w:style w:type="paragraph" w:styleId="a7">
    <w:name w:val="Balloon Text"/>
    <w:basedOn w:val="a"/>
    <w:link w:val="Char2"/>
    <w:uiPriority w:val="99"/>
    <w:semiHidden/>
    <w:unhideWhenUsed/>
    <w:rsid w:val="001E3334"/>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1E3334"/>
    <w:rPr>
      <w:rFonts w:ascii="Segoe UI" w:hAnsi="Segoe UI" w:cs="Segoe UI"/>
      <w:sz w:val="18"/>
      <w:szCs w:val="18"/>
    </w:rPr>
  </w:style>
  <w:style w:type="paragraph" w:styleId="a8">
    <w:name w:val="header"/>
    <w:basedOn w:val="a"/>
    <w:link w:val="Char3"/>
    <w:uiPriority w:val="99"/>
    <w:unhideWhenUsed/>
    <w:rsid w:val="00E429C8"/>
    <w:pPr>
      <w:tabs>
        <w:tab w:val="center" w:pos="4513"/>
        <w:tab w:val="right" w:pos="9026"/>
      </w:tabs>
      <w:snapToGrid w:val="0"/>
    </w:pPr>
  </w:style>
  <w:style w:type="character" w:customStyle="1" w:styleId="Char3">
    <w:name w:val="머리글 Char"/>
    <w:basedOn w:val="a0"/>
    <w:link w:val="a8"/>
    <w:uiPriority w:val="99"/>
    <w:rsid w:val="00E429C8"/>
  </w:style>
  <w:style w:type="character" w:customStyle="1" w:styleId="2Char">
    <w:name w:val="제목 2 Char"/>
    <w:basedOn w:val="a0"/>
    <w:link w:val="2"/>
    <w:uiPriority w:val="9"/>
    <w:semiHidden/>
    <w:rsid w:val="00EA5243"/>
    <w:rPr>
      <w:rFonts w:ascii="Cambria" w:eastAsia="Times New Roman" w:hAnsi="Cambria" w:cs="Times New Roman"/>
      <w:b/>
      <w:bCs/>
      <w:color w:val="4F81BD"/>
      <w:sz w:val="26"/>
      <w:szCs w:val="26"/>
    </w:rPr>
  </w:style>
  <w:style w:type="character" w:customStyle="1" w:styleId="tlid-translation">
    <w:name w:val="tlid-translation"/>
    <w:rsid w:val="007326F1"/>
  </w:style>
  <w:style w:type="paragraph" w:customStyle="1" w:styleId="EndNoteBibliography">
    <w:name w:val="EndNote Bibliography"/>
    <w:basedOn w:val="a"/>
    <w:link w:val="EndNoteBibliographyChar"/>
    <w:rsid w:val="007326F1"/>
    <w:pPr>
      <w:spacing w:after="200" w:line="240" w:lineRule="auto"/>
      <w:jc w:val="center"/>
    </w:pPr>
    <w:rPr>
      <w:rFonts w:ascii="Calibri" w:eastAsia="맑은 고딕" w:hAnsi="Calibri" w:cs="Calibri"/>
      <w:noProof/>
    </w:rPr>
  </w:style>
  <w:style w:type="character" w:customStyle="1" w:styleId="EndNoteBibliographyChar">
    <w:name w:val="EndNote Bibliography Char"/>
    <w:link w:val="EndNoteBibliography"/>
    <w:rsid w:val="007326F1"/>
    <w:rPr>
      <w:rFonts w:ascii="Calibri" w:eastAsia="맑은 고딕" w:hAnsi="Calibri" w:cs="Calibri"/>
      <w:noProof/>
    </w:rPr>
  </w:style>
  <w:style w:type="paragraph" w:styleId="a9">
    <w:name w:val="List Paragraph"/>
    <w:basedOn w:val="a"/>
    <w:uiPriority w:val="34"/>
    <w:qFormat/>
    <w:rsid w:val="007B18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uiPriority w:val="9"/>
    <w:semiHidden/>
    <w:unhideWhenUsed/>
    <w:qFormat/>
    <w:rsid w:val="00EA5243"/>
    <w:pPr>
      <w:keepNext/>
      <w:keepLines/>
      <w:spacing w:before="200" w:after="0" w:line="276" w:lineRule="auto"/>
      <w:outlineLvl w:val="1"/>
    </w:pPr>
    <w:rPr>
      <w:rFonts w:ascii="Cambria" w:eastAsia="Times New Roman" w:hAnsi="Cambria" w:cs="Times New Roman"/>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1E3334"/>
    <w:pPr>
      <w:tabs>
        <w:tab w:val="center" w:pos="4680"/>
        <w:tab w:val="right" w:pos="9360"/>
      </w:tabs>
      <w:spacing w:after="0" w:line="240" w:lineRule="auto"/>
    </w:pPr>
  </w:style>
  <w:style w:type="character" w:customStyle="1" w:styleId="Char">
    <w:name w:val="바닥글 Char"/>
    <w:basedOn w:val="a0"/>
    <w:link w:val="a3"/>
    <w:uiPriority w:val="99"/>
    <w:rsid w:val="001E3334"/>
  </w:style>
  <w:style w:type="character" w:styleId="a4">
    <w:name w:val="annotation reference"/>
    <w:basedOn w:val="a0"/>
    <w:uiPriority w:val="99"/>
    <w:semiHidden/>
    <w:unhideWhenUsed/>
    <w:rsid w:val="001E3334"/>
    <w:rPr>
      <w:sz w:val="16"/>
      <w:szCs w:val="16"/>
    </w:rPr>
  </w:style>
  <w:style w:type="paragraph" w:styleId="a5">
    <w:name w:val="annotation text"/>
    <w:basedOn w:val="a"/>
    <w:link w:val="Char0"/>
    <w:uiPriority w:val="99"/>
    <w:semiHidden/>
    <w:unhideWhenUsed/>
    <w:rsid w:val="001E3334"/>
    <w:pPr>
      <w:spacing w:line="240" w:lineRule="auto"/>
    </w:pPr>
    <w:rPr>
      <w:sz w:val="20"/>
      <w:szCs w:val="20"/>
    </w:rPr>
  </w:style>
  <w:style w:type="character" w:customStyle="1" w:styleId="Char0">
    <w:name w:val="메모 텍스트 Char"/>
    <w:basedOn w:val="a0"/>
    <w:link w:val="a5"/>
    <w:uiPriority w:val="99"/>
    <w:semiHidden/>
    <w:rsid w:val="001E3334"/>
    <w:rPr>
      <w:sz w:val="20"/>
      <w:szCs w:val="20"/>
    </w:rPr>
  </w:style>
  <w:style w:type="paragraph" w:styleId="a6">
    <w:name w:val="annotation subject"/>
    <w:basedOn w:val="a5"/>
    <w:next w:val="a5"/>
    <w:link w:val="Char1"/>
    <w:uiPriority w:val="99"/>
    <w:semiHidden/>
    <w:unhideWhenUsed/>
    <w:rsid w:val="001E3334"/>
    <w:rPr>
      <w:b/>
      <w:bCs/>
    </w:rPr>
  </w:style>
  <w:style w:type="character" w:customStyle="1" w:styleId="Char1">
    <w:name w:val="메모 주제 Char"/>
    <w:basedOn w:val="Char0"/>
    <w:link w:val="a6"/>
    <w:uiPriority w:val="99"/>
    <w:semiHidden/>
    <w:rsid w:val="001E3334"/>
    <w:rPr>
      <w:b/>
      <w:bCs/>
      <w:sz w:val="20"/>
      <w:szCs w:val="20"/>
    </w:rPr>
  </w:style>
  <w:style w:type="paragraph" w:styleId="a7">
    <w:name w:val="Balloon Text"/>
    <w:basedOn w:val="a"/>
    <w:link w:val="Char2"/>
    <w:uiPriority w:val="99"/>
    <w:semiHidden/>
    <w:unhideWhenUsed/>
    <w:rsid w:val="001E3334"/>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1E3334"/>
    <w:rPr>
      <w:rFonts w:ascii="Segoe UI" w:hAnsi="Segoe UI" w:cs="Segoe UI"/>
      <w:sz w:val="18"/>
      <w:szCs w:val="18"/>
    </w:rPr>
  </w:style>
  <w:style w:type="paragraph" w:styleId="a8">
    <w:name w:val="header"/>
    <w:basedOn w:val="a"/>
    <w:link w:val="Char3"/>
    <w:uiPriority w:val="99"/>
    <w:unhideWhenUsed/>
    <w:rsid w:val="00E429C8"/>
    <w:pPr>
      <w:tabs>
        <w:tab w:val="center" w:pos="4513"/>
        <w:tab w:val="right" w:pos="9026"/>
      </w:tabs>
      <w:snapToGrid w:val="0"/>
    </w:pPr>
  </w:style>
  <w:style w:type="character" w:customStyle="1" w:styleId="Char3">
    <w:name w:val="머리글 Char"/>
    <w:basedOn w:val="a0"/>
    <w:link w:val="a8"/>
    <w:uiPriority w:val="99"/>
    <w:rsid w:val="00E429C8"/>
  </w:style>
  <w:style w:type="character" w:customStyle="1" w:styleId="2Char">
    <w:name w:val="제목 2 Char"/>
    <w:basedOn w:val="a0"/>
    <w:link w:val="2"/>
    <w:uiPriority w:val="9"/>
    <w:semiHidden/>
    <w:rsid w:val="00EA5243"/>
    <w:rPr>
      <w:rFonts w:ascii="Cambria" w:eastAsia="Times New Roman" w:hAnsi="Cambria" w:cs="Times New Roman"/>
      <w:b/>
      <w:bCs/>
      <w:color w:val="4F81BD"/>
      <w:sz w:val="26"/>
      <w:szCs w:val="26"/>
    </w:rPr>
  </w:style>
  <w:style w:type="character" w:customStyle="1" w:styleId="tlid-translation">
    <w:name w:val="tlid-translation"/>
    <w:rsid w:val="007326F1"/>
  </w:style>
  <w:style w:type="paragraph" w:customStyle="1" w:styleId="EndNoteBibliography">
    <w:name w:val="EndNote Bibliography"/>
    <w:basedOn w:val="a"/>
    <w:link w:val="EndNoteBibliographyChar"/>
    <w:rsid w:val="007326F1"/>
    <w:pPr>
      <w:spacing w:after="200" w:line="240" w:lineRule="auto"/>
      <w:jc w:val="center"/>
    </w:pPr>
    <w:rPr>
      <w:rFonts w:ascii="Calibri" w:eastAsia="맑은 고딕" w:hAnsi="Calibri" w:cs="Calibri"/>
      <w:noProof/>
    </w:rPr>
  </w:style>
  <w:style w:type="character" w:customStyle="1" w:styleId="EndNoteBibliographyChar">
    <w:name w:val="EndNote Bibliography Char"/>
    <w:link w:val="EndNoteBibliography"/>
    <w:rsid w:val="007326F1"/>
    <w:rPr>
      <w:rFonts w:ascii="Calibri" w:eastAsia="맑은 고딕" w:hAnsi="Calibri" w:cs="Calibri"/>
      <w:noProof/>
    </w:rPr>
  </w:style>
  <w:style w:type="paragraph" w:styleId="a9">
    <w:name w:val="List Paragraph"/>
    <w:basedOn w:val="a"/>
    <w:uiPriority w:val="34"/>
    <w:qFormat/>
    <w:rsid w:val="007B18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4A520-548F-4B25-868C-132951DB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1299</Words>
  <Characters>7408</Characters>
  <Application>Microsoft Office Word</Application>
  <DocSecurity>0</DocSecurity>
  <Lines>61</Lines>
  <Paragraphs>17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NRC407</cp:lastModifiedBy>
  <cp:revision>8</cp:revision>
  <cp:lastPrinted>2020-09-02T14:07:00Z</cp:lastPrinted>
  <dcterms:created xsi:type="dcterms:W3CDTF">2020-09-03T03:05:00Z</dcterms:created>
  <dcterms:modified xsi:type="dcterms:W3CDTF">2020-11-03T10:46:00Z</dcterms:modified>
</cp:coreProperties>
</file>