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0E8E8" w14:textId="446C180C" w:rsidR="006012FF" w:rsidRPr="006012FF" w:rsidRDefault="006012FF" w:rsidP="006012FF">
      <w:pPr>
        <w:tabs>
          <w:tab w:val="left" w:pos="720"/>
        </w:tabs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Figure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S2.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ELDOA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technique</w:t>
      </w:r>
    </w:p>
    <w:p w14:paraId="7AA233FB" w14:textId="7054E137" w:rsidR="0053199A" w:rsidRDefault="006012FF" w:rsidP="006012FF">
      <w:pPr>
        <w:jc w:val="center"/>
      </w:pPr>
      <w:r>
        <w:rPr>
          <w:rFonts w:ascii="Times New Roman" w:eastAsia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7176DB" wp14:editId="4C822F9C">
                <wp:simplePos x="0" y="0"/>
                <wp:positionH relativeFrom="column">
                  <wp:posOffset>2089150</wp:posOffset>
                </wp:positionH>
                <wp:positionV relativeFrom="paragraph">
                  <wp:posOffset>1682750</wp:posOffset>
                </wp:positionV>
                <wp:extent cx="234950" cy="285750"/>
                <wp:effectExtent l="0" t="0" r="12700" b="19050"/>
                <wp:wrapNone/>
                <wp:docPr id="189474793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857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2D543F7" id="Oval 1" o:spid="_x0000_s1026" style="position:absolute;margin-left:164.5pt;margin-top:132.5pt;width:18.5pt;height:22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" fillcolor="black [3200]" strokecolor="black [480]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114300" distR="114300" wp14:anchorId="7F22854F" wp14:editId="0998649C">
            <wp:extent cx="2749550" cy="3300095"/>
            <wp:effectExtent l="133350" t="114300" r="107950" b="147955"/>
            <wp:docPr id="3" name="Picture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49550" cy="33000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5319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2FF"/>
    <w:rsid w:val="0015427B"/>
    <w:rsid w:val="0053199A"/>
    <w:rsid w:val="006012FF"/>
    <w:rsid w:val="00627C42"/>
    <w:rsid w:val="0067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7D562"/>
  <w15:chartTrackingRefBased/>
  <w15:docId w15:val="{67A32B32-3800-4EB2-A63B-FB44A2BF1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12FF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12F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12F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2F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12F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12F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12FF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12FF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12FF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12FF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1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1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12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12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12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12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12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12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1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1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12F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1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12F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12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12FF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12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1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12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12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2026-08-22T08:55:00Z</dcterms:created>
  <dcterms:modified xsi:type="dcterms:W3CDTF">2026-08-22T08:57:00Z</dcterms:modified>
</cp:coreProperties>
</file>