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04FF2" w14:textId="77777777" w:rsidR="003F70B8" w:rsidRDefault="003F70B8" w:rsidP="003F70B8">
      <w:pPr>
        <w:rPr>
          <w:rFonts w:ascii="Calibri" w:hAnsi="Calibri" w:cs="Calibri"/>
          <w:b/>
          <w:bCs/>
          <w:noProof/>
        </w:rPr>
      </w:pPr>
      <w:r w:rsidRPr="008C4F67">
        <w:rPr>
          <w:rFonts w:ascii="Calibri" w:hAnsi="Calibri" w:cs="Calibri"/>
          <w:b/>
          <w:bCs/>
          <w:noProof/>
        </w:rPr>
        <w:t xml:space="preserve">Supplementary </w:t>
      </w:r>
      <w:r>
        <w:rPr>
          <w:rFonts w:ascii="Calibri" w:hAnsi="Calibri" w:cs="Calibri"/>
          <w:b/>
          <w:bCs/>
          <w:noProof/>
        </w:rPr>
        <w:t>Table</w:t>
      </w:r>
      <w:r w:rsidRPr="008C4F67">
        <w:rPr>
          <w:rFonts w:ascii="Calibri" w:hAnsi="Calibri" w:cs="Calibri"/>
          <w:b/>
          <w:bCs/>
          <w:noProof/>
        </w:rPr>
        <w:t xml:space="preserve"> 1</w:t>
      </w:r>
      <w:r>
        <w:rPr>
          <w:rFonts w:ascii="Calibri" w:hAnsi="Calibri" w:cs="Calibri"/>
          <w:b/>
          <w:bCs/>
          <w:noProof/>
        </w:rPr>
        <w:t>: List of antibodies</w:t>
      </w:r>
    </w:p>
    <w:p w14:paraId="61D7CA3C" w14:textId="396F687B" w:rsidR="003F70B8" w:rsidRDefault="003F70B8" w:rsidP="003F70B8">
      <w:pPr>
        <w:rPr>
          <w:rFonts w:ascii="Calibri" w:hAnsi="Calibri" w:cs="Calibri"/>
          <w:b/>
          <w:bCs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700"/>
        <w:gridCol w:w="1800"/>
      </w:tblGrid>
      <w:tr w:rsidR="003F70B8" w14:paraId="267A322A" w14:textId="77777777" w:rsidTr="007F153D">
        <w:tc>
          <w:tcPr>
            <w:tcW w:w="2965" w:type="dxa"/>
          </w:tcPr>
          <w:p w14:paraId="2E76390A" w14:textId="77777777" w:rsidR="003F70B8" w:rsidRDefault="003F70B8" w:rsidP="007F153D">
            <w:pPr>
              <w:jc w:val="center"/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t>Antibody</w:t>
            </w:r>
          </w:p>
        </w:tc>
        <w:tc>
          <w:tcPr>
            <w:tcW w:w="2700" w:type="dxa"/>
          </w:tcPr>
          <w:p w14:paraId="0876F4ED" w14:textId="77777777" w:rsidR="003F70B8" w:rsidRDefault="003F70B8" w:rsidP="007F153D">
            <w:pPr>
              <w:jc w:val="center"/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t>Source</w:t>
            </w:r>
          </w:p>
        </w:tc>
        <w:tc>
          <w:tcPr>
            <w:tcW w:w="1800" w:type="dxa"/>
          </w:tcPr>
          <w:p w14:paraId="569ED5BA" w14:textId="77777777" w:rsidR="003F70B8" w:rsidRDefault="003F70B8" w:rsidP="007F153D">
            <w:pPr>
              <w:jc w:val="center"/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t>Cat. number</w:t>
            </w:r>
          </w:p>
        </w:tc>
      </w:tr>
      <w:tr w:rsidR="003F70B8" w14:paraId="396ECD78" w14:textId="77777777" w:rsidTr="007F153D">
        <w:tc>
          <w:tcPr>
            <w:tcW w:w="2965" w:type="dxa"/>
          </w:tcPr>
          <w:p w14:paraId="38E336D2" w14:textId="77777777" w:rsidR="003F70B8" w:rsidRPr="00D22496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E-Cadherin</w:t>
            </w:r>
          </w:p>
        </w:tc>
        <w:tc>
          <w:tcPr>
            <w:tcW w:w="2700" w:type="dxa"/>
          </w:tcPr>
          <w:p w14:paraId="7FBAEDA7" w14:textId="77777777" w:rsidR="003F70B8" w:rsidRPr="00937670" w:rsidRDefault="003F70B8" w:rsidP="007F153D">
            <w:pPr>
              <w:rPr>
                <w:rFonts w:ascii="Calibri" w:hAnsi="Calibri" w:cs="Calibri"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413C17EE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 w:rsidRPr="00FD1CCC">
              <w:rPr>
                <w:rFonts w:ascii="Calibri" w:hAnsi="Calibri" w:cs="Calibri"/>
                <w:noProof/>
              </w:rPr>
              <w:t>3195</w:t>
            </w:r>
          </w:p>
        </w:tc>
      </w:tr>
      <w:tr w:rsidR="003F70B8" w14:paraId="3E4B3D9C" w14:textId="77777777" w:rsidTr="007F153D">
        <w:tc>
          <w:tcPr>
            <w:tcW w:w="2965" w:type="dxa"/>
          </w:tcPr>
          <w:p w14:paraId="6ACD3D6C" w14:textId="77777777" w:rsidR="003F70B8" w:rsidRPr="00A30536" w:rsidRDefault="003F70B8" w:rsidP="007F153D">
            <w:pPr>
              <w:rPr>
                <w:rFonts w:ascii="Calibri" w:hAnsi="Calibri" w:cs="Calibri"/>
                <w:noProof/>
              </w:rPr>
            </w:pPr>
            <w:r w:rsidRPr="00A30536">
              <w:rPr>
                <w:rFonts w:ascii="Calibri" w:hAnsi="Calibri" w:cs="Calibri"/>
                <w:noProof/>
              </w:rPr>
              <w:t>N-Cadherin</w:t>
            </w:r>
          </w:p>
        </w:tc>
        <w:tc>
          <w:tcPr>
            <w:tcW w:w="2700" w:type="dxa"/>
          </w:tcPr>
          <w:p w14:paraId="5EBA475A" w14:textId="77777777" w:rsidR="003F70B8" w:rsidRDefault="003F70B8" w:rsidP="007F153D">
            <w:pPr>
              <w:rPr>
                <w:rFonts w:ascii="Calibri" w:hAnsi="Calibri" w:cs="Calibri"/>
                <w:b/>
                <w:bCs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2B502FEC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 w:rsidRPr="00FD1CCC">
              <w:rPr>
                <w:rFonts w:ascii="Calibri" w:hAnsi="Calibri" w:cs="Calibri"/>
                <w:noProof/>
              </w:rPr>
              <w:t>13116</w:t>
            </w:r>
          </w:p>
        </w:tc>
      </w:tr>
      <w:tr w:rsidR="003F70B8" w14:paraId="2FFBCAE0" w14:textId="77777777" w:rsidTr="007F153D">
        <w:tc>
          <w:tcPr>
            <w:tcW w:w="2965" w:type="dxa"/>
          </w:tcPr>
          <w:p w14:paraId="67877172" w14:textId="77777777" w:rsidR="003F70B8" w:rsidRPr="00A30536" w:rsidRDefault="003F70B8" w:rsidP="007F153D">
            <w:pPr>
              <w:rPr>
                <w:rFonts w:ascii="Calibri" w:hAnsi="Calibri" w:cs="Calibri"/>
                <w:noProof/>
              </w:rPr>
            </w:pPr>
            <w:r w:rsidRPr="00A30536">
              <w:rPr>
                <w:rFonts w:ascii="Calibri" w:hAnsi="Calibri" w:cs="Calibri"/>
                <w:noProof/>
              </w:rPr>
              <w:t>Vimentin</w:t>
            </w:r>
          </w:p>
        </w:tc>
        <w:tc>
          <w:tcPr>
            <w:tcW w:w="2700" w:type="dxa"/>
          </w:tcPr>
          <w:p w14:paraId="52181235" w14:textId="77777777" w:rsidR="003F70B8" w:rsidRDefault="003F70B8" w:rsidP="007F153D">
            <w:pPr>
              <w:rPr>
                <w:rFonts w:ascii="Calibri" w:hAnsi="Calibri" w:cs="Calibri"/>
                <w:b/>
                <w:bCs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007F5566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 w:rsidRPr="00FD1CCC">
              <w:rPr>
                <w:rFonts w:ascii="Calibri" w:hAnsi="Calibri" w:cs="Calibri"/>
                <w:noProof/>
              </w:rPr>
              <w:t>5741</w:t>
            </w:r>
          </w:p>
        </w:tc>
      </w:tr>
      <w:tr w:rsidR="003F70B8" w14:paraId="04DB7622" w14:textId="77777777" w:rsidTr="007F153D">
        <w:tc>
          <w:tcPr>
            <w:tcW w:w="2965" w:type="dxa"/>
          </w:tcPr>
          <w:p w14:paraId="69A2BC47" w14:textId="77777777" w:rsidR="003F70B8" w:rsidRPr="00A30536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FAP</w:t>
            </w:r>
          </w:p>
        </w:tc>
        <w:tc>
          <w:tcPr>
            <w:tcW w:w="2700" w:type="dxa"/>
          </w:tcPr>
          <w:p w14:paraId="231DF162" w14:textId="77777777" w:rsidR="003F70B8" w:rsidRDefault="003F70B8" w:rsidP="007F153D">
            <w:pPr>
              <w:rPr>
                <w:rFonts w:ascii="Calibri" w:hAnsi="Calibri" w:cs="Calibri"/>
                <w:b/>
                <w:bCs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4EC208E1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66562</w:t>
            </w:r>
          </w:p>
        </w:tc>
      </w:tr>
      <w:tr w:rsidR="003F70B8" w14:paraId="11094980" w14:textId="77777777" w:rsidTr="007F153D">
        <w:tc>
          <w:tcPr>
            <w:tcW w:w="2965" w:type="dxa"/>
          </w:tcPr>
          <w:p w14:paraId="724FBA62" w14:textId="77777777" w:rsidR="003F70B8" w:rsidRPr="00C75336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Fibronectin</w:t>
            </w:r>
          </w:p>
        </w:tc>
        <w:tc>
          <w:tcPr>
            <w:tcW w:w="2700" w:type="dxa"/>
          </w:tcPr>
          <w:p w14:paraId="77AE3F1A" w14:textId="77777777" w:rsidR="003F70B8" w:rsidRDefault="003F70B8" w:rsidP="007F153D">
            <w:pPr>
              <w:rPr>
                <w:rFonts w:ascii="Calibri" w:hAnsi="Calibri" w:cs="Calibri"/>
                <w:b/>
                <w:bCs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72B7D23C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26836</w:t>
            </w:r>
          </w:p>
        </w:tc>
      </w:tr>
      <w:tr w:rsidR="003F70B8" w14:paraId="4CBD3A48" w14:textId="77777777" w:rsidTr="007F153D">
        <w:tc>
          <w:tcPr>
            <w:tcW w:w="2965" w:type="dxa"/>
          </w:tcPr>
          <w:p w14:paraId="2C557729" w14:textId="77777777" w:rsidR="003F70B8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α - SMA</w:t>
            </w:r>
          </w:p>
        </w:tc>
        <w:tc>
          <w:tcPr>
            <w:tcW w:w="2700" w:type="dxa"/>
          </w:tcPr>
          <w:p w14:paraId="65C93A8E" w14:textId="77777777" w:rsidR="003F70B8" w:rsidRPr="00722B6F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Affinity Biosciences</w:t>
            </w:r>
          </w:p>
        </w:tc>
        <w:tc>
          <w:tcPr>
            <w:tcW w:w="1800" w:type="dxa"/>
          </w:tcPr>
          <w:p w14:paraId="73D8518B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AF1032</w:t>
            </w:r>
          </w:p>
        </w:tc>
      </w:tr>
      <w:tr w:rsidR="003F70B8" w14:paraId="33F2AD4E" w14:textId="77777777" w:rsidTr="007F153D">
        <w:tc>
          <w:tcPr>
            <w:tcW w:w="2965" w:type="dxa"/>
          </w:tcPr>
          <w:p w14:paraId="1271AE81" w14:textId="77777777" w:rsidR="003F70B8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β - Actin</w:t>
            </w:r>
          </w:p>
        </w:tc>
        <w:tc>
          <w:tcPr>
            <w:tcW w:w="2700" w:type="dxa"/>
          </w:tcPr>
          <w:p w14:paraId="2E40563E" w14:textId="77777777" w:rsidR="003F70B8" w:rsidRDefault="003F70B8" w:rsidP="007F153D">
            <w:pPr>
              <w:rPr>
                <w:rFonts w:ascii="Calibri" w:hAnsi="Calibri" w:cs="Calibri"/>
                <w:b/>
                <w:bCs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75395805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 w:rsidRPr="00FD1CCC">
              <w:rPr>
                <w:rFonts w:ascii="Calibri" w:hAnsi="Calibri" w:cs="Calibri"/>
                <w:noProof/>
              </w:rPr>
              <w:t>3700</w:t>
            </w:r>
          </w:p>
        </w:tc>
      </w:tr>
      <w:tr w:rsidR="003F70B8" w14:paraId="78D3FFC0" w14:textId="77777777" w:rsidTr="007F153D">
        <w:tc>
          <w:tcPr>
            <w:tcW w:w="2965" w:type="dxa"/>
          </w:tcPr>
          <w:p w14:paraId="7FEF5BFA" w14:textId="77777777" w:rsidR="003F70B8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Anti-Rabbit IgG, HRP-linked</w:t>
            </w:r>
          </w:p>
        </w:tc>
        <w:tc>
          <w:tcPr>
            <w:tcW w:w="2700" w:type="dxa"/>
          </w:tcPr>
          <w:p w14:paraId="1CA89370" w14:textId="77777777" w:rsidR="003F70B8" w:rsidRDefault="003F70B8" w:rsidP="007F153D">
            <w:pPr>
              <w:rPr>
                <w:rFonts w:ascii="Calibri" w:hAnsi="Calibri" w:cs="Calibri"/>
                <w:b/>
                <w:bCs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0A2CEEDB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 w:rsidRPr="00FD1CCC">
              <w:rPr>
                <w:rFonts w:ascii="Calibri" w:hAnsi="Calibri" w:cs="Calibri"/>
                <w:noProof/>
              </w:rPr>
              <w:t>7074</w:t>
            </w:r>
          </w:p>
        </w:tc>
      </w:tr>
      <w:tr w:rsidR="003F70B8" w14:paraId="5CE32A0D" w14:textId="77777777" w:rsidTr="007F153D">
        <w:tc>
          <w:tcPr>
            <w:tcW w:w="2965" w:type="dxa"/>
          </w:tcPr>
          <w:p w14:paraId="780771CA" w14:textId="195333B1" w:rsidR="003F70B8" w:rsidRDefault="003F70B8" w:rsidP="007F153D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Anti-</w:t>
            </w:r>
            <w:r w:rsidR="00C27BDF">
              <w:rPr>
                <w:rFonts w:ascii="Calibri" w:hAnsi="Calibri" w:cs="Calibri"/>
                <w:noProof/>
              </w:rPr>
              <w:t>M</w:t>
            </w:r>
            <w:r>
              <w:rPr>
                <w:rFonts w:ascii="Calibri" w:hAnsi="Calibri" w:cs="Calibri"/>
                <w:noProof/>
              </w:rPr>
              <w:t>ouse IgG, HRP-linked</w:t>
            </w:r>
          </w:p>
        </w:tc>
        <w:tc>
          <w:tcPr>
            <w:tcW w:w="2700" w:type="dxa"/>
          </w:tcPr>
          <w:p w14:paraId="50A55B20" w14:textId="77777777" w:rsidR="003F70B8" w:rsidRDefault="003F70B8" w:rsidP="007F153D">
            <w:pPr>
              <w:rPr>
                <w:rFonts w:ascii="Calibri" w:hAnsi="Calibri" w:cs="Calibri"/>
                <w:b/>
                <w:bCs/>
                <w:noProof/>
              </w:rPr>
            </w:pPr>
            <w:r w:rsidRPr="00937670">
              <w:rPr>
                <w:rFonts w:ascii="Calibri" w:hAnsi="Calibri" w:cs="Calibri"/>
                <w:noProof/>
              </w:rPr>
              <w:t>Cell Signaling Technology</w:t>
            </w:r>
          </w:p>
        </w:tc>
        <w:tc>
          <w:tcPr>
            <w:tcW w:w="1800" w:type="dxa"/>
          </w:tcPr>
          <w:p w14:paraId="72A5C77E" w14:textId="77777777" w:rsidR="003F70B8" w:rsidRPr="00FD1CCC" w:rsidRDefault="003F70B8" w:rsidP="007F153D">
            <w:pPr>
              <w:rPr>
                <w:rFonts w:ascii="Calibri" w:hAnsi="Calibri" w:cs="Calibri"/>
                <w:noProof/>
              </w:rPr>
            </w:pPr>
            <w:r w:rsidRPr="00FD1CCC">
              <w:rPr>
                <w:rFonts w:ascii="Calibri" w:hAnsi="Calibri" w:cs="Calibri"/>
                <w:noProof/>
              </w:rPr>
              <w:t>7076</w:t>
            </w:r>
          </w:p>
        </w:tc>
      </w:tr>
    </w:tbl>
    <w:p w14:paraId="11D1298A" w14:textId="628C4338" w:rsidR="003F70B8" w:rsidRDefault="003F70B8" w:rsidP="003F70B8">
      <w:pPr>
        <w:rPr>
          <w:rFonts w:ascii="Calibri" w:hAnsi="Calibri" w:cs="Calibri"/>
          <w:b/>
          <w:bCs/>
          <w:noProof/>
        </w:rPr>
      </w:pPr>
    </w:p>
    <w:p w14:paraId="24B5A3CB" w14:textId="48E24ADF" w:rsidR="00312991" w:rsidRDefault="00312991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6B2E3493" w14:textId="77777777" w:rsidR="003F70B8" w:rsidRDefault="003F70B8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350BFF1A" w14:textId="77777777" w:rsidR="003F70B8" w:rsidRDefault="003F70B8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2B10ABEA" w14:textId="77777777" w:rsidR="003F70B8" w:rsidRDefault="003F70B8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49819434" w14:textId="77777777" w:rsidR="003F70B8" w:rsidRDefault="003F70B8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51EA1E1C" w14:textId="77777777" w:rsidR="003F70B8" w:rsidRDefault="003F70B8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03F283C6" w14:textId="77777777" w:rsidR="003F70B8" w:rsidRDefault="003F70B8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694B24D3" w14:textId="77777777" w:rsidR="00312991" w:rsidRDefault="00312991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19A141CC" w14:textId="77777777" w:rsidR="00312991" w:rsidRDefault="00312991" w:rsidP="004E14B5">
      <w:pPr>
        <w:tabs>
          <w:tab w:val="left" w:pos="5520"/>
        </w:tabs>
        <w:jc w:val="both"/>
        <w:rPr>
          <w:rFonts w:ascii="Calibri" w:hAnsi="Calibri" w:cs="Calibri"/>
          <w:lang w:val="en-US"/>
        </w:rPr>
      </w:pPr>
    </w:p>
    <w:p w14:paraId="6A18EC3E" w14:textId="2C5F16BE" w:rsidR="00067032" w:rsidRDefault="000125E0" w:rsidP="004E14B5">
      <w:pPr>
        <w:tabs>
          <w:tab w:val="left" w:pos="5520"/>
        </w:tabs>
        <w:jc w:val="both"/>
      </w:pPr>
      <w:r>
        <w:rPr>
          <w:noProof/>
        </w:rPr>
        <w:lastRenderedPageBreak/>
        <w:drawing>
          <wp:anchor distT="0" distB="0" distL="114300" distR="114300" simplePos="0" relativeHeight="251684867" behindDoc="1" locked="0" layoutInCell="1" allowOverlap="1" wp14:anchorId="3F7674CF" wp14:editId="514CEC2C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6262370" cy="3667125"/>
            <wp:effectExtent l="0" t="0" r="5080" b="9525"/>
            <wp:wrapTight wrapText="bothSides">
              <wp:wrapPolygon edited="0">
                <wp:start x="0" y="0"/>
                <wp:lineTo x="0" y="21544"/>
                <wp:lineTo x="21552" y="21544"/>
                <wp:lineTo x="21552" y="0"/>
                <wp:lineTo x="0" y="0"/>
              </wp:wrapPolygon>
            </wp:wrapTight>
            <wp:docPr id="119707687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76870" name="Picture 119707687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8" t="11824" r="4167" b="40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70" cy="36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0B8B1B" w14:textId="221BA7BB" w:rsidR="00067032" w:rsidRDefault="00067032" w:rsidP="000219D8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Supplementary </w:t>
      </w:r>
      <w:r w:rsidRPr="00C61940">
        <w:rPr>
          <w:rFonts w:ascii="Calibri" w:hAnsi="Calibri" w:cs="Calibri"/>
          <w:b/>
          <w:bCs/>
          <w:lang w:val="en-US"/>
        </w:rPr>
        <w:t xml:space="preserve">Figure </w:t>
      </w:r>
      <w:r>
        <w:rPr>
          <w:rFonts w:ascii="Calibri" w:hAnsi="Calibri" w:cs="Calibri"/>
          <w:b/>
          <w:bCs/>
          <w:lang w:val="en-US"/>
        </w:rPr>
        <w:t>1</w:t>
      </w:r>
      <w:r w:rsidRPr="00C61940">
        <w:rPr>
          <w:rFonts w:ascii="Calibri" w:hAnsi="Calibri" w:cs="Calibri"/>
          <w:b/>
          <w:bCs/>
          <w:lang w:val="en-US"/>
        </w:rPr>
        <w:t>.</w:t>
      </w:r>
      <w:r>
        <w:rPr>
          <w:rFonts w:ascii="Calibri" w:hAnsi="Calibri" w:cs="Calibri"/>
          <w:b/>
          <w:bCs/>
          <w:lang w:val="en-US"/>
        </w:rPr>
        <w:t xml:space="preserve"> </w:t>
      </w:r>
      <w:r w:rsidR="00BA43E3">
        <w:rPr>
          <w:rFonts w:ascii="Calibri" w:hAnsi="Calibri" w:cs="Calibri"/>
          <w:b/>
          <w:bCs/>
          <w:lang w:val="en-US"/>
        </w:rPr>
        <w:t xml:space="preserve">Protein profile of EMT in </w:t>
      </w:r>
      <w:r>
        <w:rPr>
          <w:rFonts w:ascii="Calibri" w:hAnsi="Calibri" w:cs="Calibri"/>
          <w:b/>
          <w:bCs/>
          <w:lang w:val="en-US"/>
        </w:rPr>
        <w:t xml:space="preserve">2D models of </w:t>
      </w:r>
      <w:r w:rsidRPr="00C61940">
        <w:rPr>
          <w:rFonts w:ascii="Calibri" w:hAnsi="Calibri" w:cs="Calibri"/>
          <w:b/>
          <w:bCs/>
          <w:lang w:val="en-US"/>
        </w:rPr>
        <w:t>A549 and BEAS-2B expos</w:t>
      </w:r>
      <w:r w:rsidR="007F62A6">
        <w:rPr>
          <w:rFonts w:ascii="Calibri" w:hAnsi="Calibri" w:cs="Calibri"/>
          <w:b/>
          <w:bCs/>
          <w:lang w:val="en-US"/>
        </w:rPr>
        <w:t xml:space="preserve">ed </w:t>
      </w:r>
      <w:r w:rsidRPr="00C61940">
        <w:rPr>
          <w:rFonts w:ascii="Calibri" w:hAnsi="Calibri" w:cs="Calibri"/>
          <w:b/>
          <w:bCs/>
          <w:lang w:val="en-US"/>
        </w:rPr>
        <w:t xml:space="preserve">to </w:t>
      </w:r>
      <w:r>
        <w:rPr>
          <w:rFonts w:ascii="Calibri" w:hAnsi="Calibri" w:cs="Calibri"/>
          <w:b/>
          <w:bCs/>
          <w:lang w:val="en-US"/>
        </w:rPr>
        <w:t>s</w:t>
      </w:r>
      <w:r w:rsidRPr="00C61940">
        <w:rPr>
          <w:rFonts w:ascii="Calibri" w:hAnsi="Calibri" w:cs="Calibri"/>
          <w:b/>
          <w:bCs/>
          <w:lang w:val="en-US"/>
        </w:rPr>
        <w:t>ilica</w:t>
      </w:r>
      <w:r w:rsidR="00327504">
        <w:rPr>
          <w:rFonts w:ascii="Calibri" w:hAnsi="Calibri" w:cs="Calibri"/>
          <w:b/>
          <w:bCs/>
          <w:lang w:val="en-US"/>
        </w:rPr>
        <w:t xml:space="preserve"> CM</w:t>
      </w:r>
    </w:p>
    <w:p w14:paraId="3FE761D6" w14:textId="01C95157" w:rsidR="007F62A6" w:rsidRPr="007D349A" w:rsidRDefault="007D349A" w:rsidP="000219D8">
      <w:pPr>
        <w:spacing w:line="24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Western blot </w:t>
      </w:r>
      <w:r w:rsidR="008D699C">
        <w:rPr>
          <w:rFonts w:ascii="Calibri" w:hAnsi="Calibri" w:cs="Calibri"/>
          <w:lang w:val="en-US"/>
        </w:rPr>
        <w:t>of EMT markers in (</w:t>
      </w:r>
      <w:r w:rsidR="008D699C" w:rsidRPr="008D699C">
        <w:rPr>
          <w:rFonts w:ascii="Calibri" w:hAnsi="Calibri" w:cs="Calibri"/>
          <w:b/>
          <w:bCs/>
          <w:lang w:val="en-US"/>
        </w:rPr>
        <w:t>A</w:t>
      </w:r>
      <w:r w:rsidR="008D699C">
        <w:rPr>
          <w:rFonts w:ascii="Calibri" w:hAnsi="Calibri" w:cs="Calibri"/>
          <w:lang w:val="en-US"/>
        </w:rPr>
        <w:t>) A549 and (</w:t>
      </w:r>
      <w:r w:rsidR="006811C8" w:rsidRPr="00B35FEB">
        <w:rPr>
          <w:rFonts w:ascii="Calibri" w:hAnsi="Calibri" w:cs="Calibri"/>
          <w:b/>
          <w:bCs/>
          <w:lang w:val="en-US"/>
        </w:rPr>
        <w:t>C</w:t>
      </w:r>
      <w:r w:rsidR="008D699C">
        <w:rPr>
          <w:rFonts w:ascii="Calibri" w:hAnsi="Calibri" w:cs="Calibri"/>
          <w:lang w:val="en-US"/>
        </w:rPr>
        <w:t>) BEAS-2B cultured in 2D models</w:t>
      </w:r>
      <w:r w:rsidR="006811C8">
        <w:rPr>
          <w:rFonts w:ascii="Calibri" w:hAnsi="Calibri" w:cs="Calibri"/>
          <w:lang w:val="en-US"/>
        </w:rPr>
        <w:t xml:space="preserve"> and (</w:t>
      </w:r>
      <w:r w:rsidR="006811C8" w:rsidRPr="00667C55">
        <w:rPr>
          <w:rFonts w:ascii="Calibri" w:hAnsi="Calibri" w:cs="Calibri"/>
          <w:b/>
          <w:bCs/>
          <w:lang w:val="en-US"/>
        </w:rPr>
        <w:t>B</w:t>
      </w:r>
      <w:r w:rsidR="00FA58D3" w:rsidRPr="00667C55">
        <w:rPr>
          <w:rFonts w:ascii="Calibri" w:hAnsi="Calibri" w:cs="Calibri"/>
          <w:b/>
          <w:bCs/>
          <w:lang w:val="en-US"/>
        </w:rPr>
        <w:t>, D</w:t>
      </w:r>
      <w:r w:rsidR="006811C8">
        <w:rPr>
          <w:rFonts w:ascii="Calibri" w:hAnsi="Calibri" w:cs="Calibri"/>
          <w:lang w:val="en-US"/>
        </w:rPr>
        <w:t xml:space="preserve">) </w:t>
      </w:r>
      <w:r w:rsidR="00FA58D3">
        <w:rPr>
          <w:rFonts w:ascii="Calibri" w:hAnsi="Calibri" w:cs="Calibri"/>
          <w:lang w:val="en-US"/>
        </w:rPr>
        <w:t xml:space="preserve">their respective densitometry analysis. </w:t>
      </w:r>
      <w:r w:rsidR="00667C55">
        <w:rPr>
          <w:rFonts w:ascii="Calibri" w:hAnsi="Calibri" w:cs="Calibri"/>
          <w:lang w:val="en-US"/>
        </w:rPr>
        <w:t xml:space="preserve">Data are </w:t>
      </w:r>
      <w:r w:rsidR="00D03E8F">
        <w:rPr>
          <w:rFonts w:ascii="Calibri" w:hAnsi="Calibri" w:cs="Calibri"/>
          <w:lang w:val="en-US"/>
        </w:rPr>
        <w:t xml:space="preserve">presented as mean ± SEM (n=3). </w:t>
      </w:r>
      <w:r w:rsidR="00D03E8F" w:rsidRPr="00966102">
        <w:rPr>
          <w:rFonts w:ascii="Calibri" w:hAnsi="Calibri" w:cs="Calibri"/>
          <w:lang w:val="en-US"/>
        </w:rPr>
        <w:t>*p &lt; 0.05</w:t>
      </w:r>
      <w:r w:rsidR="001B3B48">
        <w:rPr>
          <w:rFonts w:ascii="Calibri" w:hAnsi="Calibri" w:cs="Calibri"/>
          <w:lang w:val="en-US"/>
        </w:rPr>
        <w:t>.</w:t>
      </w:r>
    </w:p>
    <w:p w14:paraId="008DF11C" w14:textId="0709D07E" w:rsidR="007F62A6" w:rsidRDefault="007F62A6" w:rsidP="00067032">
      <w:pPr>
        <w:spacing w:line="240" w:lineRule="auto"/>
        <w:rPr>
          <w:rFonts w:ascii="Calibri" w:hAnsi="Calibri" w:cs="Calibri"/>
          <w:b/>
          <w:bCs/>
          <w:lang w:val="en-US"/>
        </w:rPr>
      </w:pPr>
    </w:p>
    <w:p w14:paraId="2A6581E8" w14:textId="77777777" w:rsidR="007F62A6" w:rsidRDefault="007F62A6" w:rsidP="004E14B5">
      <w:pPr>
        <w:tabs>
          <w:tab w:val="left" w:pos="5520"/>
        </w:tabs>
        <w:jc w:val="both"/>
      </w:pPr>
    </w:p>
    <w:p w14:paraId="0514ADB2" w14:textId="77777777" w:rsidR="007F62A6" w:rsidRDefault="007F62A6" w:rsidP="004E14B5">
      <w:pPr>
        <w:tabs>
          <w:tab w:val="left" w:pos="5520"/>
        </w:tabs>
        <w:jc w:val="both"/>
      </w:pPr>
    </w:p>
    <w:p w14:paraId="27130F0B" w14:textId="77777777" w:rsidR="007F62A6" w:rsidRDefault="007F62A6" w:rsidP="004E14B5">
      <w:pPr>
        <w:tabs>
          <w:tab w:val="left" w:pos="5520"/>
        </w:tabs>
        <w:jc w:val="both"/>
      </w:pPr>
    </w:p>
    <w:p w14:paraId="02640652" w14:textId="77777777" w:rsidR="007F62A6" w:rsidRDefault="007F62A6" w:rsidP="004E14B5">
      <w:pPr>
        <w:tabs>
          <w:tab w:val="left" w:pos="5520"/>
        </w:tabs>
        <w:jc w:val="both"/>
      </w:pPr>
    </w:p>
    <w:p w14:paraId="5D255090" w14:textId="77777777" w:rsidR="007F62A6" w:rsidRDefault="007F62A6" w:rsidP="004E14B5">
      <w:pPr>
        <w:tabs>
          <w:tab w:val="left" w:pos="5520"/>
        </w:tabs>
        <w:jc w:val="both"/>
      </w:pPr>
    </w:p>
    <w:p w14:paraId="74D96695" w14:textId="77777777" w:rsidR="007F62A6" w:rsidRDefault="007F62A6" w:rsidP="004E14B5">
      <w:pPr>
        <w:tabs>
          <w:tab w:val="left" w:pos="5520"/>
        </w:tabs>
        <w:jc w:val="both"/>
      </w:pPr>
    </w:p>
    <w:p w14:paraId="0A089A60" w14:textId="77777777" w:rsidR="007F62A6" w:rsidRDefault="007F62A6" w:rsidP="004E14B5">
      <w:pPr>
        <w:tabs>
          <w:tab w:val="left" w:pos="5520"/>
        </w:tabs>
        <w:jc w:val="both"/>
      </w:pPr>
    </w:p>
    <w:p w14:paraId="19CD94B0" w14:textId="77777777" w:rsidR="007F62A6" w:rsidRDefault="007F62A6" w:rsidP="004E14B5">
      <w:pPr>
        <w:tabs>
          <w:tab w:val="left" w:pos="5520"/>
        </w:tabs>
        <w:jc w:val="both"/>
      </w:pPr>
    </w:p>
    <w:p w14:paraId="3D34C7FF" w14:textId="221EE36B" w:rsidR="007A6B89" w:rsidRDefault="007A6B89" w:rsidP="004E14B5">
      <w:pPr>
        <w:tabs>
          <w:tab w:val="left" w:pos="5520"/>
        </w:tabs>
        <w:jc w:val="both"/>
      </w:pPr>
    </w:p>
    <w:p w14:paraId="5578D457" w14:textId="7DF1AD7F" w:rsidR="00B32390" w:rsidRDefault="0021622F" w:rsidP="00B32390">
      <w:r>
        <w:rPr>
          <w:noProof/>
        </w:rPr>
        <w:lastRenderedPageBreak/>
        <w:drawing>
          <wp:anchor distT="0" distB="0" distL="114300" distR="114300" simplePos="0" relativeHeight="251685891" behindDoc="1" locked="0" layoutInCell="1" allowOverlap="1" wp14:anchorId="2DEA91A8" wp14:editId="1B80203F">
            <wp:simplePos x="0" y="0"/>
            <wp:positionH relativeFrom="margin">
              <wp:posOffset>-257175</wp:posOffset>
            </wp:positionH>
            <wp:positionV relativeFrom="paragraph">
              <wp:posOffset>0</wp:posOffset>
            </wp:positionV>
            <wp:extent cx="6502400" cy="5335270"/>
            <wp:effectExtent l="0" t="0" r="0" b="0"/>
            <wp:wrapTight wrapText="bothSides">
              <wp:wrapPolygon edited="0">
                <wp:start x="0" y="0"/>
                <wp:lineTo x="0" y="21518"/>
                <wp:lineTo x="21516" y="21518"/>
                <wp:lineTo x="21516" y="0"/>
                <wp:lineTo x="0" y="0"/>
              </wp:wrapPolygon>
            </wp:wrapTight>
            <wp:docPr id="147550211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502113" name="Picture 147550211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96" b="20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0" cy="533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207F8" w14:textId="77777777" w:rsidR="0021622F" w:rsidRDefault="0021622F" w:rsidP="000219D8">
      <w:pPr>
        <w:jc w:val="both"/>
        <w:rPr>
          <w:rFonts w:ascii="Calibri" w:hAnsi="Calibri" w:cs="Calibri"/>
          <w:b/>
          <w:bCs/>
          <w:lang w:val="en-US"/>
        </w:rPr>
      </w:pPr>
    </w:p>
    <w:p w14:paraId="4F4549B2" w14:textId="4EC1D3AA" w:rsidR="00673000" w:rsidRDefault="00B32390" w:rsidP="000219D8">
      <w:pPr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Supplementary </w:t>
      </w:r>
      <w:r w:rsidRPr="00C61940">
        <w:rPr>
          <w:rFonts w:ascii="Calibri" w:hAnsi="Calibri" w:cs="Calibri"/>
          <w:b/>
          <w:bCs/>
          <w:lang w:val="en-US"/>
        </w:rPr>
        <w:t xml:space="preserve">Figure </w:t>
      </w:r>
      <w:r>
        <w:rPr>
          <w:rFonts w:ascii="Calibri" w:hAnsi="Calibri" w:cs="Calibri"/>
          <w:b/>
          <w:bCs/>
          <w:lang w:val="en-US"/>
        </w:rPr>
        <w:t>2</w:t>
      </w:r>
      <w:r w:rsidRPr="00C61940">
        <w:rPr>
          <w:rFonts w:ascii="Calibri" w:hAnsi="Calibri" w:cs="Calibri"/>
          <w:b/>
          <w:bCs/>
          <w:lang w:val="en-US"/>
        </w:rPr>
        <w:t>.</w:t>
      </w:r>
      <w:r w:rsidR="00D92394">
        <w:rPr>
          <w:rFonts w:ascii="Calibri" w:hAnsi="Calibri" w:cs="Calibri"/>
          <w:b/>
          <w:bCs/>
          <w:lang w:val="en-US"/>
        </w:rPr>
        <w:t xml:space="preserve"> Images of</w:t>
      </w:r>
      <w:r w:rsidR="00E22EAF">
        <w:rPr>
          <w:rFonts w:ascii="Calibri" w:hAnsi="Calibri" w:cs="Calibri"/>
          <w:b/>
          <w:bCs/>
          <w:lang w:val="en-US"/>
        </w:rPr>
        <w:t xml:space="preserve"> </w:t>
      </w:r>
      <w:r w:rsidR="00AE3EBE">
        <w:rPr>
          <w:rFonts w:ascii="Calibri" w:hAnsi="Calibri" w:cs="Calibri"/>
          <w:b/>
          <w:bCs/>
          <w:lang w:val="en-US"/>
        </w:rPr>
        <w:t>A549 and BEAS-2B</w:t>
      </w:r>
      <w:r>
        <w:rPr>
          <w:rFonts w:ascii="Calibri" w:hAnsi="Calibri" w:cs="Calibri"/>
          <w:b/>
          <w:bCs/>
          <w:lang w:val="en-US"/>
        </w:rPr>
        <w:t xml:space="preserve"> 3D </w:t>
      </w:r>
      <w:r w:rsidR="00D92394">
        <w:rPr>
          <w:rFonts w:ascii="Calibri" w:hAnsi="Calibri" w:cs="Calibri"/>
          <w:b/>
          <w:bCs/>
          <w:lang w:val="en-US"/>
        </w:rPr>
        <w:t>mono-</w:t>
      </w:r>
      <w:r>
        <w:rPr>
          <w:rFonts w:ascii="Calibri" w:hAnsi="Calibri" w:cs="Calibri"/>
          <w:b/>
          <w:bCs/>
          <w:lang w:val="en-US"/>
        </w:rPr>
        <w:t xml:space="preserve"> and co-culture</w:t>
      </w:r>
      <w:r w:rsidR="00D92394">
        <w:rPr>
          <w:rFonts w:ascii="Calibri" w:hAnsi="Calibri" w:cs="Calibri"/>
          <w:b/>
          <w:bCs/>
          <w:lang w:val="en-US"/>
        </w:rPr>
        <w:t xml:space="preserve"> spheroids </w:t>
      </w:r>
    </w:p>
    <w:p w14:paraId="74CFC286" w14:textId="27ABE3B0" w:rsidR="004B2DEF" w:rsidRPr="004B2DEF" w:rsidRDefault="004B2DEF" w:rsidP="00C7435D">
      <w:pPr>
        <w:spacing w:line="24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Images of 3D </w:t>
      </w:r>
      <w:r w:rsidR="00F24319">
        <w:rPr>
          <w:rFonts w:ascii="Calibri" w:hAnsi="Calibri" w:cs="Calibri"/>
          <w:lang w:val="en-US"/>
        </w:rPr>
        <w:t>monoculture</w:t>
      </w:r>
      <w:r>
        <w:rPr>
          <w:rFonts w:ascii="Calibri" w:hAnsi="Calibri" w:cs="Calibri"/>
          <w:lang w:val="en-US"/>
        </w:rPr>
        <w:t xml:space="preserve"> spheroids of (</w:t>
      </w:r>
      <w:r w:rsidRPr="00F41F34">
        <w:rPr>
          <w:rFonts w:ascii="Calibri" w:hAnsi="Calibri" w:cs="Calibri"/>
          <w:b/>
          <w:bCs/>
          <w:lang w:val="en-US"/>
        </w:rPr>
        <w:t>A</w:t>
      </w:r>
      <w:r>
        <w:rPr>
          <w:rFonts w:ascii="Calibri" w:hAnsi="Calibri" w:cs="Calibri"/>
          <w:lang w:val="en-US"/>
        </w:rPr>
        <w:t>) A549</w:t>
      </w:r>
      <w:r w:rsidR="00F24319">
        <w:rPr>
          <w:rFonts w:ascii="Calibri" w:hAnsi="Calibri" w:cs="Calibri"/>
          <w:lang w:val="en-US"/>
        </w:rPr>
        <w:t>, (</w:t>
      </w:r>
      <w:r w:rsidR="00E5610E" w:rsidRPr="00F41F34">
        <w:rPr>
          <w:rFonts w:ascii="Calibri" w:hAnsi="Calibri" w:cs="Calibri"/>
          <w:b/>
          <w:bCs/>
          <w:lang w:val="en-US"/>
        </w:rPr>
        <w:t>C</w:t>
      </w:r>
      <w:r w:rsidR="00F24319">
        <w:rPr>
          <w:rFonts w:ascii="Calibri" w:hAnsi="Calibri" w:cs="Calibri"/>
          <w:lang w:val="en-US"/>
        </w:rPr>
        <w:t>) BEAS-2B</w:t>
      </w:r>
      <w:r w:rsidR="002D03AE">
        <w:rPr>
          <w:rFonts w:ascii="Calibri" w:hAnsi="Calibri" w:cs="Calibri"/>
          <w:lang w:val="en-US"/>
        </w:rPr>
        <w:t xml:space="preserve"> and co-cultures (</w:t>
      </w:r>
      <w:r w:rsidR="00E5610E" w:rsidRPr="00F41F34">
        <w:rPr>
          <w:rFonts w:ascii="Calibri" w:hAnsi="Calibri" w:cs="Calibri"/>
          <w:b/>
          <w:bCs/>
          <w:lang w:val="en-US"/>
        </w:rPr>
        <w:t>E</w:t>
      </w:r>
      <w:r w:rsidR="002D03AE">
        <w:rPr>
          <w:rFonts w:ascii="Calibri" w:hAnsi="Calibri" w:cs="Calibri"/>
          <w:lang w:val="en-US"/>
        </w:rPr>
        <w:t>)</w:t>
      </w:r>
      <w:r w:rsidR="00E5610E">
        <w:rPr>
          <w:rFonts w:ascii="Calibri" w:hAnsi="Calibri" w:cs="Calibri"/>
          <w:lang w:val="en-US"/>
        </w:rPr>
        <w:t xml:space="preserve"> A549 + MRC5 and (</w:t>
      </w:r>
      <w:r w:rsidR="00E5610E" w:rsidRPr="00F41F34">
        <w:rPr>
          <w:rFonts w:ascii="Calibri" w:hAnsi="Calibri" w:cs="Calibri"/>
          <w:b/>
          <w:bCs/>
          <w:lang w:val="en-US"/>
        </w:rPr>
        <w:t>G</w:t>
      </w:r>
      <w:r w:rsidR="00E5610E">
        <w:rPr>
          <w:rFonts w:ascii="Calibri" w:hAnsi="Calibri" w:cs="Calibri"/>
          <w:lang w:val="en-US"/>
        </w:rPr>
        <w:t>) BEAS-2B + MRC5</w:t>
      </w:r>
      <w:r w:rsidR="00E02FCB">
        <w:rPr>
          <w:rFonts w:ascii="Calibri" w:hAnsi="Calibri" w:cs="Calibri"/>
          <w:lang w:val="en-US"/>
        </w:rPr>
        <w:t xml:space="preserve">. Graphs </w:t>
      </w:r>
      <w:r w:rsidR="00684534">
        <w:rPr>
          <w:rFonts w:ascii="Calibri" w:hAnsi="Calibri" w:cs="Calibri"/>
          <w:lang w:val="en-US"/>
        </w:rPr>
        <w:t>of s</w:t>
      </w:r>
      <w:r w:rsidR="00001023">
        <w:rPr>
          <w:rFonts w:ascii="Calibri" w:hAnsi="Calibri" w:cs="Calibri"/>
          <w:lang w:val="en-US"/>
        </w:rPr>
        <w:t xml:space="preserve">pheroid diameter (µm) </w:t>
      </w:r>
      <w:r w:rsidR="00943299">
        <w:rPr>
          <w:rFonts w:ascii="Calibri" w:hAnsi="Calibri" w:cs="Calibri"/>
          <w:lang w:val="en-US"/>
        </w:rPr>
        <w:t>for the corresponding culture model (</w:t>
      </w:r>
      <w:r w:rsidR="00943299" w:rsidRPr="00943299">
        <w:rPr>
          <w:rFonts w:ascii="Calibri" w:hAnsi="Calibri" w:cs="Calibri"/>
          <w:b/>
          <w:bCs/>
          <w:lang w:val="en-US"/>
        </w:rPr>
        <w:t>B, D, F, and H</w:t>
      </w:r>
      <w:r w:rsidR="00943299">
        <w:rPr>
          <w:rFonts w:ascii="Calibri" w:hAnsi="Calibri" w:cs="Calibri"/>
          <w:lang w:val="en-US"/>
        </w:rPr>
        <w:t xml:space="preserve">) </w:t>
      </w:r>
      <w:r w:rsidR="00001023">
        <w:rPr>
          <w:rFonts w:ascii="Calibri" w:hAnsi="Calibri" w:cs="Calibri"/>
          <w:lang w:val="en-US"/>
        </w:rPr>
        <w:t>measured by ImageJ software</w:t>
      </w:r>
      <w:r w:rsidR="00943299">
        <w:rPr>
          <w:rFonts w:ascii="Calibri" w:hAnsi="Calibri" w:cs="Calibri"/>
          <w:lang w:val="en-US"/>
        </w:rPr>
        <w:t xml:space="preserve">. </w:t>
      </w:r>
      <w:r w:rsidR="009760E0">
        <w:rPr>
          <w:rFonts w:ascii="Calibri" w:hAnsi="Calibri" w:cs="Calibri"/>
        </w:rPr>
        <w:t>Scale bar is 100 µm.</w:t>
      </w:r>
    </w:p>
    <w:p w14:paraId="121718A5" w14:textId="34EDF836" w:rsidR="00312991" w:rsidRDefault="00312991" w:rsidP="004E14B5">
      <w:pPr>
        <w:tabs>
          <w:tab w:val="left" w:pos="5520"/>
        </w:tabs>
        <w:jc w:val="both"/>
      </w:pPr>
    </w:p>
    <w:p w14:paraId="25CD4DDA" w14:textId="77777777" w:rsidR="00227988" w:rsidRDefault="00227988" w:rsidP="000219D8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</w:p>
    <w:p w14:paraId="6D29AA6B" w14:textId="77777777" w:rsidR="00227988" w:rsidRDefault="00227988" w:rsidP="000219D8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</w:p>
    <w:p w14:paraId="0D4801D6" w14:textId="77777777" w:rsidR="00227988" w:rsidRDefault="00227988" w:rsidP="000219D8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</w:p>
    <w:p w14:paraId="605F19C0" w14:textId="285801D1" w:rsidR="00227988" w:rsidRDefault="00227988" w:rsidP="000219D8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6915" behindDoc="1" locked="0" layoutInCell="1" allowOverlap="1" wp14:anchorId="166D08D1" wp14:editId="212EAEB4">
            <wp:simplePos x="0" y="0"/>
            <wp:positionH relativeFrom="column">
              <wp:posOffset>-28575</wp:posOffset>
            </wp:positionH>
            <wp:positionV relativeFrom="paragraph">
              <wp:posOffset>0</wp:posOffset>
            </wp:positionV>
            <wp:extent cx="6477635" cy="3882390"/>
            <wp:effectExtent l="0" t="0" r="0" b="3810"/>
            <wp:wrapTight wrapText="bothSides">
              <wp:wrapPolygon edited="0">
                <wp:start x="0" y="0"/>
                <wp:lineTo x="0" y="21515"/>
                <wp:lineTo x="21534" y="21515"/>
                <wp:lineTo x="21534" y="0"/>
                <wp:lineTo x="0" y="0"/>
              </wp:wrapPolygon>
            </wp:wrapTight>
            <wp:docPr id="193889690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896909" name="Picture 193889690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1" t="10826" r="1601" b="40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635" cy="3882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33400" w14:textId="77777777" w:rsidR="00227988" w:rsidRDefault="00227988" w:rsidP="000219D8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</w:p>
    <w:p w14:paraId="70E9D22C" w14:textId="2AB0F77D" w:rsidR="007F62A6" w:rsidRDefault="007F62A6" w:rsidP="000219D8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Supplementary </w:t>
      </w:r>
      <w:r w:rsidRPr="00C61940">
        <w:rPr>
          <w:rFonts w:ascii="Calibri" w:hAnsi="Calibri" w:cs="Calibri"/>
          <w:b/>
          <w:bCs/>
          <w:lang w:val="en-US"/>
        </w:rPr>
        <w:t xml:space="preserve">Figure </w:t>
      </w:r>
      <w:r w:rsidR="00974465">
        <w:rPr>
          <w:rFonts w:ascii="Calibri" w:hAnsi="Calibri" w:cs="Calibri"/>
          <w:b/>
          <w:bCs/>
          <w:lang w:val="en-US"/>
        </w:rPr>
        <w:t>3</w:t>
      </w:r>
      <w:r w:rsidRPr="00C61940">
        <w:rPr>
          <w:rFonts w:ascii="Calibri" w:hAnsi="Calibri" w:cs="Calibri"/>
          <w:b/>
          <w:bCs/>
          <w:lang w:val="en-US"/>
        </w:rPr>
        <w:t>.</w:t>
      </w:r>
      <w:r>
        <w:rPr>
          <w:rFonts w:ascii="Calibri" w:hAnsi="Calibri" w:cs="Calibri"/>
          <w:b/>
          <w:bCs/>
          <w:lang w:val="en-US"/>
        </w:rPr>
        <w:t xml:space="preserve"> Protein expression of EMT markers in </w:t>
      </w:r>
      <w:r w:rsidR="00BB5880">
        <w:rPr>
          <w:rFonts w:ascii="Calibri" w:hAnsi="Calibri" w:cs="Calibri"/>
          <w:b/>
          <w:bCs/>
          <w:lang w:val="en-US"/>
        </w:rPr>
        <w:t>3</w:t>
      </w:r>
      <w:r>
        <w:rPr>
          <w:rFonts w:ascii="Calibri" w:hAnsi="Calibri" w:cs="Calibri"/>
          <w:b/>
          <w:bCs/>
          <w:lang w:val="en-US"/>
        </w:rPr>
        <w:t xml:space="preserve">D </w:t>
      </w:r>
      <w:r w:rsidR="00BB5880">
        <w:rPr>
          <w:rFonts w:ascii="Calibri" w:hAnsi="Calibri" w:cs="Calibri"/>
          <w:b/>
          <w:bCs/>
          <w:lang w:val="en-US"/>
        </w:rPr>
        <w:t xml:space="preserve">spheroid co-cultures of </w:t>
      </w:r>
      <w:r w:rsidRPr="00C61940">
        <w:rPr>
          <w:rFonts w:ascii="Calibri" w:hAnsi="Calibri" w:cs="Calibri"/>
          <w:b/>
          <w:bCs/>
          <w:lang w:val="en-US"/>
        </w:rPr>
        <w:t xml:space="preserve">A549 and BEAS-2B </w:t>
      </w:r>
      <w:r w:rsidR="00BB5880">
        <w:rPr>
          <w:rFonts w:ascii="Calibri" w:hAnsi="Calibri" w:cs="Calibri"/>
          <w:b/>
          <w:bCs/>
          <w:lang w:val="en-US"/>
        </w:rPr>
        <w:t>with MRC5 dur</w:t>
      </w:r>
      <w:r w:rsidR="00BE3749">
        <w:rPr>
          <w:rFonts w:ascii="Calibri" w:hAnsi="Calibri" w:cs="Calibri"/>
          <w:b/>
          <w:bCs/>
          <w:lang w:val="en-US"/>
        </w:rPr>
        <w:t>ing exposure to silica</w:t>
      </w:r>
    </w:p>
    <w:p w14:paraId="73472E79" w14:textId="6FBEB241" w:rsidR="009F0306" w:rsidRPr="007D349A" w:rsidRDefault="009F0306" w:rsidP="00684534">
      <w:pPr>
        <w:spacing w:line="24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Protein expression of EMT markers in (</w:t>
      </w:r>
      <w:r w:rsidRPr="008D699C">
        <w:rPr>
          <w:rFonts w:ascii="Calibri" w:hAnsi="Calibri" w:cs="Calibri"/>
          <w:b/>
          <w:bCs/>
          <w:lang w:val="en-US"/>
        </w:rPr>
        <w:t>A</w:t>
      </w:r>
      <w:r>
        <w:rPr>
          <w:rFonts w:ascii="Calibri" w:hAnsi="Calibri" w:cs="Calibri"/>
          <w:lang w:val="en-US"/>
        </w:rPr>
        <w:t>) A549 and (</w:t>
      </w:r>
      <w:r w:rsidRPr="00B35FEB">
        <w:rPr>
          <w:rFonts w:ascii="Calibri" w:hAnsi="Calibri" w:cs="Calibri"/>
          <w:b/>
          <w:bCs/>
          <w:lang w:val="en-US"/>
        </w:rPr>
        <w:t>C</w:t>
      </w:r>
      <w:r>
        <w:rPr>
          <w:rFonts w:ascii="Calibri" w:hAnsi="Calibri" w:cs="Calibri"/>
          <w:lang w:val="en-US"/>
        </w:rPr>
        <w:t xml:space="preserve">) BEAS-2B </w:t>
      </w:r>
      <w:r w:rsidR="001B3B48">
        <w:rPr>
          <w:rFonts w:ascii="Calibri" w:hAnsi="Calibri" w:cs="Calibri"/>
          <w:lang w:val="en-US"/>
        </w:rPr>
        <w:t>co-</w:t>
      </w:r>
      <w:r>
        <w:rPr>
          <w:rFonts w:ascii="Calibri" w:hAnsi="Calibri" w:cs="Calibri"/>
          <w:lang w:val="en-US"/>
        </w:rPr>
        <w:t xml:space="preserve">cultured </w:t>
      </w:r>
      <w:r w:rsidR="001B3B48">
        <w:rPr>
          <w:rFonts w:ascii="Calibri" w:hAnsi="Calibri" w:cs="Calibri"/>
          <w:lang w:val="en-US"/>
        </w:rPr>
        <w:t xml:space="preserve">with MRC5 </w:t>
      </w:r>
      <w:r>
        <w:rPr>
          <w:rFonts w:ascii="Calibri" w:hAnsi="Calibri" w:cs="Calibri"/>
          <w:lang w:val="en-US"/>
        </w:rPr>
        <w:t>in 3D models</w:t>
      </w:r>
      <w:r w:rsidR="001B3B48">
        <w:rPr>
          <w:rFonts w:ascii="Calibri" w:hAnsi="Calibri" w:cs="Calibri"/>
          <w:lang w:val="en-US"/>
        </w:rPr>
        <w:t xml:space="preserve"> determined by</w:t>
      </w:r>
      <w:r>
        <w:rPr>
          <w:rFonts w:ascii="Calibri" w:hAnsi="Calibri" w:cs="Calibri"/>
          <w:lang w:val="en-US"/>
        </w:rPr>
        <w:t xml:space="preserve"> </w:t>
      </w:r>
      <w:r w:rsidR="001B3B48">
        <w:rPr>
          <w:rFonts w:ascii="Calibri" w:hAnsi="Calibri" w:cs="Calibri"/>
          <w:lang w:val="en-US"/>
        </w:rPr>
        <w:t>w</w:t>
      </w:r>
      <w:r>
        <w:rPr>
          <w:rFonts w:ascii="Calibri" w:hAnsi="Calibri" w:cs="Calibri"/>
          <w:lang w:val="en-US"/>
        </w:rPr>
        <w:t>estern blot and (</w:t>
      </w:r>
      <w:r w:rsidRPr="00667C55">
        <w:rPr>
          <w:rFonts w:ascii="Calibri" w:hAnsi="Calibri" w:cs="Calibri"/>
          <w:b/>
          <w:bCs/>
          <w:lang w:val="en-US"/>
        </w:rPr>
        <w:t>B, D</w:t>
      </w:r>
      <w:r>
        <w:rPr>
          <w:rFonts w:ascii="Calibri" w:hAnsi="Calibri" w:cs="Calibri"/>
          <w:lang w:val="en-US"/>
        </w:rPr>
        <w:t xml:space="preserve">) their respective densitometry analysis. Data are presented as mean ± SEM (n=3). </w:t>
      </w:r>
      <w:r w:rsidRPr="00966102">
        <w:rPr>
          <w:rFonts w:ascii="Calibri" w:hAnsi="Calibri" w:cs="Calibri"/>
          <w:lang w:val="en-US"/>
        </w:rPr>
        <w:t>*p &lt; 0.05</w:t>
      </w:r>
      <w:r w:rsidR="001B3B48">
        <w:rPr>
          <w:rFonts w:ascii="Calibri" w:hAnsi="Calibri" w:cs="Calibri"/>
          <w:lang w:val="en-US"/>
        </w:rPr>
        <w:t>.</w:t>
      </w:r>
    </w:p>
    <w:p w14:paraId="66128E4B" w14:textId="77777777" w:rsidR="007F62A6" w:rsidRDefault="007F62A6" w:rsidP="007F62A6"/>
    <w:p w14:paraId="33D47886" w14:textId="77777777" w:rsidR="00657681" w:rsidRDefault="00657681" w:rsidP="007F62A6"/>
    <w:p w14:paraId="6FBE6F05" w14:textId="77777777" w:rsidR="00657681" w:rsidRDefault="00657681" w:rsidP="007F62A6"/>
    <w:p w14:paraId="1E2A0265" w14:textId="77777777" w:rsidR="00657681" w:rsidRDefault="00657681" w:rsidP="007F62A6"/>
    <w:p w14:paraId="4857FD0C" w14:textId="77777777" w:rsidR="00657681" w:rsidRDefault="00657681" w:rsidP="007F62A6"/>
    <w:p w14:paraId="24DA8751" w14:textId="77777777" w:rsidR="00657681" w:rsidRDefault="00657681" w:rsidP="007F62A6"/>
    <w:p w14:paraId="2611F4B9" w14:textId="77777777" w:rsidR="00657681" w:rsidRDefault="00657681" w:rsidP="007F62A6"/>
    <w:p w14:paraId="2D793473" w14:textId="77777777" w:rsidR="00657681" w:rsidRDefault="00657681" w:rsidP="007F62A6"/>
    <w:p w14:paraId="734E98D9" w14:textId="153C299C" w:rsidR="00657681" w:rsidRDefault="008C4A53" w:rsidP="007F62A6">
      <w:r>
        <w:rPr>
          <w:rFonts w:ascii="Calibri" w:hAnsi="Calibri" w:cs="Calibri"/>
          <w:b/>
          <w:bCs/>
          <w:noProof/>
          <w:lang w:val="en-US"/>
        </w:rPr>
        <w:lastRenderedPageBreak/>
        <w:drawing>
          <wp:anchor distT="0" distB="0" distL="114300" distR="114300" simplePos="0" relativeHeight="251687939" behindDoc="1" locked="0" layoutInCell="1" allowOverlap="1" wp14:anchorId="5D82E625" wp14:editId="0F0D3F36">
            <wp:simplePos x="0" y="0"/>
            <wp:positionH relativeFrom="margin">
              <wp:align>right</wp:align>
            </wp:positionH>
            <wp:positionV relativeFrom="paragraph">
              <wp:posOffset>314325</wp:posOffset>
            </wp:positionV>
            <wp:extent cx="6219190" cy="6229350"/>
            <wp:effectExtent l="0" t="0" r="0" b="0"/>
            <wp:wrapTight wrapText="bothSides">
              <wp:wrapPolygon edited="0">
                <wp:start x="0" y="0"/>
                <wp:lineTo x="0" y="21534"/>
                <wp:lineTo x="21503" y="21534"/>
                <wp:lineTo x="21503" y="0"/>
                <wp:lineTo x="0" y="0"/>
              </wp:wrapPolygon>
            </wp:wrapTight>
            <wp:docPr id="20905800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580039" name="Picture 209058003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9" b="7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190" cy="622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DF216" w14:textId="3A276AE2" w:rsidR="0036747D" w:rsidRDefault="0036747D" w:rsidP="007F62A6">
      <w:pPr>
        <w:rPr>
          <w:rFonts w:ascii="Calibri" w:hAnsi="Calibri" w:cs="Calibri"/>
          <w:b/>
          <w:bCs/>
          <w:lang w:val="en-US"/>
        </w:rPr>
      </w:pPr>
    </w:p>
    <w:p w14:paraId="38FBB31A" w14:textId="0B06B6FF" w:rsidR="0036747D" w:rsidRDefault="0036747D" w:rsidP="00684534">
      <w:pPr>
        <w:spacing w:line="240" w:lineRule="auto"/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Supplementary </w:t>
      </w:r>
      <w:r w:rsidRPr="00C61940">
        <w:rPr>
          <w:rFonts w:ascii="Calibri" w:hAnsi="Calibri" w:cs="Calibri"/>
          <w:b/>
          <w:bCs/>
          <w:lang w:val="en-US"/>
        </w:rPr>
        <w:t xml:space="preserve">Figure </w:t>
      </w:r>
      <w:r w:rsidR="00974465">
        <w:rPr>
          <w:rFonts w:ascii="Calibri" w:hAnsi="Calibri" w:cs="Calibri"/>
          <w:b/>
          <w:bCs/>
          <w:lang w:val="en-US"/>
        </w:rPr>
        <w:t>4</w:t>
      </w:r>
      <w:r>
        <w:rPr>
          <w:rFonts w:ascii="Calibri" w:hAnsi="Calibri" w:cs="Calibri"/>
          <w:b/>
          <w:bCs/>
          <w:lang w:val="en-US"/>
        </w:rPr>
        <w:t xml:space="preserve">. EMT </w:t>
      </w:r>
      <w:r w:rsidR="00D57932">
        <w:rPr>
          <w:rFonts w:ascii="Calibri" w:hAnsi="Calibri" w:cs="Calibri"/>
          <w:b/>
          <w:bCs/>
          <w:lang w:val="en-US"/>
        </w:rPr>
        <w:t xml:space="preserve">expression profile in A549 and BEAS-2B cells co-cultured with MRC5 in </w:t>
      </w:r>
      <w:proofErr w:type="spellStart"/>
      <w:r w:rsidR="00D57932">
        <w:rPr>
          <w:rFonts w:ascii="Calibri" w:hAnsi="Calibri" w:cs="Calibri"/>
          <w:b/>
          <w:bCs/>
          <w:lang w:val="en-US"/>
        </w:rPr>
        <w:t>transwell</w:t>
      </w:r>
      <w:proofErr w:type="spellEnd"/>
      <w:r w:rsidR="00D57932">
        <w:rPr>
          <w:rFonts w:ascii="Calibri" w:hAnsi="Calibri" w:cs="Calibri"/>
          <w:b/>
          <w:bCs/>
          <w:lang w:val="en-US"/>
        </w:rPr>
        <w:t xml:space="preserve"> models</w:t>
      </w:r>
    </w:p>
    <w:p w14:paraId="5248FF6D" w14:textId="0E70F413" w:rsidR="00C979F2" w:rsidRPr="00C979F2" w:rsidRDefault="00C979F2" w:rsidP="00684534">
      <w:pPr>
        <w:spacing w:line="240" w:lineRule="auto"/>
        <w:jc w:val="both"/>
      </w:pPr>
      <w:r>
        <w:rPr>
          <w:rFonts w:ascii="Calibri" w:hAnsi="Calibri" w:cs="Calibri"/>
          <w:lang w:val="en-US"/>
        </w:rPr>
        <w:t xml:space="preserve">mRNA levels of EMT </w:t>
      </w:r>
      <w:r w:rsidR="002D22BD">
        <w:rPr>
          <w:rFonts w:ascii="Calibri" w:hAnsi="Calibri" w:cs="Calibri"/>
          <w:lang w:val="en-US"/>
        </w:rPr>
        <w:t>markers in (</w:t>
      </w:r>
      <w:r w:rsidR="002D22BD" w:rsidRPr="00FF50AA">
        <w:rPr>
          <w:rFonts w:ascii="Calibri" w:hAnsi="Calibri" w:cs="Calibri"/>
          <w:b/>
          <w:bCs/>
          <w:lang w:val="en-US"/>
        </w:rPr>
        <w:t>A</w:t>
      </w:r>
      <w:r w:rsidR="002D22BD">
        <w:rPr>
          <w:rFonts w:ascii="Calibri" w:hAnsi="Calibri" w:cs="Calibri"/>
          <w:lang w:val="en-US"/>
        </w:rPr>
        <w:t>) A549 and (</w:t>
      </w:r>
      <w:r w:rsidR="00783CE0" w:rsidRPr="00FF50AA">
        <w:rPr>
          <w:rFonts w:ascii="Calibri" w:hAnsi="Calibri" w:cs="Calibri"/>
          <w:b/>
          <w:bCs/>
          <w:lang w:val="en-US"/>
        </w:rPr>
        <w:t>D</w:t>
      </w:r>
      <w:r w:rsidR="002D22BD">
        <w:rPr>
          <w:rFonts w:ascii="Calibri" w:hAnsi="Calibri" w:cs="Calibri"/>
          <w:lang w:val="en-US"/>
        </w:rPr>
        <w:t xml:space="preserve">) BEAS-2B </w:t>
      </w:r>
      <w:proofErr w:type="spellStart"/>
      <w:r w:rsidR="002D22BD">
        <w:rPr>
          <w:rFonts w:ascii="Calibri" w:hAnsi="Calibri" w:cs="Calibri"/>
          <w:lang w:val="en-US"/>
        </w:rPr>
        <w:t>transwell</w:t>
      </w:r>
      <w:proofErr w:type="spellEnd"/>
      <w:r w:rsidR="002D22BD">
        <w:rPr>
          <w:rFonts w:ascii="Calibri" w:hAnsi="Calibri" w:cs="Calibri"/>
          <w:lang w:val="en-US"/>
        </w:rPr>
        <w:t xml:space="preserve"> co-culture</w:t>
      </w:r>
      <w:r w:rsidR="00783CE0">
        <w:rPr>
          <w:rFonts w:ascii="Calibri" w:hAnsi="Calibri" w:cs="Calibri"/>
          <w:lang w:val="en-US"/>
        </w:rPr>
        <w:t>s with MRC5</w:t>
      </w:r>
      <w:r w:rsidR="004D74F9">
        <w:rPr>
          <w:rFonts w:ascii="Calibri" w:hAnsi="Calibri" w:cs="Calibri"/>
          <w:lang w:val="en-US"/>
        </w:rPr>
        <w:t xml:space="preserve">. Protein expression </w:t>
      </w:r>
      <w:r w:rsidR="00BB50B4">
        <w:rPr>
          <w:rFonts w:ascii="Calibri" w:hAnsi="Calibri" w:cs="Calibri"/>
          <w:lang w:val="en-US"/>
        </w:rPr>
        <w:t>levels in (</w:t>
      </w:r>
      <w:r w:rsidR="00BB50B4" w:rsidRPr="00FF50AA">
        <w:rPr>
          <w:rFonts w:ascii="Calibri" w:hAnsi="Calibri" w:cs="Calibri"/>
          <w:b/>
          <w:bCs/>
          <w:lang w:val="en-US"/>
        </w:rPr>
        <w:t>B</w:t>
      </w:r>
      <w:r w:rsidR="00BB50B4">
        <w:rPr>
          <w:rFonts w:ascii="Calibri" w:hAnsi="Calibri" w:cs="Calibri"/>
          <w:lang w:val="en-US"/>
        </w:rPr>
        <w:t>)</w:t>
      </w:r>
      <w:r w:rsidR="00FF50AA">
        <w:rPr>
          <w:rFonts w:ascii="Calibri" w:hAnsi="Calibri" w:cs="Calibri"/>
          <w:lang w:val="en-US"/>
        </w:rPr>
        <w:t xml:space="preserve"> A549 and (</w:t>
      </w:r>
      <w:r w:rsidR="00FF50AA" w:rsidRPr="00FF50AA">
        <w:rPr>
          <w:rFonts w:ascii="Calibri" w:hAnsi="Calibri" w:cs="Calibri"/>
          <w:b/>
          <w:bCs/>
          <w:lang w:val="en-US"/>
        </w:rPr>
        <w:t>E</w:t>
      </w:r>
      <w:r w:rsidR="00FF50AA">
        <w:rPr>
          <w:rFonts w:ascii="Calibri" w:hAnsi="Calibri" w:cs="Calibri"/>
          <w:lang w:val="en-US"/>
        </w:rPr>
        <w:t xml:space="preserve">) BEAS-2B </w:t>
      </w:r>
      <w:proofErr w:type="spellStart"/>
      <w:r w:rsidR="00FF50AA">
        <w:rPr>
          <w:rFonts w:ascii="Calibri" w:hAnsi="Calibri" w:cs="Calibri"/>
          <w:lang w:val="en-US"/>
        </w:rPr>
        <w:t>transwell</w:t>
      </w:r>
      <w:proofErr w:type="spellEnd"/>
      <w:r w:rsidR="00FF50AA">
        <w:rPr>
          <w:rFonts w:ascii="Calibri" w:hAnsi="Calibri" w:cs="Calibri"/>
          <w:lang w:val="en-US"/>
        </w:rPr>
        <w:t xml:space="preserve"> models and (</w:t>
      </w:r>
      <w:r w:rsidR="00FF50AA" w:rsidRPr="00FF50AA">
        <w:rPr>
          <w:rFonts w:ascii="Calibri" w:hAnsi="Calibri" w:cs="Calibri"/>
          <w:b/>
          <w:bCs/>
          <w:lang w:val="en-US"/>
        </w:rPr>
        <w:t>C, F</w:t>
      </w:r>
      <w:r w:rsidR="00FF50AA">
        <w:rPr>
          <w:rFonts w:ascii="Calibri" w:hAnsi="Calibri" w:cs="Calibri"/>
          <w:lang w:val="en-US"/>
        </w:rPr>
        <w:t xml:space="preserve">) their respective densitometry analysis. Data presented as ± SEM (n=3). </w:t>
      </w:r>
      <w:r w:rsidR="00FF50AA" w:rsidRPr="00966102">
        <w:rPr>
          <w:rFonts w:ascii="Calibri" w:hAnsi="Calibri" w:cs="Calibri"/>
          <w:lang w:val="en-US"/>
        </w:rPr>
        <w:t>*p &lt; 0.05</w:t>
      </w:r>
      <w:r w:rsidR="00FF50AA">
        <w:rPr>
          <w:rFonts w:ascii="Calibri" w:hAnsi="Calibri" w:cs="Calibri"/>
          <w:lang w:val="en-US"/>
        </w:rPr>
        <w:t>.</w:t>
      </w:r>
    </w:p>
    <w:p w14:paraId="2702FEF5" w14:textId="3BA90673" w:rsidR="0036747D" w:rsidRDefault="008C4A53" w:rsidP="007F62A6">
      <w:r>
        <w:rPr>
          <w:noProof/>
        </w:rPr>
        <w:lastRenderedPageBreak/>
        <w:drawing>
          <wp:anchor distT="0" distB="0" distL="114300" distR="114300" simplePos="0" relativeHeight="251688963" behindDoc="1" locked="0" layoutInCell="1" allowOverlap="1" wp14:anchorId="73201A38" wp14:editId="5E6949AF">
            <wp:simplePos x="0" y="0"/>
            <wp:positionH relativeFrom="margin">
              <wp:align>right</wp:align>
            </wp:positionH>
            <wp:positionV relativeFrom="paragraph">
              <wp:posOffset>314325</wp:posOffset>
            </wp:positionV>
            <wp:extent cx="5934075" cy="5626100"/>
            <wp:effectExtent l="0" t="0" r="9525" b="0"/>
            <wp:wrapTight wrapText="bothSides">
              <wp:wrapPolygon edited="0">
                <wp:start x="0" y="0"/>
                <wp:lineTo x="0" y="21502"/>
                <wp:lineTo x="21565" y="21502"/>
                <wp:lineTo x="21565" y="0"/>
                <wp:lineTo x="0" y="0"/>
              </wp:wrapPolygon>
            </wp:wrapTight>
            <wp:docPr id="144933261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32613" name="Picture 1449332613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4" t="8832" r="5288" b="18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62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3542F" w14:textId="77777777" w:rsidR="008C4A53" w:rsidRDefault="008C4A53" w:rsidP="000219D8">
      <w:pPr>
        <w:jc w:val="both"/>
        <w:rPr>
          <w:rFonts w:ascii="Calibri" w:hAnsi="Calibri" w:cs="Calibri"/>
          <w:b/>
          <w:bCs/>
          <w:lang w:val="en-US"/>
        </w:rPr>
      </w:pPr>
    </w:p>
    <w:p w14:paraId="3EC83A45" w14:textId="157207FE" w:rsidR="00F5647F" w:rsidRPr="007F62A6" w:rsidRDefault="00F5647F" w:rsidP="000219D8">
      <w:pPr>
        <w:jc w:val="both"/>
      </w:pPr>
      <w:r>
        <w:rPr>
          <w:rFonts w:ascii="Calibri" w:hAnsi="Calibri" w:cs="Calibri"/>
          <w:b/>
          <w:bCs/>
          <w:lang w:val="en-US"/>
        </w:rPr>
        <w:t xml:space="preserve">Supplementary </w:t>
      </w:r>
      <w:r w:rsidRPr="00C61940">
        <w:rPr>
          <w:rFonts w:ascii="Calibri" w:hAnsi="Calibri" w:cs="Calibri"/>
          <w:b/>
          <w:bCs/>
          <w:lang w:val="en-US"/>
        </w:rPr>
        <w:t xml:space="preserve">Figure </w:t>
      </w:r>
      <w:r w:rsidR="00974465">
        <w:rPr>
          <w:rFonts w:ascii="Calibri" w:hAnsi="Calibri" w:cs="Calibri"/>
          <w:b/>
          <w:bCs/>
          <w:lang w:val="en-US"/>
        </w:rPr>
        <w:t>5</w:t>
      </w:r>
      <w:r>
        <w:rPr>
          <w:rFonts w:ascii="Calibri" w:hAnsi="Calibri" w:cs="Calibri"/>
          <w:b/>
          <w:bCs/>
          <w:lang w:val="en-US"/>
        </w:rPr>
        <w:t xml:space="preserve">. </w:t>
      </w:r>
      <w:r w:rsidR="00E2567E">
        <w:rPr>
          <w:rFonts w:ascii="Calibri" w:hAnsi="Calibri" w:cs="Calibri"/>
          <w:b/>
          <w:bCs/>
          <w:lang w:val="en-US"/>
        </w:rPr>
        <w:t>F</w:t>
      </w:r>
      <w:r>
        <w:rPr>
          <w:rFonts w:ascii="Calibri" w:hAnsi="Calibri" w:cs="Calibri"/>
          <w:b/>
          <w:bCs/>
          <w:lang w:val="en-US"/>
        </w:rPr>
        <w:t>ibro</w:t>
      </w:r>
      <w:r w:rsidR="00650657">
        <w:rPr>
          <w:rFonts w:ascii="Calibri" w:hAnsi="Calibri" w:cs="Calibri"/>
          <w:b/>
          <w:bCs/>
          <w:lang w:val="en-US"/>
        </w:rPr>
        <w:t xml:space="preserve">genesis and tissue remodeling </w:t>
      </w:r>
      <w:r w:rsidR="008D20D7">
        <w:rPr>
          <w:rFonts w:ascii="Calibri" w:hAnsi="Calibri" w:cs="Calibri"/>
          <w:b/>
          <w:bCs/>
          <w:lang w:val="en-US"/>
        </w:rPr>
        <w:t>in MRC</w:t>
      </w:r>
      <w:r w:rsidR="00650657">
        <w:rPr>
          <w:rFonts w:ascii="Calibri" w:hAnsi="Calibri" w:cs="Calibri"/>
          <w:b/>
          <w:bCs/>
          <w:lang w:val="en-US"/>
        </w:rPr>
        <w:t xml:space="preserve">5 co-cultured with </w:t>
      </w:r>
      <w:r>
        <w:rPr>
          <w:rFonts w:ascii="Calibri" w:hAnsi="Calibri" w:cs="Calibri"/>
          <w:b/>
          <w:bCs/>
          <w:lang w:val="en-US"/>
        </w:rPr>
        <w:t>A549</w:t>
      </w:r>
      <w:r w:rsidR="00650657">
        <w:rPr>
          <w:rFonts w:ascii="Calibri" w:hAnsi="Calibri" w:cs="Calibri"/>
          <w:b/>
          <w:bCs/>
          <w:lang w:val="en-US"/>
        </w:rPr>
        <w:t xml:space="preserve"> or</w:t>
      </w:r>
      <w:r>
        <w:rPr>
          <w:rFonts w:ascii="Calibri" w:hAnsi="Calibri" w:cs="Calibri"/>
          <w:b/>
          <w:bCs/>
          <w:lang w:val="en-US"/>
        </w:rPr>
        <w:t xml:space="preserve"> BEAS-2B in </w:t>
      </w:r>
      <w:proofErr w:type="spellStart"/>
      <w:r>
        <w:rPr>
          <w:rFonts w:ascii="Calibri" w:hAnsi="Calibri" w:cs="Calibri"/>
          <w:b/>
          <w:bCs/>
          <w:lang w:val="en-US"/>
        </w:rPr>
        <w:t>transwell</w:t>
      </w:r>
      <w:proofErr w:type="spellEnd"/>
      <w:r>
        <w:rPr>
          <w:rFonts w:ascii="Calibri" w:hAnsi="Calibri" w:cs="Calibri"/>
          <w:b/>
          <w:bCs/>
          <w:lang w:val="en-US"/>
        </w:rPr>
        <w:t xml:space="preserve"> models</w:t>
      </w:r>
    </w:p>
    <w:p w14:paraId="5D8AEE39" w14:textId="3C1A9A6D" w:rsidR="00E2567E" w:rsidRPr="00C979F2" w:rsidRDefault="00E2567E" w:rsidP="000219D8">
      <w:pPr>
        <w:jc w:val="both"/>
      </w:pPr>
      <w:r>
        <w:rPr>
          <w:rFonts w:ascii="Calibri" w:hAnsi="Calibri" w:cs="Calibri"/>
          <w:lang w:val="en-US"/>
        </w:rPr>
        <w:t xml:space="preserve">mRNA levels of </w:t>
      </w:r>
      <w:r w:rsidR="00BF4E4D">
        <w:rPr>
          <w:rFonts w:ascii="Calibri" w:hAnsi="Calibri" w:cs="Calibri"/>
          <w:lang w:val="en-US"/>
        </w:rPr>
        <w:t xml:space="preserve">matrix remodeling </w:t>
      </w:r>
      <w:r>
        <w:rPr>
          <w:rFonts w:ascii="Calibri" w:hAnsi="Calibri" w:cs="Calibri"/>
          <w:lang w:val="en-US"/>
        </w:rPr>
        <w:t>markers in</w:t>
      </w:r>
      <w:r w:rsidR="000030E0">
        <w:rPr>
          <w:rFonts w:ascii="Calibri" w:hAnsi="Calibri" w:cs="Calibri"/>
          <w:lang w:val="en-US"/>
        </w:rPr>
        <w:t xml:space="preserve"> MRC5 (basal) co-cultures with</w:t>
      </w:r>
      <w:r>
        <w:rPr>
          <w:rFonts w:ascii="Calibri" w:hAnsi="Calibri" w:cs="Calibri"/>
          <w:lang w:val="en-US"/>
        </w:rPr>
        <w:t xml:space="preserve"> (</w:t>
      </w:r>
      <w:r w:rsidRPr="00FF50AA">
        <w:rPr>
          <w:rFonts w:ascii="Calibri" w:hAnsi="Calibri" w:cs="Calibri"/>
          <w:b/>
          <w:bCs/>
          <w:lang w:val="en-US"/>
        </w:rPr>
        <w:t>A</w:t>
      </w:r>
      <w:r>
        <w:rPr>
          <w:rFonts w:ascii="Calibri" w:hAnsi="Calibri" w:cs="Calibri"/>
          <w:lang w:val="en-US"/>
        </w:rPr>
        <w:t>) A549 and (</w:t>
      </w:r>
      <w:r w:rsidR="000030E0">
        <w:rPr>
          <w:rFonts w:ascii="Calibri" w:hAnsi="Calibri" w:cs="Calibri"/>
          <w:b/>
          <w:bCs/>
          <w:lang w:val="en-US"/>
        </w:rPr>
        <w:t>B</w:t>
      </w:r>
      <w:r>
        <w:rPr>
          <w:rFonts w:ascii="Calibri" w:hAnsi="Calibri" w:cs="Calibri"/>
          <w:lang w:val="en-US"/>
        </w:rPr>
        <w:t>) BEAS-2B</w:t>
      </w:r>
      <w:r w:rsidR="000219D8">
        <w:rPr>
          <w:rFonts w:ascii="Calibri" w:hAnsi="Calibri" w:cs="Calibri"/>
          <w:lang w:val="en-US"/>
        </w:rPr>
        <w:t xml:space="preserve"> on the apical side of a </w:t>
      </w:r>
      <w:proofErr w:type="spellStart"/>
      <w:r w:rsidR="000219D8">
        <w:rPr>
          <w:rFonts w:ascii="Calibri" w:hAnsi="Calibri" w:cs="Calibri"/>
          <w:lang w:val="en-US"/>
        </w:rPr>
        <w:t>transwell</w:t>
      </w:r>
      <w:proofErr w:type="spellEnd"/>
      <w:r w:rsidR="000219D8">
        <w:rPr>
          <w:rFonts w:ascii="Calibri" w:hAnsi="Calibri" w:cs="Calibri"/>
          <w:lang w:val="en-US"/>
        </w:rPr>
        <w:t xml:space="preserve"> model</w:t>
      </w:r>
      <w:r>
        <w:rPr>
          <w:rFonts w:ascii="Calibri" w:hAnsi="Calibri" w:cs="Calibri"/>
          <w:lang w:val="en-US"/>
        </w:rPr>
        <w:t xml:space="preserve">. Data presented as ± SEM (n=3). </w:t>
      </w:r>
      <w:r w:rsidRPr="00966102">
        <w:rPr>
          <w:rFonts w:ascii="Calibri" w:hAnsi="Calibri" w:cs="Calibri"/>
          <w:lang w:val="en-US"/>
        </w:rPr>
        <w:t>*p &lt; 0.05</w:t>
      </w:r>
      <w:r w:rsidR="000219D8">
        <w:rPr>
          <w:rFonts w:ascii="Calibri" w:hAnsi="Calibri" w:cs="Calibri"/>
          <w:lang w:val="en-US"/>
        </w:rPr>
        <w:t xml:space="preserve">, </w:t>
      </w:r>
      <w:r w:rsidR="000219D8" w:rsidRPr="00966102">
        <w:rPr>
          <w:rFonts w:ascii="Calibri" w:hAnsi="Calibri" w:cs="Calibri"/>
          <w:lang w:val="en-US"/>
        </w:rPr>
        <w:t>**p &lt; 0.01</w:t>
      </w:r>
      <w:r>
        <w:rPr>
          <w:rFonts w:ascii="Calibri" w:hAnsi="Calibri" w:cs="Calibri"/>
          <w:lang w:val="en-US"/>
        </w:rPr>
        <w:t>.</w:t>
      </w:r>
    </w:p>
    <w:p w14:paraId="557D30DC" w14:textId="77777777" w:rsidR="00F5647F" w:rsidRPr="00F5647F" w:rsidRDefault="00F5647F" w:rsidP="00F5647F"/>
    <w:sectPr w:rsidR="00F5647F" w:rsidRPr="00F56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84"/>
    <w:rsid w:val="00001023"/>
    <w:rsid w:val="000030E0"/>
    <w:rsid w:val="000125E0"/>
    <w:rsid w:val="000219D8"/>
    <w:rsid w:val="00047CC2"/>
    <w:rsid w:val="00054749"/>
    <w:rsid w:val="00067032"/>
    <w:rsid w:val="000713E5"/>
    <w:rsid w:val="000822A5"/>
    <w:rsid w:val="0008390E"/>
    <w:rsid w:val="000862AE"/>
    <w:rsid w:val="00092977"/>
    <w:rsid w:val="000A1ABF"/>
    <w:rsid w:val="000B0E81"/>
    <w:rsid w:val="000B4768"/>
    <w:rsid w:val="000D1E2B"/>
    <w:rsid w:val="000E7D76"/>
    <w:rsid w:val="00106552"/>
    <w:rsid w:val="001448AE"/>
    <w:rsid w:val="00161835"/>
    <w:rsid w:val="001825C0"/>
    <w:rsid w:val="0018327E"/>
    <w:rsid w:val="001A6214"/>
    <w:rsid w:val="001A7A85"/>
    <w:rsid w:val="001B3B48"/>
    <w:rsid w:val="001D04FE"/>
    <w:rsid w:val="001D6297"/>
    <w:rsid w:val="0020258A"/>
    <w:rsid w:val="00212173"/>
    <w:rsid w:val="0021622F"/>
    <w:rsid w:val="00227988"/>
    <w:rsid w:val="00227CE3"/>
    <w:rsid w:val="0024206F"/>
    <w:rsid w:val="00287841"/>
    <w:rsid w:val="002C652C"/>
    <w:rsid w:val="002D03AE"/>
    <w:rsid w:val="002D22BD"/>
    <w:rsid w:val="002D637C"/>
    <w:rsid w:val="002E2FB5"/>
    <w:rsid w:val="002F485F"/>
    <w:rsid w:val="00306480"/>
    <w:rsid w:val="00312991"/>
    <w:rsid w:val="00325947"/>
    <w:rsid w:val="00327504"/>
    <w:rsid w:val="00341D67"/>
    <w:rsid w:val="00342AC5"/>
    <w:rsid w:val="0034498D"/>
    <w:rsid w:val="00355CF4"/>
    <w:rsid w:val="00355D56"/>
    <w:rsid w:val="00365261"/>
    <w:rsid w:val="0036747D"/>
    <w:rsid w:val="003870B9"/>
    <w:rsid w:val="00391AB8"/>
    <w:rsid w:val="003B544C"/>
    <w:rsid w:val="003C7C1B"/>
    <w:rsid w:val="003F70B8"/>
    <w:rsid w:val="00406006"/>
    <w:rsid w:val="00415846"/>
    <w:rsid w:val="0046476C"/>
    <w:rsid w:val="004708D9"/>
    <w:rsid w:val="004A3A67"/>
    <w:rsid w:val="004A3EA7"/>
    <w:rsid w:val="004B2DEF"/>
    <w:rsid w:val="004B34C1"/>
    <w:rsid w:val="004B6946"/>
    <w:rsid w:val="004D74F9"/>
    <w:rsid w:val="004E14B5"/>
    <w:rsid w:val="005244E9"/>
    <w:rsid w:val="0054377C"/>
    <w:rsid w:val="00563C39"/>
    <w:rsid w:val="00575F4D"/>
    <w:rsid w:val="00593C5D"/>
    <w:rsid w:val="00595CEA"/>
    <w:rsid w:val="005A2DD5"/>
    <w:rsid w:val="005B2FCF"/>
    <w:rsid w:val="005D1719"/>
    <w:rsid w:val="0060050D"/>
    <w:rsid w:val="00623621"/>
    <w:rsid w:val="0063136F"/>
    <w:rsid w:val="00650657"/>
    <w:rsid w:val="00657681"/>
    <w:rsid w:val="00667C55"/>
    <w:rsid w:val="00672977"/>
    <w:rsid w:val="00673000"/>
    <w:rsid w:val="006811C8"/>
    <w:rsid w:val="00684534"/>
    <w:rsid w:val="006B71BC"/>
    <w:rsid w:val="006C24F0"/>
    <w:rsid w:val="006D7061"/>
    <w:rsid w:val="00700358"/>
    <w:rsid w:val="007014B3"/>
    <w:rsid w:val="00701CEF"/>
    <w:rsid w:val="00704346"/>
    <w:rsid w:val="007137D5"/>
    <w:rsid w:val="00763270"/>
    <w:rsid w:val="00764EAE"/>
    <w:rsid w:val="00771238"/>
    <w:rsid w:val="00774BA1"/>
    <w:rsid w:val="00783CE0"/>
    <w:rsid w:val="007A3405"/>
    <w:rsid w:val="007A6B89"/>
    <w:rsid w:val="007B6C6D"/>
    <w:rsid w:val="007C2A49"/>
    <w:rsid w:val="007D349A"/>
    <w:rsid w:val="007F62A6"/>
    <w:rsid w:val="00890FF7"/>
    <w:rsid w:val="008B5F98"/>
    <w:rsid w:val="008C4484"/>
    <w:rsid w:val="008C4A53"/>
    <w:rsid w:val="008D20D7"/>
    <w:rsid w:val="008D699C"/>
    <w:rsid w:val="008D6F0A"/>
    <w:rsid w:val="008E0214"/>
    <w:rsid w:val="008F3A48"/>
    <w:rsid w:val="008F6C0F"/>
    <w:rsid w:val="008F78DD"/>
    <w:rsid w:val="008F7DAE"/>
    <w:rsid w:val="009002BB"/>
    <w:rsid w:val="00903BF6"/>
    <w:rsid w:val="009079FE"/>
    <w:rsid w:val="00914E47"/>
    <w:rsid w:val="0091626E"/>
    <w:rsid w:val="00943299"/>
    <w:rsid w:val="00973CDB"/>
    <w:rsid w:val="00974465"/>
    <w:rsid w:val="009760E0"/>
    <w:rsid w:val="00986B7D"/>
    <w:rsid w:val="00996B93"/>
    <w:rsid w:val="009A1657"/>
    <w:rsid w:val="009F0306"/>
    <w:rsid w:val="00A015B3"/>
    <w:rsid w:val="00A57782"/>
    <w:rsid w:val="00A86056"/>
    <w:rsid w:val="00A86EFB"/>
    <w:rsid w:val="00AB0293"/>
    <w:rsid w:val="00AB4141"/>
    <w:rsid w:val="00AE3EBE"/>
    <w:rsid w:val="00B1216F"/>
    <w:rsid w:val="00B27B51"/>
    <w:rsid w:val="00B32390"/>
    <w:rsid w:val="00B35FEB"/>
    <w:rsid w:val="00B72889"/>
    <w:rsid w:val="00B76AEC"/>
    <w:rsid w:val="00B95E24"/>
    <w:rsid w:val="00B96179"/>
    <w:rsid w:val="00BA43E3"/>
    <w:rsid w:val="00BA6E9A"/>
    <w:rsid w:val="00BB50B4"/>
    <w:rsid w:val="00BB5880"/>
    <w:rsid w:val="00BE3749"/>
    <w:rsid w:val="00BF4E4D"/>
    <w:rsid w:val="00C04243"/>
    <w:rsid w:val="00C267DF"/>
    <w:rsid w:val="00C27BDF"/>
    <w:rsid w:val="00C7435D"/>
    <w:rsid w:val="00C979F2"/>
    <w:rsid w:val="00CA1746"/>
    <w:rsid w:val="00CA2893"/>
    <w:rsid w:val="00CB0D19"/>
    <w:rsid w:val="00CD3313"/>
    <w:rsid w:val="00CE584B"/>
    <w:rsid w:val="00D03E8F"/>
    <w:rsid w:val="00D57932"/>
    <w:rsid w:val="00D653E7"/>
    <w:rsid w:val="00D65849"/>
    <w:rsid w:val="00D74A72"/>
    <w:rsid w:val="00D92394"/>
    <w:rsid w:val="00DA0407"/>
    <w:rsid w:val="00DA144E"/>
    <w:rsid w:val="00DC4120"/>
    <w:rsid w:val="00DD756F"/>
    <w:rsid w:val="00DE788E"/>
    <w:rsid w:val="00E02FCB"/>
    <w:rsid w:val="00E157BA"/>
    <w:rsid w:val="00E227CB"/>
    <w:rsid w:val="00E22EAF"/>
    <w:rsid w:val="00E2567E"/>
    <w:rsid w:val="00E27284"/>
    <w:rsid w:val="00E5610E"/>
    <w:rsid w:val="00E96514"/>
    <w:rsid w:val="00EC0102"/>
    <w:rsid w:val="00F11216"/>
    <w:rsid w:val="00F17EEA"/>
    <w:rsid w:val="00F24319"/>
    <w:rsid w:val="00F354EE"/>
    <w:rsid w:val="00F41F34"/>
    <w:rsid w:val="00F52EAC"/>
    <w:rsid w:val="00F5647F"/>
    <w:rsid w:val="00F66714"/>
    <w:rsid w:val="00F77E1B"/>
    <w:rsid w:val="00F97A88"/>
    <w:rsid w:val="00FA58D3"/>
    <w:rsid w:val="00FB79D1"/>
    <w:rsid w:val="00FC530F"/>
    <w:rsid w:val="00FD7205"/>
    <w:rsid w:val="00FF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D1E22"/>
  <w15:chartTrackingRefBased/>
  <w15:docId w15:val="{B8F1C6B8-D546-4991-976C-D199E5F4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719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27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E27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284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E27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284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E27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2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6297"/>
    <w:rPr>
      <w:color w:val="0000FF"/>
      <w:u w:val="single"/>
    </w:rPr>
  </w:style>
  <w:style w:type="table" w:styleId="TableGrid">
    <w:name w:val="Table Grid"/>
    <w:basedOn w:val="TableNormal"/>
    <w:uiPriority w:val="39"/>
    <w:rsid w:val="003F7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316f46-c743-4586-8a64-aa1ead9610aa">
      <Terms xmlns="http://schemas.microsoft.com/office/infopath/2007/PartnerControls"/>
    </lcf76f155ced4ddcb4097134ff3c332f>
    <TaxCatchAll xmlns="1ada728d-94b0-4078-8fa4-1095cf448b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F8AEC97FBE44B2B1F3AEDA452027" ma:contentTypeVersion="16" ma:contentTypeDescription="Create a new document." ma:contentTypeScope="" ma:versionID="ee7a0ca226a06138b2fbff78f9f75197">
  <xsd:schema xmlns:xsd="http://www.w3.org/2001/XMLSchema" xmlns:xs="http://www.w3.org/2001/XMLSchema" xmlns:p="http://schemas.microsoft.com/office/2006/metadata/properties" xmlns:ns2="e1316f46-c743-4586-8a64-aa1ead9610aa" xmlns:ns3="1ada728d-94b0-4078-8fa4-1095cf448bc7" targetNamespace="http://schemas.microsoft.com/office/2006/metadata/properties" ma:root="true" ma:fieldsID="fab7d2cc85c406c4f236a606759e7261" ns2:_="" ns3:_="">
    <xsd:import namespace="e1316f46-c743-4586-8a64-aa1ead9610aa"/>
    <xsd:import namespace="1ada728d-94b0-4078-8fa4-1095cf448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16f46-c743-4586-8a64-aa1ead9610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cc06741-1519-49e1-a188-c469f2bf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a728d-94b0-4078-8fa4-1095cf448b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76d8f1f-63ce-413a-9db4-f140074e2c18}" ma:internalName="TaxCatchAll" ma:showField="CatchAllData" ma:web="1ada728d-94b0-4078-8fa4-1095cf448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EAE5AF-0612-4D64-BCFD-FBEF55A3BB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B61503-BF44-4874-804D-5BD3C846F0FF}">
  <ds:schemaRefs>
    <ds:schemaRef ds:uri="http://schemas.microsoft.com/office/2006/metadata/properties"/>
    <ds:schemaRef ds:uri="http://schemas.microsoft.com/office/infopath/2007/PartnerControls"/>
    <ds:schemaRef ds:uri="e1316f46-c743-4586-8a64-aa1ead9610aa"/>
    <ds:schemaRef ds:uri="1ada728d-94b0-4078-8fa4-1095cf448bc7"/>
  </ds:schemaRefs>
</ds:datastoreItem>
</file>

<file path=customXml/itemProps3.xml><?xml version="1.0" encoding="utf-8"?>
<ds:datastoreItem xmlns:ds="http://schemas.openxmlformats.org/officeDocument/2006/customXml" ds:itemID="{36A9EEE1-FFB2-4C63-858F-B3DBE58B5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16f46-c743-4586-8a64-aa1ead9610aa"/>
    <ds:schemaRef ds:uri="1ada728d-94b0-4078-8fa4-1095cf448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6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Selvamani</dc:creator>
  <cp:keywords/>
  <dc:description/>
  <cp:lastModifiedBy>Priya Selvamani</cp:lastModifiedBy>
  <cp:revision>183</cp:revision>
  <dcterms:created xsi:type="dcterms:W3CDTF">2026-07-20T03:33:00Z</dcterms:created>
  <dcterms:modified xsi:type="dcterms:W3CDTF">2026-08-31T01:32:00Z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3aab2c26-fdbb-46d8-9113-27ed4546dce0</vt:lpwstr>
  </property>
  <property fmtid="{D5CDD505-2E9C-101B-9397-08002B2CF9AE}" pid="3" name="ContentTypeId">
    <vt:lpwstr>0x01010065DAF8AEC97FBE44B2B1F3AEDA452027</vt:lpwstr>
  </property>
  <property fmtid="{D5CDD505-2E9C-101B-9397-08002B2CF9AE}" pid="4" name="MediaServiceImageTags">
    <vt:lpwstr/>
  </property>
</Properties>
</file>