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036" w:type="dxa"/>
        <w:jc w:val="center"/>
        <w:tblLayout w:type="fixed"/>
        <w:tblLook w:val="04A0" w:firstRow="1" w:lastRow="0" w:firstColumn="1" w:lastColumn="0" w:noHBand="0" w:noVBand="1"/>
      </w:tblPr>
      <w:tblGrid>
        <w:gridCol w:w="1620"/>
        <w:gridCol w:w="649"/>
        <w:gridCol w:w="7087"/>
        <w:gridCol w:w="680"/>
      </w:tblGrid>
      <w:tr w:rsidR="008D7879" w:rsidRPr="00E40952" w14:paraId="4CA4CF54" w14:textId="77777777" w:rsidTr="009062D7">
        <w:trPr>
          <w:jc w:val="center"/>
        </w:trPr>
        <w:tc>
          <w:tcPr>
            <w:tcW w:w="1620" w:type="dxa"/>
            <w:tcBorders>
              <w:right w:val="nil"/>
            </w:tcBorders>
            <w:shd w:val="clear" w:color="auto" w:fill="E5B8B7" w:themeFill="accent2" w:themeFillTint="66"/>
          </w:tcPr>
          <w:p w14:paraId="44BC0670" w14:textId="227AFF80" w:rsidR="005F446B" w:rsidRPr="00E40952" w:rsidRDefault="005F446B" w:rsidP="000273C3">
            <w:pPr>
              <w:spacing w:after="0" w:line="240" w:lineRule="auto"/>
              <w:ind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Section/Topic</w:t>
            </w:r>
          </w:p>
        </w:tc>
        <w:tc>
          <w:tcPr>
            <w:tcW w:w="649" w:type="dxa"/>
            <w:tcBorders>
              <w:left w:val="nil"/>
              <w:right w:val="nil"/>
            </w:tcBorders>
            <w:shd w:val="clear" w:color="auto" w:fill="E5B8B7" w:themeFill="accent2" w:themeFillTint="66"/>
          </w:tcPr>
          <w:p w14:paraId="7C4FCAA4" w14:textId="69B2ADEB" w:rsidR="005F446B" w:rsidRPr="00E40952" w:rsidRDefault="005F446B" w:rsidP="00F652BB">
            <w:pPr>
              <w:spacing w:after="0" w:line="240" w:lineRule="auto"/>
              <w:ind w:left="-432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Item</w:t>
            </w:r>
          </w:p>
        </w:tc>
        <w:tc>
          <w:tcPr>
            <w:tcW w:w="7087" w:type="dxa"/>
            <w:tcBorders>
              <w:left w:val="nil"/>
              <w:right w:val="nil"/>
            </w:tcBorders>
            <w:shd w:val="clear" w:color="auto" w:fill="E5B8B7" w:themeFill="accent2" w:themeFillTint="66"/>
          </w:tcPr>
          <w:p w14:paraId="4495E98A" w14:textId="663F2A11" w:rsidR="005F446B" w:rsidRPr="00E40952" w:rsidRDefault="005F446B" w:rsidP="000273C3">
            <w:pPr>
              <w:spacing w:after="0" w:line="240" w:lineRule="auto"/>
              <w:ind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Checklist Item</w:t>
            </w:r>
          </w:p>
        </w:tc>
        <w:tc>
          <w:tcPr>
            <w:tcW w:w="680" w:type="dxa"/>
            <w:tcBorders>
              <w:left w:val="nil"/>
            </w:tcBorders>
            <w:shd w:val="clear" w:color="auto" w:fill="E5B8B7" w:themeFill="accent2" w:themeFillTint="66"/>
          </w:tcPr>
          <w:p w14:paraId="462D2302" w14:textId="5D778B88" w:rsidR="005F446B" w:rsidRPr="00E40952" w:rsidRDefault="005F446B" w:rsidP="000273C3">
            <w:pPr>
              <w:spacing w:after="0" w:line="240" w:lineRule="auto"/>
              <w:ind w:firstLine="0"/>
              <w:jc w:val="center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Page</w:t>
            </w:r>
          </w:p>
        </w:tc>
      </w:tr>
      <w:tr w:rsidR="004A74B8" w:rsidRPr="00E40952" w14:paraId="1DADB1BB" w14:textId="77777777" w:rsidTr="009062D7">
        <w:trPr>
          <w:jc w:val="center"/>
        </w:trPr>
        <w:tc>
          <w:tcPr>
            <w:tcW w:w="10036" w:type="dxa"/>
            <w:gridSpan w:val="4"/>
            <w:shd w:val="clear" w:color="auto" w:fill="E5B8B7" w:themeFill="accent2" w:themeFillTint="66"/>
          </w:tcPr>
          <w:p w14:paraId="193EEA42" w14:textId="2045593D" w:rsidR="004A74B8" w:rsidRPr="00E40952" w:rsidRDefault="004A74B8" w:rsidP="004A74B8">
            <w:pPr>
              <w:spacing w:after="0" w:line="240" w:lineRule="auto"/>
              <w:ind w:firstLine="19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Title and abstract</w:t>
            </w:r>
          </w:p>
        </w:tc>
      </w:tr>
      <w:tr w:rsidR="009062D7" w:rsidRPr="00E40952" w14:paraId="0DFC769F" w14:textId="77777777" w:rsidTr="009062D7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2B881EEA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Title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2016B187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5FDCD5F4" w14:textId="77777777" w:rsidR="005F446B" w:rsidRPr="00E40952" w:rsidRDefault="005F446B" w:rsidP="00F652BB">
            <w:pPr>
              <w:spacing w:after="0" w:line="240" w:lineRule="auto"/>
              <w:ind w:left="34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Identify the study as developing and/or validating a multivariable prediction model, the target population, and the outcome to be predicted.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608E315" w14:textId="728BDED5" w:rsidR="005F446B" w:rsidRPr="00E40952" w:rsidRDefault="00A661DE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1</w:t>
            </w:r>
          </w:p>
        </w:tc>
      </w:tr>
      <w:tr w:rsidR="009062D7" w:rsidRPr="00E40952" w14:paraId="4C3D9A46" w14:textId="77777777" w:rsidTr="009062D7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295F6B02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Abstract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4C98FCE0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2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775CFD67" w14:textId="77777777" w:rsidR="005F446B" w:rsidRPr="00E40952" w:rsidRDefault="005F446B" w:rsidP="00F652BB">
            <w:pPr>
              <w:spacing w:after="0" w:line="240" w:lineRule="auto"/>
              <w:ind w:left="34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Provide a summary of objectives, </w:t>
            </w:r>
            <w:r w:rsidRPr="00E40952">
              <w:rPr>
                <w:rStyle w:val="CommentReference"/>
                <w:sz w:val="18"/>
                <w:szCs w:val="18"/>
              </w:rPr>
              <w:t>study design, setting, participants, sample size</w:t>
            </w:r>
            <w:r w:rsidRPr="00E40952">
              <w:rPr>
                <w:rFonts w:cs="Tahoma"/>
                <w:sz w:val="18"/>
                <w:szCs w:val="18"/>
              </w:rPr>
              <w:t>, predictors, outcome, statistical analysis, results, and conclusions.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57247E9" w14:textId="2BE29F0D" w:rsidR="005F446B" w:rsidRPr="00E40952" w:rsidRDefault="008D6B62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4-5</w:t>
            </w:r>
          </w:p>
        </w:tc>
      </w:tr>
      <w:tr w:rsidR="004A74B8" w:rsidRPr="00E40952" w14:paraId="3CCF31CD" w14:textId="77777777" w:rsidTr="009062D7">
        <w:trPr>
          <w:jc w:val="center"/>
        </w:trPr>
        <w:tc>
          <w:tcPr>
            <w:tcW w:w="10036" w:type="dxa"/>
            <w:gridSpan w:val="4"/>
            <w:shd w:val="clear" w:color="auto" w:fill="E5B8B7" w:themeFill="accent2" w:themeFillTint="66"/>
          </w:tcPr>
          <w:p w14:paraId="51CCE738" w14:textId="7FE05107" w:rsidR="004A74B8" w:rsidRPr="00E40952" w:rsidRDefault="004A74B8" w:rsidP="004A74B8">
            <w:pPr>
              <w:spacing w:after="0" w:line="240" w:lineRule="auto"/>
              <w:ind w:firstLine="0"/>
              <w:rPr>
                <w:rFonts w:cs="Tahoma"/>
                <w:b/>
                <w:color w:val="BFBFBF" w:themeColor="background1" w:themeShade="BF"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Introduction</w:t>
            </w:r>
          </w:p>
        </w:tc>
      </w:tr>
      <w:tr w:rsidR="009062D7" w:rsidRPr="00E40952" w14:paraId="11474F58" w14:textId="77777777" w:rsidTr="009062D7">
        <w:trPr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73B652DF" w14:textId="233684BC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Background and objectives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34962734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3a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3EA79681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>Explain the medical context (including whether diagnostic or prognostic) and rationale for developing or validating the multivariable prediction model, including references to existing models.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E45A7E8" w14:textId="39E006FF" w:rsidR="005F446B" w:rsidRPr="00E40952" w:rsidRDefault="008D6B62" w:rsidP="00F652BB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6</w:t>
            </w:r>
          </w:p>
        </w:tc>
      </w:tr>
      <w:tr w:rsidR="009062D7" w:rsidRPr="00E40952" w14:paraId="4E4E12FC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</w:tcPr>
          <w:p w14:paraId="77BB9132" w14:textId="77777777" w:rsidR="005F446B" w:rsidRPr="00E40952" w:rsidRDefault="005F446B" w:rsidP="00F652BB">
            <w:pPr>
              <w:spacing w:after="0" w:line="240" w:lineRule="auto"/>
              <w:ind w:left="142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71BE2E23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3b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2B784DB6" w14:textId="6D283009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>Specify the objectives, including whether the study describes the development or validation of the model or both.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149FBCF" w14:textId="6127D6F0" w:rsidR="005F446B" w:rsidRPr="00E40952" w:rsidRDefault="008D6B62" w:rsidP="00F652BB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6</w:t>
            </w:r>
          </w:p>
        </w:tc>
      </w:tr>
      <w:tr w:rsidR="004A74B8" w:rsidRPr="00E40952" w14:paraId="3B66116B" w14:textId="77777777" w:rsidTr="009062D7">
        <w:trPr>
          <w:jc w:val="center"/>
        </w:trPr>
        <w:tc>
          <w:tcPr>
            <w:tcW w:w="10036" w:type="dxa"/>
            <w:gridSpan w:val="4"/>
            <w:shd w:val="clear" w:color="auto" w:fill="E5B8B7" w:themeFill="accent2" w:themeFillTint="66"/>
          </w:tcPr>
          <w:p w14:paraId="6D178C16" w14:textId="0D6C26FE" w:rsidR="004A74B8" w:rsidRPr="00E40952" w:rsidRDefault="004A74B8" w:rsidP="004A74B8">
            <w:pPr>
              <w:tabs>
                <w:tab w:val="left" w:pos="9695"/>
              </w:tabs>
              <w:spacing w:after="0" w:line="240" w:lineRule="auto"/>
              <w:ind w:firstLine="0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Methods</w:t>
            </w:r>
          </w:p>
        </w:tc>
      </w:tr>
      <w:tr w:rsidR="009062D7" w:rsidRPr="00E40952" w14:paraId="5331A914" w14:textId="77777777" w:rsidTr="009062D7">
        <w:trPr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55B6FF3A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Source of data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686A273D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4a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2C73CD8C" w14:textId="39C7C607" w:rsidR="005F446B" w:rsidRPr="00E40952" w:rsidRDefault="005F446B" w:rsidP="001051E3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>Describe the study design or source of data (e.g., randomized trial, cohort, or registry data), separately for the development and validation data sets, if applicable.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71A1471A" w14:textId="18C6B22E" w:rsidR="005F446B" w:rsidRPr="00E40952" w:rsidRDefault="008D6B62" w:rsidP="008D7879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7</w:t>
            </w:r>
          </w:p>
        </w:tc>
      </w:tr>
      <w:tr w:rsidR="009062D7" w:rsidRPr="00E40952" w14:paraId="3B0EDEBF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33304F30" w14:textId="77777777" w:rsidR="005F446B" w:rsidRPr="00E40952" w:rsidRDefault="005F446B" w:rsidP="000273C3">
            <w:pPr>
              <w:spacing w:after="0" w:line="240" w:lineRule="auto"/>
              <w:ind w:left="157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5F5AC5FE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4b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6ADBF85B" w14:textId="1DC5B387" w:rsidR="005F446B" w:rsidRPr="00E40952" w:rsidRDefault="005F446B" w:rsidP="00B8331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Specify the key study dates, including start of accrual; end of accrual; and, if applicable, end of follow-up.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3D3AFE0" w14:textId="4E5EAF66" w:rsidR="005F446B" w:rsidRPr="00E40952" w:rsidRDefault="008D6B62" w:rsidP="008D7879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7</w:t>
            </w:r>
          </w:p>
        </w:tc>
      </w:tr>
      <w:tr w:rsidR="009062D7" w:rsidRPr="00E40952" w14:paraId="175E4ABF" w14:textId="77777777" w:rsidTr="009062D7">
        <w:trPr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44840BF8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Participants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18CC06FB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5a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0A58A3A0" w14:textId="74B00CB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>Specify key elements of the study setting (e.g., primary care, secondary care, general population) including number and location of centres.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0589ED39" w14:textId="25733C08" w:rsidR="005F446B" w:rsidRPr="00E40952" w:rsidRDefault="008D6B62" w:rsidP="008D7879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7</w:t>
            </w:r>
          </w:p>
        </w:tc>
      </w:tr>
      <w:tr w:rsidR="009062D7" w:rsidRPr="00E40952" w14:paraId="0AD90212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17664D38" w14:textId="77777777" w:rsidR="005F446B" w:rsidRPr="00E40952" w:rsidRDefault="005F446B" w:rsidP="000273C3">
            <w:pPr>
              <w:spacing w:after="0" w:line="240" w:lineRule="auto"/>
              <w:ind w:left="157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4AAD09ED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5b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4281BDD1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Describe eligibility criteria for participants.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065BCD20" w14:textId="31BA3025" w:rsidR="005F446B" w:rsidRPr="00E40952" w:rsidRDefault="008D6B62" w:rsidP="008D7879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7-8</w:t>
            </w:r>
          </w:p>
        </w:tc>
      </w:tr>
      <w:tr w:rsidR="009062D7" w:rsidRPr="00E40952" w14:paraId="022B8118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42311DEB" w14:textId="77777777" w:rsidR="005F446B" w:rsidRPr="00E40952" w:rsidRDefault="005F446B" w:rsidP="000273C3">
            <w:pPr>
              <w:spacing w:after="0" w:line="240" w:lineRule="auto"/>
              <w:ind w:left="157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71558EBE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5c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39193614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Give details of treatments received, if relevant.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73C5F94" w14:textId="6BB7F6A5" w:rsidR="005F446B" w:rsidRPr="00E40952" w:rsidRDefault="00593305" w:rsidP="008D7879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N/A</w:t>
            </w:r>
          </w:p>
        </w:tc>
      </w:tr>
      <w:tr w:rsidR="009062D7" w:rsidRPr="00E40952" w14:paraId="2E715C04" w14:textId="77777777" w:rsidTr="009062D7">
        <w:trPr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5A041E67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Outcome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6B0F4775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6a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4D2C74AD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  <w:lang w:val="en-US"/>
              </w:rPr>
              <w:t>Clearly define the outcome that is predicted by the prediction model, including how and when assessed</w:t>
            </w:r>
            <w:r w:rsidRPr="00E40952">
              <w:rPr>
                <w:rFonts w:ascii="Arial" w:hAnsi="Arial" w:cs="Tahoma"/>
                <w:sz w:val="18"/>
                <w:szCs w:val="18"/>
              </w:rPr>
              <w:t xml:space="preserve">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D84E5D1" w14:textId="1EB0D037" w:rsidR="005F446B" w:rsidRPr="00E40952" w:rsidRDefault="00BA77FF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8-9</w:t>
            </w:r>
          </w:p>
        </w:tc>
      </w:tr>
      <w:tr w:rsidR="009062D7" w:rsidRPr="00E40952" w14:paraId="6348D5D7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4DE3DE2B" w14:textId="77777777" w:rsidR="005F446B" w:rsidRPr="00E40952" w:rsidRDefault="005F446B" w:rsidP="000273C3">
            <w:pPr>
              <w:spacing w:after="0" w:line="240" w:lineRule="auto"/>
              <w:ind w:left="157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39CEF3DC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6b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3F6B7D06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Report any actions to blind assessment of the outcome to be predicted.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9A82965" w14:textId="23A84CDB" w:rsidR="005F446B" w:rsidRPr="00E40952" w:rsidRDefault="00593305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N/A</w:t>
            </w:r>
          </w:p>
        </w:tc>
      </w:tr>
      <w:tr w:rsidR="009062D7" w:rsidRPr="00E40952" w14:paraId="237EC6A3" w14:textId="77777777" w:rsidTr="009062D7">
        <w:trPr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7C408440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bCs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Predictors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521E81B6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7a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2C91C90A" w14:textId="06D6C844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Clearly define all predictors used in developing </w:t>
            </w:r>
            <w:r w:rsidR="002120F2">
              <w:rPr>
                <w:rFonts w:ascii="Arial" w:hAnsi="Arial" w:cs="Tahoma"/>
                <w:sz w:val="18"/>
                <w:szCs w:val="18"/>
              </w:rPr>
              <w:t xml:space="preserve">or validating </w:t>
            </w:r>
            <w:r w:rsidRPr="00E40952">
              <w:rPr>
                <w:rFonts w:ascii="Arial" w:hAnsi="Arial" w:cs="Tahoma"/>
                <w:sz w:val="18"/>
                <w:szCs w:val="18"/>
              </w:rPr>
              <w:t>the multivariable prediction model, including how and when they were measured.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FDA4465" w14:textId="676F3FD5" w:rsidR="005F446B" w:rsidRPr="00E40952" w:rsidRDefault="00BA77FF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8-9</w:t>
            </w:r>
          </w:p>
        </w:tc>
      </w:tr>
      <w:tr w:rsidR="009062D7" w:rsidRPr="00E40952" w14:paraId="0EFEB8E8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51971D13" w14:textId="77777777" w:rsidR="005F446B" w:rsidRPr="00E40952" w:rsidRDefault="005F446B" w:rsidP="000273C3">
            <w:pPr>
              <w:spacing w:after="0" w:line="240" w:lineRule="auto"/>
              <w:ind w:left="157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2D435525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7b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52B9F3FD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Report any actions to blind assessment of predictors for the outcome and other predictors.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2D20B0D" w14:textId="2394D0DD" w:rsidR="005F446B" w:rsidRPr="00E40952" w:rsidRDefault="00F92BA7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N/A</w:t>
            </w:r>
          </w:p>
        </w:tc>
      </w:tr>
      <w:tr w:rsidR="009062D7" w:rsidRPr="00E40952" w14:paraId="72BB19D9" w14:textId="77777777" w:rsidTr="009062D7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5D08652F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Sample size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261EB22A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8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29CDF462" w14:textId="77777777" w:rsidR="005F446B" w:rsidRPr="00E40952" w:rsidRDefault="005F446B" w:rsidP="00F652BB">
            <w:pPr>
              <w:pStyle w:val="ListParagraph"/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  <w:lang w:val="en-US"/>
              </w:rPr>
              <w:t>Explain how the study size was arrived at.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5D25159D" w14:textId="527CDFBF" w:rsidR="005F446B" w:rsidRPr="00E40952" w:rsidRDefault="00BA77FF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6"/>
                <w:szCs w:val="16"/>
              </w:rPr>
              <w:t>7</w:t>
            </w:r>
            <w:r w:rsidR="00EE2131">
              <w:rPr>
                <w:rFonts w:cs="Tahoma"/>
                <w:color w:val="BFBFBF" w:themeColor="background1" w:themeShade="BF"/>
                <w:sz w:val="16"/>
                <w:szCs w:val="16"/>
              </w:rPr>
              <w:t xml:space="preserve">, </w:t>
            </w:r>
            <w:r w:rsidR="00F92BA7" w:rsidRPr="00F92BA7">
              <w:rPr>
                <w:rFonts w:cs="Tahoma"/>
                <w:color w:val="BFBFBF" w:themeColor="background1" w:themeShade="BF"/>
                <w:sz w:val="16"/>
                <w:szCs w:val="16"/>
              </w:rPr>
              <w:t>Figure 1</w:t>
            </w:r>
          </w:p>
        </w:tc>
      </w:tr>
      <w:tr w:rsidR="009062D7" w:rsidRPr="00E40952" w14:paraId="322E1749" w14:textId="77777777" w:rsidTr="009062D7">
        <w:trPr>
          <w:trHeight w:val="67"/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0EDB96AA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Missing data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192FC2EA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9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5A5C006E" w14:textId="20E4BC19" w:rsidR="005F446B" w:rsidRPr="00E40952" w:rsidRDefault="005F446B" w:rsidP="00F652BB">
            <w:pPr>
              <w:pStyle w:val="ListParagraph"/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Describe how missing data were handled (e.g., complete-case analysis, single imputation, multiple imputation) with details of any imputation method.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68973D9" w14:textId="58C38942" w:rsidR="005F446B" w:rsidRPr="00E40952" w:rsidRDefault="00641C7F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 xml:space="preserve">9, </w:t>
            </w:r>
            <w:r w:rsidR="00BA77FF">
              <w:rPr>
                <w:rFonts w:cs="Tahoma"/>
                <w:color w:val="BFBFBF" w:themeColor="background1" w:themeShade="BF"/>
                <w:sz w:val="18"/>
                <w:szCs w:val="18"/>
              </w:rPr>
              <w:t>10</w:t>
            </w:r>
          </w:p>
        </w:tc>
      </w:tr>
      <w:tr w:rsidR="009062D7" w:rsidRPr="00E40952" w14:paraId="63BC6F63" w14:textId="77777777" w:rsidTr="00BB7D37">
        <w:trPr>
          <w:trHeight w:val="67"/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2D4021FD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bCs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Statistical analysis methods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1064B1EB" w14:textId="5DE552A1" w:rsidR="005F446B" w:rsidRPr="00E40952" w:rsidRDefault="005F446B" w:rsidP="00265636">
            <w:pPr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10c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5C07BD45" w14:textId="241A51DD" w:rsidR="005F446B" w:rsidRPr="00E40952" w:rsidRDefault="005F446B" w:rsidP="004E6517">
            <w:pPr>
              <w:pStyle w:val="ListParagraph"/>
              <w:tabs>
                <w:tab w:val="left" w:pos="459"/>
              </w:tabs>
              <w:ind w:left="34"/>
              <w:rPr>
                <w:rFonts w:ascii="Arial" w:hAnsi="Arial" w:cs="Tahoma"/>
                <w:sz w:val="18"/>
                <w:szCs w:val="18"/>
                <w:lang w:val="en-US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For validation, describe how the predictions were calculated.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2FF4F735" w14:textId="33A18C96" w:rsidR="005F446B" w:rsidRPr="00E40952" w:rsidRDefault="00BA77FF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9-10</w:t>
            </w:r>
          </w:p>
        </w:tc>
      </w:tr>
      <w:tr w:rsidR="009062D7" w:rsidRPr="00E40952" w14:paraId="55DA9C3B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505DE490" w14:textId="77777777" w:rsidR="005F446B" w:rsidRPr="00E40952" w:rsidRDefault="005F446B" w:rsidP="00F652BB">
            <w:pPr>
              <w:spacing w:after="0" w:line="240" w:lineRule="auto"/>
              <w:ind w:left="142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3D1644B3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10d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7E9858C6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Specify all measures used to assess model performance and, if relevant, to compare multiple models.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592A542" w14:textId="52D31F4B" w:rsidR="005F446B" w:rsidRPr="00E40952" w:rsidRDefault="00BA77FF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9-10</w:t>
            </w:r>
          </w:p>
        </w:tc>
      </w:tr>
      <w:tr w:rsidR="009062D7" w:rsidRPr="00E40952" w14:paraId="5EB2C459" w14:textId="77777777" w:rsidTr="009062D7">
        <w:trPr>
          <w:trHeight w:val="67"/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3EA879AC" w14:textId="77777777" w:rsidR="005F446B" w:rsidRPr="00E40952" w:rsidRDefault="005F446B" w:rsidP="00F652BB">
            <w:pPr>
              <w:spacing w:after="0" w:line="240" w:lineRule="auto"/>
              <w:ind w:left="142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60508716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10e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23027AD1" w14:textId="62AFFA59" w:rsidR="005F446B" w:rsidRPr="00E40952" w:rsidRDefault="005F446B" w:rsidP="00DC06F9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>Describe any model updating (e.g., recalibration) arising from the validation, if done.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312E77B2" w14:textId="5E388A4A" w:rsidR="005F446B" w:rsidRPr="00E40952" w:rsidRDefault="00141D15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N/A</w:t>
            </w:r>
          </w:p>
        </w:tc>
      </w:tr>
      <w:tr w:rsidR="009062D7" w:rsidRPr="00E40952" w14:paraId="1E27177F" w14:textId="77777777" w:rsidTr="009062D7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0B237EA0" w14:textId="77777777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Risk groups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6BBD7000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11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609F282F" w14:textId="77777777" w:rsidR="005F446B" w:rsidRPr="00E40952" w:rsidRDefault="005F446B" w:rsidP="00F652BB">
            <w:pPr>
              <w:spacing w:after="0" w:line="240" w:lineRule="auto"/>
              <w:ind w:left="34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Provide details on how risk groups were created, if done.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54D5839E" w14:textId="3C259F25" w:rsidR="005F446B" w:rsidRPr="00E40952" w:rsidRDefault="00BA77FF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8-9</w:t>
            </w:r>
          </w:p>
        </w:tc>
      </w:tr>
      <w:tr w:rsidR="009062D7" w:rsidRPr="00E40952" w14:paraId="729BFE4C" w14:textId="77777777" w:rsidTr="009062D7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5CBD2778" w14:textId="4496A21B" w:rsidR="005F446B" w:rsidRPr="00E40952" w:rsidRDefault="005F446B" w:rsidP="000273C3">
            <w:pPr>
              <w:spacing w:after="0" w:line="240" w:lineRule="auto"/>
              <w:ind w:left="157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Development vs. validation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5FA0199B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12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4502D24A" w14:textId="0F9A737B" w:rsidR="005F446B" w:rsidRPr="00E40952" w:rsidRDefault="005F446B" w:rsidP="00F652BB">
            <w:pPr>
              <w:spacing w:after="0" w:line="240" w:lineRule="auto"/>
              <w:ind w:left="34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For validation, identify any differences from the development data in setting, eligibility criteria, outcome, and predictors.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84A39E6" w14:textId="1F3EE87F" w:rsidR="005F446B" w:rsidRPr="00E40952" w:rsidRDefault="00C40C87" w:rsidP="008D7879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8-10</w:t>
            </w:r>
          </w:p>
        </w:tc>
      </w:tr>
      <w:tr w:rsidR="00851557" w:rsidRPr="00E40952" w14:paraId="113B562C" w14:textId="77777777" w:rsidTr="009062D7">
        <w:trPr>
          <w:jc w:val="center"/>
        </w:trPr>
        <w:tc>
          <w:tcPr>
            <w:tcW w:w="10036" w:type="dxa"/>
            <w:gridSpan w:val="4"/>
            <w:shd w:val="clear" w:color="auto" w:fill="E5B8B7" w:themeFill="accent2" w:themeFillTint="66"/>
          </w:tcPr>
          <w:p w14:paraId="059A7306" w14:textId="12BEB381" w:rsidR="00851557" w:rsidRPr="00E40952" w:rsidRDefault="00851557" w:rsidP="00851557">
            <w:pPr>
              <w:spacing w:after="0" w:line="240" w:lineRule="auto"/>
              <w:ind w:firstLine="0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Results</w:t>
            </w:r>
          </w:p>
        </w:tc>
      </w:tr>
      <w:tr w:rsidR="009062D7" w:rsidRPr="00E40952" w14:paraId="36F4CBBF" w14:textId="77777777" w:rsidTr="009062D7">
        <w:trPr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2C657F2F" w14:textId="77777777" w:rsidR="005F446B" w:rsidRPr="00E40952" w:rsidRDefault="005F446B" w:rsidP="00C765D8">
            <w:pPr>
              <w:spacing w:after="0" w:line="240" w:lineRule="auto"/>
              <w:ind w:left="157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Participants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4CCCED47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13a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58757982" w14:textId="5E6B68E4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Describe the flow of participants through the study, including the number of participants with and without the outcome and, if applicable, a summary of the follow-up time. A diagram may be helpful.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2DC3432C" w14:textId="39ACD708" w:rsidR="005F446B" w:rsidRPr="00E40952" w:rsidRDefault="00EE2131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 w:rsidRPr="00F92BA7">
              <w:rPr>
                <w:rFonts w:cs="Tahoma"/>
                <w:color w:val="BFBFBF" w:themeColor="background1" w:themeShade="BF"/>
                <w:sz w:val="16"/>
                <w:szCs w:val="16"/>
              </w:rPr>
              <w:t>Figure 1</w:t>
            </w:r>
          </w:p>
        </w:tc>
      </w:tr>
      <w:tr w:rsidR="009062D7" w:rsidRPr="00E40952" w14:paraId="14F4C4C5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68393347" w14:textId="77777777" w:rsidR="005F446B" w:rsidRPr="00E40952" w:rsidRDefault="005F446B" w:rsidP="00F652BB">
            <w:pPr>
              <w:spacing w:after="0" w:line="240" w:lineRule="auto"/>
              <w:ind w:left="142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75712346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13b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4959F76D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Describe the characteristics of the participants (basic demographics, clinical features, available predictors), including the number of participants with missing data for predictors and outcome.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B75E592" w14:textId="7669DD92" w:rsidR="005F446B" w:rsidRPr="00BC12BB" w:rsidRDefault="00C40C87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4"/>
                <w:szCs w:val="14"/>
              </w:rPr>
            </w:pPr>
            <w:r>
              <w:rPr>
                <w:rFonts w:cs="Tahoma"/>
                <w:color w:val="BFBFBF" w:themeColor="background1" w:themeShade="BF"/>
                <w:sz w:val="14"/>
                <w:szCs w:val="14"/>
              </w:rPr>
              <w:t>11</w:t>
            </w:r>
            <w:r w:rsidR="00BC12BB" w:rsidRPr="00BC12BB">
              <w:rPr>
                <w:rFonts w:cs="Tahoma"/>
                <w:color w:val="BFBFBF" w:themeColor="background1" w:themeShade="BF"/>
                <w:sz w:val="14"/>
                <w:szCs w:val="14"/>
              </w:rPr>
              <w:t>, Table 1, eTable 4, eTable 5</w:t>
            </w:r>
          </w:p>
        </w:tc>
      </w:tr>
      <w:tr w:rsidR="009062D7" w:rsidRPr="00E40952" w14:paraId="16FA1098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0D2D6BEC" w14:textId="77777777" w:rsidR="005F446B" w:rsidRPr="00E40952" w:rsidRDefault="005F446B" w:rsidP="00F652BB">
            <w:pPr>
              <w:spacing w:after="0" w:line="240" w:lineRule="auto"/>
              <w:ind w:left="142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2291F29C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13c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47D941C6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For validation, show a comparison with the development data of the distribution of important variables (demographics, predictors and outcome).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74BD2324" w14:textId="076CA64C" w:rsidR="005F446B" w:rsidRPr="00FD395E" w:rsidRDefault="00FD395E" w:rsidP="00F652BB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4"/>
                <w:szCs w:val="14"/>
              </w:rPr>
            </w:pPr>
            <w:r w:rsidRPr="00FD395E">
              <w:rPr>
                <w:rFonts w:ascii="Arial" w:hAnsi="Arial" w:cs="Tahoma"/>
                <w:color w:val="BFBFBF" w:themeColor="background1" w:themeShade="BF"/>
                <w:sz w:val="14"/>
                <w:szCs w:val="14"/>
              </w:rPr>
              <w:t>Table 1, Table 2, eTable 4</w:t>
            </w:r>
          </w:p>
        </w:tc>
      </w:tr>
      <w:tr w:rsidR="009062D7" w:rsidRPr="00E40952" w14:paraId="34AE11C6" w14:textId="77777777" w:rsidTr="009062D7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6AB83ABC" w14:textId="77777777" w:rsidR="005F446B" w:rsidRPr="00E40952" w:rsidRDefault="005F446B" w:rsidP="00C765D8">
            <w:pPr>
              <w:spacing w:after="0" w:line="240" w:lineRule="auto"/>
              <w:ind w:left="157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Model performance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38B2374F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16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390469DF" w14:textId="5AF00065" w:rsidR="005F446B" w:rsidRPr="00E40952" w:rsidRDefault="005F446B" w:rsidP="00DC06F9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>Report performance measures (with CIs) for the prediction model.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795E60A2" w14:textId="75F6D430" w:rsidR="005F446B" w:rsidRPr="00E40952" w:rsidRDefault="00FD395E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Table 2</w:t>
            </w:r>
          </w:p>
        </w:tc>
      </w:tr>
      <w:tr w:rsidR="009062D7" w:rsidRPr="00E40952" w14:paraId="00374FA8" w14:textId="77777777" w:rsidTr="009062D7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14ECBA90" w14:textId="77777777" w:rsidR="005F446B" w:rsidRPr="00E40952" w:rsidRDefault="005F446B" w:rsidP="00C765D8">
            <w:pPr>
              <w:spacing w:after="0" w:line="240" w:lineRule="auto"/>
              <w:ind w:left="157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Model-updating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58BDF3CA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17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15D6368A" w14:textId="067583C2" w:rsidR="005F446B" w:rsidRPr="00E40952" w:rsidRDefault="005F446B" w:rsidP="00DC06F9">
            <w:pPr>
              <w:tabs>
                <w:tab w:val="left" w:pos="459"/>
              </w:tabs>
              <w:spacing w:after="0" w:line="240" w:lineRule="auto"/>
              <w:ind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If done, report the results from any model updating (i.e., model specification, model performance).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55F702E8" w14:textId="303D8BF1" w:rsidR="005F446B" w:rsidRPr="00E40952" w:rsidRDefault="00FD395E" w:rsidP="00F652BB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ascii="Arial" w:hAnsi="Arial" w:cs="Tahoma"/>
                <w:color w:val="BFBFBF" w:themeColor="background1" w:themeShade="BF"/>
                <w:sz w:val="18"/>
                <w:szCs w:val="18"/>
              </w:rPr>
              <w:t>N/A</w:t>
            </w:r>
          </w:p>
        </w:tc>
      </w:tr>
      <w:tr w:rsidR="00DF4734" w:rsidRPr="00E40952" w14:paraId="4A0228C0" w14:textId="77777777" w:rsidTr="009062D7">
        <w:trPr>
          <w:jc w:val="center"/>
        </w:trPr>
        <w:tc>
          <w:tcPr>
            <w:tcW w:w="10036" w:type="dxa"/>
            <w:gridSpan w:val="4"/>
            <w:shd w:val="clear" w:color="auto" w:fill="E5B8B7" w:themeFill="accent2" w:themeFillTint="66"/>
          </w:tcPr>
          <w:p w14:paraId="390D3049" w14:textId="79DC8C60" w:rsidR="00DF4734" w:rsidRPr="00E40952" w:rsidRDefault="00DF4734" w:rsidP="00DF4734">
            <w:pPr>
              <w:spacing w:after="0" w:line="240" w:lineRule="auto"/>
              <w:ind w:firstLine="0"/>
              <w:rPr>
                <w:rFonts w:cs="Tahoma"/>
                <w:b/>
                <w:color w:val="BFBFBF" w:themeColor="background1" w:themeShade="BF"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Discussion</w:t>
            </w:r>
          </w:p>
        </w:tc>
      </w:tr>
      <w:tr w:rsidR="009062D7" w:rsidRPr="00E40952" w14:paraId="5B351702" w14:textId="77777777" w:rsidTr="009062D7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4FE22B7C" w14:textId="77777777" w:rsidR="005F446B" w:rsidRPr="00E40952" w:rsidRDefault="005F446B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Limitations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32AB16CE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18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757B4417" w14:textId="40514EE3" w:rsidR="005F446B" w:rsidRPr="00E40952" w:rsidRDefault="005F446B" w:rsidP="00F652BB">
            <w:pPr>
              <w:spacing w:after="0" w:line="240" w:lineRule="auto"/>
              <w:ind w:left="34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Discuss any limitations of the study (such as nonrepresentative sample, few events per predictor, missing data).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4F0212A" w14:textId="0B78545D" w:rsidR="005F446B" w:rsidRPr="00E40952" w:rsidRDefault="00C40C87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15-16</w:t>
            </w:r>
          </w:p>
        </w:tc>
      </w:tr>
      <w:tr w:rsidR="009062D7" w:rsidRPr="00E40952" w14:paraId="3AB875B3" w14:textId="77777777" w:rsidTr="009062D7">
        <w:trPr>
          <w:jc w:val="center"/>
        </w:trPr>
        <w:tc>
          <w:tcPr>
            <w:tcW w:w="1620" w:type="dxa"/>
            <w:vMerge w:val="restart"/>
            <w:shd w:val="clear" w:color="auto" w:fill="auto"/>
            <w:vAlign w:val="center"/>
          </w:tcPr>
          <w:p w14:paraId="1EC07DE5" w14:textId="77777777" w:rsidR="005F446B" w:rsidRPr="00E40952" w:rsidRDefault="005F446B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Interpretation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59AA8FAF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19a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4A10B17F" w14:textId="77777777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For validation, discuss the results with reference to performance in the development data, and any other validation data.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7D763411" w14:textId="298421F7" w:rsidR="005F446B" w:rsidRPr="00E40952" w:rsidRDefault="000643A8" w:rsidP="00F652BB">
            <w:pPr>
              <w:pStyle w:val="ListParagraph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ascii="Arial" w:hAnsi="Arial" w:cs="Tahoma"/>
                <w:color w:val="BFBFBF" w:themeColor="background1" w:themeShade="BF"/>
                <w:sz w:val="18"/>
                <w:szCs w:val="18"/>
              </w:rPr>
              <w:t>13-14</w:t>
            </w:r>
          </w:p>
        </w:tc>
      </w:tr>
      <w:tr w:rsidR="009062D7" w:rsidRPr="00E40952" w14:paraId="135E0C64" w14:textId="77777777" w:rsidTr="009062D7">
        <w:trPr>
          <w:jc w:val="center"/>
        </w:trPr>
        <w:tc>
          <w:tcPr>
            <w:tcW w:w="1620" w:type="dxa"/>
            <w:vMerge/>
            <w:shd w:val="clear" w:color="auto" w:fill="auto"/>
            <w:vAlign w:val="center"/>
          </w:tcPr>
          <w:p w14:paraId="518821E1" w14:textId="77777777" w:rsidR="005F446B" w:rsidRPr="00E40952" w:rsidRDefault="005F446B" w:rsidP="001051E3">
            <w:pPr>
              <w:spacing w:after="0" w:line="240" w:lineRule="auto"/>
              <w:ind w:left="152"/>
              <w:rPr>
                <w:rFonts w:cs="Tahoma"/>
                <w:sz w:val="18"/>
                <w:szCs w:val="18"/>
              </w:rPr>
            </w:pPr>
          </w:p>
        </w:tc>
        <w:tc>
          <w:tcPr>
            <w:tcW w:w="649" w:type="dxa"/>
            <w:shd w:val="clear" w:color="auto" w:fill="auto"/>
            <w:vAlign w:val="center"/>
          </w:tcPr>
          <w:p w14:paraId="6E888403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19b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77F37091" w14:textId="4D96068A" w:rsidR="005F446B" w:rsidRPr="00E40952" w:rsidRDefault="005F446B" w:rsidP="00F652BB">
            <w:pPr>
              <w:pStyle w:val="ListParagraph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8"/>
                <w:szCs w:val="18"/>
              </w:rPr>
            </w:pPr>
            <w:r w:rsidRPr="00E40952">
              <w:rPr>
                <w:rFonts w:ascii="Arial" w:hAnsi="Arial" w:cs="Tahoma"/>
                <w:sz w:val="18"/>
                <w:szCs w:val="18"/>
              </w:rPr>
              <w:t xml:space="preserve">Give an overall interpretation of the results, considering objectives, limitations, results from similar studies, and other relevant evidence.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513257C5" w14:textId="112F0EB5" w:rsidR="005F446B" w:rsidRPr="00E40952" w:rsidRDefault="000643A8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13-14</w:t>
            </w:r>
          </w:p>
        </w:tc>
      </w:tr>
      <w:tr w:rsidR="009062D7" w:rsidRPr="00E40952" w14:paraId="46F40158" w14:textId="77777777" w:rsidTr="009062D7">
        <w:trPr>
          <w:jc w:val="center"/>
        </w:trPr>
        <w:tc>
          <w:tcPr>
            <w:tcW w:w="1620" w:type="dxa"/>
            <w:shd w:val="clear" w:color="auto" w:fill="auto"/>
            <w:vAlign w:val="center"/>
          </w:tcPr>
          <w:p w14:paraId="1A0E1A6B" w14:textId="77777777" w:rsidR="005F446B" w:rsidRPr="00E40952" w:rsidRDefault="005F446B" w:rsidP="001051E3">
            <w:pPr>
              <w:spacing w:after="0" w:line="240" w:lineRule="auto"/>
              <w:ind w:left="152" w:firstLine="0"/>
              <w:rPr>
                <w:rFonts w:cs="Tahoma"/>
                <w:b/>
                <w:strike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Implications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2A18364A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20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37977E2A" w14:textId="77777777" w:rsidR="005F446B" w:rsidRPr="00E40952" w:rsidRDefault="005F446B" w:rsidP="00F652BB">
            <w:pPr>
              <w:spacing w:after="0" w:line="240" w:lineRule="auto"/>
              <w:ind w:left="34"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Discuss the potential clinical use of the model and implications for future research.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49CFE0E8" w14:textId="6E6676E7" w:rsidR="005F446B" w:rsidRPr="00E40952" w:rsidRDefault="000643A8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16-17</w:t>
            </w:r>
          </w:p>
        </w:tc>
      </w:tr>
      <w:tr w:rsidR="00DF4734" w:rsidRPr="00E40952" w14:paraId="11296BE0" w14:textId="77777777" w:rsidTr="009062D7">
        <w:trPr>
          <w:jc w:val="center"/>
        </w:trPr>
        <w:tc>
          <w:tcPr>
            <w:tcW w:w="10036" w:type="dxa"/>
            <w:gridSpan w:val="4"/>
            <w:shd w:val="clear" w:color="auto" w:fill="E5B8B7" w:themeFill="accent2" w:themeFillTint="66"/>
          </w:tcPr>
          <w:p w14:paraId="4CD7E2ED" w14:textId="50FB799B" w:rsidR="00DF4734" w:rsidRPr="00E40952" w:rsidRDefault="00DF4734" w:rsidP="00DF4734">
            <w:pPr>
              <w:spacing w:after="0" w:line="240" w:lineRule="auto"/>
              <w:ind w:firstLine="0"/>
              <w:rPr>
                <w:rFonts w:cs="Tahoma"/>
                <w:b/>
                <w:color w:val="BFBFBF" w:themeColor="background1" w:themeShade="BF"/>
                <w:sz w:val="18"/>
                <w:szCs w:val="18"/>
              </w:rPr>
            </w:pPr>
            <w:r w:rsidRPr="00E40952">
              <w:rPr>
                <w:rFonts w:cs="Tahoma"/>
                <w:b/>
                <w:sz w:val="18"/>
                <w:szCs w:val="18"/>
              </w:rPr>
              <w:t>Other information</w:t>
            </w:r>
          </w:p>
        </w:tc>
      </w:tr>
      <w:tr w:rsidR="009062D7" w:rsidRPr="00E40952" w14:paraId="31F5E5D1" w14:textId="77777777" w:rsidTr="009062D7">
        <w:trPr>
          <w:jc w:val="center"/>
        </w:trPr>
        <w:tc>
          <w:tcPr>
            <w:tcW w:w="1620" w:type="dxa"/>
            <w:shd w:val="clear" w:color="auto" w:fill="auto"/>
          </w:tcPr>
          <w:p w14:paraId="7D1C38AD" w14:textId="77777777" w:rsidR="005F446B" w:rsidRPr="00E40952" w:rsidRDefault="005F446B" w:rsidP="00764CD4">
            <w:pPr>
              <w:spacing w:after="0" w:line="240" w:lineRule="auto"/>
              <w:ind w:left="152" w:right="-46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Supplementary information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3EB74FEA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21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1D49573B" w14:textId="503ECC91" w:rsidR="005F446B" w:rsidRPr="00E40952" w:rsidRDefault="005F446B" w:rsidP="00DC06F9">
            <w:pPr>
              <w:spacing w:after="0" w:line="240" w:lineRule="auto"/>
              <w:ind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Provide information about the availability of supplementary resources, such as study protocol, Web calculator, and data sets.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21A42A42" w14:textId="6E9AA287" w:rsidR="005F446B" w:rsidRPr="00E40952" w:rsidRDefault="00FD395E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ESM</w:t>
            </w:r>
          </w:p>
        </w:tc>
      </w:tr>
      <w:tr w:rsidR="009062D7" w:rsidRPr="00E40952" w14:paraId="0B275E10" w14:textId="77777777" w:rsidTr="009062D7">
        <w:trPr>
          <w:jc w:val="center"/>
        </w:trPr>
        <w:tc>
          <w:tcPr>
            <w:tcW w:w="1620" w:type="dxa"/>
            <w:shd w:val="clear" w:color="auto" w:fill="auto"/>
          </w:tcPr>
          <w:p w14:paraId="417E5379" w14:textId="77777777" w:rsidR="005F446B" w:rsidRPr="00E40952" w:rsidRDefault="005F446B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lastRenderedPageBreak/>
              <w:t>Funding</w:t>
            </w:r>
          </w:p>
        </w:tc>
        <w:tc>
          <w:tcPr>
            <w:tcW w:w="649" w:type="dxa"/>
            <w:shd w:val="clear" w:color="auto" w:fill="auto"/>
            <w:vAlign w:val="center"/>
          </w:tcPr>
          <w:p w14:paraId="26552CEA" w14:textId="77777777" w:rsidR="005F446B" w:rsidRPr="00E40952" w:rsidRDefault="005F446B" w:rsidP="00F652BB">
            <w:pPr>
              <w:spacing w:after="0" w:line="240" w:lineRule="auto"/>
              <w:ind w:left="-432"/>
              <w:jc w:val="center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>22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62B35249" w14:textId="77777777" w:rsidR="005F446B" w:rsidRPr="00E40952" w:rsidRDefault="005F446B" w:rsidP="00F652BB">
            <w:pPr>
              <w:spacing w:after="0" w:line="240" w:lineRule="auto"/>
              <w:ind w:firstLine="0"/>
              <w:rPr>
                <w:rFonts w:cs="Tahoma"/>
                <w:sz w:val="18"/>
                <w:szCs w:val="18"/>
              </w:rPr>
            </w:pPr>
            <w:r w:rsidRPr="00E40952">
              <w:rPr>
                <w:rFonts w:cs="Tahoma"/>
                <w:sz w:val="18"/>
                <w:szCs w:val="18"/>
              </w:rPr>
              <w:t xml:space="preserve">Give the source of funding and the role of the funders for the present study. 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146894F6" w14:textId="6334F8FD" w:rsidR="005F446B" w:rsidRPr="00E40952" w:rsidRDefault="00FD395E" w:rsidP="00F652BB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8"/>
                <w:szCs w:val="18"/>
              </w:rPr>
            </w:pPr>
            <w:r>
              <w:rPr>
                <w:rFonts w:cs="Tahoma"/>
                <w:color w:val="BFBFBF" w:themeColor="background1" w:themeShade="BF"/>
                <w:sz w:val="18"/>
                <w:szCs w:val="18"/>
              </w:rPr>
              <w:t>N/A</w:t>
            </w:r>
          </w:p>
        </w:tc>
      </w:tr>
    </w:tbl>
    <w:p w14:paraId="674E0A96" w14:textId="77777777" w:rsidR="002400F7" w:rsidRDefault="002400F7" w:rsidP="002400F7">
      <w:pPr>
        <w:ind w:left="-851" w:right="-857" w:firstLine="0"/>
        <w:rPr>
          <w:sz w:val="16"/>
          <w:szCs w:val="16"/>
        </w:rPr>
      </w:pPr>
    </w:p>
    <w:p w14:paraId="22568305" w14:textId="5731E99F" w:rsidR="000659B0" w:rsidRPr="002400F7" w:rsidRDefault="002400F7" w:rsidP="002400F7">
      <w:pPr>
        <w:ind w:left="-851" w:right="-857" w:firstLine="0"/>
        <w:rPr>
          <w:sz w:val="16"/>
          <w:szCs w:val="16"/>
        </w:rPr>
      </w:pPr>
      <w:r w:rsidRPr="00606619">
        <w:rPr>
          <w:sz w:val="16"/>
          <w:szCs w:val="16"/>
        </w:rPr>
        <w:t xml:space="preserve">We recommend using the TRIPOD Checklist in conjunction with the TRIPOD Explanation and Elaboration </w:t>
      </w:r>
      <w:r>
        <w:rPr>
          <w:sz w:val="16"/>
          <w:szCs w:val="16"/>
        </w:rPr>
        <w:t>document</w:t>
      </w:r>
      <w:r w:rsidR="00603B1C">
        <w:rPr>
          <w:sz w:val="16"/>
          <w:szCs w:val="16"/>
        </w:rPr>
        <w:t>.</w:t>
      </w:r>
    </w:p>
    <w:sectPr w:rsidR="000659B0" w:rsidRPr="002400F7" w:rsidSect="00020F8C">
      <w:headerReference w:type="default" r:id="rId6"/>
      <w:pgSz w:w="11901" w:h="16817"/>
      <w:pgMar w:top="1134" w:right="1701" w:bottom="709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DA598F" w14:textId="77777777" w:rsidR="00276591" w:rsidRDefault="00276591" w:rsidP="006F1BF0">
      <w:pPr>
        <w:spacing w:after="0" w:line="240" w:lineRule="auto"/>
      </w:pPr>
      <w:r>
        <w:separator/>
      </w:r>
    </w:p>
  </w:endnote>
  <w:endnote w:type="continuationSeparator" w:id="0">
    <w:p w14:paraId="464729EA" w14:textId="77777777" w:rsidR="00276591" w:rsidRDefault="00276591" w:rsidP="006F1B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E9C1B2" w14:textId="77777777" w:rsidR="00276591" w:rsidRDefault="00276591" w:rsidP="006F1BF0">
      <w:pPr>
        <w:spacing w:after="0" w:line="240" w:lineRule="auto"/>
      </w:pPr>
      <w:r>
        <w:separator/>
      </w:r>
    </w:p>
  </w:footnote>
  <w:footnote w:type="continuationSeparator" w:id="0">
    <w:p w14:paraId="07C184E9" w14:textId="77777777" w:rsidR="00276591" w:rsidRDefault="00276591" w:rsidP="006F1B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EAC67" w14:textId="315398DE" w:rsidR="00F652BB" w:rsidRDefault="00F652BB" w:rsidP="00C34BF1">
    <w:pPr>
      <w:pStyle w:val="Header"/>
      <w:ind w:left="-851" w:firstLine="0"/>
    </w:pPr>
    <w:r>
      <w:t>TRIPOD Checklist: Prediction Model Validation</w:t>
    </w:r>
    <w:r w:rsidR="002120F2"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6F1C5104" wp14:editId="2C5D0007">
          <wp:simplePos x="0" y="0"/>
          <wp:positionH relativeFrom="column">
            <wp:posOffset>4572000</wp:posOffset>
          </wp:positionH>
          <wp:positionV relativeFrom="paragraph">
            <wp:posOffset>-300990</wp:posOffset>
          </wp:positionV>
          <wp:extent cx="1703070" cy="442595"/>
          <wp:effectExtent l="0" t="0" r="0" b="0"/>
          <wp:wrapNone/>
          <wp:docPr id="2" name="Picture 2" descr="Macintosh HD:Users:garycollins:CSM:research:TRIPOD:Checklist:final:word:TRIPOD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garycollins:CSM:research:TRIPOD:Checklist:final:word:TRIPOD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3070" cy="442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1BF0"/>
    <w:rsid w:val="00020F8C"/>
    <w:rsid w:val="000273C3"/>
    <w:rsid w:val="00032096"/>
    <w:rsid w:val="000643A8"/>
    <w:rsid w:val="000659B0"/>
    <w:rsid w:val="000B40C1"/>
    <w:rsid w:val="001051E3"/>
    <w:rsid w:val="00141D15"/>
    <w:rsid w:val="00165FF9"/>
    <w:rsid w:val="00177988"/>
    <w:rsid w:val="001C4655"/>
    <w:rsid w:val="001C7974"/>
    <w:rsid w:val="002120F2"/>
    <w:rsid w:val="00234F9F"/>
    <w:rsid w:val="002400F7"/>
    <w:rsid w:val="00265636"/>
    <w:rsid w:val="00276591"/>
    <w:rsid w:val="00282268"/>
    <w:rsid w:val="0030203E"/>
    <w:rsid w:val="003C4378"/>
    <w:rsid w:val="003F4126"/>
    <w:rsid w:val="00483702"/>
    <w:rsid w:val="004A74B8"/>
    <w:rsid w:val="004E6517"/>
    <w:rsid w:val="00566C99"/>
    <w:rsid w:val="00581B4E"/>
    <w:rsid w:val="00593305"/>
    <w:rsid w:val="005A13BA"/>
    <w:rsid w:val="005F446B"/>
    <w:rsid w:val="00603B1C"/>
    <w:rsid w:val="006267E9"/>
    <w:rsid w:val="00641C7F"/>
    <w:rsid w:val="0066069B"/>
    <w:rsid w:val="006630C4"/>
    <w:rsid w:val="00677E77"/>
    <w:rsid w:val="006F1BF0"/>
    <w:rsid w:val="00704584"/>
    <w:rsid w:val="007333E2"/>
    <w:rsid w:val="00746D1F"/>
    <w:rsid w:val="00764CD4"/>
    <w:rsid w:val="007B5C44"/>
    <w:rsid w:val="00851557"/>
    <w:rsid w:val="008D6B62"/>
    <w:rsid w:val="008D7879"/>
    <w:rsid w:val="009062D7"/>
    <w:rsid w:val="00955CAB"/>
    <w:rsid w:val="00964E2D"/>
    <w:rsid w:val="009C6198"/>
    <w:rsid w:val="00A023DB"/>
    <w:rsid w:val="00A63732"/>
    <w:rsid w:val="00A661DE"/>
    <w:rsid w:val="00AC5F77"/>
    <w:rsid w:val="00B10311"/>
    <w:rsid w:val="00B23856"/>
    <w:rsid w:val="00B41E1D"/>
    <w:rsid w:val="00B50551"/>
    <w:rsid w:val="00B8331B"/>
    <w:rsid w:val="00B85FE5"/>
    <w:rsid w:val="00B90FF2"/>
    <w:rsid w:val="00B95FA8"/>
    <w:rsid w:val="00BA2203"/>
    <w:rsid w:val="00BA77FF"/>
    <w:rsid w:val="00BB7D37"/>
    <w:rsid w:val="00BC12BB"/>
    <w:rsid w:val="00BE1F16"/>
    <w:rsid w:val="00C0657C"/>
    <w:rsid w:val="00C34BF1"/>
    <w:rsid w:val="00C40C87"/>
    <w:rsid w:val="00C573D0"/>
    <w:rsid w:val="00C765D8"/>
    <w:rsid w:val="00CA3973"/>
    <w:rsid w:val="00DC06F9"/>
    <w:rsid w:val="00DF4734"/>
    <w:rsid w:val="00E33B0A"/>
    <w:rsid w:val="00E40952"/>
    <w:rsid w:val="00E45712"/>
    <w:rsid w:val="00E77FD3"/>
    <w:rsid w:val="00ED4B64"/>
    <w:rsid w:val="00EE2131"/>
    <w:rsid w:val="00EE45C4"/>
    <w:rsid w:val="00F15CB9"/>
    <w:rsid w:val="00F652BB"/>
    <w:rsid w:val="00F8791C"/>
    <w:rsid w:val="00F92BA7"/>
    <w:rsid w:val="00FA37DA"/>
    <w:rsid w:val="00FD395E"/>
    <w:rsid w:val="00FE4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04ADC57"/>
  <w14:defaultImageDpi w14:val="300"/>
  <w15:docId w15:val="{83F80917-BA64-4394-978F-2BF04FCFD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ahoma" w:eastAsiaTheme="minorEastAsia" w:hAnsi="Tahoma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1BF0"/>
    <w:pPr>
      <w:spacing w:after="140" w:line="312" w:lineRule="auto"/>
      <w:ind w:firstLine="432"/>
    </w:pPr>
    <w:rPr>
      <w:rFonts w:ascii="Arial" w:eastAsia="Times New Roman" w:hAnsi="Arial" w:cs="Times New Roman"/>
      <w:sz w:val="22"/>
      <w:lang w:val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7333E2"/>
    <w:pPr>
      <w:keepNext/>
      <w:keepLines/>
      <w:spacing w:after="0" w:line="360" w:lineRule="auto"/>
      <w:ind w:firstLine="0"/>
      <w:outlineLvl w:val="0"/>
    </w:pPr>
    <w:rPr>
      <w:rFonts w:ascii="Times New Roman" w:eastAsiaTheme="majorEastAsia" w:hAnsi="Times New Roman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7333E2"/>
    <w:pPr>
      <w:keepNext/>
      <w:keepLines/>
      <w:spacing w:before="200" w:after="0" w:line="240" w:lineRule="auto"/>
      <w:ind w:firstLine="0"/>
      <w:outlineLvl w:val="1"/>
    </w:pPr>
    <w:rPr>
      <w:rFonts w:ascii="Times New Roman" w:eastAsiaTheme="majorEastAsia" w:hAnsi="Times New Roman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semiHidden/>
    <w:unhideWhenUsed/>
    <w:qFormat/>
    <w:rsid w:val="007333E2"/>
    <w:pPr>
      <w:keepNext/>
      <w:keepLines/>
      <w:spacing w:before="200" w:after="0" w:line="240" w:lineRule="auto"/>
      <w:ind w:firstLine="0"/>
      <w:outlineLvl w:val="2"/>
    </w:pPr>
    <w:rPr>
      <w:rFonts w:ascii="Times New Roman" w:eastAsiaTheme="majorEastAsia" w:hAnsi="Times New Roman" w:cstheme="majorBidi"/>
      <w:b/>
      <w:bCs/>
      <w:color w:val="4F81BD" w:themeColor="accent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33E2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333E2"/>
    <w:rPr>
      <w:rFonts w:eastAsiaTheme="majorEastAsia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33E2"/>
    <w:rPr>
      <w:rFonts w:eastAsiaTheme="majorEastAsia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7333E2"/>
    <w:pPr>
      <w:spacing w:after="0" w:line="360" w:lineRule="auto"/>
      <w:ind w:firstLine="0"/>
      <w:contextualSpacing/>
      <w:jc w:val="center"/>
    </w:pPr>
    <w:rPr>
      <w:rFonts w:ascii="Times New Roman" w:eastAsiaTheme="majorEastAsia" w:hAnsi="Times New Roman" w:cstheme="majorBidi"/>
      <w:color w:val="17365D" w:themeColor="text2" w:themeShade="BF"/>
      <w:spacing w:val="5"/>
      <w:kern w:val="28"/>
      <w:sz w:val="3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333E2"/>
    <w:rPr>
      <w:rFonts w:eastAsiaTheme="majorEastAsia" w:cstheme="majorBidi"/>
      <w:color w:val="17365D" w:themeColor="text2" w:themeShade="BF"/>
      <w:spacing w:val="5"/>
      <w:kern w:val="28"/>
      <w:sz w:val="36"/>
      <w:szCs w:val="52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7333E2"/>
    <w:pPr>
      <w:spacing w:after="0" w:line="360" w:lineRule="auto"/>
      <w:ind w:firstLine="0"/>
    </w:pPr>
    <w:rPr>
      <w:rFonts w:ascii="Times New Roman" w:eastAsiaTheme="minorEastAsia" w:hAnsi="Times New Roman" w:cstheme="minorBidi"/>
      <w:b/>
      <w:bCs/>
      <w:color w:val="4F81BD" w:themeColor="accent1"/>
      <w:sz w:val="24"/>
      <w:szCs w:val="18"/>
    </w:rPr>
  </w:style>
  <w:style w:type="table" w:styleId="TableGrid">
    <w:name w:val="Table Grid"/>
    <w:basedOn w:val="TableNormal"/>
    <w:uiPriority w:val="59"/>
    <w:rsid w:val="006F1BF0"/>
    <w:rPr>
      <w:rFonts w:ascii="Arial" w:eastAsia="Times New Roman" w:hAnsi="Arial" w:cs="Times New Roman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unhideWhenUsed/>
    <w:rsid w:val="006F1BF0"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6F1BF0"/>
    <w:pPr>
      <w:spacing w:after="200" w:line="276" w:lineRule="auto"/>
      <w:ind w:left="720" w:firstLine="0"/>
      <w:contextualSpacing/>
    </w:pPr>
    <w:rPr>
      <w:rFonts w:asciiTheme="minorHAnsi" w:eastAsiaTheme="minorHAnsi" w:hAnsiTheme="minorHAnsi" w:cstheme="minorBidi"/>
      <w:szCs w:val="22"/>
    </w:rPr>
  </w:style>
  <w:style w:type="paragraph" w:styleId="FootnoteText">
    <w:name w:val="footnote text"/>
    <w:basedOn w:val="Normal"/>
    <w:link w:val="FootnoteTextChar"/>
    <w:rsid w:val="006F1BF0"/>
    <w:pPr>
      <w:spacing w:after="0" w:line="240" w:lineRule="auto"/>
    </w:pPr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rsid w:val="006F1BF0"/>
    <w:rPr>
      <w:rFonts w:ascii="Arial" w:eastAsia="Times New Roman" w:hAnsi="Arial" w:cs="Times New Roman"/>
      <w:sz w:val="24"/>
      <w:szCs w:val="24"/>
      <w:lang w:val="en-GB"/>
    </w:rPr>
  </w:style>
  <w:style w:type="character" w:styleId="FootnoteReference">
    <w:name w:val="footnote reference"/>
    <w:basedOn w:val="DefaultParagraphFont"/>
    <w:rsid w:val="006F1BF0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73C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3C3"/>
    <w:rPr>
      <w:rFonts w:ascii="Lucida Grande" w:eastAsia="Times New Roman" w:hAnsi="Lucida Grande" w:cs="Lucida Grande"/>
      <w:sz w:val="18"/>
      <w:szCs w:val="1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955CA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5CAB"/>
    <w:rPr>
      <w:rFonts w:ascii="Arial" w:eastAsia="Times New Roman" w:hAnsi="Arial" w:cs="Times New Roman"/>
      <w:sz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955CA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5CAB"/>
    <w:rPr>
      <w:rFonts w:ascii="Arial" w:eastAsia="Times New Roman" w:hAnsi="Arial" w:cs="Times New Roman"/>
      <w:sz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657</Words>
  <Characters>3749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University of Oxford</Company>
  <LinksUpToDate>false</LinksUpToDate>
  <CharactersWithSpaces>4398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TRIPOD Validation only</dc:title>
  <dc:subject/>
  <dc:creator>Gary  Collins</dc:creator>
  <cp:keywords/>
  <dc:description/>
  <cp:lastModifiedBy>Eric Sy</cp:lastModifiedBy>
  <cp:revision>6</cp:revision>
  <cp:lastPrinted>2014-10-10T14:41:00Z</cp:lastPrinted>
  <dcterms:created xsi:type="dcterms:W3CDTF">2022-03-02T21:50:00Z</dcterms:created>
  <dcterms:modified xsi:type="dcterms:W3CDTF">2022-03-02T21:54:00Z</dcterms:modified>
  <cp:category/>
</cp:coreProperties>
</file>