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6" w:type="dxa"/>
        <w:jc w:val="center"/>
        <w:tblLayout w:type="fixed"/>
        <w:tblLook w:val="04A0" w:firstRow="1" w:lastRow="0" w:firstColumn="1" w:lastColumn="0" w:noHBand="0" w:noVBand="1"/>
      </w:tblPr>
      <w:tblGrid>
        <w:gridCol w:w="1620"/>
        <w:gridCol w:w="649"/>
        <w:gridCol w:w="7087"/>
        <w:gridCol w:w="680"/>
      </w:tblGrid>
      <w:tr w:rsidR="008D7879" w:rsidRPr="00E40952" w14:paraId="4CA4CF54" w14:textId="77777777" w:rsidTr="009062D7">
        <w:trPr>
          <w:jc w:val="center"/>
        </w:trPr>
        <w:tc>
          <w:tcPr>
            <w:tcW w:w="1620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Section/Topic</w:t>
            </w:r>
          </w:p>
        </w:tc>
        <w:tc>
          <w:tcPr>
            <w:tcW w:w="649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5F446B" w:rsidRPr="00E40952" w:rsidRDefault="005F446B" w:rsidP="00F652BB">
            <w:pPr>
              <w:spacing w:after="0" w:line="240" w:lineRule="auto"/>
              <w:ind w:left="-43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Item</w:t>
            </w:r>
          </w:p>
        </w:tc>
        <w:tc>
          <w:tcPr>
            <w:tcW w:w="708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Checklist Item</w:t>
            </w:r>
          </w:p>
        </w:tc>
        <w:tc>
          <w:tcPr>
            <w:tcW w:w="680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5F446B" w:rsidRPr="00E40952" w:rsidRDefault="005F446B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Page</w:t>
            </w:r>
          </w:p>
        </w:tc>
      </w:tr>
      <w:tr w:rsidR="004A74B8" w:rsidRPr="00E40952" w14:paraId="1DADB1B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193EEA42" w14:textId="2045593D" w:rsidR="004A74B8" w:rsidRPr="00E40952" w:rsidRDefault="004A74B8" w:rsidP="004A74B8">
            <w:pPr>
              <w:spacing w:after="0" w:line="240" w:lineRule="auto"/>
              <w:ind w:firstLine="19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Title and abstract</w:t>
            </w:r>
          </w:p>
        </w:tc>
      </w:tr>
      <w:tr w:rsidR="009062D7" w:rsidRPr="00E40952" w14:paraId="0DFC769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B881EE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Title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016B18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FDCD5F4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08E315" w14:textId="728BDED5" w:rsidR="005F446B" w:rsidRPr="00E40952" w:rsidRDefault="00A661D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</w:t>
            </w:r>
          </w:p>
        </w:tc>
      </w:tr>
      <w:tr w:rsidR="009062D7" w:rsidRPr="00E40952" w14:paraId="4C3D9A4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95F6B02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Abstract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98FCE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5CFD67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a summary of objectives, </w:t>
            </w:r>
            <w:r w:rsidRPr="00E40952">
              <w:rPr>
                <w:rStyle w:val="CommentReference"/>
                <w:sz w:val="18"/>
                <w:szCs w:val="18"/>
              </w:rPr>
              <w:t>study design, setting, participants, sample size</w:t>
            </w:r>
            <w:r w:rsidRPr="00E40952">
              <w:rPr>
                <w:rFonts w:cs="Tahoma"/>
                <w:sz w:val="18"/>
                <w:szCs w:val="18"/>
              </w:rPr>
              <w:t>, predictors, outcome, statistical analysis, results, and conclusions.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57247E9" w14:textId="52FEFB80" w:rsidR="005F446B" w:rsidRPr="00E40952" w:rsidRDefault="00A661D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5</w:t>
            </w:r>
            <w:r w:rsidR="00FA37DA">
              <w:rPr>
                <w:rFonts w:cs="Tahoma"/>
                <w:color w:val="BFBFBF" w:themeColor="background1" w:themeShade="BF"/>
                <w:sz w:val="18"/>
                <w:szCs w:val="18"/>
              </w:rPr>
              <w:t>-6</w:t>
            </w:r>
          </w:p>
        </w:tc>
      </w:tr>
      <w:tr w:rsidR="004A74B8" w:rsidRPr="00E40952" w14:paraId="3CCF31CD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51CCE738" w14:textId="7FE05107" w:rsidR="004A74B8" w:rsidRPr="00E40952" w:rsidRDefault="004A74B8" w:rsidP="004A74B8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Introduction</w:t>
            </w:r>
          </w:p>
        </w:tc>
      </w:tr>
      <w:tr w:rsidR="009062D7" w:rsidRPr="00E40952" w14:paraId="11474F58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3B652DF" w14:textId="233684BC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Background and objectives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4962734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EA7968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E45A7E8" w14:textId="102328AE" w:rsidR="005F446B" w:rsidRPr="00E40952" w:rsidRDefault="00593305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7-8</w:t>
            </w:r>
          </w:p>
        </w:tc>
      </w:tr>
      <w:tr w:rsidR="009062D7" w:rsidRPr="00E40952" w14:paraId="4E4E12FC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</w:tcPr>
          <w:p w14:paraId="77BB9132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BE2E2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B784DB6" w14:textId="6D283009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the objectives, including whether the study describes the development or validation of the model or both.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149FBCF" w14:textId="2FDC48B2" w:rsidR="005F446B" w:rsidRPr="00E40952" w:rsidRDefault="00593305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</w:t>
            </w:r>
          </w:p>
        </w:tc>
      </w:tr>
      <w:tr w:rsidR="004A74B8" w:rsidRPr="00E40952" w14:paraId="3B66116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6D178C16" w14:textId="0D6C26FE" w:rsidR="004A74B8" w:rsidRPr="00E40952" w:rsidRDefault="004A74B8" w:rsidP="004A74B8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Methods</w:t>
            </w:r>
          </w:p>
        </w:tc>
      </w:tr>
      <w:tr w:rsidR="009062D7" w:rsidRPr="00E40952" w14:paraId="5331A91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5B6FF3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Source of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86A273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73CD8C" w14:textId="39C7C607" w:rsidR="005F446B" w:rsidRPr="00E40952" w:rsidRDefault="005F446B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1A1471A" w14:textId="30DD91F5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</w:t>
            </w:r>
          </w:p>
        </w:tc>
      </w:tr>
      <w:tr w:rsidR="009062D7" w:rsidRPr="00E40952" w14:paraId="3B0EDEBF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3304F30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5F5AC5F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ADBF85B" w14:textId="1DC5B387" w:rsidR="005F446B" w:rsidRPr="00E40952" w:rsidRDefault="005F446B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3D3AFE0" w14:textId="3F352DCF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</w:t>
            </w:r>
          </w:p>
        </w:tc>
      </w:tr>
      <w:tr w:rsidR="009062D7" w:rsidRPr="00E40952" w14:paraId="175E4A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44840BF8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8CC06F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A58A3A0" w14:textId="74B00CB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589ED39" w14:textId="762B34D0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</w:t>
            </w:r>
          </w:p>
        </w:tc>
      </w:tr>
      <w:tr w:rsidR="009062D7" w:rsidRPr="00E40952" w14:paraId="0AD90212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17664D38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4AAD09E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281BDD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eligibility criteria for participants.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65BCD20" w14:textId="44AE31C2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9-10</w:t>
            </w:r>
          </w:p>
        </w:tc>
      </w:tr>
      <w:tr w:rsidR="009062D7" w:rsidRPr="00E40952" w14:paraId="022B811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2311DE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558EB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193614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details of treatments received, if relevant.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73C5F94" w14:textId="6BB7F6A5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E715C0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A041E67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Outcome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0F477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D2C74A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Clearly define the outcome that is predicted by the prediction model, including how and when assessed</w:t>
            </w:r>
            <w:r w:rsidRPr="00E40952">
              <w:rPr>
                <w:rFonts w:ascii="Arial" w:hAnsi="Arial" w:cs="Tahoma"/>
                <w:sz w:val="18"/>
                <w:szCs w:val="18"/>
              </w:rPr>
              <w:t xml:space="preserve">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D84E5D1" w14:textId="7F5C31EB" w:rsidR="005F446B" w:rsidRPr="00E40952" w:rsidRDefault="00641C7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10-</w:t>
            </w:r>
            <w:r w:rsidR="00593305">
              <w:rPr>
                <w:rFonts w:cs="Tahoma"/>
                <w:color w:val="BFBFBF" w:themeColor="background1" w:themeShade="BF"/>
                <w:sz w:val="18"/>
                <w:szCs w:val="18"/>
              </w:rPr>
              <w:t>11</w:t>
            </w:r>
          </w:p>
        </w:tc>
      </w:tr>
      <w:tr w:rsidR="009062D7" w:rsidRPr="00E40952" w14:paraId="6348D5D7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DE3DE2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9CEF3D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F6B7D0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the outcome to be predicted.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9A82965" w14:textId="23A84CDB" w:rsidR="005F446B" w:rsidRPr="00E40952" w:rsidRDefault="0059330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37EC6A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C40844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Predictors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21E81B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91C90A" w14:textId="06D6C84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Clearly define all predictors used in developing </w:t>
            </w:r>
            <w:r w:rsidR="002120F2">
              <w:rPr>
                <w:rFonts w:ascii="Arial" w:hAnsi="Arial" w:cs="Tahoma"/>
                <w:sz w:val="18"/>
                <w:szCs w:val="18"/>
              </w:rPr>
              <w:t xml:space="preserve">or validating </w:t>
            </w:r>
            <w:r w:rsidRPr="00E40952">
              <w:rPr>
                <w:rFonts w:ascii="Arial" w:hAnsi="Arial" w:cs="Tahoma"/>
                <w:sz w:val="18"/>
                <w:szCs w:val="18"/>
              </w:rPr>
              <w:t>the multivariable prediction model, including how and when they were measured.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FDA4465" w14:textId="7745A22A" w:rsidR="005F446B" w:rsidRPr="00E40952" w:rsidRDefault="00F92BA7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11-12</w:t>
            </w:r>
          </w:p>
        </w:tc>
      </w:tr>
      <w:tr w:rsidR="009062D7" w:rsidRPr="00E40952" w14:paraId="0EFEB8E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971D13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D43552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2B9F3F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predictors for the outcome and other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2D20B0D" w14:textId="2394D0DD" w:rsidR="005F446B" w:rsidRPr="00E40952" w:rsidRDefault="00F92BA7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72BB19D9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D08652F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Sample size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1EB22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9CDF462" w14:textId="77777777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Explain how the study size was arrived at.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D25159D" w14:textId="5EEECBD7" w:rsidR="005F446B" w:rsidRPr="00E40952" w:rsidRDefault="00EE2131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9, </w:t>
            </w:r>
            <w:r w:rsidR="00F92BA7" w:rsidRPr="00F92BA7"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9062D7" w:rsidRPr="00E40952" w14:paraId="322E1749" w14:textId="77777777" w:rsidTr="009062D7">
        <w:trPr>
          <w:trHeight w:val="67"/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EDB96A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Missing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92FC2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9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A5C006E" w14:textId="20E4BC19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8973D9" w14:textId="1B2627CF" w:rsidR="005F446B" w:rsidRPr="00E40952" w:rsidRDefault="00641C7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 xml:space="preserve">9, </w:t>
            </w:r>
            <w:r w:rsidR="00141D15">
              <w:rPr>
                <w:rFonts w:cs="Tahoma"/>
                <w:color w:val="BFBFBF" w:themeColor="background1" w:themeShade="BF"/>
                <w:sz w:val="18"/>
                <w:szCs w:val="18"/>
              </w:rPr>
              <w:t>11, 12</w:t>
            </w:r>
          </w:p>
        </w:tc>
      </w:tr>
      <w:tr w:rsidR="009062D7" w:rsidRPr="00E40952" w14:paraId="63BC6F63" w14:textId="77777777" w:rsidTr="00BB7D37">
        <w:trPr>
          <w:trHeight w:val="67"/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D4021FD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Statistical analysis methods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064B1EB" w14:textId="5DE552A1" w:rsidR="005F446B" w:rsidRPr="00E40952" w:rsidRDefault="005F446B" w:rsidP="00265636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C07BD45" w14:textId="241A51DD" w:rsidR="005F446B" w:rsidRPr="00E40952" w:rsidRDefault="005F446B" w:rsidP="004E6517">
            <w:pPr>
              <w:pStyle w:val="ListParagraph"/>
              <w:tabs>
                <w:tab w:val="left" w:pos="459"/>
              </w:tabs>
              <w:ind w:left="34"/>
              <w:rPr>
                <w:rFonts w:ascii="Arial" w:hAnsi="Arial" w:cs="Tahoma"/>
                <w:sz w:val="18"/>
                <w:szCs w:val="18"/>
                <w:lang w:val="en-US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describe how the predictions were calculated.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FF4F735" w14:textId="2CB2E5E7" w:rsidR="005F446B" w:rsidRPr="00E40952" w:rsidRDefault="00141D1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11</w:t>
            </w:r>
          </w:p>
        </w:tc>
      </w:tr>
      <w:tr w:rsidR="009062D7" w:rsidRPr="00E40952" w14:paraId="55DA9C3B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05DE490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D1644B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10d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E9858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92A542" w14:textId="6B2F0A7B" w:rsidR="005F446B" w:rsidRPr="00E40952" w:rsidRDefault="00141D1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11-12</w:t>
            </w:r>
          </w:p>
        </w:tc>
      </w:tr>
      <w:tr w:rsidR="009062D7" w:rsidRPr="00E40952" w14:paraId="5EB2C459" w14:textId="77777777" w:rsidTr="009062D7">
        <w:trPr>
          <w:trHeight w:val="67"/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EA879A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050871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3027AD1" w14:textId="62AFFA59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any model updating (e.g., recalibration) arising from the validation, if done.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12E77B2" w14:textId="5E388A4A" w:rsidR="005F446B" w:rsidRPr="00E40952" w:rsidRDefault="00141D1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1E27177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B237EA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Risk groups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BD700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09F282F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details on how risk groups were created, if done.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4D5839E" w14:textId="4DD3FBD5" w:rsidR="005F446B" w:rsidRPr="00E40952" w:rsidRDefault="00EE2131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10-11</w:t>
            </w:r>
          </w:p>
        </w:tc>
      </w:tr>
      <w:tr w:rsidR="009062D7" w:rsidRPr="00E40952" w14:paraId="729BFE4C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CBD2778" w14:textId="4496A21B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Development vs. validation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FA0199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502D24A" w14:textId="0F9A737B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84A39E6" w14:textId="4E8B4A77" w:rsidR="005F446B" w:rsidRPr="00E40952" w:rsidRDefault="00EE2131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9-11</w:t>
            </w:r>
          </w:p>
        </w:tc>
      </w:tr>
      <w:tr w:rsidR="00851557" w:rsidRPr="00E40952" w14:paraId="113B562C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059A7306" w14:textId="12BEB381" w:rsidR="00851557" w:rsidRPr="00E40952" w:rsidRDefault="00851557" w:rsidP="00851557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Results</w:t>
            </w:r>
          </w:p>
        </w:tc>
      </w:tr>
      <w:tr w:rsidR="009062D7" w:rsidRPr="00E40952" w14:paraId="36F4CB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C657F2F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CCED4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8757982" w14:textId="5E6B68E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DC3432C" w14:textId="39ACD708" w:rsidR="005F446B" w:rsidRPr="00E40952" w:rsidRDefault="00EE2131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92BA7"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9062D7" w:rsidRPr="00E40952" w14:paraId="14F4C4C5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8393347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571234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959F76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B75E592" w14:textId="44B80042" w:rsidR="005F446B" w:rsidRPr="00BC12BB" w:rsidRDefault="00BC12BB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4"/>
                <w:szCs w:val="14"/>
              </w:rPr>
            </w:pPr>
            <w:r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 xml:space="preserve">13, Table 1, </w:t>
            </w:r>
            <w:proofErr w:type="spellStart"/>
            <w:r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>eTable</w:t>
            </w:r>
            <w:proofErr w:type="spellEnd"/>
            <w:r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 xml:space="preserve"> 4, </w:t>
            </w:r>
            <w:proofErr w:type="spellStart"/>
            <w:r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>eTable</w:t>
            </w:r>
            <w:proofErr w:type="spellEnd"/>
            <w:r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 xml:space="preserve"> 5</w:t>
            </w:r>
          </w:p>
        </w:tc>
      </w:tr>
      <w:tr w:rsidR="009062D7" w:rsidRPr="00E40952" w14:paraId="16FA109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0D2D6BE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291F29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7D941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show a comparison with the development data of the distribution of important variables (demographics, </w:t>
            </w:r>
            <w:proofErr w:type="gramStart"/>
            <w:r w:rsidRPr="00E40952">
              <w:rPr>
                <w:rFonts w:ascii="Arial" w:hAnsi="Arial" w:cs="Tahoma"/>
                <w:sz w:val="18"/>
                <w:szCs w:val="18"/>
              </w:rPr>
              <w:t>predictors</w:t>
            </w:r>
            <w:proofErr w:type="gramEnd"/>
            <w:r w:rsidRPr="00E40952">
              <w:rPr>
                <w:rFonts w:ascii="Arial" w:hAnsi="Arial" w:cs="Tahoma"/>
                <w:sz w:val="18"/>
                <w:szCs w:val="18"/>
              </w:rPr>
              <w:t xml:space="preserve"> and outcome).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4BD2324" w14:textId="076CA64C" w:rsidR="005F446B" w:rsidRPr="00FD395E" w:rsidRDefault="00FD395E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</w:pPr>
            <w:r w:rsidRPr="00FD395E"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  <w:t xml:space="preserve">Table 1, Table 2, </w:t>
            </w:r>
            <w:proofErr w:type="spellStart"/>
            <w:r w:rsidRPr="00FD395E"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  <w:t>eTable</w:t>
            </w:r>
            <w:proofErr w:type="spellEnd"/>
            <w:r w:rsidRPr="00FD395E"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  <w:t xml:space="preserve"> 4</w:t>
            </w:r>
          </w:p>
        </w:tc>
      </w:tr>
      <w:tr w:rsidR="009062D7" w:rsidRPr="00E40952" w14:paraId="34AE11C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6AB83ABC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 performance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8B2374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16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0469DF" w14:textId="5AF00065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Report performance measures (with CIs) for the prediction model.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5E60A2" w14:textId="75F6D430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Table 2</w:t>
            </w:r>
          </w:p>
        </w:tc>
      </w:tr>
      <w:tr w:rsidR="009062D7" w:rsidRPr="00E40952" w14:paraId="00374FA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4ECBA90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Model-updating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8BDF3C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17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5D6368A" w14:textId="067583C2" w:rsidR="005F446B" w:rsidRPr="00E40952" w:rsidRDefault="005F446B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If done, report the results from any model updating (i.e., model specification, model performance).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5F702E8" w14:textId="303D8BF1" w:rsidR="005F446B" w:rsidRPr="00E40952" w:rsidRDefault="00FD395E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DF4734" w:rsidRPr="00E40952" w14:paraId="4A0228C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390D3049" w14:textId="79DC8C60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Discussion</w:t>
            </w:r>
          </w:p>
        </w:tc>
      </w:tr>
      <w:tr w:rsidR="009062D7" w:rsidRPr="00E40952" w14:paraId="5B351702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4FE22B7C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Limitations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2AB16C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57B4417" w14:textId="40514EE3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F0212A" w14:textId="1B5B39D3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17-18</w:t>
            </w:r>
          </w:p>
        </w:tc>
      </w:tr>
      <w:tr w:rsidR="009062D7" w:rsidRPr="00E40952" w14:paraId="3AB875B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1EC07DE5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Interpretation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9AA8FA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A10B17F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D763411" w14:textId="699D9E37" w:rsidR="005F446B" w:rsidRPr="00E40952" w:rsidRDefault="00FD395E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16-17</w:t>
            </w:r>
          </w:p>
        </w:tc>
      </w:tr>
      <w:tr w:rsidR="009062D7" w:rsidRPr="00E40952" w14:paraId="135E0C64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8821E1" w14:textId="77777777" w:rsidR="005F446B" w:rsidRPr="00E40952" w:rsidRDefault="005F446B" w:rsidP="001051E3">
            <w:pPr>
              <w:spacing w:after="0" w:line="240" w:lineRule="auto"/>
              <w:ind w:left="15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E88840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F37091" w14:textId="4D96068A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13257C5" w14:textId="2A6F383C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16-17</w:t>
            </w:r>
          </w:p>
        </w:tc>
      </w:tr>
      <w:tr w:rsidR="009062D7" w:rsidRPr="00E40952" w14:paraId="46F4015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A0E1A6B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Implications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A18364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20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7977E2A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the potential clinical use of the model and implications for future research.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9CFE0E8" w14:textId="4ED1C48B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18-19</w:t>
            </w:r>
          </w:p>
        </w:tc>
      </w:tr>
      <w:tr w:rsidR="00DF4734" w:rsidRPr="00E40952" w14:paraId="11296BE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4CD7E2ED" w14:textId="50FB799B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Other information</w:t>
            </w:r>
          </w:p>
        </w:tc>
      </w:tr>
      <w:tr w:rsidR="009062D7" w:rsidRPr="00E40952" w14:paraId="31F5E5D1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7D1C38AD" w14:textId="77777777" w:rsidR="005F446B" w:rsidRPr="00E40952" w:rsidRDefault="005F446B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Supplementary information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EB74F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D49573B" w14:textId="503ECC91" w:rsidR="005F446B" w:rsidRPr="00E40952" w:rsidRDefault="005F446B" w:rsidP="00DC06F9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A42A42" w14:textId="6E9AA287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ESM</w:t>
            </w:r>
          </w:p>
        </w:tc>
      </w:tr>
      <w:tr w:rsidR="009062D7" w:rsidRPr="00E40952" w14:paraId="0B275E10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417E5379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lastRenderedPageBreak/>
              <w:t>Funding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552C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2B35249" w14:textId="77777777" w:rsidR="005F446B" w:rsidRPr="00E40952" w:rsidRDefault="005F446B" w:rsidP="00F652BB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Give the source of funding and the role of the funders for the present study.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6894F6" w14:textId="6334F8FD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</w:tbl>
    <w:p w14:paraId="674E0A96" w14:textId="77777777" w:rsidR="002400F7" w:rsidRDefault="002400F7" w:rsidP="002400F7">
      <w:pPr>
        <w:ind w:left="-851" w:right="-857" w:firstLine="0"/>
        <w:rPr>
          <w:sz w:val="16"/>
          <w:szCs w:val="16"/>
        </w:rPr>
      </w:pPr>
    </w:p>
    <w:p w14:paraId="22568305" w14:textId="5731E99F" w:rsidR="000659B0" w:rsidRPr="002400F7" w:rsidRDefault="002400F7" w:rsidP="002400F7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 xml:space="preserve">We recommend using the TRIPOD Checklist in conjunction with the TRIPOD Explanation and Elaboration </w:t>
      </w:r>
      <w:r>
        <w:rPr>
          <w:sz w:val="16"/>
          <w:szCs w:val="16"/>
        </w:rPr>
        <w:t>document</w:t>
      </w:r>
      <w:r w:rsidR="00603B1C">
        <w:rPr>
          <w:sz w:val="16"/>
          <w:szCs w:val="16"/>
        </w:rPr>
        <w:t>.</w:t>
      </w:r>
    </w:p>
    <w:sectPr w:rsidR="000659B0" w:rsidRPr="002400F7" w:rsidSect="00020F8C">
      <w:headerReference w:type="default" r:id="rId6"/>
      <w:pgSz w:w="11901" w:h="16817"/>
      <w:pgMar w:top="1134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D23D8" w14:textId="77777777" w:rsidR="00746D1F" w:rsidRDefault="00746D1F" w:rsidP="006F1BF0">
      <w:pPr>
        <w:spacing w:after="0" w:line="240" w:lineRule="auto"/>
      </w:pPr>
      <w:r>
        <w:separator/>
      </w:r>
    </w:p>
  </w:endnote>
  <w:endnote w:type="continuationSeparator" w:id="0">
    <w:p w14:paraId="6E47FBF1" w14:textId="77777777" w:rsidR="00746D1F" w:rsidRDefault="00746D1F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D7986" w14:textId="77777777" w:rsidR="00746D1F" w:rsidRDefault="00746D1F" w:rsidP="006F1BF0">
      <w:pPr>
        <w:spacing w:after="0" w:line="240" w:lineRule="auto"/>
      </w:pPr>
      <w:r>
        <w:separator/>
      </w:r>
    </w:p>
  </w:footnote>
  <w:footnote w:type="continuationSeparator" w:id="0">
    <w:p w14:paraId="6D1E072B" w14:textId="77777777" w:rsidR="00746D1F" w:rsidRDefault="00746D1F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EAC67" w14:textId="315398DE" w:rsidR="00F652BB" w:rsidRDefault="00F652BB" w:rsidP="00C34BF1">
    <w:pPr>
      <w:pStyle w:val="Header"/>
      <w:ind w:left="-851" w:firstLine="0"/>
    </w:pPr>
    <w:r>
      <w:t>TRIPOD Checklist: Prediction Model Validation</w:t>
    </w:r>
    <w:r w:rsidR="002120F2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F1C5104" wp14:editId="2C5D0007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BF0"/>
    <w:rsid w:val="00020F8C"/>
    <w:rsid w:val="000273C3"/>
    <w:rsid w:val="00032096"/>
    <w:rsid w:val="000659B0"/>
    <w:rsid w:val="000B40C1"/>
    <w:rsid w:val="001051E3"/>
    <w:rsid w:val="00141D15"/>
    <w:rsid w:val="00165FF9"/>
    <w:rsid w:val="00177988"/>
    <w:rsid w:val="001C4655"/>
    <w:rsid w:val="002120F2"/>
    <w:rsid w:val="00234F9F"/>
    <w:rsid w:val="002400F7"/>
    <w:rsid w:val="00265636"/>
    <w:rsid w:val="00282268"/>
    <w:rsid w:val="0030203E"/>
    <w:rsid w:val="003F4126"/>
    <w:rsid w:val="00483702"/>
    <w:rsid w:val="004A74B8"/>
    <w:rsid w:val="004E6517"/>
    <w:rsid w:val="00566C99"/>
    <w:rsid w:val="00581B4E"/>
    <w:rsid w:val="00593305"/>
    <w:rsid w:val="005A13BA"/>
    <w:rsid w:val="005F446B"/>
    <w:rsid w:val="00603B1C"/>
    <w:rsid w:val="006267E9"/>
    <w:rsid w:val="00641C7F"/>
    <w:rsid w:val="0066069B"/>
    <w:rsid w:val="006630C4"/>
    <w:rsid w:val="00677E77"/>
    <w:rsid w:val="006F1BF0"/>
    <w:rsid w:val="00704584"/>
    <w:rsid w:val="007333E2"/>
    <w:rsid w:val="00746D1F"/>
    <w:rsid w:val="00764CD4"/>
    <w:rsid w:val="007B5C44"/>
    <w:rsid w:val="00851557"/>
    <w:rsid w:val="008D7879"/>
    <w:rsid w:val="009062D7"/>
    <w:rsid w:val="00955CAB"/>
    <w:rsid w:val="00964E2D"/>
    <w:rsid w:val="009C6198"/>
    <w:rsid w:val="00A023DB"/>
    <w:rsid w:val="00A63732"/>
    <w:rsid w:val="00A661DE"/>
    <w:rsid w:val="00AC5F77"/>
    <w:rsid w:val="00B10311"/>
    <w:rsid w:val="00B23856"/>
    <w:rsid w:val="00B50551"/>
    <w:rsid w:val="00B8331B"/>
    <w:rsid w:val="00B90FF2"/>
    <w:rsid w:val="00B95FA8"/>
    <w:rsid w:val="00BA2203"/>
    <w:rsid w:val="00BB7D37"/>
    <w:rsid w:val="00BC12BB"/>
    <w:rsid w:val="00BE1F16"/>
    <w:rsid w:val="00C0657C"/>
    <w:rsid w:val="00C34BF1"/>
    <w:rsid w:val="00C573D0"/>
    <w:rsid w:val="00C765D8"/>
    <w:rsid w:val="00CA3973"/>
    <w:rsid w:val="00DC06F9"/>
    <w:rsid w:val="00DF4734"/>
    <w:rsid w:val="00E33B0A"/>
    <w:rsid w:val="00E40952"/>
    <w:rsid w:val="00E45712"/>
    <w:rsid w:val="00E77FD3"/>
    <w:rsid w:val="00ED4B64"/>
    <w:rsid w:val="00EE2131"/>
    <w:rsid w:val="00EE45C4"/>
    <w:rsid w:val="00F15CB9"/>
    <w:rsid w:val="00F652BB"/>
    <w:rsid w:val="00F8791C"/>
    <w:rsid w:val="00F92BA7"/>
    <w:rsid w:val="00FA37DA"/>
    <w:rsid w:val="00FD395E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4ADC57"/>
  <w14:defaultImageDpi w14:val="300"/>
  <w15:docId w15:val="{83F80917-BA64-4394-978F-2BF04FCF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CAB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CAB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Oxford</Company>
  <LinksUpToDate>false</LinksUpToDate>
  <CharactersWithSpaces>4410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Validation only</dc:title>
  <dc:subject/>
  <dc:creator>Gary  Collins</dc:creator>
  <cp:keywords/>
  <dc:description/>
  <cp:lastModifiedBy>Eric Sy</cp:lastModifiedBy>
  <cp:revision>11</cp:revision>
  <cp:lastPrinted>2014-10-10T14:41:00Z</cp:lastPrinted>
  <dcterms:created xsi:type="dcterms:W3CDTF">2021-10-05T21:14:00Z</dcterms:created>
  <dcterms:modified xsi:type="dcterms:W3CDTF">2021-10-27T14:17:00Z</dcterms:modified>
  <cp:category/>
</cp:coreProperties>
</file>