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27EABF">
      <w:pPr>
        <w:spacing w:before="0" w:after="60" w:line="252" w:lineRule="auto"/>
      </w:pPr>
      <w:r>
        <w:rPr>
          <w:rFonts w:ascii="Times New Roman" w:hAnsi="Times New Roman" w:eastAsia="宋体"/>
          <w:b/>
          <w:sz w:val="22"/>
        </w:rPr>
        <w:t>Q1. My child spilled hot water on their arm. What should I do in the first few minutes?</w:t>
      </w:r>
    </w:p>
    <w:p w14:paraId="09BF802E">
      <w:pPr>
        <w:spacing w:before="0" w:after="20" w:line="252" w:lineRule="auto"/>
      </w:pPr>
      <w:r>
        <w:rPr>
          <w:rFonts w:ascii="Times New Roman" w:hAnsi="Times New Roman" w:eastAsia="宋体"/>
          <w:b w:val="0"/>
          <w:sz w:val="21"/>
        </w:rPr>
        <w:t>model: chatGPT</w:t>
      </w:r>
    </w:p>
    <w:p w14:paraId="536C9342">
      <w:pPr>
        <w:spacing w:before="0" w:after="20" w:line="252" w:lineRule="auto"/>
      </w:pPr>
      <w:r>
        <w:rPr>
          <w:rFonts w:ascii="Times New Roman" w:hAnsi="Times New Roman" w:eastAsia="宋体"/>
          <w:b w:val="0"/>
          <w:sz w:val="21"/>
        </w:rPr>
        <w:t>answer:</w:t>
      </w:r>
    </w:p>
    <w:p w14:paraId="6CC2931B">
      <w:pPr>
        <w:spacing w:before="0" w:after="20" w:line="252" w:lineRule="auto"/>
      </w:pPr>
      <w:r>
        <w:rPr>
          <w:rFonts w:ascii="Times New Roman" w:hAnsi="Times New Roman" w:eastAsia="宋体"/>
          <w:b w:val="0"/>
          <w:sz w:val="21"/>
        </w:rPr>
        <w:t>For a hot water burn on a child's arm, the first few minutes matter a lot. Here's what to do right away:</w:t>
      </w:r>
    </w:p>
    <w:p w14:paraId="2140C02E">
      <w:pPr>
        <w:spacing w:before="0" w:after="20" w:line="252" w:lineRule="auto"/>
      </w:pPr>
      <w:r>
        <w:rPr>
          <w:rFonts w:ascii="Times New Roman" w:hAnsi="Times New Roman" w:eastAsia="宋体"/>
          <w:b w:val="0"/>
          <w:sz w:val="21"/>
        </w:rPr>
        <w:t>1. Stop the burning process</w:t>
      </w:r>
    </w:p>
    <w:p w14:paraId="7838156A">
      <w:pPr>
        <w:spacing w:before="0" w:after="20" w:line="252" w:lineRule="auto"/>
      </w:pPr>
      <w:r>
        <w:rPr>
          <w:rFonts w:ascii="Times New Roman" w:hAnsi="Times New Roman" w:eastAsia="宋体"/>
          <w:b w:val="0"/>
          <w:sz w:val="21"/>
        </w:rPr>
        <w:t>Move your child away from the hot water source immediately.</w:t>
      </w:r>
    </w:p>
    <w:p w14:paraId="23255DC7">
      <w:pPr>
        <w:spacing w:before="0" w:after="20" w:line="252" w:lineRule="auto"/>
      </w:pPr>
      <w:r>
        <w:rPr>
          <w:rFonts w:ascii="Times New Roman" w:hAnsi="Times New Roman" w:eastAsia="宋体"/>
          <w:b w:val="0"/>
          <w:sz w:val="21"/>
        </w:rPr>
        <w:t>2. Cool the burn (most important step)</w:t>
      </w:r>
    </w:p>
    <w:p w14:paraId="5262CD69">
      <w:pPr>
        <w:spacing w:before="0" w:after="20" w:line="252" w:lineRule="auto"/>
      </w:pPr>
      <w:r>
        <w:rPr>
          <w:rFonts w:ascii="Times New Roman" w:hAnsi="Times New Roman" w:eastAsia="宋体"/>
          <w:b w:val="0"/>
          <w:sz w:val="21"/>
        </w:rPr>
        <w:t>Hold the burned area under cool running tap water for 20 minutes as soon as possible.</w:t>
      </w:r>
    </w:p>
    <w:p w14:paraId="0D5FF209">
      <w:pPr>
        <w:spacing w:before="0" w:after="20" w:line="252" w:lineRule="auto"/>
      </w:pPr>
      <w:r>
        <w:rPr>
          <w:rFonts w:ascii="Times New Roman" w:hAnsi="Times New Roman" w:eastAsia="宋体"/>
          <w:b w:val="0"/>
          <w:sz w:val="21"/>
        </w:rPr>
        <w:t>This is the single most effective first aid step</w:t>
      </w:r>
    </w:p>
    <w:p w14:paraId="481D6716">
      <w:pPr>
        <w:spacing w:before="0" w:after="20" w:line="252" w:lineRule="auto"/>
      </w:pPr>
      <w:r>
        <w:rPr>
          <w:rFonts w:ascii="Times New Roman" w:hAnsi="Times New Roman" w:eastAsia="宋体"/>
          <w:b w:val="0"/>
          <w:sz w:val="21"/>
        </w:rPr>
        <w:t>Use cool, not ice-cold water</w:t>
      </w:r>
    </w:p>
    <w:p w14:paraId="3DCE4984">
      <w:pPr>
        <w:spacing w:before="0" w:after="20" w:line="252" w:lineRule="auto"/>
      </w:pPr>
      <w:r>
        <w:rPr>
          <w:rFonts w:ascii="Times New Roman" w:hAnsi="Times New Roman" w:eastAsia="宋体"/>
          <w:b w:val="0"/>
          <w:sz w:val="21"/>
        </w:rPr>
        <w:t>If running water isn't available, use a clean wet cloth and keep re-wetting it</w:t>
      </w:r>
    </w:p>
    <w:p w14:paraId="2FAE2361">
      <w:pPr>
        <w:spacing w:before="0" w:after="20" w:line="252" w:lineRule="auto"/>
      </w:pPr>
      <w:r>
        <w:rPr>
          <w:rFonts w:ascii="Times New Roman" w:hAnsi="Times New Roman" w:eastAsia="宋体"/>
          <w:b w:val="0"/>
          <w:sz w:val="21"/>
        </w:rPr>
        <w:t>3. Remove tight items</w:t>
      </w:r>
    </w:p>
    <w:p w14:paraId="083B4DA5">
      <w:pPr>
        <w:spacing w:before="0" w:after="20" w:line="252" w:lineRule="auto"/>
      </w:pPr>
      <w:r>
        <w:rPr>
          <w:rFonts w:ascii="Times New Roman" w:hAnsi="Times New Roman" w:eastAsia="宋体"/>
          <w:b w:val="0"/>
          <w:sz w:val="21"/>
        </w:rPr>
        <w:t>Carefully take off any rings, bracelets, or clothing near the area unless it is stuck to the skin.</w:t>
      </w:r>
    </w:p>
    <w:p w14:paraId="41984C77">
      <w:pPr>
        <w:spacing w:before="0" w:after="20" w:line="252" w:lineRule="auto"/>
      </w:pPr>
      <w:r>
        <w:rPr>
          <w:rFonts w:ascii="Times New Roman" w:hAnsi="Times New Roman" w:eastAsia="宋体"/>
          <w:b w:val="0"/>
          <w:sz w:val="21"/>
        </w:rPr>
        <w:t>4. Do NOT do these</w:t>
      </w:r>
    </w:p>
    <w:p w14:paraId="436C30E8">
      <w:pPr>
        <w:spacing w:before="0" w:after="20" w:line="252" w:lineRule="auto"/>
      </w:pPr>
      <w:r>
        <w:rPr>
          <w:rFonts w:ascii="Times New Roman" w:hAnsi="Times New Roman" w:eastAsia="宋体"/>
          <w:b w:val="0"/>
          <w:sz w:val="21"/>
        </w:rPr>
        <w:t>No ice or ice water (can worsen tissue damage)</w:t>
      </w:r>
    </w:p>
    <w:p w14:paraId="41B8FE71">
      <w:pPr>
        <w:spacing w:before="0" w:after="20" w:line="252" w:lineRule="auto"/>
      </w:pPr>
      <w:r>
        <w:rPr>
          <w:rFonts w:ascii="Times New Roman" w:hAnsi="Times New Roman" w:eastAsia="宋体"/>
          <w:b w:val="0"/>
          <w:sz w:val="21"/>
        </w:rPr>
        <w:t>No butter, toothpaste, oils, or creams at this stage</w:t>
      </w:r>
    </w:p>
    <w:p w14:paraId="22EAEA38">
      <w:pPr>
        <w:spacing w:before="0" w:after="20" w:line="252" w:lineRule="auto"/>
      </w:pPr>
      <w:r>
        <w:rPr>
          <w:rFonts w:ascii="Times New Roman" w:hAnsi="Times New Roman" w:eastAsia="宋体"/>
          <w:b w:val="0"/>
          <w:sz w:val="21"/>
        </w:rPr>
        <w:t>Do not pop blisters if they form</w:t>
      </w:r>
    </w:p>
    <w:p w14:paraId="36F21EE7">
      <w:pPr>
        <w:spacing w:before="0" w:after="20" w:line="252" w:lineRule="auto"/>
      </w:pPr>
      <w:r>
        <w:rPr>
          <w:rFonts w:ascii="Times New Roman" w:hAnsi="Times New Roman" w:eastAsia="宋体"/>
          <w:b w:val="0"/>
          <w:sz w:val="21"/>
        </w:rPr>
        <w:t>5. Cover the burn</w:t>
      </w:r>
    </w:p>
    <w:p w14:paraId="25AAF3D7">
      <w:pPr>
        <w:spacing w:before="0" w:after="20" w:line="252" w:lineRule="auto"/>
      </w:pPr>
      <w:r>
        <w:rPr>
          <w:rFonts w:ascii="Times New Roman" w:hAnsi="Times New Roman" w:eastAsia="宋体"/>
          <w:b w:val="0"/>
          <w:sz w:val="21"/>
        </w:rPr>
        <w:t>After cooling, loosely cover it with:</w:t>
      </w:r>
    </w:p>
    <w:p w14:paraId="62F0C8D3">
      <w:pPr>
        <w:spacing w:before="0" w:after="20" w:line="252" w:lineRule="auto"/>
      </w:pPr>
      <w:r>
        <w:rPr>
          <w:rFonts w:ascii="Times New Roman" w:hAnsi="Times New Roman" w:eastAsia="宋体"/>
          <w:b w:val="0"/>
          <w:sz w:val="21"/>
        </w:rPr>
        <w:t>A clean, non-stick cloth or sterile gauze</w:t>
      </w:r>
    </w:p>
    <w:p w14:paraId="66C2EB8A">
      <w:pPr>
        <w:spacing w:before="0" w:after="20" w:line="252" w:lineRule="auto"/>
      </w:pPr>
      <w:r>
        <w:rPr>
          <w:rFonts w:ascii="Times New Roman" w:hAnsi="Times New Roman" w:eastAsia="宋体"/>
          <w:b w:val="0"/>
          <w:sz w:val="21"/>
        </w:rPr>
        <w:t>Or cling film (plastic wrap) laid loosely over the area</w:t>
      </w:r>
    </w:p>
    <w:p w14:paraId="0BFFE32E">
      <w:pPr>
        <w:spacing w:before="0" w:after="20" w:line="252" w:lineRule="auto"/>
      </w:pPr>
      <w:r>
        <w:rPr>
          <w:rFonts w:ascii="Times New Roman" w:hAnsi="Times New Roman" w:eastAsia="宋体"/>
          <w:b w:val="0"/>
          <w:sz w:val="21"/>
        </w:rPr>
        <w:t>6. Pain control (if needed)</w:t>
      </w:r>
    </w:p>
    <w:p w14:paraId="1340402F">
      <w:pPr>
        <w:spacing w:before="0" w:after="20" w:line="252" w:lineRule="auto"/>
      </w:pPr>
      <w:r>
        <w:rPr>
          <w:rFonts w:ascii="Times New Roman" w:hAnsi="Times New Roman" w:eastAsia="宋体"/>
          <w:b w:val="0"/>
          <w:sz w:val="21"/>
        </w:rPr>
        <w:t>If your child is uncomfortable, you can consider acetaminophen or ibuprofen if they normally can take them safely.</w:t>
      </w:r>
    </w:p>
    <w:p w14:paraId="4F7D1A0F">
      <w:pPr>
        <w:spacing w:before="0" w:after="20" w:line="252" w:lineRule="auto"/>
      </w:pPr>
      <w:r>
        <w:rPr>
          <w:rFonts w:ascii="Times New Roman" w:hAnsi="Times New Roman" w:eastAsia="宋体"/>
          <w:b w:val="0"/>
          <w:sz w:val="21"/>
        </w:rPr>
        <w:t>When to seek urgent medical care</w:t>
      </w:r>
    </w:p>
    <w:p w14:paraId="324958E8">
      <w:pPr>
        <w:spacing w:before="0" w:after="20" w:line="252" w:lineRule="auto"/>
      </w:pPr>
      <w:r>
        <w:rPr>
          <w:rFonts w:ascii="Times New Roman" w:hAnsi="Times New Roman" w:eastAsia="宋体"/>
          <w:b w:val="0"/>
          <w:sz w:val="21"/>
        </w:rPr>
        <w:t>Get medical help today or immediately if any of the following apply:</w:t>
      </w:r>
    </w:p>
    <w:p w14:paraId="199A1CB4">
      <w:pPr>
        <w:spacing w:before="0" w:after="20" w:line="252" w:lineRule="auto"/>
      </w:pPr>
      <w:r>
        <w:rPr>
          <w:rFonts w:ascii="Times New Roman" w:hAnsi="Times New Roman" w:eastAsia="宋体"/>
          <w:b w:val="0"/>
          <w:sz w:val="21"/>
        </w:rPr>
        <w:t>Blistering over a large area</w:t>
      </w:r>
    </w:p>
    <w:p w14:paraId="2BB70CB4">
      <w:pPr>
        <w:spacing w:before="0" w:after="20" w:line="252" w:lineRule="auto"/>
      </w:pPr>
      <w:r>
        <w:rPr>
          <w:rFonts w:ascii="Times New Roman" w:hAnsi="Times New Roman" w:eastAsia="宋体"/>
          <w:b w:val="0"/>
          <w:sz w:val="21"/>
        </w:rPr>
        <w:t>Burn is larger than the size of your child's palm</w:t>
      </w:r>
    </w:p>
    <w:p w14:paraId="430FCD39">
      <w:pPr>
        <w:spacing w:before="0" w:after="20" w:line="252" w:lineRule="auto"/>
      </w:pPr>
      <w:r>
        <w:rPr>
          <w:rFonts w:ascii="Times New Roman" w:hAnsi="Times New Roman" w:eastAsia="宋体"/>
          <w:b w:val="0"/>
          <w:sz w:val="21"/>
        </w:rPr>
        <w:t>Skin looks white, charred, or leathery</w:t>
      </w:r>
    </w:p>
    <w:p w14:paraId="43C8FC99">
      <w:pPr>
        <w:spacing w:before="0" w:after="20" w:line="252" w:lineRule="auto"/>
      </w:pPr>
      <w:r>
        <w:rPr>
          <w:rFonts w:ascii="Times New Roman" w:hAnsi="Times New Roman" w:eastAsia="宋体"/>
          <w:b w:val="0"/>
          <w:sz w:val="21"/>
        </w:rPr>
        <w:t>Burn involves the hand, face, joints, or wraps around the arm</w:t>
      </w:r>
    </w:p>
    <w:p w14:paraId="776F63D7">
      <w:pPr>
        <w:spacing w:before="0" w:after="20" w:line="252" w:lineRule="auto"/>
      </w:pPr>
      <w:r>
        <w:rPr>
          <w:rFonts w:ascii="Times New Roman" w:hAnsi="Times New Roman" w:eastAsia="宋体"/>
          <w:b w:val="0"/>
          <w:sz w:val="21"/>
        </w:rPr>
        <w:t>Severe pain or your child seems very distressed</w:t>
      </w:r>
    </w:p>
    <w:p w14:paraId="5DFBED80">
      <w:pPr>
        <w:spacing w:before="0" w:after="20" w:line="252" w:lineRule="auto"/>
      </w:pPr>
      <w:r>
        <w:rPr>
          <w:rFonts w:ascii="Times New Roman" w:hAnsi="Times New Roman" w:eastAsia="宋体"/>
          <w:b w:val="0"/>
          <w:sz w:val="21"/>
        </w:rPr>
        <w:t>You're unsure how deep it is</w:t>
      </w:r>
    </w:p>
    <w:p w14:paraId="6F03F4FA">
      <w:pPr>
        <w:spacing w:before="0" w:after="20" w:line="252" w:lineRule="auto"/>
      </w:pPr>
      <w:r>
        <w:rPr>
          <w:rFonts w:ascii="Times New Roman" w:hAnsi="Times New Roman" w:eastAsia="宋体"/>
          <w:b w:val="0"/>
          <w:sz w:val="21"/>
        </w:rPr>
        <w:t>If the burn looks deep, extensive, or your child is very young, it's safer to have it assessed urgently.</w:t>
      </w:r>
    </w:p>
    <w:p w14:paraId="3B34501C">
      <w:pPr>
        <w:spacing w:before="0" w:after="20" w:line="252" w:lineRule="auto"/>
      </w:pPr>
    </w:p>
    <w:p w14:paraId="1F2B157C">
      <w:pPr>
        <w:spacing w:before="0" w:after="20" w:line="252" w:lineRule="auto"/>
      </w:pPr>
      <w:r>
        <w:rPr>
          <w:rFonts w:ascii="Times New Roman" w:hAnsi="Times New Roman" w:eastAsia="宋体"/>
          <w:b w:val="0"/>
          <w:sz w:val="21"/>
        </w:rPr>
        <w:t>model: DEEPSEEK</w:t>
      </w:r>
    </w:p>
    <w:p w14:paraId="3BE37D8B">
      <w:pPr>
        <w:spacing w:before="0" w:after="20" w:line="252" w:lineRule="auto"/>
      </w:pPr>
      <w:r>
        <w:rPr>
          <w:rFonts w:ascii="Times New Roman" w:hAnsi="Times New Roman" w:eastAsia="宋体"/>
          <w:b w:val="0"/>
          <w:sz w:val="21"/>
        </w:rPr>
        <w:t>answer:</w:t>
      </w:r>
    </w:p>
    <w:p w14:paraId="16A92F19">
      <w:pPr>
        <w:spacing w:before="0" w:after="20" w:line="252" w:lineRule="auto"/>
      </w:pPr>
      <w:r>
        <w:rPr>
          <w:rFonts w:ascii="Times New Roman" w:hAnsi="Times New Roman" w:eastAsia="宋体"/>
          <w:b w:val="0"/>
          <w:sz w:val="21"/>
        </w:rPr>
        <w:t>Call 911 (or your local emergency number) immediately if the burn is large, deep, or on the face, hands, or genitals. For all other hot water burns, here is the exact step-by-step plan for the first critical minutes:</w:t>
      </w:r>
    </w:p>
    <w:p w14:paraId="4B94CAD5">
      <w:pPr>
        <w:spacing w:before="0" w:after="20" w:line="252" w:lineRule="auto"/>
      </w:pPr>
      <w:r>
        <w:rPr>
          <w:rFonts w:ascii="Times New Roman" w:hAnsi="Times New Roman" w:eastAsia="宋体"/>
          <w:b w:val="0"/>
          <w:sz w:val="21"/>
        </w:rPr>
        <w:t>1. Stop the burning process (The most important step)</w:t>
      </w:r>
    </w:p>
    <w:p w14:paraId="1603372E">
      <w:pPr>
        <w:spacing w:before="0" w:after="20" w:line="252" w:lineRule="auto"/>
      </w:pPr>
      <w:r>
        <w:rPr>
          <w:rFonts w:ascii="Times New Roman" w:hAnsi="Times New Roman" w:eastAsia="宋体"/>
          <w:b w:val="0"/>
          <w:sz w:val="21"/>
        </w:rPr>
        <w:t>Immediately remove any soaked clothing or diapers from the burned area, but only if they are not stuck to the skin. If fabric is stuck, cut around it-do not pull it off, or you will tear the skin.</w:t>
      </w:r>
    </w:p>
    <w:p w14:paraId="29981DD2">
      <w:pPr>
        <w:spacing w:before="0" w:after="20" w:line="252" w:lineRule="auto"/>
      </w:pPr>
      <w:r>
        <w:rPr>
          <w:rFonts w:ascii="Times New Roman" w:hAnsi="Times New Roman" w:eastAsia="宋体"/>
          <w:b w:val="0"/>
          <w:sz w:val="21"/>
        </w:rPr>
        <w:t>2. Cool the burn (The 20-minute rule)</w:t>
      </w:r>
    </w:p>
    <w:p w14:paraId="3949C192">
      <w:pPr>
        <w:spacing w:before="0" w:after="20" w:line="252" w:lineRule="auto"/>
      </w:pPr>
      <w:r>
        <w:rPr>
          <w:rFonts w:ascii="Times New Roman" w:hAnsi="Times New Roman" w:eastAsia="宋体"/>
          <w:b w:val="0"/>
          <w:sz w:val="21"/>
        </w:rPr>
        <w:t>Place the burned arm under cool (not cold) running water for 20 full minutes.</w:t>
      </w:r>
    </w:p>
    <w:p w14:paraId="08BBAA1D">
      <w:pPr>
        <w:spacing w:before="0" w:after="20" w:line="252" w:lineRule="auto"/>
      </w:pPr>
      <w:r>
        <w:rPr>
          <w:rFonts w:ascii="Times New Roman" w:hAnsi="Times New Roman" w:eastAsia="宋体"/>
          <w:b w:val="0"/>
          <w:sz w:val="21"/>
        </w:rPr>
        <w:t>Crucial: Do not use ice, iced water, or butter/oils. Ice can cause tissue damage and make the burn worse.</w:t>
      </w:r>
    </w:p>
    <w:p w14:paraId="149B3423">
      <w:pPr>
        <w:spacing w:before="0" w:after="20" w:line="252" w:lineRule="auto"/>
      </w:pPr>
      <w:r>
        <w:rPr>
          <w:rFonts w:ascii="Times New Roman" w:hAnsi="Times New Roman" w:eastAsia="宋体"/>
          <w:b w:val="0"/>
          <w:sz w:val="21"/>
        </w:rPr>
        <w:t>If running water isn't available, use a bowl of cool water and gently splash it over the arm continuously.</w:t>
      </w:r>
    </w:p>
    <w:p w14:paraId="4788340C">
      <w:pPr>
        <w:spacing w:before="0" w:after="20" w:line="252" w:lineRule="auto"/>
      </w:pPr>
      <w:r>
        <w:rPr>
          <w:rFonts w:ascii="Times New Roman" w:hAnsi="Times New Roman" w:eastAsia="宋体"/>
          <w:b w:val="0"/>
          <w:sz w:val="21"/>
        </w:rPr>
        <w:t>3. Cover and protect</w:t>
      </w:r>
    </w:p>
    <w:p w14:paraId="38D76FDE">
      <w:pPr>
        <w:spacing w:before="0" w:after="20" w:line="252" w:lineRule="auto"/>
      </w:pPr>
      <w:r>
        <w:rPr>
          <w:rFonts w:ascii="Times New Roman" w:hAnsi="Times New Roman" w:eastAsia="宋体"/>
          <w:b w:val="0"/>
          <w:sz w:val="21"/>
        </w:rPr>
        <w:t>After cooling, gently pat the area dry with a clean cloth.</w:t>
      </w:r>
    </w:p>
    <w:p w14:paraId="7DBF97D3">
      <w:pPr>
        <w:spacing w:before="0" w:after="20" w:line="252" w:lineRule="auto"/>
      </w:pPr>
      <w:r>
        <w:rPr>
          <w:rFonts w:ascii="Times New Roman" w:hAnsi="Times New Roman" w:eastAsia="宋体"/>
          <w:b w:val="0"/>
          <w:sz w:val="21"/>
        </w:rPr>
        <w:t>Cover the burn loosely with plastic wrap (cling film) or a clean, non-fluffy plastic bag. This prevents infection and keeps air off the raw nerve endings to reduce pain. Do not wrap it tightly-just lay it over the top.</w:t>
      </w:r>
    </w:p>
    <w:p w14:paraId="3798DEFF">
      <w:pPr>
        <w:spacing w:before="0" w:after="20" w:line="252" w:lineRule="auto"/>
      </w:pPr>
      <w:r>
        <w:rPr>
          <w:rFonts w:ascii="Times New Roman" w:hAnsi="Times New Roman" w:eastAsia="宋体"/>
          <w:b w:val="0"/>
          <w:sz w:val="21"/>
        </w:rPr>
        <w:t>4. Pain relief</w:t>
      </w:r>
    </w:p>
    <w:p w14:paraId="605787A0">
      <w:pPr>
        <w:spacing w:before="0" w:after="20" w:line="252" w:lineRule="auto"/>
      </w:pPr>
      <w:r>
        <w:rPr>
          <w:rFonts w:ascii="Times New Roman" w:hAnsi="Times New Roman" w:eastAsia="宋体"/>
          <w:b w:val="0"/>
          <w:sz w:val="21"/>
        </w:rPr>
        <w:t>If your child is alert and not allergic, give an age-appropriate dose of acetaminophen (Tylenol) or ibuprofen (Advil) to help with pain and inflammation.</w:t>
      </w:r>
    </w:p>
    <w:p w14:paraId="3B393145">
      <w:pPr>
        <w:spacing w:before="0" w:after="20" w:line="252" w:lineRule="auto"/>
      </w:pPr>
      <w:r>
        <w:rPr>
          <w:rFonts w:ascii="Times New Roman" w:hAnsi="Times New Roman" w:eastAsia="宋体"/>
          <w:b w:val="0"/>
          <w:sz w:val="21"/>
        </w:rPr>
        <w:t>What to do next (After the first 20 minutes)</w:t>
      </w:r>
    </w:p>
    <w:p w14:paraId="1B9E96CF">
      <w:pPr>
        <w:spacing w:before="0" w:after="20" w:line="252" w:lineRule="auto"/>
      </w:pPr>
      <w:r>
        <w:rPr>
          <w:rFonts w:ascii="Times New Roman" w:hAnsi="Times New Roman" w:eastAsia="宋体"/>
          <w:b w:val="0"/>
          <w:sz w:val="21"/>
        </w:rPr>
        <w:t>Do NOT pop any blisters that form. They are a natural sterile bandage.</w:t>
      </w:r>
    </w:p>
    <w:p w14:paraId="466FB4FB">
      <w:pPr>
        <w:spacing w:before="0" w:after="20" w:line="252" w:lineRule="auto"/>
      </w:pPr>
      <w:r>
        <w:rPr>
          <w:rFonts w:ascii="Times New Roman" w:hAnsi="Times New Roman" w:eastAsia="宋体"/>
          <w:b w:val="0"/>
          <w:sz w:val="21"/>
        </w:rPr>
        <w:t>If the burn is smaller than the size of your child's palm and looks red but has no blisters or open skin, you can treat it at home with an over-the-counter burn ointment and a non-stick bandage.</w:t>
      </w:r>
    </w:p>
    <w:p w14:paraId="2FFAC9BA">
      <w:pPr>
        <w:spacing w:before="0" w:after="20" w:line="252" w:lineRule="auto"/>
      </w:pPr>
      <w:r>
        <w:rPr>
          <w:rFonts w:ascii="Times New Roman" w:hAnsi="Times New Roman" w:eastAsia="宋体"/>
          <w:b w:val="0"/>
          <w:sz w:val="21"/>
        </w:rPr>
        <w:t>Go to the ER or an urgent care if:</w:t>
      </w:r>
    </w:p>
    <w:p w14:paraId="5BA44E9A">
      <w:pPr>
        <w:spacing w:before="0" w:after="20" w:line="252" w:lineRule="auto"/>
      </w:pPr>
      <w:r>
        <w:rPr>
          <w:rFonts w:ascii="Times New Roman" w:hAnsi="Times New Roman" w:eastAsia="宋体"/>
          <w:b w:val="0"/>
          <w:sz w:val="21"/>
        </w:rPr>
        <w:t>The burn is larger than your child's palm.</w:t>
      </w:r>
    </w:p>
    <w:p w14:paraId="1A56BC39">
      <w:pPr>
        <w:spacing w:before="0" w:after="20" w:line="252" w:lineRule="auto"/>
      </w:pPr>
      <w:r>
        <w:rPr>
          <w:rFonts w:ascii="Times New Roman" w:hAnsi="Times New Roman" w:eastAsia="宋体"/>
          <w:b w:val="0"/>
          <w:sz w:val="21"/>
        </w:rPr>
        <w:t>The skin looks white, charred, or leathery.</w:t>
      </w:r>
    </w:p>
    <w:p w14:paraId="5787BC54">
      <w:pPr>
        <w:spacing w:before="0" w:after="20" w:line="252" w:lineRule="auto"/>
      </w:pPr>
      <w:r>
        <w:rPr>
          <w:rFonts w:ascii="Times New Roman" w:hAnsi="Times New Roman" w:eastAsia="宋体"/>
          <w:b w:val="0"/>
          <w:sz w:val="21"/>
        </w:rPr>
        <w:t>Blisters form.</w:t>
      </w:r>
    </w:p>
    <w:p w14:paraId="1404F674">
      <w:pPr>
        <w:spacing w:before="0" w:after="20" w:line="252" w:lineRule="auto"/>
      </w:pPr>
      <w:r>
        <w:rPr>
          <w:rFonts w:ascii="Times New Roman" w:hAnsi="Times New Roman" w:eastAsia="宋体"/>
          <w:b w:val="0"/>
          <w:sz w:val="21"/>
        </w:rPr>
        <w:t>The burn is on the face, hands, feet, or over a joint.</w:t>
      </w:r>
    </w:p>
    <w:p w14:paraId="347C1288">
      <w:pPr>
        <w:spacing w:before="0" w:after="20" w:line="252" w:lineRule="auto"/>
      </w:pPr>
    </w:p>
    <w:p w14:paraId="276D9CAD">
      <w:pPr>
        <w:spacing w:before="0" w:after="20" w:line="252" w:lineRule="auto"/>
      </w:pPr>
      <w:r>
        <w:rPr>
          <w:rFonts w:ascii="Times New Roman" w:hAnsi="Times New Roman" w:eastAsia="宋体"/>
          <w:b w:val="0"/>
          <w:sz w:val="21"/>
        </w:rPr>
        <w:t>model: Gemini</w:t>
      </w:r>
    </w:p>
    <w:p w14:paraId="79E34235">
      <w:pPr>
        <w:spacing w:before="0" w:after="20" w:line="252" w:lineRule="auto"/>
      </w:pPr>
      <w:r>
        <w:rPr>
          <w:rFonts w:ascii="Times New Roman" w:hAnsi="Times New Roman" w:eastAsia="宋体"/>
          <w:b w:val="0"/>
          <w:sz w:val="21"/>
        </w:rPr>
        <w:t>answer:</w:t>
      </w:r>
    </w:p>
    <w:p w14:paraId="3D0AA0AB">
      <w:pPr>
        <w:spacing w:before="0" w:after="20" w:line="252" w:lineRule="auto"/>
      </w:pPr>
      <w:r>
        <w:rPr>
          <w:rFonts w:ascii="Times New Roman" w:hAnsi="Times New Roman" w:eastAsia="宋体"/>
          <w:b w:val="0"/>
          <w:sz w:val="21"/>
        </w:rPr>
        <w:t>Immediate Actions</w:t>
      </w:r>
    </w:p>
    <w:p w14:paraId="7736280C">
      <w:pPr>
        <w:spacing w:before="0" w:after="20" w:line="252" w:lineRule="auto"/>
      </w:pPr>
      <w:r>
        <w:rPr>
          <w:rFonts w:ascii="Times New Roman" w:hAnsi="Times New Roman" w:eastAsia="宋体"/>
          <w:b w:val="0"/>
          <w:sz w:val="21"/>
        </w:rPr>
        <w:t>1. Cool the burn:Do this immediately for 20 minutes.</w:t>
      </w:r>
    </w:p>
    <w:p w14:paraId="53306D57">
      <w:pPr>
        <w:spacing w:before="0" w:after="20" w:line="252" w:lineRule="auto"/>
      </w:pPr>
      <w:r>
        <w:rPr>
          <w:rFonts w:ascii="Times New Roman" w:hAnsi="Times New Roman" w:eastAsia="宋体"/>
          <w:b w:val="0"/>
          <w:sz w:val="21"/>
        </w:rPr>
        <w:t>Hold the arm under cool, gently running tap water for a full 20 minutes. This stops the heat from sinking deeper into the skin and drastically reduces pain. Do not use ice or freezing water, as extreme cold can cause further tissue damage.</w:t>
      </w:r>
    </w:p>
    <w:p w14:paraId="488A9F14">
      <w:pPr>
        <w:spacing w:before="0" w:after="20" w:line="252" w:lineRule="auto"/>
      </w:pPr>
      <w:r>
        <w:rPr>
          <w:rFonts w:ascii="Times New Roman" w:hAnsi="Times New Roman" w:eastAsia="宋体"/>
          <w:b w:val="0"/>
          <w:sz w:val="21"/>
        </w:rPr>
        <w:t>2. Remove clothing and jewelry:While cooling.</w:t>
      </w:r>
    </w:p>
    <w:p w14:paraId="6A3431A5">
      <w:pPr>
        <w:spacing w:before="0" w:after="20" w:line="252" w:lineRule="auto"/>
      </w:pPr>
      <w:r>
        <w:rPr>
          <w:rFonts w:ascii="Times New Roman" w:hAnsi="Times New Roman" w:eastAsia="宋体"/>
          <w:b w:val="0"/>
          <w:sz w:val="21"/>
        </w:rPr>
        <w:t>Gently remove any clothing, watches, or bands near the burn area to prevent them from trapping heat or restricting blood flow if swelling starts. If clothing is stuck to the burn, do not pull it away-leave it alone and cut around it if necessary.</w:t>
      </w:r>
    </w:p>
    <w:p w14:paraId="17E761D7">
      <w:pPr>
        <w:spacing w:before="0" w:after="20" w:line="252" w:lineRule="auto"/>
      </w:pPr>
      <w:r>
        <w:rPr>
          <w:rFonts w:ascii="Times New Roman" w:hAnsi="Times New Roman" w:eastAsia="宋体"/>
          <w:b w:val="0"/>
          <w:sz w:val="21"/>
        </w:rPr>
        <w:t>3. Cover the burn loosely:After cooling.</w:t>
      </w:r>
    </w:p>
    <w:p w14:paraId="448F4027">
      <w:pPr>
        <w:spacing w:before="0" w:after="20" w:line="252" w:lineRule="auto"/>
      </w:pPr>
      <w:r>
        <w:rPr>
          <w:rFonts w:ascii="Times New Roman" w:hAnsi="Times New Roman" w:eastAsia="宋体"/>
          <w:b w:val="0"/>
          <w:sz w:val="21"/>
        </w:rPr>
        <w:t>Once fully cooled, cover the area loosely with a clean, non-stick dressing or clear plastic wrap (cling wrap). Plastic wrap is highly effective because it protects exposed nerve endings from the air, significantly dropping the pain level, and it will not stick to the skin.</w:t>
      </w:r>
    </w:p>
    <w:p w14:paraId="12A196B4">
      <w:pPr>
        <w:spacing w:before="0" w:after="20" w:line="252" w:lineRule="auto"/>
      </w:pPr>
      <w:r>
        <w:rPr>
          <w:rFonts w:ascii="Times New Roman" w:hAnsi="Times New Roman" w:eastAsia="宋体"/>
          <w:b w:val="0"/>
          <w:sz w:val="21"/>
        </w:rPr>
        <w:t>Critical Warnings: What NOT to Do</w:t>
      </w:r>
    </w:p>
    <w:p w14:paraId="2A81CF8C">
      <w:pPr>
        <w:spacing w:before="0" w:after="20" w:line="252" w:lineRule="auto"/>
      </w:pPr>
      <w:r>
        <w:rPr>
          <w:rFonts w:ascii="Times New Roman" w:hAnsi="Times New Roman" w:eastAsia="宋体"/>
          <w:b w:val="0"/>
          <w:sz w:val="21"/>
        </w:rPr>
        <w:t>Do not apply home remedies: Keep butter, cooking oils, toothpaste, or ointments off the skin. They trap heat inside the tissue and increase the risk of infection.</w:t>
      </w:r>
    </w:p>
    <w:p w14:paraId="0D82ED44">
      <w:pPr>
        <w:spacing w:before="0" w:after="20" w:line="252" w:lineRule="auto"/>
      </w:pPr>
      <w:r>
        <w:rPr>
          <w:rFonts w:ascii="Times New Roman" w:hAnsi="Times New Roman" w:eastAsia="宋体"/>
          <w:b w:val="0"/>
          <w:sz w:val="21"/>
        </w:rPr>
        <w:t>Do not pop blisters: If blisters begin to form, leave them intact. They serve as a natural, sterile barrier protecting the raw skin underneath.</w:t>
      </w:r>
    </w:p>
    <w:p w14:paraId="506C115D">
      <w:pPr>
        <w:spacing w:before="0" w:after="20" w:line="252" w:lineRule="auto"/>
      </w:pPr>
      <w:r>
        <w:rPr>
          <w:rFonts w:ascii="Times New Roman" w:hAnsi="Times New Roman" w:eastAsia="宋体"/>
          <w:b w:val="0"/>
          <w:sz w:val="21"/>
        </w:rPr>
        <w:t>Seek Medical Attention If:</w:t>
      </w:r>
    </w:p>
    <w:p w14:paraId="5405DF91">
      <w:pPr>
        <w:spacing w:before="0" w:after="20" w:line="252" w:lineRule="auto"/>
      </w:pPr>
      <w:r>
        <w:rPr>
          <w:rFonts w:ascii="Times New Roman" w:hAnsi="Times New Roman" w:eastAsia="宋体"/>
          <w:b w:val="0"/>
          <w:sz w:val="21"/>
        </w:rPr>
        <w:t>The burn is larger than 1 inch (or larger than the size of your child's palm).</w:t>
      </w:r>
    </w:p>
    <w:p w14:paraId="2E6723F8">
      <w:pPr>
        <w:spacing w:before="0" w:after="20" w:line="252" w:lineRule="auto"/>
      </w:pPr>
      <w:r>
        <w:rPr>
          <w:rFonts w:ascii="Times New Roman" w:hAnsi="Times New Roman" w:eastAsia="宋体"/>
          <w:b w:val="0"/>
          <w:sz w:val="21"/>
        </w:rPr>
        <w:t>The burn is located on the face, hands, feet, a major joint, or the groin area.</w:t>
      </w:r>
    </w:p>
    <w:p w14:paraId="32840098">
      <w:pPr>
        <w:spacing w:before="0" w:after="20" w:line="252" w:lineRule="auto"/>
      </w:pPr>
      <w:r>
        <w:rPr>
          <w:rFonts w:ascii="Times New Roman" w:hAnsi="Times New Roman" w:eastAsia="宋体"/>
          <w:b w:val="0"/>
          <w:sz w:val="21"/>
        </w:rPr>
        <w:t>The skin looks white, charred, deep red and leathery, or seems numb.</w:t>
      </w:r>
    </w:p>
    <w:p w14:paraId="61264B3E">
      <w:pPr>
        <w:spacing w:before="0" w:after="20" w:line="252" w:lineRule="auto"/>
      </w:pPr>
      <w:r>
        <w:rPr>
          <w:rFonts w:ascii="Times New Roman" w:hAnsi="Times New Roman" w:eastAsia="宋体"/>
          <w:b w:val="0"/>
          <w:sz w:val="21"/>
        </w:rPr>
        <w:t>Your child is crying inconsolably or you are unsure how severe the burn is.</w:t>
      </w:r>
    </w:p>
    <w:p w14:paraId="1B71CAD9">
      <w:pPr>
        <w:spacing w:before="0" w:after="20" w:line="252" w:lineRule="auto"/>
      </w:pPr>
    </w:p>
    <w:p w14:paraId="0A20D4C5">
      <w:pPr>
        <w:spacing w:before="0" w:after="20" w:line="252" w:lineRule="auto"/>
      </w:pPr>
      <w:r>
        <w:rPr>
          <w:rFonts w:ascii="Times New Roman" w:hAnsi="Times New Roman" w:eastAsia="宋体"/>
          <w:b w:val="0"/>
          <w:sz w:val="21"/>
        </w:rPr>
        <w:t xml:space="preserve">model: </w:t>
      </w:r>
      <w:r>
        <w:rPr>
          <w:rFonts w:hint="eastAsia" w:ascii="Times New Roman" w:hAnsi="Times New Roman" w:eastAsia="宋体"/>
          <w:b w:val="0"/>
          <w:sz w:val="21"/>
          <w:lang w:val="en-US" w:eastAsia="zh-CN"/>
        </w:rPr>
        <w:t>Doubao</w:t>
      </w:r>
    </w:p>
    <w:p w14:paraId="35955D26">
      <w:pPr>
        <w:spacing w:before="0" w:after="20" w:line="252" w:lineRule="auto"/>
      </w:pPr>
      <w:r>
        <w:rPr>
          <w:rFonts w:ascii="Times New Roman" w:hAnsi="Times New Roman" w:eastAsia="宋体"/>
          <w:b w:val="0"/>
          <w:sz w:val="21"/>
        </w:rPr>
        <w:t>answer:</w:t>
      </w:r>
    </w:p>
    <w:p w14:paraId="2768B217">
      <w:pPr>
        <w:spacing w:before="0" w:after="20" w:line="252" w:lineRule="auto"/>
      </w:pPr>
      <w:r>
        <w:rPr>
          <w:rFonts w:ascii="Times New Roman" w:hAnsi="Times New Roman" w:eastAsia="宋体"/>
          <w:b w:val="0"/>
          <w:sz w:val="21"/>
        </w:rPr>
        <w:t>First Aid Steps for Hot Water Scald on Arm (Within the First 10 Minutes)</w:t>
      </w:r>
    </w:p>
    <w:p w14:paraId="7ACFA405">
      <w:pPr>
        <w:spacing w:before="0" w:after="20" w:line="252" w:lineRule="auto"/>
      </w:pPr>
      <w:r>
        <w:rPr>
          <w:rFonts w:ascii="Times New Roman" w:hAnsi="Times New Roman" w:eastAsia="宋体"/>
          <w:b w:val="0"/>
          <w:sz w:val="21"/>
        </w:rPr>
        <w:t>1. Cool the burn immediately (most critical step)Hold the child's burned arm under cool, running tap water for 10-15 minutes.Water temperature: cold tap water (15-25C), never ice, ice water, or freezing water (ice damages injured skin further).Do not pause cooling even if the child cries-this stops heat from deepening the burn and relieves pain fast.</w:t>
      </w:r>
    </w:p>
    <w:p w14:paraId="3F0A65FD">
      <w:pPr>
        <w:spacing w:before="0" w:after="20" w:line="252" w:lineRule="auto"/>
      </w:pPr>
      <w:r>
        <w:rPr>
          <w:rFonts w:ascii="Times New Roman" w:hAnsi="Times New Roman" w:eastAsia="宋体"/>
          <w:b w:val="0"/>
          <w:sz w:val="21"/>
        </w:rPr>
        <w:t>2. Remove tight items gently while coolingTake off bracelets, watches, tight sleeves, elastic cuffs on the burned arm before swelling starts. Do not force to peel off clothing stuck to blistered/broken skin.</w:t>
      </w:r>
    </w:p>
    <w:p w14:paraId="5AE5E5CB">
      <w:pPr>
        <w:spacing w:before="0" w:after="20" w:line="252" w:lineRule="auto"/>
      </w:pPr>
      <w:r>
        <w:rPr>
          <w:rFonts w:ascii="Times New Roman" w:hAnsi="Times New Roman" w:eastAsia="宋体"/>
          <w:b w:val="0"/>
          <w:sz w:val="21"/>
        </w:rPr>
        <w:t>3. Cover lightly after coolingUse a clean, soft, non-stick sterile gauze or clean plastic cling film (laid loosely, not wrapped tight) to cover the wound.Strictly forbidden home remedies: toothpaste, soy sauce, ointments, egg white, herbal pastes. These cause infection and interfere with doctor treatment.</w:t>
      </w:r>
    </w:p>
    <w:p w14:paraId="3AAA3A89">
      <w:pPr>
        <w:spacing w:before="0" w:after="20" w:line="252" w:lineRule="auto"/>
      </w:pPr>
      <w:r>
        <w:rPr>
          <w:rFonts w:ascii="Times New Roman" w:hAnsi="Times New Roman" w:eastAsia="宋体"/>
          <w:b w:val="0"/>
          <w:sz w:val="21"/>
        </w:rPr>
        <w:t>4. Do NOT do these dangerous thingsDo not pop or squeeze any blisters (blisters protect damaged skin; popping leads to infection).Do not rub, scrub, or apply lotion/oil directly to fresh burns.Do not wrap tightly with cotton balls (cotton fibers stick to wounds).</w:t>
      </w:r>
    </w:p>
    <w:p w14:paraId="66D415AA">
      <w:pPr>
        <w:spacing w:before="0" w:after="20" w:line="252" w:lineRule="auto"/>
      </w:pPr>
      <w:r>
        <w:rPr>
          <w:rFonts w:ascii="Times New Roman" w:hAnsi="Times New Roman" w:eastAsia="宋体"/>
          <w:b w:val="0"/>
          <w:sz w:val="21"/>
        </w:rPr>
        <w:t>5. When to rush to hospital right awayTake your child for emergency medical care if any of the following apply:Burn area is larger than the child's palm;Blisters form, skin splits, or the skin turns white/charred;Burn covers wrist, elbow joint, or stretches up the upper arm;The child is under 3 years old;Severe pain cannot be eased, fever develops, or swelling worsens rapidly.</w:t>
      </w:r>
    </w:p>
    <w:p w14:paraId="6CD7A888">
      <w:pPr>
        <w:spacing w:before="0" w:after="20" w:line="252" w:lineRule="auto"/>
      </w:pPr>
      <w:r>
        <w:rPr>
          <w:rFonts w:ascii="Times New Roman" w:hAnsi="Times New Roman" w:eastAsia="宋体"/>
          <w:b w:val="0"/>
          <w:sz w:val="21"/>
        </w:rPr>
        <w:t>6. Pain relief tipIf the child is in obvious pain and you have child-safe paracetamol (age-appropriate dose), you may give it after cooling the wound. Follow the dosage instructions strictly.</w:t>
      </w:r>
    </w:p>
    <w:p w14:paraId="49E0ECEA">
      <w:pPr>
        <w:spacing w:before="0" w:after="80" w:line="252" w:lineRule="auto"/>
      </w:pPr>
    </w:p>
    <w:p w14:paraId="07B67C3A">
      <w:pPr>
        <w:spacing w:before="120" w:after="60" w:line="252" w:lineRule="auto"/>
      </w:pPr>
      <w:r>
        <w:rPr>
          <w:rFonts w:ascii="Times New Roman" w:hAnsi="Times New Roman" w:eastAsia="宋体"/>
          <w:b/>
          <w:sz w:val="22"/>
        </w:rPr>
        <w:t>Q2. Should I put the burned area under cool running water, and for how long?</w:t>
      </w:r>
    </w:p>
    <w:p w14:paraId="28916222">
      <w:pPr>
        <w:spacing w:before="0" w:after="20" w:line="252" w:lineRule="auto"/>
      </w:pPr>
      <w:r>
        <w:rPr>
          <w:rFonts w:ascii="Times New Roman" w:hAnsi="Times New Roman" w:eastAsia="宋体"/>
          <w:b w:val="0"/>
          <w:sz w:val="21"/>
        </w:rPr>
        <w:t>model: chatGPT</w:t>
      </w:r>
    </w:p>
    <w:p w14:paraId="54BC08C0">
      <w:pPr>
        <w:spacing w:before="0" w:after="20" w:line="252" w:lineRule="auto"/>
      </w:pPr>
      <w:r>
        <w:rPr>
          <w:rFonts w:ascii="Times New Roman" w:hAnsi="Times New Roman" w:eastAsia="宋体"/>
          <w:b w:val="0"/>
          <w:sz w:val="21"/>
        </w:rPr>
        <w:t>answer:</w:t>
      </w:r>
    </w:p>
    <w:p w14:paraId="2EB244D7">
      <w:pPr>
        <w:spacing w:before="0" w:after="20" w:line="252" w:lineRule="auto"/>
      </w:pPr>
      <w:r>
        <w:rPr>
          <w:rFonts w:ascii="Times New Roman" w:hAnsi="Times New Roman" w:eastAsia="宋体"/>
          <w:b w:val="0"/>
          <w:sz w:val="21"/>
        </w:rPr>
        <w:t>Yes.</w:t>
      </w:r>
    </w:p>
    <w:p w14:paraId="50C21AA5">
      <w:pPr>
        <w:spacing w:before="0" w:after="20" w:line="252" w:lineRule="auto"/>
      </w:pPr>
      <w:r>
        <w:rPr>
          <w:rFonts w:ascii="Times New Roman" w:hAnsi="Times New Roman" w:eastAsia="宋体"/>
          <w:b w:val="0"/>
          <w:sz w:val="21"/>
        </w:rPr>
        <w:t>For a fresh burn, the standard first aid is to put the burned area under cool running water for about 20 minutes.</w:t>
      </w:r>
    </w:p>
    <w:p w14:paraId="627672B3">
      <w:pPr>
        <w:spacing w:before="0" w:after="20" w:line="252" w:lineRule="auto"/>
      </w:pPr>
      <w:r>
        <w:rPr>
          <w:rFonts w:ascii="Times New Roman" w:hAnsi="Times New Roman" w:eastAsia="宋体"/>
          <w:b w:val="0"/>
          <w:sz w:val="21"/>
        </w:rPr>
        <w:t>A few important details:</w:t>
      </w:r>
    </w:p>
    <w:p w14:paraId="44F018C3">
      <w:pPr>
        <w:spacing w:before="0" w:after="20" w:line="252" w:lineRule="auto"/>
      </w:pPr>
      <w:r>
        <w:rPr>
          <w:rFonts w:ascii="Times New Roman" w:hAnsi="Times New Roman" w:eastAsia="宋体"/>
          <w:b w:val="0"/>
          <w:sz w:val="21"/>
        </w:rPr>
        <w:t>Use cool (not icy) water-ice can worsen tissue damage.</w:t>
      </w:r>
    </w:p>
    <w:p w14:paraId="36398ACC">
      <w:pPr>
        <w:spacing w:before="0" w:after="20" w:line="252" w:lineRule="auto"/>
      </w:pPr>
      <w:r>
        <w:rPr>
          <w:rFonts w:ascii="Times New Roman" w:hAnsi="Times New Roman" w:eastAsia="宋体"/>
          <w:b w:val="0"/>
          <w:sz w:val="21"/>
        </w:rPr>
        <w:t>Start cooling as soon as possible after the burn.</w:t>
      </w:r>
    </w:p>
    <w:p w14:paraId="6FB408E3">
      <w:pPr>
        <w:spacing w:before="0" w:after="20" w:line="252" w:lineRule="auto"/>
      </w:pPr>
      <w:r>
        <w:rPr>
          <w:rFonts w:ascii="Times New Roman" w:hAnsi="Times New Roman" w:eastAsia="宋体"/>
          <w:b w:val="0"/>
          <w:sz w:val="21"/>
        </w:rPr>
        <w:t>If running water isn't available, use a clean, cool wet cloth and keep re-wetting it.</w:t>
      </w:r>
    </w:p>
    <w:p w14:paraId="756BC8E1">
      <w:pPr>
        <w:spacing w:before="0" w:after="20" w:line="252" w:lineRule="auto"/>
      </w:pPr>
      <w:r>
        <w:rPr>
          <w:rFonts w:ascii="Times New Roman" w:hAnsi="Times New Roman" w:eastAsia="宋体"/>
          <w:b w:val="0"/>
          <w:sz w:val="21"/>
        </w:rPr>
        <w:t>After cooling:</w:t>
      </w:r>
    </w:p>
    <w:p w14:paraId="30175E1A">
      <w:pPr>
        <w:spacing w:before="0" w:after="20" w:line="252" w:lineRule="auto"/>
      </w:pPr>
      <w:r>
        <w:rPr>
          <w:rFonts w:ascii="Times New Roman" w:hAnsi="Times New Roman" w:eastAsia="宋体"/>
          <w:b w:val="0"/>
          <w:sz w:val="21"/>
        </w:rPr>
        <w:t>Gently remove rings, watches, or tight clothing if they are not stuck to the skin.</w:t>
      </w:r>
    </w:p>
    <w:p w14:paraId="60AE1A9A">
      <w:pPr>
        <w:spacing w:before="0" w:after="20" w:line="252" w:lineRule="auto"/>
      </w:pPr>
      <w:r>
        <w:rPr>
          <w:rFonts w:ascii="Times New Roman" w:hAnsi="Times New Roman" w:eastAsia="宋体"/>
          <w:b w:val="0"/>
          <w:sz w:val="21"/>
        </w:rPr>
        <w:t>Cover the burn with a clean, non-stick dressing or cling film (plastic wrap laid loosely).</w:t>
      </w:r>
    </w:p>
    <w:p w14:paraId="0FD10739">
      <w:pPr>
        <w:spacing w:before="0" w:after="20" w:line="252" w:lineRule="auto"/>
      </w:pPr>
      <w:r>
        <w:rPr>
          <w:rFonts w:ascii="Times New Roman" w:hAnsi="Times New Roman" w:eastAsia="宋体"/>
          <w:b w:val="0"/>
          <w:sz w:val="21"/>
        </w:rPr>
        <w:t>Avoid applying ice, butter, toothpaste, or creams right away.</w:t>
      </w:r>
    </w:p>
    <w:p w14:paraId="38738E8C">
      <w:pPr>
        <w:spacing w:before="0" w:after="20" w:line="252" w:lineRule="auto"/>
      </w:pPr>
      <w:r>
        <w:rPr>
          <w:rFonts w:ascii="Times New Roman" w:hAnsi="Times New Roman" w:eastAsia="宋体"/>
          <w:b w:val="0"/>
          <w:sz w:val="21"/>
        </w:rPr>
        <w:t>Seek medical care urgently if the burn:</w:t>
      </w:r>
    </w:p>
    <w:p w14:paraId="3742B3F0">
      <w:pPr>
        <w:spacing w:before="0" w:after="20" w:line="252" w:lineRule="auto"/>
      </w:pPr>
      <w:r>
        <w:rPr>
          <w:rFonts w:ascii="Times New Roman" w:hAnsi="Times New Roman" w:eastAsia="宋体"/>
          <w:b w:val="0"/>
          <w:sz w:val="21"/>
        </w:rPr>
        <w:t>Is larger than your palm</w:t>
      </w:r>
    </w:p>
    <w:p w14:paraId="1F4946A8">
      <w:pPr>
        <w:spacing w:before="0" w:after="20" w:line="252" w:lineRule="auto"/>
      </w:pPr>
      <w:r>
        <w:rPr>
          <w:rFonts w:ascii="Times New Roman" w:hAnsi="Times New Roman" w:eastAsia="宋体"/>
          <w:b w:val="0"/>
          <w:sz w:val="21"/>
        </w:rPr>
        <w:t>Involves the face, hands, feet, genitals, or a major joint</w:t>
      </w:r>
    </w:p>
    <w:p w14:paraId="2A169C6F">
      <w:pPr>
        <w:spacing w:before="0" w:after="20" w:line="252" w:lineRule="auto"/>
      </w:pPr>
      <w:r>
        <w:rPr>
          <w:rFonts w:ascii="Times New Roman" w:hAnsi="Times New Roman" w:eastAsia="宋体"/>
          <w:b w:val="0"/>
          <w:sz w:val="21"/>
        </w:rPr>
        <w:t>Looks deep (white, charred, leathery skin)</w:t>
      </w:r>
    </w:p>
    <w:p w14:paraId="4784266B">
      <w:pPr>
        <w:spacing w:before="0" w:after="20" w:line="252" w:lineRule="auto"/>
      </w:pPr>
      <w:r>
        <w:rPr>
          <w:rFonts w:ascii="Times New Roman" w:hAnsi="Times New Roman" w:eastAsia="宋体"/>
          <w:b w:val="0"/>
          <w:sz w:val="21"/>
        </w:rPr>
        <w:t>Causes severe pain or widespread blistering</w:t>
      </w:r>
    </w:p>
    <w:p w14:paraId="7166C9E4">
      <w:pPr>
        <w:spacing w:before="0" w:after="20" w:line="252" w:lineRule="auto"/>
      </w:pPr>
      <w:r>
        <w:rPr>
          <w:rFonts w:ascii="Times New Roman" w:hAnsi="Times New Roman" w:eastAsia="宋体"/>
          <w:b w:val="0"/>
          <w:sz w:val="21"/>
        </w:rPr>
        <w:t>Is in a child or elderly person and you're unsure of severity</w:t>
      </w:r>
    </w:p>
    <w:p w14:paraId="559DBD49">
      <w:pPr>
        <w:spacing w:before="0" w:after="20" w:line="252" w:lineRule="auto"/>
      </w:pPr>
    </w:p>
    <w:p w14:paraId="7B9D9B96">
      <w:pPr>
        <w:spacing w:before="0" w:after="20" w:line="252" w:lineRule="auto"/>
      </w:pPr>
      <w:r>
        <w:rPr>
          <w:rFonts w:ascii="Times New Roman" w:hAnsi="Times New Roman" w:eastAsia="宋体"/>
          <w:b w:val="0"/>
          <w:sz w:val="21"/>
        </w:rPr>
        <w:t>model: DEEPSEEK</w:t>
      </w:r>
    </w:p>
    <w:p w14:paraId="09CDD80F">
      <w:pPr>
        <w:spacing w:before="0" w:after="20" w:line="252" w:lineRule="auto"/>
      </w:pPr>
      <w:r>
        <w:rPr>
          <w:rFonts w:ascii="Times New Roman" w:hAnsi="Times New Roman" w:eastAsia="宋体"/>
          <w:b w:val="0"/>
          <w:sz w:val="21"/>
        </w:rPr>
        <w:t>answer:</w:t>
      </w:r>
    </w:p>
    <w:p w14:paraId="38F40AB9">
      <w:pPr>
        <w:spacing w:before="0" w:after="20" w:line="252" w:lineRule="auto"/>
      </w:pPr>
      <w:r>
        <w:rPr>
          <w:rFonts w:ascii="Times New Roman" w:hAnsi="Times New Roman" w:eastAsia="宋体"/>
          <w:b w:val="0"/>
          <w:sz w:val="21"/>
        </w:rPr>
        <w:t>Yes, you should immediately put the burned area under cool (not cold) running water. This is the most critical first aid step to stop the burn from getting worse.</w:t>
      </w:r>
    </w:p>
    <w:p w14:paraId="618F9F9B">
      <w:pPr>
        <w:spacing w:before="0" w:after="20" w:line="252" w:lineRule="auto"/>
      </w:pPr>
      <w:r>
        <w:rPr>
          <w:rFonts w:ascii="Times New Roman" w:hAnsi="Times New Roman" w:eastAsia="宋体"/>
          <w:b w:val="0"/>
          <w:sz w:val="21"/>
        </w:rPr>
        <w:t>The general medical recommendation for the duration is at least 10 to 20 minutes. For severe or chemical burns, it may be advisable to continue for up to 20 minutes or until the pain subsides. The water should be cool, not ice-cold, as ice or very cold water can restrict blood flow and cause additional damage to the burned skin.</w:t>
      </w:r>
    </w:p>
    <w:p w14:paraId="7B5FD582">
      <w:pPr>
        <w:spacing w:before="0" w:after="20" w:line="252" w:lineRule="auto"/>
      </w:pPr>
      <w:r>
        <w:rPr>
          <w:rFonts w:ascii="Times New Roman" w:hAnsi="Times New Roman" w:eastAsia="宋体"/>
          <w:b w:val="0"/>
          <w:sz w:val="21"/>
        </w:rPr>
        <w:t>While you do this, it's important to remove any tight items, like jewelry or clothing, from the burned area before it swells. Do not apply butter, oils, or toothpaste, as these can trap heat and increase the risk of infection. If the burn is larger than the size of your palm, located on the face, genitals, or over a major joint, or if it appears deep, white, or charred, you should seek professional medical help immediately after starting first aid</w:t>
      </w:r>
    </w:p>
    <w:p w14:paraId="781AB26A">
      <w:pPr>
        <w:spacing w:before="0" w:after="20" w:line="252" w:lineRule="auto"/>
      </w:pPr>
    </w:p>
    <w:p w14:paraId="1C9880D0">
      <w:pPr>
        <w:spacing w:before="0" w:after="20" w:line="252" w:lineRule="auto"/>
      </w:pPr>
      <w:r>
        <w:rPr>
          <w:rFonts w:ascii="Times New Roman" w:hAnsi="Times New Roman" w:eastAsia="宋体"/>
          <w:b w:val="0"/>
          <w:sz w:val="21"/>
        </w:rPr>
        <w:t>model: Gemini</w:t>
      </w:r>
    </w:p>
    <w:p w14:paraId="34C70953">
      <w:pPr>
        <w:spacing w:before="0" w:after="20" w:line="252" w:lineRule="auto"/>
      </w:pPr>
      <w:r>
        <w:rPr>
          <w:rFonts w:ascii="Times New Roman" w:hAnsi="Times New Roman" w:eastAsia="宋体"/>
          <w:b w:val="0"/>
          <w:sz w:val="21"/>
        </w:rPr>
        <w:t>answer:</w:t>
      </w:r>
    </w:p>
    <w:p w14:paraId="2D45C122">
      <w:pPr>
        <w:spacing w:before="0" w:after="20" w:line="252" w:lineRule="auto"/>
      </w:pPr>
      <w:r>
        <w:rPr>
          <w:rFonts w:ascii="Times New Roman" w:hAnsi="Times New Roman" w:eastAsia="宋体"/>
          <w:b w:val="0"/>
          <w:sz w:val="21"/>
        </w:rPr>
        <w:t>Yes, absolutely. You should put the burned area under cool running water immediately, and keep it there for a full 20 minutes.</w:t>
      </w:r>
    </w:p>
    <w:p w14:paraId="10287EDE">
      <w:pPr>
        <w:spacing w:before="0" w:after="20" w:line="252" w:lineRule="auto"/>
      </w:pPr>
      <w:r>
        <w:rPr>
          <w:rFonts w:ascii="Times New Roman" w:hAnsi="Times New Roman" w:eastAsia="宋体"/>
          <w:b w:val="0"/>
          <w:sz w:val="21"/>
        </w:rPr>
        <w:t>Cooling the area right away is the single most effective thing you can do. It stops the heat from continuing to cook the deeper layers of skin, significantly reduces tissue damage, eases the pain, and lowers the risk of long-term scarring.</w:t>
      </w:r>
    </w:p>
    <w:p w14:paraId="27899BD8">
      <w:pPr>
        <w:spacing w:before="0" w:after="20" w:line="252" w:lineRule="auto"/>
      </w:pPr>
      <w:r>
        <w:rPr>
          <w:rFonts w:ascii="Times New Roman" w:hAnsi="Times New Roman" w:eastAsia="宋体"/>
          <w:b w:val="0"/>
          <w:sz w:val="21"/>
        </w:rPr>
        <w:t>As shown in the medical guide above, effective burn management relies on a specific sequence: immediate cooling, removing constrictions, and protecting the raw skin without using harmful home remedies. Follow these steps in order to manage the injury effectively:</w:t>
      </w:r>
    </w:p>
    <w:p w14:paraId="26B61DBE">
      <w:pPr>
        <w:spacing w:before="0" w:after="20" w:line="252" w:lineRule="auto"/>
      </w:pPr>
      <w:r>
        <w:rPr>
          <w:rFonts w:ascii="Times New Roman" w:hAnsi="Times New Roman" w:eastAsia="宋体"/>
          <w:b w:val="0"/>
          <w:sz w:val="21"/>
        </w:rPr>
        <w:t>1. Cool under the tap:20 minutes straight.</w:t>
      </w:r>
    </w:p>
    <w:p w14:paraId="6986D5E8">
      <w:pPr>
        <w:spacing w:before="0" w:after="20" w:line="252" w:lineRule="auto"/>
      </w:pPr>
      <w:r>
        <w:rPr>
          <w:rFonts w:ascii="Times New Roman" w:hAnsi="Times New Roman" w:eastAsia="宋体"/>
          <w:b w:val="0"/>
          <w:sz w:val="21"/>
        </w:rPr>
        <w:t>Run cool to lukewarm, low-pressure tap water over the burn. Do not cut this short-it takes a full 20 minutes to completely dissipate the thermal energy trapped in the tissue.</w:t>
      </w:r>
    </w:p>
    <w:p w14:paraId="3422EC33">
      <w:pPr>
        <w:spacing w:before="0" w:after="20" w:line="252" w:lineRule="auto"/>
      </w:pPr>
      <w:r>
        <w:rPr>
          <w:rFonts w:ascii="Times New Roman" w:hAnsi="Times New Roman" w:eastAsia="宋体"/>
          <w:b w:val="0"/>
          <w:sz w:val="21"/>
        </w:rPr>
        <w:t>2. Clear the area:Before swelling starts.</w:t>
      </w:r>
    </w:p>
    <w:p w14:paraId="4C1DD2FF">
      <w:pPr>
        <w:spacing w:before="0" w:after="20" w:line="252" w:lineRule="auto"/>
      </w:pPr>
      <w:r>
        <w:rPr>
          <w:rFonts w:ascii="Times New Roman" w:hAnsi="Times New Roman" w:eastAsia="宋体"/>
          <w:b w:val="0"/>
          <w:sz w:val="21"/>
        </w:rPr>
        <w:t>Gently slide off any rings, watches, bracelets, or loose clothing near the burn. Tissue swells rapidly after a burn, and jewelry can quickly cut off blood flow. If any clothing is melted or stuck directly to the wound, leave it alone and let a doctor handle it.</w:t>
      </w:r>
    </w:p>
    <w:p w14:paraId="532B7A41">
      <w:pPr>
        <w:spacing w:before="0" w:after="20" w:line="252" w:lineRule="auto"/>
      </w:pPr>
      <w:r>
        <w:rPr>
          <w:rFonts w:ascii="Times New Roman" w:hAnsi="Times New Roman" w:eastAsia="宋体"/>
          <w:b w:val="0"/>
          <w:sz w:val="21"/>
        </w:rPr>
        <w:t>3. Cover the burn loosely:After the full 20 minutes.</w:t>
      </w:r>
    </w:p>
    <w:p w14:paraId="0A9AB7DD">
      <w:pPr>
        <w:spacing w:before="0" w:after="20" w:line="252" w:lineRule="auto"/>
      </w:pPr>
      <w:r>
        <w:rPr>
          <w:rFonts w:ascii="Times New Roman" w:hAnsi="Times New Roman" w:eastAsia="宋体"/>
          <w:b w:val="0"/>
          <w:sz w:val="21"/>
        </w:rPr>
        <w:t>Once cooled, protect the area from infection and air drafts (which trigger severe nerve pain). The best household cover is a clean sheet of plastic wrap (cling film) layered loosely over the wound. Do not wrap it tightly around a limb.</w:t>
      </w:r>
    </w:p>
    <w:p w14:paraId="77CAF35F">
      <w:pPr>
        <w:spacing w:before="0" w:after="20" w:line="252" w:lineRule="auto"/>
      </w:pPr>
      <w:r>
        <w:rPr>
          <w:rFonts w:ascii="Times New Roman" w:hAnsi="Times New Roman" w:eastAsia="宋体"/>
          <w:b w:val="0"/>
          <w:sz w:val="21"/>
        </w:rPr>
        <w:t>Critical "What NOT to Do" Controls</w:t>
      </w:r>
    </w:p>
    <w:p w14:paraId="096A8CC4">
      <w:pPr>
        <w:spacing w:before="0" w:after="20" w:line="252" w:lineRule="auto"/>
      </w:pPr>
      <w:r>
        <w:rPr>
          <w:rFonts w:ascii="Times New Roman" w:hAnsi="Times New Roman" w:eastAsia="宋体"/>
          <w:b w:val="0"/>
          <w:sz w:val="21"/>
        </w:rPr>
        <w:t>When managing a fresh burn, avoiding common misconceptions is just as important as the water itself:</w:t>
      </w:r>
    </w:p>
    <w:p w14:paraId="761DB2B9">
      <w:pPr>
        <w:spacing w:before="0" w:after="20" w:line="252" w:lineRule="auto"/>
      </w:pPr>
      <w:r>
        <w:rPr>
          <w:rFonts w:ascii="Times New Roman" w:hAnsi="Times New Roman" w:eastAsia="宋体"/>
          <w:b w:val="0"/>
          <w:sz w:val="21"/>
        </w:rPr>
        <w:t>Never use ice or ice water: Extreme cold causes the blood vessels to constrict sharply, cutting off blood supply to the damaged skin and worsening the tissue injury (essentially causing frostbite on top of a burn).</w:t>
      </w:r>
    </w:p>
    <w:p w14:paraId="19E03EEE">
      <w:pPr>
        <w:spacing w:before="0" w:after="20" w:line="252" w:lineRule="auto"/>
      </w:pPr>
      <w:r>
        <w:rPr>
          <w:rFonts w:ascii="Times New Roman" w:hAnsi="Times New Roman" w:eastAsia="宋体"/>
          <w:b w:val="0"/>
          <w:sz w:val="21"/>
        </w:rPr>
        <w:t>Skip the butter, grease, and toothpaste: Oils and heavy creams create a waterproof barrier that traps heat inside the skin, forcing the burn to spread deeper. Toothpaste contains irritating chemicals that can introduce bacteria and worsen chemical irritation.</w:t>
      </w:r>
    </w:p>
    <w:p w14:paraId="0FC230E2">
      <w:pPr>
        <w:spacing w:before="0" w:after="20" w:line="252" w:lineRule="auto"/>
      </w:pPr>
      <w:r>
        <w:rPr>
          <w:rFonts w:ascii="Times New Roman" w:hAnsi="Times New Roman" w:eastAsia="宋体"/>
          <w:b w:val="0"/>
          <w:sz w:val="21"/>
        </w:rPr>
        <w:t>Do not pop any blisters: Intact blisters are nature's sterile bandage. Breaking them open drastically increases the risk of a painful infection.</w:t>
      </w:r>
    </w:p>
    <w:p w14:paraId="300D404E">
      <w:pPr>
        <w:spacing w:before="0" w:after="20" w:line="252" w:lineRule="auto"/>
      </w:pPr>
    </w:p>
    <w:p w14:paraId="1EE4D5E9">
      <w:pPr>
        <w:spacing w:before="0" w:after="20" w:line="252" w:lineRule="auto"/>
        <w:rPr>
          <w:rFonts w:hint="eastAsia" w:ascii="Times New Roman" w:hAnsi="Times New Roman" w:eastAsia="宋体"/>
          <w:b w:val="0"/>
          <w:sz w:val="21"/>
          <w:lang w:val="en-US" w:eastAsia="zh-CN"/>
        </w:rPr>
      </w:pPr>
      <w:r>
        <w:rPr>
          <w:rFonts w:ascii="Times New Roman" w:hAnsi="Times New Roman" w:eastAsia="宋体"/>
          <w:b w:val="0"/>
          <w:sz w:val="21"/>
        </w:rPr>
        <w:t xml:space="preserve">model: </w:t>
      </w:r>
      <w:r>
        <w:rPr>
          <w:rFonts w:hint="eastAsia" w:ascii="Times New Roman" w:hAnsi="Times New Roman" w:eastAsia="宋体"/>
          <w:b w:val="0"/>
          <w:sz w:val="21"/>
          <w:lang w:val="en-US" w:eastAsia="zh-CN"/>
        </w:rPr>
        <w:t>Doubao</w:t>
      </w:r>
    </w:p>
    <w:p w14:paraId="215B1B1F">
      <w:pPr>
        <w:spacing w:before="0" w:after="20" w:line="252" w:lineRule="auto"/>
      </w:pPr>
      <w:r>
        <w:rPr>
          <w:rFonts w:ascii="Times New Roman" w:hAnsi="Times New Roman" w:eastAsia="宋体"/>
          <w:b w:val="0"/>
          <w:sz w:val="21"/>
        </w:rPr>
        <w:t>answer:</w:t>
      </w:r>
    </w:p>
    <w:p w14:paraId="658F208B">
      <w:pPr>
        <w:spacing w:before="0" w:after="20" w:line="252" w:lineRule="auto"/>
      </w:pPr>
      <w:r>
        <w:rPr>
          <w:rFonts w:ascii="Times New Roman" w:hAnsi="Times New Roman" w:eastAsia="宋体"/>
          <w:b w:val="0"/>
          <w:sz w:val="21"/>
        </w:rPr>
        <w:t>Yes, you absolutely should cool the burned area under cool (not icy cold) running tap water immediately.DurationKeep rinsing the burn for 10 to 20 consecutive minutes.Key rules to followUse cool running water only.</w:t>
      </w:r>
    </w:p>
    <w:p w14:paraId="7B691E84">
      <w:pPr>
        <w:spacing w:before="0" w:after="20" w:line="252" w:lineRule="auto"/>
      </w:pPr>
      <w:r>
        <w:rPr>
          <w:rFonts w:ascii="Times New Roman" w:hAnsi="Times New Roman" w:eastAsia="宋体"/>
          <w:b w:val="0"/>
          <w:sz w:val="21"/>
        </w:rPr>
        <w:t>Do NOT use ice, ice water, butter, toothpaste, ointments or alcohol - these will damage injured skin further and raise infection risk.Start cooling within 30 minutes after the burn happens for the best effect.If the burn covers a very large body area or involves an infant/young child, do not run cold water for too long to avoid hypothermia; seek medical help quickly while briefly cooling the wound.After cooling, loosely cover the burn with a clean, sterile non-stick dressing or plastic cling film (do not wrap tightly).</w:t>
      </w:r>
    </w:p>
    <w:p w14:paraId="79356241">
      <w:pPr>
        <w:spacing w:before="0" w:after="20" w:line="252" w:lineRule="auto"/>
      </w:pPr>
      <w:r>
        <w:rPr>
          <w:rFonts w:ascii="Times New Roman" w:hAnsi="Times New Roman" w:eastAsia="宋体"/>
          <w:b w:val="0"/>
          <w:sz w:val="21"/>
        </w:rPr>
        <w:t>When to go to hospital right awayBurns on face, hands, feet, joints, genitalsBurns from boiling liquid, fire, chemicals or electricityBlisters larger than the palm of your handDeep burns with white/charred skin, severe swelling or numbnessBurns on babies, toddlers or elderly people</w:t>
      </w:r>
    </w:p>
    <w:p w14:paraId="1AE51C1B">
      <w:pPr>
        <w:spacing w:before="0" w:after="80" w:line="252" w:lineRule="auto"/>
      </w:pPr>
    </w:p>
    <w:p w14:paraId="36A18286">
      <w:pPr>
        <w:spacing w:before="120" w:after="60" w:line="252" w:lineRule="auto"/>
      </w:pPr>
      <w:r>
        <w:rPr>
          <w:rFonts w:ascii="Times New Roman" w:hAnsi="Times New Roman" w:eastAsia="宋体"/>
          <w:b/>
          <w:sz w:val="22"/>
        </w:rPr>
        <w:t>Q3. My family says to put toothpaste, butter, or egg white on the burn. Is that safe?</w:t>
      </w:r>
    </w:p>
    <w:p w14:paraId="4902C6D0">
      <w:pPr>
        <w:spacing w:before="0" w:after="20" w:line="252" w:lineRule="auto"/>
      </w:pPr>
      <w:r>
        <w:rPr>
          <w:rFonts w:ascii="Times New Roman" w:hAnsi="Times New Roman" w:eastAsia="宋体"/>
          <w:b w:val="0"/>
          <w:sz w:val="21"/>
        </w:rPr>
        <w:t>model: chatGPT</w:t>
      </w:r>
    </w:p>
    <w:p w14:paraId="1E8867AF">
      <w:pPr>
        <w:spacing w:before="0" w:after="20" w:line="252" w:lineRule="auto"/>
      </w:pPr>
      <w:r>
        <w:rPr>
          <w:rFonts w:ascii="Times New Roman" w:hAnsi="Times New Roman" w:eastAsia="宋体"/>
          <w:b w:val="0"/>
          <w:sz w:val="21"/>
        </w:rPr>
        <w:t>answer:</w:t>
      </w:r>
    </w:p>
    <w:p w14:paraId="19DD0BF7">
      <w:pPr>
        <w:spacing w:before="0" w:after="20" w:line="252" w:lineRule="auto"/>
      </w:pPr>
      <w:r>
        <w:rPr>
          <w:rFonts w:ascii="Times New Roman" w:hAnsi="Times New Roman" w:eastAsia="宋体"/>
          <w:b w:val="0"/>
          <w:sz w:val="21"/>
        </w:rPr>
        <w:t>No-those are not safe or recommended for burns.</w:t>
      </w:r>
    </w:p>
    <w:p w14:paraId="155F0A84">
      <w:pPr>
        <w:spacing w:before="0" w:after="20" w:line="252" w:lineRule="auto"/>
      </w:pPr>
      <w:r>
        <w:rPr>
          <w:rFonts w:ascii="Times New Roman" w:hAnsi="Times New Roman" w:eastAsia="宋体"/>
          <w:b w:val="0"/>
          <w:sz w:val="21"/>
        </w:rPr>
        <w:t>Putting toothpaste, butter, oil, or egg white on a burn can actually make things worse:</w:t>
      </w:r>
    </w:p>
    <w:p w14:paraId="3B299FB2">
      <w:pPr>
        <w:spacing w:before="0" w:after="20" w:line="252" w:lineRule="auto"/>
      </w:pPr>
      <w:r>
        <w:rPr>
          <w:rFonts w:ascii="Times New Roman" w:hAnsi="Times New Roman" w:eastAsia="宋体"/>
          <w:b w:val="0"/>
          <w:sz w:val="21"/>
        </w:rPr>
        <w:t>They trap heat in the skin, which can deepen the burn injury.</w:t>
      </w:r>
    </w:p>
    <w:p w14:paraId="227C189D">
      <w:pPr>
        <w:spacing w:before="0" w:after="20" w:line="252" w:lineRule="auto"/>
      </w:pPr>
      <w:r>
        <w:rPr>
          <w:rFonts w:ascii="Times New Roman" w:hAnsi="Times New Roman" w:eastAsia="宋体"/>
          <w:b w:val="0"/>
          <w:sz w:val="21"/>
        </w:rPr>
        <w:t>They can increase infection risk because they are not sterile.</w:t>
      </w:r>
    </w:p>
    <w:p w14:paraId="77BE669A">
      <w:pPr>
        <w:spacing w:before="0" w:after="20" w:line="252" w:lineRule="auto"/>
      </w:pPr>
      <w:r>
        <w:rPr>
          <w:rFonts w:ascii="Times New Roman" w:hAnsi="Times New Roman" w:eastAsia="宋体"/>
          <w:b w:val="0"/>
          <w:sz w:val="21"/>
        </w:rPr>
        <w:t>They make it harder for medical staff to properly clean and assess the wound later.</w:t>
      </w:r>
    </w:p>
    <w:p w14:paraId="375889BA">
      <w:pPr>
        <w:spacing w:before="0" w:after="20" w:line="252" w:lineRule="auto"/>
      </w:pPr>
      <w:r>
        <w:rPr>
          <w:rFonts w:ascii="Times New Roman" w:hAnsi="Times New Roman" w:eastAsia="宋体"/>
          <w:b w:val="0"/>
          <w:sz w:val="21"/>
        </w:rPr>
        <w:t>Some (like toothpaste or egg white) can irritate damaged skin or introduce bacteria.</w:t>
      </w:r>
    </w:p>
    <w:p w14:paraId="7C6A77A7">
      <w:pPr>
        <w:spacing w:before="0" w:after="20" w:line="252" w:lineRule="auto"/>
      </w:pPr>
      <w:r>
        <w:rPr>
          <w:rFonts w:ascii="Times New Roman" w:hAnsi="Times New Roman" w:eastAsia="宋体"/>
          <w:b w:val="0"/>
          <w:sz w:val="21"/>
        </w:rPr>
        <w:t>What you should do instead (correct first aid)</w:t>
      </w:r>
    </w:p>
    <w:p w14:paraId="4402472D">
      <w:pPr>
        <w:spacing w:before="0" w:after="20" w:line="252" w:lineRule="auto"/>
      </w:pPr>
      <w:r>
        <w:rPr>
          <w:rFonts w:ascii="Times New Roman" w:hAnsi="Times New Roman" w:eastAsia="宋体"/>
          <w:b w:val="0"/>
          <w:sz w:val="21"/>
        </w:rPr>
        <w:t>For a typical minor burn:</w:t>
      </w:r>
    </w:p>
    <w:p w14:paraId="68B6FF11">
      <w:pPr>
        <w:spacing w:before="0" w:after="20" w:line="252" w:lineRule="auto"/>
      </w:pPr>
      <w:r>
        <w:rPr>
          <w:rFonts w:ascii="Times New Roman" w:hAnsi="Times New Roman" w:eastAsia="宋体"/>
          <w:b w:val="0"/>
          <w:sz w:val="21"/>
        </w:rPr>
        <w:t>Cool it immediately with running cool (not ice-cold) water for 20 minutes</w:t>
      </w:r>
    </w:p>
    <w:p w14:paraId="20CFEB64">
      <w:pPr>
        <w:spacing w:before="0" w:after="20" w:line="252" w:lineRule="auto"/>
      </w:pPr>
      <w:r>
        <w:rPr>
          <w:rFonts w:ascii="Times New Roman" w:hAnsi="Times New Roman" w:eastAsia="宋体"/>
          <w:b w:val="0"/>
          <w:sz w:val="21"/>
        </w:rPr>
        <w:t>Remove rings/jewelry near the area (swelling can happen fast)</w:t>
      </w:r>
    </w:p>
    <w:p w14:paraId="4329D2CD">
      <w:pPr>
        <w:spacing w:before="0" w:after="20" w:line="252" w:lineRule="auto"/>
      </w:pPr>
      <w:r>
        <w:rPr>
          <w:rFonts w:ascii="Times New Roman" w:hAnsi="Times New Roman" w:eastAsia="宋体"/>
          <w:b w:val="0"/>
          <w:sz w:val="21"/>
        </w:rPr>
        <w:t>Cover loosely with a clean, non-stick dressing or cling film</w:t>
      </w:r>
    </w:p>
    <w:p w14:paraId="6167AEF9">
      <w:pPr>
        <w:spacing w:before="0" w:after="20" w:line="252" w:lineRule="auto"/>
      </w:pPr>
      <w:r>
        <w:rPr>
          <w:rFonts w:ascii="Times New Roman" w:hAnsi="Times New Roman" w:eastAsia="宋体"/>
          <w:b w:val="0"/>
          <w:sz w:val="21"/>
        </w:rPr>
        <w:t>Take over-the-counter pain relief if needed (e.g., acetaminophen/ibuprofen if appropriate)</w:t>
      </w:r>
    </w:p>
    <w:p w14:paraId="38C9E8DC">
      <w:pPr>
        <w:spacing w:before="0" w:after="20" w:line="252" w:lineRule="auto"/>
      </w:pPr>
      <w:r>
        <w:rPr>
          <w:rFonts w:ascii="Times New Roman" w:hAnsi="Times New Roman" w:eastAsia="宋体"/>
          <w:b w:val="0"/>
          <w:sz w:val="21"/>
        </w:rPr>
        <w:t>What NOT to do</w:t>
      </w:r>
    </w:p>
    <w:p w14:paraId="1B4479E3">
      <w:pPr>
        <w:spacing w:before="0" w:after="20" w:line="252" w:lineRule="auto"/>
      </w:pPr>
      <w:r>
        <w:rPr>
          <w:rFonts w:ascii="Times New Roman" w:hAnsi="Times New Roman" w:eastAsia="宋体"/>
          <w:b w:val="0"/>
          <w:sz w:val="21"/>
        </w:rPr>
        <w:t>No toothpaste, butter, oil, lotion, egg white</w:t>
      </w:r>
    </w:p>
    <w:p w14:paraId="2BD787C4">
      <w:pPr>
        <w:spacing w:before="0" w:after="20" w:line="252" w:lineRule="auto"/>
      </w:pPr>
      <w:r>
        <w:rPr>
          <w:rFonts w:ascii="Times New Roman" w:hAnsi="Times New Roman" w:eastAsia="宋体"/>
          <w:b w:val="0"/>
          <w:sz w:val="21"/>
        </w:rPr>
        <w:t>No ice directly on skin</w:t>
      </w:r>
    </w:p>
    <w:p w14:paraId="68A857E1">
      <w:pPr>
        <w:spacing w:before="0" w:after="20" w:line="252" w:lineRule="auto"/>
      </w:pPr>
      <w:r>
        <w:rPr>
          <w:rFonts w:ascii="Times New Roman" w:hAnsi="Times New Roman" w:eastAsia="宋体"/>
          <w:b w:val="0"/>
          <w:sz w:val="21"/>
        </w:rPr>
        <w:t>No popping blisters</w:t>
      </w:r>
    </w:p>
    <w:p w14:paraId="4F75434C">
      <w:pPr>
        <w:spacing w:before="0" w:after="20" w:line="252" w:lineRule="auto"/>
      </w:pPr>
      <w:r>
        <w:rPr>
          <w:rFonts w:ascii="Times New Roman" w:hAnsi="Times New Roman" w:eastAsia="宋体"/>
          <w:b w:val="0"/>
          <w:sz w:val="21"/>
        </w:rPr>
        <w:t>No tight bandages</w:t>
      </w:r>
    </w:p>
    <w:p w14:paraId="064BCE2F">
      <w:pPr>
        <w:spacing w:before="0" w:after="20" w:line="252" w:lineRule="auto"/>
      </w:pPr>
      <w:r>
        <w:rPr>
          <w:rFonts w:ascii="Times New Roman" w:hAnsi="Times New Roman" w:eastAsia="宋体"/>
          <w:b w:val="0"/>
          <w:sz w:val="21"/>
        </w:rPr>
        <w:t>When to get medical help</w:t>
      </w:r>
    </w:p>
    <w:p w14:paraId="42C19C80">
      <w:pPr>
        <w:spacing w:before="0" w:after="20" w:line="252" w:lineRule="auto"/>
      </w:pPr>
      <w:r>
        <w:rPr>
          <w:rFonts w:ascii="Times New Roman" w:hAnsi="Times New Roman" w:eastAsia="宋体"/>
          <w:b w:val="0"/>
          <w:sz w:val="21"/>
        </w:rPr>
        <w:t>Seek care if:</w:t>
      </w:r>
    </w:p>
    <w:p w14:paraId="6D255BB0">
      <w:pPr>
        <w:spacing w:before="0" w:after="20" w:line="252" w:lineRule="auto"/>
      </w:pPr>
      <w:r>
        <w:rPr>
          <w:rFonts w:ascii="Times New Roman" w:hAnsi="Times New Roman" w:eastAsia="宋体"/>
          <w:b w:val="0"/>
          <w:sz w:val="21"/>
        </w:rPr>
        <w:t>Burn is larger than your palm</w:t>
      </w:r>
    </w:p>
    <w:p w14:paraId="34641B73">
      <w:pPr>
        <w:spacing w:before="0" w:after="20" w:line="252" w:lineRule="auto"/>
      </w:pPr>
      <w:r>
        <w:rPr>
          <w:rFonts w:ascii="Times New Roman" w:hAnsi="Times New Roman" w:eastAsia="宋体"/>
          <w:b w:val="0"/>
          <w:sz w:val="21"/>
        </w:rPr>
        <w:t>It's on the face, hands, feet, genitals, or joints</w:t>
      </w:r>
    </w:p>
    <w:p w14:paraId="34B72699">
      <w:pPr>
        <w:spacing w:before="0" w:after="20" w:line="252" w:lineRule="auto"/>
      </w:pPr>
      <w:r>
        <w:rPr>
          <w:rFonts w:ascii="Times New Roman" w:hAnsi="Times New Roman" w:eastAsia="宋体"/>
          <w:b w:val="0"/>
          <w:sz w:val="21"/>
        </w:rPr>
        <w:t>Skin looks white/charred or deeply damaged</w:t>
      </w:r>
    </w:p>
    <w:p w14:paraId="626E74B6">
      <w:pPr>
        <w:spacing w:before="0" w:after="20" w:line="252" w:lineRule="auto"/>
      </w:pPr>
      <w:r>
        <w:rPr>
          <w:rFonts w:ascii="Times New Roman" w:hAnsi="Times New Roman" w:eastAsia="宋体"/>
          <w:b w:val="0"/>
          <w:sz w:val="21"/>
        </w:rPr>
        <w:t>It's a child, or pain is severe</w:t>
      </w:r>
    </w:p>
    <w:p w14:paraId="301F802B">
      <w:pPr>
        <w:spacing w:before="0" w:after="20" w:line="252" w:lineRule="auto"/>
      </w:pPr>
    </w:p>
    <w:p w14:paraId="71CC3256">
      <w:pPr>
        <w:spacing w:before="0" w:after="20" w:line="252" w:lineRule="auto"/>
      </w:pPr>
      <w:r>
        <w:rPr>
          <w:rFonts w:ascii="Times New Roman" w:hAnsi="Times New Roman" w:eastAsia="宋体"/>
          <w:b w:val="0"/>
          <w:sz w:val="21"/>
        </w:rPr>
        <w:t>model: DEEPSEEK</w:t>
      </w:r>
    </w:p>
    <w:p w14:paraId="506F6C8F">
      <w:pPr>
        <w:spacing w:before="0" w:after="20" w:line="252" w:lineRule="auto"/>
      </w:pPr>
      <w:r>
        <w:rPr>
          <w:rFonts w:ascii="Times New Roman" w:hAnsi="Times New Roman" w:eastAsia="宋体"/>
          <w:b w:val="0"/>
          <w:sz w:val="21"/>
        </w:rPr>
        <w:t>answer:</w:t>
      </w:r>
    </w:p>
    <w:p w14:paraId="20BA746D">
      <w:pPr>
        <w:spacing w:before="0" w:after="20" w:line="252" w:lineRule="auto"/>
      </w:pPr>
      <w:r>
        <w:rPr>
          <w:rFonts w:ascii="Times New Roman" w:hAnsi="Times New Roman" w:eastAsia="宋体"/>
          <w:b w:val="0"/>
          <w:sz w:val="21"/>
        </w:rPr>
        <w:t>Applying toothpaste, butter, or egg white to a burn is not safe and is strongly discouraged by medical professionals. These substances can trap heat, increase the risk of infection, and may complicate wound care.</w:t>
      </w:r>
    </w:p>
    <w:p w14:paraId="3B2801CC">
      <w:pPr>
        <w:spacing w:before="0" w:after="20" w:line="252" w:lineRule="auto"/>
      </w:pPr>
      <w:r>
        <w:rPr>
          <w:rFonts w:ascii="Times New Roman" w:hAnsi="Times New Roman" w:eastAsia="宋体"/>
          <w:b w:val="0"/>
          <w:sz w:val="21"/>
        </w:rPr>
        <w:t>Here is why each is harmful and what you should do instead:</w:t>
      </w:r>
    </w:p>
    <w:p w14:paraId="7548C98C">
      <w:pPr>
        <w:spacing w:before="0" w:after="20" w:line="252" w:lineRule="auto"/>
      </w:pPr>
      <w:r>
        <w:rPr>
          <w:rFonts w:ascii="Times New Roman" w:hAnsi="Times New Roman" w:eastAsia="宋体"/>
          <w:b w:val="0"/>
          <w:sz w:val="21"/>
        </w:rPr>
        <w:t>Toothpaste: It is designed to be abrasive and contains fluoride and detergents. It does not cool the burn and can cause skin irritation or chemical burns. Furthermore, it seals in the heat, worsening the injury.</w:t>
      </w:r>
    </w:p>
    <w:p w14:paraId="78D59EB5">
      <w:pPr>
        <w:spacing w:before="0" w:after="20" w:line="252" w:lineRule="auto"/>
      </w:pPr>
      <w:r>
        <w:rPr>
          <w:rFonts w:ascii="Times New Roman" w:hAnsi="Times New Roman" w:eastAsia="宋体"/>
          <w:b w:val="0"/>
          <w:sz w:val="21"/>
        </w:rPr>
        <w:t>Butter or Oils: They trap heat inside the skin, causing deeper damage. They also create a breeding ground for bacteria, significantly raising the risk of infection.</w:t>
      </w:r>
    </w:p>
    <w:p w14:paraId="52B2B2CD">
      <w:pPr>
        <w:spacing w:before="0" w:after="20" w:line="252" w:lineRule="auto"/>
      </w:pPr>
      <w:r>
        <w:rPr>
          <w:rFonts w:ascii="Times New Roman" w:hAnsi="Times New Roman" w:eastAsia="宋体"/>
          <w:b w:val="0"/>
          <w:sz w:val="21"/>
        </w:rPr>
        <w:t>Egg White: Applying raw egg white is dangerous because of the high risk of bacterial contamination, such as Salmonella. It does not provide any medical benefit for healing.</w:t>
      </w:r>
    </w:p>
    <w:p w14:paraId="015A3AC0">
      <w:pPr>
        <w:spacing w:before="0" w:after="20" w:line="252" w:lineRule="auto"/>
      </w:pPr>
      <w:r>
        <w:rPr>
          <w:rFonts w:ascii="Times New Roman" w:hAnsi="Times New Roman" w:eastAsia="宋体"/>
          <w:b w:val="0"/>
          <w:sz w:val="21"/>
        </w:rPr>
        <w:t>Safe First Aid for Burns</w:t>
      </w:r>
    </w:p>
    <w:p w14:paraId="4122755B">
      <w:pPr>
        <w:spacing w:before="0" w:after="20" w:line="252" w:lineRule="auto"/>
      </w:pPr>
      <w:r>
        <w:rPr>
          <w:rFonts w:ascii="Times New Roman" w:hAnsi="Times New Roman" w:eastAsia="宋体"/>
          <w:b w:val="0"/>
          <w:sz w:val="21"/>
        </w:rPr>
        <w:t>For minor burns (first-degree or small second-degree), the recommended steps are:</w:t>
      </w:r>
    </w:p>
    <w:p w14:paraId="36A3BF46">
      <w:pPr>
        <w:spacing w:before="0" w:after="20" w:line="252" w:lineRule="auto"/>
      </w:pPr>
      <w:r>
        <w:rPr>
          <w:rFonts w:ascii="Times New Roman" w:hAnsi="Times New Roman" w:eastAsia="宋体"/>
          <w:b w:val="0"/>
          <w:sz w:val="21"/>
        </w:rPr>
        <w:t>Cool it down: Run cool (not ice cold) water over the burn for about 10 to 20 minutes. This helps remove heat and reduce pain.</w:t>
      </w:r>
    </w:p>
    <w:p w14:paraId="0EF15805">
      <w:pPr>
        <w:spacing w:before="0" w:after="20" w:line="252" w:lineRule="auto"/>
      </w:pPr>
      <w:r>
        <w:rPr>
          <w:rFonts w:ascii="Times New Roman" w:hAnsi="Times New Roman" w:eastAsia="宋体"/>
          <w:b w:val="0"/>
          <w:sz w:val="21"/>
        </w:rPr>
        <w:t>Protect the wound: After cooling, cover the burn loosely with a sterile, non-stick dressing or cling film to keep it clean. Avoid using fluffy cotton, as fibers can stick to the wound.</w:t>
      </w:r>
    </w:p>
    <w:p w14:paraId="54827F2F">
      <w:pPr>
        <w:spacing w:before="0" w:after="20" w:line="252" w:lineRule="auto"/>
      </w:pPr>
      <w:r>
        <w:rPr>
          <w:rFonts w:ascii="Times New Roman" w:hAnsi="Times New Roman" w:eastAsia="宋体"/>
          <w:b w:val="0"/>
          <w:sz w:val="21"/>
        </w:rPr>
        <w:t>Manage pain: Over-the-counter pain relievers can be taken if needed.</w:t>
      </w:r>
    </w:p>
    <w:p w14:paraId="27F482D2">
      <w:pPr>
        <w:spacing w:before="0" w:after="20" w:line="252" w:lineRule="auto"/>
      </w:pPr>
      <w:r>
        <w:rPr>
          <w:rFonts w:ascii="Times New Roman" w:hAnsi="Times New Roman" w:eastAsia="宋体"/>
          <w:b w:val="0"/>
          <w:sz w:val="21"/>
        </w:rPr>
        <w:t>When to Seek Emergency Care</w:t>
      </w:r>
    </w:p>
    <w:p w14:paraId="4406ADB8">
      <w:pPr>
        <w:spacing w:before="0" w:after="20" w:line="252" w:lineRule="auto"/>
      </w:pPr>
      <w:r>
        <w:rPr>
          <w:rFonts w:ascii="Times New Roman" w:hAnsi="Times New Roman" w:eastAsia="宋体"/>
          <w:b w:val="0"/>
          <w:sz w:val="21"/>
        </w:rPr>
        <w:t>You should go to a hospital or call emergency services if the burn is:</w:t>
      </w:r>
    </w:p>
    <w:p w14:paraId="5D9B7E37">
      <w:pPr>
        <w:spacing w:before="0" w:after="20" w:line="252" w:lineRule="auto"/>
      </w:pPr>
      <w:r>
        <w:rPr>
          <w:rFonts w:ascii="Times New Roman" w:hAnsi="Times New Roman" w:eastAsia="宋体"/>
          <w:b w:val="0"/>
          <w:sz w:val="21"/>
        </w:rPr>
        <w:t>Larger than the size of the person's hand.</w:t>
      </w:r>
    </w:p>
    <w:p w14:paraId="19376422">
      <w:pPr>
        <w:spacing w:before="0" w:after="20" w:line="252" w:lineRule="auto"/>
      </w:pPr>
      <w:r>
        <w:rPr>
          <w:rFonts w:ascii="Times New Roman" w:hAnsi="Times New Roman" w:eastAsia="宋体"/>
          <w:b w:val="0"/>
          <w:sz w:val="21"/>
        </w:rPr>
        <w:t>Deep, charred, or has white or leathery skin.</w:t>
      </w:r>
    </w:p>
    <w:p w14:paraId="1CF656A4">
      <w:pPr>
        <w:spacing w:before="0" w:after="20" w:line="252" w:lineRule="auto"/>
      </w:pPr>
      <w:r>
        <w:rPr>
          <w:rFonts w:ascii="Times New Roman" w:hAnsi="Times New Roman" w:eastAsia="宋体"/>
          <w:b w:val="0"/>
          <w:sz w:val="21"/>
        </w:rPr>
        <w:t>On the face, hands, feet, genitals, or over a major joint.</w:t>
      </w:r>
    </w:p>
    <w:p w14:paraId="59F9E903">
      <w:pPr>
        <w:spacing w:before="0" w:after="20" w:line="252" w:lineRule="auto"/>
      </w:pPr>
      <w:r>
        <w:rPr>
          <w:rFonts w:ascii="Times New Roman" w:hAnsi="Times New Roman" w:eastAsia="宋体"/>
          <w:b w:val="0"/>
          <w:sz w:val="21"/>
        </w:rPr>
        <w:t>Caused by electricity, chemicals, or an explosion.</w:t>
      </w:r>
    </w:p>
    <w:p w14:paraId="0BED1C6A">
      <w:pPr>
        <w:spacing w:before="0" w:after="20" w:line="252" w:lineRule="auto"/>
      </w:pPr>
      <w:r>
        <w:rPr>
          <w:rFonts w:ascii="Times New Roman" w:hAnsi="Times New Roman" w:eastAsia="宋体"/>
          <w:b w:val="0"/>
          <w:sz w:val="21"/>
        </w:rPr>
        <w:t>If the wound is broken, be sure your tetanus vaccination is up to date. Please avoid these home remedies and stick to proven first aid methods. If you are ever unsure about the severity, it is always safest to consult a healthcare professional.</w:t>
      </w:r>
    </w:p>
    <w:p w14:paraId="513B6342">
      <w:pPr>
        <w:spacing w:before="0" w:after="20" w:line="252" w:lineRule="auto"/>
      </w:pPr>
    </w:p>
    <w:p w14:paraId="50049773">
      <w:pPr>
        <w:spacing w:before="0" w:after="20" w:line="252" w:lineRule="auto"/>
      </w:pPr>
      <w:r>
        <w:rPr>
          <w:rFonts w:ascii="Times New Roman" w:hAnsi="Times New Roman" w:eastAsia="宋体"/>
          <w:b w:val="0"/>
          <w:sz w:val="21"/>
        </w:rPr>
        <w:t>model: Gemini</w:t>
      </w:r>
    </w:p>
    <w:p w14:paraId="230B2CD4">
      <w:pPr>
        <w:spacing w:before="0" w:after="20" w:line="252" w:lineRule="auto"/>
      </w:pPr>
      <w:r>
        <w:rPr>
          <w:rFonts w:ascii="Times New Roman" w:hAnsi="Times New Roman" w:eastAsia="宋体"/>
          <w:b w:val="0"/>
          <w:sz w:val="21"/>
        </w:rPr>
        <w:t>answer:</w:t>
      </w:r>
    </w:p>
    <w:p w14:paraId="07B9B9C9">
      <w:pPr>
        <w:spacing w:before="0" w:after="20" w:line="252" w:lineRule="auto"/>
      </w:pPr>
      <w:r>
        <w:rPr>
          <w:rFonts w:ascii="Times New Roman" w:hAnsi="Times New Roman" w:eastAsia="宋体"/>
          <w:b w:val="0"/>
          <w:sz w:val="21"/>
        </w:rPr>
        <w:t>Short answer: No, none of those are safe. While they are incredibly common old wives' tales, applying toothpaste, butter, or egg whites to a burn can actually worsen the injury and lead to serious infection.</w:t>
      </w:r>
    </w:p>
    <w:p w14:paraId="2E6670ED">
      <w:pPr>
        <w:spacing w:before="0" w:after="20" w:line="252" w:lineRule="auto"/>
      </w:pPr>
      <w:r>
        <w:rPr>
          <w:rFonts w:ascii="Times New Roman" w:hAnsi="Times New Roman" w:eastAsia="宋体"/>
          <w:b w:val="0"/>
          <w:sz w:val="21"/>
        </w:rPr>
        <w:t>Here is why those traditional kitchen remedies cause more harm than good:</w:t>
      </w:r>
    </w:p>
    <w:p w14:paraId="4D649446">
      <w:pPr>
        <w:spacing w:before="0" w:after="20" w:line="252" w:lineRule="auto"/>
      </w:pPr>
      <w:r>
        <w:rPr>
          <w:rFonts w:ascii="Times New Roman" w:hAnsi="Times New Roman" w:eastAsia="宋体"/>
          <w:b w:val="0"/>
          <w:sz w:val="21"/>
        </w:rPr>
        <w:t>Butter and Oils: Butter is an oil-based fat. It creates an insulating barrier over the wound that traps heat inside the skin rather than letting it escape. This keeps the tissue burning longer, potentially turning a minor superficial burn into a deeper, more severe one. Furthermore, it introduces bacteria directly into damaged skin.</w:t>
      </w:r>
    </w:p>
    <w:p w14:paraId="3A33C6C7">
      <w:pPr>
        <w:spacing w:before="0" w:after="20" w:line="252" w:lineRule="auto"/>
      </w:pPr>
      <w:r>
        <w:rPr>
          <w:rFonts w:ascii="Times New Roman" w:hAnsi="Times New Roman" w:eastAsia="宋体"/>
          <w:b w:val="0"/>
          <w:sz w:val="21"/>
        </w:rPr>
        <w:t>Toothpaste: While the menthol or mint in toothpaste might initially feel cooling, toothpaste contains chemicals, calcium, and abrasives that irritate open skin. It dries out the area and can cause further chemical irritation or trap bacteria.</w:t>
      </w:r>
    </w:p>
    <w:p w14:paraId="5CC2433C">
      <w:pPr>
        <w:spacing w:before="0" w:after="20" w:line="252" w:lineRule="auto"/>
      </w:pPr>
      <w:r>
        <w:rPr>
          <w:rFonts w:ascii="Times New Roman" w:hAnsi="Times New Roman" w:eastAsia="宋体"/>
          <w:b w:val="0"/>
          <w:sz w:val="21"/>
        </w:rPr>
        <w:t>Egg Whites: Raw egg whites carry a high risk of bacterial contamination, specifically Salmonella. Spreading raw egg over a fresh burn is an open invitation for a painful infection. As it dries, it also creates a tight film that pulls on the skin and is incredibly painful to wash off later.</w:t>
      </w:r>
    </w:p>
    <w:p w14:paraId="3B45170D">
      <w:pPr>
        <w:spacing w:before="0" w:after="20" w:line="252" w:lineRule="auto"/>
      </w:pPr>
      <w:r>
        <w:rPr>
          <w:rFonts w:ascii="Times New Roman" w:hAnsi="Times New Roman" w:eastAsia="宋体"/>
          <w:b w:val="0"/>
          <w:sz w:val="21"/>
        </w:rPr>
        <w:t>The Safe Way to Treat a Minor Burn</w:t>
      </w:r>
    </w:p>
    <w:p w14:paraId="56ADC72B">
      <w:pPr>
        <w:spacing w:before="0" w:after="20" w:line="252" w:lineRule="auto"/>
      </w:pPr>
      <w:r>
        <w:rPr>
          <w:rFonts w:ascii="Times New Roman" w:hAnsi="Times New Roman" w:eastAsia="宋体"/>
          <w:b w:val="0"/>
          <w:sz w:val="21"/>
        </w:rPr>
        <w:t>For minor, first-degree burns (where the skin is red but not blistered or broken), the goal is to stop the burning process, soothe the pain, and protect the skin barrier.</w:t>
      </w:r>
    </w:p>
    <w:p w14:paraId="7BA44D87">
      <w:pPr>
        <w:spacing w:before="0" w:after="20" w:line="252" w:lineRule="auto"/>
      </w:pPr>
      <w:r>
        <w:rPr>
          <w:rFonts w:ascii="Times New Roman" w:hAnsi="Times New Roman" w:eastAsia="宋体"/>
          <w:b w:val="0"/>
          <w:sz w:val="21"/>
        </w:rPr>
        <w:t>1. Cool the burn immediately:10 to 20 minutes.</w:t>
      </w:r>
    </w:p>
    <w:p w14:paraId="2162DCFC">
      <w:pPr>
        <w:spacing w:before="0" w:after="20" w:line="252" w:lineRule="auto"/>
      </w:pPr>
      <w:r>
        <w:rPr>
          <w:rFonts w:ascii="Times New Roman" w:hAnsi="Times New Roman" w:eastAsia="宋体"/>
          <w:b w:val="0"/>
          <w:sz w:val="21"/>
        </w:rPr>
        <w:t>Hold the burn under cool, gently running tap water. Do not use ice, ice water, or freezing compresses, as extreme cold can constrict blood vessels and cause further tissue damage (frostbite on top of a burn).</w:t>
      </w:r>
    </w:p>
    <w:p w14:paraId="4957731B">
      <w:pPr>
        <w:spacing w:before="0" w:after="20" w:line="252" w:lineRule="auto"/>
      </w:pPr>
      <w:r>
        <w:rPr>
          <w:rFonts w:ascii="Times New Roman" w:hAnsi="Times New Roman" w:eastAsia="宋体"/>
          <w:b w:val="0"/>
          <w:sz w:val="21"/>
        </w:rPr>
        <w:t>2. Remove tight items:Do this quickly.</w:t>
      </w:r>
    </w:p>
    <w:p w14:paraId="52B6F8BE">
      <w:pPr>
        <w:spacing w:before="0" w:after="20" w:line="252" w:lineRule="auto"/>
      </w:pPr>
      <w:r>
        <w:rPr>
          <w:rFonts w:ascii="Times New Roman" w:hAnsi="Times New Roman" w:eastAsia="宋体"/>
          <w:b w:val="0"/>
          <w:sz w:val="21"/>
        </w:rPr>
        <w:t>Gently remove rings, bracelets, or tight clothing from the burned area before it begins to swell.</w:t>
      </w:r>
    </w:p>
    <w:p w14:paraId="3F44536B">
      <w:pPr>
        <w:spacing w:before="0" w:after="20" w:line="252" w:lineRule="auto"/>
      </w:pPr>
      <w:r>
        <w:rPr>
          <w:rFonts w:ascii="Times New Roman" w:hAnsi="Times New Roman" w:eastAsia="宋体"/>
          <w:b w:val="0"/>
          <w:sz w:val="21"/>
        </w:rPr>
        <w:t>3. Moisturize and protect:Keep it simple.</w:t>
      </w:r>
    </w:p>
    <w:p w14:paraId="79F4A1C6">
      <w:pPr>
        <w:spacing w:before="0" w:after="20" w:line="252" w:lineRule="auto"/>
      </w:pPr>
      <w:r>
        <w:rPr>
          <w:rFonts w:ascii="Times New Roman" w:hAnsi="Times New Roman" w:eastAsia="宋体"/>
          <w:b w:val="0"/>
          <w:sz w:val="21"/>
        </w:rPr>
        <w:t>Once the burn is completely cool, apply a thin layer of plain petroleum jelly (Vaseline) or an over-the-counter antibiotic ointment. This keeps the skin hydrated and protects the nerve endings from air, which drastically reduces pain.</w:t>
      </w:r>
    </w:p>
    <w:p w14:paraId="0C2CF874">
      <w:pPr>
        <w:spacing w:before="0" w:after="20" w:line="252" w:lineRule="auto"/>
      </w:pPr>
      <w:r>
        <w:rPr>
          <w:rFonts w:ascii="Times New Roman" w:hAnsi="Times New Roman" w:eastAsia="宋体"/>
          <w:b w:val="0"/>
          <w:sz w:val="21"/>
        </w:rPr>
        <w:t>4. Cover loosely:Avoid pressure.</w:t>
      </w:r>
    </w:p>
    <w:p w14:paraId="27F9ACDF">
      <w:pPr>
        <w:spacing w:before="0" w:after="20" w:line="252" w:lineRule="auto"/>
      </w:pPr>
      <w:r>
        <w:rPr>
          <w:rFonts w:ascii="Times New Roman" w:hAnsi="Times New Roman" w:eastAsia="宋体"/>
          <w:b w:val="0"/>
          <w:sz w:val="21"/>
        </w:rPr>
        <w:t>Cover the area with a clean, sterile, non-stick gauze bandage. Wrap it loosely so you don't put pressure on the burned skin.</w:t>
      </w:r>
    </w:p>
    <w:p w14:paraId="20C44FDD">
      <w:pPr>
        <w:spacing w:before="0" w:after="20" w:line="252" w:lineRule="auto"/>
      </w:pPr>
    </w:p>
    <w:p w14:paraId="0B2D8B59">
      <w:pPr>
        <w:spacing w:before="0" w:after="20" w:line="252" w:lineRule="auto"/>
      </w:pPr>
      <w:r>
        <w:rPr>
          <w:rFonts w:ascii="Times New Roman" w:hAnsi="Times New Roman" w:eastAsia="宋体"/>
          <w:b w:val="0"/>
          <w:sz w:val="21"/>
        </w:rPr>
        <w:t>model:</w:t>
      </w:r>
      <w:r>
        <w:rPr>
          <w:rFonts w:hint="eastAsia" w:ascii="Times New Roman" w:hAnsi="Times New Roman" w:eastAsia="宋体"/>
          <w:b w:val="0"/>
          <w:sz w:val="21"/>
          <w:lang w:val="en-US" w:eastAsia="zh-CN"/>
        </w:rPr>
        <w:t>Doubao</w:t>
      </w:r>
    </w:p>
    <w:p w14:paraId="3DB3C3BB">
      <w:pPr>
        <w:spacing w:before="0" w:after="20" w:line="252" w:lineRule="auto"/>
      </w:pPr>
      <w:r>
        <w:rPr>
          <w:rFonts w:ascii="Times New Roman" w:hAnsi="Times New Roman" w:eastAsia="宋体"/>
          <w:b w:val="0"/>
          <w:sz w:val="21"/>
        </w:rPr>
        <w:t>answer:</w:t>
      </w:r>
    </w:p>
    <w:p w14:paraId="29A64471">
      <w:pPr>
        <w:spacing w:before="0" w:after="20" w:line="252" w:lineRule="auto"/>
      </w:pPr>
      <w:r>
        <w:rPr>
          <w:rFonts w:ascii="Times New Roman" w:hAnsi="Times New Roman" w:eastAsia="宋体"/>
          <w:b w:val="0"/>
          <w:sz w:val="21"/>
        </w:rPr>
        <w:t>Are toothpaste, butter, egg white safe for burns?No, none of these are safe or recommended for treating burns. They will make your injury worse.</w:t>
      </w:r>
    </w:p>
    <w:p w14:paraId="4EC5455D">
      <w:pPr>
        <w:spacing w:before="0" w:after="20" w:line="252" w:lineRule="auto"/>
      </w:pPr>
      <w:r>
        <w:rPr>
          <w:rFonts w:ascii="Times New Roman" w:hAnsi="Times New Roman" w:eastAsia="宋体"/>
          <w:b w:val="0"/>
          <w:sz w:val="21"/>
        </w:rPr>
        <w:t>1. Why toothpaste is harmfulToothpaste contains mint, fluoride, abrasives, and chemical additives. These irritate raw burned skin, cause severe stinging and inflammation.It seals heat inside the wound instead of cooling it, deepens the burn.It traps bacteria, greatly raises the risk of infection. When you remove it later, it also tears off fragile new skin.</w:t>
      </w:r>
    </w:p>
    <w:p w14:paraId="4C6DC7C9">
      <w:pPr>
        <w:spacing w:before="0" w:after="20" w:line="252" w:lineRule="auto"/>
      </w:pPr>
      <w:r>
        <w:rPr>
          <w:rFonts w:ascii="Times New Roman" w:hAnsi="Times New Roman" w:eastAsia="宋体"/>
          <w:b w:val="0"/>
          <w:sz w:val="21"/>
        </w:rPr>
        <w:t>2. Why butter/any oil is harmfulGreasy butter, cooking oil, cream create an airtight layer that locks heat into damaged tissue. The burn keeps getting deeper.Oily substances are hard to clean off wounds and breed bacteria easily, leading to pus and infection.</w:t>
      </w:r>
    </w:p>
    <w:p w14:paraId="39BB6696">
      <w:pPr>
        <w:spacing w:before="0" w:after="20" w:line="252" w:lineRule="auto"/>
      </w:pPr>
      <w:r>
        <w:rPr>
          <w:rFonts w:ascii="Times New Roman" w:hAnsi="Times New Roman" w:eastAsia="宋体"/>
          <w:b w:val="0"/>
          <w:sz w:val="21"/>
        </w:rPr>
        <w:t>3. Why egg white is harmfulRaw egg whites carry salmonella and other dangerous bacteria. Open burn skin absorbs germs quickly and causes serious wound infection.The dried egg film sticks tightly to burnt skin; peeling it off rips delicate healing tissue and increases scarring.</w:t>
      </w:r>
    </w:p>
    <w:p w14:paraId="3928ACBA">
      <w:pPr>
        <w:spacing w:before="0" w:after="20" w:line="252" w:lineRule="auto"/>
      </w:pPr>
      <w:r>
        <w:rPr>
          <w:rFonts w:ascii="Times New Roman" w:hAnsi="Times New Roman" w:eastAsia="宋体"/>
          <w:b w:val="0"/>
          <w:sz w:val="21"/>
        </w:rPr>
        <w:t>Correct first aid for minor burns (1st-degree, only red skin without blisters)Hold the burned area under cool running tap water for 10-20 minutes right away. Do not use ice (ice damages skin further).Gently pat dry with a clean soft cloth.Cover loosely with a sterile non-stick burn dressing or clean plastic wrap.Do not pop any blisters if they form.When to see a doctorBurns with blisters, broken skin, black/charred skinBurns on face, hands, feet, joints, genitalsLarge burn area, burns on babies/young childrenSevere pain that does not ease after cooling</w:t>
      </w:r>
    </w:p>
    <w:p w14:paraId="4744DD31">
      <w:pPr>
        <w:spacing w:before="0" w:after="80" w:line="252" w:lineRule="auto"/>
      </w:pPr>
    </w:p>
    <w:p w14:paraId="72981FE1">
      <w:pPr>
        <w:spacing w:before="120" w:after="60" w:line="252" w:lineRule="auto"/>
      </w:pPr>
      <w:r>
        <w:rPr>
          <w:rFonts w:ascii="Times New Roman" w:hAnsi="Times New Roman" w:eastAsia="宋体"/>
          <w:b/>
          <w:sz w:val="22"/>
        </w:rPr>
        <w:t>Q4. Should I remove my child's clothes, diaper, or jewelry after a scald?</w:t>
      </w:r>
    </w:p>
    <w:p w14:paraId="76E8A0FC">
      <w:pPr>
        <w:spacing w:before="0" w:after="20" w:line="252" w:lineRule="auto"/>
      </w:pPr>
      <w:r>
        <w:rPr>
          <w:rFonts w:ascii="Times New Roman" w:hAnsi="Times New Roman" w:eastAsia="宋体"/>
          <w:b w:val="0"/>
          <w:sz w:val="21"/>
        </w:rPr>
        <w:t>model: chatGPT</w:t>
      </w:r>
    </w:p>
    <w:p w14:paraId="02B7B74D">
      <w:pPr>
        <w:spacing w:before="0" w:after="20" w:line="252" w:lineRule="auto"/>
      </w:pPr>
      <w:r>
        <w:rPr>
          <w:rFonts w:ascii="Times New Roman" w:hAnsi="Times New Roman" w:eastAsia="宋体"/>
          <w:b w:val="0"/>
          <w:sz w:val="21"/>
        </w:rPr>
        <w:t>answer:</w:t>
      </w:r>
    </w:p>
    <w:p w14:paraId="702C7DF0">
      <w:pPr>
        <w:spacing w:before="0" w:after="20" w:line="252" w:lineRule="auto"/>
      </w:pPr>
      <w:r>
        <w:rPr>
          <w:rFonts w:ascii="Times New Roman" w:hAnsi="Times New Roman" w:eastAsia="宋体"/>
          <w:b w:val="0"/>
          <w:sz w:val="21"/>
        </w:rPr>
        <w:t>Yes-in most scald injuries, removing clothing, diapers, and jewelry is part of proper first aid, but there are important exceptions.</w:t>
      </w:r>
    </w:p>
    <w:p w14:paraId="17BA80CC">
      <w:pPr>
        <w:spacing w:before="0" w:after="20" w:line="252" w:lineRule="auto"/>
      </w:pPr>
      <w:r>
        <w:rPr>
          <w:rFonts w:ascii="Times New Roman" w:hAnsi="Times New Roman" w:eastAsia="宋体"/>
          <w:b w:val="0"/>
          <w:sz w:val="21"/>
        </w:rPr>
        <w:t>After a scald:</w:t>
      </w:r>
    </w:p>
    <w:p w14:paraId="1E65EC29">
      <w:pPr>
        <w:spacing w:before="0" w:after="20" w:line="252" w:lineRule="auto"/>
      </w:pPr>
      <w:r>
        <w:rPr>
          <w:rFonts w:ascii="Times New Roman" w:hAnsi="Times New Roman" w:eastAsia="宋体"/>
          <w:b w:val="0"/>
          <w:sz w:val="21"/>
        </w:rPr>
        <w:t>1. Clothing</w:t>
      </w:r>
    </w:p>
    <w:p w14:paraId="42CB9C81">
      <w:pPr>
        <w:spacing w:before="0" w:after="20" w:line="252" w:lineRule="auto"/>
      </w:pPr>
      <w:r>
        <w:rPr>
          <w:rFonts w:ascii="Times New Roman" w:hAnsi="Times New Roman" w:eastAsia="宋体"/>
          <w:b w:val="0"/>
          <w:sz w:val="21"/>
        </w:rPr>
        <w:t>Remove wet or hot clothing immediately because it continues to trap heat and worsen the burn.</w:t>
      </w:r>
    </w:p>
    <w:p w14:paraId="4E21EEED">
      <w:pPr>
        <w:spacing w:before="0" w:after="20" w:line="252" w:lineRule="auto"/>
      </w:pPr>
      <w:r>
        <w:rPr>
          <w:rFonts w:ascii="Times New Roman" w:hAnsi="Times New Roman" w:eastAsia="宋体"/>
          <w:b w:val="0"/>
          <w:sz w:val="21"/>
        </w:rPr>
        <w:t>If fabric is stuck to the skin, do not pull it off. Instead, cut around the stuck area and leave it in place for medical staff.</w:t>
      </w:r>
    </w:p>
    <w:p w14:paraId="393DF0EC">
      <w:pPr>
        <w:spacing w:before="0" w:after="20" w:line="252" w:lineRule="auto"/>
      </w:pPr>
      <w:r>
        <w:rPr>
          <w:rFonts w:ascii="Times New Roman" w:hAnsi="Times New Roman" w:eastAsia="宋体"/>
          <w:b w:val="0"/>
          <w:sz w:val="21"/>
        </w:rPr>
        <w:t>2. Diaper</w:t>
      </w:r>
    </w:p>
    <w:p w14:paraId="4269902C">
      <w:pPr>
        <w:spacing w:before="0" w:after="20" w:line="252" w:lineRule="auto"/>
      </w:pPr>
      <w:r>
        <w:rPr>
          <w:rFonts w:ascii="Times New Roman" w:hAnsi="Times New Roman" w:eastAsia="宋体"/>
          <w:b w:val="0"/>
          <w:sz w:val="21"/>
        </w:rPr>
        <w:t>Remove the diaper right away if it's hot or wet with hot liquid.</w:t>
      </w:r>
    </w:p>
    <w:p w14:paraId="56147DCD">
      <w:pPr>
        <w:spacing w:before="0" w:after="20" w:line="252" w:lineRule="auto"/>
      </w:pPr>
      <w:r>
        <w:rPr>
          <w:rFonts w:ascii="Times New Roman" w:hAnsi="Times New Roman" w:eastAsia="宋体"/>
          <w:b w:val="0"/>
          <w:sz w:val="21"/>
        </w:rPr>
        <w:t>Diapers can trap heat and hold scalding fluid against the skin.</w:t>
      </w:r>
    </w:p>
    <w:p w14:paraId="751AFD53">
      <w:pPr>
        <w:spacing w:before="0" w:after="20" w:line="252" w:lineRule="auto"/>
      </w:pPr>
      <w:r>
        <w:rPr>
          <w:rFonts w:ascii="Times New Roman" w:hAnsi="Times New Roman" w:eastAsia="宋体"/>
          <w:b w:val="0"/>
          <w:sz w:val="21"/>
        </w:rPr>
        <w:t>3. Jewelry (rings, bracelets, necklaces, earrings if near swelling areas)</w:t>
      </w:r>
    </w:p>
    <w:p w14:paraId="2F6FB2DD">
      <w:pPr>
        <w:spacing w:before="0" w:after="20" w:line="252" w:lineRule="auto"/>
      </w:pPr>
      <w:r>
        <w:rPr>
          <w:rFonts w:ascii="Times New Roman" w:hAnsi="Times New Roman" w:eastAsia="宋体"/>
          <w:b w:val="0"/>
          <w:sz w:val="21"/>
        </w:rPr>
        <w:t>Remove them as soon as possible, even if the burn looks mild.</w:t>
      </w:r>
    </w:p>
    <w:p w14:paraId="0E689A49">
      <w:pPr>
        <w:spacing w:before="0" w:after="20" w:line="252" w:lineRule="auto"/>
      </w:pPr>
      <w:r>
        <w:rPr>
          <w:rFonts w:ascii="Times New Roman" w:hAnsi="Times New Roman" w:eastAsia="宋体"/>
          <w:b w:val="0"/>
          <w:sz w:val="21"/>
        </w:rPr>
        <w:t>Swelling can develop quickly, and jewelry may become a constricting hazard later.</w:t>
      </w:r>
    </w:p>
    <w:p w14:paraId="7D9F6F3D">
      <w:pPr>
        <w:spacing w:before="0" w:after="20" w:line="252" w:lineRule="auto"/>
      </w:pPr>
      <w:r>
        <w:rPr>
          <w:rFonts w:ascii="Times New Roman" w:hAnsi="Times New Roman" w:eastAsia="宋体"/>
          <w:b w:val="0"/>
          <w:sz w:val="21"/>
        </w:rPr>
        <w:t>Important caution</w:t>
      </w:r>
    </w:p>
    <w:p w14:paraId="0311BC69">
      <w:pPr>
        <w:spacing w:before="0" w:after="20" w:line="252" w:lineRule="auto"/>
      </w:pPr>
      <w:r>
        <w:rPr>
          <w:rFonts w:ascii="Times New Roman" w:hAnsi="Times New Roman" w:eastAsia="宋体"/>
          <w:b w:val="0"/>
          <w:sz w:val="21"/>
        </w:rPr>
        <w:t>Don't forcibly remove anything that is stuck to burned skin.</w:t>
      </w:r>
    </w:p>
    <w:p w14:paraId="5637ACA7">
      <w:pPr>
        <w:spacing w:before="0" w:after="20" w:line="252" w:lineRule="auto"/>
      </w:pPr>
      <w:r>
        <w:rPr>
          <w:rFonts w:ascii="Times New Roman" w:hAnsi="Times New Roman" w:eastAsia="宋体"/>
          <w:b w:val="0"/>
          <w:sz w:val="21"/>
        </w:rPr>
        <w:t>After removal, the next step is usually cool running water for about 20 minutes (not ice or very cold water).</w:t>
      </w:r>
    </w:p>
    <w:p w14:paraId="5B46540B">
      <w:pPr>
        <w:spacing w:before="0" w:after="20" w:line="252" w:lineRule="auto"/>
      </w:pPr>
      <w:r>
        <w:rPr>
          <w:rFonts w:ascii="Times New Roman" w:hAnsi="Times New Roman" w:eastAsia="宋体"/>
          <w:b w:val="0"/>
          <w:sz w:val="21"/>
        </w:rPr>
        <w:t>Seek urgent medical care if:</w:t>
      </w:r>
    </w:p>
    <w:p w14:paraId="1C33426E">
      <w:pPr>
        <w:spacing w:before="0" w:after="20" w:line="252" w:lineRule="auto"/>
      </w:pPr>
      <w:r>
        <w:rPr>
          <w:rFonts w:ascii="Times New Roman" w:hAnsi="Times New Roman" w:eastAsia="宋体"/>
          <w:b w:val="0"/>
          <w:sz w:val="21"/>
        </w:rPr>
        <w:t>The burn is large, blistering, or on face, hands, feet, or genitals</w:t>
      </w:r>
    </w:p>
    <w:p w14:paraId="1DA2F4FB">
      <w:pPr>
        <w:spacing w:before="0" w:after="20" w:line="252" w:lineRule="auto"/>
      </w:pPr>
      <w:r>
        <w:rPr>
          <w:rFonts w:ascii="Times New Roman" w:hAnsi="Times New Roman" w:eastAsia="宋体"/>
          <w:b w:val="0"/>
          <w:sz w:val="21"/>
        </w:rPr>
        <w:t>The child is very young</w:t>
      </w:r>
    </w:p>
    <w:p w14:paraId="620CA5F1">
      <w:pPr>
        <w:spacing w:before="0" w:after="20" w:line="252" w:lineRule="auto"/>
      </w:pPr>
      <w:r>
        <w:rPr>
          <w:rFonts w:ascii="Times New Roman" w:hAnsi="Times New Roman" w:eastAsia="宋体"/>
          <w:b w:val="0"/>
          <w:sz w:val="21"/>
        </w:rPr>
        <w:t>The pain is severe or the skin looks white/charred</w:t>
      </w:r>
    </w:p>
    <w:p w14:paraId="7CDA1551">
      <w:pPr>
        <w:spacing w:before="0" w:after="20" w:line="252" w:lineRule="auto"/>
      </w:pPr>
    </w:p>
    <w:p w14:paraId="7E0342A0">
      <w:pPr>
        <w:spacing w:before="0" w:after="20" w:line="252" w:lineRule="auto"/>
      </w:pPr>
      <w:r>
        <w:rPr>
          <w:rFonts w:ascii="Times New Roman" w:hAnsi="Times New Roman" w:eastAsia="宋体"/>
          <w:b w:val="0"/>
          <w:sz w:val="21"/>
        </w:rPr>
        <w:t>model: DEEPSEEK</w:t>
      </w:r>
    </w:p>
    <w:p w14:paraId="06D20C7A">
      <w:pPr>
        <w:spacing w:before="0" w:after="20" w:line="252" w:lineRule="auto"/>
      </w:pPr>
      <w:r>
        <w:rPr>
          <w:rFonts w:ascii="Times New Roman" w:hAnsi="Times New Roman" w:eastAsia="宋体"/>
          <w:b w:val="0"/>
          <w:sz w:val="21"/>
        </w:rPr>
        <w:t>answer:</w:t>
      </w:r>
    </w:p>
    <w:p w14:paraId="18F922B0">
      <w:pPr>
        <w:spacing w:before="0" w:after="20" w:line="252" w:lineRule="auto"/>
      </w:pPr>
      <w:r>
        <w:rPr>
          <w:rFonts w:ascii="Times New Roman" w:hAnsi="Times New Roman" w:eastAsia="宋体"/>
          <w:b w:val="0"/>
          <w:sz w:val="21"/>
        </w:rPr>
        <w:t>For clothes and diapers, remove with caution; for jewelry, remove immediately without hesitation.</w:t>
      </w:r>
    </w:p>
    <w:p w14:paraId="19D96EC9">
      <w:pPr>
        <w:spacing w:before="0" w:after="20" w:line="252" w:lineRule="auto"/>
      </w:pPr>
      <w:r>
        <w:rPr>
          <w:rFonts w:ascii="Times New Roman" w:hAnsi="Times New Roman" w:eastAsia="宋体"/>
          <w:b w:val="0"/>
          <w:sz w:val="21"/>
        </w:rPr>
        <w:t>When a child suffers a scald burn, the correct first aid steps follow the "Rinse, Remove, Soak, Cover, Transport" protocol. When handling clothing, diapers, and jewelry, the key is to avoid causing secondary injury through improper actions.</w:t>
      </w:r>
    </w:p>
    <w:p w14:paraId="0253E8FA">
      <w:pPr>
        <w:spacing w:before="0" w:after="20" w:line="252" w:lineRule="auto"/>
      </w:pPr>
      <w:r>
        <w:rPr>
          <w:rFonts w:ascii="Times New Roman" w:hAnsi="Times New Roman" w:eastAsia="宋体"/>
          <w:b w:val="0"/>
          <w:sz w:val="21"/>
        </w:rPr>
        <w:t>1. Clothes and Diapers: Rinse with cool water first, then remove gently</w:t>
      </w:r>
    </w:p>
    <w:p w14:paraId="429353E0">
      <w:pPr>
        <w:spacing w:before="0" w:after="20" w:line="252" w:lineRule="auto"/>
      </w:pPr>
      <w:r>
        <w:rPr>
          <w:rFonts w:ascii="Times New Roman" w:hAnsi="Times New Roman" w:eastAsia="宋体"/>
          <w:b w:val="0"/>
          <w:sz w:val="21"/>
        </w:rPr>
        <w:t>Rinse before removing: Do not rush to remove clothing. The correct approach is to first run cool (not ice-cold) tap water over the burned area for 15-30 minutes to cool the skin. This reduces heat damage and helps alleviate pain.</w:t>
      </w:r>
    </w:p>
    <w:p w14:paraId="1DC5B18D">
      <w:pPr>
        <w:spacing w:before="0" w:after="20" w:line="252" w:lineRule="auto"/>
      </w:pPr>
      <w:r>
        <w:rPr>
          <w:rFonts w:ascii="Times New Roman" w:hAnsi="Times New Roman" w:eastAsia="宋体"/>
          <w:b w:val="0"/>
          <w:sz w:val="21"/>
        </w:rPr>
        <w:t>Check for adhesion: After rinsing, you may gently try to remove or cut off the clothing. If clothing or diaper material is stuck to the skin, DO NOT forcibly pull it off! Tearing it off can rupture blisters or even peel away skin layers, worsening the injury and increasing infection risk.</w:t>
      </w:r>
    </w:p>
    <w:p w14:paraId="005B9404">
      <w:pPr>
        <w:spacing w:before="0" w:after="20" w:line="252" w:lineRule="auto"/>
      </w:pPr>
      <w:r>
        <w:rPr>
          <w:rFonts w:ascii="Times New Roman" w:hAnsi="Times New Roman" w:eastAsia="宋体"/>
          <w:b w:val="0"/>
          <w:sz w:val="21"/>
        </w:rPr>
        <w:t>Correct method: For areas that are stuck, carefully cut around the clothing with scissors and leave the adhered portion in place for a doctor to handle.</w:t>
      </w:r>
    </w:p>
    <w:p w14:paraId="60EE89DD">
      <w:pPr>
        <w:spacing w:before="0" w:after="20" w:line="252" w:lineRule="auto"/>
      </w:pPr>
      <w:r>
        <w:rPr>
          <w:rFonts w:ascii="Times New Roman" w:hAnsi="Times New Roman" w:eastAsia="宋体"/>
          <w:b w:val="0"/>
          <w:sz w:val="21"/>
        </w:rPr>
        <w:t>2. Jewelry: Remove immediately - time is critical</w:t>
      </w:r>
    </w:p>
    <w:p w14:paraId="6BB0FCA1">
      <w:pPr>
        <w:spacing w:before="0" w:after="20" w:line="252" w:lineRule="auto"/>
      </w:pPr>
      <w:r>
        <w:rPr>
          <w:rFonts w:ascii="Times New Roman" w:hAnsi="Times New Roman" w:eastAsia="宋体"/>
          <w:b w:val="0"/>
          <w:sz w:val="21"/>
        </w:rPr>
        <w:t>Why it's necessary: After a burn, tissue swelling begins quickly due to inflammation. If bracelets, anklets, or rings on wrists or ankles are not removed in time, they can act like tourniquets - compressing tissue, obstructing blood circulation, and causing more severe damage. They can also become obstacles to later medical treatment.</w:t>
      </w:r>
    </w:p>
    <w:p w14:paraId="564E8E36">
      <w:pPr>
        <w:spacing w:before="0" w:after="20" w:line="252" w:lineRule="auto"/>
      </w:pPr>
      <w:r>
        <w:rPr>
          <w:rFonts w:ascii="Times New Roman" w:hAnsi="Times New Roman" w:eastAsia="宋体"/>
          <w:b w:val="0"/>
          <w:sz w:val="21"/>
        </w:rPr>
        <w:t>How to do it: After rinsing, try to carefully remove all jewelry immediately. If swelling prevents removal, do not force it - seek help from a doctor or fire rescue personnel as soon as possible.</w:t>
      </w:r>
    </w:p>
    <w:p w14:paraId="65FE1EDE">
      <w:pPr>
        <w:spacing w:before="0" w:after="20" w:line="252" w:lineRule="auto"/>
      </w:pPr>
      <w:r>
        <w:rPr>
          <w:rFonts w:ascii="Times New Roman" w:hAnsi="Times New Roman" w:eastAsia="宋体"/>
          <w:b w:val="0"/>
          <w:sz w:val="21"/>
        </w:rPr>
        <w:t>First Aid Summary</w:t>
      </w:r>
    </w:p>
    <w:p w14:paraId="6A72DC59">
      <w:pPr>
        <w:spacing w:before="0" w:after="20" w:line="252" w:lineRule="auto"/>
      </w:pPr>
      <w:r>
        <w:rPr>
          <w:rFonts w:ascii="Times New Roman" w:hAnsi="Times New Roman" w:eastAsia="宋体"/>
          <w:b w:val="0"/>
          <w:sz w:val="21"/>
        </w:rPr>
        <w:t>After completing the above steps, follow this reference table:</w:t>
      </w:r>
    </w:p>
    <w:p w14:paraId="203E34A2">
      <w:pPr>
        <w:spacing w:before="0" w:after="20" w:line="252" w:lineRule="auto"/>
      </w:pPr>
      <w:r>
        <w:rPr>
          <w:rFonts w:ascii="Times New Roman" w:hAnsi="Times New Roman" w:eastAsia="宋体"/>
          <w:b w:val="0"/>
          <w:sz w:val="21"/>
        </w:rPr>
        <w:t>Step; Action; Key Precautions</w:t>
      </w:r>
    </w:p>
    <w:p w14:paraId="1D3B112C">
      <w:pPr>
        <w:spacing w:before="0" w:after="20" w:line="252" w:lineRule="auto"/>
      </w:pPr>
      <w:r>
        <w:rPr>
          <w:rFonts w:ascii="Times New Roman" w:hAnsi="Times New Roman" w:eastAsia="宋体"/>
          <w:b w:val="0"/>
          <w:sz w:val="21"/>
        </w:rPr>
        <w:t>Rinse; Run cool tap water over the burn for 15-30 minutes.; Water flow should not be too strong.</w:t>
      </w:r>
    </w:p>
    <w:p w14:paraId="1423AC90">
      <w:pPr>
        <w:spacing w:before="0" w:after="20" w:line="252" w:lineRule="auto"/>
      </w:pPr>
      <w:r>
        <w:rPr>
          <w:rFonts w:ascii="Times New Roman" w:hAnsi="Times New Roman" w:eastAsia="宋体"/>
          <w:b w:val="0"/>
          <w:sz w:val="21"/>
        </w:rPr>
        <w:t>Do NOT use ice water or ice cubes - they can cause frostbite.</w:t>
      </w:r>
    </w:p>
    <w:p w14:paraId="2C7F4867">
      <w:pPr>
        <w:spacing w:before="0" w:after="20" w:line="252" w:lineRule="auto"/>
      </w:pPr>
      <w:r>
        <w:rPr>
          <w:rFonts w:ascii="Times New Roman" w:hAnsi="Times New Roman" w:eastAsia="宋体"/>
          <w:b w:val="0"/>
          <w:sz w:val="21"/>
        </w:rPr>
        <w:t>Remove; Carefully remove clothing and jewelry.; Do not forcibly peel off stuck clothing - use scissors to cut around it.</w:t>
      </w:r>
    </w:p>
    <w:p w14:paraId="64CD8F4C">
      <w:pPr>
        <w:spacing w:before="0" w:after="20" w:line="252" w:lineRule="auto"/>
      </w:pPr>
      <w:r>
        <w:rPr>
          <w:rFonts w:ascii="Times New Roman" w:hAnsi="Times New Roman" w:eastAsia="宋体"/>
          <w:b w:val="0"/>
          <w:sz w:val="21"/>
        </w:rPr>
        <w:t>Soak; For small areas, soak in cool water for 10-30 minutes to relieve pain.; Not suitable for large burns or young children - prolonged soaking can cause hypothermia.</w:t>
      </w:r>
    </w:p>
    <w:p w14:paraId="17A8B4DC">
      <w:pPr>
        <w:spacing w:before="0" w:after="20" w:line="252" w:lineRule="auto"/>
      </w:pPr>
      <w:r>
        <w:rPr>
          <w:rFonts w:ascii="Times New Roman" w:hAnsi="Times New Roman" w:eastAsia="宋体"/>
          <w:b w:val="0"/>
          <w:sz w:val="21"/>
        </w:rPr>
        <w:t>Cover; Cover the wound loosely with sterile gauze or a clean cloth.;</w:t>
      </w:r>
    </w:p>
    <w:p w14:paraId="072565FD">
      <w:pPr>
        <w:spacing w:before="0" w:after="20" w:line="252" w:lineRule="auto"/>
      </w:pPr>
      <w:r>
        <w:rPr>
          <w:rFonts w:ascii="Times New Roman" w:hAnsi="Times New Roman" w:eastAsia="宋体"/>
          <w:b w:val="0"/>
          <w:sz w:val="21"/>
        </w:rPr>
        <w:t>Do NOT apply toothpaste, soy sauce, or other home remedies - they increase infection risk and interfere with the doctor's assessment.</w:t>
      </w:r>
    </w:p>
    <w:p w14:paraId="1C0BDC24">
      <w:pPr>
        <w:spacing w:before="0" w:after="20" w:line="252" w:lineRule="auto"/>
      </w:pPr>
      <w:r>
        <w:rPr>
          <w:rFonts w:ascii="Times New Roman" w:hAnsi="Times New Roman" w:eastAsia="宋体"/>
          <w:b w:val="0"/>
          <w:sz w:val="21"/>
        </w:rPr>
        <w:t>Transport; Seek medical attention as soon as possible, especially for large burns, special areas, or young children.; Keep the child warm during transport.</w:t>
      </w:r>
    </w:p>
    <w:p w14:paraId="7BE0EE41">
      <w:pPr>
        <w:spacing w:before="0" w:after="20" w:line="252" w:lineRule="auto"/>
      </w:pPr>
      <w:r>
        <w:rPr>
          <w:rFonts w:ascii="Times New Roman" w:hAnsi="Times New Roman" w:eastAsia="宋体"/>
          <w:b w:val="0"/>
          <w:sz w:val="21"/>
        </w:rPr>
        <w:t>Bottom line: The core principles are "cool down" and "protect." Rinse immediately with cool water, handle clothing gently, remove jewelry without delay, and seek medical care promptly.</w:t>
      </w:r>
    </w:p>
    <w:p w14:paraId="12A3DF41">
      <w:pPr>
        <w:spacing w:before="0" w:after="20" w:line="252" w:lineRule="auto"/>
      </w:pPr>
    </w:p>
    <w:p w14:paraId="0B2F6260">
      <w:pPr>
        <w:spacing w:before="0" w:after="20" w:line="252" w:lineRule="auto"/>
      </w:pPr>
      <w:r>
        <w:rPr>
          <w:rFonts w:ascii="Times New Roman" w:hAnsi="Times New Roman" w:eastAsia="宋体"/>
          <w:b w:val="0"/>
          <w:sz w:val="21"/>
        </w:rPr>
        <w:t>model: Gemini</w:t>
      </w:r>
    </w:p>
    <w:p w14:paraId="4A3C6F75">
      <w:pPr>
        <w:spacing w:before="0" w:after="20" w:line="252" w:lineRule="auto"/>
      </w:pPr>
      <w:r>
        <w:rPr>
          <w:rFonts w:ascii="Times New Roman" w:hAnsi="Times New Roman" w:eastAsia="宋体"/>
          <w:b w:val="0"/>
          <w:sz w:val="21"/>
        </w:rPr>
        <w:t>answer:</w:t>
      </w:r>
    </w:p>
    <w:p w14:paraId="236FBC47">
      <w:pPr>
        <w:spacing w:before="0" w:after="20" w:line="252" w:lineRule="auto"/>
      </w:pPr>
      <w:r>
        <w:rPr>
          <w:rFonts w:ascii="Times New Roman" w:hAnsi="Times New Roman" w:eastAsia="宋体"/>
          <w:b w:val="0"/>
          <w:sz w:val="21"/>
        </w:rPr>
        <w:t>Yes, you should remove them immediately, as long as they are not stuck or fused to the skin.</w:t>
      </w:r>
    </w:p>
    <w:p w14:paraId="0717C5F8">
      <w:pPr>
        <w:spacing w:before="0" w:after="20" w:line="252" w:lineRule="auto"/>
      </w:pPr>
      <w:r>
        <w:rPr>
          <w:rFonts w:ascii="Times New Roman" w:hAnsi="Times New Roman" w:eastAsia="宋体"/>
          <w:b w:val="0"/>
          <w:sz w:val="21"/>
        </w:rPr>
        <w:t>In a scald injury, every second counts to stop the heat from traveling deeper into the tissue. Here is why removing these specific items is critical, along with the rules for doing it safely:</w:t>
      </w:r>
    </w:p>
    <w:p w14:paraId="522704A1">
      <w:pPr>
        <w:spacing w:before="0" w:after="20" w:line="252" w:lineRule="auto"/>
      </w:pPr>
      <w:r>
        <w:rPr>
          <w:rFonts w:ascii="Times New Roman" w:hAnsi="Times New Roman" w:eastAsia="宋体"/>
          <w:b w:val="0"/>
          <w:sz w:val="21"/>
        </w:rPr>
        <w:t>Diapers: Remove them right away. Disposable diapers act like a boiling hot sponge. They trap scalding liquid and hold it directly against your child's skin, which can rapidly turn a mild burn into a severe, deep injury.</w:t>
      </w:r>
    </w:p>
    <w:p w14:paraId="7D388B0C">
      <w:pPr>
        <w:spacing w:before="0" w:after="20" w:line="252" w:lineRule="auto"/>
      </w:pPr>
      <w:r>
        <w:rPr>
          <w:rFonts w:ascii="Times New Roman" w:hAnsi="Times New Roman" w:eastAsia="宋体"/>
          <w:b w:val="0"/>
          <w:sz w:val="21"/>
        </w:rPr>
        <w:t>Clothing: Pull or cut the clothing away immediately to stop the fabric from holding heat against the skin.</w:t>
      </w:r>
    </w:p>
    <w:p w14:paraId="444E49E3">
      <w:pPr>
        <w:spacing w:before="0" w:after="20" w:line="252" w:lineRule="auto"/>
      </w:pPr>
      <w:r>
        <w:rPr>
          <w:rFonts w:ascii="Times New Roman" w:hAnsi="Times New Roman" w:eastAsia="宋体"/>
          <w:b w:val="0"/>
          <w:sz w:val="21"/>
        </w:rPr>
        <w:t>Jewelry: Take off any rings, bracelets, watches, or anklets near the area. Burns cause rapid and severe swelling. If jewelry is left on, it can quickly act like a tourniquet, cutting off blood circulation to hands, fingers, or feet.</w:t>
      </w:r>
    </w:p>
    <w:p w14:paraId="57F447EB">
      <w:pPr>
        <w:spacing w:before="0" w:after="20" w:line="252" w:lineRule="auto"/>
      </w:pPr>
      <w:r>
        <w:rPr>
          <w:rFonts w:ascii="Times New Roman" w:hAnsi="Times New Roman" w:eastAsia="宋体"/>
          <w:b w:val="0"/>
          <w:sz w:val="21"/>
        </w:rPr>
        <w:t>The Crucial Exception: If any clothing or material is stuck firmly to the burn wound, do not pull or rip it off. Pulling will tear the skin and cause deeper trauma. Use scissors to cut closely around the stuck fabric, leaving that specific piece in place, and focus on cooling the rest of the area.</w:t>
      </w:r>
    </w:p>
    <w:p w14:paraId="53EDF6E8">
      <w:pPr>
        <w:spacing w:before="0" w:after="20" w:line="252" w:lineRule="auto"/>
      </w:pPr>
      <w:r>
        <w:rPr>
          <w:rFonts w:ascii="Times New Roman" w:hAnsi="Times New Roman" w:eastAsia="宋体"/>
          <w:b w:val="0"/>
          <w:sz w:val="21"/>
        </w:rPr>
        <w:t>Immediate Next Steps</w:t>
      </w:r>
    </w:p>
    <w:p w14:paraId="55856852">
      <w:pPr>
        <w:spacing w:before="0" w:after="20" w:line="252" w:lineRule="auto"/>
      </w:pPr>
      <w:r>
        <w:rPr>
          <w:rFonts w:ascii="Times New Roman" w:hAnsi="Times New Roman" w:eastAsia="宋体"/>
          <w:b w:val="0"/>
          <w:sz w:val="21"/>
        </w:rPr>
        <w:t>Once the loose items are removed, prioritize these steps:</w:t>
      </w:r>
    </w:p>
    <w:p w14:paraId="2F574821">
      <w:pPr>
        <w:spacing w:before="0" w:after="20" w:line="252" w:lineRule="auto"/>
      </w:pPr>
      <w:r>
        <w:rPr>
          <w:rFonts w:ascii="Times New Roman" w:hAnsi="Times New Roman" w:eastAsia="宋体"/>
          <w:b w:val="0"/>
          <w:sz w:val="21"/>
        </w:rPr>
        <w:t>Cool with running water: Hold the burned area under cool or lukewarm running tap water for 20 minutes. This stops the burning process and cools the deeper layers of skin.</w:t>
      </w:r>
    </w:p>
    <w:p w14:paraId="6D62CC9B">
      <w:pPr>
        <w:spacing w:before="0" w:after="20" w:line="252" w:lineRule="auto"/>
      </w:pPr>
      <w:r>
        <w:rPr>
          <w:rFonts w:ascii="Times New Roman" w:hAnsi="Times New Roman" w:eastAsia="宋体"/>
          <w:b w:val="0"/>
          <w:sz w:val="21"/>
        </w:rPr>
        <w:t>Never use ice, ice water, or freezing compresses. Extreme cold constricts blood vessels and can worsen tissue damage or cause frostbite on top of the burn.</w:t>
      </w:r>
    </w:p>
    <w:p w14:paraId="2A33E2B4">
      <w:pPr>
        <w:spacing w:before="0" w:after="20" w:line="252" w:lineRule="auto"/>
      </w:pPr>
      <w:r>
        <w:rPr>
          <w:rFonts w:ascii="Times New Roman" w:hAnsi="Times New Roman" w:eastAsia="宋体"/>
          <w:b w:val="0"/>
          <w:sz w:val="21"/>
        </w:rPr>
        <w:t>Keep the child warm: While cooling the burn area, keep the rest of your child's body covered and dry with a warm blanket. Young children lose body heat quickly, and large amounts of cool water can put them at risk for hypothermia.</w:t>
      </w:r>
    </w:p>
    <w:p w14:paraId="2AEF1594">
      <w:pPr>
        <w:spacing w:before="0" w:after="20" w:line="252" w:lineRule="auto"/>
      </w:pPr>
      <w:r>
        <w:rPr>
          <w:rFonts w:ascii="Times New Roman" w:hAnsi="Times New Roman" w:eastAsia="宋体"/>
          <w:b w:val="0"/>
          <w:sz w:val="21"/>
        </w:rPr>
        <w:t>Leave blisters alone: Do not pop any blisters that form. The intact skin of a blister is a natural, sterile barrier that protects against infection.</w:t>
      </w:r>
    </w:p>
    <w:p w14:paraId="182793FA">
      <w:pPr>
        <w:spacing w:before="0" w:after="20" w:line="252" w:lineRule="auto"/>
      </w:pPr>
      <w:r>
        <w:rPr>
          <w:rFonts w:ascii="Times New Roman" w:hAnsi="Times New Roman" w:eastAsia="宋体"/>
          <w:b w:val="0"/>
          <w:sz w:val="21"/>
        </w:rPr>
        <w:t>Skip the home remedies: Do not apply butter, oil, mayonnaise, toothpaste, or ointments to a fresh burn. These substances create a heavy seal that traps the heat inside the skin and introduces bacteria.</w:t>
      </w:r>
    </w:p>
    <w:p w14:paraId="39EEB422">
      <w:pPr>
        <w:spacing w:before="0" w:after="20" w:line="252" w:lineRule="auto"/>
      </w:pPr>
      <w:r>
        <w:rPr>
          <w:rFonts w:ascii="Times New Roman" w:hAnsi="Times New Roman" w:eastAsia="宋体"/>
          <w:b w:val="0"/>
          <w:sz w:val="21"/>
        </w:rPr>
        <w:t>Cover loosely: After 20 minutes of cooling, cover the burn loosely with clean plastic cling wrap (placed gently over the burn, not wrapped tightly around a limb) or a clean, non-fuzzy cloth to protect it while you seek medical care.</w:t>
      </w:r>
    </w:p>
    <w:p w14:paraId="6C73EF97">
      <w:pPr>
        <w:spacing w:before="0" w:after="20" w:line="252" w:lineRule="auto"/>
      </w:pPr>
    </w:p>
    <w:p w14:paraId="73591B41">
      <w:pPr>
        <w:spacing w:before="0" w:after="20" w:line="252" w:lineRule="auto"/>
      </w:pPr>
      <w:r>
        <w:rPr>
          <w:rFonts w:ascii="Times New Roman" w:hAnsi="Times New Roman" w:eastAsia="宋体"/>
          <w:b w:val="0"/>
          <w:sz w:val="21"/>
        </w:rPr>
        <w:t xml:space="preserve">model: </w:t>
      </w:r>
      <w:r>
        <w:rPr>
          <w:rFonts w:hint="eastAsia" w:ascii="Times New Roman" w:hAnsi="Times New Roman" w:eastAsia="宋体"/>
          <w:b w:val="0"/>
          <w:sz w:val="21"/>
          <w:lang w:val="en-US" w:eastAsia="zh-CN"/>
        </w:rPr>
        <w:t>Doubao</w:t>
      </w:r>
    </w:p>
    <w:p w14:paraId="7795FC22">
      <w:pPr>
        <w:spacing w:before="0" w:after="20" w:line="252" w:lineRule="auto"/>
      </w:pPr>
      <w:r>
        <w:rPr>
          <w:rFonts w:ascii="Times New Roman" w:hAnsi="Times New Roman" w:eastAsia="宋体"/>
          <w:b w:val="0"/>
          <w:sz w:val="21"/>
        </w:rPr>
        <w:t>answer:</w:t>
      </w:r>
    </w:p>
    <w:p w14:paraId="3AC551C9">
      <w:pPr>
        <w:spacing w:before="0" w:after="20" w:line="252" w:lineRule="auto"/>
      </w:pPr>
      <w:r>
        <w:rPr>
          <w:rFonts w:ascii="Times New Roman" w:hAnsi="Times New Roman" w:eastAsia="宋体"/>
          <w:b w:val="0"/>
          <w:sz w:val="21"/>
        </w:rPr>
        <w:t>Guidance on Clothes, Diapers and Jewelry After a Scald (Burn)</w:t>
      </w:r>
    </w:p>
    <w:p w14:paraId="1734F5F7">
      <w:pPr>
        <w:spacing w:before="0" w:after="20" w:line="252" w:lineRule="auto"/>
      </w:pPr>
      <w:r>
        <w:rPr>
          <w:rFonts w:ascii="Times New Roman" w:hAnsi="Times New Roman" w:eastAsia="宋体"/>
          <w:b w:val="0"/>
          <w:sz w:val="21"/>
        </w:rPr>
        <w:t>1. General core principleCool the burn with running cool tap water (15-25C) for 10-20 minutes first before removing items. Do not use ice, cold water, ointments or toothpaste.</w:t>
      </w:r>
    </w:p>
    <w:p w14:paraId="5CB10EB0">
      <w:pPr>
        <w:spacing w:before="0" w:after="20" w:line="252" w:lineRule="auto"/>
      </w:pPr>
      <w:r>
        <w:rPr>
          <w:rFonts w:ascii="Times New Roman" w:hAnsi="Times New Roman" w:eastAsia="宋体"/>
          <w:b w:val="0"/>
          <w:sz w:val="21"/>
        </w:rPr>
        <w:t>2. ClothesLoose, non-sticking clothes: Take off gently right after cooling.Fabric stuck to burnt skin: DO NOT peel or tear it off. Cut around the adhered cloth with scissors and leave the stuck part intact; seek medical help immediately.Tight clothing (long sleeves, thick pants): Cut open along the side to avoid pulling the injured skin.</w:t>
      </w:r>
    </w:p>
    <w:p w14:paraId="4DD8BFA5">
      <w:pPr>
        <w:spacing w:before="0" w:after="20" w:line="252" w:lineRule="auto"/>
      </w:pPr>
      <w:r>
        <w:rPr>
          <w:rFonts w:ascii="Times New Roman" w:hAnsi="Times New Roman" w:eastAsia="宋体"/>
          <w:b w:val="0"/>
          <w:sz w:val="21"/>
        </w:rPr>
        <w:t>3. DiaperIf the scald is on the buttocks, thighs or lower abdomen: Remove the diaper after cooling the wound.Reason: Diapers trap heat and moisture, which worsen swelling and infection risk.If the burn area is small and far from the diaper area: You may leave it on temporarily but loosen the waistband fully.</w:t>
      </w:r>
    </w:p>
    <w:p w14:paraId="53E3F56D">
      <w:pPr>
        <w:spacing w:before="0" w:after="20" w:line="252" w:lineRule="auto"/>
      </w:pPr>
      <w:r>
        <w:rPr>
          <w:rFonts w:ascii="Times New Roman" w:hAnsi="Times New Roman" w:eastAsia="宋体"/>
          <w:b w:val="0"/>
          <w:sz w:val="21"/>
        </w:rPr>
        <w:t>4. Jewelry (bracelets, necklaces, earrings, anklets, hair clips)Must remove all jewelry as soon as possible (after initial cooling):Burned tissue will swell rapidly within hours. Jewelry will compress swollen skin, block blood circulation, cause tissue damage or even tissue necrosis.Rings, bracelets on burnt limbs: Take off at once. If stuck due to swelling, soak in cool water and slide gently; do not force it.Necklaces near chest/neck scalds: Remove to avoid constriction when swelling occurs.</w:t>
      </w:r>
    </w:p>
    <w:p w14:paraId="0C1D6DF8">
      <w:pPr>
        <w:spacing w:before="0" w:after="20" w:line="252" w:lineRule="auto"/>
      </w:pPr>
      <w:r>
        <w:rPr>
          <w:rFonts w:ascii="Times New Roman" w:hAnsi="Times New Roman" w:eastAsia="宋体"/>
          <w:b w:val="0"/>
          <w:sz w:val="21"/>
        </w:rPr>
        <w:t>Earrings on burnt earlobes: Pull out carefully to prevent embedding into swollen skin.Step-by-step correct order for a scaldFlush the scald with cool running water for 10-20 mins.Remove all jewelry first.Cut off or gently take off loose clothes; leave fabric stuck to skin untouched.Remove the diaper if it covers or sits near the burnt area.Cover lightly with clean sterile gauze and go to hospital for severe blisters, large burn area or scalds on face/hands/genitals.</w:t>
      </w:r>
    </w:p>
    <w:p w14:paraId="7BCC319E">
      <w:pPr>
        <w:spacing w:before="0" w:after="80" w:line="252" w:lineRule="auto"/>
      </w:pPr>
    </w:p>
    <w:p w14:paraId="259D7418">
      <w:pPr>
        <w:spacing w:before="120" w:after="60" w:line="252" w:lineRule="auto"/>
      </w:pPr>
      <w:r>
        <w:rPr>
          <w:rFonts w:ascii="Times New Roman" w:hAnsi="Times New Roman" w:eastAsia="宋体"/>
          <w:b/>
          <w:sz w:val="22"/>
        </w:rPr>
        <w:t>Q5. After cooling the burn, should I cover it with plastic wrap or a dressing while going to the hospital?</w:t>
      </w:r>
    </w:p>
    <w:p w14:paraId="5206B0F0">
      <w:pPr>
        <w:spacing w:before="0" w:after="20" w:line="252" w:lineRule="auto"/>
      </w:pPr>
      <w:r>
        <w:rPr>
          <w:rFonts w:ascii="Times New Roman" w:hAnsi="Times New Roman" w:eastAsia="宋体"/>
          <w:b w:val="0"/>
          <w:sz w:val="21"/>
        </w:rPr>
        <w:t>model: chatGPT</w:t>
      </w:r>
    </w:p>
    <w:p w14:paraId="4002BBC4">
      <w:pPr>
        <w:spacing w:before="0" w:after="20" w:line="252" w:lineRule="auto"/>
      </w:pPr>
      <w:r>
        <w:rPr>
          <w:rFonts w:ascii="Times New Roman" w:hAnsi="Times New Roman" w:eastAsia="宋体"/>
          <w:b w:val="0"/>
          <w:sz w:val="21"/>
        </w:rPr>
        <w:t>answer:</w:t>
      </w:r>
    </w:p>
    <w:p w14:paraId="09DCEC06">
      <w:pPr>
        <w:spacing w:before="0" w:after="20" w:line="252" w:lineRule="auto"/>
      </w:pPr>
      <w:r>
        <w:rPr>
          <w:rFonts w:ascii="Times New Roman" w:hAnsi="Times New Roman" w:eastAsia="宋体"/>
          <w:b w:val="0"/>
          <w:sz w:val="21"/>
        </w:rPr>
        <w:t>Yes-after cooling the burn, you should cover it before going to the hospital, and the best option is usually clean plastic wrap (cling film) or a non-fluffy sterile dressing, depending on what you have.</w:t>
      </w:r>
    </w:p>
    <w:p w14:paraId="79B4AE68">
      <w:pPr>
        <w:spacing w:before="0" w:after="20" w:line="252" w:lineRule="auto"/>
      </w:pPr>
      <w:r>
        <w:rPr>
          <w:rFonts w:ascii="Times New Roman" w:hAnsi="Times New Roman" w:eastAsia="宋体"/>
          <w:b w:val="0"/>
          <w:sz w:val="21"/>
        </w:rPr>
        <w:t>Best option: plastic wrap (cling film)</w:t>
      </w:r>
    </w:p>
    <w:p w14:paraId="5D43FC8D">
      <w:pPr>
        <w:spacing w:before="0" w:after="20" w:line="252" w:lineRule="auto"/>
      </w:pPr>
      <w:r>
        <w:rPr>
          <w:rFonts w:ascii="Times New Roman" w:hAnsi="Times New Roman" w:eastAsia="宋体"/>
          <w:b w:val="0"/>
          <w:sz w:val="21"/>
        </w:rPr>
        <w:t>This is commonly recommended for first aid because it:</w:t>
      </w:r>
    </w:p>
    <w:p w14:paraId="4CD7EC48">
      <w:pPr>
        <w:spacing w:before="0" w:after="20" w:line="252" w:lineRule="auto"/>
      </w:pPr>
      <w:r>
        <w:rPr>
          <w:rFonts w:ascii="Times New Roman" w:hAnsi="Times New Roman" w:eastAsia="宋体"/>
          <w:b w:val="0"/>
          <w:sz w:val="21"/>
        </w:rPr>
        <w:t>Is sterile (from the roll)</w:t>
      </w:r>
    </w:p>
    <w:p w14:paraId="7A6B4633">
      <w:pPr>
        <w:spacing w:before="0" w:after="20" w:line="252" w:lineRule="auto"/>
      </w:pPr>
      <w:r>
        <w:rPr>
          <w:rFonts w:ascii="Times New Roman" w:hAnsi="Times New Roman" w:eastAsia="宋体"/>
          <w:b w:val="0"/>
          <w:sz w:val="21"/>
        </w:rPr>
        <w:t>Doesn't stick to the burn</w:t>
      </w:r>
    </w:p>
    <w:p w14:paraId="7D1B9D89">
      <w:pPr>
        <w:spacing w:before="0" w:after="20" w:line="252" w:lineRule="auto"/>
      </w:pPr>
      <w:r>
        <w:rPr>
          <w:rFonts w:ascii="Times New Roman" w:hAnsi="Times New Roman" w:eastAsia="宋体"/>
          <w:b w:val="0"/>
          <w:sz w:val="21"/>
        </w:rPr>
        <w:t>Protects against infection and contamination</w:t>
      </w:r>
    </w:p>
    <w:p w14:paraId="358607AC">
      <w:pPr>
        <w:spacing w:before="0" w:after="20" w:line="252" w:lineRule="auto"/>
      </w:pPr>
      <w:r>
        <w:rPr>
          <w:rFonts w:ascii="Times New Roman" w:hAnsi="Times New Roman" w:eastAsia="宋体"/>
          <w:b w:val="0"/>
          <w:sz w:val="21"/>
        </w:rPr>
        <w:t>Minimizes pain (doesn't press into the wound)</w:t>
      </w:r>
    </w:p>
    <w:p w14:paraId="690370A7">
      <w:pPr>
        <w:spacing w:before="0" w:after="20" w:line="252" w:lineRule="auto"/>
      </w:pPr>
      <w:r>
        <w:rPr>
          <w:rFonts w:ascii="Times New Roman" w:hAnsi="Times New Roman" w:eastAsia="宋体"/>
          <w:b w:val="0"/>
          <w:sz w:val="21"/>
        </w:rPr>
        <w:t>How to use it:</w:t>
      </w:r>
    </w:p>
    <w:p w14:paraId="6CCA35B8">
      <w:pPr>
        <w:spacing w:before="0" w:after="20" w:line="252" w:lineRule="auto"/>
      </w:pPr>
      <w:r>
        <w:rPr>
          <w:rFonts w:ascii="Times New Roman" w:hAnsi="Times New Roman" w:eastAsia="宋体"/>
          <w:b w:val="0"/>
          <w:sz w:val="21"/>
        </w:rPr>
        <w:t>Lay it loosely over the burn (don't wrap tightly)</w:t>
      </w:r>
    </w:p>
    <w:p w14:paraId="286454D6">
      <w:pPr>
        <w:spacing w:before="0" w:after="20" w:line="252" w:lineRule="auto"/>
      </w:pPr>
      <w:r>
        <w:rPr>
          <w:rFonts w:ascii="Times New Roman" w:hAnsi="Times New Roman" w:eastAsia="宋体"/>
          <w:b w:val="0"/>
          <w:sz w:val="21"/>
        </w:rPr>
        <w:t>Use one layer only</w:t>
      </w:r>
    </w:p>
    <w:p w14:paraId="152A290A">
      <w:pPr>
        <w:spacing w:before="0" w:after="20" w:line="252" w:lineRule="auto"/>
      </w:pPr>
      <w:r>
        <w:rPr>
          <w:rFonts w:ascii="Times New Roman" w:hAnsi="Times New Roman" w:eastAsia="宋体"/>
          <w:b w:val="0"/>
          <w:sz w:val="21"/>
        </w:rPr>
        <w:t>Don't wrap around limbs tightly-just cover the surface</w:t>
      </w:r>
    </w:p>
    <w:p w14:paraId="1F52F831">
      <w:pPr>
        <w:spacing w:before="0" w:after="20" w:line="252" w:lineRule="auto"/>
      </w:pPr>
      <w:r>
        <w:rPr>
          <w:rFonts w:ascii="Times New Roman" w:hAnsi="Times New Roman" w:eastAsia="宋体"/>
          <w:b w:val="0"/>
          <w:sz w:val="21"/>
        </w:rPr>
        <w:t>Alternative: sterile non-stick dressing</w:t>
      </w:r>
    </w:p>
    <w:p w14:paraId="4F7FB4D1">
      <w:pPr>
        <w:spacing w:before="0" w:after="20" w:line="252" w:lineRule="auto"/>
      </w:pPr>
      <w:r>
        <w:rPr>
          <w:rFonts w:ascii="Times New Roman" w:hAnsi="Times New Roman" w:eastAsia="宋体"/>
          <w:b w:val="0"/>
          <w:sz w:val="21"/>
        </w:rPr>
        <w:t>If available:</w:t>
      </w:r>
    </w:p>
    <w:p w14:paraId="2BAEDD2F">
      <w:pPr>
        <w:spacing w:before="0" w:after="20" w:line="252" w:lineRule="auto"/>
      </w:pPr>
      <w:r>
        <w:rPr>
          <w:rFonts w:ascii="Times New Roman" w:hAnsi="Times New Roman" w:eastAsia="宋体"/>
          <w:b w:val="0"/>
          <w:sz w:val="21"/>
        </w:rPr>
        <w:t>Use a sterile, non-adherent dressing</w:t>
      </w:r>
    </w:p>
    <w:p w14:paraId="23F43546">
      <w:pPr>
        <w:spacing w:before="0" w:after="20" w:line="252" w:lineRule="auto"/>
      </w:pPr>
      <w:r>
        <w:rPr>
          <w:rFonts w:ascii="Times New Roman" w:hAnsi="Times New Roman" w:eastAsia="宋体"/>
          <w:b w:val="0"/>
          <w:sz w:val="21"/>
        </w:rPr>
        <w:t>Lightly place it over the burn</w:t>
      </w:r>
    </w:p>
    <w:p w14:paraId="34ACC3FF">
      <w:pPr>
        <w:spacing w:before="0" w:after="20" w:line="252" w:lineRule="auto"/>
      </w:pPr>
      <w:r>
        <w:rPr>
          <w:rFonts w:ascii="Times New Roman" w:hAnsi="Times New Roman" w:eastAsia="宋体"/>
          <w:b w:val="0"/>
          <w:sz w:val="21"/>
        </w:rPr>
        <w:t>Secure loosely with bandage or tape</w:t>
      </w:r>
    </w:p>
    <w:p w14:paraId="28D135C9">
      <w:pPr>
        <w:spacing w:before="0" w:after="20" w:line="252" w:lineRule="auto"/>
      </w:pPr>
      <w:r>
        <w:rPr>
          <w:rFonts w:ascii="Times New Roman" w:hAnsi="Times New Roman" w:eastAsia="宋体"/>
          <w:b w:val="0"/>
          <w:sz w:val="21"/>
        </w:rPr>
        <w:t>What NOT to use</w:t>
      </w:r>
    </w:p>
    <w:p w14:paraId="042B4984">
      <w:pPr>
        <w:spacing w:before="0" w:after="20" w:line="252" w:lineRule="auto"/>
      </w:pPr>
      <w:r>
        <w:rPr>
          <w:rFonts w:ascii="Times New Roman" w:hAnsi="Times New Roman" w:eastAsia="宋体"/>
          <w:b w:val="0"/>
          <w:sz w:val="21"/>
        </w:rPr>
        <w:t>No cotton wool or fluffy gauze (fibers stick to burns)</w:t>
      </w:r>
    </w:p>
    <w:p w14:paraId="0F152B77">
      <w:pPr>
        <w:spacing w:before="0" w:after="20" w:line="252" w:lineRule="auto"/>
      </w:pPr>
      <w:r>
        <w:rPr>
          <w:rFonts w:ascii="Times New Roman" w:hAnsi="Times New Roman" w:eastAsia="宋体"/>
          <w:b w:val="0"/>
          <w:sz w:val="21"/>
        </w:rPr>
        <w:t>No ointments, butter, toothpaste, or creams before medical assessment</w:t>
      </w:r>
    </w:p>
    <w:p w14:paraId="5331832F">
      <w:pPr>
        <w:spacing w:before="0" w:after="20" w:line="252" w:lineRule="auto"/>
      </w:pPr>
      <w:r>
        <w:rPr>
          <w:rFonts w:ascii="Times New Roman" w:hAnsi="Times New Roman" w:eastAsia="宋体"/>
          <w:b w:val="0"/>
          <w:sz w:val="21"/>
        </w:rPr>
        <w:t>No tight wrapping (can worsen swelling and circulation)</w:t>
      </w:r>
    </w:p>
    <w:p w14:paraId="2910A84F">
      <w:pPr>
        <w:spacing w:before="0" w:after="20" w:line="252" w:lineRule="auto"/>
      </w:pPr>
      <w:r>
        <w:rPr>
          <w:rFonts w:ascii="Times New Roman" w:hAnsi="Times New Roman" w:eastAsia="宋体"/>
          <w:b w:val="0"/>
          <w:sz w:val="21"/>
        </w:rPr>
        <w:t>Important reminders</w:t>
      </w:r>
    </w:p>
    <w:p w14:paraId="2EE061C8">
      <w:pPr>
        <w:spacing w:before="0" w:after="20" w:line="252" w:lineRule="auto"/>
      </w:pPr>
      <w:r>
        <w:rPr>
          <w:rFonts w:ascii="Times New Roman" w:hAnsi="Times New Roman" w:eastAsia="宋体"/>
          <w:b w:val="0"/>
          <w:sz w:val="21"/>
        </w:rPr>
        <w:t>Keep cooling with cool running water for 20 minutes total if still within a few hours of injury (don't delay hospital transport if severe)</w:t>
      </w:r>
    </w:p>
    <w:p w14:paraId="547921D9">
      <w:pPr>
        <w:spacing w:before="0" w:after="20" w:line="252" w:lineRule="auto"/>
      </w:pPr>
      <w:r>
        <w:rPr>
          <w:rFonts w:ascii="Times New Roman" w:hAnsi="Times New Roman" w:eastAsia="宋体"/>
          <w:b w:val="0"/>
          <w:sz w:val="21"/>
        </w:rPr>
        <w:t>Seek urgent care if the burn is large, blistering, on face/hands/genitals, or looks deep</w:t>
      </w:r>
    </w:p>
    <w:p w14:paraId="10D06E19">
      <w:pPr>
        <w:spacing w:before="0" w:after="20" w:line="252" w:lineRule="auto"/>
      </w:pPr>
    </w:p>
    <w:p w14:paraId="4488F304">
      <w:pPr>
        <w:spacing w:before="0" w:after="20" w:line="252" w:lineRule="auto"/>
      </w:pPr>
      <w:r>
        <w:rPr>
          <w:rFonts w:ascii="Times New Roman" w:hAnsi="Times New Roman" w:eastAsia="宋体"/>
          <w:b w:val="0"/>
          <w:sz w:val="21"/>
        </w:rPr>
        <w:t>model: DEEPSEEK</w:t>
      </w:r>
    </w:p>
    <w:p w14:paraId="4C9FB4C9">
      <w:pPr>
        <w:spacing w:before="0" w:after="20" w:line="252" w:lineRule="auto"/>
      </w:pPr>
      <w:r>
        <w:rPr>
          <w:rFonts w:ascii="Times New Roman" w:hAnsi="Times New Roman" w:eastAsia="宋体"/>
          <w:b w:val="0"/>
          <w:sz w:val="21"/>
        </w:rPr>
        <w:t>answer:</w:t>
      </w:r>
    </w:p>
    <w:p w14:paraId="43104F8D">
      <w:pPr>
        <w:spacing w:before="0" w:after="20" w:line="252" w:lineRule="auto"/>
      </w:pPr>
      <w:r>
        <w:rPr>
          <w:rFonts w:ascii="Times New Roman" w:hAnsi="Times New Roman" w:eastAsia="宋体"/>
          <w:b w:val="0"/>
          <w:sz w:val="21"/>
        </w:rPr>
        <w:t>Plastic wrap (or a clean plastic bag) is the preferred choice over regular gauze or towels when covering a burn wound on the way to the hospital.</w:t>
      </w:r>
    </w:p>
    <w:p w14:paraId="57431136">
      <w:pPr>
        <w:spacing w:before="0" w:after="20" w:line="252" w:lineRule="auto"/>
      </w:pPr>
      <w:r>
        <w:rPr>
          <w:rFonts w:ascii="Times New Roman" w:hAnsi="Times New Roman" w:eastAsia="宋体"/>
          <w:b w:val="0"/>
          <w:sz w:val="21"/>
        </w:rPr>
        <w:t>This is because the primary goal during transport is to protect the wound from contamination while avoiding further damage-and plastic wrap does this better.</w:t>
      </w:r>
    </w:p>
    <w:p w14:paraId="4040ECC7">
      <w:pPr>
        <w:spacing w:before="0" w:after="20" w:line="252" w:lineRule="auto"/>
      </w:pPr>
      <w:r>
        <w:rPr>
          <w:rFonts w:ascii="Times New Roman" w:hAnsi="Times New Roman" w:eastAsia="宋体"/>
          <w:b w:val="0"/>
          <w:sz w:val="21"/>
        </w:rPr>
        <w:t>Why is plastic wrap the ideal choice?</w:t>
      </w:r>
    </w:p>
    <w:p w14:paraId="7657F5DC">
      <w:pPr>
        <w:spacing w:before="0" w:after="20" w:line="252" w:lineRule="auto"/>
      </w:pPr>
      <w:r>
        <w:rPr>
          <w:rFonts w:ascii="Times New Roman" w:hAnsi="Times New Roman" w:eastAsia="宋体"/>
          <w:b w:val="0"/>
          <w:sz w:val="21"/>
        </w:rPr>
        <w:t>Multiple authoritative sources indicate that plastic wrap is the best first-aid measure for covering burns during transport to the hospital.</w:t>
      </w:r>
    </w:p>
    <w:p w14:paraId="58B46DF8">
      <w:pPr>
        <w:spacing w:before="0" w:after="20" w:line="252" w:lineRule="auto"/>
      </w:pPr>
      <w:r>
        <w:rPr>
          <w:rFonts w:ascii="Times New Roman" w:hAnsi="Times New Roman" w:eastAsia="宋体"/>
          <w:b w:val="0"/>
          <w:sz w:val="21"/>
        </w:rPr>
        <w:t>Non-adherent: Plastic wrap won't stick to damaged skin like regular gauze or towels, which helps avoid secondary injury and severe pain when the doctor removes it.</w:t>
      </w:r>
    </w:p>
    <w:p w14:paraId="0B2DF7EE">
      <w:pPr>
        <w:spacing w:before="0" w:after="20" w:line="252" w:lineRule="auto"/>
      </w:pPr>
      <w:r>
        <w:rPr>
          <w:rFonts w:ascii="Times New Roman" w:hAnsi="Times New Roman" w:eastAsia="宋体"/>
          <w:b w:val="0"/>
          <w:sz w:val="21"/>
        </w:rPr>
        <w:t>Protection from contamination: It creates a sterile barrier that protects the wound from bacterial infection.</w:t>
      </w:r>
    </w:p>
    <w:p w14:paraId="7B2D3948">
      <w:pPr>
        <w:spacing w:before="0" w:after="20" w:line="252" w:lineRule="auto"/>
      </w:pPr>
      <w:r>
        <w:rPr>
          <w:rFonts w:ascii="Times New Roman" w:hAnsi="Times New Roman" w:eastAsia="宋体"/>
          <w:b w:val="0"/>
          <w:sz w:val="21"/>
        </w:rPr>
        <w:t>Easy observation: Plastic wrap is transparent, allowing medical staff to assess the wound without having to remove the covering.</w:t>
      </w:r>
    </w:p>
    <w:p w14:paraId="0CC1EEAD">
      <w:pPr>
        <w:spacing w:before="0" w:after="20" w:line="252" w:lineRule="auto"/>
      </w:pPr>
      <w:r>
        <w:rPr>
          <w:rFonts w:ascii="Times New Roman" w:hAnsi="Times New Roman" w:eastAsia="宋体"/>
          <w:b w:val="0"/>
          <w:sz w:val="21"/>
        </w:rPr>
        <w:t>Pain relief: Covering the wound with plastic wrap isolates it from air, which can help reduce pain to some extent.</w:t>
      </w:r>
    </w:p>
    <w:p w14:paraId="5015E728">
      <w:pPr>
        <w:spacing w:before="0" w:after="20" w:line="252" w:lineRule="auto"/>
      </w:pPr>
      <w:r>
        <w:rPr>
          <w:rFonts w:ascii="Times New Roman" w:hAnsi="Times New Roman" w:eastAsia="宋体"/>
          <w:b w:val="0"/>
          <w:sz w:val="21"/>
        </w:rPr>
        <w:t>Proper covering method and precautions</w:t>
      </w:r>
    </w:p>
    <w:p w14:paraId="1361D2A6">
      <w:pPr>
        <w:spacing w:before="0" w:after="20" w:line="252" w:lineRule="auto"/>
      </w:pPr>
      <w:r>
        <w:rPr>
          <w:rFonts w:ascii="Times New Roman" w:hAnsi="Times New Roman" w:eastAsia="宋体"/>
          <w:b w:val="0"/>
          <w:sz w:val="21"/>
        </w:rPr>
        <w:t>The details of how you cover the wound matter:</w:t>
      </w:r>
    </w:p>
    <w:p w14:paraId="4188C43A">
      <w:pPr>
        <w:spacing w:before="0" w:after="20" w:line="252" w:lineRule="auto"/>
      </w:pPr>
      <w:r>
        <w:rPr>
          <w:rFonts w:ascii="Times New Roman" w:hAnsi="Times New Roman" w:eastAsia="宋体"/>
          <w:b w:val="0"/>
          <w:sz w:val="21"/>
        </w:rPr>
        <w:t>Correct method: Loosely drape the plastic wrap over the wound-just 1-2 layers lightly placed on top. Do not wrap it tightly like a bandage, as this could restrict blood circulation.</w:t>
      </w:r>
    </w:p>
    <w:p w14:paraId="735E622A">
      <w:pPr>
        <w:spacing w:before="0" w:after="20" w:line="252" w:lineRule="auto"/>
      </w:pPr>
      <w:r>
        <w:rPr>
          <w:rFonts w:ascii="Times New Roman" w:hAnsi="Times New Roman" w:eastAsia="宋体"/>
          <w:b w:val="0"/>
          <w:sz w:val="21"/>
        </w:rPr>
        <w:t>Facial burns: If the burn is on the face, plastic wrap is generally not recommended, as it may affect breathing. Seek professional medical help immediately.</w:t>
      </w:r>
    </w:p>
    <w:p w14:paraId="1932403C">
      <w:pPr>
        <w:spacing w:before="0" w:after="20" w:line="252" w:lineRule="auto"/>
      </w:pPr>
      <w:r>
        <w:rPr>
          <w:rFonts w:ascii="Times New Roman" w:hAnsi="Times New Roman" w:eastAsia="宋体"/>
          <w:b w:val="0"/>
          <w:sz w:val="21"/>
        </w:rPr>
        <w:t>If plastic wrap is not available: You can use a clean, non-adhesive, lint-free cloth (such as clean cotton fabric or a pillowcase) as a temporary alternative. However, avoid adhesive bandages or fluffy materials like cotton balls and towels, as they will stick to the wound.</w:t>
      </w:r>
    </w:p>
    <w:p w14:paraId="4E85F5EF">
      <w:pPr>
        <w:spacing w:before="0" w:after="20" w:line="252" w:lineRule="auto"/>
      </w:pPr>
      <w:r>
        <w:rPr>
          <w:rFonts w:ascii="Times New Roman" w:hAnsi="Times New Roman" w:eastAsia="宋体"/>
          <w:b w:val="0"/>
          <w:sz w:val="21"/>
        </w:rPr>
        <w:t>Key things to avoid</w:t>
      </w:r>
    </w:p>
    <w:p w14:paraId="69F7674D">
      <w:pPr>
        <w:spacing w:before="0" w:after="20" w:line="252" w:lineRule="auto"/>
      </w:pPr>
      <w:r>
        <w:rPr>
          <w:rFonts w:ascii="Times New Roman" w:hAnsi="Times New Roman" w:eastAsia="宋体"/>
          <w:b w:val="0"/>
          <w:sz w:val="21"/>
        </w:rPr>
        <w:t>While covering the wound, please keep these important points in mind-these are common first-aid mistakes:</w:t>
      </w:r>
    </w:p>
    <w:p w14:paraId="68051673">
      <w:pPr>
        <w:spacing w:before="0" w:after="20" w:line="252" w:lineRule="auto"/>
      </w:pPr>
      <w:r>
        <w:rPr>
          <w:rFonts w:ascii="Times New Roman" w:hAnsi="Times New Roman" w:eastAsia="宋体"/>
          <w:b w:val="0"/>
          <w:sz w:val="21"/>
        </w:rPr>
        <w:t>Do not apply anything to the wound: Toothpaste, soy sauce, cooking oil, ointments, etc., should never be applied. These not only increase the risk of infection but also interfere with the doctor's assessment and make wound cleaning more difficult.</w:t>
      </w:r>
    </w:p>
    <w:p w14:paraId="28A5A157">
      <w:pPr>
        <w:spacing w:before="0" w:after="20" w:line="252" w:lineRule="auto"/>
      </w:pPr>
      <w:r>
        <w:rPr>
          <w:rFonts w:ascii="Times New Roman" w:hAnsi="Times New Roman" w:eastAsia="宋体"/>
          <w:b w:val="0"/>
          <w:sz w:val="21"/>
        </w:rPr>
        <w:t>Do not pop blisters: An intact blister skin is a natural barrier that effectively protects the wound. Leave it intact and let the doctor handle it.</w:t>
      </w:r>
    </w:p>
    <w:p w14:paraId="2882BCA4">
      <w:pPr>
        <w:spacing w:before="0" w:after="20" w:line="252" w:lineRule="auto"/>
      </w:pPr>
      <w:r>
        <w:rPr>
          <w:rFonts w:ascii="Times New Roman" w:hAnsi="Times New Roman" w:eastAsia="宋体"/>
          <w:b w:val="0"/>
          <w:sz w:val="21"/>
        </w:rPr>
        <w:t>Do not use ice directly: After cooling the burn with running water, do not apply ice directly to the wound, as this can cause frostbite and worsen the injury.</w:t>
      </w:r>
    </w:p>
    <w:p w14:paraId="49EBBF2C">
      <w:pPr>
        <w:spacing w:before="0" w:after="20" w:line="252" w:lineRule="auto"/>
      </w:pPr>
      <w:r>
        <w:rPr>
          <w:rFonts w:ascii="Times New Roman" w:hAnsi="Times New Roman" w:eastAsia="宋体"/>
          <w:b w:val="0"/>
          <w:sz w:val="21"/>
        </w:rPr>
        <w:t>To summarize: After cooling the burn with cold running water (for about 20 minutes), loosely cover it with plastic wrap, and get to the hospital as soon as possible. Remember, "Cool - Cover - Transport" are the key steps in burn first aid.</w:t>
      </w:r>
    </w:p>
    <w:p w14:paraId="40E0642B">
      <w:pPr>
        <w:spacing w:before="0" w:after="20" w:line="252" w:lineRule="auto"/>
      </w:pPr>
    </w:p>
    <w:p w14:paraId="489DC3A6">
      <w:pPr>
        <w:spacing w:before="0" w:after="20" w:line="252" w:lineRule="auto"/>
      </w:pPr>
      <w:r>
        <w:rPr>
          <w:rFonts w:ascii="Times New Roman" w:hAnsi="Times New Roman" w:eastAsia="宋体"/>
          <w:b w:val="0"/>
          <w:sz w:val="21"/>
        </w:rPr>
        <w:t>model: Gemini</w:t>
      </w:r>
    </w:p>
    <w:p w14:paraId="2DBB7765">
      <w:pPr>
        <w:spacing w:before="0" w:after="20" w:line="252" w:lineRule="auto"/>
      </w:pPr>
      <w:r>
        <w:rPr>
          <w:rFonts w:ascii="Times New Roman" w:hAnsi="Times New Roman" w:eastAsia="宋体"/>
          <w:b w:val="0"/>
          <w:sz w:val="21"/>
        </w:rPr>
        <w:t>answer:</w:t>
      </w:r>
    </w:p>
    <w:p w14:paraId="1B0C800D">
      <w:pPr>
        <w:spacing w:before="0" w:after="20" w:line="252" w:lineRule="auto"/>
      </w:pPr>
      <w:r>
        <w:rPr>
          <w:rFonts w:ascii="Times New Roman" w:hAnsi="Times New Roman" w:eastAsia="宋体"/>
          <w:b w:val="0"/>
          <w:sz w:val="21"/>
        </w:rPr>
        <w:t>Use plastic wrap (cling wrap) if you have it handy! It is actually the preferred first-aid choice when you are on your way to the hospital.</w:t>
      </w:r>
    </w:p>
    <w:p w14:paraId="0D73C685">
      <w:pPr>
        <w:spacing w:before="0" w:after="20" w:line="252" w:lineRule="auto"/>
      </w:pPr>
      <w:r>
        <w:rPr>
          <w:rFonts w:ascii="Times New Roman" w:hAnsi="Times New Roman" w:eastAsia="宋体"/>
          <w:b w:val="0"/>
          <w:sz w:val="21"/>
        </w:rPr>
        <w:t>Here is why it wins over standard dressings for transport, along with a few crucial safety rules for applying it.</w:t>
      </w:r>
    </w:p>
    <w:p w14:paraId="50A6E7CA">
      <w:pPr>
        <w:spacing w:before="0" w:after="20" w:line="252" w:lineRule="auto"/>
      </w:pPr>
      <w:r>
        <w:rPr>
          <w:rFonts w:ascii="Times New Roman" w:hAnsi="Times New Roman" w:eastAsia="宋体"/>
          <w:b w:val="0"/>
          <w:sz w:val="21"/>
        </w:rPr>
        <w:t>Why Plastic Wrap Wins for Transport</w:t>
      </w:r>
    </w:p>
    <w:p w14:paraId="0A4950BB">
      <w:pPr>
        <w:spacing w:before="0" w:after="20" w:line="252" w:lineRule="auto"/>
      </w:pPr>
      <w:r>
        <w:rPr>
          <w:rFonts w:ascii="Times New Roman" w:hAnsi="Times New Roman" w:eastAsia="宋体"/>
          <w:b w:val="0"/>
          <w:sz w:val="21"/>
        </w:rPr>
        <w:t>It won't stick to the wound: Traditional fiber dressings, fluffy gauze, or medical tape can easily fuse to a fresh burn. Peeling them off at the hospital can tear the newly damaged tissue and cause agonizing pain. Plastic wrap lifts off completely cleanly.</w:t>
      </w:r>
    </w:p>
    <w:p w14:paraId="5BB387E4">
      <w:pPr>
        <w:spacing w:before="0" w:after="20" w:line="252" w:lineRule="auto"/>
      </w:pPr>
      <w:r>
        <w:rPr>
          <w:rFonts w:ascii="Times New Roman" w:hAnsi="Times New Roman" w:eastAsia="宋体"/>
          <w:b w:val="0"/>
          <w:sz w:val="21"/>
        </w:rPr>
        <w:t>It drastically cuts down the pain: A huge portion of burn pain is caused by air hitting exposed nerve endings. Plastic wrap creates a quick airtight barrier, which noticeably dials down the stinging.</w:t>
      </w:r>
    </w:p>
    <w:p w14:paraId="58397654">
      <w:pPr>
        <w:spacing w:before="0" w:after="20" w:line="252" w:lineRule="auto"/>
      </w:pPr>
      <w:r>
        <w:rPr>
          <w:rFonts w:ascii="Times New Roman" w:hAnsi="Times New Roman" w:eastAsia="宋体"/>
          <w:b w:val="0"/>
          <w:sz w:val="21"/>
        </w:rPr>
        <w:t>It keeps it clean but visible: It acts as an excellent shield against bacteria while remaining completely transparent. This allows the ER doctors to inspect the burn visually without having to disturb the wound right away.</w:t>
      </w:r>
    </w:p>
    <w:p w14:paraId="317E58A8">
      <w:pPr>
        <w:spacing w:before="0" w:after="20" w:line="252" w:lineRule="auto"/>
      </w:pPr>
      <w:r>
        <w:rPr>
          <w:rFonts w:ascii="Times New Roman" w:hAnsi="Times New Roman" w:eastAsia="宋体"/>
          <w:b w:val="0"/>
          <w:sz w:val="21"/>
        </w:rPr>
        <w:t>The Golden Rules for Applying It</w:t>
      </w:r>
    </w:p>
    <w:p w14:paraId="41E539DC">
      <w:pPr>
        <w:spacing w:before="0" w:after="20" w:line="252" w:lineRule="auto"/>
      </w:pPr>
      <w:r>
        <w:rPr>
          <w:rFonts w:ascii="Times New Roman" w:hAnsi="Times New Roman" w:eastAsia="宋体"/>
          <w:b w:val="0"/>
          <w:sz w:val="21"/>
        </w:rPr>
        <w:t>If you are using plastic wrap, you need to apply it specifically to avoid causing further injury:</w:t>
      </w:r>
    </w:p>
    <w:p w14:paraId="0F320439">
      <w:pPr>
        <w:spacing w:before="0" w:after="20" w:line="252" w:lineRule="auto"/>
      </w:pPr>
      <w:r>
        <w:rPr>
          <w:rFonts w:ascii="Times New Roman" w:hAnsi="Times New Roman" w:eastAsia="宋体"/>
          <w:b w:val="0"/>
          <w:sz w:val="21"/>
        </w:rPr>
        <w:t>Throw away the first few inches: Pull out the first few inches of the roll and discard them. The wrap just underneath is essentially sterile and clean to place on the wound.</w:t>
      </w:r>
    </w:p>
    <w:p w14:paraId="417FA95A">
      <w:pPr>
        <w:spacing w:before="0" w:after="20" w:line="252" w:lineRule="auto"/>
      </w:pPr>
      <w:r>
        <w:rPr>
          <w:rFonts w:ascii="Times New Roman" w:hAnsi="Times New Roman" w:eastAsia="宋体"/>
          <w:b w:val="0"/>
          <w:sz w:val="21"/>
        </w:rPr>
        <w:t>Lay it flat-do NOT wrap it around tightly: This is the most important rule. Burns swell rapidly. If you wrap cling film all the way around a leg, arm, or finger, it can act like a tourniquet and dangerously cut off blood flow as the area expands. Instead, lay it flat or lengthways over the burn like a patch.</w:t>
      </w:r>
    </w:p>
    <w:p w14:paraId="48029473">
      <w:pPr>
        <w:spacing w:before="0" w:after="20" w:line="252" w:lineRule="auto"/>
      </w:pPr>
      <w:r>
        <w:rPr>
          <w:rFonts w:ascii="Times New Roman" w:hAnsi="Times New Roman" w:eastAsia="宋体"/>
          <w:b w:val="0"/>
          <w:sz w:val="21"/>
        </w:rPr>
        <w:t>Keep it away from the face: Never apply plastic wrap to a facial burn.</w:t>
      </w:r>
    </w:p>
    <w:p w14:paraId="082C67C9">
      <w:pPr>
        <w:spacing w:before="0" w:after="20" w:line="252" w:lineRule="auto"/>
      </w:pPr>
    </w:p>
    <w:p w14:paraId="6C28CE5A">
      <w:pPr>
        <w:spacing w:before="0" w:after="20" w:line="252" w:lineRule="auto"/>
      </w:pPr>
      <w:r>
        <w:rPr>
          <w:rFonts w:ascii="Times New Roman" w:hAnsi="Times New Roman" w:eastAsia="宋体"/>
          <w:b w:val="0"/>
          <w:sz w:val="21"/>
        </w:rPr>
        <w:t xml:space="preserve">model: </w:t>
      </w:r>
      <w:r>
        <w:rPr>
          <w:rFonts w:hint="eastAsia" w:ascii="Times New Roman" w:hAnsi="Times New Roman" w:eastAsia="宋体"/>
          <w:b w:val="0"/>
          <w:sz w:val="21"/>
          <w:lang w:val="en-US" w:eastAsia="zh-CN"/>
        </w:rPr>
        <w:t>Doubao</w:t>
      </w:r>
      <w:bookmarkStart w:id="0" w:name="_GoBack"/>
      <w:bookmarkEnd w:id="0"/>
    </w:p>
    <w:p w14:paraId="4DB6688D">
      <w:pPr>
        <w:spacing w:before="0" w:after="20" w:line="252" w:lineRule="auto"/>
      </w:pPr>
      <w:r>
        <w:rPr>
          <w:rFonts w:ascii="Times New Roman" w:hAnsi="Times New Roman" w:eastAsia="宋体"/>
          <w:b w:val="0"/>
          <w:sz w:val="21"/>
        </w:rPr>
        <w:t>answer:</w:t>
      </w:r>
    </w:p>
    <w:p w14:paraId="56A926B3">
      <w:pPr>
        <w:spacing w:before="0" w:after="20" w:line="252" w:lineRule="auto"/>
      </w:pPr>
      <w:r>
        <w:rPr>
          <w:rFonts w:ascii="Times New Roman" w:hAnsi="Times New Roman" w:eastAsia="宋体"/>
          <w:b w:val="0"/>
          <w:sz w:val="21"/>
        </w:rPr>
        <w:t>Correct Operation Guidance for Burns Before Hospital Visit</w:t>
      </w:r>
    </w:p>
    <w:p w14:paraId="273EA8BF">
      <w:pPr>
        <w:spacing w:before="0" w:after="20" w:line="252" w:lineRule="auto"/>
      </w:pPr>
      <w:r>
        <w:rPr>
          <w:rFonts w:ascii="Times New Roman" w:hAnsi="Times New Roman" w:eastAsia="宋体"/>
          <w:b w:val="0"/>
          <w:sz w:val="21"/>
        </w:rPr>
        <w:t>Step 1: Finish cooling firstCool the burn with running cool tap water (15-25C) for 15-30 minutes immediately after injury. Do not use ice, toothpaste, soy sauce, or folk remedies. Stop cooling if the patient feels cold/shivering.</w:t>
      </w:r>
    </w:p>
    <w:p w14:paraId="76E02D08">
      <w:pPr>
        <w:spacing w:before="0" w:after="20" w:line="252" w:lineRule="auto"/>
      </w:pPr>
      <w:r>
        <w:rPr>
          <w:rFonts w:ascii="Times New Roman" w:hAnsi="Times New Roman" w:eastAsia="宋体"/>
          <w:b w:val="0"/>
          <w:sz w:val="21"/>
        </w:rPr>
        <w:t>Step 2: Dressing vs plastic wrap - which to choose</w:t>
      </w:r>
    </w:p>
    <w:p w14:paraId="6E0A2EA7">
      <w:pPr>
        <w:spacing w:before="0" w:after="20" w:line="252" w:lineRule="auto"/>
      </w:pPr>
      <w:r>
        <w:rPr>
          <w:rFonts w:ascii="Times New Roman" w:hAnsi="Times New Roman" w:eastAsia="宋体"/>
          <w:b w:val="0"/>
          <w:sz w:val="21"/>
        </w:rPr>
        <w:t>1. Preferred option: Sterile non-stick burn dressing/gauzeThis is the standard medical choice.Advantages: Absorbs wound exudate, isolates bacteria, avoids sticking to broken blisters, reduces friction pain during transportation.How to use: Gently pat the wound dry after cooling, cover the entire burn loosely with sterile dressing, fix lightly with bandage (not too tight to avoid swelling compression).</w:t>
      </w:r>
    </w:p>
    <w:p w14:paraId="01553E8F">
      <w:pPr>
        <w:spacing w:before="0" w:after="20" w:line="252" w:lineRule="auto"/>
      </w:pPr>
      <w:r>
        <w:rPr>
          <w:rFonts w:ascii="Times New Roman" w:hAnsi="Times New Roman" w:eastAsia="宋体"/>
          <w:b w:val="0"/>
          <w:sz w:val="21"/>
        </w:rPr>
        <w:t>2. Plastic wrap (only as emergency substitute when no sterile dressing is available)Do not use regular food plastic wrap as the first choice, only for temporary emergency coverage:Rules for plastic wrap: Do not wrap tightly; lay it loosely over the wound surface only, no full circumferential winding around limbs (will block blood circulation and cause limb swelling/necrosis).Do not press blisters; the wrap just covers the surface to prevent dust and secondary contamination.Avoid direct long-time contact with broken raw wound for hours if possible; plastic is airtight and may soak the wound with fluid.Never use plastic wrap alone for deep, large-area burns if sterile gauze can be obtained.Key TaboosDo not wrap tightly with any material, especially around fingers, wrists, calves.Do not pop blisters before going to hospital - intact blisters act as natural wound protection.Do not apply ointments, oil, creams before emergency treatment; they will interfere with doctors' wound assessment and debridement.</w:t>
      </w:r>
    </w:p>
    <w:p w14:paraId="346FA128">
      <w:pPr>
        <w:spacing w:before="0" w:after="80" w:line="252" w:lineRule="auto"/>
      </w:pPr>
    </w:p>
    <w:p w14:paraId="7784C297">
      <w:pPr>
        <w:spacing w:before="120" w:after="60" w:line="252" w:lineRule="auto"/>
      </w:pPr>
      <w:r>
        <w:rPr>
          <w:rFonts w:ascii="Times New Roman" w:hAnsi="Times New Roman" w:eastAsia="宋体"/>
          <w:b/>
          <w:sz w:val="22"/>
        </w:rPr>
        <w:t>Q6. What should I do if my child was burned by a chemical cleaner?</w:t>
      </w:r>
    </w:p>
    <w:p w14:paraId="7FFBB468">
      <w:pPr>
        <w:spacing w:before="0" w:after="20" w:line="252" w:lineRule="auto"/>
      </w:pPr>
      <w:r>
        <w:rPr>
          <w:rFonts w:ascii="Times New Roman" w:hAnsi="Times New Roman" w:eastAsia="宋体"/>
          <w:b w:val="0"/>
          <w:sz w:val="21"/>
        </w:rPr>
        <w:t>model: chatGPT</w:t>
      </w:r>
    </w:p>
    <w:p w14:paraId="6DCA7114">
      <w:pPr>
        <w:spacing w:before="0" w:after="20" w:line="252" w:lineRule="auto"/>
      </w:pPr>
      <w:r>
        <w:rPr>
          <w:rFonts w:ascii="Times New Roman" w:hAnsi="Times New Roman" w:eastAsia="宋体"/>
          <w:b w:val="0"/>
          <w:sz w:val="21"/>
        </w:rPr>
        <w:t>answer:</w:t>
      </w:r>
    </w:p>
    <w:p w14:paraId="4EE16930">
      <w:pPr>
        <w:spacing w:before="0" w:after="20" w:line="252" w:lineRule="auto"/>
      </w:pPr>
      <w:r>
        <w:rPr>
          <w:rFonts w:ascii="Times New Roman" w:hAnsi="Times New Roman" w:eastAsia="宋体"/>
          <w:b w:val="0"/>
          <w:sz w:val="21"/>
        </w:rPr>
        <w:t>If a child is burned by a chemical cleaner, treat it as a medical emergency until proven otherwise, because some household cleaners (bleach, drain cleaner, oven cleaner, acids, alkalis) can keep damaging skin even after exposure stops.</w:t>
      </w:r>
    </w:p>
    <w:p w14:paraId="0FF96BA2">
      <w:pPr>
        <w:spacing w:before="0" w:after="20" w:line="252" w:lineRule="auto"/>
      </w:pPr>
      <w:r>
        <w:rPr>
          <w:rFonts w:ascii="Times New Roman" w:hAnsi="Times New Roman" w:eastAsia="宋体"/>
          <w:b w:val="0"/>
          <w:sz w:val="21"/>
        </w:rPr>
        <w:t>What to do immediately</w:t>
      </w:r>
    </w:p>
    <w:p w14:paraId="1A2B6A49">
      <w:pPr>
        <w:spacing w:before="0" w:after="20" w:line="252" w:lineRule="auto"/>
      </w:pPr>
      <w:r>
        <w:rPr>
          <w:rFonts w:ascii="Times New Roman" w:hAnsi="Times New Roman" w:eastAsia="宋体"/>
          <w:b w:val="0"/>
          <w:sz w:val="21"/>
        </w:rPr>
        <w:t>1. Stop exposure safely</w:t>
      </w:r>
    </w:p>
    <w:p w14:paraId="4DFE9F58">
      <w:pPr>
        <w:spacing w:before="0" w:after="20" w:line="252" w:lineRule="auto"/>
      </w:pPr>
      <w:r>
        <w:rPr>
          <w:rFonts w:ascii="Times New Roman" w:hAnsi="Times New Roman" w:eastAsia="宋体"/>
          <w:b w:val="0"/>
          <w:sz w:val="21"/>
        </w:rPr>
        <w:t>Remove the child from the source.</w:t>
      </w:r>
    </w:p>
    <w:p w14:paraId="3BB8F61F">
      <w:pPr>
        <w:spacing w:before="0" w:after="20" w:line="252" w:lineRule="auto"/>
      </w:pPr>
      <w:r>
        <w:rPr>
          <w:rFonts w:ascii="Times New Roman" w:hAnsi="Times New Roman" w:eastAsia="宋体"/>
          <w:b w:val="0"/>
          <w:sz w:val="21"/>
        </w:rPr>
        <w:t>Protect yourself (wear gloves if possible).</w:t>
      </w:r>
    </w:p>
    <w:p w14:paraId="7E6FD7DC">
      <w:pPr>
        <w:spacing w:before="0" w:after="20" w:line="252" w:lineRule="auto"/>
      </w:pPr>
      <w:r>
        <w:rPr>
          <w:rFonts w:ascii="Times New Roman" w:hAnsi="Times New Roman" w:eastAsia="宋体"/>
          <w:b w:val="0"/>
          <w:sz w:val="21"/>
        </w:rPr>
        <w:t>2. Remove contaminated clothing</w:t>
      </w:r>
    </w:p>
    <w:p w14:paraId="6CBD041F">
      <w:pPr>
        <w:spacing w:before="0" w:after="20" w:line="252" w:lineRule="auto"/>
      </w:pPr>
      <w:r>
        <w:rPr>
          <w:rFonts w:ascii="Times New Roman" w:hAnsi="Times New Roman" w:eastAsia="宋体"/>
          <w:b w:val="0"/>
          <w:sz w:val="21"/>
        </w:rPr>
        <w:t>Take off any clothing, shoes, or jewelry that touched the chemical.</w:t>
      </w:r>
    </w:p>
    <w:p w14:paraId="1AC0B339">
      <w:pPr>
        <w:spacing w:before="0" w:after="20" w:line="252" w:lineRule="auto"/>
      </w:pPr>
      <w:r>
        <w:rPr>
          <w:rFonts w:ascii="Times New Roman" w:hAnsi="Times New Roman" w:eastAsia="宋体"/>
          <w:b w:val="0"/>
          <w:sz w:val="21"/>
        </w:rPr>
        <w:t>Avoid pulling anything stuck to the skin-don't force it off.</w:t>
      </w:r>
    </w:p>
    <w:p w14:paraId="1A32BD2F">
      <w:pPr>
        <w:spacing w:before="0" w:after="20" w:line="252" w:lineRule="auto"/>
      </w:pPr>
      <w:r>
        <w:rPr>
          <w:rFonts w:ascii="Times New Roman" w:hAnsi="Times New Roman" w:eastAsia="宋体"/>
          <w:b w:val="0"/>
          <w:sz w:val="21"/>
        </w:rPr>
        <w:t>3. Rinse the skin immediately with lots of water</w:t>
      </w:r>
    </w:p>
    <w:p w14:paraId="7E8A7BD3">
      <w:pPr>
        <w:spacing w:before="0" w:after="20" w:line="252" w:lineRule="auto"/>
      </w:pPr>
      <w:r>
        <w:rPr>
          <w:rFonts w:ascii="Times New Roman" w:hAnsi="Times New Roman" w:eastAsia="宋体"/>
          <w:b w:val="0"/>
          <w:sz w:val="21"/>
        </w:rPr>
        <w:t>Use cool running water for at least 20 minutes (longer is better for strong chemicals).</w:t>
      </w:r>
    </w:p>
    <w:p w14:paraId="47F0C487">
      <w:pPr>
        <w:spacing w:before="0" w:after="20" w:line="252" w:lineRule="auto"/>
      </w:pPr>
      <w:r>
        <w:rPr>
          <w:rFonts w:ascii="Times New Roman" w:hAnsi="Times New Roman" w:eastAsia="宋体"/>
          <w:b w:val="0"/>
          <w:sz w:val="21"/>
        </w:rPr>
        <w:t>Shower, faucet, or hose is fine.</w:t>
      </w:r>
    </w:p>
    <w:p w14:paraId="1E8A5DE9">
      <w:pPr>
        <w:spacing w:before="0" w:after="20" w:line="252" w:lineRule="auto"/>
      </w:pPr>
      <w:r>
        <w:rPr>
          <w:rFonts w:ascii="Times New Roman" w:hAnsi="Times New Roman" w:eastAsia="宋体"/>
          <w:b w:val="0"/>
          <w:sz w:val="21"/>
        </w:rPr>
        <w:t>Keep rinsing continuously-this is the most important step.</w:t>
      </w:r>
    </w:p>
    <w:p w14:paraId="4FF8A3FC">
      <w:pPr>
        <w:spacing w:before="0" w:after="20" w:line="252" w:lineRule="auto"/>
      </w:pPr>
      <w:r>
        <w:rPr>
          <w:rFonts w:ascii="Times New Roman" w:hAnsi="Times New Roman" w:eastAsia="宋体"/>
          <w:b w:val="0"/>
          <w:sz w:val="21"/>
        </w:rPr>
        <w:t>Important:</w:t>
      </w:r>
    </w:p>
    <w:p w14:paraId="3FEA26C3">
      <w:pPr>
        <w:spacing w:before="0" w:after="20" w:line="252" w:lineRule="auto"/>
      </w:pPr>
      <w:r>
        <w:rPr>
          <w:rFonts w:ascii="Times New Roman" w:hAnsi="Times New Roman" w:eastAsia="宋体"/>
          <w:b w:val="0"/>
          <w:sz w:val="21"/>
        </w:rPr>
        <w:t>Do NOT try to "neutralize" the chemical with vinegar, baking soda, or anything else.</w:t>
      </w:r>
    </w:p>
    <w:p w14:paraId="1C483C0B">
      <w:pPr>
        <w:spacing w:before="0" w:after="20" w:line="252" w:lineRule="auto"/>
      </w:pPr>
      <w:r>
        <w:rPr>
          <w:rFonts w:ascii="Times New Roman" w:hAnsi="Times New Roman" w:eastAsia="宋体"/>
          <w:b w:val="0"/>
          <w:sz w:val="21"/>
        </w:rPr>
        <w:t>Do NOT apply creams, ointments, or ice initially.</w:t>
      </w:r>
    </w:p>
    <w:p w14:paraId="75139029">
      <w:pPr>
        <w:spacing w:before="0" w:after="20" w:line="252" w:lineRule="auto"/>
      </w:pPr>
      <w:r>
        <w:rPr>
          <w:rFonts w:ascii="Times New Roman" w:hAnsi="Times New Roman" w:eastAsia="宋体"/>
          <w:b w:val="0"/>
          <w:sz w:val="21"/>
        </w:rPr>
        <w:t>4. Protect the area after rinsing</w:t>
      </w:r>
    </w:p>
    <w:p w14:paraId="43BF0412">
      <w:pPr>
        <w:spacing w:before="0" w:after="20" w:line="252" w:lineRule="auto"/>
      </w:pPr>
      <w:r>
        <w:rPr>
          <w:rFonts w:ascii="Times New Roman" w:hAnsi="Times New Roman" w:eastAsia="宋体"/>
          <w:b w:val="0"/>
          <w:sz w:val="21"/>
        </w:rPr>
        <w:t>Cover loosely with a clean, dry cloth or sterile gauze.</w:t>
      </w:r>
    </w:p>
    <w:p w14:paraId="08B70C2E">
      <w:pPr>
        <w:spacing w:before="0" w:after="20" w:line="252" w:lineRule="auto"/>
      </w:pPr>
      <w:r>
        <w:rPr>
          <w:rFonts w:ascii="Times New Roman" w:hAnsi="Times New Roman" w:eastAsia="宋体"/>
          <w:b w:val="0"/>
          <w:sz w:val="21"/>
        </w:rPr>
        <w:t>Do not break blisters.</w:t>
      </w:r>
    </w:p>
    <w:p w14:paraId="154D360F">
      <w:pPr>
        <w:spacing w:before="0" w:after="20" w:line="252" w:lineRule="auto"/>
      </w:pPr>
      <w:r>
        <w:rPr>
          <w:rFonts w:ascii="Times New Roman" w:hAnsi="Times New Roman" w:eastAsia="宋体"/>
          <w:b w:val="0"/>
          <w:sz w:val="21"/>
        </w:rPr>
        <w:t>Call for help right away</w:t>
      </w:r>
    </w:p>
    <w:p w14:paraId="251F47B5">
      <w:pPr>
        <w:spacing w:before="0" w:after="20" w:line="252" w:lineRule="auto"/>
      </w:pPr>
      <w:r>
        <w:rPr>
          <w:rFonts w:ascii="Times New Roman" w:hAnsi="Times New Roman" w:eastAsia="宋体"/>
          <w:b w:val="0"/>
          <w:sz w:val="21"/>
        </w:rPr>
        <w:t>In the United States:</w:t>
      </w:r>
    </w:p>
    <w:p w14:paraId="43DBA184">
      <w:pPr>
        <w:spacing w:before="0" w:after="20" w:line="252" w:lineRule="auto"/>
      </w:pPr>
      <w:r>
        <w:rPr>
          <w:rFonts w:ascii="Times New Roman" w:hAnsi="Times New Roman" w:eastAsia="宋体"/>
          <w:b w:val="0"/>
          <w:sz w:val="21"/>
        </w:rPr>
        <w:t>Poison Control: 1-800-222-1222 (24/7)</w:t>
      </w:r>
    </w:p>
    <w:p w14:paraId="07786997">
      <w:pPr>
        <w:spacing w:before="0" w:after="20" w:line="252" w:lineRule="auto"/>
      </w:pPr>
      <w:r>
        <w:rPr>
          <w:rFonts w:ascii="Times New Roman" w:hAnsi="Times New Roman" w:eastAsia="宋体"/>
          <w:b w:val="0"/>
          <w:sz w:val="21"/>
        </w:rPr>
        <w:t>They will tell you exactly what to do based on the specific cleaner.</w:t>
      </w:r>
    </w:p>
    <w:p w14:paraId="76BD76A2">
      <w:pPr>
        <w:spacing w:before="0" w:after="20" w:line="252" w:lineRule="auto"/>
      </w:pPr>
      <w:r>
        <w:rPr>
          <w:rFonts w:ascii="Times New Roman" w:hAnsi="Times New Roman" w:eastAsia="宋体"/>
          <w:b w:val="0"/>
          <w:sz w:val="21"/>
        </w:rPr>
        <w:t>Call 911 or go to the ER immediately if:</w:t>
      </w:r>
    </w:p>
    <w:p w14:paraId="619D7E79">
      <w:pPr>
        <w:spacing w:before="0" w:after="20" w:line="252" w:lineRule="auto"/>
      </w:pPr>
      <w:r>
        <w:rPr>
          <w:rFonts w:ascii="Times New Roman" w:hAnsi="Times New Roman" w:eastAsia="宋体"/>
          <w:b w:val="0"/>
          <w:sz w:val="21"/>
        </w:rPr>
        <w:t>The burn is on the face, eyes, hands, feet, or genitals</w:t>
      </w:r>
    </w:p>
    <w:p w14:paraId="559C771F">
      <w:pPr>
        <w:spacing w:before="0" w:after="20" w:line="252" w:lineRule="auto"/>
      </w:pPr>
      <w:r>
        <w:rPr>
          <w:rFonts w:ascii="Times New Roman" w:hAnsi="Times New Roman" w:eastAsia="宋体"/>
          <w:b w:val="0"/>
          <w:sz w:val="21"/>
        </w:rPr>
        <w:t>The chemical is drain cleaner, oven cleaner, industrial-strength bleach, or unknown</w:t>
      </w:r>
    </w:p>
    <w:p w14:paraId="07E23C19">
      <w:pPr>
        <w:spacing w:before="0" w:after="20" w:line="252" w:lineRule="auto"/>
      </w:pPr>
      <w:r>
        <w:rPr>
          <w:rFonts w:ascii="Times New Roman" w:hAnsi="Times New Roman" w:eastAsia="宋体"/>
          <w:b w:val="0"/>
          <w:sz w:val="21"/>
        </w:rPr>
        <w:t>There is severe pain, blistering, whitening/blackening skin</w:t>
      </w:r>
    </w:p>
    <w:p w14:paraId="6A28857D">
      <w:pPr>
        <w:spacing w:before="0" w:after="20" w:line="252" w:lineRule="auto"/>
      </w:pPr>
      <w:r>
        <w:rPr>
          <w:rFonts w:ascii="Times New Roman" w:hAnsi="Times New Roman" w:eastAsia="宋体"/>
          <w:b w:val="0"/>
          <w:sz w:val="21"/>
        </w:rPr>
        <w:t>The child has trouble breathing, coughing, or eye exposure</w:t>
      </w:r>
    </w:p>
    <w:p w14:paraId="1EC6F1C8">
      <w:pPr>
        <w:spacing w:before="0" w:after="20" w:line="252" w:lineRule="auto"/>
      </w:pPr>
      <w:r>
        <w:rPr>
          <w:rFonts w:ascii="Times New Roman" w:hAnsi="Times New Roman" w:eastAsia="宋体"/>
          <w:b w:val="0"/>
          <w:sz w:val="21"/>
        </w:rPr>
        <w:t>The affected area is large (bigger than the child's palm)</w:t>
      </w:r>
    </w:p>
    <w:p w14:paraId="45C96478">
      <w:pPr>
        <w:spacing w:before="0" w:after="20" w:line="252" w:lineRule="auto"/>
      </w:pPr>
      <w:r>
        <w:rPr>
          <w:rFonts w:ascii="Times New Roman" w:hAnsi="Times New Roman" w:eastAsia="宋体"/>
          <w:b w:val="0"/>
          <w:sz w:val="21"/>
        </w:rPr>
        <w:t>Special cases</w:t>
      </w:r>
    </w:p>
    <w:p w14:paraId="7DA835AF">
      <w:pPr>
        <w:spacing w:before="0" w:after="20" w:line="252" w:lineRule="auto"/>
      </w:pPr>
      <w:r>
        <w:rPr>
          <w:rFonts w:ascii="Times New Roman" w:hAnsi="Times New Roman" w:eastAsia="宋体"/>
          <w:b w:val="0"/>
          <w:sz w:val="21"/>
        </w:rPr>
        <w:t>Eyes exposed: flush continuously with water for at least 20-30 minutes, holding eyelids open.</w:t>
      </w:r>
    </w:p>
    <w:p w14:paraId="5DB36502">
      <w:pPr>
        <w:spacing w:before="0" w:after="20" w:line="252" w:lineRule="auto"/>
      </w:pPr>
      <w:r>
        <w:rPr>
          <w:rFonts w:ascii="Times New Roman" w:hAnsi="Times New Roman" w:eastAsia="宋体"/>
          <w:b w:val="0"/>
          <w:sz w:val="21"/>
        </w:rPr>
        <w:t>Powder chemicals (like lime or cement): brush off dry powder first, then rinse with water.</w:t>
      </w:r>
    </w:p>
    <w:p w14:paraId="3948BBA3">
      <w:pPr>
        <w:spacing w:before="0" w:after="20" w:line="252" w:lineRule="auto"/>
      </w:pPr>
      <w:r>
        <w:rPr>
          <w:rFonts w:ascii="Times New Roman" w:hAnsi="Times New Roman" w:eastAsia="宋体"/>
          <w:b w:val="0"/>
          <w:sz w:val="21"/>
        </w:rPr>
        <w:t>After initial care</w:t>
      </w:r>
    </w:p>
    <w:p w14:paraId="6D2E92D9">
      <w:pPr>
        <w:spacing w:before="0" w:after="20" w:line="252" w:lineRule="auto"/>
      </w:pPr>
      <w:r>
        <w:rPr>
          <w:rFonts w:ascii="Times New Roman" w:hAnsi="Times New Roman" w:eastAsia="宋体"/>
          <w:b w:val="0"/>
          <w:sz w:val="21"/>
        </w:rPr>
        <w:t>Even if it looks mild, chemical burns in children often worsen over hours. A clinician may need to:</w:t>
      </w:r>
    </w:p>
    <w:p w14:paraId="2B24CE50">
      <w:pPr>
        <w:spacing w:before="0" w:after="20" w:line="252" w:lineRule="auto"/>
      </w:pPr>
      <w:r>
        <w:rPr>
          <w:rFonts w:ascii="Times New Roman" w:hAnsi="Times New Roman" w:eastAsia="宋体"/>
          <w:b w:val="0"/>
          <w:sz w:val="21"/>
        </w:rPr>
        <w:t>Assess depth of injury</w:t>
      </w:r>
    </w:p>
    <w:p w14:paraId="3079339B">
      <w:pPr>
        <w:spacing w:before="0" w:after="20" w:line="252" w:lineRule="auto"/>
      </w:pPr>
      <w:r>
        <w:rPr>
          <w:rFonts w:ascii="Times New Roman" w:hAnsi="Times New Roman" w:eastAsia="宋体"/>
          <w:b w:val="0"/>
          <w:sz w:val="21"/>
        </w:rPr>
        <w:t>Provide pain control</w:t>
      </w:r>
    </w:p>
    <w:p w14:paraId="457C6261">
      <w:pPr>
        <w:spacing w:before="0" w:after="20" w:line="252" w:lineRule="auto"/>
      </w:pPr>
      <w:r>
        <w:rPr>
          <w:rFonts w:ascii="Times New Roman" w:hAnsi="Times New Roman" w:eastAsia="宋体"/>
          <w:b w:val="0"/>
          <w:sz w:val="21"/>
        </w:rPr>
        <w:t>Prevent infection</w:t>
      </w:r>
    </w:p>
    <w:p w14:paraId="55F918A5">
      <w:pPr>
        <w:spacing w:before="0" w:after="20" w:line="252" w:lineRule="auto"/>
      </w:pPr>
      <w:r>
        <w:rPr>
          <w:rFonts w:ascii="Times New Roman" w:hAnsi="Times New Roman" w:eastAsia="宋体"/>
          <w:b w:val="0"/>
          <w:sz w:val="21"/>
        </w:rPr>
        <w:t>Treat delayed tissue damage</w:t>
      </w:r>
    </w:p>
    <w:p w14:paraId="1E90C982">
      <w:pPr>
        <w:spacing w:before="0" w:after="20" w:line="252" w:lineRule="auto"/>
      </w:pPr>
    </w:p>
    <w:p w14:paraId="5984AC9A">
      <w:pPr>
        <w:spacing w:before="0" w:after="20" w:line="252" w:lineRule="auto"/>
      </w:pPr>
      <w:r>
        <w:rPr>
          <w:rFonts w:ascii="Times New Roman" w:hAnsi="Times New Roman" w:eastAsia="宋体"/>
          <w:b w:val="0"/>
          <w:sz w:val="21"/>
        </w:rPr>
        <w:t>model: DEEPSEEK</w:t>
      </w:r>
    </w:p>
    <w:p w14:paraId="2E659C56">
      <w:pPr>
        <w:spacing w:before="0" w:after="20" w:line="252" w:lineRule="auto"/>
      </w:pPr>
      <w:r>
        <w:rPr>
          <w:rFonts w:ascii="Times New Roman" w:hAnsi="Times New Roman" w:eastAsia="宋体"/>
          <w:b w:val="0"/>
          <w:sz w:val="21"/>
        </w:rPr>
        <w:t>answer:</w:t>
      </w:r>
    </w:p>
    <w:p w14:paraId="06E9E6EF">
      <w:pPr>
        <w:spacing w:before="0" w:after="20" w:line="252" w:lineRule="auto"/>
      </w:pPr>
      <w:r>
        <w:rPr>
          <w:rFonts w:ascii="Times New Roman" w:hAnsi="Times New Roman" w:eastAsia="宋体"/>
          <w:b w:val="0"/>
          <w:sz w:val="21"/>
        </w:rPr>
        <w:t>If your child has been burned by a chemical cleaner, follow these steps immediately:</w:t>
      </w:r>
    </w:p>
    <w:p w14:paraId="7EAD7D26">
      <w:pPr>
        <w:spacing w:before="0" w:after="20" w:line="252" w:lineRule="auto"/>
      </w:pPr>
      <w:r>
        <w:rPr>
          <w:rFonts w:ascii="Times New Roman" w:hAnsi="Times New Roman" w:eastAsia="宋体"/>
          <w:b w:val="0"/>
          <w:sz w:val="21"/>
        </w:rPr>
        <w:t>1. Call for emergency help (if severe)</w:t>
      </w:r>
    </w:p>
    <w:p w14:paraId="54AF392F">
      <w:pPr>
        <w:spacing w:before="0" w:after="20" w:line="252" w:lineRule="auto"/>
      </w:pPr>
      <w:r>
        <w:rPr>
          <w:rFonts w:ascii="Times New Roman" w:hAnsi="Times New Roman" w:eastAsia="宋体"/>
          <w:b w:val="0"/>
          <w:sz w:val="21"/>
        </w:rPr>
        <w:t>Call 911 (or your local emergency number) if:</w:t>
      </w:r>
    </w:p>
    <w:p w14:paraId="7ED7C15C">
      <w:pPr>
        <w:spacing w:before="0" w:after="20" w:line="252" w:lineRule="auto"/>
      </w:pPr>
      <w:r>
        <w:rPr>
          <w:rFonts w:ascii="Times New Roman" w:hAnsi="Times New Roman" w:eastAsia="宋体"/>
          <w:b w:val="0"/>
          <w:sz w:val="21"/>
        </w:rPr>
        <w:t>The burn is large (bigger than the child's palm)</w:t>
      </w:r>
    </w:p>
    <w:p w14:paraId="0CB57A56">
      <w:pPr>
        <w:spacing w:before="0" w:after="20" w:line="252" w:lineRule="auto"/>
      </w:pPr>
      <w:r>
        <w:rPr>
          <w:rFonts w:ascii="Times New Roman" w:hAnsi="Times New Roman" w:eastAsia="宋体"/>
          <w:b w:val="0"/>
          <w:sz w:val="21"/>
        </w:rPr>
        <w:t>It's on the face, hands, feet, genitals, or over a joint</w:t>
      </w:r>
    </w:p>
    <w:p w14:paraId="1368E281">
      <w:pPr>
        <w:spacing w:before="0" w:after="20" w:line="252" w:lineRule="auto"/>
      </w:pPr>
      <w:r>
        <w:rPr>
          <w:rFonts w:ascii="Times New Roman" w:hAnsi="Times New Roman" w:eastAsia="宋体"/>
          <w:b w:val="0"/>
          <w:sz w:val="21"/>
        </w:rPr>
        <w:t>The child is in severe pain, having trouble breathing, or unconscious</w:t>
      </w:r>
    </w:p>
    <w:p w14:paraId="4F480370">
      <w:pPr>
        <w:spacing w:before="0" w:after="20" w:line="252" w:lineRule="auto"/>
      </w:pPr>
      <w:r>
        <w:rPr>
          <w:rFonts w:ascii="Times New Roman" w:hAnsi="Times New Roman" w:eastAsia="宋体"/>
          <w:b w:val="0"/>
          <w:sz w:val="21"/>
        </w:rPr>
        <w:t>2. Remove contaminated clothing</w:t>
      </w:r>
    </w:p>
    <w:p w14:paraId="429C53C2">
      <w:pPr>
        <w:spacing w:before="0" w:after="20" w:line="252" w:lineRule="auto"/>
      </w:pPr>
      <w:r>
        <w:rPr>
          <w:rFonts w:ascii="Times New Roman" w:hAnsi="Times New Roman" w:eastAsia="宋体"/>
          <w:b w:val="0"/>
          <w:sz w:val="21"/>
        </w:rPr>
        <w:t>Carefully cut or take off any clothing or jewelry that has the chemical on it.</w:t>
      </w:r>
    </w:p>
    <w:p w14:paraId="61D17BE2">
      <w:pPr>
        <w:spacing w:before="0" w:after="20" w:line="252" w:lineRule="auto"/>
      </w:pPr>
      <w:r>
        <w:rPr>
          <w:rFonts w:ascii="Times New Roman" w:hAnsi="Times New Roman" w:eastAsia="宋体"/>
          <w:b w:val="0"/>
          <w:sz w:val="21"/>
        </w:rPr>
        <w:t>Do not pull it over the child's head if it's on their torso - cut it off to avoid spreading the chemical to the face.</w:t>
      </w:r>
    </w:p>
    <w:p w14:paraId="47D9CD38">
      <w:pPr>
        <w:spacing w:before="0" w:after="20" w:line="252" w:lineRule="auto"/>
      </w:pPr>
      <w:r>
        <w:rPr>
          <w:rFonts w:ascii="Times New Roman" w:hAnsi="Times New Roman" w:eastAsia="宋体"/>
          <w:b w:val="0"/>
          <w:sz w:val="21"/>
        </w:rPr>
        <w:t>3. Flush with running water - but be careful!</w:t>
      </w:r>
    </w:p>
    <w:p w14:paraId="3AEFAEFA">
      <w:pPr>
        <w:spacing w:before="0" w:after="20" w:line="252" w:lineRule="auto"/>
      </w:pPr>
      <w:r>
        <w:rPr>
          <w:rFonts w:ascii="Times New Roman" w:hAnsi="Times New Roman" w:eastAsia="宋体"/>
          <w:b w:val="0"/>
          <w:sz w:val="21"/>
        </w:rPr>
        <w:t>For most chemical burns: Rinse the area with cool (not cold), gently running water for 15-20 minutes.</w:t>
      </w:r>
    </w:p>
    <w:p w14:paraId="49D41EED">
      <w:pPr>
        <w:spacing w:before="0" w:after="20" w:line="252" w:lineRule="auto"/>
      </w:pPr>
      <w:r>
        <w:rPr>
          <w:rFonts w:ascii="Times New Roman" w:hAnsi="Times New Roman" w:eastAsia="宋体"/>
          <w:b w:val="0"/>
          <w:sz w:val="21"/>
        </w:rPr>
        <w:t>Important exceptions:</w:t>
      </w:r>
    </w:p>
    <w:p w14:paraId="566CD389">
      <w:pPr>
        <w:spacing w:before="0" w:after="20" w:line="252" w:lineRule="auto"/>
      </w:pPr>
      <w:r>
        <w:rPr>
          <w:rFonts w:ascii="Times New Roman" w:hAnsi="Times New Roman" w:eastAsia="宋体"/>
          <w:b w:val="0"/>
          <w:sz w:val="21"/>
        </w:rPr>
        <w:t>Dry chemical powders (like lye or cement powder): Brush off the powder first before rinsing - water can activate it and make it worse.</w:t>
      </w:r>
    </w:p>
    <w:p w14:paraId="4E19EFEB">
      <w:pPr>
        <w:spacing w:before="0" w:after="20" w:line="252" w:lineRule="auto"/>
      </w:pPr>
      <w:r>
        <w:rPr>
          <w:rFonts w:ascii="Times New Roman" w:hAnsi="Times New Roman" w:eastAsia="宋体"/>
          <w:b w:val="0"/>
          <w:sz w:val="21"/>
        </w:rPr>
        <w:t>Some chemicals (like sulfuric acid or elemental metals) can react with water. If you don't know the chemical, call Poison Control immediately before flushing.</w:t>
      </w:r>
    </w:p>
    <w:p w14:paraId="250A30C9">
      <w:pPr>
        <w:spacing w:before="0" w:after="20" w:line="252" w:lineRule="auto"/>
      </w:pPr>
      <w:r>
        <w:rPr>
          <w:rFonts w:ascii="Times New Roman" w:hAnsi="Times New Roman" w:eastAsia="宋体"/>
          <w:b w:val="0"/>
          <w:sz w:val="21"/>
        </w:rPr>
        <w:t>4. Do NOT use neutralizers</w:t>
      </w:r>
    </w:p>
    <w:p w14:paraId="1C9C036E">
      <w:pPr>
        <w:spacing w:before="0" w:after="20" w:line="252" w:lineRule="auto"/>
      </w:pPr>
      <w:r>
        <w:rPr>
          <w:rFonts w:ascii="Times New Roman" w:hAnsi="Times New Roman" w:eastAsia="宋体"/>
          <w:b w:val="0"/>
          <w:sz w:val="21"/>
        </w:rPr>
        <w:t>Never apply vinegar, baking soda, or other household substances to "neutralize" the chemical - this can cause a heat reaction and make the burn worse.</w:t>
      </w:r>
    </w:p>
    <w:p w14:paraId="7891EF40">
      <w:pPr>
        <w:spacing w:before="0" w:after="20" w:line="252" w:lineRule="auto"/>
      </w:pPr>
      <w:r>
        <w:rPr>
          <w:rFonts w:ascii="Times New Roman" w:hAnsi="Times New Roman" w:eastAsia="宋体"/>
          <w:b w:val="0"/>
          <w:sz w:val="21"/>
        </w:rPr>
        <w:t>5. Cover the burn loosely</w:t>
      </w:r>
    </w:p>
    <w:p w14:paraId="2D7AC8EF">
      <w:pPr>
        <w:spacing w:before="0" w:after="20" w:line="252" w:lineRule="auto"/>
      </w:pPr>
      <w:r>
        <w:rPr>
          <w:rFonts w:ascii="Times New Roman" w:hAnsi="Times New Roman" w:eastAsia="宋体"/>
          <w:b w:val="0"/>
          <w:sz w:val="21"/>
        </w:rPr>
        <w:t>After flushing, cover the burn with a clean, dry cloth or a non-stick sterile dressing.</w:t>
      </w:r>
    </w:p>
    <w:p w14:paraId="4AB8FA54">
      <w:pPr>
        <w:spacing w:before="0" w:after="20" w:line="252" w:lineRule="auto"/>
      </w:pPr>
      <w:r>
        <w:rPr>
          <w:rFonts w:ascii="Times New Roman" w:hAnsi="Times New Roman" w:eastAsia="宋体"/>
          <w:b w:val="0"/>
          <w:sz w:val="21"/>
        </w:rPr>
        <w:t>Do not apply ointments, butter, oil, or ice.</w:t>
      </w:r>
    </w:p>
    <w:p w14:paraId="23107E11">
      <w:pPr>
        <w:spacing w:before="0" w:after="20" w:line="252" w:lineRule="auto"/>
      </w:pPr>
      <w:r>
        <w:rPr>
          <w:rFonts w:ascii="Times New Roman" w:hAnsi="Times New Roman" w:eastAsia="宋体"/>
          <w:b w:val="0"/>
          <w:sz w:val="21"/>
        </w:rPr>
        <w:t>6. Call Poison Control immediately</w:t>
      </w:r>
    </w:p>
    <w:p w14:paraId="3268EA96">
      <w:pPr>
        <w:spacing w:before="0" w:after="20" w:line="252" w:lineRule="auto"/>
      </w:pPr>
      <w:r>
        <w:rPr>
          <w:rFonts w:ascii="Times New Roman" w:hAnsi="Times New Roman" w:eastAsia="宋体"/>
          <w:b w:val="0"/>
          <w:sz w:val="21"/>
        </w:rPr>
        <w:t>They will tell you exactly what to do based on the specific chemical.</w:t>
      </w:r>
    </w:p>
    <w:p w14:paraId="72FF8A60">
      <w:pPr>
        <w:spacing w:before="0" w:after="20" w:line="252" w:lineRule="auto"/>
      </w:pPr>
      <w:r>
        <w:rPr>
          <w:rFonts w:ascii="Times New Roman" w:hAnsi="Times New Roman" w:eastAsia="宋体"/>
          <w:b w:val="0"/>
          <w:sz w:val="21"/>
        </w:rPr>
        <w:t>7. Seek medical attention</w:t>
      </w:r>
    </w:p>
    <w:p w14:paraId="0A8ECBC4">
      <w:pPr>
        <w:spacing w:before="0" w:after="20" w:line="252" w:lineRule="auto"/>
      </w:pPr>
      <w:r>
        <w:rPr>
          <w:rFonts w:ascii="Times New Roman" w:hAnsi="Times New Roman" w:eastAsia="宋体"/>
          <w:b w:val="0"/>
          <w:sz w:val="21"/>
        </w:rPr>
        <w:t>Even if the burn looks small, chemical burns can continue to damage tissue underneath. Always have a doctor evaluate it.</w:t>
      </w:r>
    </w:p>
    <w:p w14:paraId="6A64536C">
      <w:pPr>
        <w:spacing w:before="0" w:after="20" w:line="252" w:lineRule="auto"/>
      </w:pPr>
      <w:r>
        <w:rPr>
          <w:rFonts w:ascii="Times New Roman" w:hAnsi="Times New Roman" w:eastAsia="宋体"/>
          <w:b w:val="0"/>
          <w:sz w:val="21"/>
        </w:rPr>
        <w:t>Critical reminders:</w:t>
      </w:r>
    </w:p>
    <w:p w14:paraId="638BA735">
      <w:pPr>
        <w:spacing w:before="0" w:after="20" w:line="252" w:lineRule="auto"/>
      </w:pPr>
      <w:r>
        <w:rPr>
          <w:rFonts w:ascii="Times New Roman" w:hAnsi="Times New Roman" w:eastAsia="宋体"/>
          <w:b w:val="0"/>
          <w:sz w:val="21"/>
        </w:rPr>
        <w:t>Protect yourself - wear gloves if possible while helping your child.</w:t>
      </w:r>
    </w:p>
    <w:p w14:paraId="0397EDB3">
      <w:pPr>
        <w:spacing w:before="0" w:after="20" w:line="252" w:lineRule="auto"/>
      </w:pPr>
      <w:r>
        <w:rPr>
          <w:rFonts w:ascii="Times New Roman" w:hAnsi="Times New Roman" w:eastAsia="宋体"/>
          <w:b w:val="0"/>
          <w:sz w:val="21"/>
        </w:rPr>
        <w:t>Keep the chemical container - bring it to the hospital or have the label ready so doctors know what caused the burn.</w:t>
      </w:r>
    </w:p>
    <w:p w14:paraId="2505319A">
      <w:pPr>
        <w:spacing w:before="0" w:after="20" w:line="252" w:lineRule="auto"/>
      </w:pPr>
      <w:r>
        <w:rPr>
          <w:rFonts w:ascii="Times New Roman" w:hAnsi="Times New Roman" w:eastAsia="宋体"/>
          <w:b w:val="0"/>
          <w:sz w:val="21"/>
        </w:rPr>
        <w:t>Stay calm - your child will look to you for reassurance.</w:t>
      </w:r>
    </w:p>
    <w:p w14:paraId="1A8EDAF6">
      <w:pPr>
        <w:spacing w:before="0" w:after="20" w:line="252" w:lineRule="auto"/>
      </w:pPr>
    </w:p>
    <w:p w14:paraId="0B9750DE">
      <w:pPr>
        <w:spacing w:before="0" w:after="20" w:line="252" w:lineRule="auto"/>
      </w:pPr>
      <w:r>
        <w:rPr>
          <w:rFonts w:ascii="Times New Roman" w:hAnsi="Times New Roman" w:eastAsia="宋体"/>
          <w:b w:val="0"/>
          <w:sz w:val="21"/>
        </w:rPr>
        <w:t>model: Gemini</w:t>
      </w:r>
    </w:p>
    <w:p w14:paraId="0FB27304">
      <w:pPr>
        <w:spacing w:before="0" w:after="20" w:line="252" w:lineRule="auto"/>
      </w:pPr>
      <w:r>
        <w:rPr>
          <w:rFonts w:ascii="Times New Roman" w:hAnsi="Times New Roman" w:eastAsia="宋体"/>
          <w:b w:val="0"/>
          <w:sz w:val="21"/>
        </w:rPr>
        <w:t>answer:</w:t>
      </w:r>
    </w:p>
    <w:p w14:paraId="0AD9F96E">
      <w:pPr>
        <w:spacing w:before="0" w:after="20" w:line="252" w:lineRule="auto"/>
      </w:pPr>
      <w:r>
        <w:rPr>
          <w:rFonts w:ascii="Times New Roman" w:hAnsi="Times New Roman" w:eastAsia="宋体"/>
          <w:b w:val="0"/>
          <w:sz w:val="21"/>
        </w:rPr>
        <w:t>If your child has just been exposed to a chemical cleaner, act immediately. Chemical burns continue to damage the skin until the substance is completely removed.</w:t>
      </w:r>
    </w:p>
    <w:p w14:paraId="3C430784">
      <w:pPr>
        <w:spacing w:before="0" w:after="20" w:line="252" w:lineRule="auto"/>
      </w:pPr>
      <w:r>
        <w:rPr>
          <w:rFonts w:ascii="Times New Roman" w:hAnsi="Times New Roman" w:eastAsia="宋体"/>
          <w:b w:val="0"/>
          <w:sz w:val="21"/>
        </w:rPr>
        <w:t>EMERGENCY FIRST STEP: If the chemical is in their eyes, if they are having trouble breathing, if they are unresponsive, or if the burn covers a large area (larger than their palm), call 911 or your local emergency number immediately. If the child is stable, call Poison Control (1-800-222-1222 in the US) while you perform the steps below.</w:t>
      </w:r>
    </w:p>
    <w:p w14:paraId="6E97236D">
      <w:pPr>
        <w:spacing w:before="0" w:after="20" w:line="252" w:lineRule="auto"/>
      </w:pPr>
      <w:r>
        <w:rPr>
          <w:rFonts w:ascii="Times New Roman" w:hAnsi="Times New Roman" w:eastAsia="宋体"/>
          <w:b w:val="0"/>
          <w:sz w:val="21"/>
        </w:rPr>
        <w:t>Here is the exact procedure to stop the burning process safely:</w:t>
      </w:r>
    </w:p>
    <w:p w14:paraId="4333E2AB">
      <w:pPr>
        <w:spacing w:before="0" w:after="20" w:line="252" w:lineRule="auto"/>
      </w:pPr>
      <w:r>
        <w:rPr>
          <w:rFonts w:ascii="Times New Roman" w:hAnsi="Times New Roman" w:eastAsia="宋体"/>
          <w:b w:val="0"/>
          <w:sz w:val="21"/>
        </w:rPr>
        <w:t>1. Protect Yourself First:Immediate.</w:t>
      </w:r>
    </w:p>
    <w:p w14:paraId="7A98AEE8">
      <w:pPr>
        <w:spacing w:before="0" w:after="20" w:line="252" w:lineRule="auto"/>
      </w:pPr>
      <w:r>
        <w:rPr>
          <w:rFonts w:ascii="Times New Roman" w:hAnsi="Times New Roman" w:eastAsia="宋体"/>
          <w:b w:val="0"/>
          <w:sz w:val="21"/>
        </w:rPr>
        <w:t>Ensure you do not touch the chemical yourself. Put on gloves if they are instantly available, or use a towel to protect your own skin while handling the child and their clothing.</w:t>
      </w:r>
    </w:p>
    <w:p w14:paraId="0F889C75">
      <w:pPr>
        <w:spacing w:before="0" w:after="20" w:line="252" w:lineRule="auto"/>
      </w:pPr>
      <w:r>
        <w:rPr>
          <w:rFonts w:ascii="Times New Roman" w:hAnsi="Times New Roman" w:eastAsia="宋体"/>
          <w:b w:val="0"/>
          <w:sz w:val="21"/>
        </w:rPr>
        <w:t>2. Brush or Flush the Chemical Away:Duration: 20+ minutes.</w:t>
      </w:r>
    </w:p>
    <w:p w14:paraId="29EDA481">
      <w:pPr>
        <w:spacing w:before="0" w:after="20" w:line="252" w:lineRule="auto"/>
      </w:pPr>
      <w:r>
        <w:rPr>
          <w:rFonts w:ascii="Times New Roman" w:hAnsi="Times New Roman" w:eastAsia="宋体"/>
          <w:b w:val="0"/>
          <w:sz w:val="21"/>
        </w:rPr>
        <w:t>If it is a liquid: Immediately flood the area with cool or lukewarm, gently running tap water for at least 20 minutes. Do not use a high-pressure spray, which can force the chemical deeper into the tissue.</w:t>
      </w:r>
    </w:p>
    <w:p w14:paraId="623857D4">
      <w:pPr>
        <w:spacing w:before="0" w:after="20" w:line="252" w:lineRule="auto"/>
      </w:pPr>
      <w:r>
        <w:rPr>
          <w:rFonts w:ascii="Times New Roman" w:hAnsi="Times New Roman" w:eastAsia="宋体"/>
          <w:b w:val="0"/>
          <w:sz w:val="21"/>
        </w:rPr>
        <w:t>If it is a dry powder: Brush the powder off the skin completely before rinsing. Rapidly wetting some dry chemicals can cause a heat-generating reaction. Once brushed clean, flush with water.</w:t>
      </w:r>
    </w:p>
    <w:p w14:paraId="692E0901">
      <w:pPr>
        <w:spacing w:before="0" w:after="20" w:line="252" w:lineRule="auto"/>
      </w:pPr>
      <w:r>
        <w:rPr>
          <w:rFonts w:ascii="Times New Roman" w:hAnsi="Times New Roman" w:eastAsia="宋体"/>
          <w:b w:val="0"/>
          <w:sz w:val="21"/>
        </w:rPr>
        <w:t>3. Remove Contaminated Clothing:While flushing.</w:t>
      </w:r>
    </w:p>
    <w:p w14:paraId="5F2E9969">
      <w:pPr>
        <w:spacing w:before="0" w:after="20" w:line="252" w:lineRule="auto"/>
      </w:pPr>
      <w:r>
        <w:rPr>
          <w:rFonts w:ascii="Times New Roman" w:hAnsi="Times New Roman" w:eastAsia="宋体"/>
          <w:b w:val="0"/>
          <w:sz w:val="21"/>
        </w:rPr>
        <w:t>While the water is running over the child, carefully cut or tear away any clothing, shoes, or jewelry that touched the chemical. Do not pull clothes over the child's head, as this can spread the chemical to their face and eyes.</w:t>
      </w:r>
    </w:p>
    <w:p w14:paraId="374A540C">
      <w:pPr>
        <w:spacing w:before="0" w:after="20" w:line="252" w:lineRule="auto"/>
      </w:pPr>
      <w:r>
        <w:rPr>
          <w:rFonts w:ascii="Times New Roman" w:hAnsi="Times New Roman" w:eastAsia="宋体"/>
          <w:b w:val="0"/>
          <w:sz w:val="21"/>
        </w:rPr>
        <w:t>4. Cover the Burn Loosely:Post-flush.</w:t>
      </w:r>
    </w:p>
    <w:p w14:paraId="5257780E">
      <w:pPr>
        <w:spacing w:before="0" w:after="20" w:line="252" w:lineRule="auto"/>
      </w:pPr>
      <w:r>
        <w:rPr>
          <w:rFonts w:ascii="Times New Roman" w:hAnsi="Times New Roman" w:eastAsia="宋体"/>
          <w:b w:val="0"/>
          <w:sz w:val="21"/>
        </w:rPr>
        <w:t>Once thoroughly rinsed, wrap the area loosely with a clean, dry, sterile gauze bandage or a clean cloth. Do not wrap it tightly, as swelling will occur.</w:t>
      </w:r>
    </w:p>
    <w:p w14:paraId="6F2535FF">
      <w:pPr>
        <w:spacing w:before="0" w:after="20" w:line="252" w:lineRule="auto"/>
      </w:pPr>
      <w:r>
        <w:rPr>
          <w:rFonts w:ascii="Times New Roman" w:hAnsi="Times New Roman" w:eastAsia="宋体"/>
          <w:b w:val="0"/>
          <w:sz w:val="21"/>
        </w:rPr>
        <w:t>Critical Warnings: What NOT to Do</w:t>
      </w:r>
    </w:p>
    <w:p w14:paraId="11064B26">
      <w:pPr>
        <w:spacing w:before="0" w:after="20" w:line="252" w:lineRule="auto"/>
      </w:pPr>
      <w:r>
        <w:rPr>
          <w:rFonts w:ascii="Times New Roman" w:hAnsi="Times New Roman" w:eastAsia="宋体"/>
          <w:b w:val="0"/>
          <w:sz w:val="21"/>
        </w:rPr>
        <w:t>Do not use neutralizing agents: Never try to neutralize an acid with a base (like baking soda) or vice versa (like vinegar). The resulting chemical reaction creates intense heat, which will cause a severe thermal burn on top of the chemical burn.</w:t>
      </w:r>
    </w:p>
    <w:p w14:paraId="2B32315B">
      <w:pPr>
        <w:spacing w:before="0" w:after="20" w:line="252" w:lineRule="auto"/>
      </w:pPr>
      <w:r>
        <w:rPr>
          <w:rFonts w:ascii="Times New Roman" w:hAnsi="Times New Roman" w:eastAsia="宋体"/>
          <w:b w:val="0"/>
          <w:sz w:val="21"/>
        </w:rPr>
        <w:t>Do not apply ointments or home remedies: Avoid butter, oil, ice, or antibiotic ointments until a medical professional has evaluated the injury. These can trap heat or introduce infection.</w:t>
      </w:r>
    </w:p>
    <w:p w14:paraId="6FFCE04A">
      <w:pPr>
        <w:spacing w:before="0" w:after="20" w:line="252" w:lineRule="auto"/>
      </w:pPr>
      <w:r>
        <w:rPr>
          <w:rFonts w:ascii="Times New Roman" w:hAnsi="Times New Roman" w:eastAsia="宋体"/>
          <w:b w:val="0"/>
          <w:sz w:val="21"/>
        </w:rPr>
        <w:t>Do not pop blisters: If blisters form, leave them intact to protect the underlying skin from infection.</w:t>
      </w:r>
    </w:p>
    <w:p w14:paraId="2759F22C">
      <w:pPr>
        <w:spacing w:before="0" w:after="20" w:line="252" w:lineRule="auto"/>
      </w:pPr>
    </w:p>
    <w:p w14:paraId="1DD4C4A5">
      <w:pPr>
        <w:spacing w:before="0" w:after="20" w:line="252" w:lineRule="auto"/>
        <w:rPr>
          <w:rFonts w:hint="eastAsia" w:eastAsia="宋体"/>
          <w:lang w:eastAsia="zh-CN"/>
        </w:rPr>
      </w:pPr>
      <w:r>
        <w:rPr>
          <w:rFonts w:ascii="Times New Roman" w:hAnsi="Times New Roman" w:eastAsia="宋体"/>
          <w:b w:val="0"/>
          <w:sz w:val="21"/>
        </w:rPr>
        <w:t xml:space="preserve">model: </w:t>
      </w:r>
      <w:r>
        <w:rPr>
          <w:rFonts w:hint="eastAsia"/>
          <w:b w:val="0"/>
          <w:sz w:val="21"/>
          <w:lang w:eastAsia="zh-CN"/>
        </w:rPr>
        <w:t>Doubao</w:t>
      </w:r>
    </w:p>
    <w:p w14:paraId="49959C72">
      <w:pPr>
        <w:spacing w:before="0" w:after="20" w:line="252" w:lineRule="auto"/>
      </w:pPr>
      <w:r>
        <w:rPr>
          <w:rFonts w:ascii="Times New Roman" w:hAnsi="Times New Roman" w:eastAsia="宋体"/>
          <w:b w:val="0"/>
          <w:sz w:val="21"/>
        </w:rPr>
        <w:t>answer:</w:t>
      </w:r>
    </w:p>
    <w:p w14:paraId="7324E0F9">
      <w:pPr>
        <w:spacing w:before="0" w:after="20" w:line="252" w:lineRule="auto"/>
      </w:pPr>
      <w:r>
        <w:rPr>
          <w:rFonts w:ascii="Times New Roman" w:hAnsi="Times New Roman" w:eastAsia="宋体"/>
          <w:b w:val="0"/>
          <w:sz w:val="21"/>
        </w:rPr>
        <w:t>First Aid for Chemical Cleaner Burns on Children</w:t>
      </w:r>
    </w:p>
    <w:p w14:paraId="40101732">
      <w:pPr>
        <w:spacing w:before="0" w:after="20" w:line="252" w:lineRule="auto"/>
      </w:pPr>
      <w:r>
        <w:rPr>
          <w:rFonts w:ascii="Times New Roman" w:hAnsi="Times New Roman" w:eastAsia="宋体"/>
          <w:b w:val="0"/>
          <w:sz w:val="21"/>
        </w:rPr>
        <w:t>Step 1: Immediately flush the affected skin with plenty of running cool water (15-20 minutes)Turn on tap cold running water, hold the burned area under the stream continuously. Do not use ice, ice water, creams, ointments or powders first.If the chemical splashed into eyes: Keep flushing eyes with clean running water for at least 15 minutes, pull eyelids open gently to rinse thoroughly.If the child swallowed the cleaner:</w:t>
      </w:r>
    </w:p>
    <w:p w14:paraId="65082C7B">
      <w:pPr>
        <w:spacing w:before="0" w:after="20" w:line="252" w:lineRule="auto"/>
      </w:pPr>
      <w:r>
        <w:rPr>
          <w:rFonts w:ascii="Times New Roman" w:hAnsi="Times New Roman" w:eastAsia="宋体"/>
          <w:b w:val="0"/>
          <w:sz w:val="21"/>
        </w:rPr>
        <w:t>Do NOT induce vomiting (corrosive chemicals will burn the throat twice on the way back). Give small sips of plain water or milk only if the child is awake and can swallow normally.</w:t>
      </w:r>
    </w:p>
    <w:p w14:paraId="2F54F2CE">
      <w:pPr>
        <w:spacing w:before="0" w:after="20" w:line="252" w:lineRule="auto"/>
      </w:pPr>
      <w:r>
        <w:rPr>
          <w:rFonts w:ascii="Times New Roman" w:hAnsi="Times New Roman" w:eastAsia="宋体"/>
          <w:b w:val="0"/>
          <w:sz w:val="21"/>
        </w:rPr>
        <w:t>Step 2: Remove contaminated clothingTake off all clothes soaked with the chemical while rinsing skin. Peel clothes off carefully instead of pulling over the head to avoid dragging corrosive liquid across the skin.</w:t>
      </w:r>
    </w:p>
    <w:p w14:paraId="264D6FD3">
      <w:pPr>
        <w:spacing w:before="0" w:after="20" w:line="252" w:lineRule="auto"/>
      </w:pPr>
      <w:r>
        <w:rPr>
          <w:rFonts w:ascii="Times New Roman" w:hAnsi="Times New Roman" w:eastAsia="宋体"/>
          <w:b w:val="0"/>
          <w:sz w:val="21"/>
        </w:rPr>
        <w:t>Step 3: Identify the chemical productGrab the cleaner bottle and check its ingredients, hazard labels, and instructions. Keep it handy for medical staff.</w:t>
      </w:r>
    </w:p>
    <w:p w14:paraId="5B7281CA">
      <w:pPr>
        <w:spacing w:before="0" w:after="20" w:line="252" w:lineRule="auto"/>
      </w:pPr>
      <w:r>
        <w:rPr>
          <w:rFonts w:ascii="Times New Roman" w:hAnsi="Times New Roman" w:eastAsia="宋体"/>
          <w:b w:val="0"/>
          <w:sz w:val="21"/>
        </w:rPr>
        <w:t>Step 4: Seek emergency medical treatment right awayCall emergency services or rush to the nearest hospital immediately if any of these happen:Burns cover a large area, blisters form, skin turns white/blackChemical touches eyes, mouth, nose, or genitalsThe child swallowed any cleanerThe child has pain, swelling, trouble breathing, vomiting, or confusionBurns appear on the face, hands, feet, jointsThings you MUST NOT doDo not neutralize acids with bleach/alkalis or vice versa (the chemical reaction releases heat and worsens burns)Do not put butter, toothpaste, lotion, bandages, or folk remedies on the woundDo not cover burns tightly before hospital careDo not make the child vomit after ingesting corrosive cleaners</w:t>
      </w:r>
    </w:p>
    <w:p w14:paraId="48BBE3E3">
      <w:pPr>
        <w:spacing w:before="0" w:after="80" w:line="252" w:lineRule="auto"/>
      </w:pPr>
    </w:p>
    <w:p w14:paraId="40752356">
      <w:pPr>
        <w:spacing w:before="120" w:after="60" w:line="252" w:lineRule="auto"/>
      </w:pPr>
      <w:r>
        <w:rPr>
          <w:rFonts w:ascii="Times New Roman" w:hAnsi="Times New Roman" w:eastAsia="宋体"/>
          <w:b/>
          <w:sz w:val="22"/>
        </w:rPr>
        <w:t>Q7. What should I do if my child was burned by electricity or bit an electrical cord?</w:t>
      </w:r>
    </w:p>
    <w:p w14:paraId="49FE881D">
      <w:pPr>
        <w:spacing w:before="0" w:after="20" w:line="252" w:lineRule="auto"/>
      </w:pPr>
      <w:r>
        <w:rPr>
          <w:rFonts w:ascii="Times New Roman" w:hAnsi="Times New Roman" w:eastAsia="宋体"/>
          <w:b w:val="0"/>
          <w:sz w:val="21"/>
        </w:rPr>
        <w:t>model: chatGPT</w:t>
      </w:r>
    </w:p>
    <w:p w14:paraId="64130B9D">
      <w:pPr>
        <w:spacing w:before="0" w:after="20" w:line="252" w:lineRule="auto"/>
      </w:pPr>
      <w:r>
        <w:rPr>
          <w:rFonts w:ascii="Times New Roman" w:hAnsi="Times New Roman" w:eastAsia="宋体"/>
          <w:b w:val="0"/>
          <w:sz w:val="21"/>
        </w:rPr>
        <w:t>answer:</w:t>
      </w:r>
    </w:p>
    <w:p w14:paraId="61C36ABC">
      <w:pPr>
        <w:spacing w:before="0" w:after="20" w:line="252" w:lineRule="auto"/>
      </w:pPr>
      <w:r>
        <w:rPr>
          <w:rFonts w:ascii="Times New Roman" w:hAnsi="Times New Roman" w:eastAsia="宋体"/>
          <w:b w:val="0"/>
          <w:sz w:val="21"/>
        </w:rPr>
        <w:t>If a child has been shocked by electricity or has bitten an electrical cord, treat it as a potentially serious emergency, even if they seem okay afterward. Electricity can cause hidden internal injury.</w:t>
      </w:r>
    </w:p>
    <w:p w14:paraId="29B62CCA">
      <w:pPr>
        <w:spacing w:before="0" w:after="20" w:line="252" w:lineRule="auto"/>
      </w:pPr>
      <w:r>
        <w:rPr>
          <w:rFonts w:ascii="Times New Roman" w:hAnsi="Times New Roman" w:eastAsia="宋体"/>
          <w:b w:val="0"/>
          <w:sz w:val="21"/>
        </w:rPr>
        <w:t>1. Make the scene safe first</w:t>
      </w:r>
    </w:p>
    <w:p w14:paraId="5D633618">
      <w:pPr>
        <w:spacing w:before="0" w:after="20" w:line="252" w:lineRule="auto"/>
      </w:pPr>
      <w:r>
        <w:rPr>
          <w:rFonts w:ascii="Times New Roman" w:hAnsi="Times New Roman" w:eastAsia="宋体"/>
          <w:b w:val="0"/>
          <w:sz w:val="21"/>
        </w:rPr>
        <w:t>Do NOT touch the child if they are still in contact with the electrical source.</w:t>
      </w:r>
    </w:p>
    <w:p w14:paraId="0DFD5EB5">
      <w:pPr>
        <w:spacing w:before="0" w:after="20" w:line="252" w:lineRule="auto"/>
      </w:pPr>
      <w:r>
        <w:rPr>
          <w:rFonts w:ascii="Times New Roman" w:hAnsi="Times New Roman" w:eastAsia="宋体"/>
          <w:b w:val="0"/>
          <w:sz w:val="21"/>
        </w:rPr>
        <w:t>Turn off the power at the breaker or unplug the device if you can do so safely.</w:t>
      </w:r>
    </w:p>
    <w:p w14:paraId="07DEBC52">
      <w:pPr>
        <w:spacing w:before="0" w:after="20" w:line="252" w:lineRule="auto"/>
      </w:pPr>
      <w:r>
        <w:rPr>
          <w:rFonts w:ascii="Times New Roman" w:hAnsi="Times New Roman" w:eastAsia="宋体"/>
          <w:b w:val="0"/>
          <w:sz w:val="21"/>
        </w:rPr>
        <w:t>If you cannot safely cut power, call emergency services immediately.</w:t>
      </w:r>
    </w:p>
    <w:p w14:paraId="2A5E49DF">
      <w:pPr>
        <w:spacing w:before="0" w:after="20" w:line="252" w:lineRule="auto"/>
      </w:pPr>
      <w:r>
        <w:rPr>
          <w:rFonts w:ascii="Times New Roman" w:hAnsi="Times New Roman" w:eastAsia="宋体"/>
          <w:b w:val="0"/>
          <w:sz w:val="21"/>
        </w:rPr>
        <w:t>2. Check the child immediately after they are separated</w:t>
      </w:r>
    </w:p>
    <w:p w14:paraId="7AC7F431">
      <w:pPr>
        <w:spacing w:before="0" w:after="20" w:line="252" w:lineRule="auto"/>
      </w:pPr>
      <w:r>
        <w:rPr>
          <w:rFonts w:ascii="Times New Roman" w:hAnsi="Times New Roman" w:eastAsia="宋体"/>
          <w:b w:val="0"/>
          <w:sz w:val="21"/>
        </w:rPr>
        <w:t>Look for:</w:t>
      </w:r>
    </w:p>
    <w:p w14:paraId="252CC517">
      <w:pPr>
        <w:spacing w:before="0" w:after="20" w:line="252" w:lineRule="auto"/>
      </w:pPr>
      <w:r>
        <w:rPr>
          <w:rFonts w:ascii="Times New Roman" w:hAnsi="Times New Roman" w:eastAsia="宋体"/>
          <w:b w:val="0"/>
          <w:sz w:val="21"/>
        </w:rPr>
        <w:t>Unconsciousness</w:t>
      </w:r>
    </w:p>
    <w:p w14:paraId="7166FCFE">
      <w:pPr>
        <w:spacing w:before="0" w:after="20" w:line="252" w:lineRule="auto"/>
      </w:pPr>
      <w:r>
        <w:rPr>
          <w:rFonts w:ascii="Times New Roman" w:hAnsi="Times New Roman" w:eastAsia="宋体"/>
          <w:b w:val="0"/>
          <w:sz w:val="21"/>
        </w:rPr>
        <w:t>Trouble breathing</w:t>
      </w:r>
    </w:p>
    <w:p w14:paraId="14C3AFCE">
      <w:pPr>
        <w:spacing w:before="0" w:after="20" w:line="252" w:lineRule="auto"/>
      </w:pPr>
      <w:r>
        <w:rPr>
          <w:rFonts w:ascii="Times New Roman" w:hAnsi="Times New Roman" w:eastAsia="宋体"/>
          <w:b w:val="0"/>
          <w:sz w:val="21"/>
        </w:rPr>
        <w:t>Seizure</w:t>
      </w:r>
    </w:p>
    <w:p w14:paraId="19C43805">
      <w:pPr>
        <w:spacing w:before="0" w:after="20" w:line="252" w:lineRule="auto"/>
      </w:pPr>
      <w:r>
        <w:rPr>
          <w:rFonts w:ascii="Times New Roman" w:hAnsi="Times New Roman" w:eastAsia="宋体"/>
          <w:b w:val="0"/>
          <w:sz w:val="21"/>
        </w:rPr>
        <w:t>Severe burns (entry/exit wounds, often on hands or mouth)</w:t>
      </w:r>
    </w:p>
    <w:p w14:paraId="0AD389C7">
      <w:pPr>
        <w:spacing w:before="0" w:after="20" w:line="252" w:lineRule="auto"/>
      </w:pPr>
      <w:r>
        <w:rPr>
          <w:rFonts w:ascii="Times New Roman" w:hAnsi="Times New Roman" w:eastAsia="宋体"/>
          <w:b w:val="0"/>
          <w:sz w:val="21"/>
        </w:rPr>
        <w:t>Irregular heartbeat or extreme weakness</w:t>
      </w:r>
    </w:p>
    <w:p w14:paraId="1B827469">
      <w:pPr>
        <w:spacing w:before="0" w:after="20" w:line="252" w:lineRule="auto"/>
      </w:pPr>
      <w:r>
        <w:rPr>
          <w:rFonts w:ascii="Times New Roman" w:hAnsi="Times New Roman" w:eastAsia="宋体"/>
          <w:b w:val="0"/>
          <w:sz w:val="21"/>
        </w:rPr>
        <w:t>If any of these are present:</w:t>
      </w:r>
    </w:p>
    <w:p w14:paraId="58886C70">
      <w:pPr>
        <w:spacing w:before="0" w:after="20" w:line="252" w:lineRule="auto"/>
      </w:pPr>
      <w:r>
        <w:rPr>
          <w:rFonts w:ascii="Times New Roman" w:hAnsi="Times New Roman" w:eastAsia="宋体"/>
          <w:b w:val="0"/>
          <w:sz w:val="21"/>
        </w:rPr>
        <w:t>Call 911 right away</w:t>
      </w:r>
    </w:p>
    <w:p w14:paraId="2969C16C">
      <w:pPr>
        <w:spacing w:before="0" w:after="20" w:line="252" w:lineRule="auto"/>
      </w:pPr>
      <w:r>
        <w:rPr>
          <w:rFonts w:ascii="Times New Roman" w:hAnsi="Times New Roman" w:eastAsia="宋体"/>
          <w:b w:val="0"/>
          <w:sz w:val="21"/>
        </w:rPr>
        <w:t>Start CPR if you are trained and the child is not breathing normally</w:t>
      </w:r>
    </w:p>
    <w:p w14:paraId="7F0A5102">
      <w:pPr>
        <w:spacing w:before="0" w:after="20" w:line="252" w:lineRule="auto"/>
      </w:pPr>
      <w:r>
        <w:rPr>
          <w:rFonts w:ascii="Times New Roman" w:hAnsi="Times New Roman" w:eastAsia="宋体"/>
          <w:b w:val="0"/>
          <w:sz w:val="21"/>
        </w:rPr>
        <w:t>3. If the child is awake and stable</w:t>
      </w:r>
    </w:p>
    <w:p w14:paraId="5F69ED64">
      <w:pPr>
        <w:spacing w:before="0" w:after="20" w:line="252" w:lineRule="auto"/>
      </w:pPr>
      <w:r>
        <w:rPr>
          <w:rFonts w:ascii="Times New Roman" w:hAnsi="Times New Roman" w:eastAsia="宋体"/>
          <w:b w:val="0"/>
          <w:sz w:val="21"/>
        </w:rPr>
        <w:t>Even if they "seem fine," still seek medical evaluation the same day, because electrical injury can affect the heart and muscles later.</w:t>
      </w:r>
    </w:p>
    <w:p w14:paraId="758D95DE">
      <w:pPr>
        <w:spacing w:before="0" w:after="20" w:line="252" w:lineRule="auto"/>
      </w:pPr>
      <w:r>
        <w:rPr>
          <w:rFonts w:ascii="Times New Roman" w:hAnsi="Times New Roman" w:eastAsia="宋体"/>
          <w:b w:val="0"/>
          <w:sz w:val="21"/>
        </w:rPr>
        <w:t>While waiting:</w:t>
      </w:r>
    </w:p>
    <w:p w14:paraId="483B19FC">
      <w:pPr>
        <w:spacing w:before="0" w:after="20" w:line="252" w:lineRule="auto"/>
      </w:pPr>
      <w:r>
        <w:rPr>
          <w:rFonts w:ascii="Times New Roman" w:hAnsi="Times New Roman" w:eastAsia="宋体"/>
          <w:b w:val="0"/>
          <w:sz w:val="21"/>
        </w:rPr>
        <w:t>Look for burns on the mouth (if cord was bitten), hands, or feet</w:t>
      </w:r>
    </w:p>
    <w:p w14:paraId="36EB2334">
      <w:pPr>
        <w:spacing w:before="0" w:after="20" w:line="252" w:lineRule="auto"/>
      </w:pPr>
      <w:r>
        <w:rPr>
          <w:rFonts w:ascii="Times New Roman" w:hAnsi="Times New Roman" w:eastAsia="宋体"/>
          <w:b w:val="0"/>
          <w:sz w:val="21"/>
        </w:rPr>
        <w:t>Do not apply ice, ointments, or butter to burns</w:t>
      </w:r>
    </w:p>
    <w:p w14:paraId="032B2C7F">
      <w:pPr>
        <w:spacing w:before="0" w:after="20" w:line="252" w:lineRule="auto"/>
      </w:pPr>
      <w:r>
        <w:rPr>
          <w:rFonts w:ascii="Times New Roman" w:hAnsi="Times New Roman" w:eastAsia="宋体"/>
          <w:b w:val="0"/>
          <w:sz w:val="21"/>
        </w:rPr>
        <w:t>Cover burns loosely with a clean, dry cloth or sterile gauze</w:t>
      </w:r>
    </w:p>
    <w:p w14:paraId="7B45B370">
      <w:pPr>
        <w:spacing w:before="0" w:after="20" w:line="252" w:lineRule="auto"/>
      </w:pPr>
      <w:r>
        <w:rPr>
          <w:rFonts w:ascii="Times New Roman" w:hAnsi="Times New Roman" w:eastAsia="宋体"/>
          <w:b w:val="0"/>
          <w:sz w:val="21"/>
        </w:rPr>
        <w:t>Keep the child still and calm</w:t>
      </w:r>
    </w:p>
    <w:p w14:paraId="494387FD">
      <w:pPr>
        <w:spacing w:before="0" w:after="20" w:line="252" w:lineRule="auto"/>
      </w:pPr>
      <w:r>
        <w:rPr>
          <w:rFonts w:ascii="Times New Roman" w:hAnsi="Times New Roman" w:eastAsia="宋体"/>
          <w:b w:val="0"/>
          <w:sz w:val="21"/>
        </w:rPr>
        <w:t>4. Special case: biting an electrical cord</w:t>
      </w:r>
    </w:p>
    <w:p w14:paraId="5EAE2F86">
      <w:pPr>
        <w:spacing w:before="0" w:after="20" w:line="252" w:lineRule="auto"/>
      </w:pPr>
      <w:r>
        <w:rPr>
          <w:rFonts w:ascii="Times New Roman" w:hAnsi="Times New Roman" w:eastAsia="宋体"/>
          <w:b w:val="0"/>
          <w:sz w:val="21"/>
        </w:rPr>
        <w:t>This can cause:</w:t>
      </w:r>
    </w:p>
    <w:p w14:paraId="2468BECA">
      <w:pPr>
        <w:spacing w:before="0" w:after="20" w:line="252" w:lineRule="auto"/>
      </w:pPr>
      <w:r>
        <w:rPr>
          <w:rFonts w:ascii="Times New Roman" w:hAnsi="Times New Roman" w:eastAsia="宋体"/>
          <w:b w:val="0"/>
          <w:sz w:val="21"/>
        </w:rPr>
        <w:t>Burns inside or around the mouth</w:t>
      </w:r>
    </w:p>
    <w:p w14:paraId="1E137E85">
      <w:pPr>
        <w:spacing w:before="0" w:after="20" w:line="252" w:lineRule="auto"/>
      </w:pPr>
      <w:r>
        <w:rPr>
          <w:rFonts w:ascii="Times New Roman" w:hAnsi="Times New Roman" w:eastAsia="宋体"/>
          <w:b w:val="0"/>
          <w:sz w:val="21"/>
        </w:rPr>
        <w:t>Damage to lips, tongue, or airway swelling risk</w:t>
      </w:r>
    </w:p>
    <w:p w14:paraId="299F327E">
      <w:pPr>
        <w:spacing w:before="0" w:after="20" w:line="252" w:lineRule="auto"/>
      </w:pPr>
      <w:r>
        <w:rPr>
          <w:rFonts w:ascii="Times New Roman" w:hAnsi="Times New Roman" w:eastAsia="宋体"/>
          <w:b w:val="0"/>
          <w:sz w:val="21"/>
        </w:rPr>
        <w:t>Do this:</w:t>
      </w:r>
    </w:p>
    <w:p w14:paraId="7B4BA646">
      <w:pPr>
        <w:spacing w:before="0" w:after="20" w:line="252" w:lineRule="auto"/>
      </w:pPr>
      <w:r>
        <w:rPr>
          <w:rFonts w:ascii="Times New Roman" w:hAnsi="Times New Roman" w:eastAsia="宋体"/>
          <w:b w:val="0"/>
          <w:sz w:val="21"/>
        </w:rPr>
        <w:t>Check for burns or swelling in the mouth</w:t>
      </w:r>
    </w:p>
    <w:p w14:paraId="1B0A5D70">
      <w:pPr>
        <w:spacing w:before="0" w:after="20" w:line="252" w:lineRule="auto"/>
      </w:pPr>
      <w:r>
        <w:rPr>
          <w:rFonts w:ascii="Times New Roman" w:hAnsi="Times New Roman" w:eastAsia="宋体"/>
          <w:b w:val="0"/>
          <w:sz w:val="21"/>
        </w:rPr>
        <w:t>If swelling, drooling, trouble swallowing, or voice changes to go to the ER immediately</w:t>
      </w:r>
    </w:p>
    <w:p w14:paraId="4ABF97E5">
      <w:pPr>
        <w:spacing w:before="0" w:after="20" w:line="252" w:lineRule="auto"/>
      </w:pPr>
      <w:r>
        <w:rPr>
          <w:rFonts w:ascii="Times New Roman" w:hAnsi="Times New Roman" w:eastAsia="宋体"/>
          <w:b w:val="0"/>
          <w:sz w:val="21"/>
        </w:rPr>
        <w:t>Do not give food or drink until assessed if there is visible oral injury</w:t>
      </w:r>
    </w:p>
    <w:p w14:paraId="2EDE4946">
      <w:pPr>
        <w:spacing w:before="0" w:after="20" w:line="252" w:lineRule="auto"/>
      </w:pPr>
      <w:r>
        <w:rPr>
          <w:rFonts w:ascii="Times New Roman" w:hAnsi="Times New Roman" w:eastAsia="宋体"/>
          <w:b w:val="0"/>
          <w:sz w:val="21"/>
        </w:rPr>
        <w:t>5. When to go to the ER (even if symptoms are mild)</w:t>
      </w:r>
    </w:p>
    <w:p w14:paraId="363835C8">
      <w:pPr>
        <w:spacing w:before="0" w:after="20" w:line="252" w:lineRule="auto"/>
      </w:pPr>
      <w:r>
        <w:rPr>
          <w:rFonts w:ascii="Times New Roman" w:hAnsi="Times New Roman" w:eastAsia="宋体"/>
          <w:b w:val="0"/>
          <w:sz w:val="21"/>
        </w:rPr>
        <w:t>Go urgently if:</w:t>
      </w:r>
    </w:p>
    <w:p w14:paraId="5FE0B2D6">
      <w:pPr>
        <w:spacing w:before="0" w:after="20" w:line="252" w:lineRule="auto"/>
      </w:pPr>
      <w:r>
        <w:rPr>
          <w:rFonts w:ascii="Times New Roman" w:hAnsi="Times New Roman" w:eastAsia="宋体"/>
          <w:b w:val="0"/>
          <w:sz w:val="21"/>
        </w:rPr>
        <w:t>Any burn is visible (even small)</w:t>
      </w:r>
    </w:p>
    <w:p w14:paraId="3DFAE2D4">
      <w:pPr>
        <w:spacing w:before="0" w:after="20" w:line="252" w:lineRule="auto"/>
      </w:pPr>
      <w:r>
        <w:rPr>
          <w:rFonts w:ascii="Times New Roman" w:hAnsi="Times New Roman" w:eastAsia="宋体"/>
          <w:b w:val="0"/>
          <w:sz w:val="21"/>
        </w:rPr>
        <w:t>The child had contact with household current (outlet, cord, appliance)</w:t>
      </w:r>
    </w:p>
    <w:p w14:paraId="2EE2DD23">
      <w:pPr>
        <w:spacing w:before="0" w:after="20" w:line="252" w:lineRule="auto"/>
      </w:pPr>
      <w:r>
        <w:rPr>
          <w:rFonts w:ascii="Times New Roman" w:hAnsi="Times New Roman" w:eastAsia="宋体"/>
          <w:b w:val="0"/>
          <w:sz w:val="21"/>
        </w:rPr>
        <w:t>There was loss of consciousness (even briefly)</w:t>
      </w:r>
    </w:p>
    <w:p w14:paraId="3C975A90">
      <w:pPr>
        <w:spacing w:before="0" w:after="20" w:line="252" w:lineRule="auto"/>
      </w:pPr>
      <w:r>
        <w:rPr>
          <w:rFonts w:ascii="Times New Roman" w:hAnsi="Times New Roman" w:eastAsia="宋体"/>
          <w:b w:val="0"/>
          <w:sz w:val="21"/>
        </w:rPr>
        <w:t>You are unsure how strong the shock was</w:t>
      </w:r>
    </w:p>
    <w:p w14:paraId="4D664A0C">
      <w:pPr>
        <w:spacing w:before="0" w:after="20" w:line="252" w:lineRule="auto"/>
      </w:pPr>
      <w:r>
        <w:rPr>
          <w:rFonts w:ascii="Times New Roman" w:hAnsi="Times New Roman" w:eastAsia="宋体"/>
          <w:b w:val="0"/>
          <w:sz w:val="21"/>
        </w:rPr>
        <w:t>There is mouth injury from biting a cord</w:t>
      </w:r>
    </w:p>
    <w:p w14:paraId="1EADDC7B">
      <w:pPr>
        <w:spacing w:before="0" w:after="20" w:line="252" w:lineRule="auto"/>
      </w:pPr>
      <w:r>
        <w:rPr>
          <w:rFonts w:ascii="Times New Roman" w:hAnsi="Times New Roman" w:eastAsia="宋体"/>
          <w:b w:val="0"/>
          <w:sz w:val="21"/>
        </w:rPr>
        <w:t>Bottom line</w:t>
      </w:r>
    </w:p>
    <w:p w14:paraId="537384CE">
      <w:pPr>
        <w:spacing w:before="0" w:after="20" w:line="252" w:lineRule="auto"/>
      </w:pPr>
      <w:r>
        <w:rPr>
          <w:rFonts w:ascii="Times New Roman" w:hAnsi="Times New Roman" w:eastAsia="宋体"/>
          <w:b w:val="0"/>
          <w:sz w:val="21"/>
        </w:rPr>
        <w:t>Electrical injuries in children should always be treated as medical emergencies, because the most dangerous effects (heart rhythm problems, internal injury) may not show immediately.</w:t>
      </w:r>
    </w:p>
    <w:p w14:paraId="11818A0D">
      <w:pPr>
        <w:spacing w:before="0" w:after="20" w:line="252" w:lineRule="auto"/>
      </w:pPr>
      <w:r>
        <w:rPr>
          <w:rFonts w:ascii="Times New Roman" w:hAnsi="Times New Roman" w:eastAsia="宋体"/>
          <w:b w:val="0"/>
          <w:sz w:val="21"/>
        </w:rPr>
        <w:t>If you want, tell me what happened specifically (outlet, voltage, how long contact lasted, symptoms), and I can help you judge urgency more precisely-but when in doubt, ER is the safest choice.If a child has been shocked by electricity or has bitten an electrical cord, treat it as a potentially serious emergency, even if they seem okay afterward. Electricity can cause hidden internal injury.</w:t>
      </w:r>
    </w:p>
    <w:p w14:paraId="12CA8806">
      <w:pPr>
        <w:spacing w:before="0" w:after="20" w:line="252" w:lineRule="auto"/>
      </w:pPr>
    </w:p>
    <w:p w14:paraId="0F77A106">
      <w:pPr>
        <w:spacing w:before="0" w:after="20" w:line="252" w:lineRule="auto"/>
      </w:pPr>
      <w:r>
        <w:rPr>
          <w:rFonts w:ascii="Times New Roman" w:hAnsi="Times New Roman" w:eastAsia="宋体"/>
          <w:b w:val="0"/>
          <w:sz w:val="21"/>
        </w:rPr>
        <w:t>model: DEEPSEEK</w:t>
      </w:r>
    </w:p>
    <w:p w14:paraId="097A1821">
      <w:pPr>
        <w:spacing w:before="0" w:after="20" w:line="252" w:lineRule="auto"/>
      </w:pPr>
      <w:r>
        <w:rPr>
          <w:rFonts w:ascii="Times New Roman" w:hAnsi="Times New Roman" w:eastAsia="宋体"/>
          <w:b w:val="0"/>
          <w:sz w:val="21"/>
        </w:rPr>
        <w:t>answer:</w:t>
      </w:r>
    </w:p>
    <w:p w14:paraId="7BF5FE3A">
      <w:pPr>
        <w:spacing w:before="0" w:after="20" w:line="252" w:lineRule="auto"/>
      </w:pPr>
      <w:r>
        <w:rPr>
          <w:rFonts w:ascii="Times New Roman" w:hAnsi="Times New Roman" w:eastAsia="宋体"/>
          <w:b w:val="0"/>
          <w:sz w:val="21"/>
        </w:rPr>
        <w:t>Immediate action is critical and can significantly reduce the severity of the injury, especially since electrical burns often cause more damage beneath the skin than is visible on the surface.</w:t>
      </w:r>
    </w:p>
    <w:p w14:paraId="0C797763">
      <w:pPr>
        <w:spacing w:before="0" w:after="20" w:line="252" w:lineRule="auto"/>
      </w:pPr>
      <w:r>
        <w:rPr>
          <w:rFonts w:ascii="Times New Roman" w:hAnsi="Times New Roman" w:eastAsia="宋体"/>
          <w:b w:val="0"/>
          <w:sz w:val="21"/>
        </w:rPr>
        <w:t>Here is a step-by-step guide based on standard first aid protocols:</w:t>
      </w:r>
    </w:p>
    <w:p w14:paraId="5627F8FC">
      <w:pPr>
        <w:spacing w:before="0" w:after="20" w:line="252" w:lineRule="auto"/>
      </w:pPr>
      <w:r>
        <w:rPr>
          <w:rFonts w:ascii="Times New Roman" w:hAnsi="Times New Roman" w:eastAsia="宋体"/>
          <w:b w:val="0"/>
          <w:sz w:val="21"/>
        </w:rPr>
        <w:t>1. Prioritize Safety (</w:t>
      </w:r>
    </w:p>
    <w:p w14:paraId="528EA12C">
      <w:pPr>
        <w:spacing w:before="0" w:after="20" w:line="252" w:lineRule="auto"/>
      </w:pPr>
      <w:r>
        <w:rPr>
          <w:rFonts w:ascii="Times New Roman" w:hAnsi="Times New Roman" w:eastAsia="宋体"/>
          <w:b w:val="0"/>
          <w:sz w:val="21"/>
        </w:rPr>
        <w:t>Do NOT Touch Them Directly)</w:t>
      </w:r>
    </w:p>
    <w:p w14:paraId="48016C87">
      <w:pPr>
        <w:spacing w:before="0" w:after="20" w:line="252" w:lineRule="auto"/>
      </w:pPr>
      <w:r>
        <w:rPr>
          <w:rFonts w:ascii="Times New Roman" w:hAnsi="Times New Roman" w:eastAsia="宋体"/>
          <w:b w:val="0"/>
          <w:sz w:val="21"/>
        </w:rPr>
        <w:t>Turn off the power source at the main switch or unplug the cord before touching the child. If you cannot do this, use a non-conductive object (like a wooden broom handle, a dry towel, or rubber gloves) to move the child away from the electrical source.</w:t>
      </w:r>
    </w:p>
    <w:p w14:paraId="1FEBAD89">
      <w:pPr>
        <w:spacing w:before="0" w:after="20" w:line="252" w:lineRule="auto"/>
      </w:pPr>
      <w:r>
        <w:rPr>
          <w:rFonts w:ascii="Times New Roman" w:hAnsi="Times New Roman" w:eastAsia="宋体"/>
          <w:b w:val="0"/>
          <w:sz w:val="21"/>
        </w:rPr>
        <w:t>Do not use metal objects or anything wet to move the child or the cord.</w:t>
      </w:r>
    </w:p>
    <w:p w14:paraId="1E03B9CA">
      <w:pPr>
        <w:spacing w:before="0" w:after="20" w:line="252" w:lineRule="auto"/>
      </w:pPr>
      <w:r>
        <w:rPr>
          <w:rFonts w:ascii="Times New Roman" w:hAnsi="Times New Roman" w:eastAsia="宋体"/>
          <w:b w:val="0"/>
          <w:sz w:val="21"/>
        </w:rPr>
        <w:t>2. Assess Breathing and Consciousness</w:t>
      </w:r>
    </w:p>
    <w:p w14:paraId="6B7D35A6">
      <w:pPr>
        <w:spacing w:before="0" w:after="20" w:line="252" w:lineRule="auto"/>
      </w:pPr>
      <w:r>
        <w:rPr>
          <w:rFonts w:ascii="Times New Roman" w:hAnsi="Times New Roman" w:eastAsia="宋体"/>
          <w:b w:val="0"/>
          <w:sz w:val="21"/>
        </w:rPr>
        <w:t>Check if the child is conscious and breathing. If they are not breathing or are unresponsive, immediately begin CPR (if you are trained) and call emergency services right away.</w:t>
      </w:r>
    </w:p>
    <w:p w14:paraId="266EC56B">
      <w:pPr>
        <w:spacing w:before="0" w:after="20" w:line="252" w:lineRule="auto"/>
      </w:pPr>
      <w:r>
        <w:rPr>
          <w:rFonts w:ascii="Times New Roman" w:hAnsi="Times New Roman" w:eastAsia="宋体"/>
          <w:b w:val="0"/>
          <w:sz w:val="21"/>
        </w:rPr>
        <w:t>Even if they seem fine, a shock can cause heart rhythm abnormalities.</w:t>
      </w:r>
    </w:p>
    <w:p w14:paraId="4A13134C">
      <w:pPr>
        <w:spacing w:before="0" w:after="20" w:line="252" w:lineRule="auto"/>
      </w:pPr>
      <w:r>
        <w:rPr>
          <w:rFonts w:ascii="Times New Roman" w:hAnsi="Times New Roman" w:eastAsia="宋体"/>
          <w:b w:val="0"/>
          <w:sz w:val="21"/>
        </w:rPr>
        <w:t>3. Call for Emergency Help</w:t>
      </w:r>
    </w:p>
    <w:p w14:paraId="3ECBC211">
      <w:pPr>
        <w:spacing w:before="0" w:after="20" w:line="252" w:lineRule="auto"/>
      </w:pPr>
      <w:r>
        <w:rPr>
          <w:rFonts w:ascii="Times New Roman" w:hAnsi="Times New Roman" w:eastAsia="宋体"/>
          <w:b w:val="0"/>
          <w:sz w:val="21"/>
        </w:rPr>
        <w:t>Call emergency services (like 911, 120, or 999) immediately after the child is clear of the source. Electrical injuries can cause internal organ damage, cardiac arrest, or swelling of the airway that may not be immediately apparent.</w:t>
      </w:r>
    </w:p>
    <w:p w14:paraId="06E9D036">
      <w:pPr>
        <w:spacing w:before="0" w:after="20" w:line="252" w:lineRule="auto"/>
      </w:pPr>
      <w:r>
        <w:rPr>
          <w:rFonts w:ascii="Times New Roman" w:hAnsi="Times New Roman" w:eastAsia="宋体"/>
          <w:b w:val="0"/>
          <w:sz w:val="21"/>
        </w:rPr>
        <w:t>4. Do NOT Apply Ice or Cold Water</w:t>
      </w:r>
    </w:p>
    <w:p w14:paraId="5C2D8653">
      <w:pPr>
        <w:spacing w:before="0" w:after="20" w:line="252" w:lineRule="auto"/>
      </w:pPr>
      <w:r>
        <w:rPr>
          <w:rFonts w:ascii="Times New Roman" w:hAnsi="Times New Roman" w:eastAsia="宋体"/>
          <w:b w:val="0"/>
          <w:sz w:val="21"/>
        </w:rPr>
        <w:t>Do not apply ice, cold compresses, or cold water to the burn area unless the wound is still smoldering. Cooling a large electrical burn can cause hypothermia. More importantly, electrical burns often involve deep tissue damage; cooling the surface may be less effective and can lower body temperature dangerously.</w:t>
      </w:r>
    </w:p>
    <w:p w14:paraId="2293842A">
      <w:pPr>
        <w:spacing w:before="0" w:after="20" w:line="252" w:lineRule="auto"/>
      </w:pPr>
      <w:r>
        <w:rPr>
          <w:rFonts w:ascii="Times New Roman" w:hAnsi="Times New Roman" w:eastAsia="宋体"/>
          <w:b w:val="0"/>
          <w:sz w:val="21"/>
        </w:rPr>
        <w:t>Do not use ointments, butter, or home remedies on the wound.</w:t>
      </w:r>
    </w:p>
    <w:p w14:paraId="2C76DA40">
      <w:pPr>
        <w:spacing w:before="0" w:after="20" w:line="252" w:lineRule="auto"/>
      </w:pPr>
      <w:r>
        <w:rPr>
          <w:rFonts w:ascii="Times New Roman" w:hAnsi="Times New Roman" w:eastAsia="宋体"/>
          <w:b w:val="0"/>
          <w:sz w:val="21"/>
        </w:rPr>
        <w:t>5. Cover the Burn (If Applicable)</w:t>
      </w:r>
    </w:p>
    <w:p w14:paraId="716065DF">
      <w:pPr>
        <w:spacing w:before="0" w:after="20" w:line="252" w:lineRule="auto"/>
      </w:pPr>
      <w:r>
        <w:rPr>
          <w:rFonts w:ascii="Times New Roman" w:hAnsi="Times New Roman" w:eastAsia="宋体"/>
          <w:b w:val="0"/>
          <w:sz w:val="21"/>
        </w:rPr>
        <w:t>If the burn is open or blistered, gently cover it with a sterile, non-adhesive dressing or a clean, dry cloth to help prevent infection.</w:t>
      </w:r>
    </w:p>
    <w:p w14:paraId="0C00C035">
      <w:pPr>
        <w:spacing w:before="0" w:after="20" w:line="252" w:lineRule="auto"/>
      </w:pPr>
      <w:r>
        <w:rPr>
          <w:rFonts w:ascii="Times New Roman" w:hAnsi="Times New Roman" w:eastAsia="宋体"/>
          <w:b w:val="0"/>
          <w:sz w:val="21"/>
        </w:rPr>
        <w:t>Do not break any blisters or remove burned clothing that is stuck to the skin.</w:t>
      </w:r>
    </w:p>
    <w:p w14:paraId="0ECF6EB4">
      <w:pPr>
        <w:spacing w:before="0" w:after="20" w:line="252" w:lineRule="auto"/>
      </w:pPr>
      <w:r>
        <w:rPr>
          <w:rFonts w:ascii="Times New Roman" w:hAnsi="Times New Roman" w:eastAsia="宋体"/>
          <w:b w:val="0"/>
          <w:sz w:val="21"/>
        </w:rPr>
        <w:t>6. Treat for Shock</w:t>
      </w:r>
    </w:p>
    <w:p w14:paraId="2EF3CA47">
      <w:pPr>
        <w:spacing w:before="0" w:after="20" w:line="252" w:lineRule="auto"/>
      </w:pPr>
      <w:r>
        <w:rPr>
          <w:rFonts w:ascii="Times New Roman" w:hAnsi="Times New Roman" w:eastAsia="宋体"/>
          <w:b w:val="0"/>
          <w:sz w:val="21"/>
        </w:rPr>
        <w:t>Keep the child lying flat (unless they are having difficulty breathing) and keep them warm with a blanket or coat to prevent shock while waiting for paramedics.</w:t>
      </w:r>
    </w:p>
    <w:p w14:paraId="7E43C2E3">
      <w:pPr>
        <w:spacing w:before="0" w:after="20" w:line="252" w:lineRule="auto"/>
      </w:pPr>
      <w:r>
        <w:rPr>
          <w:rFonts w:ascii="Times New Roman" w:hAnsi="Times New Roman" w:eastAsia="宋体"/>
          <w:b w:val="0"/>
          <w:sz w:val="21"/>
        </w:rPr>
        <w:t>Medical Disclaimer: This information is for educational purposes and is not a substitute for professional medical advice. Electrical injuries are considered a medical emergency-it is always recommended to have a child evaluated by a doctor, even if the burn looks minor, to rule out internal damage.</w:t>
      </w:r>
    </w:p>
    <w:p w14:paraId="08CBD443">
      <w:pPr>
        <w:spacing w:before="0" w:after="20" w:line="252" w:lineRule="auto"/>
      </w:pPr>
    </w:p>
    <w:p w14:paraId="7DC747D4">
      <w:pPr>
        <w:spacing w:before="0" w:after="20" w:line="252" w:lineRule="auto"/>
      </w:pPr>
      <w:r>
        <w:rPr>
          <w:rFonts w:ascii="Times New Roman" w:hAnsi="Times New Roman" w:eastAsia="宋体"/>
          <w:b w:val="0"/>
          <w:sz w:val="21"/>
        </w:rPr>
        <w:t>model: Gemini</w:t>
      </w:r>
    </w:p>
    <w:p w14:paraId="79D765A0">
      <w:pPr>
        <w:spacing w:before="0" w:after="20" w:line="252" w:lineRule="auto"/>
      </w:pPr>
      <w:r>
        <w:rPr>
          <w:rFonts w:ascii="Times New Roman" w:hAnsi="Times New Roman" w:eastAsia="宋体"/>
          <w:b w:val="0"/>
          <w:sz w:val="21"/>
        </w:rPr>
        <w:t>answer:</w:t>
      </w:r>
    </w:p>
    <w:p w14:paraId="22709A30">
      <w:pPr>
        <w:spacing w:before="0" w:after="20" w:line="252" w:lineRule="auto"/>
      </w:pPr>
      <w:r>
        <w:rPr>
          <w:rFonts w:ascii="Times New Roman" w:hAnsi="Times New Roman" w:eastAsia="宋体"/>
          <w:b w:val="0"/>
          <w:sz w:val="21"/>
        </w:rPr>
        <w:t>If this just happened, take a deep breath and focus on these immediate safety steps. Electrical injuries can be terrifying, but acting systematically keeps both you and your child safe.</w:t>
      </w:r>
    </w:p>
    <w:p w14:paraId="1E97AF98">
      <w:pPr>
        <w:spacing w:before="0" w:after="20" w:line="252" w:lineRule="auto"/>
      </w:pPr>
      <w:r>
        <w:rPr>
          <w:rFonts w:ascii="Times New Roman" w:hAnsi="Times New Roman" w:eastAsia="宋体"/>
          <w:b w:val="0"/>
          <w:sz w:val="21"/>
        </w:rPr>
        <w:t>Every child who experiences an electrical shock or an oral burn from biting a cord needs to be evaluated by a healthcare professional immediately, even if they look completely fine.</w:t>
      </w:r>
    </w:p>
    <w:p w14:paraId="03143101">
      <w:pPr>
        <w:spacing w:before="0" w:after="20" w:line="252" w:lineRule="auto"/>
      </w:pPr>
      <w:r>
        <w:rPr>
          <w:rFonts w:ascii="Times New Roman" w:hAnsi="Times New Roman" w:eastAsia="宋体"/>
          <w:b w:val="0"/>
          <w:sz w:val="21"/>
        </w:rPr>
        <w:t>1. Secure the Scene:Immediate Safety.</w:t>
      </w:r>
    </w:p>
    <w:p w14:paraId="603C94D1">
      <w:pPr>
        <w:spacing w:before="0" w:after="20" w:line="252" w:lineRule="auto"/>
      </w:pPr>
      <w:r>
        <w:rPr>
          <w:rFonts w:ascii="Times New Roman" w:hAnsi="Times New Roman" w:eastAsia="宋体"/>
          <w:b w:val="0"/>
          <w:sz w:val="21"/>
        </w:rPr>
        <w:t>If your child is still in contact with the electrical source, do not touch them with your bare hands. You could easily absorb the current and become injured too. Unplug the appliance, flip the main circuit breaker, or use a dry, non-conducting wooden object (like a broom handle) to safely separate the child from the source.</w:t>
      </w:r>
    </w:p>
    <w:p w14:paraId="725BB2D6">
      <w:pPr>
        <w:spacing w:before="0" w:after="20" w:line="252" w:lineRule="auto"/>
      </w:pPr>
      <w:r>
        <w:rPr>
          <w:rFonts w:ascii="Times New Roman" w:hAnsi="Times New Roman" w:eastAsia="宋体"/>
          <w:b w:val="0"/>
          <w:sz w:val="21"/>
        </w:rPr>
        <w:t>2. Check Responsiveness and Breathing:Assess ABCs.</w:t>
      </w:r>
    </w:p>
    <w:p w14:paraId="0FEC779D">
      <w:pPr>
        <w:spacing w:before="0" w:after="20" w:line="252" w:lineRule="auto"/>
      </w:pPr>
      <w:r>
        <w:rPr>
          <w:rFonts w:ascii="Times New Roman" w:hAnsi="Times New Roman" w:eastAsia="宋体"/>
          <w:b w:val="0"/>
          <w:sz w:val="21"/>
        </w:rPr>
        <w:t>Once it is safe to touch your child, immediately check if they are awake and breathing. If they are unresponsive, gasping, or not breathing, call 911 right away and begin CPR.</w:t>
      </w:r>
    </w:p>
    <w:p w14:paraId="120162F4">
      <w:pPr>
        <w:spacing w:before="0" w:after="20" w:line="252" w:lineRule="auto"/>
      </w:pPr>
      <w:r>
        <w:rPr>
          <w:rFonts w:ascii="Times New Roman" w:hAnsi="Times New Roman" w:eastAsia="宋体"/>
          <w:b w:val="0"/>
          <w:sz w:val="21"/>
        </w:rPr>
        <w:t>3. Go Straight to the Emergency Room:Medical Evaluation.</w:t>
      </w:r>
    </w:p>
    <w:p w14:paraId="5BAF55E9">
      <w:pPr>
        <w:spacing w:before="0" w:after="20" w:line="252" w:lineRule="auto"/>
      </w:pPr>
      <w:r>
        <w:rPr>
          <w:rFonts w:ascii="Times New Roman" w:hAnsi="Times New Roman" w:eastAsia="宋体"/>
          <w:b w:val="0"/>
          <w:sz w:val="21"/>
        </w:rPr>
        <w:t>Even if your child is alert, crying, or acting perfectly normal, they must be checked by an emergency physician. Electrical currents follow internal paths through the body, meaning they can cause deep tissue injury or disrupt the heart's natural rhythm (arrhythmias) hours after the shock occurs.</w:t>
      </w:r>
    </w:p>
    <w:p w14:paraId="699CCCFE">
      <w:pPr>
        <w:spacing w:before="0" w:after="20" w:line="252" w:lineRule="auto"/>
      </w:pPr>
      <w:r>
        <w:rPr>
          <w:rFonts w:ascii="Times New Roman" w:hAnsi="Times New Roman" w:eastAsia="宋体"/>
          <w:b w:val="0"/>
          <w:sz w:val="21"/>
        </w:rPr>
        <w:t>4. Provide Basic First Aid for the Burn:Comfort Care.</w:t>
      </w:r>
    </w:p>
    <w:p w14:paraId="5F5F4BBF">
      <w:pPr>
        <w:spacing w:before="0" w:after="20" w:line="252" w:lineRule="auto"/>
      </w:pPr>
      <w:r>
        <w:rPr>
          <w:rFonts w:ascii="Times New Roman" w:hAnsi="Times New Roman" w:eastAsia="宋体"/>
          <w:b w:val="0"/>
          <w:sz w:val="21"/>
        </w:rPr>
        <w:t>For skin burns: If there are visible burns on the body, run cool (not ice-cold) tap water over the area for 10 to 20 minutes to cool the tissue. Cover it loosely with a clean, dry, non-stick cloth or sterile gauze.</w:t>
      </w:r>
    </w:p>
    <w:p w14:paraId="7402EF76">
      <w:pPr>
        <w:spacing w:before="0" w:after="20" w:line="252" w:lineRule="auto"/>
      </w:pPr>
      <w:r>
        <w:rPr>
          <w:rFonts w:ascii="Times New Roman" w:hAnsi="Times New Roman" w:eastAsia="宋体"/>
          <w:b w:val="0"/>
          <w:sz w:val="21"/>
        </w:rPr>
        <w:t>For mouth burns: If they bit an electrical cord, do not apply ice, water, or ointments inside the mouth. Keep the child calm and head to the hospital. Do not give them anything to eat or drink.</w:t>
      </w:r>
    </w:p>
    <w:p w14:paraId="715B6468">
      <w:pPr>
        <w:spacing w:before="0" w:after="20" w:line="252" w:lineRule="auto"/>
      </w:pPr>
      <w:r>
        <w:rPr>
          <w:rFonts w:ascii="Times New Roman" w:hAnsi="Times New Roman" w:eastAsia="宋体"/>
          <w:b w:val="0"/>
          <w:sz w:val="21"/>
        </w:rPr>
        <w:t>Important Medical Insights &amp; What to Watch For</w:t>
      </w:r>
    </w:p>
    <w:p w14:paraId="0B6E8680">
      <w:pPr>
        <w:spacing w:before="0" w:after="20" w:line="252" w:lineRule="auto"/>
      </w:pPr>
      <w:r>
        <w:rPr>
          <w:rFonts w:ascii="Times New Roman" w:hAnsi="Times New Roman" w:eastAsia="宋体"/>
          <w:b w:val="0"/>
          <w:sz w:val="21"/>
        </w:rPr>
        <w:t>Electrical burns are notorious for looking minor on the surface while masking significant underlying trauma.</w:t>
      </w:r>
    </w:p>
    <w:p w14:paraId="1AE64423">
      <w:pPr>
        <w:spacing w:before="0" w:after="20" w:line="252" w:lineRule="auto"/>
      </w:pPr>
      <w:r>
        <w:rPr>
          <w:rFonts w:ascii="Times New Roman" w:hAnsi="Times New Roman" w:eastAsia="宋体"/>
          <w:b w:val="0"/>
          <w:sz w:val="21"/>
        </w:rPr>
        <w:t>Critical Risk: Delayed Mouth Bleeding</w:t>
      </w:r>
    </w:p>
    <w:p w14:paraId="09353FCA">
      <w:pPr>
        <w:spacing w:before="0" w:after="20" w:line="252" w:lineRule="auto"/>
      </w:pPr>
      <w:r>
        <w:rPr>
          <w:rFonts w:ascii="Times New Roman" w:hAnsi="Times New Roman" w:eastAsia="宋体"/>
          <w:b w:val="0"/>
          <w:sz w:val="21"/>
        </w:rPr>
        <w:t>If your child bit an electrical cord, the electrical arc often causes a severe burn at the corner of the lips, which eventually forms a thick, dark, or white scab. As this dead tissue naturally separates and sloughs off-typically between 5 to 21 days after the injury-it can suddenly break open the labial artery. This can cause severe, unexpected bleeding. If this occurs weeks down the road, pinch the lip firmly with a clean cloth to apply constant pressure and go straight to the ER.</w:t>
      </w:r>
    </w:p>
    <w:p w14:paraId="67DA95B2">
      <w:pPr>
        <w:spacing w:before="0" w:after="20" w:line="252" w:lineRule="auto"/>
      </w:pPr>
    </w:p>
    <w:p w14:paraId="07C3A1C0">
      <w:pPr>
        <w:spacing w:before="0" w:after="20" w:line="252" w:lineRule="auto"/>
        <w:rPr>
          <w:rFonts w:hint="eastAsia" w:eastAsia="宋体"/>
          <w:lang w:eastAsia="zh-CN"/>
        </w:rPr>
      </w:pPr>
      <w:r>
        <w:rPr>
          <w:rFonts w:ascii="Times New Roman" w:hAnsi="Times New Roman" w:eastAsia="宋体"/>
          <w:b w:val="0"/>
          <w:sz w:val="21"/>
        </w:rPr>
        <w:t xml:space="preserve">model: </w:t>
      </w:r>
      <w:r>
        <w:rPr>
          <w:rFonts w:hint="eastAsia"/>
          <w:b w:val="0"/>
          <w:sz w:val="21"/>
          <w:lang w:eastAsia="zh-CN"/>
        </w:rPr>
        <w:t>Doubao</w:t>
      </w:r>
    </w:p>
    <w:p w14:paraId="777DDC05">
      <w:pPr>
        <w:spacing w:before="0" w:after="20" w:line="252" w:lineRule="auto"/>
      </w:pPr>
      <w:r>
        <w:rPr>
          <w:rFonts w:ascii="Times New Roman" w:hAnsi="Times New Roman" w:eastAsia="宋体"/>
          <w:b w:val="0"/>
          <w:sz w:val="21"/>
        </w:rPr>
        <w:t>answer:</w:t>
      </w:r>
    </w:p>
    <w:p w14:paraId="7CE931DB">
      <w:pPr>
        <w:spacing w:before="0" w:after="20" w:line="252" w:lineRule="auto"/>
      </w:pPr>
      <w:r>
        <w:rPr>
          <w:rFonts w:ascii="Times New Roman" w:hAnsi="Times New Roman" w:eastAsia="宋体"/>
          <w:b w:val="0"/>
          <w:sz w:val="21"/>
        </w:rPr>
        <w:t>First aid for electric burns / child biting an electrical cord</w:t>
      </w:r>
    </w:p>
    <w:p w14:paraId="7EA34844">
      <w:pPr>
        <w:spacing w:before="0" w:after="20" w:line="252" w:lineRule="auto"/>
      </w:pPr>
      <w:r>
        <w:rPr>
          <w:rFonts w:ascii="Times New Roman" w:hAnsi="Times New Roman" w:eastAsia="宋体"/>
          <w:b w:val="0"/>
          <w:sz w:val="21"/>
        </w:rPr>
        <w:t>Step 1: Cut off the power source immediately (most critical)</w:t>
      </w:r>
    </w:p>
    <w:p w14:paraId="08441ECB">
      <w:pPr>
        <w:spacing w:before="0" w:after="20" w:line="252" w:lineRule="auto"/>
      </w:pPr>
      <w:r>
        <w:rPr>
          <w:rFonts w:ascii="Times New Roman" w:hAnsi="Times New Roman" w:eastAsia="宋体"/>
          <w:b w:val="0"/>
          <w:sz w:val="21"/>
        </w:rPr>
        <w:t>Do NOT touch the child directly with your bare hands-electricity will pass through you too.Unplug the socket, turn off the main power switch first.If you can't cut power right away: Use dry, non-conductive objects (dry wooden stick, plastic ruler, thick dry book) to push the cord away from the child. Never use metal or wet items.</w:t>
      </w:r>
    </w:p>
    <w:p w14:paraId="1065A8CA">
      <w:pPr>
        <w:spacing w:before="0" w:after="20" w:line="252" w:lineRule="auto"/>
      </w:pPr>
      <w:r>
        <w:rPr>
          <w:rFonts w:ascii="Times New Roman" w:hAnsi="Times New Roman" w:eastAsia="宋体"/>
          <w:b w:val="0"/>
          <w:sz w:val="21"/>
        </w:rPr>
        <w:t>Step 2: Check the child's condition after power is disconnectedSituation A: The child is unconscious, not breathing, no pulseCall emergency services (120 in China, 911 in US) at once.Start CPR right away until medical staff arrive.Situation B: The child is awake and consciousTreat electric burn wounds Cool the burnt skin with running cool clean water (15-25C) for 10-20 minutes. Do not use ice, toothpaste, ointments, soy sauce, or alcohol.Do not break blisters on the burn.Cover the wound loosely with clean sterile gauze or a clean soft cloth.Watch for hidden electric injury risks Electricity causes internal damage even if the skin wound looks small:Mouth cord bite: Electricity may damage blood vessels inside the mouth. The child could have delayed severe bleeding hours later.Possible symptoms: pale face, dizziness, vomiting, muscle weakness, irregular heartbeat, stiff limbs.</w:t>
      </w:r>
    </w:p>
    <w:p w14:paraId="6F53D201">
      <w:pPr>
        <w:spacing w:before="0" w:after="20" w:line="252" w:lineRule="auto"/>
      </w:pPr>
      <w:r>
        <w:rPr>
          <w:rFonts w:ascii="Times New Roman" w:hAnsi="Times New Roman" w:eastAsia="宋体"/>
          <w:b w:val="0"/>
          <w:sz w:val="21"/>
        </w:rPr>
        <w:t>Step 3: Seek medical treatment without delay in these casesAny mouth burn from biting wires (high risk of delayed heavy bleeding);Burn area larger than the child's palm, deep blisters, charred black skin;Loss of consciousness, convulsions, trouble breathing;Burn on face, hands, joints, genitals;The child feels chest pain, numbness, or abnormal heartbeat.Strict taboosDo not pull the child by hand while they are still connected to electricity;Do not cover burns with sticky bandages or messy folk remedies;Do not give water/food to an unconscious child;Do not ignore minor-looking mouth electrical burns-they require hospital observation.Daily prevention tipsInstall socket safety plugs on all unused outlets;Hide electrical cords behind furniture, wrap loose wires to avoid chewing;Keep all wires and chargers out of toddlers' reach;Supervise young children closely near any electrical equipment.</w:t>
      </w:r>
    </w:p>
    <w:p w14:paraId="00CC2511">
      <w:pPr>
        <w:spacing w:before="0" w:after="80" w:line="252" w:lineRule="auto"/>
      </w:pPr>
    </w:p>
    <w:p w14:paraId="472F5BEE">
      <w:pPr>
        <w:spacing w:before="120" w:after="60" w:line="252" w:lineRule="auto"/>
      </w:pPr>
      <w:r>
        <w:rPr>
          <w:rFonts w:ascii="Times New Roman" w:hAnsi="Times New Roman" w:eastAsia="宋体"/>
          <w:b/>
          <w:sz w:val="22"/>
        </w:rPr>
        <w:t>Q8. How can I tell whether my child's burn is mild, serious, or deep?</w:t>
      </w:r>
    </w:p>
    <w:p w14:paraId="29ADEA09">
      <w:pPr>
        <w:spacing w:before="0" w:after="20" w:line="252" w:lineRule="auto"/>
      </w:pPr>
      <w:r>
        <w:rPr>
          <w:rFonts w:ascii="Times New Roman" w:hAnsi="Times New Roman" w:eastAsia="宋体"/>
          <w:b w:val="0"/>
          <w:sz w:val="21"/>
        </w:rPr>
        <w:t>model: chatGPT</w:t>
      </w:r>
    </w:p>
    <w:p w14:paraId="6DEE8443">
      <w:pPr>
        <w:spacing w:before="0" w:after="20" w:line="252" w:lineRule="auto"/>
      </w:pPr>
      <w:r>
        <w:rPr>
          <w:rFonts w:ascii="Times New Roman" w:hAnsi="Times New Roman" w:eastAsia="宋体"/>
          <w:b w:val="0"/>
          <w:sz w:val="21"/>
        </w:rPr>
        <w:t>answer:</w:t>
      </w:r>
    </w:p>
    <w:p w14:paraId="6924E1D1">
      <w:pPr>
        <w:spacing w:before="0" w:after="20" w:line="252" w:lineRule="auto"/>
      </w:pPr>
      <w:r>
        <w:rPr>
          <w:rFonts w:ascii="Times New Roman" w:hAnsi="Times New Roman" w:eastAsia="宋体"/>
          <w:b w:val="0"/>
          <w:sz w:val="21"/>
        </w:rPr>
        <w:t>A good way to judge a child's burn is to look at depth (how far the damage goes into the skin) and extent/location (how much skin and where it is). Both matter.</w:t>
      </w:r>
    </w:p>
    <w:p w14:paraId="16C6AA52">
      <w:pPr>
        <w:spacing w:before="0" w:after="20" w:line="252" w:lineRule="auto"/>
      </w:pPr>
      <w:r>
        <w:rPr>
          <w:rFonts w:ascii="Times New Roman" w:hAnsi="Times New Roman" w:eastAsia="宋体"/>
          <w:b w:val="0"/>
          <w:sz w:val="21"/>
        </w:rPr>
        <w:t>Below is a practical guide parents can use.</w:t>
      </w:r>
    </w:p>
    <w:p w14:paraId="7C595E92">
      <w:pPr>
        <w:spacing w:before="0" w:after="20" w:line="252" w:lineRule="auto"/>
      </w:pPr>
      <w:r>
        <w:rPr>
          <w:rFonts w:ascii="Times New Roman" w:hAnsi="Times New Roman" w:eastAsia="宋体"/>
          <w:b w:val="0"/>
          <w:sz w:val="21"/>
        </w:rPr>
        <w:t>1. Mild burns (usually "superficial" / first-degree)</w:t>
      </w:r>
    </w:p>
    <w:p w14:paraId="6EE32ADB">
      <w:pPr>
        <w:spacing w:before="0" w:after="20" w:line="252" w:lineRule="auto"/>
      </w:pPr>
      <w:r>
        <w:rPr>
          <w:rFonts w:ascii="Times New Roman" w:hAnsi="Times New Roman" w:eastAsia="宋体"/>
          <w:b w:val="0"/>
          <w:sz w:val="21"/>
        </w:rPr>
        <w:t>These affect only the outer layer of skin.</w:t>
      </w:r>
    </w:p>
    <w:p w14:paraId="058EE8FA">
      <w:pPr>
        <w:spacing w:before="0" w:after="20" w:line="252" w:lineRule="auto"/>
      </w:pPr>
      <w:r>
        <w:rPr>
          <w:rFonts w:ascii="Times New Roman" w:hAnsi="Times New Roman" w:eastAsia="宋体"/>
          <w:b w:val="0"/>
          <w:sz w:val="21"/>
        </w:rPr>
        <w:t>What it looks like:</w:t>
      </w:r>
    </w:p>
    <w:p w14:paraId="1A849436">
      <w:pPr>
        <w:spacing w:before="0" w:after="20" w:line="252" w:lineRule="auto"/>
      </w:pPr>
      <w:r>
        <w:rPr>
          <w:rFonts w:ascii="Times New Roman" w:hAnsi="Times New Roman" w:eastAsia="宋体"/>
          <w:b w:val="0"/>
          <w:sz w:val="21"/>
        </w:rPr>
        <w:t>Red, dry skin (like a sunburn)</w:t>
      </w:r>
    </w:p>
    <w:p w14:paraId="6B96F197">
      <w:pPr>
        <w:spacing w:before="0" w:after="20" w:line="252" w:lineRule="auto"/>
      </w:pPr>
      <w:r>
        <w:rPr>
          <w:rFonts w:ascii="Times New Roman" w:hAnsi="Times New Roman" w:eastAsia="宋体"/>
          <w:b w:val="0"/>
          <w:sz w:val="21"/>
        </w:rPr>
        <w:t>Mild swelling</w:t>
      </w:r>
    </w:p>
    <w:p w14:paraId="07A3B691">
      <w:pPr>
        <w:spacing w:before="0" w:after="20" w:line="252" w:lineRule="auto"/>
      </w:pPr>
      <w:r>
        <w:rPr>
          <w:rFonts w:ascii="Times New Roman" w:hAnsi="Times New Roman" w:eastAsia="宋体"/>
          <w:b w:val="0"/>
          <w:sz w:val="21"/>
        </w:rPr>
        <w:t>Painful or tender</w:t>
      </w:r>
    </w:p>
    <w:p w14:paraId="23ABDBF6">
      <w:pPr>
        <w:spacing w:before="0" w:after="20" w:line="252" w:lineRule="auto"/>
      </w:pPr>
      <w:r>
        <w:rPr>
          <w:rFonts w:ascii="Times New Roman" w:hAnsi="Times New Roman" w:eastAsia="宋体"/>
          <w:b w:val="0"/>
          <w:sz w:val="21"/>
        </w:rPr>
        <w:t>No blisters</w:t>
      </w:r>
    </w:p>
    <w:p w14:paraId="29759ECD">
      <w:pPr>
        <w:spacing w:before="0" w:after="20" w:line="252" w:lineRule="auto"/>
      </w:pPr>
      <w:r>
        <w:rPr>
          <w:rFonts w:ascii="Times New Roman" w:hAnsi="Times New Roman" w:eastAsia="宋体"/>
          <w:b w:val="0"/>
          <w:sz w:val="21"/>
        </w:rPr>
        <w:t>Skin blanches (turns lighter) when you press it</w:t>
      </w:r>
    </w:p>
    <w:p w14:paraId="322DA1B4">
      <w:pPr>
        <w:spacing w:before="0" w:after="20" w:line="252" w:lineRule="auto"/>
      </w:pPr>
      <w:r>
        <w:rPr>
          <w:rFonts w:ascii="Times New Roman" w:hAnsi="Times New Roman" w:eastAsia="宋体"/>
          <w:b w:val="0"/>
          <w:sz w:val="21"/>
        </w:rPr>
        <w:t>Typical causes:</w:t>
      </w:r>
    </w:p>
    <w:p w14:paraId="45967EF4">
      <w:pPr>
        <w:spacing w:before="0" w:after="20" w:line="252" w:lineRule="auto"/>
      </w:pPr>
      <w:r>
        <w:rPr>
          <w:rFonts w:ascii="Times New Roman" w:hAnsi="Times New Roman" w:eastAsia="宋体"/>
          <w:b w:val="0"/>
          <w:sz w:val="21"/>
        </w:rPr>
        <w:t>Brief hot surface contact</w:t>
      </w:r>
    </w:p>
    <w:p w14:paraId="1EC41EEE">
      <w:pPr>
        <w:spacing w:before="0" w:after="20" w:line="252" w:lineRule="auto"/>
      </w:pPr>
      <w:r>
        <w:rPr>
          <w:rFonts w:ascii="Times New Roman" w:hAnsi="Times New Roman" w:eastAsia="宋体"/>
          <w:b w:val="0"/>
          <w:sz w:val="21"/>
        </w:rPr>
        <w:t>Mild scalds (quick splash of hot liquid)</w:t>
      </w:r>
    </w:p>
    <w:p w14:paraId="757AA3DB">
      <w:pPr>
        <w:spacing w:before="0" w:after="20" w:line="252" w:lineRule="auto"/>
      </w:pPr>
      <w:r>
        <w:rPr>
          <w:rFonts w:ascii="Times New Roman" w:hAnsi="Times New Roman" w:eastAsia="宋体"/>
          <w:b w:val="0"/>
          <w:sz w:val="21"/>
        </w:rPr>
        <w:t>Sunburn</w:t>
      </w:r>
    </w:p>
    <w:p w14:paraId="2AF55F19">
      <w:pPr>
        <w:spacing w:before="0" w:after="20" w:line="252" w:lineRule="auto"/>
      </w:pPr>
      <w:r>
        <w:rPr>
          <w:rFonts w:ascii="Times New Roman" w:hAnsi="Times New Roman" w:eastAsia="宋体"/>
          <w:b w:val="0"/>
          <w:sz w:val="21"/>
        </w:rPr>
        <w:t>Usually:</w:t>
      </w:r>
    </w:p>
    <w:p w14:paraId="05975EE5">
      <w:pPr>
        <w:spacing w:before="0" w:after="20" w:line="252" w:lineRule="auto"/>
      </w:pPr>
      <w:r>
        <w:rPr>
          <w:rFonts w:ascii="Times New Roman" w:hAnsi="Times New Roman" w:eastAsia="宋体"/>
          <w:b w:val="0"/>
          <w:sz w:val="21"/>
        </w:rPr>
        <w:t>Heals in ~3-7 days</w:t>
      </w:r>
    </w:p>
    <w:p w14:paraId="650A8783">
      <w:pPr>
        <w:spacing w:before="0" w:after="20" w:line="252" w:lineRule="auto"/>
      </w:pPr>
      <w:r>
        <w:rPr>
          <w:rFonts w:ascii="Times New Roman" w:hAnsi="Times New Roman" w:eastAsia="宋体"/>
          <w:b w:val="0"/>
          <w:sz w:val="21"/>
        </w:rPr>
        <w:t>No scarring</w:t>
      </w:r>
    </w:p>
    <w:p w14:paraId="6A1E7CBB">
      <w:pPr>
        <w:spacing w:before="0" w:after="20" w:line="252" w:lineRule="auto"/>
      </w:pPr>
      <w:r>
        <w:rPr>
          <w:rFonts w:ascii="Times New Roman" w:hAnsi="Times New Roman" w:eastAsia="宋体"/>
          <w:b w:val="0"/>
          <w:sz w:val="21"/>
        </w:rPr>
        <w:t>2. Moderate burns (superficial partial-thickness = "second-degree")</w:t>
      </w:r>
    </w:p>
    <w:p w14:paraId="3C573239">
      <w:pPr>
        <w:spacing w:before="0" w:after="20" w:line="252" w:lineRule="auto"/>
      </w:pPr>
      <w:r>
        <w:rPr>
          <w:rFonts w:ascii="Times New Roman" w:hAnsi="Times New Roman" w:eastAsia="宋体"/>
          <w:b w:val="0"/>
          <w:sz w:val="21"/>
        </w:rPr>
        <w:t>These go into the second layer of skin (dermis).</w:t>
      </w:r>
    </w:p>
    <w:p w14:paraId="2FFFFDBA">
      <w:pPr>
        <w:spacing w:before="0" w:after="20" w:line="252" w:lineRule="auto"/>
      </w:pPr>
      <w:r>
        <w:rPr>
          <w:rFonts w:ascii="Times New Roman" w:hAnsi="Times New Roman" w:eastAsia="宋体"/>
          <w:b w:val="0"/>
          <w:sz w:val="21"/>
        </w:rPr>
        <w:t>What it looks like:</w:t>
      </w:r>
    </w:p>
    <w:p w14:paraId="2B29B63C">
      <w:pPr>
        <w:spacing w:before="0" w:after="20" w:line="252" w:lineRule="auto"/>
      </w:pPr>
      <w:r>
        <w:rPr>
          <w:rFonts w:ascii="Times New Roman" w:hAnsi="Times New Roman" w:eastAsia="宋体"/>
          <w:b w:val="0"/>
          <w:sz w:val="21"/>
        </w:rPr>
        <w:t>Red or pink, moist or shiny skin</w:t>
      </w:r>
    </w:p>
    <w:p w14:paraId="59C1DC4A">
      <w:pPr>
        <w:spacing w:before="0" w:after="20" w:line="252" w:lineRule="auto"/>
      </w:pPr>
      <w:r>
        <w:rPr>
          <w:rFonts w:ascii="Times New Roman" w:hAnsi="Times New Roman" w:eastAsia="宋体"/>
          <w:b w:val="0"/>
          <w:sz w:val="21"/>
        </w:rPr>
        <w:t>Blisters (very common)</w:t>
      </w:r>
    </w:p>
    <w:p w14:paraId="370F6D69">
      <w:pPr>
        <w:spacing w:before="0" w:after="20" w:line="252" w:lineRule="auto"/>
      </w:pPr>
      <w:r>
        <w:rPr>
          <w:rFonts w:ascii="Times New Roman" w:hAnsi="Times New Roman" w:eastAsia="宋体"/>
          <w:b w:val="0"/>
          <w:sz w:val="21"/>
        </w:rPr>
        <w:t>Very painful (often more painful than deep burns)</w:t>
      </w:r>
    </w:p>
    <w:p w14:paraId="32B292AE">
      <w:pPr>
        <w:spacing w:before="0" w:after="20" w:line="252" w:lineRule="auto"/>
      </w:pPr>
      <w:r>
        <w:rPr>
          <w:rFonts w:ascii="Times New Roman" w:hAnsi="Times New Roman" w:eastAsia="宋体"/>
          <w:b w:val="0"/>
          <w:sz w:val="21"/>
        </w:rPr>
        <w:t>Swelling</w:t>
      </w:r>
    </w:p>
    <w:p w14:paraId="131320DC">
      <w:pPr>
        <w:spacing w:before="0" w:after="20" w:line="252" w:lineRule="auto"/>
      </w:pPr>
      <w:r>
        <w:rPr>
          <w:rFonts w:ascii="Times New Roman" w:hAnsi="Times New Roman" w:eastAsia="宋体"/>
          <w:b w:val="0"/>
          <w:sz w:val="21"/>
        </w:rPr>
        <w:t>May weep fluid</w:t>
      </w:r>
    </w:p>
    <w:p w14:paraId="2C33BD10">
      <w:pPr>
        <w:spacing w:before="0" w:after="20" w:line="252" w:lineRule="auto"/>
      </w:pPr>
      <w:r>
        <w:rPr>
          <w:rFonts w:ascii="Times New Roman" w:hAnsi="Times New Roman" w:eastAsia="宋体"/>
          <w:b w:val="0"/>
          <w:sz w:val="21"/>
        </w:rPr>
        <w:t>Important note:</w:t>
      </w:r>
    </w:p>
    <w:p w14:paraId="211794A6">
      <w:pPr>
        <w:spacing w:before="0" w:after="20" w:line="252" w:lineRule="auto"/>
      </w:pPr>
      <w:r>
        <w:rPr>
          <w:rFonts w:ascii="Times New Roman" w:hAnsi="Times New Roman" w:eastAsia="宋体"/>
          <w:b w:val="0"/>
          <w:sz w:val="21"/>
        </w:rPr>
        <w:t>Small, shallow blistering burns can still heal well, but in children they need more caution than in adults.</w:t>
      </w:r>
    </w:p>
    <w:p w14:paraId="161339FA">
      <w:pPr>
        <w:spacing w:before="0" w:after="20" w:line="252" w:lineRule="auto"/>
      </w:pPr>
      <w:r>
        <w:rPr>
          <w:rFonts w:ascii="Times New Roman" w:hAnsi="Times New Roman" w:eastAsia="宋体"/>
          <w:b w:val="0"/>
          <w:sz w:val="21"/>
        </w:rPr>
        <w:t>3. Serious burns (deep partial-thickness or concerning features)</w:t>
      </w:r>
    </w:p>
    <w:p w14:paraId="1DC79E61">
      <w:pPr>
        <w:spacing w:before="0" w:after="20" w:line="252" w:lineRule="auto"/>
      </w:pPr>
      <w:r>
        <w:rPr>
          <w:rFonts w:ascii="Times New Roman" w:hAnsi="Times New Roman" w:eastAsia="宋体"/>
          <w:b w:val="0"/>
          <w:sz w:val="21"/>
        </w:rPr>
        <w:t>These are more severe second-degree burns or burns with risk factors.</w:t>
      </w:r>
    </w:p>
    <w:p w14:paraId="5B3EE79F">
      <w:pPr>
        <w:spacing w:before="0" w:after="20" w:line="252" w:lineRule="auto"/>
      </w:pPr>
      <w:r>
        <w:rPr>
          <w:rFonts w:ascii="Times New Roman" w:hAnsi="Times New Roman" w:eastAsia="宋体"/>
          <w:b w:val="0"/>
          <w:sz w:val="21"/>
        </w:rPr>
        <w:t>What it may look like:</w:t>
      </w:r>
    </w:p>
    <w:p w14:paraId="75A3FD45">
      <w:pPr>
        <w:spacing w:before="0" w:after="20" w:line="252" w:lineRule="auto"/>
      </w:pPr>
      <w:r>
        <w:rPr>
          <w:rFonts w:ascii="Times New Roman" w:hAnsi="Times New Roman" w:eastAsia="宋体"/>
          <w:b w:val="0"/>
          <w:sz w:val="21"/>
        </w:rPr>
        <w:t>Large or expanding blisters</w:t>
      </w:r>
    </w:p>
    <w:p w14:paraId="2DD03F0F">
      <w:pPr>
        <w:spacing w:before="0" w:after="20" w:line="252" w:lineRule="auto"/>
      </w:pPr>
      <w:r>
        <w:rPr>
          <w:rFonts w:ascii="Times New Roman" w:hAnsi="Times New Roman" w:eastAsia="宋体"/>
          <w:b w:val="0"/>
          <w:sz w:val="21"/>
        </w:rPr>
        <w:t>Patchy white, mottled red, or waxy appearance</w:t>
      </w:r>
    </w:p>
    <w:p w14:paraId="5894E761">
      <w:pPr>
        <w:spacing w:before="0" w:after="20" w:line="252" w:lineRule="auto"/>
      </w:pPr>
      <w:r>
        <w:rPr>
          <w:rFonts w:ascii="Times New Roman" w:hAnsi="Times New Roman" w:eastAsia="宋体"/>
          <w:b w:val="0"/>
          <w:sz w:val="21"/>
        </w:rPr>
        <w:t>Skin may feel less painful in some areas (nerve damage can begin)</w:t>
      </w:r>
    </w:p>
    <w:p w14:paraId="19D1AF96">
      <w:pPr>
        <w:spacing w:before="0" w:after="20" w:line="252" w:lineRule="auto"/>
      </w:pPr>
      <w:r>
        <w:rPr>
          <w:rFonts w:ascii="Times New Roman" w:hAnsi="Times New Roman" w:eastAsia="宋体"/>
          <w:b w:val="0"/>
          <w:sz w:val="21"/>
        </w:rPr>
        <w:t>Swelling that increases over time</w:t>
      </w:r>
    </w:p>
    <w:p w14:paraId="4C75A154">
      <w:pPr>
        <w:spacing w:before="0" w:after="20" w:line="252" w:lineRule="auto"/>
      </w:pPr>
      <w:r>
        <w:rPr>
          <w:rFonts w:ascii="Times New Roman" w:hAnsi="Times New Roman" w:eastAsia="宋体"/>
          <w:b w:val="0"/>
          <w:sz w:val="21"/>
        </w:rPr>
        <w:t>Red flags for seriousness even if small:</w:t>
      </w:r>
    </w:p>
    <w:p w14:paraId="43FAA529">
      <w:pPr>
        <w:spacing w:before="0" w:after="20" w:line="252" w:lineRule="auto"/>
      </w:pPr>
      <w:r>
        <w:rPr>
          <w:rFonts w:ascii="Times New Roman" w:hAnsi="Times New Roman" w:eastAsia="宋体"/>
          <w:b w:val="0"/>
          <w:sz w:val="21"/>
        </w:rPr>
        <w:t>Burn on face, hands, feet, genitals, or joints</w:t>
      </w:r>
    </w:p>
    <w:p w14:paraId="28E8B79C">
      <w:pPr>
        <w:spacing w:before="0" w:after="20" w:line="252" w:lineRule="auto"/>
      </w:pPr>
      <w:r>
        <w:rPr>
          <w:rFonts w:ascii="Times New Roman" w:hAnsi="Times New Roman" w:eastAsia="宋体"/>
          <w:b w:val="0"/>
          <w:sz w:val="21"/>
        </w:rPr>
        <w:t>Burn wraps around a limb (circumferential)</w:t>
      </w:r>
    </w:p>
    <w:p w14:paraId="543C5F96">
      <w:pPr>
        <w:spacing w:before="0" w:after="20" w:line="252" w:lineRule="auto"/>
      </w:pPr>
      <w:r>
        <w:rPr>
          <w:rFonts w:ascii="Times New Roman" w:hAnsi="Times New Roman" w:eastAsia="宋体"/>
          <w:b w:val="0"/>
          <w:sz w:val="21"/>
        </w:rPr>
        <w:t>Chemical, electrical, or flame burns</w:t>
      </w:r>
    </w:p>
    <w:p w14:paraId="4445CB7B">
      <w:pPr>
        <w:spacing w:before="0" w:after="20" w:line="252" w:lineRule="auto"/>
      </w:pPr>
      <w:r>
        <w:rPr>
          <w:rFonts w:ascii="Times New Roman" w:hAnsi="Times New Roman" w:eastAsia="宋体"/>
          <w:b w:val="0"/>
          <w:sz w:val="21"/>
        </w:rPr>
        <w:t>Child is very young (especially &lt;5 years)</w:t>
      </w:r>
    </w:p>
    <w:p w14:paraId="018564AE">
      <w:pPr>
        <w:spacing w:before="0" w:after="20" w:line="252" w:lineRule="auto"/>
      </w:pPr>
      <w:r>
        <w:rPr>
          <w:rFonts w:ascii="Times New Roman" w:hAnsi="Times New Roman" w:eastAsia="宋体"/>
          <w:b w:val="0"/>
          <w:sz w:val="21"/>
        </w:rPr>
        <w:t>Burn larger than the child's palm (~1% body surface area is a rough guide)</w:t>
      </w:r>
    </w:p>
    <w:p w14:paraId="5C2FCE42">
      <w:pPr>
        <w:spacing w:before="0" w:after="20" w:line="252" w:lineRule="auto"/>
      </w:pPr>
      <w:r>
        <w:rPr>
          <w:rFonts w:ascii="Times New Roman" w:hAnsi="Times New Roman" w:eastAsia="宋体"/>
          <w:b w:val="0"/>
          <w:sz w:val="21"/>
        </w:rPr>
        <w:t>These usually need medical evaluation.</w:t>
      </w:r>
    </w:p>
    <w:p w14:paraId="3DE973BB">
      <w:pPr>
        <w:spacing w:before="0" w:after="20" w:line="252" w:lineRule="auto"/>
      </w:pPr>
      <w:r>
        <w:rPr>
          <w:rFonts w:ascii="Times New Roman" w:hAnsi="Times New Roman" w:eastAsia="宋体"/>
          <w:b w:val="0"/>
          <w:sz w:val="21"/>
        </w:rPr>
        <w:t>4. Deep burns (full-thickness / third-degree)</w:t>
      </w:r>
    </w:p>
    <w:p w14:paraId="1031B362">
      <w:pPr>
        <w:spacing w:before="0" w:after="20" w:line="252" w:lineRule="auto"/>
      </w:pPr>
      <w:r>
        <w:rPr>
          <w:rFonts w:ascii="Times New Roman" w:hAnsi="Times New Roman" w:eastAsia="宋体"/>
          <w:b w:val="0"/>
          <w:sz w:val="21"/>
        </w:rPr>
        <w:t>These damage all layers of skin and sometimes deeper tissue.</w:t>
      </w:r>
    </w:p>
    <w:p w14:paraId="503552C7">
      <w:pPr>
        <w:spacing w:before="0" w:after="20" w:line="252" w:lineRule="auto"/>
      </w:pPr>
      <w:r>
        <w:rPr>
          <w:rFonts w:ascii="Times New Roman" w:hAnsi="Times New Roman" w:eastAsia="宋体"/>
          <w:b w:val="0"/>
          <w:sz w:val="21"/>
        </w:rPr>
        <w:t>What it looks like:</w:t>
      </w:r>
    </w:p>
    <w:p w14:paraId="4AF66DC3">
      <w:pPr>
        <w:spacing w:before="0" w:after="20" w:line="252" w:lineRule="auto"/>
      </w:pPr>
      <w:r>
        <w:rPr>
          <w:rFonts w:ascii="Times New Roman" w:hAnsi="Times New Roman" w:eastAsia="宋体"/>
          <w:b w:val="0"/>
          <w:sz w:val="21"/>
        </w:rPr>
        <w:t>White, brown, black, or charred skin</w:t>
      </w:r>
    </w:p>
    <w:p w14:paraId="1891F7E0">
      <w:pPr>
        <w:spacing w:before="0" w:after="20" w:line="252" w:lineRule="auto"/>
      </w:pPr>
      <w:r>
        <w:rPr>
          <w:rFonts w:ascii="Times New Roman" w:hAnsi="Times New Roman" w:eastAsia="宋体"/>
          <w:b w:val="0"/>
          <w:sz w:val="21"/>
        </w:rPr>
        <w:t>Dry, leathery texture</w:t>
      </w:r>
    </w:p>
    <w:p w14:paraId="46C8A2AC">
      <w:pPr>
        <w:spacing w:before="0" w:after="20" w:line="252" w:lineRule="auto"/>
      </w:pPr>
      <w:r>
        <w:rPr>
          <w:rFonts w:ascii="Times New Roman" w:hAnsi="Times New Roman" w:eastAsia="宋体"/>
          <w:b w:val="0"/>
          <w:sz w:val="21"/>
        </w:rPr>
        <w:t>May not hurt much in the center (nerve destruction)</w:t>
      </w:r>
    </w:p>
    <w:p w14:paraId="05E972BB">
      <w:pPr>
        <w:spacing w:before="0" w:after="20" w:line="252" w:lineRule="auto"/>
      </w:pPr>
      <w:r>
        <w:rPr>
          <w:rFonts w:ascii="Times New Roman" w:hAnsi="Times New Roman" w:eastAsia="宋体"/>
          <w:b w:val="0"/>
          <w:sz w:val="21"/>
        </w:rPr>
        <w:t>No blisters (skin is destroyed rather than blistered)</w:t>
      </w:r>
    </w:p>
    <w:p w14:paraId="3C04247F">
      <w:pPr>
        <w:spacing w:before="0" w:after="20" w:line="252" w:lineRule="auto"/>
      </w:pPr>
      <w:r>
        <w:rPr>
          <w:rFonts w:ascii="Times New Roman" w:hAnsi="Times New Roman" w:eastAsia="宋体"/>
          <w:b w:val="0"/>
          <w:sz w:val="21"/>
        </w:rPr>
        <w:t>May appear "stuck on" or stiff</w:t>
      </w:r>
    </w:p>
    <w:p w14:paraId="4119CEE7">
      <w:pPr>
        <w:spacing w:before="0" w:after="20" w:line="252" w:lineRule="auto"/>
      </w:pPr>
      <w:r>
        <w:rPr>
          <w:rFonts w:ascii="Times New Roman" w:hAnsi="Times New Roman" w:eastAsia="宋体"/>
          <w:b w:val="0"/>
          <w:sz w:val="21"/>
        </w:rPr>
        <w:t>This is always serious and requires urgent care.</w:t>
      </w:r>
    </w:p>
    <w:p w14:paraId="6B3E08C5">
      <w:pPr>
        <w:spacing w:before="0" w:after="20" w:line="252" w:lineRule="auto"/>
      </w:pPr>
      <w:r>
        <w:rPr>
          <w:rFonts w:ascii="Times New Roman" w:hAnsi="Times New Roman" w:eastAsia="宋体"/>
          <w:b w:val="0"/>
          <w:sz w:val="21"/>
        </w:rPr>
        <w:t>When to seek urgent medical care (important for children)</w:t>
      </w:r>
    </w:p>
    <w:p w14:paraId="5CEE973C">
      <w:pPr>
        <w:spacing w:before="0" w:after="20" w:line="252" w:lineRule="auto"/>
      </w:pPr>
      <w:r>
        <w:rPr>
          <w:rFonts w:ascii="Times New Roman" w:hAnsi="Times New Roman" w:eastAsia="宋体"/>
          <w:b w:val="0"/>
          <w:sz w:val="21"/>
        </w:rPr>
        <w:t>Go to urgent care or ER if ANY of these apply:</w:t>
      </w:r>
    </w:p>
    <w:p w14:paraId="445AF796">
      <w:pPr>
        <w:spacing w:before="0" w:after="20" w:line="252" w:lineRule="auto"/>
      </w:pPr>
      <w:r>
        <w:rPr>
          <w:rFonts w:ascii="Times New Roman" w:hAnsi="Times New Roman" w:eastAsia="宋体"/>
          <w:b w:val="0"/>
          <w:sz w:val="21"/>
        </w:rPr>
        <w:t>Blistering burn larger than a small coin or spreading</w:t>
      </w:r>
    </w:p>
    <w:p w14:paraId="2B637844">
      <w:pPr>
        <w:spacing w:before="0" w:after="20" w:line="252" w:lineRule="auto"/>
      </w:pPr>
      <w:r>
        <w:rPr>
          <w:rFonts w:ascii="Times New Roman" w:hAnsi="Times New Roman" w:eastAsia="宋体"/>
          <w:b w:val="0"/>
          <w:sz w:val="21"/>
        </w:rPr>
        <w:t>Burn on face, hands, feet, groin, or joints</w:t>
      </w:r>
    </w:p>
    <w:p w14:paraId="466FCF45">
      <w:pPr>
        <w:spacing w:before="0" w:after="20" w:line="252" w:lineRule="auto"/>
      </w:pPr>
      <w:r>
        <w:rPr>
          <w:rFonts w:ascii="Times New Roman" w:hAnsi="Times New Roman" w:eastAsia="宋体"/>
          <w:b w:val="0"/>
          <w:sz w:val="21"/>
        </w:rPr>
        <w:t>Deep-looking (white/charred/leathery)</w:t>
      </w:r>
    </w:p>
    <w:p w14:paraId="2BB4968F">
      <w:pPr>
        <w:spacing w:before="0" w:after="20" w:line="252" w:lineRule="auto"/>
      </w:pPr>
      <w:r>
        <w:rPr>
          <w:rFonts w:ascii="Times New Roman" w:hAnsi="Times New Roman" w:eastAsia="宋体"/>
          <w:b w:val="0"/>
          <w:sz w:val="21"/>
        </w:rPr>
        <w:t>Chemical or electrical burn</w:t>
      </w:r>
    </w:p>
    <w:p w14:paraId="282F5A70">
      <w:pPr>
        <w:spacing w:before="0" w:after="20" w:line="252" w:lineRule="auto"/>
      </w:pPr>
      <w:r>
        <w:rPr>
          <w:rFonts w:ascii="Times New Roman" w:hAnsi="Times New Roman" w:eastAsia="宋体"/>
          <w:b w:val="0"/>
          <w:sz w:val="21"/>
        </w:rPr>
        <w:t>Trouble breathing after a fire/scald (possible inhalation injury)</w:t>
      </w:r>
    </w:p>
    <w:p w14:paraId="2537FF1E">
      <w:pPr>
        <w:spacing w:before="0" w:after="20" w:line="252" w:lineRule="auto"/>
      </w:pPr>
      <w:r>
        <w:rPr>
          <w:rFonts w:ascii="Times New Roman" w:hAnsi="Times New Roman" w:eastAsia="宋体"/>
          <w:b w:val="0"/>
          <w:sz w:val="21"/>
        </w:rPr>
        <w:t>Increasing swelling, severe pain, or worsening appearance</w:t>
      </w:r>
    </w:p>
    <w:p w14:paraId="0572D142">
      <w:pPr>
        <w:spacing w:before="0" w:after="20" w:line="252" w:lineRule="auto"/>
      </w:pPr>
      <w:r>
        <w:rPr>
          <w:rFonts w:ascii="Times New Roman" w:hAnsi="Times New Roman" w:eastAsia="宋体"/>
          <w:b w:val="0"/>
          <w:sz w:val="21"/>
        </w:rPr>
        <w:t>You're unsure about depth</w:t>
      </w:r>
    </w:p>
    <w:p w14:paraId="08CBF32B">
      <w:pPr>
        <w:spacing w:before="0" w:after="20" w:line="252" w:lineRule="auto"/>
      </w:pPr>
      <w:r>
        <w:rPr>
          <w:rFonts w:ascii="Times New Roman" w:hAnsi="Times New Roman" w:eastAsia="宋体"/>
          <w:b w:val="0"/>
          <w:sz w:val="21"/>
        </w:rPr>
        <w:t>Simple rule of thumb</w:t>
      </w:r>
    </w:p>
    <w:p w14:paraId="17DB2574">
      <w:pPr>
        <w:spacing w:before="0" w:after="20" w:line="252" w:lineRule="auto"/>
      </w:pPr>
      <w:r>
        <w:rPr>
          <w:rFonts w:ascii="Times New Roman" w:hAnsi="Times New Roman" w:eastAsia="宋体"/>
          <w:b w:val="0"/>
          <w:sz w:val="21"/>
        </w:rPr>
        <w:t>Red, dry, no blisters to likely mild</w:t>
      </w:r>
    </w:p>
    <w:p w14:paraId="31FF775E">
      <w:pPr>
        <w:spacing w:before="0" w:after="20" w:line="252" w:lineRule="auto"/>
      </w:pPr>
      <w:r>
        <w:rPr>
          <w:rFonts w:ascii="Times New Roman" w:hAnsi="Times New Roman" w:eastAsia="宋体"/>
          <w:b w:val="0"/>
          <w:sz w:val="21"/>
        </w:rPr>
        <w:t>Blisters to at least moderate, needs careful assessment in children</w:t>
      </w:r>
    </w:p>
    <w:p w14:paraId="352C749D">
      <w:pPr>
        <w:spacing w:before="0" w:after="20" w:line="252" w:lineRule="auto"/>
      </w:pPr>
      <w:r>
        <w:rPr>
          <w:rFonts w:ascii="Times New Roman" w:hAnsi="Times New Roman" w:eastAsia="宋体"/>
          <w:b w:val="0"/>
          <w:sz w:val="21"/>
        </w:rPr>
        <w:t>White/black/leathery or numb to deep, urgent care</w:t>
      </w:r>
    </w:p>
    <w:p w14:paraId="1CD1D460">
      <w:pPr>
        <w:spacing w:before="0" w:after="20" w:line="252" w:lineRule="auto"/>
      </w:pPr>
      <w:r>
        <w:rPr>
          <w:rFonts w:ascii="Times New Roman" w:hAnsi="Times New Roman" w:eastAsia="宋体"/>
          <w:b w:val="0"/>
          <w:sz w:val="21"/>
        </w:rPr>
        <w:t>Location + size often matters more than appearance alone</w:t>
      </w:r>
    </w:p>
    <w:p w14:paraId="614959C4">
      <w:pPr>
        <w:spacing w:before="0" w:after="20" w:line="252" w:lineRule="auto"/>
      </w:pPr>
    </w:p>
    <w:p w14:paraId="6560738A">
      <w:pPr>
        <w:spacing w:before="0" w:after="20" w:line="252" w:lineRule="auto"/>
      </w:pPr>
      <w:r>
        <w:rPr>
          <w:rFonts w:ascii="Times New Roman" w:hAnsi="Times New Roman" w:eastAsia="宋体"/>
          <w:b w:val="0"/>
          <w:sz w:val="21"/>
        </w:rPr>
        <w:t>model: DEEPSEEK</w:t>
      </w:r>
    </w:p>
    <w:p w14:paraId="32A3DDE4">
      <w:pPr>
        <w:spacing w:before="0" w:after="20" w:line="252" w:lineRule="auto"/>
      </w:pPr>
      <w:r>
        <w:rPr>
          <w:rFonts w:ascii="Times New Roman" w:hAnsi="Times New Roman" w:eastAsia="宋体"/>
          <w:b w:val="0"/>
          <w:sz w:val="21"/>
        </w:rPr>
        <w:t>answer:</w:t>
      </w:r>
    </w:p>
    <w:p w14:paraId="65313686">
      <w:pPr>
        <w:spacing w:before="0" w:after="20" w:line="252" w:lineRule="auto"/>
      </w:pPr>
      <w:r>
        <w:rPr>
          <w:rFonts w:ascii="Times New Roman" w:hAnsi="Times New Roman" w:eastAsia="宋体"/>
          <w:b w:val="0"/>
          <w:sz w:val="21"/>
        </w:rPr>
        <w:t>When assessing a child's burn, you are essentially trying to determine how deep the damage goes, as this dictates the severity and healing process. The key is to look at the wound's color, its sensation (how much it hurts), and how it feels to the touch.</w:t>
      </w:r>
    </w:p>
    <w:p w14:paraId="3EC30FA7">
      <w:pPr>
        <w:spacing w:before="0" w:after="20" w:line="252" w:lineRule="auto"/>
      </w:pPr>
      <w:r>
        <w:rPr>
          <w:rFonts w:ascii="Times New Roman" w:hAnsi="Times New Roman" w:eastAsia="宋体"/>
          <w:b w:val="0"/>
          <w:sz w:val="21"/>
        </w:rPr>
        <w:t>Here is a simple guide to help you tell the difference between mild, serious, and deep burns: Quick Comparison of Burn Types</w:t>
      </w:r>
    </w:p>
    <w:p w14:paraId="2924B56D">
      <w:pPr>
        <w:spacing w:before="0" w:after="20" w:line="252" w:lineRule="auto"/>
      </w:pPr>
      <w:r>
        <w:rPr>
          <w:rFonts w:ascii="Times New Roman" w:hAnsi="Times New Roman" w:eastAsia="宋体"/>
          <w:b w:val="0"/>
          <w:sz w:val="21"/>
        </w:rPr>
        <w:t>Burn Type; What It Looks Like; What It Feels Like; What It Means</w:t>
      </w:r>
    </w:p>
    <w:p w14:paraId="0655F64D">
      <w:pPr>
        <w:spacing w:before="0" w:after="20" w:line="252" w:lineRule="auto"/>
      </w:pPr>
      <w:r>
        <w:rPr>
          <w:rFonts w:ascii="Times New Roman" w:hAnsi="Times New Roman" w:eastAsia="宋体"/>
          <w:b w:val="0"/>
          <w:sz w:val="21"/>
        </w:rPr>
        <w:t>Mild (Superficial / 1st Degree); Red, dry, and may peel later. No blisters.; Very painful, tender, and may feel warm.; Only the outer skin layer is damaged. Often from brief contact or sunburn. Usually heals on its own in about a week.</w:t>
      </w:r>
    </w:p>
    <w:p w14:paraId="5CB7A3D0">
      <w:pPr>
        <w:spacing w:before="0" w:after="20" w:line="252" w:lineRule="auto"/>
      </w:pPr>
      <w:r>
        <w:rPr>
          <w:rFonts w:ascii="Times New Roman" w:hAnsi="Times New Roman" w:eastAsia="宋体"/>
          <w:b w:val="0"/>
          <w:sz w:val="21"/>
        </w:rPr>
        <w:t>Serious (Partial Thickness / 2nd Degree); Moist, red/pink skin, often with blisters. The wound may be swollen and weep fluid. It will turn white (blanch) when pressed lightly and then turn pink again quickly.; Extremely painful due to exposed nerve endings.; Damage to the top and some of the underlying skin. This requires a medical evaluation and may take up to 3 weeks to heal.</w:t>
      </w:r>
    </w:p>
    <w:p w14:paraId="1E09DF85">
      <w:pPr>
        <w:spacing w:before="0" w:after="20" w:line="252" w:lineRule="auto"/>
      </w:pPr>
      <w:r>
        <w:rPr>
          <w:rFonts w:ascii="Times New Roman" w:hAnsi="Times New Roman" w:eastAsia="宋体"/>
          <w:b w:val="0"/>
          <w:sz w:val="21"/>
        </w:rPr>
        <w:t>Deep (Full Thickness / 3rd Degree); Dry and leathery or waxy, not moist. The skin may appear pale, white, brown, or even charred. It does not turn white when pressed. No blisters.; Surprisingly little or no pain in the center of the burn because the nerve endings are destroyed.; All skin layers are destroyed. This is a medical emergency and requires specialist care at a burn center.</w:t>
      </w:r>
    </w:p>
    <w:p w14:paraId="0FA5BA0B">
      <w:pPr>
        <w:spacing w:before="0" w:after="20" w:line="252" w:lineRule="auto"/>
      </w:pPr>
      <w:r>
        <w:rPr>
          <w:rFonts w:ascii="Times New Roman" w:hAnsi="Times New Roman" w:eastAsia="宋体"/>
          <w:b w:val="0"/>
          <w:sz w:val="21"/>
        </w:rPr>
        <w:t>A critical warning: A burn that is white, dry, and doesn't hurt is more serious than a red, wet, painful one. The pain is a sign that the nerves are still intact, which indicates a less severe injury. When to Seek Immediate Medical Help</w:t>
      </w:r>
    </w:p>
    <w:p w14:paraId="7DB8B5B4">
      <w:pPr>
        <w:spacing w:before="0" w:after="20" w:line="252" w:lineRule="auto"/>
      </w:pPr>
      <w:r>
        <w:rPr>
          <w:rFonts w:ascii="Times New Roman" w:hAnsi="Times New Roman" w:eastAsia="宋体"/>
          <w:b w:val="0"/>
          <w:sz w:val="21"/>
        </w:rPr>
        <w:t>Do not attempt to treat a more serious burn at home. You should treat any burn as an emergency and seek immediate medical care if it is on the face, hands, feet, genitals, or over a major joint (like the elbow or knee). Additionally, any burn that looks like it could be a partial-thickness or full-thickness burn covering an area larger than your child's hand (palm and fingers) needs professional assessment.</w:t>
      </w:r>
    </w:p>
    <w:p w14:paraId="3BA2CBE1">
      <w:pPr>
        <w:spacing w:before="0" w:after="20" w:line="252" w:lineRule="auto"/>
      </w:pPr>
      <w:r>
        <w:rPr>
          <w:rFonts w:ascii="Times New Roman" w:hAnsi="Times New Roman" w:eastAsia="宋体"/>
          <w:b w:val="0"/>
          <w:sz w:val="21"/>
        </w:rPr>
        <w:t>Assessing a burn can be tricky, and a burn's depth can change in the first few days after the injury. When in doubt, it is always safest to have a healthcare professional evaluate your child's burn to ensure it heals properly with minimal scarring.</w:t>
      </w:r>
    </w:p>
    <w:p w14:paraId="401949D3">
      <w:pPr>
        <w:spacing w:before="0" w:after="20" w:line="252" w:lineRule="auto"/>
      </w:pPr>
    </w:p>
    <w:p w14:paraId="3D2B5B2A">
      <w:pPr>
        <w:spacing w:before="0" w:after="20" w:line="252" w:lineRule="auto"/>
      </w:pPr>
      <w:r>
        <w:rPr>
          <w:rFonts w:ascii="Times New Roman" w:hAnsi="Times New Roman" w:eastAsia="宋体"/>
          <w:b w:val="0"/>
          <w:sz w:val="21"/>
        </w:rPr>
        <w:t>model: Gemini</w:t>
      </w:r>
    </w:p>
    <w:p w14:paraId="36EDD291">
      <w:pPr>
        <w:spacing w:before="0" w:after="20" w:line="252" w:lineRule="auto"/>
      </w:pPr>
      <w:r>
        <w:rPr>
          <w:rFonts w:ascii="Times New Roman" w:hAnsi="Times New Roman" w:eastAsia="宋体"/>
          <w:b w:val="0"/>
          <w:sz w:val="21"/>
        </w:rPr>
        <w:t>answer:</w:t>
      </w:r>
    </w:p>
    <w:p w14:paraId="05CAD44A">
      <w:pPr>
        <w:spacing w:before="0" w:after="20" w:line="252" w:lineRule="auto"/>
      </w:pPr>
      <w:r>
        <w:rPr>
          <w:rFonts w:ascii="Times New Roman" w:hAnsi="Times New Roman" w:eastAsia="宋体"/>
          <w:b w:val="0"/>
          <w:sz w:val="21"/>
        </w:rPr>
        <w:t>Evaluating a burn on your child can be incredibly stressful, but looking closely at the texture, color, and blister patterns will help you determine how deep the tissue damage goes.</w:t>
      </w:r>
    </w:p>
    <w:p w14:paraId="45D57512">
      <w:pPr>
        <w:spacing w:before="0" w:after="20" w:line="252" w:lineRule="auto"/>
      </w:pPr>
      <w:r>
        <w:rPr>
          <w:rFonts w:ascii="Times New Roman" w:hAnsi="Times New Roman" w:eastAsia="宋体"/>
          <w:b w:val="0"/>
          <w:sz w:val="21"/>
        </w:rPr>
        <w:t>Medical professionals classify burns into degrees based on which specific layers of skin are damaged.</w:t>
      </w:r>
    </w:p>
    <w:p w14:paraId="0EB87122">
      <w:pPr>
        <w:spacing w:before="0" w:after="20" w:line="252" w:lineRule="auto"/>
      </w:pPr>
      <w:r>
        <w:rPr>
          <w:rFonts w:ascii="Times New Roman" w:hAnsi="Times New Roman" w:eastAsia="宋体"/>
          <w:b w:val="0"/>
          <w:sz w:val="21"/>
        </w:rPr>
        <w:t>Here is how to look at the injury and match what you are seeing to the correct severity level:</w:t>
      </w:r>
    </w:p>
    <w:p w14:paraId="63BAEF62">
      <w:pPr>
        <w:spacing w:before="0" w:after="20" w:line="252" w:lineRule="auto"/>
      </w:pPr>
      <w:r>
        <w:rPr>
          <w:rFonts w:ascii="Times New Roman" w:hAnsi="Times New Roman" w:eastAsia="宋体"/>
          <w:b w:val="0"/>
          <w:sz w:val="21"/>
        </w:rPr>
        <w:t>1. Mild (First-Degree Burn)</w:t>
      </w:r>
    </w:p>
    <w:p w14:paraId="5A3C2647">
      <w:pPr>
        <w:spacing w:before="0" w:after="20" w:line="252" w:lineRule="auto"/>
      </w:pPr>
      <w:r>
        <w:rPr>
          <w:rFonts w:ascii="Times New Roman" w:hAnsi="Times New Roman" w:eastAsia="宋体"/>
          <w:b w:val="0"/>
          <w:sz w:val="21"/>
        </w:rPr>
        <w:t>Layers affected: Only the top layer of skin (Epidermis).</w:t>
      </w:r>
    </w:p>
    <w:p w14:paraId="5C6223F6">
      <w:pPr>
        <w:spacing w:before="0" w:after="20" w:line="252" w:lineRule="auto"/>
      </w:pPr>
      <w:r>
        <w:rPr>
          <w:rFonts w:ascii="Times New Roman" w:hAnsi="Times New Roman" w:eastAsia="宋体"/>
          <w:b w:val="0"/>
          <w:sz w:val="21"/>
        </w:rPr>
        <w:t>What it looks like: The skin is red, dry, and slightly swollen. It looks very similar to a standard sunburn.</w:t>
      </w:r>
    </w:p>
    <w:p w14:paraId="1E52A48C">
      <w:pPr>
        <w:spacing w:before="0" w:after="20" w:line="252" w:lineRule="auto"/>
      </w:pPr>
      <w:r>
        <w:rPr>
          <w:rFonts w:ascii="Times New Roman" w:hAnsi="Times New Roman" w:eastAsia="宋体"/>
          <w:b w:val="0"/>
          <w:sz w:val="21"/>
        </w:rPr>
        <w:t>Key identifier: No blisters. It is tender and painful to the touch, but the skin barrier remains completely intact.</w:t>
      </w:r>
    </w:p>
    <w:p w14:paraId="06D39562">
      <w:pPr>
        <w:spacing w:before="0" w:after="20" w:line="252" w:lineRule="auto"/>
      </w:pPr>
      <w:r>
        <w:rPr>
          <w:rFonts w:ascii="Times New Roman" w:hAnsi="Times New Roman" w:eastAsia="宋体"/>
          <w:b w:val="0"/>
          <w:sz w:val="21"/>
        </w:rPr>
        <w:t>2. Serious (Second-Degree Burn)</w:t>
      </w:r>
    </w:p>
    <w:p w14:paraId="232C269F">
      <w:pPr>
        <w:spacing w:before="0" w:after="20" w:line="252" w:lineRule="auto"/>
      </w:pPr>
      <w:r>
        <w:rPr>
          <w:rFonts w:ascii="Times New Roman" w:hAnsi="Times New Roman" w:eastAsia="宋体"/>
          <w:b w:val="0"/>
          <w:sz w:val="21"/>
        </w:rPr>
        <w:t>Layers affected: The outer layer and the deeper underlying layer (Dermis).</w:t>
      </w:r>
    </w:p>
    <w:p w14:paraId="318FEF84">
      <w:pPr>
        <w:spacing w:before="0" w:after="20" w:line="252" w:lineRule="auto"/>
      </w:pPr>
      <w:r>
        <w:rPr>
          <w:rFonts w:ascii="Times New Roman" w:hAnsi="Times New Roman" w:eastAsia="宋体"/>
          <w:b w:val="0"/>
          <w:sz w:val="21"/>
        </w:rPr>
        <w:t>What it looks like: The skin looks intensely red, swollen, blotchy, and often looks wet or shiny.</w:t>
      </w:r>
    </w:p>
    <w:p w14:paraId="0CD3F15A">
      <w:pPr>
        <w:spacing w:before="0" w:after="20" w:line="252" w:lineRule="auto"/>
      </w:pPr>
      <w:r>
        <w:rPr>
          <w:rFonts w:ascii="Times New Roman" w:hAnsi="Times New Roman" w:eastAsia="宋体"/>
          <w:b w:val="0"/>
          <w:sz w:val="21"/>
        </w:rPr>
        <w:t>Key identifier: Blisters form. This type of burn is usually the most acutely painful because the raw nerve endings in the dermis are exposed and highly irritated.</w:t>
      </w:r>
    </w:p>
    <w:p w14:paraId="0949E82C">
      <w:pPr>
        <w:spacing w:before="0" w:after="20" w:line="252" w:lineRule="auto"/>
      </w:pPr>
      <w:r>
        <w:rPr>
          <w:rFonts w:ascii="Times New Roman" w:hAnsi="Times New Roman" w:eastAsia="宋体"/>
          <w:b w:val="0"/>
          <w:sz w:val="21"/>
        </w:rPr>
        <w:t>3. Deep (Third-Degree or Higher)</w:t>
      </w:r>
    </w:p>
    <w:p w14:paraId="6705FB59">
      <w:pPr>
        <w:spacing w:before="0" w:after="20" w:line="252" w:lineRule="auto"/>
      </w:pPr>
      <w:r>
        <w:rPr>
          <w:rFonts w:ascii="Times New Roman" w:hAnsi="Times New Roman" w:eastAsia="宋体"/>
          <w:b w:val="0"/>
          <w:sz w:val="21"/>
        </w:rPr>
        <w:t>Layers affected: Extends completely through the dermis and damages the Subcutaneous Tissue (fat layer), or even deeper into muscle and Bone.</w:t>
      </w:r>
    </w:p>
    <w:p w14:paraId="3D08EAA9">
      <w:pPr>
        <w:spacing w:before="0" w:after="20" w:line="252" w:lineRule="auto"/>
      </w:pPr>
      <w:r>
        <w:rPr>
          <w:rFonts w:ascii="Times New Roman" w:hAnsi="Times New Roman" w:eastAsia="宋体"/>
          <w:b w:val="0"/>
          <w:sz w:val="21"/>
        </w:rPr>
        <w:t>What it looks like: The area may look white, waxy, dark brown, or completely charred and black. The skin texture often feels leathery or stiff.</w:t>
      </w:r>
    </w:p>
    <w:p w14:paraId="177BDDD0">
      <w:pPr>
        <w:spacing w:before="0" w:after="20" w:line="252" w:lineRule="auto"/>
      </w:pPr>
      <w:r>
        <w:rPr>
          <w:rFonts w:ascii="Times New Roman" w:hAnsi="Times New Roman" w:eastAsia="宋体"/>
          <w:b w:val="0"/>
          <w:sz w:val="21"/>
        </w:rPr>
        <w:t>Key identifier: Lack of pain at the center. Because the nerve endings themselves are destroyed by the deep heat, the darkest or whitest center of the burn may feel completely numb, though the less-severe outer edges will still hurt significantly.</w:t>
      </w:r>
    </w:p>
    <w:p w14:paraId="214D872B">
      <w:pPr>
        <w:spacing w:before="0" w:after="20" w:line="252" w:lineRule="auto"/>
      </w:pPr>
      <w:r>
        <w:rPr>
          <w:rFonts w:ascii="Times New Roman" w:hAnsi="Times New Roman" w:eastAsia="宋体"/>
          <w:b w:val="0"/>
          <w:sz w:val="21"/>
        </w:rPr>
        <w:t>Critical Safety Red Flags</w:t>
      </w:r>
    </w:p>
    <w:p w14:paraId="490EDB09">
      <w:pPr>
        <w:spacing w:before="0" w:after="20" w:line="252" w:lineRule="auto"/>
      </w:pPr>
      <w:r>
        <w:rPr>
          <w:rFonts w:ascii="Times New Roman" w:hAnsi="Times New Roman" w:eastAsia="宋体"/>
          <w:b w:val="0"/>
          <w:sz w:val="21"/>
        </w:rPr>
        <w:t>Even a mild or serious burn requires immediate emergency medical evaluation if it:</w:t>
      </w:r>
    </w:p>
    <w:p w14:paraId="09609835">
      <w:pPr>
        <w:spacing w:before="0" w:after="20" w:line="252" w:lineRule="auto"/>
      </w:pPr>
      <w:r>
        <w:rPr>
          <w:rFonts w:ascii="Times New Roman" w:hAnsi="Times New Roman" w:eastAsia="宋体"/>
          <w:b w:val="0"/>
          <w:sz w:val="21"/>
        </w:rPr>
        <w:t>Involves the face, hands, feet, groin, buttocks, or a major joint.</w:t>
      </w:r>
    </w:p>
    <w:p w14:paraId="4EDF4D36">
      <w:pPr>
        <w:spacing w:before="0" w:after="20" w:line="252" w:lineRule="auto"/>
      </w:pPr>
      <w:r>
        <w:rPr>
          <w:rFonts w:ascii="Times New Roman" w:hAnsi="Times New Roman" w:eastAsia="宋体"/>
          <w:b w:val="0"/>
          <w:sz w:val="21"/>
        </w:rPr>
        <w:t>Is larger than the size of your child's palm.</w:t>
      </w:r>
    </w:p>
    <w:p w14:paraId="5B56CDEA">
      <w:pPr>
        <w:spacing w:before="0" w:after="20" w:line="252" w:lineRule="auto"/>
      </w:pPr>
      <w:r>
        <w:rPr>
          <w:rFonts w:ascii="Times New Roman" w:hAnsi="Times New Roman" w:eastAsia="宋体"/>
          <w:b w:val="0"/>
          <w:sz w:val="21"/>
        </w:rPr>
        <w:t>Was caused by chemicals, electricity, or a fire (due to the risk of smoke inhalation).</w:t>
      </w:r>
    </w:p>
    <w:p w14:paraId="3F312B00">
      <w:pPr>
        <w:spacing w:before="0" w:after="20" w:line="252" w:lineRule="auto"/>
      </w:pPr>
      <w:r>
        <w:rPr>
          <w:rFonts w:ascii="Times New Roman" w:hAnsi="Times New Roman" w:eastAsia="宋体"/>
          <w:b w:val="0"/>
          <w:sz w:val="21"/>
        </w:rPr>
        <w:t>Circumferences an entire limb (wraps all the way around an arm or leg).</w:t>
      </w:r>
    </w:p>
    <w:p w14:paraId="265774B5">
      <w:pPr>
        <w:spacing w:before="0" w:after="20" w:line="252" w:lineRule="auto"/>
      </w:pPr>
    </w:p>
    <w:p w14:paraId="60BD6DE8">
      <w:pPr>
        <w:spacing w:before="0" w:after="20" w:line="252" w:lineRule="auto"/>
        <w:rPr>
          <w:rFonts w:hint="eastAsia" w:eastAsia="宋体"/>
          <w:lang w:eastAsia="zh-CN"/>
        </w:rPr>
      </w:pPr>
      <w:r>
        <w:rPr>
          <w:rFonts w:ascii="Times New Roman" w:hAnsi="Times New Roman" w:eastAsia="宋体"/>
          <w:b w:val="0"/>
          <w:sz w:val="21"/>
        </w:rPr>
        <w:t xml:space="preserve">model: </w:t>
      </w:r>
      <w:r>
        <w:rPr>
          <w:rFonts w:hint="eastAsia"/>
          <w:b w:val="0"/>
          <w:sz w:val="21"/>
          <w:lang w:eastAsia="zh-CN"/>
        </w:rPr>
        <w:t>Doubao</w:t>
      </w:r>
    </w:p>
    <w:p w14:paraId="4B4FCDCE">
      <w:pPr>
        <w:spacing w:before="0" w:after="20" w:line="252" w:lineRule="auto"/>
      </w:pPr>
      <w:r>
        <w:rPr>
          <w:rFonts w:ascii="Times New Roman" w:hAnsi="Times New Roman" w:eastAsia="宋体"/>
          <w:b w:val="0"/>
          <w:sz w:val="21"/>
        </w:rPr>
        <w:t>answer:</w:t>
      </w:r>
    </w:p>
    <w:p w14:paraId="4C2C4A28">
      <w:pPr>
        <w:spacing w:before="0" w:after="20" w:line="252" w:lineRule="auto"/>
      </w:pPr>
      <w:r>
        <w:rPr>
          <w:rFonts w:ascii="Times New Roman" w:hAnsi="Times New Roman" w:eastAsia="宋体"/>
          <w:b w:val="0"/>
          <w:sz w:val="21"/>
        </w:rPr>
        <w:t>How to Distinguish Mild, Severe and Deep Burns in ChildrenBurns are classified by depth (degrees) and area, which together judge mild or critical conditions.</w:t>
      </w:r>
    </w:p>
    <w:p w14:paraId="367259E3">
      <w:pPr>
        <w:spacing w:before="0" w:after="20" w:line="252" w:lineRule="auto"/>
      </w:pPr>
      <w:r>
        <w:rPr>
          <w:rFonts w:ascii="Times New Roman" w:hAnsi="Times New Roman" w:eastAsia="宋体"/>
          <w:b w:val="0"/>
          <w:sz w:val="21"/>
        </w:rPr>
        <w:t>1. Mild burn (1st-degree burn)Skin appearanceOnly the outermost epidermis is hurt.Skin turns bright red, no blisters.Slight swelling, dry surface.SensationsObvious pain, stinging when touched.Typical causesShort contact with hot water cups, warm tableware, brief sunburn.Judgment standard for mild overallBurn area smaller than the child's palm, only 1st degree, not on face, hands, joints, genitals.</w:t>
      </w:r>
    </w:p>
    <w:p w14:paraId="780548C6">
      <w:pPr>
        <w:spacing w:before="0" w:after="20" w:line="252" w:lineRule="auto"/>
      </w:pPr>
      <w:r>
        <w:rPr>
          <w:rFonts w:ascii="Times New Roman" w:hAnsi="Times New Roman" w:eastAsia="宋体"/>
          <w:b w:val="0"/>
          <w:sz w:val="21"/>
        </w:rPr>
        <w:t>2. Moderate / Serious burn (2nd-degree burn, superficial &amp; deep partial thickness)Superficial 2nd-degree (moderate)Clear blisters filled with clear fluid under red skin.Severe pain, sensitive to cold/hot touch.Wound base is pink and moist.Deep 2nd-degree (already serious)Blisters are thick, fluid may turn pale yellow.Wound base is pale pink or whitish red, less painful than superficial 2nd-degree (nerve endings are damaged).Skin feels damp but dull.Serious warning signs for 2nd-degree burnsBurn area larger than 2 child palms.Burns on face, neck, hands, feet, joints, private parts.Burns caused by boiling water, hot oil, fire lasting several seconds.</w:t>
      </w:r>
    </w:p>
    <w:p w14:paraId="3676927D">
      <w:pPr>
        <w:spacing w:before="0" w:after="20" w:line="252" w:lineRule="auto"/>
      </w:pPr>
      <w:r>
        <w:rPr>
          <w:rFonts w:ascii="Times New Roman" w:hAnsi="Times New Roman" w:eastAsia="宋体"/>
          <w:b w:val="0"/>
          <w:sz w:val="21"/>
        </w:rPr>
        <w:t>3. Deep burn (3rd &amp; 4th-degree burns, life-threatening)3rd-degree full-thickness burnAll skin layers are destroyed; no intact epidermis or dermis.Skin color: charred black, wax white, leathery gray-brown.Almost no pain: all nerve endings are burned off.Surface is dry, hard, leather-like, no elastic blisters.4th-degree deep tissue burnBurns go through skin to muscle, tendon, bone; visible blackened tissue or exposed bone.Emergency red flags requiring immediate hospitalAny 3rd/4th-degree deep burn of any size.Burn covering more than 10% of the child's body surface.Burns around mouth/nose with soot, coughing, hoarseness (suspected inhalation burn from fire smoke).Burns on face, hands, wrists, ankles, joints, genitals.Electrical burns, chemical corrosive burns, scalds from boiling oil.Child has fever, blister oozing pus, lethargy, poor drinking after burns.Quick comparison table</w:t>
      </w:r>
    </w:p>
    <w:p w14:paraId="197273CC">
      <w:pPr>
        <w:spacing w:before="0" w:after="20" w:line="252" w:lineRule="auto"/>
      </w:pPr>
      <w:r>
        <w:rPr>
          <w:rFonts w:ascii="Times New Roman" w:hAnsi="Times New Roman" w:eastAsia="宋体"/>
          <w:b w:val="0"/>
          <w:sz w:val="21"/>
        </w:rPr>
        <w:t>TypeDepthKey Skin FeaturesPain LevelRisk Level1st-degree mildEpidermis onlyRed, no blistersSharp painLowSuperficial 2nd-degree moderatePartial dermisClear blisters, pink moist baseVery painfulMediumDeep 2nd-degree seriousDeep partial dermisPale blisters, dull wound baseMild dull painHigh3rd/4th deep burnFull skin + muscle/boneBlack/waxy leather skin, no blistersNo painLife-threatening</w:t>
      </w:r>
    </w:p>
    <w:p w14:paraId="2500EA4E">
      <w:pPr>
        <w:spacing w:before="0" w:after="20" w:line="252" w:lineRule="auto"/>
      </w:pPr>
      <w:r>
        <w:rPr>
          <w:rFonts w:ascii="Times New Roman" w:hAnsi="Times New Roman" w:eastAsia="宋体"/>
          <w:b w:val="0"/>
          <w:sz w:val="21"/>
        </w:rPr>
        <w:t>First aid reminderFor all burns: Cool the wound under running clean cool water for 10-15 minutes first. Do not apply toothpaste, soy sauce, ointments before seeing a doctor for moderate/deep burns. Seek pediatric emergency care right away for any serious or deep burn.</w:t>
      </w:r>
    </w:p>
    <w:p w14:paraId="0A57A64C">
      <w:pPr>
        <w:spacing w:before="0" w:after="80" w:line="252" w:lineRule="auto"/>
      </w:pPr>
    </w:p>
    <w:p w14:paraId="2E09D9D5">
      <w:pPr>
        <w:spacing w:before="120" w:after="60" w:line="252" w:lineRule="auto"/>
      </w:pPr>
      <w:r>
        <w:rPr>
          <w:rFonts w:ascii="Times New Roman" w:hAnsi="Times New Roman" w:eastAsia="宋体"/>
          <w:b/>
          <w:sz w:val="22"/>
        </w:rPr>
        <w:t>Q9. Does a burn that does not hurt mean it is not serious?</w:t>
      </w:r>
    </w:p>
    <w:p w14:paraId="5E7B9F23">
      <w:pPr>
        <w:spacing w:before="0" w:after="20" w:line="252" w:lineRule="auto"/>
      </w:pPr>
      <w:r>
        <w:rPr>
          <w:rFonts w:ascii="Times New Roman" w:hAnsi="Times New Roman" w:eastAsia="宋体"/>
          <w:b w:val="0"/>
          <w:sz w:val="21"/>
        </w:rPr>
        <w:t>model: chatGPT</w:t>
      </w:r>
    </w:p>
    <w:p w14:paraId="70400B53">
      <w:pPr>
        <w:spacing w:before="0" w:after="20" w:line="252" w:lineRule="auto"/>
      </w:pPr>
      <w:r>
        <w:rPr>
          <w:rFonts w:ascii="Times New Roman" w:hAnsi="Times New Roman" w:eastAsia="宋体"/>
          <w:b w:val="0"/>
          <w:sz w:val="21"/>
        </w:rPr>
        <w:t>answer:</w:t>
      </w:r>
    </w:p>
    <w:p w14:paraId="69BD9C71">
      <w:pPr>
        <w:spacing w:before="0" w:after="20" w:line="252" w:lineRule="auto"/>
      </w:pPr>
      <w:r>
        <w:rPr>
          <w:rFonts w:ascii="Times New Roman" w:hAnsi="Times New Roman" w:eastAsia="宋体"/>
          <w:b w:val="0"/>
          <w:sz w:val="21"/>
        </w:rPr>
        <w:t>No. A burn that does not hurt can actually be more serious, not less.</w:t>
      </w:r>
    </w:p>
    <w:p w14:paraId="2DAFDE19">
      <w:pPr>
        <w:spacing w:before="0" w:after="20" w:line="252" w:lineRule="auto"/>
      </w:pPr>
      <w:r>
        <w:rPr>
          <w:rFonts w:ascii="Times New Roman" w:hAnsi="Times New Roman" w:eastAsia="宋体"/>
          <w:b w:val="0"/>
          <w:sz w:val="21"/>
        </w:rPr>
        <w:t>With Burn injury, pain depends on whether the nerve endings in the skin are still functioning.</w:t>
      </w:r>
    </w:p>
    <w:p w14:paraId="4FE13493">
      <w:pPr>
        <w:spacing w:before="0" w:after="20" w:line="252" w:lineRule="auto"/>
      </w:pPr>
      <w:r>
        <w:rPr>
          <w:rFonts w:ascii="Times New Roman" w:hAnsi="Times New Roman" w:eastAsia="宋体"/>
          <w:b w:val="0"/>
          <w:sz w:val="21"/>
        </w:rPr>
        <w:t>Why a painless burn can be concerning</w:t>
      </w:r>
    </w:p>
    <w:p w14:paraId="3EAF0878">
      <w:pPr>
        <w:spacing w:before="0" w:after="20" w:line="252" w:lineRule="auto"/>
      </w:pPr>
      <w:r>
        <w:rPr>
          <w:rFonts w:ascii="Times New Roman" w:hAnsi="Times New Roman" w:eastAsia="宋体"/>
          <w:b w:val="0"/>
          <w:sz w:val="21"/>
        </w:rPr>
        <w:t>Superficial burns (1st degree / mild sunburn) usually do hurt because the nerves are intact.</w:t>
      </w:r>
    </w:p>
    <w:p w14:paraId="5434D488">
      <w:pPr>
        <w:spacing w:before="0" w:after="20" w:line="252" w:lineRule="auto"/>
      </w:pPr>
      <w:r>
        <w:rPr>
          <w:rFonts w:ascii="Times New Roman" w:hAnsi="Times New Roman" w:eastAsia="宋体"/>
          <w:b w:val="0"/>
          <w:sz w:val="21"/>
        </w:rPr>
        <w:t>Deep burns (especially full-thickness / 3rd degree burns) may be painless because the heat has damaged or destroyed the nerve endings.</w:t>
      </w:r>
    </w:p>
    <w:p w14:paraId="06BE475D">
      <w:pPr>
        <w:spacing w:before="0" w:after="20" w:line="252" w:lineRule="auto"/>
      </w:pPr>
      <w:r>
        <w:rPr>
          <w:rFonts w:ascii="Times New Roman" w:hAnsi="Times New Roman" w:eastAsia="宋体"/>
          <w:b w:val="0"/>
          <w:sz w:val="21"/>
        </w:rPr>
        <w:t>These deeper burns can look deceptively mild or even pale/white while being more severe underneath.</w:t>
      </w:r>
    </w:p>
    <w:p w14:paraId="164A1221">
      <w:pPr>
        <w:spacing w:before="0" w:after="20" w:line="252" w:lineRule="auto"/>
      </w:pPr>
      <w:r>
        <w:rPr>
          <w:rFonts w:ascii="Times New Roman" w:hAnsi="Times New Roman" w:eastAsia="宋体"/>
          <w:b w:val="0"/>
          <w:sz w:val="21"/>
        </w:rPr>
        <w:t>Signs a burn may be serious (even if it doesn't hurt)</w:t>
      </w:r>
    </w:p>
    <w:p w14:paraId="3CAF4DDE">
      <w:pPr>
        <w:spacing w:before="0" w:after="20" w:line="252" w:lineRule="auto"/>
      </w:pPr>
      <w:r>
        <w:rPr>
          <w:rFonts w:ascii="Times New Roman" w:hAnsi="Times New Roman" w:eastAsia="宋体"/>
          <w:b w:val="0"/>
          <w:sz w:val="21"/>
        </w:rPr>
        <w:t>Skin looks white, brown, black, or leathery</w:t>
      </w:r>
    </w:p>
    <w:p w14:paraId="00CADA79">
      <w:pPr>
        <w:spacing w:before="0" w:after="20" w:line="252" w:lineRule="auto"/>
      </w:pPr>
      <w:r>
        <w:rPr>
          <w:rFonts w:ascii="Times New Roman" w:hAnsi="Times New Roman" w:eastAsia="宋体"/>
          <w:b w:val="0"/>
          <w:sz w:val="21"/>
        </w:rPr>
        <w:t>No sensation in the burned area</w:t>
      </w:r>
    </w:p>
    <w:p w14:paraId="342D6702">
      <w:pPr>
        <w:spacing w:before="0" w:after="20" w:line="252" w:lineRule="auto"/>
      </w:pPr>
      <w:r>
        <w:rPr>
          <w:rFonts w:ascii="Times New Roman" w:hAnsi="Times New Roman" w:eastAsia="宋体"/>
          <w:b w:val="0"/>
          <w:sz w:val="21"/>
        </w:rPr>
        <w:t>Skin appears dry and stiff instead of red and moist</w:t>
      </w:r>
    </w:p>
    <w:p w14:paraId="66010B65">
      <w:pPr>
        <w:spacing w:before="0" w:after="20" w:line="252" w:lineRule="auto"/>
      </w:pPr>
      <w:r>
        <w:rPr>
          <w:rFonts w:ascii="Times New Roman" w:hAnsi="Times New Roman" w:eastAsia="宋体"/>
          <w:b w:val="0"/>
          <w:sz w:val="21"/>
        </w:rPr>
        <w:t>Burn is larger than your palm</w:t>
      </w:r>
    </w:p>
    <w:p w14:paraId="014EF38C">
      <w:pPr>
        <w:spacing w:before="0" w:after="20" w:line="252" w:lineRule="auto"/>
      </w:pPr>
      <w:r>
        <w:rPr>
          <w:rFonts w:ascii="Times New Roman" w:hAnsi="Times New Roman" w:eastAsia="宋体"/>
          <w:b w:val="0"/>
          <w:sz w:val="21"/>
        </w:rPr>
        <w:t>Located on face, hands, feet, genitals, or major joints</w:t>
      </w:r>
    </w:p>
    <w:p w14:paraId="683C1982">
      <w:pPr>
        <w:spacing w:before="0" w:after="20" w:line="252" w:lineRule="auto"/>
      </w:pPr>
      <w:r>
        <w:rPr>
          <w:rFonts w:ascii="Times New Roman" w:hAnsi="Times New Roman" w:eastAsia="宋体"/>
          <w:b w:val="0"/>
          <w:sz w:val="21"/>
        </w:rPr>
        <w:t>Caused by chemicals, electricity, or explosions</w:t>
      </w:r>
    </w:p>
    <w:p w14:paraId="01DA9077">
      <w:pPr>
        <w:spacing w:before="0" w:after="20" w:line="252" w:lineRule="auto"/>
      </w:pPr>
      <w:r>
        <w:rPr>
          <w:rFonts w:ascii="Times New Roman" w:hAnsi="Times New Roman" w:eastAsia="宋体"/>
          <w:b w:val="0"/>
          <w:sz w:val="21"/>
        </w:rPr>
        <w:t>What to do</w:t>
      </w:r>
    </w:p>
    <w:p w14:paraId="27D88F47">
      <w:pPr>
        <w:spacing w:before="0" w:after="20" w:line="252" w:lineRule="auto"/>
      </w:pPr>
      <w:r>
        <w:rPr>
          <w:rFonts w:ascii="Times New Roman" w:hAnsi="Times New Roman" w:eastAsia="宋体"/>
          <w:b w:val="0"/>
          <w:sz w:val="21"/>
        </w:rPr>
        <w:t>Cool the area with running cool (not icy) water for 20 minutes if recent</w:t>
      </w:r>
    </w:p>
    <w:p w14:paraId="4A984DAE">
      <w:pPr>
        <w:spacing w:before="0" w:after="20" w:line="252" w:lineRule="auto"/>
      </w:pPr>
      <w:r>
        <w:rPr>
          <w:rFonts w:ascii="Times New Roman" w:hAnsi="Times New Roman" w:eastAsia="宋体"/>
          <w:b w:val="0"/>
          <w:sz w:val="21"/>
        </w:rPr>
        <w:t>Do not apply ice, butter, or toothpaste</w:t>
      </w:r>
    </w:p>
    <w:p w14:paraId="22A74BD2">
      <w:pPr>
        <w:spacing w:before="0" w:after="20" w:line="252" w:lineRule="auto"/>
      </w:pPr>
      <w:r>
        <w:rPr>
          <w:rFonts w:ascii="Times New Roman" w:hAnsi="Times New Roman" w:eastAsia="宋体"/>
          <w:b w:val="0"/>
          <w:sz w:val="21"/>
        </w:rPr>
        <w:t>Cover loosely with a clean, non-stick dressing</w:t>
      </w:r>
    </w:p>
    <w:p w14:paraId="1AD97B03">
      <w:pPr>
        <w:spacing w:before="0" w:after="20" w:line="252" w:lineRule="auto"/>
      </w:pPr>
      <w:r>
        <w:rPr>
          <w:rFonts w:ascii="Times New Roman" w:hAnsi="Times New Roman" w:eastAsia="宋体"/>
          <w:b w:val="0"/>
          <w:sz w:val="21"/>
        </w:rPr>
        <w:t>Seek urgent medical care if the burn is deep, large, or numb</w:t>
      </w:r>
    </w:p>
    <w:p w14:paraId="4C65E89F">
      <w:pPr>
        <w:spacing w:before="0" w:after="20" w:line="252" w:lineRule="auto"/>
      </w:pPr>
      <w:r>
        <w:rPr>
          <w:rFonts w:ascii="Times New Roman" w:hAnsi="Times New Roman" w:eastAsia="宋体"/>
          <w:b w:val="0"/>
          <w:sz w:val="21"/>
        </w:rPr>
        <w:t>Bottom line</w:t>
      </w:r>
    </w:p>
    <w:p w14:paraId="25CCB9CC">
      <w:pPr>
        <w:spacing w:before="0" w:after="20" w:line="252" w:lineRule="auto"/>
      </w:pPr>
      <w:r>
        <w:rPr>
          <w:rFonts w:ascii="Times New Roman" w:hAnsi="Times New Roman" w:eastAsia="宋体"/>
          <w:b w:val="0"/>
          <w:sz w:val="21"/>
        </w:rPr>
        <w:t>A burn that doesn't hurt can sometimes mean the skin is too deeply damaged to feel pain, which is why it should be taken seriously rather than ignored.</w:t>
      </w:r>
    </w:p>
    <w:p w14:paraId="2F815296">
      <w:pPr>
        <w:spacing w:before="0" w:after="20" w:line="252" w:lineRule="auto"/>
      </w:pPr>
    </w:p>
    <w:p w14:paraId="20E9AE55">
      <w:pPr>
        <w:spacing w:before="0" w:after="20" w:line="252" w:lineRule="auto"/>
      </w:pPr>
      <w:r>
        <w:rPr>
          <w:rFonts w:ascii="Times New Roman" w:hAnsi="Times New Roman" w:eastAsia="宋体"/>
          <w:b w:val="0"/>
          <w:sz w:val="21"/>
        </w:rPr>
        <w:t>model: DEEPSEEK</w:t>
      </w:r>
    </w:p>
    <w:p w14:paraId="22B0DCF1">
      <w:pPr>
        <w:spacing w:before="0" w:after="20" w:line="252" w:lineRule="auto"/>
      </w:pPr>
      <w:r>
        <w:rPr>
          <w:rFonts w:ascii="Times New Roman" w:hAnsi="Times New Roman" w:eastAsia="宋体"/>
          <w:b w:val="0"/>
          <w:sz w:val="21"/>
        </w:rPr>
        <w:t>answer:</w:t>
      </w:r>
    </w:p>
    <w:p w14:paraId="535788FD">
      <w:pPr>
        <w:spacing w:before="0" w:after="20" w:line="252" w:lineRule="auto"/>
      </w:pPr>
      <w:r>
        <w:rPr>
          <w:rFonts w:ascii="Times New Roman" w:hAnsi="Times New Roman" w:eastAsia="宋体"/>
          <w:b w:val="0"/>
          <w:sz w:val="21"/>
        </w:rPr>
        <w:t>No, a burn that does not hurt can be very serious. In fact, a lack of pain is often a warning sign of a deep, severe burn that has destroyed the nerve endings in your skin.</w:t>
      </w:r>
    </w:p>
    <w:p w14:paraId="367215CB">
      <w:pPr>
        <w:spacing w:before="0" w:after="20" w:line="252" w:lineRule="auto"/>
      </w:pPr>
      <w:r>
        <w:rPr>
          <w:rFonts w:ascii="Times New Roman" w:hAnsi="Times New Roman" w:eastAsia="宋体"/>
          <w:b w:val="0"/>
          <w:sz w:val="21"/>
        </w:rPr>
        <w:t>Here is why a painless burn is a major red flag:</w:t>
      </w:r>
    </w:p>
    <w:p w14:paraId="11A7EF47">
      <w:pPr>
        <w:spacing w:before="0" w:after="20" w:line="252" w:lineRule="auto"/>
      </w:pPr>
      <w:r>
        <w:rPr>
          <w:rFonts w:ascii="Times New Roman" w:hAnsi="Times New Roman" w:eastAsia="宋体"/>
          <w:b w:val="0"/>
          <w:sz w:val="21"/>
        </w:rPr>
        <w:t>Painless = Deep Damage: The most severe burns (third-degree or full-thickness) destroy the entire outer and underlying layers of skin, including the nerves that transmit pain signals. These burns often appear white, blackened, brown, or leathery and dry, rather than red and blistered like more painful burns.</w:t>
      </w:r>
    </w:p>
    <w:p w14:paraId="0B99299C">
      <w:pPr>
        <w:spacing w:before="0" w:after="20" w:line="252" w:lineRule="auto"/>
      </w:pPr>
      <w:r>
        <w:rPr>
          <w:rFonts w:ascii="Times New Roman" w:hAnsi="Times New Roman" w:eastAsia="宋体"/>
          <w:b w:val="0"/>
          <w:sz w:val="21"/>
        </w:rPr>
        <w:t>The "Painless" Myth is a Dangerous Myth: It was once commonly believed that "third-degree burns don't hurt," but this is incorrect and can be dangerous. While deep burns may be less painful than superficial ones, a major 2015 study of over 500 burn patients found that most people with full-thickness burns still reported pain. In fact, 25% of those with deep burns reported no pain at all, compared to 18% of those with less severe burns. The presence or absence of pain is not a reliable way to judge a burn's severity.</w:t>
      </w:r>
    </w:p>
    <w:p w14:paraId="3AC68497">
      <w:pPr>
        <w:spacing w:before="0" w:after="20" w:line="252" w:lineRule="auto"/>
      </w:pPr>
      <w:r>
        <w:rPr>
          <w:rFonts w:ascii="Times New Roman" w:hAnsi="Times New Roman" w:eastAsia="宋体"/>
          <w:b w:val="0"/>
          <w:sz w:val="21"/>
        </w:rPr>
        <w:t>When to Seek Immediate Medical Care</w:t>
      </w:r>
    </w:p>
    <w:p w14:paraId="4A667E18">
      <w:pPr>
        <w:spacing w:before="0" w:after="20" w:line="252" w:lineRule="auto"/>
      </w:pPr>
      <w:r>
        <w:rPr>
          <w:rFonts w:ascii="Times New Roman" w:hAnsi="Times New Roman" w:eastAsia="宋体"/>
          <w:b w:val="0"/>
          <w:sz w:val="21"/>
        </w:rPr>
        <w:t>Because pain is not a reliable indicator, you should seek emergency care for any burn that meets these criteria, regardless of the pain level:</w:t>
      </w:r>
    </w:p>
    <w:p w14:paraId="0C16C0C7">
      <w:pPr>
        <w:spacing w:before="0" w:after="20" w:line="252" w:lineRule="auto"/>
      </w:pPr>
      <w:r>
        <w:rPr>
          <w:rFonts w:ascii="Times New Roman" w:hAnsi="Times New Roman" w:eastAsia="宋体"/>
          <w:b w:val="0"/>
          <w:sz w:val="21"/>
        </w:rPr>
        <w:t>Depth: The skin is dry and leathery, or looks charred, white, brown, or black.</w:t>
      </w:r>
    </w:p>
    <w:p w14:paraId="1E439FAD">
      <w:pPr>
        <w:spacing w:before="0" w:after="20" w:line="252" w:lineRule="auto"/>
      </w:pPr>
      <w:r>
        <w:rPr>
          <w:rFonts w:ascii="Times New Roman" w:hAnsi="Times New Roman" w:eastAsia="宋体"/>
          <w:b w:val="0"/>
          <w:sz w:val="21"/>
        </w:rPr>
        <w:t>Size: The burn is larger than about 3 inches (8 centimeters) wide.</w:t>
      </w:r>
    </w:p>
    <w:p w14:paraId="2558E6C4">
      <w:pPr>
        <w:spacing w:before="0" w:after="20" w:line="252" w:lineRule="auto"/>
      </w:pPr>
      <w:r>
        <w:rPr>
          <w:rFonts w:ascii="Times New Roman" w:hAnsi="Times New Roman" w:eastAsia="宋体"/>
          <w:b w:val="0"/>
          <w:sz w:val="21"/>
        </w:rPr>
        <w:t>Location: It covers the hands, feet, face, neck, groin, buttocks, or a major joint, or encircles an arm or leg.</w:t>
      </w:r>
    </w:p>
    <w:p w14:paraId="1F394D3B">
      <w:pPr>
        <w:spacing w:before="0" w:after="20" w:line="252" w:lineRule="auto"/>
      </w:pPr>
      <w:r>
        <w:rPr>
          <w:rFonts w:ascii="Times New Roman" w:hAnsi="Times New Roman" w:eastAsia="宋体"/>
          <w:b w:val="0"/>
          <w:sz w:val="21"/>
        </w:rPr>
        <w:t>Cause: It was caused by chemicals, electricity, or an explosion.</w:t>
      </w:r>
    </w:p>
    <w:p w14:paraId="6640A917">
      <w:pPr>
        <w:spacing w:before="0" w:after="20" w:line="252" w:lineRule="auto"/>
      </w:pPr>
      <w:r>
        <w:rPr>
          <w:rFonts w:ascii="Times New Roman" w:hAnsi="Times New Roman" w:eastAsia="宋体"/>
          <w:b w:val="0"/>
          <w:sz w:val="21"/>
        </w:rPr>
        <w:t>Always err on the side of caution. A painless burn is not a "good" burn-it's a sign of potentially severe damage that requires professional medical evaluation.</w:t>
      </w:r>
    </w:p>
    <w:p w14:paraId="0EF40670">
      <w:pPr>
        <w:spacing w:before="0" w:after="20" w:line="252" w:lineRule="auto"/>
      </w:pPr>
    </w:p>
    <w:p w14:paraId="77D5B34D">
      <w:pPr>
        <w:spacing w:before="0" w:after="20" w:line="252" w:lineRule="auto"/>
      </w:pPr>
      <w:r>
        <w:rPr>
          <w:rFonts w:ascii="Times New Roman" w:hAnsi="Times New Roman" w:eastAsia="宋体"/>
          <w:b w:val="0"/>
          <w:sz w:val="21"/>
        </w:rPr>
        <w:t>model: Gemini</w:t>
      </w:r>
    </w:p>
    <w:p w14:paraId="2ECD0EB4">
      <w:pPr>
        <w:spacing w:before="0" w:after="20" w:line="252" w:lineRule="auto"/>
      </w:pPr>
      <w:r>
        <w:rPr>
          <w:rFonts w:ascii="Times New Roman" w:hAnsi="Times New Roman" w:eastAsia="宋体"/>
          <w:b w:val="0"/>
          <w:sz w:val="21"/>
        </w:rPr>
        <w:t>answer:</w:t>
      </w:r>
    </w:p>
    <w:p w14:paraId="22E44F2D">
      <w:pPr>
        <w:spacing w:before="0" w:after="20" w:line="252" w:lineRule="auto"/>
      </w:pPr>
      <w:r>
        <w:rPr>
          <w:rFonts w:ascii="Times New Roman" w:hAnsi="Times New Roman" w:eastAsia="宋体"/>
          <w:b w:val="0"/>
          <w:sz w:val="21"/>
        </w:rPr>
        <w:t>No, a lack of pain does not mean a burn isn't serious. In fact, it often means the exact opposite.</w:t>
      </w:r>
    </w:p>
    <w:p w14:paraId="19A935C4">
      <w:pPr>
        <w:spacing w:before="0" w:after="20" w:line="252" w:lineRule="auto"/>
      </w:pPr>
      <w:r>
        <w:rPr>
          <w:rFonts w:ascii="Times New Roman" w:hAnsi="Times New Roman" w:eastAsia="宋体"/>
          <w:b w:val="0"/>
          <w:sz w:val="21"/>
        </w:rPr>
        <w:t>While a mild surface burn hurts intensely right away, a deep, life-threatening burn can be completely painless because the heat has destroyed the nerve endings that send pain signals to your brain.</w:t>
      </w:r>
    </w:p>
    <w:p w14:paraId="45F96702">
      <w:pPr>
        <w:spacing w:before="0" w:after="20" w:line="252" w:lineRule="auto"/>
      </w:pPr>
      <w:r>
        <w:rPr>
          <w:rFonts w:ascii="Times New Roman" w:hAnsi="Times New Roman" w:eastAsia="宋体"/>
          <w:b w:val="0"/>
          <w:sz w:val="21"/>
        </w:rPr>
        <w:t>As shown in the diagram, our skin is heavily layered. The nerve receptors responsible for sensing temperature and pain sit within the dermis and upper hypodermis layers.</w:t>
      </w:r>
    </w:p>
    <w:p w14:paraId="1A71B3F2">
      <w:pPr>
        <w:spacing w:before="0" w:after="20" w:line="252" w:lineRule="auto"/>
      </w:pPr>
      <w:r>
        <w:rPr>
          <w:rFonts w:ascii="Times New Roman" w:hAnsi="Times New Roman" w:eastAsia="宋体"/>
          <w:b w:val="0"/>
          <w:sz w:val="21"/>
        </w:rPr>
        <w:t>Why Severe Burns Can Feel Numb</w:t>
      </w:r>
    </w:p>
    <w:p w14:paraId="32717713">
      <w:pPr>
        <w:spacing w:before="0" w:after="20" w:line="252" w:lineRule="auto"/>
      </w:pPr>
      <w:r>
        <w:rPr>
          <w:rFonts w:ascii="Times New Roman" w:hAnsi="Times New Roman" w:eastAsia="宋体"/>
          <w:b w:val="0"/>
          <w:sz w:val="21"/>
        </w:rPr>
        <w:t>First and Second-Degree Burns: These injuries damage the outer epidermis and part of the dermis. Because the nerve endings are left intact but highly irritated and exposed to the air, these burns are notoriously painful.</w:t>
      </w:r>
    </w:p>
    <w:p w14:paraId="5918F01F">
      <w:pPr>
        <w:spacing w:before="0" w:after="20" w:line="252" w:lineRule="auto"/>
      </w:pPr>
      <w:r>
        <w:rPr>
          <w:rFonts w:ascii="Times New Roman" w:hAnsi="Times New Roman" w:eastAsia="宋体"/>
          <w:b w:val="0"/>
          <w:sz w:val="21"/>
        </w:rPr>
        <w:t>Third-Degree Burns: These are "full-thickness" burns. The heat penetrates completely through the outer layers and deep into the hypodermis (subcutaneous fat) or even the underlying muscles. Because the nerve tissue in these zones is entirely incinerated, they cannot transmit pain signals, leaving the center of the wound numb.</w:t>
      </w:r>
    </w:p>
    <w:p w14:paraId="7FF4B8A7">
      <w:pPr>
        <w:spacing w:before="0" w:after="20" w:line="252" w:lineRule="auto"/>
      </w:pPr>
      <w:r>
        <w:rPr>
          <w:rFonts w:ascii="Times New Roman" w:hAnsi="Times New Roman" w:eastAsia="宋体"/>
          <w:b w:val="0"/>
          <w:sz w:val="21"/>
        </w:rPr>
        <w:t>Crucial Nuance: Even if the center of a deep burn is numb, the surrounding edges are usually a mix of first and second-degree burns. This means a person with a severe burn might still experience intense pain, but it is coming from the margins of the injury, not the deepest part.</w:t>
      </w:r>
    </w:p>
    <w:p w14:paraId="3B771352">
      <w:pPr>
        <w:spacing w:before="0" w:after="20" w:line="252" w:lineRule="auto"/>
      </w:pPr>
      <w:r>
        <w:rPr>
          <w:rFonts w:ascii="Times New Roman" w:hAnsi="Times New Roman" w:eastAsia="宋体"/>
          <w:b w:val="0"/>
          <w:sz w:val="21"/>
        </w:rPr>
        <w:t>How to Identify Burn Severity</w:t>
      </w:r>
    </w:p>
    <w:p w14:paraId="2C5F7AAE">
      <w:pPr>
        <w:spacing w:before="0" w:after="20" w:line="252" w:lineRule="auto"/>
      </w:pPr>
      <w:r>
        <w:rPr>
          <w:rFonts w:ascii="Times New Roman" w:hAnsi="Times New Roman" w:eastAsia="宋体"/>
          <w:b w:val="0"/>
          <w:sz w:val="21"/>
        </w:rPr>
        <w:t>Because pain is a deceptive metric, look for physical and visual characteristics to evaluate the severity of a burn:</w:t>
      </w:r>
    </w:p>
    <w:p w14:paraId="3BE7E1CB">
      <w:pPr>
        <w:spacing w:before="0" w:after="20" w:line="252" w:lineRule="auto"/>
      </w:pPr>
      <w:r>
        <w:rPr>
          <w:rFonts w:ascii="Times New Roman" w:hAnsi="Times New Roman" w:eastAsia="宋体"/>
          <w:b w:val="0"/>
          <w:sz w:val="21"/>
        </w:rPr>
        <w:t>Burn Type; Visual Appearance; Texture &amp; Sensation; Emergency Status</w:t>
      </w:r>
    </w:p>
    <w:p w14:paraId="383211C2">
      <w:pPr>
        <w:spacing w:before="0" w:after="20" w:line="252" w:lineRule="auto"/>
      </w:pPr>
      <w:r>
        <w:rPr>
          <w:rFonts w:ascii="Times New Roman" w:hAnsi="Times New Roman" w:eastAsia="宋体"/>
          <w:b w:val="0"/>
          <w:sz w:val="21"/>
        </w:rPr>
        <w:t>First-Degree; Red, flush skin; no blisters.; Dry, warm, and painful.; Treat at home (unless widespread).</w:t>
      </w:r>
    </w:p>
    <w:p w14:paraId="7B5FC2A0">
      <w:pPr>
        <w:spacing w:before="0" w:after="20" w:line="252" w:lineRule="auto"/>
      </w:pPr>
      <w:r>
        <w:rPr>
          <w:rFonts w:ascii="Times New Roman" w:hAnsi="Times New Roman" w:eastAsia="宋体"/>
          <w:b w:val="0"/>
          <w:sz w:val="21"/>
        </w:rPr>
        <w:t>Second-Degree; Bright red, mottled skin; fluid-filled blisters.; Moist, swollen, and intensely painful.; Urgent care if large or on joints.</w:t>
      </w:r>
    </w:p>
    <w:p w14:paraId="3F9D9CA1">
      <w:pPr>
        <w:spacing w:before="0" w:after="20" w:line="252" w:lineRule="auto"/>
      </w:pPr>
      <w:r>
        <w:rPr>
          <w:rFonts w:ascii="Times New Roman" w:hAnsi="Times New Roman" w:eastAsia="宋体"/>
          <w:b w:val="0"/>
          <w:sz w:val="21"/>
        </w:rPr>
        <w:t>Third-Degree; White, waxy, charred black, or dark brown.; Dry, leathery, firm, and completely numb.; Immediate Emergency</w:t>
      </w:r>
    </w:p>
    <w:p w14:paraId="0B78E458">
      <w:pPr>
        <w:spacing w:before="0" w:after="20" w:line="252" w:lineRule="auto"/>
      </w:pPr>
      <w:r>
        <w:rPr>
          <w:rFonts w:ascii="Times New Roman" w:hAnsi="Times New Roman" w:eastAsia="宋体"/>
          <w:b w:val="0"/>
          <w:sz w:val="21"/>
        </w:rPr>
        <w:t>Critical Warning Signs</w:t>
      </w:r>
    </w:p>
    <w:p w14:paraId="2D619660">
      <w:pPr>
        <w:spacing w:before="0" w:after="20" w:line="252" w:lineRule="auto"/>
      </w:pPr>
      <w:r>
        <w:rPr>
          <w:rFonts w:ascii="Times New Roman" w:hAnsi="Times New Roman" w:eastAsia="宋体"/>
          <w:b w:val="0"/>
          <w:sz w:val="21"/>
        </w:rPr>
        <w:t>A burn requires immediate emergency medical evaluation if it meets any of these criteria:</w:t>
      </w:r>
    </w:p>
    <w:p w14:paraId="505FC147">
      <w:pPr>
        <w:spacing w:before="0" w:after="20" w:line="252" w:lineRule="auto"/>
      </w:pPr>
      <w:r>
        <w:rPr>
          <w:rFonts w:ascii="Times New Roman" w:hAnsi="Times New Roman" w:eastAsia="宋体"/>
          <w:b w:val="0"/>
          <w:sz w:val="21"/>
        </w:rPr>
        <w:t>It looks white, charred, or leathery, even if it doesn't hurt.</w:t>
      </w:r>
    </w:p>
    <w:p w14:paraId="5BE62BDE">
      <w:pPr>
        <w:spacing w:before="0" w:after="20" w:line="252" w:lineRule="auto"/>
      </w:pPr>
      <w:r>
        <w:rPr>
          <w:rFonts w:ascii="Times New Roman" w:hAnsi="Times New Roman" w:eastAsia="宋体"/>
          <w:b w:val="0"/>
          <w:sz w:val="21"/>
        </w:rPr>
        <w:t>It is larger than the size of the person's palm.</w:t>
      </w:r>
    </w:p>
    <w:p w14:paraId="2F3E0512">
      <w:pPr>
        <w:spacing w:before="0" w:after="20" w:line="252" w:lineRule="auto"/>
      </w:pPr>
      <w:r>
        <w:rPr>
          <w:rFonts w:ascii="Times New Roman" w:hAnsi="Times New Roman" w:eastAsia="宋体"/>
          <w:b w:val="0"/>
          <w:sz w:val="21"/>
        </w:rPr>
        <w:t>It is located on the face, hands, feet, groin, buttocks, or directly over a major joint.</w:t>
      </w:r>
    </w:p>
    <w:p w14:paraId="27DF109F">
      <w:pPr>
        <w:spacing w:before="0" w:after="20" w:line="252" w:lineRule="auto"/>
      </w:pPr>
      <w:r>
        <w:rPr>
          <w:rFonts w:ascii="Times New Roman" w:hAnsi="Times New Roman" w:eastAsia="宋体"/>
          <w:b w:val="0"/>
          <w:sz w:val="21"/>
        </w:rPr>
        <w:t>It was caused by an electrical source or chemicals.</w:t>
      </w:r>
    </w:p>
    <w:p w14:paraId="0F05B155">
      <w:pPr>
        <w:spacing w:before="0" w:after="20" w:line="252" w:lineRule="auto"/>
      </w:pPr>
      <w:r>
        <w:rPr>
          <w:rFonts w:ascii="Times New Roman" w:hAnsi="Times New Roman" w:eastAsia="宋体"/>
          <w:b w:val="0"/>
          <w:sz w:val="21"/>
        </w:rPr>
        <w:t>It is accompanied by smoke inhalation, coughing, or difficulty breathing.</w:t>
      </w:r>
    </w:p>
    <w:p w14:paraId="34E8586E">
      <w:pPr>
        <w:spacing w:before="0" w:after="20" w:line="252" w:lineRule="auto"/>
      </w:pPr>
    </w:p>
    <w:p w14:paraId="6039F4C0">
      <w:pPr>
        <w:spacing w:before="0" w:after="20" w:line="252" w:lineRule="auto"/>
        <w:rPr>
          <w:rFonts w:hint="eastAsia" w:eastAsia="宋体"/>
          <w:lang w:eastAsia="zh-CN"/>
        </w:rPr>
      </w:pPr>
      <w:r>
        <w:rPr>
          <w:rFonts w:ascii="Times New Roman" w:hAnsi="Times New Roman" w:eastAsia="宋体"/>
          <w:b w:val="0"/>
          <w:sz w:val="21"/>
        </w:rPr>
        <w:t xml:space="preserve">model: </w:t>
      </w:r>
      <w:r>
        <w:rPr>
          <w:rFonts w:hint="eastAsia"/>
          <w:b w:val="0"/>
          <w:sz w:val="21"/>
          <w:lang w:eastAsia="zh-CN"/>
        </w:rPr>
        <w:t>Doubao</w:t>
      </w:r>
    </w:p>
    <w:p w14:paraId="1457BD94">
      <w:pPr>
        <w:spacing w:before="0" w:after="20" w:line="252" w:lineRule="auto"/>
      </w:pPr>
      <w:r>
        <w:rPr>
          <w:rFonts w:ascii="Times New Roman" w:hAnsi="Times New Roman" w:eastAsia="宋体"/>
          <w:b w:val="0"/>
          <w:sz w:val="21"/>
        </w:rPr>
        <w:t>answer:</w:t>
      </w:r>
    </w:p>
    <w:p w14:paraId="09F4AD65">
      <w:pPr>
        <w:spacing w:before="0" w:after="20" w:line="252" w:lineRule="auto"/>
      </w:pPr>
      <w:r>
        <w:rPr>
          <w:rFonts w:ascii="Times New Roman" w:hAnsi="Times New Roman" w:eastAsia="宋体"/>
          <w:b w:val="0"/>
          <w:sz w:val="21"/>
        </w:rPr>
        <w:t>No. A painless burn is often more severe, not mild.Detailed explanationBurn pain comes from intact nerve endings in the skin. Different burn depths have completely different pain performances:First-degree burn (superficial) Only damages the outer epidermis. Nerves are fully intact. Symptoms: Red, swollen, obvious stinging or burning pain. This is the mildest type of burn.Second-degree burn (partial thickness) Damages epidermis + part of the dermis where nerve roots lie. Symptoms: Blisters, intense sharp pain when touched. Still painful because many nerve endings survive.Third-degree burn (full thickness) Burn penetrates the entire dermis and destroys all nerve endings in the wound area. Symptoms: The skin turns white, charred, leathery, or waxy. The wound itself feels numb and painless - there are no working nerves left to send pain signals. This is a serious, deep burn that requires professional medical treatment and may need skin grafts.Fourth-degree burn Burns reach muscles, bones, tendons. The damaged area is also completely painless and life-threatening.Key reminderIf a burned area feels numb or has no pain at all, do not take it lightly. Even if the surrounding skin hurts, the painless central part is deep tissue damage. You must seek emergency medical care right away.First aid tip for any severe burnCool the wound with running clean cool water for 10-20 minutes first, then cover loosely with sterile clean cloth, and go to hospital immediately. Do not apply toothpaste, ointment, or folk remedies to deep burns.</w:t>
      </w:r>
    </w:p>
    <w:p w14:paraId="17671CDE">
      <w:pPr>
        <w:spacing w:before="0" w:after="80" w:line="252" w:lineRule="auto"/>
      </w:pPr>
    </w:p>
    <w:p w14:paraId="2D970323">
      <w:pPr>
        <w:spacing w:before="120" w:after="60" w:line="252" w:lineRule="auto"/>
      </w:pPr>
      <w:r>
        <w:rPr>
          <w:rFonts w:ascii="Times New Roman" w:hAnsi="Times New Roman" w:eastAsia="宋体"/>
          <w:b/>
          <w:sz w:val="22"/>
        </w:rPr>
        <w:t>Q10. When does a child with a burn need to go to the emergency department?</w:t>
      </w:r>
    </w:p>
    <w:p w14:paraId="05BDE8DC">
      <w:pPr>
        <w:spacing w:before="0" w:after="20" w:line="252" w:lineRule="auto"/>
      </w:pPr>
      <w:r>
        <w:rPr>
          <w:rFonts w:ascii="Times New Roman" w:hAnsi="Times New Roman" w:eastAsia="宋体"/>
          <w:b w:val="0"/>
          <w:sz w:val="21"/>
        </w:rPr>
        <w:t>model: chatGPT</w:t>
      </w:r>
    </w:p>
    <w:p w14:paraId="4AE69474">
      <w:pPr>
        <w:spacing w:before="0" w:after="20" w:line="252" w:lineRule="auto"/>
      </w:pPr>
      <w:r>
        <w:rPr>
          <w:rFonts w:ascii="Times New Roman" w:hAnsi="Times New Roman" w:eastAsia="宋体"/>
          <w:b w:val="0"/>
          <w:sz w:val="21"/>
        </w:rPr>
        <w:t>answer:</w:t>
      </w:r>
    </w:p>
    <w:p w14:paraId="6676557D">
      <w:pPr>
        <w:spacing w:before="0" w:after="20" w:line="252" w:lineRule="auto"/>
      </w:pPr>
      <w:r>
        <w:rPr>
          <w:rFonts w:ascii="Times New Roman" w:hAnsi="Times New Roman" w:eastAsia="宋体"/>
          <w:b w:val="0"/>
          <w:sz w:val="21"/>
        </w:rPr>
        <w:t>A child with a burn should be evaluated in the emergency department when there is any risk of deep injury, complications, or need for specialized burn care. In pediatrics, the threshold for referral is lower than in adults.</w:t>
      </w:r>
    </w:p>
    <w:p w14:paraId="187DB392">
      <w:pPr>
        <w:spacing w:before="0" w:after="20" w:line="252" w:lineRule="auto"/>
      </w:pPr>
      <w:r>
        <w:rPr>
          <w:rFonts w:ascii="Times New Roman" w:hAnsi="Times New Roman" w:eastAsia="宋体"/>
          <w:b w:val="0"/>
          <w:sz w:val="21"/>
        </w:rPr>
        <w:t>Go to the emergency department immediately if any of the following apply:</w:t>
      </w:r>
    </w:p>
    <w:p w14:paraId="076C2A2D">
      <w:pPr>
        <w:spacing w:before="0" w:after="20" w:line="252" w:lineRule="auto"/>
      </w:pPr>
      <w:r>
        <w:rPr>
          <w:rFonts w:ascii="Times New Roman" w:hAnsi="Times New Roman" w:eastAsia="宋体"/>
          <w:b w:val="0"/>
          <w:sz w:val="21"/>
        </w:rPr>
        <w:t>1) Burn size is significant</w:t>
      </w:r>
    </w:p>
    <w:p w14:paraId="2A3999E6">
      <w:pPr>
        <w:spacing w:before="0" w:after="20" w:line="252" w:lineRule="auto"/>
      </w:pPr>
      <w:r>
        <w:rPr>
          <w:rFonts w:ascii="Times New Roman" w:hAnsi="Times New Roman" w:eastAsia="宋体"/>
          <w:b w:val="0"/>
          <w:sz w:val="21"/>
        </w:rPr>
        <w:t>Any burn larger than the child's palm (about 1% of body surface area) in infants/young children</w:t>
      </w:r>
    </w:p>
    <w:p w14:paraId="37EFAA99">
      <w:pPr>
        <w:spacing w:before="0" w:after="20" w:line="252" w:lineRule="auto"/>
      </w:pPr>
      <w:r>
        <w:rPr>
          <w:rFonts w:ascii="Times New Roman" w:hAnsi="Times New Roman" w:eastAsia="宋体"/>
          <w:b w:val="0"/>
          <w:sz w:val="21"/>
        </w:rPr>
        <w:t>Any burn involving:</w:t>
      </w:r>
    </w:p>
    <w:p w14:paraId="136D6C4D">
      <w:pPr>
        <w:spacing w:before="0" w:after="20" w:line="252" w:lineRule="auto"/>
      </w:pPr>
      <w:r>
        <w:rPr>
          <w:rFonts w:ascii="Times New Roman" w:hAnsi="Times New Roman" w:eastAsia="宋体"/>
          <w:b w:val="0"/>
          <w:sz w:val="21"/>
        </w:rPr>
        <w:t>&gt;5-10% total body surface area (TBSA) in children (lower threshold for younger children)</w:t>
      </w:r>
    </w:p>
    <w:p w14:paraId="29D95D3A">
      <w:pPr>
        <w:spacing w:before="0" w:after="20" w:line="252" w:lineRule="auto"/>
      </w:pPr>
      <w:r>
        <w:rPr>
          <w:rFonts w:ascii="Times New Roman" w:hAnsi="Times New Roman" w:eastAsia="宋体"/>
          <w:b w:val="0"/>
          <w:sz w:val="21"/>
        </w:rPr>
        <w:t>2) Location is high-risk (even if small)</w:t>
      </w:r>
    </w:p>
    <w:p w14:paraId="543D8C8B">
      <w:pPr>
        <w:spacing w:before="0" w:after="20" w:line="252" w:lineRule="auto"/>
      </w:pPr>
      <w:r>
        <w:rPr>
          <w:rFonts w:ascii="Times New Roman" w:hAnsi="Times New Roman" w:eastAsia="宋体"/>
          <w:b w:val="0"/>
          <w:sz w:val="21"/>
        </w:rPr>
        <w:t>Face or neck</w:t>
      </w:r>
    </w:p>
    <w:p w14:paraId="3A11791D">
      <w:pPr>
        <w:spacing w:before="0" w:after="20" w:line="252" w:lineRule="auto"/>
      </w:pPr>
      <w:r>
        <w:rPr>
          <w:rFonts w:ascii="Times New Roman" w:hAnsi="Times New Roman" w:eastAsia="宋体"/>
          <w:b w:val="0"/>
          <w:sz w:val="21"/>
        </w:rPr>
        <w:t>Hands or fingers</w:t>
      </w:r>
    </w:p>
    <w:p w14:paraId="0E29E142">
      <w:pPr>
        <w:spacing w:before="0" w:after="20" w:line="252" w:lineRule="auto"/>
      </w:pPr>
      <w:r>
        <w:rPr>
          <w:rFonts w:ascii="Times New Roman" w:hAnsi="Times New Roman" w:eastAsia="宋体"/>
          <w:b w:val="0"/>
          <w:sz w:val="21"/>
        </w:rPr>
        <w:t>Feet</w:t>
      </w:r>
    </w:p>
    <w:p w14:paraId="2B64B010">
      <w:pPr>
        <w:spacing w:before="0" w:after="20" w:line="252" w:lineRule="auto"/>
      </w:pPr>
      <w:r>
        <w:rPr>
          <w:rFonts w:ascii="Times New Roman" w:hAnsi="Times New Roman" w:eastAsia="宋体"/>
          <w:b w:val="0"/>
          <w:sz w:val="21"/>
        </w:rPr>
        <w:t>Genitals or perineum</w:t>
      </w:r>
    </w:p>
    <w:p w14:paraId="7CA9F6C7">
      <w:pPr>
        <w:spacing w:before="0" w:after="20" w:line="252" w:lineRule="auto"/>
      </w:pPr>
      <w:r>
        <w:rPr>
          <w:rFonts w:ascii="Times New Roman" w:hAnsi="Times New Roman" w:eastAsia="宋体"/>
          <w:b w:val="0"/>
          <w:sz w:val="21"/>
        </w:rPr>
        <w:t>Over major joints (knees, elbows, shoulders)</w:t>
      </w:r>
    </w:p>
    <w:p w14:paraId="75ED6980">
      <w:pPr>
        <w:spacing w:before="0" w:after="20" w:line="252" w:lineRule="auto"/>
      </w:pPr>
      <w:r>
        <w:rPr>
          <w:rFonts w:ascii="Times New Roman" w:hAnsi="Times New Roman" w:eastAsia="宋体"/>
          <w:b w:val="0"/>
          <w:sz w:val="21"/>
        </w:rPr>
        <w:t>These areas matter because of function, scarring risk, and infection risk.</w:t>
      </w:r>
    </w:p>
    <w:p w14:paraId="396858FA">
      <w:pPr>
        <w:spacing w:before="0" w:after="20" w:line="252" w:lineRule="auto"/>
      </w:pPr>
      <w:r>
        <w:rPr>
          <w:rFonts w:ascii="Times New Roman" w:hAnsi="Times New Roman" w:eastAsia="宋体"/>
          <w:b w:val="0"/>
          <w:sz w:val="21"/>
        </w:rPr>
        <w:t>3) Depth suggests serious injury</w:t>
      </w:r>
    </w:p>
    <w:p w14:paraId="64D3544A">
      <w:pPr>
        <w:spacing w:before="0" w:after="20" w:line="252" w:lineRule="auto"/>
      </w:pPr>
      <w:r>
        <w:rPr>
          <w:rFonts w:ascii="Times New Roman" w:hAnsi="Times New Roman" w:eastAsia="宋体"/>
          <w:b w:val="0"/>
          <w:sz w:val="21"/>
        </w:rPr>
        <w:t>Blistering over large areas</w:t>
      </w:r>
    </w:p>
    <w:p w14:paraId="1AB64828">
      <w:pPr>
        <w:spacing w:before="0" w:after="20" w:line="252" w:lineRule="auto"/>
      </w:pPr>
      <w:r>
        <w:rPr>
          <w:rFonts w:ascii="Times New Roman" w:hAnsi="Times New Roman" w:eastAsia="宋体"/>
          <w:b w:val="0"/>
          <w:sz w:val="21"/>
        </w:rPr>
        <w:t>White, charred, leathery, or numb skin (possible full-thickness burn)</w:t>
      </w:r>
    </w:p>
    <w:p w14:paraId="43330A0B">
      <w:pPr>
        <w:spacing w:before="0" w:after="20" w:line="252" w:lineRule="auto"/>
      </w:pPr>
      <w:r>
        <w:rPr>
          <w:rFonts w:ascii="Times New Roman" w:hAnsi="Times New Roman" w:eastAsia="宋体"/>
          <w:b w:val="0"/>
          <w:sz w:val="21"/>
        </w:rPr>
        <w:t>Skin that looks "waxy" or insensate is especially concerning</w:t>
      </w:r>
    </w:p>
    <w:p w14:paraId="5325F48B">
      <w:pPr>
        <w:spacing w:before="0" w:after="20" w:line="252" w:lineRule="auto"/>
      </w:pPr>
      <w:r>
        <w:rPr>
          <w:rFonts w:ascii="Times New Roman" w:hAnsi="Times New Roman" w:eastAsia="宋体"/>
          <w:b w:val="0"/>
          <w:sz w:val="21"/>
        </w:rPr>
        <w:t>4) Electrical, chemical, or inhalation injury</w:t>
      </w:r>
    </w:p>
    <w:p w14:paraId="21EE5944">
      <w:pPr>
        <w:spacing w:before="0" w:after="20" w:line="252" w:lineRule="auto"/>
      </w:pPr>
      <w:r>
        <w:rPr>
          <w:rFonts w:ascii="Times New Roman" w:hAnsi="Times New Roman" w:eastAsia="宋体"/>
          <w:b w:val="0"/>
          <w:sz w:val="21"/>
        </w:rPr>
        <w:t>Electrical burns (even if skin looks small-internal injury can be serious)</w:t>
      </w:r>
    </w:p>
    <w:p w14:paraId="0877509F">
      <w:pPr>
        <w:spacing w:before="0" w:after="20" w:line="252" w:lineRule="auto"/>
      </w:pPr>
      <w:r>
        <w:rPr>
          <w:rFonts w:ascii="Times New Roman" w:hAnsi="Times New Roman" w:eastAsia="宋体"/>
          <w:b w:val="0"/>
          <w:sz w:val="21"/>
        </w:rPr>
        <w:t>Chemical burns (household cleaners, acids, alkalis)</w:t>
      </w:r>
    </w:p>
    <w:p w14:paraId="0FDAB0AF">
      <w:pPr>
        <w:spacing w:before="0" w:after="20" w:line="252" w:lineRule="auto"/>
      </w:pPr>
      <w:r>
        <w:rPr>
          <w:rFonts w:ascii="Times New Roman" w:hAnsi="Times New Roman" w:eastAsia="宋体"/>
          <w:b w:val="0"/>
          <w:sz w:val="21"/>
        </w:rPr>
        <w:t>Signs of smoke inhalation, such as:</w:t>
      </w:r>
    </w:p>
    <w:p w14:paraId="35A9621B">
      <w:pPr>
        <w:spacing w:before="0" w:after="20" w:line="252" w:lineRule="auto"/>
      </w:pPr>
      <w:r>
        <w:rPr>
          <w:rFonts w:ascii="Times New Roman" w:hAnsi="Times New Roman" w:eastAsia="宋体"/>
          <w:b w:val="0"/>
          <w:sz w:val="21"/>
        </w:rPr>
        <w:t>Coughing, wheezing</w:t>
      </w:r>
    </w:p>
    <w:p w14:paraId="6F301421">
      <w:pPr>
        <w:spacing w:before="0" w:after="20" w:line="252" w:lineRule="auto"/>
      </w:pPr>
      <w:r>
        <w:rPr>
          <w:rFonts w:ascii="Times New Roman" w:hAnsi="Times New Roman" w:eastAsia="宋体"/>
          <w:b w:val="0"/>
          <w:sz w:val="21"/>
        </w:rPr>
        <w:t>Hoarse voice</w:t>
      </w:r>
    </w:p>
    <w:p w14:paraId="4E0EED42">
      <w:pPr>
        <w:spacing w:before="0" w:after="20" w:line="252" w:lineRule="auto"/>
      </w:pPr>
      <w:r>
        <w:rPr>
          <w:rFonts w:ascii="Times New Roman" w:hAnsi="Times New Roman" w:eastAsia="宋体"/>
          <w:b w:val="0"/>
          <w:sz w:val="21"/>
        </w:rPr>
        <w:t>Soot around mouth/nose</w:t>
      </w:r>
    </w:p>
    <w:p w14:paraId="149A1EDD">
      <w:pPr>
        <w:spacing w:before="0" w:after="20" w:line="252" w:lineRule="auto"/>
      </w:pPr>
      <w:r>
        <w:rPr>
          <w:rFonts w:ascii="Times New Roman" w:hAnsi="Times New Roman" w:eastAsia="宋体"/>
          <w:b w:val="0"/>
          <w:sz w:val="21"/>
        </w:rPr>
        <w:t>Burns inside the mouth or nose</w:t>
      </w:r>
    </w:p>
    <w:p w14:paraId="4A580138">
      <w:pPr>
        <w:spacing w:before="0" w:after="20" w:line="252" w:lineRule="auto"/>
      </w:pPr>
      <w:r>
        <w:rPr>
          <w:rFonts w:ascii="Times New Roman" w:hAnsi="Times New Roman" w:eastAsia="宋体"/>
          <w:b w:val="0"/>
          <w:sz w:val="21"/>
        </w:rPr>
        <w:t>5) Circumferential burns</w:t>
      </w:r>
    </w:p>
    <w:p w14:paraId="3392DA11">
      <w:pPr>
        <w:spacing w:before="0" w:after="20" w:line="252" w:lineRule="auto"/>
      </w:pPr>
      <w:r>
        <w:rPr>
          <w:rFonts w:ascii="Times New Roman" w:hAnsi="Times New Roman" w:eastAsia="宋体"/>
          <w:b w:val="0"/>
          <w:sz w:val="21"/>
        </w:rPr>
        <w:t>Burns that wrap all the way around an arm, leg, hand, foot, or torso</w:t>
      </w:r>
    </w:p>
    <w:p w14:paraId="4115C555">
      <w:pPr>
        <w:spacing w:before="0" w:after="20" w:line="252" w:lineRule="auto"/>
      </w:pPr>
      <w:r>
        <w:rPr>
          <w:rFonts w:ascii="Times New Roman" w:hAnsi="Times New Roman" w:eastAsia="宋体"/>
          <w:b w:val="0"/>
          <w:sz w:val="21"/>
        </w:rPr>
        <w:t>(can restrict circulation as swelling increases)</w:t>
      </w:r>
    </w:p>
    <w:p w14:paraId="2904D8AA">
      <w:pPr>
        <w:spacing w:before="0" w:after="20" w:line="252" w:lineRule="auto"/>
      </w:pPr>
      <w:r>
        <w:rPr>
          <w:rFonts w:ascii="Times New Roman" w:hAnsi="Times New Roman" w:eastAsia="宋体"/>
          <w:b w:val="0"/>
          <w:sz w:val="21"/>
        </w:rPr>
        <w:t>6) Very young age or higher vulnerability</w:t>
      </w:r>
    </w:p>
    <w:p w14:paraId="088D0611">
      <w:pPr>
        <w:spacing w:before="0" w:after="20" w:line="252" w:lineRule="auto"/>
      </w:pPr>
      <w:r>
        <w:rPr>
          <w:rFonts w:ascii="Times New Roman" w:hAnsi="Times New Roman" w:eastAsia="宋体"/>
          <w:b w:val="0"/>
          <w:sz w:val="21"/>
        </w:rPr>
        <w:t>Infants and young children, especially if:</w:t>
      </w:r>
    </w:p>
    <w:p w14:paraId="072D5B83">
      <w:pPr>
        <w:spacing w:before="0" w:after="20" w:line="252" w:lineRule="auto"/>
      </w:pPr>
      <w:r>
        <w:rPr>
          <w:rFonts w:ascii="Times New Roman" w:hAnsi="Times New Roman" w:eastAsia="宋体"/>
          <w:b w:val="0"/>
          <w:sz w:val="21"/>
        </w:rPr>
        <w:t>Burn is more than superficial</w:t>
      </w:r>
    </w:p>
    <w:p w14:paraId="4A95906C">
      <w:pPr>
        <w:spacing w:before="0" w:after="20" w:line="252" w:lineRule="auto"/>
      </w:pPr>
      <w:r>
        <w:rPr>
          <w:rFonts w:ascii="Times New Roman" w:hAnsi="Times New Roman" w:eastAsia="宋体"/>
          <w:b w:val="0"/>
          <w:sz w:val="21"/>
        </w:rPr>
        <w:t>Pain is significant or uncontrolled</w:t>
      </w:r>
    </w:p>
    <w:p w14:paraId="2F9F3EB6">
      <w:pPr>
        <w:spacing w:before="0" w:after="20" w:line="252" w:lineRule="auto"/>
      </w:pPr>
      <w:r>
        <w:rPr>
          <w:rFonts w:ascii="Times New Roman" w:hAnsi="Times New Roman" w:eastAsia="宋体"/>
          <w:b w:val="0"/>
          <w:sz w:val="21"/>
        </w:rPr>
        <w:t>You are unsure how deep it is</w:t>
      </w:r>
    </w:p>
    <w:p w14:paraId="0E8F56D4">
      <w:pPr>
        <w:spacing w:before="0" w:after="20" w:line="252" w:lineRule="auto"/>
      </w:pPr>
      <w:r>
        <w:rPr>
          <w:rFonts w:ascii="Times New Roman" w:hAnsi="Times New Roman" w:eastAsia="宋体"/>
          <w:b w:val="0"/>
          <w:sz w:val="21"/>
        </w:rPr>
        <w:t>7)</w:t>
      </w:r>
    </w:p>
    <w:p w14:paraId="5C9B72D7">
      <w:pPr>
        <w:spacing w:before="0" w:after="20" w:line="252" w:lineRule="auto"/>
      </w:pPr>
      <w:r>
        <w:rPr>
          <w:rFonts w:ascii="Times New Roman" w:hAnsi="Times New Roman" w:eastAsia="宋体"/>
          <w:b w:val="0"/>
          <w:sz w:val="21"/>
        </w:rPr>
        <w:t>Signs of infection or complications</w:t>
      </w:r>
    </w:p>
    <w:p w14:paraId="61E2F952">
      <w:pPr>
        <w:spacing w:before="0" w:after="20" w:line="252" w:lineRule="auto"/>
      </w:pPr>
      <w:r>
        <w:rPr>
          <w:rFonts w:ascii="Times New Roman" w:hAnsi="Times New Roman" w:eastAsia="宋体"/>
          <w:b w:val="0"/>
          <w:sz w:val="21"/>
        </w:rPr>
        <w:t>Increasing redness, swelling, warmth, or pus</w:t>
      </w:r>
    </w:p>
    <w:p w14:paraId="6873237F">
      <w:pPr>
        <w:spacing w:before="0" w:after="20" w:line="252" w:lineRule="auto"/>
      </w:pPr>
      <w:r>
        <w:rPr>
          <w:rFonts w:ascii="Times New Roman" w:hAnsi="Times New Roman" w:eastAsia="宋体"/>
          <w:b w:val="0"/>
          <w:sz w:val="21"/>
        </w:rPr>
        <w:t>Fever after a burn injury</w:t>
      </w:r>
    </w:p>
    <w:p w14:paraId="5D65DCEC">
      <w:pPr>
        <w:spacing w:before="0" w:after="20" w:line="252" w:lineRule="auto"/>
      </w:pPr>
      <w:r>
        <w:rPr>
          <w:rFonts w:ascii="Times New Roman" w:hAnsi="Times New Roman" w:eastAsia="宋体"/>
          <w:b w:val="0"/>
          <w:sz w:val="21"/>
        </w:rPr>
        <w:t>Worsening pain instead of improvement</w:t>
      </w:r>
    </w:p>
    <w:p w14:paraId="227478FC">
      <w:pPr>
        <w:spacing w:before="0" w:after="20" w:line="252" w:lineRule="auto"/>
      </w:pPr>
      <w:r>
        <w:rPr>
          <w:rFonts w:ascii="Times New Roman" w:hAnsi="Times New Roman" w:eastAsia="宋体"/>
          <w:b w:val="0"/>
          <w:sz w:val="21"/>
        </w:rPr>
        <w:t>8) Pain or function is significantly affected</w:t>
      </w:r>
    </w:p>
    <w:p w14:paraId="739FD8E1">
      <w:pPr>
        <w:spacing w:before="0" w:after="20" w:line="252" w:lineRule="auto"/>
      </w:pPr>
      <w:r>
        <w:rPr>
          <w:rFonts w:ascii="Times New Roman" w:hAnsi="Times New Roman" w:eastAsia="宋体"/>
          <w:b w:val="0"/>
          <w:sz w:val="21"/>
        </w:rPr>
        <w:t>Child cannot move the affected area normally</w:t>
      </w:r>
    </w:p>
    <w:p w14:paraId="383F8BA4">
      <w:pPr>
        <w:spacing w:before="0" w:after="20" w:line="252" w:lineRule="auto"/>
      </w:pPr>
      <w:r>
        <w:rPr>
          <w:rFonts w:ascii="Times New Roman" w:hAnsi="Times New Roman" w:eastAsia="宋体"/>
          <w:b w:val="0"/>
          <w:sz w:val="21"/>
        </w:rPr>
        <w:t>Pain is severe or not controlled with basic care</w:t>
      </w:r>
    </w:p>
    <w:p w14:paraId="01D67F7B">
      <w:pPr>
        <w:spacing w:before="0" w:after="20" w:line="252" w:lineRule="auto"/>
      </w:pPr>
      <w:r>
        <w:rPr>
          <w:rFonts w:ascii="Times New Roman" w:hAnsi="Times New Roman" w:eastAsia="宋体"/>
          <w:b w:val="0"/>
          <w:sz w:val="21"/>
        </w:rPr>
        <w:t>9) Concern for non-accidental injury</w:t>
      </w:r>
    </w:p>
    <w:p w14:paraId="6E559DAC">
      <w:pPr>
        <w:spacing w:before="0" w:after="20" w:line="252" w:lineRule="auto"/>
      </w:pPr>
      <w:r>
        <w:rPr>
          <w:rFonts w:ascii="Times New Roman" w:hAnsi="Times New Roman" w:eastAsia="宋体"/>
          <w:b w:val="0"/>
          <w:sz w:val="21"/>
        </w:rPr>
        <w:t>Burn pattern does not match the history (e.g., immersion "glove" or "stocking" burns)</w:t>
      </w:r>
    </w:p>
    <w:p w14:paraId="71F0A2E1">
      <w:pPr>
        <w:spacing w:before="0" w:after="20" w:line="252" w:lineRule="auto"/>
      </w:pPr>
      <w:r>
        <w:rPr>
          <w:rFonts w:ascii="Times New Roman" w:hAnsi="Times New Roman" w:eastAsia="宋体"/>
          <w:b w:val="0"/>
          <w:sz w:val="21"/>
        </w:rPr>
        <w:t>Delay in seeking care without clear reason</w:t>
      </w:r>
    </w:p>
    <w:p w14:paraId="0C920322">
      <w:pPr>
        <w:spacing w:before="0" w:after="20" w:line="252" w:lineRule="auto"/>
      </w:pPr>
    </w:p>
    <w:p w14:paraId="17BCC934">
      <w:pPr>
        <w:spacing w:before="0" w:after="20" w:line="252" w:lineRule="auto"/>
      </w:pPr>
      <w:r>
        <w:rPr>
          <w:rFonts w:ascii="Times New Roman" w:hAnsi="Times New Roman" w:eastAsia="宋体"/>
          <w:b w:val="0"/>
          <w:sz w:val="21"/>
        </w:rPr>
        <w:t>model: DEEPSEEK</w:t>
      </w:r>
    </w:p>
    <w:p w14:paraId="436C4FBF">
      <w:pPr>
        <w:spacing w:before="0" w:after="20" w:line="252" w:lineRule="auto"/>
      </w:pPr>
      <w:r>
        <w:rPr>
          <w:rFonts w:ascii="Times New Roman" w:hAnsi="Times New Roman" w:eastAsia="宋体"/>
          <w:b w:val="0"/>
          <w:sz w:val="21"/>
        </w:rPr>
        <w:t>answer:</w:t>
      </w:r>
    </w:p>
    <w:p w14:paraId="0E455F2C">
      <w:pPr>
        <w:spacing w:before="0" w:after="20" w:line="252" w:lineRule="auto"/>
      </w:pPr>
      <w:r>
        <w:rPr>
          <w:rFonts w:ascii="Times New Roman" w:hAnsi="Times New Roman" w:eastAsia="宋体"/>
          <w:b w:val="0"/>
          <w:sz w:val="21"/>
        </w:rPr>
        <w:t>If a child experiences any of the following situations after a burn or scald injury, they should be taken to the emergency department immediately or call emergency services (e.g., 120). These signs indicate potentially severe injury that requires professional medical intervention.</w:t>
      </w:r>
    </w:p>
    <w:p w14:paraId="68D2C2A5">
      <w:pPr>
        <w:spacing w:before="0" w:after="20" w:line="252" w:lineRule="auto"/>
      </w:pPr>
      <w:r>
        <w:rPr>
          <w:rFonts w:ascii="Times New Roman" w:hAnsi="Times New Roman" w:eastAsia="宋体"/>
          <w:b w:val="0"/>
          <w:sz w:val="21"/>
        </w:rPr>
        <w:t>Emergency situations requiring immediate care fall into several main categories:</w:t>
      </w:r>
    </w:p>
    <w:p w14:paraId="2F08A174">
      <w:pPr>
        <w:spacing w:before="0" w:after="20" w:line="252" w:lineRule="auto"/>
      </w:pPr>
      <w:r>
        <w:rPr>
          <w:rFonts w:ascii="Times New Roman" w:hAnsi="Times New Roman" w:eastAsia="宋体"/>
          <w:b w:val="0"/>
          <w:sz w:val="21"/>
        </w:rPr>
        <w:t>Situations Requiring Immediate Emergency Care</w:t>
      </w:r>
    </w:p>
    <w:p w14:paraId="455F459E">
      <w:pPr>
        <w:spacing w:before="0" w:after="20" w:line="252" w:lineRule="auto"/>
      </w:pPr>
      <w:r>
        <w:rPr>
          <w:rFonts w:ascii="Times New Roman" w:hAnsi="Times New Roman" w:eastAsia="宋体"/>
          <w:b w:val="0"/>
          <w:sz w:val="21"/>
        </w:rPr>
        <w:t>1. Large burn area or deep burns</w:t>
      </w:r>
    </w:p>
    <w:p w14:paraId="55741308">
      <w:pPr>
        <w:spacing w:before="0" w:after="20" w:line="252" w:lineRule="auto"/>
      </w:pPr>
      <w:r>
        <w:rPr>
          <w:rFonts w:ascii="Times New Roman" w:hAnsi="Times New Roman" w:eastAsia="宋体"/>
          <w:b w:val="0"/>
          <w:sz w:val="21"/>
        </w:rPr>
        <w:t>Large area: Burns covering 10% or more of total body surface area (for second-degree burns), or 5% or more (for third-degree burns) require a burn specialist. A simple estimation method: the child's own palm (including fingers) equals about 1% of their body surface area.</w:t>
      </w:r>
    </w:p>
    <w:p w14:paraId="175211B3">
      <w:pPr>
        <w:spacing w:before="0" w:after="20" w:line="252" w:lineRule="auto"/>
      </w:pPr>
      <w:r>
        <w:rPr>
          <w:rFonts w:ascii="Times New Roman" w:hAnsi="Times New Roman" w:eastAsia="宋体"/>
          <w:b w:val="0"/>
          <w:sz w:val="21"/>
        </w:rPr>
        <w:t>Deep burns: The wound appears dry, tough, leathery, or has patches that are white, brown, or even charred black - this usually indicates a full-thickness (third-degree) burn. These wounds may actually be less painful, but they are more serious.</w:t>
      </w:r>
    </w:p>
    <w:p w14:paraId="151A5BFE">
      <w:pPr>
        <w:spacing w:before="0" w:after="20" w:line="252" w:lineRule="auto"/>
      </w:pPr>
      <w:r>
        <w:rPr>
          <w:rFonts w:ascii="Times New Roman" w:hAnsi="Times New Roman" w:eastAsia="宋体"/>
          <w:b w:val="0"/>
          <w:sz w:val="21"/>
        </w:rPr>
        <w:t>2. Burns in specific locations</w:t>
      </w:r>
    </w:p>
    <w:p w14:paraId="0120164E">
      <w:pPr>
        <w:spacing w:before="0" w:after="20" w:line="252" w:lineRule="auto"/>
      </w:pPr>
      <w:r>
        <w:rPr>
          <w:rFonts w:ascii="Times New Roman" w:hAnsi="Times New Roman" w:eastAsia="宋体"/>
          <w:b w:val="0"/>
          <w:sz w:val="21"/>
        </w:rPr>
        <w:t>Burns located on the face, hands, feet, genitals, buttocks, or crossing major joints (such as wrists, knees, elbows). These areas are prone to functional impairment, disfigurement, or growth interference.</w:t>
      </w:r>
    </w:p>
    <w:p w14:paraId="17C77183">
      <w:pPr>
        <w:spacing w:before="0" w:after="20" w:line="252" w:lineRule="auto"/>
      </w:pPr>
      <w:r>
        <w:rPr>
          <w:rFonts w:ascii="Times New Roman" w:hAnsi="Times New Roman" w:eastAsia="宋体"/>
          <w:b w:val="0"/>
          <w:sz w:val="21"/>
        </w:rPr>
        <w:t>Burns that form a circumferential (ring-like) pattern around an arm or leg, as this can restrict blood circulation.</w:t>
      </w:r>
    </w:p>
    <w:p w14:paraId="6AEC2477">
      <w:pPr>
        <w:spacing w:before="0" w:after="20" w:line="252" w:lineRule="auto"/>
      </w:pPr>
      <w:r>
        <w:rPr>
          <w:rFonts w:ascii="Times New Roman" w:hAnsi="Times New Roman" w:eastAsia="宋体"/>
          <w:b w:val="0"/>
          <w:sz w:val="21"/>
        </w:rPr>
        <w:t>3. Specific types of burns</w:t>
      </w:r>
    </w:p>
    <w:p w14:paraId="3A5E7859">
      <w:pPr>
        <w:spacing w:before="0" w:after="20" w:line="252" w:lineRule="auto"/>
      </w:pPr>
      <w:r>
        <w:rPr>
          <w:rFonts w:ascii="Times New Roman" w:hAnsi="Times New Roman" w:eastAsia="宋体"/>
          <w:b w:val="0"/>
          <w:sz w:val="21"/>
        </w:rPr>
        <w:t>Electrical burns or chemical burns.</w:t>
      </w:r>
    </w:p>
    <w:p w14:paraId="036DE2B8">
      <w:pPr>
        <w:spacing w:before="0" w:after="20" w:line="252" w:lineRule="auto"/>
      </w:pPr>
      <w:r>
        <w:rPr>
          <w:rFonts w:ascii="Times New Roman" w:hAnsi="Times New Roman" w:eastAsia="宋体"/>
          <w:b w:val="0"/>
          <w:sz w:val="21"/>
        </w:rPr>
        <w:t>Inhalation injury: The child may have inhaled smoke or hot air during a fire. Immediate care is needed if the child shows difficulty breathing, hoarseness, coughing, or has a history of loss of consciousness at the fire scene.</w:t>
      </w:r>
    </w:p>
    <w:p w14:paraId="6087C8E9">
      <w:pPr>
        <w:spacing w:before="0" w:after="20" w:line="252" w:lineRule="auto"/>
      </w:pPr>
      <w:r>
        <w:rPr>
          <w:rFonts w:ascii="Times New Roman" w:hAnsi="Times New Roman" w:eastAsia="宋体"/>
          <w:b w:val="0"/>
          <w:sz w:val="21"/>
        </w:rPr>
        <w:t>4. Young age or other risk factors</w:t>
      </w:r>
    </w:p>
    <w:p w14:paraId="4C7DB5C5">
      <w:pPr>
        <w:spacing w:before="0" w:after="20" w:line="252" w:lineRule="auto"/>
      </w:pPr>
      <w:r>
        <w:rPr>
          <w:rFonts w:ascii="Times New Roman" w:hAnsi="Times New Roman" w:eastAsia="宋体"/>
          <w:b w:val="0"/>
          <w:sz w:val="21"/>
        </w:rPr>
        <w:t>The injured child is under 1 year old.</w:t>
      </w:r>
    </w:p>
    <w:p w14:paraId="14DBC6E7">
      <w:pPr>
        <w:spacing w:before="0" w:after="20" w:line="252" w:lineRule="auto"/>
      </w:pPr>
      <w:r>
        <w:rPr>
          <w:rFonts w:ascii="Times New Roman" w:hAnsi="Times New Roman" w:eastAsia="宋体"/>
          <w:b w:val="0"/>
          <w:sz w:val="21"/>
        </w:rPr>
        <w:t>The burn is accompanied by other trauma, or there is suspicion of non-accidental injury (abuse or neglect).</w:t>
      </w:r>
    </w:p>
    <w:p w14:paraId="4969B25C">
      <w:pPr>
        <w:spacing w:before="0" w:after="20" w:line="252" w:lineRule="auto"/>
      </w:pPr>
      <w:r>
        <w:rPr>
          <w:rFonts w:ascii="Times New Roman" w:hAnsi="Times New Roman" w:eastAsia="宋体"/>
          <w:b w:val="0"/>
          <w:sz w:val="21"/>
        </w:rPr>
        <w:t>What to do on the way to the emergency department</w:t>
      </w:r>
    </w:p>
    <w:p w14:paraId="6EF9369C">
      <w:pPr>
        <w:spacing w:before="0" w:after="20" w:line="252" w:lineRule="auto"/>
      </w:pPr>
      <w:r>
        <w:rPr>
          <w:rFonts w:ascii="Times New Roman" w:hAnsi="Times New Roman" w:eastAsia="宋体"/>
          <w:b w:val="0"/>
          <w:sz w:val="21"/>
        </w:rPr>
        <w:t>When safe to do so, you can provide initial first aid. The key steps are "Cool, Remove, Cover":</w:t>
      </w:r>
    </w:p>
    <w:p w14:paraId="1C6B22AE">
      <w:pPr>
        <w:spacing w:before="0" w:after="20" w:line="252" w:lineRule="auto"/>
      </w:pPr>
      <w:r>
        <w:rPr>
          <w:rFonts w:ascii="Times New Roman" w:hAnsi="Times New Roman" w:eastAsia="宋体"/>
          <w:b w:val="0"/>
          <w:sz w:val="21"/>
        </w:rPr>
        <w:t>Cool (cool the burn) : Immediately rinse the wound with cool running water (not ice water) for 10-20 minutes, until the pain significantly subsides. Note: For large-area burns, shorten the rinsing time and keep the child warm to prevent hypothermia.</w:t>
      </w:r>
    </w:p>
    <w:p w14:paraId="1B70F099">
      <w:pPr>
        <w:spacing w:before="0" w:after="20" w:line="252" w:lineRule="auto"/>
      </w:pPr>
      <w:r>
        <w:rPr>
          <w:rFonts w:ascii="Times New Roman" w:hAnsi="Times New Roman" w:eastAsia="宋体"/>
          <w:b w:val="0"/>
          <w:sz w:val="21"/>
        </w:rPr>
        <w:t>Remove (remove clothing) : Carefully remove clothing and jewelry near the wound. If clothing is stuck to the skin, do not pull it off - cut around the clothing instead, leaving the stuck portion in place.</w:t>
      </w:r>
    </w:p>
    <w:p w14:paraId="447ED2F2">
      <w:pPr>
        <w:spacing w:before="0" w:after="20" w:line="252" w:lineRule="auto"/>
      </w:pPr>
      <w:r>
        <w:rPr>
          <w:rFonts w:ascii="Times New Roman" w:hAnsi="Times New Roman" w:eastAsia="宋体"/>
          <w:b w:val="0"/>
          <w:sz w:val="21"/>
        </w:rPr>
        <w:t>Cover (cover the wound) : Loosely cover the wound with a clean, non-stick material (such as plastic wrap or clean moist gauze) to protect the area and prevent infection.</w:t>
      </w:r>
    </w:p>
    <w:p w14:paraId="18ACFF38">
      <w:pPr>
        <w:spacing w:before="0" w:after="20" w:line="252" w:lineRule="auto"/>
      </w:pPr>
      <w:r>
        <w:rPr>
          <w:rFonts w:ascii="Times New Roman" w:hAnsi="Times New Roman" w:eastAsia="宋体"/>
          <w:b w:val="0"/>
          <w:sz w:val="21"/>
        </w:rPr>
        <w:t>Important reminder: Do not apply toothpaste, soy sauce, butter, or any other home remedies to the wound before going to the hospital. These not only increase infection risk but also interfere with the doctor's assessment of the injury.</w:t>
      </w:r>
    </w:p>
    <w:p w14:paraId="1F151677">
      <w:pPr>
        <w:spacing w:before="0" w:after="20" w:line="252" w:lineRule="auto"/>
      </w:pPr>
      <w:r>
        <w:rPr>
          <w:rFonts w:ascii="Times New Roman" w:hAnsi="Times New Roman" w:eastAsia="宋体"/>
          <w:b w:val="0"/>
          <w:sz w:val="21"/>
        </w:rPr>
        <w:t>When you take your child to the hospital, it's helpful to prepare a clear description of how the injury occurred and what first aid you've already provided - this will help the doctor make a faster and more accurate evaluation.</w:t>
      </w:r>
    </w:p>
    <w:p w14:paraId="35DB8C89">
      <w:pPr>
        <w:spacing w:before="0" w:after="20" w:line="252" w:lineRule="auto"/>
      </w:pPr>
    </w:p>
    <w:p w14:paraId="3E2DDB20">
      <w:pPr>
        <w:spacing w:before="0" w:after="20" w:line="252" w:lineRule="auto"/>
      </w:pPr>
      <w:r>
        <w:rPr>
          <w:rFonts w:ascii="Times New Roman" w:hAnsi="Times New Roman" w:eastAsia="宋体"/>
          <w:b w:val="0"/>
          <w:sz w:val="21"/>
        </w:rPr>
        <w:t>model: Gemini</w:t>
      </w:r>
    </w:p>
    <w:p w14:paraId="08FCE4BD">
      <w:pPr>
        <w:spacing w:before="0" w:after="20" w:line="252" w:lineRule="auto"/>
      </w:pPr>
      <w:r>
        <w:rPr>
          <w:rFonts w:ascii="Times New Roman" w:hAnsi="Times New Roman" w:eastAsia="宋体"/>
          <w:b w:val="0"/>
          <w:sz w:val="21"/>
        </w:rPr>
        <w:t>answer:</w:t>
      </w:r>
    </w:p>
    <w:p w14:paraId="317EFDF3">
      <w:pPr>
        <w:spacing w:before="0" w:after="20" w:line="252" w:lineRule="auto"/>
      </w:pPr>
      <w:r>
        <w:rPr>
          <w:rFonts w:ascii="Times New Roman" w:hAnsi="Times New Roman" w:eastAsia="宋体"/>
          <w:b w:val="0"/>
          <w:sz w:val="21"/>
        </w:rPr>
        <w:t>Certain burn presentations require immediate activation of emergency medical services rather than a drive to the hospital. These focus primarily on airway protection and systemic stability:</w:t>
      </w:r>
    </w:p>
    <w:p w14:paraId="5CC4A3E0">
      <w:pPr>
        <w:spacing w:before="0" w:after="20" w:line="252" w:lineRule="auto"/>
      </w:pPr>
      <w:r>
        <w:rPr>
          <w:rFonts w:ascii="Times New Roman" w:hAnsi="Times New Roman" w:eastAsia="宋体"/>
          <w:b w:val="0"/>
          <w:sz w:val="21"/>
        </w:rPr>
        <w:t>Inhalation injury signs: Singed nasal hairs, soot around the mouth or nose, a barking cough, hoarseness, stridor, or any difficulty breathing.</w:t>
      </w:r>
    </w:p>
    <w:p w14:paraId="786038CB">
      <w:pPr>
        <w:spacing w:before="0" w:after="20" w:line="252" w:lineRule="auto"/>
      </w:pPr>
      <w:r>
        <w:rPr>
          <w:rFonts w:ascii="Times New Roman" w:hAnsi="Times New Roman" w:eastAsia="宋体"/>
          <w:b w:val="0"/>
          <w:sz w:val="21"/>
        </w:rPr>
        <w:t>Altered mental status: Extreme lethargy, confusion, or unresponsiveness.</w:t>
      </w:r>
    </w:p>
    <w:p w14:paraId="2A97E4A7">
      <w:pPr>
        <w:spacing w:before="0" w:after="20" w:line="252" w:lineRule="auto"/>
      </w:pPr>
      <w:r>
        <w:rPr>
          <w:rFonts w:ascii="Times New Roman" w:hAnsi="Times New Roman" w:eastAsia="宋体"/>
          <w:b w:val="0"/>
          <w:sz w:val="21"/>
        </w:rPr>
        <w:t>Signs of systemic shock: Pale, cool, or clammy skin, a weak or rapid pulse, and rapid breathing.</w:t>
      </w:r>
    </w:p>
    <w:p w14:paraId="11DB3251">
      <w:pPr>
        <w:spacing w:before="0" w:after="20" w:line="252" w:lineRule="auto"/>
      </w:pPr>
      <w:r>
        <w:rPr>
          <w:rFonts w:ascii="Times New Roman" w:hAnsi="Times New Roman" w:eastAsia="宋体"/>
          <w:b w:val="0"/>
          <w:sz w:val="21"/>
        </w:rPr>
        <w:t>Emergency Department Triage Criteria</w:t>
      </w:r>
    </w:p>
    <w:p w14:paraId="29794CE7">
      <w:pPr>
        <w:spacing w:before="0" w:after="20" w:line="252" w:lineRule="auto"/>
      </w:pPr>
      <w:r>
        <w:rPr>
          <w:rFonts w:ascii="Times New Roman" w:hAnsi="Times New Roman" w:eastAsia="宋体"/>
          <w:b w:val="0"/>
          <w:sz w:val="21"/>
        </w:rPr>
        <w:t>For a stable child, a burn warrants an immediate emergency department visit if it meets any of the following clinical thresholds across depth, size, location, or mechanism.</w:t>
      </w:r>
    </w:p>
    <w:p w14:paraId="41934818">
      <w:pPr>
        <w:spacing w:before="0" w:after="20" w:line="252" w:lineRule="auto"/>
      </w:pPr>
      <w:r>
        <w:rPr>
          <w:rFonts w:ascii="Times New Roman" w:hAnsi="Times New Roman" w:eastAsia="宋体"/>
          <w:b w:val="0"/>
          <w:sz w:val="21"/>
        </w:rPr>
        <w:t>1. Depth of the Tissue Injury</w:t>
      </w:r>
    </w:p>
    <w:p w14:paraId="13215DC1">
      <w:pPr>
        <w:spacing w:before="0" w:after="20" w:line="252" w:lineRule="auto"/>
      </w:pPr>
      <w:r>
        <w:rPr>
          <w:rFonts w:ascii="Times New Roman" w:hAnsi="Times New Roman" w:eastAsia="宋体"/>
          <w:b w:val="0"/>
          <w:sz w:val="21"/>
        </w:rPr>
        <w:t>Third-degree (full-thickness) burns: Any burn of this depth requires immediate emergency care. As shown in the classification diagram below, these penetrate completely through the dermis into the subcutaneous tissue. They appear dry, waxy white, leathery, or charred, and are often surprisingly painless because the local nerve endings have been destroyed.</w:t>
      </w:r>
    </w:p>
    <w:p w14:paraId="447FB0BE">
      <w:pPr>
        <w:spacing w:before="0" w:after="20" w:line="252" w:lineRule="auto"/>
      </w:pPr>
      <w:r>
        <w:rPr>
          <w:rFonts w:ascii="Times New Roman" w:hAnsi="Times New Roman" w:eastAsia="宋体"/>
          <w:b w:val="0"/>
          <w:sz w:val="21"/>
        </w:rPr>
        <w:t>Deep second-degree (partial-thickness) burns: Blistering burns that leave the underlying skin raw, wet, weeping, or mottled red/white.</w:t>
      </w:r>
    </w:p>
    <w:p w14:paraId="53CD039D">
      <w:pPr>
        <w:spacing w:before="0" w:after="20" w:line="252" w:lineRule="auto"/>
      </w:pPr>
      <w:r>
        <w:rPr>
          <w:rFonts w:ascii="Times New Roman" w:hAnsi="Times New Roman" w:eastAsia="宋体"/>
          <w:b w:val="0"/>
          <w:sz w:val="21"/>
        </w:rPr>
        <w:t>2. Size and Extent (Total Body Surface Area)</w:t>
      </w:r>
    </w:p>
    <w:p w14:paraId="01361AA0">
      <w:pPr>
        <w:spacing w:before="0" w:after="20" w:line="252" w:lineRule="auto"/>
      </w:pPr>
      <w:r>
        <w:rPr>
          <w:rFonts w:ascii="Times New Roman" w:hAnsi="Times New Roman" w:eastAsia="宋体"/>
          <w:b w:val="0"/>
          <w:sz w:val="21"/>
        </w:rPr>
        <w:t>Any partial-thickness burn covering greater than 5% to 10% of the child's Total Body Surface Area (TBSA) requires urgent emergency evaluation and fluid management assessment.</w:t>
      </w:r>
    </w:p>
    <w:p w14:paraId="4ACD3BA3">
      <w:pPr>
        <w:spacing w:before="0" w:after="20" w:line="252" w:lineRule="auto"/>
      </w:pPr>
      <w:r>
        <w:rPr>
          <w:rFonts w:ascii="Times New Roman" w:hAnsi="Times New Roman" w:eastAsia="宋体"/>
          <w:b w:val="0"/>
          <w:sz w:val="21"/>
        </w:rPr>
        <w:t>The Palmar Method: To estimate size quickly, a child's entire hand (palm and fingers held tightly together) represents roughly 1% of their own TBSA. If the burned area is larger than 5 of the child's "hands," it meets the threshold for an ED visit.</w:t>
      </w:r>
    </w:p>
    <w:p w14:paraId="28A27FFC">
      <w:pPr>
        <w:spacing w:before="0" w:after="20" w:line="252" w:lineRule="auto"/>
      </w:pPr>
      <w:r>
        <w:rPr>
          <w:rFonts w:ascii="Times New Roman" w:hAnsi="Times New Roman" w:eastAsia="宋体"/>
          <w:b w:val="0"/>
          <w:sz w:val="21"/>
        </w:rPr>
        <w:t>3. Critical Locations</w:t>
      </w:r>
    </w:p>
    <w:p w14:paraId="37C1E5A1">
      <w:pPr>
        <w:spacing w:before="0" w:after="20" w:line="252" w:lineRule="auto"/>
      </w:pPr>
      <w:r>
        <w:rPr>
          <w:rFonts w:ascii="Times New Roman" w:hAnsi="Times New Roman" w:eastAsia="宋体"/>
          <w:b w:val="0"/>
          <w:sz w:val="21"/>
        </w:rPr>
        <w:t>Small or superficial-looking burns must still be evaluated in the ED if they compromise airway safety, mobility, or carry a high risk of infection:</w:t>
      </w:r>
    </w:p>
    <w:p w14:paraId="390B839C">
      <w:pPr>
        <w:spacing w:before="0" w:after="20" w:line="252" w:lineRule="auto"/>
      </w:pPr>
      <w:r>
        <w:rPr>
          <w:rFonts w:ascii="Times New Roman" w:hAnsi="Times New Roman" w:eastAsia="宋体"/>
          <w:b w:val="0"/>
          <w:sz w:val="21"/>
        </w:rPr>
        <w:t>Face and neck: High risk for rapid airway edema (swelling).</w:t>
      </w:r>
    </w:p>
    <w:p w14:paraId="0D99FC55">
      <w:pPr>
        <w:spacing w:before="0" w:after="20" w:line="252" w:lineRule="auto"/>
      </w:pPr>
      <w:r>
        <w:rPr>
          <w:rFonts w:ascii="Times New Roman" w:hAnsi="Times New Roman" w:eastAsia="宋体"/>
          <w:b w:val="0"/>
          <w:sz w:val="21"/>
        </w:rPr>
        <w:t>Hands and feet: High risk for scarring that restricts movement or causes long-term functional impairment.</w:t>
      </w:r>
    </w:p>
    <w:p w14:paraId="4F95553D">
      <w:pPr>
        <w:spacing w:before="0" w:after="20" w:line="252" w:lineRule="auto"/>
      </w:pPr>
      <w:r>
        <w:rPr>
          <w:rFonts w:ascii="Times New Roman" w:hAnsi="Times New Roman" w:eastAsia="宋体"/>
          <w:b w:val="0"/>
          <w:sz w:val="21"/>
        </w:rPr>
        <w:t>Genitalia, perineum, or buttocks: Highly prone to severe bacterial infection during the healing process.</w:t>
      </w:r>
    </w:p>
    <w:p w14:paraId="38FF1EAF">
      <w:pPr>
        <w:spacing w:before="0" w:after="20" w:line="252" w:lineRule="auto"/>
      </w:pPr>
      <w:r>
        <w:rPr>
          <w:rFonts w:ascii="Times New Roman" w:hAnsi="Times New Roman" w:eastAsia="宋体"/>
          <w:b w:val="0"/>
          <w:sz w:val="21"/>
        </w:rPr>
        <w:t>Over major joints: (e.g., elbows, knees, shoulders).</w:t>
      </w:r>
    </w:p>
    <w:p w14:paraId="50B60090">
      <w:pPr>
        <w:spacing w:before="0" w:after="20" w:line="252" w:lineRule="auto"/>
      </w:pPr>
      <w:r>
        <w:rPr>
          <w:rFonts w:ascii="Times New Roman" w:hAnsi="Times New Roman" w:eastAsia="宋体"/>
          <w:b w:val="0"/>
          <w:sz w:val="21"/>
        </w:rPr>
        <w:t>Circumferential burns: Any burn that completely rings an arm, leg, or the chest. As the tissue swells, these can act like a tourniquet, cutting off distal circulation or restricting chest expansion.</w:t>
      </w:r>
    </w:p>
    <w:p w14:paraId="1E03E056">
      <w:pPr>
        <w:spacing w:before="0" w:after="20" w:line="252" w:lineRule="auto"/>
      </w:pPr>
      <w:r>
        <w:rPr>
          <w:rFonts w:ascii="Times New Roman" w:hAnsi="Times New Roman" w:eastAsia="宋体"/>
          <w:b w:val="0"/>
          <w:sz w:val="21"/>
        </w:rPr>
        <w:t>4. Mechanism of Injury</w:t>
      </w:r>
    </w:p>
    <w:p w14:paraId="5A91DD31">
      <w:pPr>
        <w:spacing w:before="0" w:after="20" w:line="252" w:lineRule="auto"/>
      </w:pPr>
      <w:r>
        <w:rPr>
          <w:rFonts w:ascii="Times New Roman" w:hAnsi="Times New Roman" w:eastAsia="宋体"/>
          <w:b w:val="0"/>
          <w:sz w:val="21"/>
        </w:rPr>
        <w:t>Electrical burns: Both high-voltage and low-voltage (household outlet) injuries can cause significant, invisible deep-tissue destruction or trigger cardiac arrhythmias that mandate an ECG and continuous monitoring.</w:t>
      </w:r>
    </w:p>
    <w:p w14:paraId="11AB3C12">
      <w:pPr>
        <w:spacing w:before="0" w:after="20" w:line="252" w:lineRule="auto"/>
      </w:pPr>
      <w:r>
        <w:rPr>
          <w:rFonts w:ascii="Times New Roman" w:hAnsi="Times New Roman" w:eastAsia="宋体"/>
          <w:b w:val="0"/>
          <w:sz w:val="21"/>
        </w:rPr>
        <w:t>Chemical burns: Requires emergency decontamination and specialized evaluation to ensure the burning agent is fully neutralized.</w:t>
      </w:r>
    </w:p>
    <w:p w14:paraId="1B1FAFC6">
      <w:pPr>
        <w:spacing w:before="0" w:after="20" w:line="252" w:lineRule="auto"/>
      </w:pPr>
      <w:r>
        <w:rPr>
          <w:rFonts w:ascii="Times New Roman" w:hAnsi="Times New Roman" w:eastAsia="宋体"/>
          <w:b w:val="0"/>
          <w:sz w:val="21"/>
        </w:rPr>
        <w:t>5. Systemic Factors &amp; Pain</w:t>
      </w:r>
    </w:p>
    <w:p w14:paraId="337B77C0">
      <w:pPr>
        <w:spacing w:before="0" w:after="20" w:line="252" w:lineRule="auto"/>
      </w:pPr>
      <w:r>
        <w:rPr>
          <w:rFonts w:ascii="Times New Roman" w:hAnsi="Times New Roman" w:eastAsia="宋体"/>
          <w:b w:val="0"/>
          <w:sz w:val="21"/>
        </w:rPr>
        <w:t>Severe pain that cannot be managed with standard over-the-counter pediatric doses of acetaminophen or ibuprofen.</w:t>
      </w:r>
    </w:p>
    <w:p w14:paraId="188C0340">
      <w:pPr>
        <w:spacing w:before="0" w:after="20" w:line="252" w:lineRule="auto"/>
      </w:pPr>
      <w:r>
        <w:rPr>
          <w:rFonts w:ascii="Times New Roman" w:hAnsi="Times New Roman" w:eastAsia="宋体"/>
          <w:b w:val="0"/>
          <w:sz w:val="21"/>
        </w:rPr>
        <w:t>The child has a pre-existing medical condition (e.g., immune suppression, diabetes, cardiac issues) that complicates wound healing or metabolic recovery.</w:t>
      </w:r>
    </w:p>
    <w:p w14:paraId="39D169E6">
      <w:pPr>
        <w:spacing w:before="0" w:after="20" w:line="252" w:lineRule="auto"/>
      </w:pPr>
      <w:r>
        <w:rPr>
          <w:rFonts w:ascii="Times New Roman" w:hAnsi="Times New Roman" w:eastAsia="宋体"/>
          <w:b w:val="0"/>
          <w:sz w:val="21"/>
        </w:rPr>
        <w:t>Immediate First Aid While En Route: Cool the burn immediately using cool, running tap water for at least 20 minutes to halt the thermal progression. Never use ice, ice water, butter, or heavy ointments, as these trap heat inside the tissue and can inadvertently cause hypothermia in small children. Cover the area loosely with a clean, dry, non-adherent cloth or clean plastic wrap to protect the nerve endings from air currents.</w:t>
      </w:r>
    </w:p>
    <w:p w14:paraId="404B423B">
      <w:pPr>
        <w:spacing w:before="0" w:after="20" w:line="252" w:lineRule="auto"/>
      </w:pPr>
    </w:p>
    <w:p w14:paraId="0918D9FE">
      <w:pPr>
        <w:spacing w:before="0" w:after="20" w:line="252" w:lineRule="auto"/>
        <w:rPr>
          <w:rFonts w:hint="eastAsia" w:eastAsia="宋体"/>
          <w:lang w:eastAsia="zh-CN"/>
        </w:rPr>
      </w:pPr>
      <w:r>
        <w:rPr>
          <w:rFonts w:ascii="Times New Roman" w:hAnsi="Times New Roman" w:eastAsia="宋体"/>
          <w:b w:val="0"/>
          <w:sz w:val="21"/>
        </w:rPr>
        <w:t xml:space="preserve">model: </w:t>
      </w:r>
      <w:r>
        <w:rPr>
          <w:rFonts w:hint="eastAsia"/>
          <w:b w:val="0"/>
          <w:sz w:val="21"/>
          <w:lang w:eastAsia="zh-CN"/>
        </w:rPr>
        <w:t>Doubao</w:t>
      </w:r>
    </w:p>
    <w:p w14:paraId="0E948173">
      <w:pPr>
        <w:spacing w:before="0" w:after="20" w:line="252" w:lineRule="auto"/>
      </w:pPr>
      <w:r>
        <w:rPr>
          <w:rFonts w:ascii="Times New Roman" w:hAnsi="Times New Roman" w:eastAsia="宋体"/>
          <w:b w:val="0"/>
          <w:sz w:val="21"/>
        </w:rPr>
        <w:t>answer:</w:t>
      </w:r>
    </w:p>
    <w:p w14:paraId="4CD889DA">
      <w:pPr>
        <w:spacing w:before="0" w:after="20" w:line="252" w:lineRule="auto"/>
      </w:pPr>
      <w:r>
        <w:rPr>
          <w:rFonts w:ascii="Times New Roman" w:hAnsi="Times New Roman" w:eastAsia="宋体"/>
          <w:b w:val="0"/>
          <w:sz w:val="21"/>
        </w:rPr>
        <w:t>When does a child with a burn need emergency care?Children's skin is thinner and more vulnerable than adults', so many burns require immediate emergency treatment. Seek emergency medical help right away if any of the following apply:</w:t>
      </w:r>
    </w:p>
    <w:p w14:paraId="240D6288">
      <w:pPr>
        <w:spacing w:before="0" w:after="20" w:line="252" w:lineRule="auto"/>
      </w:pPr>
      <w:r>
        <w:rPr>
          <w:rFonts w:ascii="Times New Roman" w:hAnsi="Times New Roman" w:eastAsia="宋体"/>
          <w:b w:val="0"/>
          <w:sz w:val="21"/>
        </w:rPr>
        <w:t>1. Burn depth &amp; severityThird-degree (full-thickness) burns: Skin looks white, leathery, charred, or numb; no pain when touched.Deep second-degree burns: Large blisters, severe swelling, white skin under blisters, extreme pain that lasts hours.</w:t>
      </w:r>
    </w:p>
    <w:p w14:paraId="4D27C3EB">
      <w:pPr>
        <w:spacing w:before="0" w:after="20" w:line="252" w:lineRule="auto"/>
      </w:pPr>
      <w:r>
        <w:rPr>
          <w:rFonts w:ascii="Times New Roman" w:hAnsi="Times New Roman" w:eastAsia="宋体"/>
          <w:b w:val="0"/>
          <w:sz w:val="21"/>
        </w:rPr>
        <w:t>2. Burn sizeAny burn larger than the child's palm (the size of their own hand).Widespread burns covering arms, legs, torso.</w:t>
      </w:r>
    </w:p>
    <w:p w14:paraId="2347F848">
      <w:pPr>
        <w:spacing w:before="0" w:after="20" w:line="252" w:lineRule="auto"/>
      </w:pPr>
      <w:r>
        <w:rPr>
          <w:rFonts w:ascii="Times New Roman" w:hAnsi="Times New Roman" w:eastAsia="宋体"/>
          <w:b w:val="0"/>
          <w:sz w:val="21"/>
        </w:rPr>
        <w:t>3. Burn location (high-risk areas, even small burns)Face, scalp, neck (risk of airway swelling, eye damage)Hands, fingers, feet, toes (may cause scarring and joint stiffness)Genitals, buttocksAny burn crossing a joint (elbow, knee, wrist, ankle)</w:t>
      </w:r>
    </w:p>
    <w:p w14:paraId="5F66BE6B">
      <w:pPr>
        <w:spacing w:before="0" w:after="20" w:line="252" w:lineRule="auto"/>
      </w:pPr>
      <w:r>
        <w:rPr>
          <w:rFonts w:ascii="Times New Roman" w:hAnsi="Times New Roman" w:eastAsia="宋体"/>
          <w:b w:val="0"/>
          <w:sz w:val="21"/>
        </w:rPr>
        <w:t>4. Special dangerous burn typesChemical burns: From bleach, detergent, battery acid, cleaning supplies.Electrical burns: From sockets, wires, batteries. Hidden internal organ damage may exist even if surface wounds look small.Inhalation burns: Child was in a closed smoky room/house fire; signs include hoarse voice, cough, soot around nose/mouth, trouble breathing.Tar, hot metal, hot oil scalds.</w:t>
      </w:r>
    </w:p>
    <w:p w14:paraId="72D08A2F">
      <w:pPr>
        <w:spacing w:before="0" w:after="20" w:line="252" w:lineRule="auto"/>
      </w:pPr>
      <w:r>
        <w:rPr>
          <w:rFonts w:ascii="Times New Roman" w:hAnsi="Times New Roman" w:eastAsia="宋体"/>
          <w:b w:val="0"/>
          <w:sz w:val="21"/>
        </w:rPr>
        <w:t>5. Child ageAny burn in infants under 12 months old (babies have fragile skin and higher risk of dehydration/infection).</w:t>
      </w:r>
    </w:p>
    <w:p w14:paraId="2E9839EE">
      <w:pPr>
        <w:spacing w:before="0" w:after="20" w:line="252" w:lineRule="auto"/>
      </w:pPr>
      <w:r>
        <w:rPr>
          <w:rFonts w:ascii="Times New Roman" w:hAnsi="Times New Roman" w:eastAsia="宋体"/>
          <w:b w:val="0"/>
          <w:sz w:val="21"/>
        </w:rPr>
        <w:t>6. Warning signs of complicationsBurn wound shows pus, red streaks spreading outward, fever (signs of infection).The child has persistent high fever, lethargy, confusion, vomiting.Severe pain that cannot be eased, or the child refuses to drink fluids (risk of dehydration).Burn wound blisters rupture heavily with continuous oozing.</w:t>
      </w:r>
    </w:p>
    <w:p w14:paraId="4EA659CC">
      <w:pPr>
        <w:spacing w:before="0" w:after="20" w:line="252" w:lineRule="auto"/>
      </w:pPr>
      <w:r>
        <w:rPr>
          <w:rFonts w:ascii="Times New Roman" w:hAnsi="Times New Roman" w:eastAsia="宋体"/>
          <w:b w:val="0"/>
          <w:sz w:val="21"/>
        </w:rPr>
        <w:t>7. Other high-risk situationsBurn caused by abuse (unexplained symmetrical burns, patterned immersion burns).The child has pre-existing conditions: diabetes, immune disorders, skin diseases.The burn occurred more than 24 hours ago and has not improved.Simple first aid reminder before going to hospitalCool the burn with running cool tap water for 10-20 minutes immediately.</w:t>
      </w:r>
    </w:p>
    <w:p w14:paraId="1AB2086C">
      <w:pPr>
        <w:spacing w:before="0" w:after="20" w:line="252" w:lineRule="auto"/>
      </w:pPr>
      <w:r>
        <w:rPr>
          <w:rFonts w:ascii="Times New Roman" w:hAnsi="Times New Roman" w:eastAsia="宋体"/>
          <w:b w:val="0"/>
          <w:sz w:val="21"/>
        </w:rPr>
        <w:t>Do NOT use ice, toothpaste, ointment, butter, or pop blisters. Cover loosely with clean sterile gauze.</w:t>
      </w:r>
    </w:p>
    <w:p w14:paraId="5AE595BD">
      <w:pPr>
        <w:spacing w:before="0" w:after="80" w:line="252" w:lineRule="auto"/>
      </w:pPr>
    </w:p>
    <w:p w14:paraId="3B0B9BB3">
      <w:pPr>
        <w:spacing w:before="120" w:after="60" w:line="252" w:lineRule="auto"/>
      </w:pPr>
      <w:r>
        <w:rPr>
          <w:rFonts w:ascii="Times New Roman" w:hAnsi="Times New Roman" w:eastAsia="宋体"/>
          <w:b/>
          <w:sz w:val="22"/>
        </w:rPr>
        <w:t>Q11. Does a burn on the face, hands, feet, genitals, or over a joint need special attention?</w:t>
      </w:r>
    </w:p>
    <w:p w14:paraId="0A0414C8">
      <w:pPr>
        <w:spacing w:before="0" w:after="20" w:line="252" w:lineRule="auto"/>
      </w:pPr>
      <w:r>
        <w:rPr>
          <w:rFonts w:ascii="Times New Roman" w:hAnsi="Times New Roman" w:eastAsia="宋体"/>
          <w:b w:val="0"/>
          <w:sz w:val="21"/>
        </w:rPr>
        <w:t>model: chatGPT</w:t>
      </w:r>
    </w:p>
    <w:p w14:paraId="6C71998E">
      <w:pPr>
        <w:spacing w:before="0" w:after="20" w:line="252" w:lineRule="auto"/>
      </w:pPr>
      <w:r>
        <w:rPr>
          <w:rFonts w:ascii="Times New Roman" w:hAnsi="Times New Roman" w:eastAsia="宋体"/>
          <w:b w:val="0"/>
          <w:sz w:val="21"/>
        </w:rPr>
        <w:t>answer:</w:t>
      </w:r>
    </w:p>
    <w:p w14:paraId="271C4347">
      <w:pPr>
        <w:spacing w:before="0" w:after="20" w:line="252" w:lineRule="auto"/>
      </w:pPr>
      <w:r>
        <w:rPr>
          <w:rFonts w:ascii="Times New Roman" w:hAnsi="Times New Roman" w:eastAsia="宋体"/>
          <w:b w:val="0"/>
          <w:sz w:val="21"/>
        </w:rPr>
        <w:t>Yes. Burns on the face, hands, feet, genitals, or over joints need special attention because they are considered high-risk areas, even if the burn looks small.</w:t>
      </w:r>
    </w:p>
    <w:p w14:paraId="24268B1E">
      <w:pPr>
        <w:spacing w:before="0" w:after="20" w:line="252" w:lineRule="auto"/>
      </w:pPr>
      <w:r>
        <w:rPr>
          <w:rFonts w:ascii="Times New Roman" w:hAnsi="Times New Roman" w:eastAsia="宋体"/>
          <w:b w:val="0"/>
          <w:sz w:val="21"/>
        </w:rPr>
        <w:t>These areas are more likely to cause problems such as:</w:t>
      </w:r>
    </w:p>
    <w:p w14:paraId="14643B71">
      <w:pPr>
        <w:spacing w:before="0" w:after="20" w:line="252" w:lineRule="auto"/>
      </w:pPr>
      <w:r>
        <w:rPr>
          <w:rFonts w:ascii="Times New Roman" w:hAnsi="Times New Roman" w:eastAsia="宋体"/>
          <w:b w:val="0"/>
          <w:sz w:val="21"/>
        </w:rPr>
        <w:t>Loss of function (hands, feet, joints)</w:t>
      </w:r>
    </w:p>
    <w:p w14:paraId="727E9340">
      <w:pPr>
        <w:spacing w:before="0" w:after="20" w:line="252" w:lineRule="auto"/>
      </w:pPr>
      <w:r>
        <w:rPr>
          <w:rFonts w:ascii="Times New Roman" w:hAnsi="Times New Roman" w:eastAsia="宋体"/>
          <w:b w:val="0"/>
          <w:sz w:val="21"/>
        </w:rPr>
        <w:t>Cosmetic injury (face)</w:t>
      </w:r>
    </w:p>
    <w:p w14:paraId="5C5DAAA0">
      <w:pPr>
        <w:spacing w:before="0" w:after="20" w:line="252" w:lineRule="auto"/>
      </w:pPr>
      <w:r>
        <w:rPr>
          <w:rFonts w:ascii="Times New Roman" w:hAnsi="Times New Roman" w:eastAsia="宋体"/>
          <w:b w:val="0"/>
          <w:sz w:val="21"/>
        </w:rPr>
        <w:t>Higher infection risk and complications (genitals)</w:t>
      </w:r>
    </w:p>
    <w:p w14:paraId="5227A062">
      <w:pPr>
        <w:spacing w:before="0" w:after="20" w:line="252" w:lineRule="auto"/>
      </w:pPr>
      <w:r>
        <w:rPr>
          <w:rFonts w:ascii="Times New Roman" w:hAnsi="Times New Roman" w:eastAsia="宋体"/>
          <w:b w:val="0"/>
          <w:sz w:val="21"/>
        </w:rPr>
        <w:t>Airway involvement risk if the face is burned (especially if there are burns around the mouth or nose or any smoke exposure)</w:t>
      </w:r>
    </w:p>
    <w:p w14:paraId="49F46AD9">
      <w:pPr>
        <w:spacing w:before="0" w:after="20" w:line="252" w:lineRule="auto"/>
      </w:pPr>
      <w:r>
        <w:rPr>
          <w:rFonts w:ascii="Times New Roman" w:hAnsi="Times New Roman" w:eastAsia="宋体"/>
          <w:b w:val="0"/>
          <w:sz w:val="21"/>
        </w:rPr>
        <w:t>In medical terms, burns are classified as a serious injury type called Burns, and location is one of the key factors used to decide severity.</w:t>
      </w:r>
    </w:p>
    <w:p w14:paraId="04C2DC2A">
      <w:pPr>
        <w:spacing w:before="0" w:after="20" w:line="252" w:lineRule="auto"/>
      </w:pPr>
      <w:r>
        <w:rPr>
          <w:rFonts w:ascii="Times New Roman" w:hAnsi="Times New Roman" w:eastAsia="宋体"/>
          <w:b w:val="0"/>
          <w:sz w:val="21"/>
        </w:rPr>
        <w:t>Why these locations matter</w:t>
      </w:r>
    </w:p>
    <w:p w14:paraId="412F9409">
      <w:pPr>
        <w:spacing w:before="0" w:after="20" w:line="252" w:lineRule="auto"/>
      </w:pPr>
      <w:r>
        <w:rPr>
          <w:rFonts w:ascii="Times New Roman" w:hAnsi="Times New Roman" w:eastAsia="宋体"/>
          <w:b w:val="0"/>
          <w:sz w:val="21"/>
        </w:rPr>
        <w:t>Face: risk of airway swelling and scarring</w:t>
      </w:r>
    </w:p>
    <w:p w14:paraId="0AE4D21E">
      <w:pPr>
        <w:spacing w:before="0" w:after="20" w:line="252" w:lineRule="auto"/>
      </w:pPr>
      <w:r>
        <w:rPr>
          <w:rFonts w:ascii="Times New Roman" w:hAnsi="Times New Roman" w:eastAsia="宋体"/>
          <w:b w:val="0"/>
          <w:sz w:val="21"/>
        </w:rPr>
        <w:t>Hands/feet: can affect movement, grip, walking</w:t>
      </w:r>
    </w:p>
    <w:p w14:paraId="5BA82EC4">
      <w:pPr>
        <w:spacing w:before="0" w:after="20" w:line="252" w:lineRule="auto"/>
      </w:pPr>
      <w:r>
        <w:rPr>
          <w:rFonts w:ascii="Times New Roman" w:hAnsi="Times New Roman" w:eastAsia="宋体"/>
          <w:b w:val="0"/>
          <w:sz w:val="21"/>
        </w:rPr>
        <w:t>Joints: may cause stiffness or long-term mobility problems</w:t>
      </w:r>
    </w:p>
    <w:p w14:paraId="5C1FF4FC">
      <w:pPr>
        <w:spacing w:before="0" w:after="20" w:line="252" w:lineRule="auto"/>
      </w:pPr>
      <w:r>
        <w:rPr>
          <w:rFonts w:ascii="Times New Roman" w:hAnsi="Times New Roman" w:eastAsia="宋体"/>
          <w:b w:val="0"/>
          <w:sz w:val="21"/>
        </w:rPr>
        <w:t>Genitals: very sensitive tissue, higher complication risk</w:t>
      </w:r>
    </w:p>
    <w:p w14:paraId="6C44BAC7">
      <w:pPr>
        <w:spacing w:before="0" w:after="20" w:line="252" w:lineRule="auto"/>
      </w:pPr>
      <w:r>
        <w:rPr>
          <w:rFonts w:ascii="Times New Roman" w:hAnsi="Times New Roman" w:eastAsia="宋体"/>
          <w:b w:val="0"/>
          <w:sz w:val="21"/>
        </w:rPr>
        <w:t>What to do immediately</w:t>
      </w:r>
    </w:p>
    <w:p w14:paraId="17F504AC">
      <w:pPr>
        <w:spacing w:before="0" w:after="20" w:line="252" w:lineRule="auto"/>
      </w:pPr>
      <w:r>
        <w:rPr>
          <w:rFonts w:ascii="Times New Roman" w:hAnsi="Times New Roman" w:eastAsia="宋体"/>
          <w:b w:val="0"/>
          <w:sz w:val="21"/>
        </w:rPr>
        <w:t>Cool the area with cool running water for 20 minutes (no ice)</w:t>
      </w:r>
    </w:p>
    <w:p w14:paraId="0530830B">
      <w:pPr>
        <w:spacing w:before="0" w:after="20" w:line="252" w:lineRule="auto"/>
      </w:pPr>
      <w:r>
        <w:rPr>
          <w:rFonts w:ascii="Times New Roman" w:hAnsi="Times New Roman" w:eastAsia="宋体"/>
          <w:b w:val="0"/>
          <w:sz w:val="21"/>
        </w:rPr>
        <w:t>Remove rings, watches, or tight items early (swelling can trap them)</w:t>
      </w:r>
    </w:p>
    <w:p w14:paraId="3C06AA05">
      <w:pPr>
        <w:spacing w:before="0" w:after="20" w:line="252" w:lineRule="auto"/>
      </w:pPr>
      <w:r>
        <w:rPr>
          <w:rFonts w:ascii="Times New Roman" w:hAnsi="Times New Roman" w:eastAsia="宋体"/>
          <w:b w:val="0"/>
          <w:sz w:val="21"/>
        </w:rPr>
        <w:t>Cover loosely with a clean, non-stick dressing or cloth</w:t>
      </w:r>
    </w:p>
    <w:p w14:paraId="2E8E26C1">
      <w:pPr>
        <w:spacing w:before="0" w:after="20" w:line="252" w:lineRule="auto"/>
      </w:pPr>
      <w:r>
        <w:rPr>
          <w:rFonts w:ascii="Times New Roman" w:hAnsi="Times New Roman" w:eastAsia="宋体"/>
          <w:b w:val="0"/>
          <w:sz w:val="21"/>
        </w:rPr>
        <w:t>Do not pop blisters or apply butter/ointments at the start</w:t>
      </w:r>
    </w:p>
    <w:p w14:paraId="602CB8DA">
      <w:pPr>
        <w:spacing w:before="0" w:after="20" w:line="252" w:lineRule="auto"/>
      </w:pPr>
      <w:r>
        <w:rPr>
          <w:rFonts w:ascii="Times New Roman" w:hAnsi="Times New Roman" w:eastAsia="宋体"/>
          <w:b w:val="0"/>
          <w:sz w:val="21"/>
        </w:rPr>
        <w:t>Keep the person warm to avoid hypothermia after cooling</w:t>
      </w:r>
    </w:p>
    <w:p w14:paraId="4FEEFC44">
      <w:pPr>
        <w:spacing w:before="0" w:after="20" w:line="252" w:lineRule="auto"/>
      </w:pPr>
      <w:r>
        <w:rPr>
          <w:rFonts w:ascii="Times New Roman" w:hAnsi="Times New Roman" w:eastAsia="宋体"/>
          <w:b w:val="0"/>
          <w:sz w:val="21"/>
        </w:rPr>
        <w:t>When to seek urgent medical care</w:t>
      </w:r>
    </w:p>
    <w:p w14:paraId="13F02BBE">
      <w:pPr>
        <w:spacing w:before="0" w:after="20" w:line="252" w:lineRule="auto"/>
      </w:pPr>
      <w:r>
        <w:rPr>
          <w:rFonts w:ascii="Times New Roman" w:hAnsi="Times New Roman" w:eastAsia="宋体"/>
          <w:b w:val="0"/>
          <w:sz w:val="21"/>
        </w:rPr>
        <w:t>Any burn on these areas that is more than superficial (redness only)</w:t>
      </w:r>
    </w:p>
    <w:p w14:paraId="78076CBB">
      <w:pPr>
        <w:spacing w:before="0" w:after="20" w:line="252" w:lineRule="auto"/>
      </w:pPr>
      <w:r>
        <w:rPr>
          <w:rFonts w:ascii="Times New Roman" w:hAnsi="Times New Roman" w:eastAsia="宋体"/>
          <w:b w:val="0"/>
          <w:sz w:val="21"/>
        </w:rPr>
        <w:t>Blistering, white/charred skin, or increasing pain</w:t>
      </w:r>
    </w:p>
    <w:p w14:paraId="132E43FE">
      <w:pPr>
        <w:spacing w:before="0" w:after="20" w:line="252" w:lineRule="auto"/>
      </w:pPr>
      <w:r>
        <w:rPr>
          <w:rFonts w:ascii="Times New Roman" w:hAnsi="Times New Roman" w:eastAsia="宋体"/>
          <w:b w:val="0"/>
          <w:sz w:val="21"/>
        </w:rPr>
        <w:t>Burns involving face or airway symptoms (hoarseness, coughing, soot)</w:t>
      </w:r>
    </w:p>
    <w:p w14:paraId="7BD44BDE">
      <w:pPr>
        <w:spacing w:before="0" w:after="20" w:line="252" w:lineRule="auto"/>
      </w:pPr>
      <w:r>
        <w:rPr>
          <w:rFonts w:ascii="Times New Roman" w:hAnsi="Times New Roman" w:eastAsia="宋体"/>
          <w:b w:val="0"/>
          <w:sz w:val="21"/>
        </w:rPr>
        <w:t>Any burn in a child or large surface area</w:t>
      </w:r>
    </w:p>
    <w:p w14:paraId="00CA9386">
      <w:pPr>
        <w:spacing w:before="0" w:after="20" w:line="252" w:lineRule="auto"/>
      </w:pPr>
    </w:p>
    <w:p w14:paraId="590C0CF8">
      <w:pPr>
        <w:spacing w:before="0" w:after="20" w:line="252" w:lineRule="auto"/>
      </w:pPr>
      <w:r>
        <w:rPr>
          <w:rFonts w:ascii="Times New Roman" w:hAnsi="Times New Roman" w:eastAsia="宋体"/>
          <w:b w:val="0"/>
          <w:sz w:val="21"/>
        </w:rPr>
        <w:t>model: DEEPSEEK</w:t>
      </w:r>
    </w:p>
    <w:p w14:paraId="65D02BBD">
      <w:pPr>
        <w:spacing w:before="0" w:after="20" w:line="252" w:lineRule="auto"/>
      </w:pPr>
      <w:r>
        <w:rPr>
          <w:rFonts w:ascii="Times New Roman" w:hAnsi="Times New Roman" w:eastAsia="宋体"/>
          <w:b w:val="0"/>
          <w:sz w:val="21"/>
        </w:rPr>
        <w:t>answer:</w:t>
      </w:r>
    </w:p>
    <w:p w14:paraId="0C3E489E">
      <w:pPr>
        <w:spacing w:before="0" w:after="20" w:line="252" w:lineRule="auto"/>
      </w:pPr>
      <w:r>
        <w:rPr>
          <w:rFonts w:ascii="Times New Roman" w:hAnsi="Times New Roman" w:eastAsia="宋体"/>
          <w:b w:val="0"/>
          <w:sz w:val="21"/>
        </w:rPr>
        <w:t>Yes, absolutely. Burns in these specific areas are considered critical and almost always require immediate professional medical evaluation, regardless of the burn's size or apparent severity.</w:t>
      </w:r>
    </w:p>
    <w:p w14:paraId="2531DA8D">
      <w:pPr>
        <w:spacing w:before="0" w:after="20" w:line="252" w:lineRule="auto"/>
      </w:pPr>
      <w:r>
        <w:rPr>
          <w:rFonts w:ascii="Times New Roman" w:hAnsi="Times New Roman" w:eastAsia="宋体"/>
          <w:b w:val="0"/>
          <w:sz w:val="21"/>
        </w:rPr>
        <w:t>Here is why each of these locations demands special attention:</w:t>
      </w:r>
    </w:p>
    <w:p w14:paraId="32C91249">
      <w:pPr>
        <w:spacing w:before="0" w:after="20" w:line="252" w:lineRule="auto"/>
      </w:pPr>
      <w:r>
        <w:rPr>
          <w:rFonts w:ascii="Times New Roman" w:hAnsi="Times New Roman" w:eastAsia="宋体"/>
          <w:b w:val="0"/>
          <w:sz w:val="21"/>
        </w:rPr>
        <w:t>Face (including eyes, ears, and airways): Burns here can cause swelling that rapidly blocks your airway (making it hard to breathe). They can also damage your corneas (eyesight) and, if deep, cause permanent disfigurement that is incredibly difficult to reconstruct.</w:t>
      </w:r>
    </w:p>
    <w:p w14:paraId="3C906BD9">
      <w:pPr>
        <w:spacing w:before="0" w:after="20" w:line="252" w:lineRule="auto"/>
      </w:pPr>
      <w:r>
        <w:rPr>
          <w:rFonts w:ascii="Times New Roman" w:hAnsi="Times New Roman" w:eastAsia="宋体"/>
          <w:b w:val="0"/>
          <w:sz w:val="21"/>
        </w:rPr>
        <w:t>Hands and Feet: These contain a high density of nerves, tendons, and blood vessels in a tight space. Even a seemingly mild burn can swell, cutting off circulation (compartment syndrome) and causing permanent loss of function, dexterity, or the ability to walk.</w:t>
      </w:r>
    </w:p>
    <w:p w14:paraId="6209060E">
      <w:pPr>
        <w:spacing w:before="0" w:after="20" w:line="252" w:lineRule="auto"/>
      </w:pPr>
      <w:r>
        <w:rPr>
          <w:rFonts w:ascii="Times New Roman" w:hAnsi="Times New Roman" w:eastAsia="宋体"/>
          <w:b w:val="0"/>
          <w:sz w:val="21"/>
        </w:rPr>
        <w:t>Genitals and Perineum: The skin here is very thin and sensitive. Burns are prone to severe infection and scarring that can cause life-altering problems with urination, sexual function, and bowel control.</w:t>
      </w:r>
    </w:p>
    <w:p w14:paraId="156B0428">
      <w:pPr>
        <w:spacing w:before="0" w:after="20" w:line="252" w:lineRule="auto"/>
      </w:pPr>
      <w:r>
        <w:rPr>
          <w:rFonts w:ascii="Times New Roman" w:hAnsi="Times New Roman" w:eastAsia="宋体"/>
          <w:b w:val="0"/>
          <w:sz w:val="21"/>
        </w:rPr>
        <w:t>Over a Joint (knees, elbows, wrists, ankles): Burns that cross a joint contract as they heal. If not treated with specialized physical therapy and splinting, the scar tissue will permanently tighten, locking the joint into a bent position and preventing you from straightening it.</w:t>
      </w:r>
    </w:p>
    <w:p w14:paraId="36C64A41">
      <w:pPr>
        <w:spacing w:before="0" w:after="20" w:line="252" w:lineRule="auto"/>
      </w:pPr>
      <w:r>
        <w:rPr>
          <w:rFonts w:ascii="Times New Roman" w:hAnsi="Times New Roman" w:eastAsia="宋体"/>
          <w:b w:val="0"/>
          <w:sz w:val="21"/>
        </w:rPr>
        <w:t>What you should do right now:</w:t>
      </w:r>
    </w:p>
    <w:p w14:paraId="21652230">
      <w:pPr>
        <w:spacing w:before="0" w:after="20" w:line="252" w:lineRule="auto"/>
      </w:pPr>
      <w:r>
        <w:rPr>
          <w:rFonts w:ascii="Times New Roman" w:hAnsi="Times New Roman" w:eastAsia="宋体"/>
          <w:b w:val="0"/>
          <w:sz w:val="21"/>
        </w:rPr>
        <w:t>Stop the burning process: Remove jewelry or tight clothing from the area (before swelling starts). Cool the burn with cool (not ice-cold) running water for 20 minutes. Do not use ice, as it constricts blood vessels and can make the tissue damage worse.</w:t>
      </w:r>
    </w:p>
    <w:p w14:paraId="78F7CA52">
      <w:pPr>
        <w:spacing w:before="0" w:after="20" w:line="252" w:lineRule="auto"/>
      </w:pPr>
      <w:r>
        <w:rPr>
          <w:rFonts w:ascii="Times New Roman" w:hAnsi="Times New Roman" w:eastAsia="宋体"/>
          <w:b w:val="0"/>
          <w:sz w:val="21"/>
        </w:rPr>
        <w:t>Cover it loosely: Use a clean, non-fluffy cloth or plastic wrap to protect it from contamination. Do not apply butter, oils, toothpaste, or ointments-these trap heat and increase infection risk.</w:t>
      </w:r>
    </w:p>
    <w:p w14:paraId="4B057B84">
      <w:pPr>
        <w:spacing w:before="0" w:after="20" w:line="252" w:lineRule="auto"/>
      </w:pPr>
      <w:r>
        <w:rPr>
          <w:rFonts w:ascii="Times New Roman" w:hAnsi="Times New Roman" w:eastAsia="宋体"/>
          <w:b w:val="0"/>
          <w:sz w:val="21"/>
        </w:rPr>
        <w:t>Seek Emergency Care: Go to an Emergency Room or a dedicated Burn Center immediately. Do not wait to see your regular doctor.</w:t>
      </w:r>
    </w:p>
    <w:p w14:paraId="2F49DABD">
      <w:pPr>
        <w:spacing w:before="0" w:after="20" w:line="252" w:lineRule="auto"/>
      </w:pPr>
      <w:r>
        <w:rPr>
          <w:rFonts w:ascii="Times New Roman" w:hAnsi="Times New Roman" w:eastAsia="宋体"/>
          <w:b w:val="0"/>
          <w:sz w:val="21"/>
        </w:rPr>
        <w:t>Go to the ER immediately if the burn is larger than the size of your palm, looks white/charred, or if you have difficulty breathing. For smaller burns in these areas, go to urgent care or the ER today-do not wait for a routine appointment, as early treatment within the first 24-48 hours is critical to preserving function.</w:t>
      </w:r>
    </w:p>
    <w:p w14:paraId="5064C02D">
      <w:pPr>
        <w:spacing w:before="0" w:after="20" w:line="252" w:lineRule="auto"/>
      </w:pPr>
    </w:p>
    <w:p w14:paraId="0E1DA043">
      <w:pPr>
        <w:spacing w:before="0" w:after="20" w:line="252" w:lineRule="auto"/>
      </w:pPr>
      <w:r>
        <w:rPr>
          <w:rFonts w:ascii="Times New Roman" w:hAnsi="Times New Roman" w:eastAsia="宋体"/>
          <w:b w:val="0"/>
          <w:sz w:val="21"/>
        </w:rPr>
        <w:t>model: Gemini</w:t>
      </w:r>
    </w:p>
    <w:p w14:paraId="17BD9B89">
      <w:pPr>
        <w:spacing w:before="0" w:after="20" w:line="252" w:lineRule="auto"/>
      </w:pPr>
      <w:r>
        <w:rPr>
          <w:rFonts w:ascii="Times New Roman" w:hAnsi="Times New Roman" w:eastAsia="宋体"/>
          <w:b w:val="0"/>
          <w:sz w:val="21"/>
        </w:rPr>
        <w:t>answer:</w:t>
      </w:r>
    </w:p>
    <w:p w14:paraId="6BF5D671">
      <w:pPr>
        <w:spacing w:before="0" w:after="20" w:line="252" w:lineRule="auto"/>
      </w:pPr>
      <w:r>
        <w:rPr>
          <w:rFonts w:ascii="Times New Roman" w:hAnsi="Times New Roman" w:eastAsia="宋体"/>
          <w:b w:val="0"/>
          <w:sz w:val="21"/>
        </w:rPr>
        <w:t>Yes, absolutely. Burns to any of these areas are automatically classified as critical injuries that require immediate medical evaluation-even if the burn itself appears relatively small or minor on the surface.</w:t>
      </w:r>
    </w:p>
    <w:p w14:paraId="4735829C">
      <w:pPr>
        <w:spacing w:before="0" w:after="20" w:line="252" w:lineRule="auto"/>
      </w:pPr>
      <w:r>
        <w:rPr>
          <w:rFonts w:ascii="Times New Roman" w:hAnsi="Times New Roman" w:eastAsia="宋体"/>
          <w:b w:val="0"/>
          <w:sz w:val="21"/>
        </w:rPr>
        <w:t>The American Burn Association (ABA) explicitly categorizes deep partial-thickness (second-degree) or full-thickness (third-degree) burns involving these specific locations as automatic criteria for referral to a specialized burn center.</w:t>
      </w:r>
    </w:p>
    <w:p w14:paraId="55308C4D">
      <w:pPr>
        <w:spacing w:before="0" w:after="20" w:line="252" w:lineRule="auto"/>
      </w:pPr>
      <w:r>
        <w:rPr>
          <w:rFonts w:ascii="Times New Roman" w:hAnsi="Times New Roman" w:eastAsia="宋体"/>
          <w:b w:val="0"/>
          <w:sz w:val="21"/>
        </w:rPr>
        <w:t>Here is why these distinct areas demand specialized, urgent medical attention:</w:t>
      </w:r>
    </w:p>
    <w:p w14:paraId="4F026560">
      <w:pPr>
        <w:spacing w:before="0" w:after="20" w:line="252" w:lineRule="auto"/>
      </w:pPr>
      <w:r>
        <w:rPr>
          <w:rFonts w:ascii="Times New Roman" w:hAnsi="Times New Roman" w:eastAsia="宋体"/>
          <w:b w:val="0"/>
          <w:sz w:val="21"/>
        </w:rPr>
        <w:t>Critical Area; Primary Medical Concerns &amp; Risks</w:t>
      </w:r>
    </w:p>
    <w:p w14:paraId="0EE49115">
      <w:pPr>
        <w:spacing w:before="0" w:after="20" w:line="252" w:lineRule="auto"/>
      </w:pPr>
      <w:r>
        <w:rPr>
          <w:rFonts w:ascii="Times New Roman" w:hAnsi="Times New Roman" w:eastAsia="宋体"/>
          <w:b w:val="0"/>
          <w:sz w:val="21"/>
        </w:rPr>
        <w:t>Face &amp; Neck; High risk of hidden inhalation injuries or rapid airway swelling that can compromise breathing; potential damage to vital sensory organs (eyes, ears, nose, mouth); significant long-term cosmetic and psychological impact.</w:t>
      </w:r>
    </w:p>
    <w:p w14:paraId="6169D018">
      <w:pPr>
        <w:spacing w:before="0" w:after="20" w:line="252" w:lineRule="auto"/>
      </w:pPr>
      <w:r>
        <w:rPr>
          <w:rFonts w:ascii="Times New Roman" w:hAnsi="Times New Roman" w:eastAsia="宋体"/>
          <w:b w:val="0"/>
          <w:sz w:val="21"/>
        </w:rPr>
        <w:t>Hands &amp; Feet; Severe threat to daily independence and fine motor function; risk of local swelling cutting off blood flow; potential damage to the highly dense network of superficial nerves, tendons, and blood vessels.</w:t>
      </w:r>
    </w:p>
    <w:p w14:paraId="10E68F06">
      <w:pPr>
        <w:spacing w:before="0" w:after="20" w:line="252" w:lineRule="auto"/>
      </w:pPr>
      <w:r>
        <w:rPr>
          <w:rFonts w:ascii="Times New Roman" w:hAnsi="Times New Roman" w:eastAsia="宋体"/>
          <w:b w:val="0"/>
          <w:sz w:val="21"/>
        </w:rPr>
        <w:t>Genitals &amp; Perineum; Exceptionally high vulnerability to severe bacterial infection due to the local anatomy; high potential for long-term urinary, bowel, or reproductive tract complications and scarring.</w:t>
      </w:r>
    </w:p>
    <w:p w14:paraId="6E26B4F1">
      <w:pPr>
        <w:spacing w:before="0" w:after="20" w:line="252" w:lineRule="auto"/>
      </w:pPr>
      <w:r>
        <w:rPr>
          <w:rFonts w:ascii="Times New Roman" w:hAnsi="Times New Roman" w:eastAsia="宋体"/>
          <w:b w:val="0"/>
          <w:sz w:val="21"/>
        </w:rPr>
        <w:t>Over Major Joints; High risk of developing severe skin contractures (permanent tightening and shortening of scar tissue as it heals), which can lock a joint in place and permanently restrict range of motion without aggressive physical therapy.</w:t>
      </w:r>
    </w:p>
    <w:p w14:paraId="3504CDD8">
      <w:pPr>
        <w:spacing w:before="0" w:after="20" w:line="252" w:lineRule="auto"/>
      </w:pPr>
      <w:r>
        <w:rPr>
          <w:rFonts w:ascii="Times New Roman" w:hAnsi="Times New Roman" w:eastAsia="宋体"/>
          <w:b w:val="0"/>
          <w:sz w:val="21"/>
        </w:rPr>
        <w:t>Immediate First Aid Actions</w:t>
      </w:r>
    </w:p>
    <w:p w14:paraId="02BF84C1">
      <w:pPr>
        <w:spacing w:before="0" w:after="20" w:line="252" w:lineRule="auto"/>
      </w:pPr>
      <w:r>
        <w:rPr>
          <w:rFonts w:ascii="Times New Roman" w:hAnsi="Times New Roman" w:eastAsia="宋体"/>
          <w:b w:val="0"/>
          <w:sz w:val="21"/>
        </w:rPr>
        <w:t>While waiting for professional emergency medical services or en route to an emergency department, proper initial handling is critical to limit tissue damage:</w:t>
      </w:r>
    </w:p>
    <w:p w14:paraId="6D511AA8">
      <w:pPr>
        <w:spacing w:before="0" w:after="20" w:line="252" w:lineRule="auto"/>
      </w:pPr>
      <w:r>
        <w:rPr>
          <w:rFonts w:ascii="Times New Roman" w:hAnsi="Times New Roman" w:eastAsia="宋体"/>
          <w:b w:val="0"/>
          <w:sz w:val="21"/>
        </w:rPr>
        <w:t>Cool the burn immediately: Run cool, clean water over the area for 10 to 20 minutes. Never use ice or freezing water, as extreme cold constricts blood vessels and worsens the tissue damage.</w:t>
      </w:r>
    </w:p>
    <w:p w14:paraId="445FE955">
      <w:pPr>
        <w:spacing w:before="0" w:after="20" w:line="252" w:lineRule="auto"/>
      </w:pPr>
      <w:r>
        <w:rPr>
          <w:rFonts w:ascii="Times New Roman" w:hAnsi="Times New Roman" w:eastAsia="宋体"/>
          <w:b w:val="0"/>
          <w:sz w:val="21"/>
        </w:rPr>
        <w:t>Remove restrictive items: Gently remove rings, bracelets, watches, or tight clothing from the area before swelling begins. If clothing is already stuck to the burn, do not pull it off; cut around it instead.</w:t>
      </w:r>
    </w:p>
    <w:p w14:paraId="576D6B2C">
      <w:pPr>
        <w:spacing w:before="0" w:after="20" w:line="252" w:lineRule="auto"/>
      </w:pPr>
      <w:r>
        <w:rPr>
          <w:rFonts w:ascii="Times New Roman" w:hAnsi="Times New Roman" w:eastAsia="宋体"/>
          <w:b w:val="0"/>
          <w:sz w:val="21"/>
        </w:rPr>
        <w:t>Cover loosely: Protect the wound with a clean, dry, non-stick cloth or sterile gauze. Avoid fluffy cotton pads or towels, which leave micro-fibers stuck in the wound beds.</w:t>
      </w:r>
    </w:p>
    <w:p w14:paraId="66DDC0BB">
      <w:pPr>
        <w:spacing w:before="0" w:after="20" w:line="252" w:lineRule="auto"/>
      </w:pPr>
      <w:r>
        <w:rPr>
          <w:rFonts w:ascii="Times New Roman" w:hAnsi="Times New Roman" w:eastAsia="宋体"/>
          <w:b w:val="0"/>
          <w:sz w:val="21"/>
        </w:rPr>
        <w:t>Skip home remedies: Do not apply butter, oils, toothpastes, or over-the-counter ointments to a critical-area burn. These trap heat inside the tissue and introduce bacteria, increasing the risk of infection.</w:t>
      </w:r>
    </w:p>
    <w:p w14:paraId="722944A6">
      <w:pPr>
        <w:spacing w:before="0" w:after="20" w:line="252" w:lineRule="auto"/>
      </w:pPr>
    </w:p>
    <w:p w14:paraId="1279C6E1">
      <w:pPr>
        <w:spacing w:before="0" w:after="20" w:line="252" w:lineRule="auto"/>
        <w:rPr>
          <w:rFonts w:hint="eastAsia" w:eastAsia="宋体"/>
          <w:lang w:eastAsia="zh-CN"/>
        </w:rPr>
      </w:pPr>
      <w:r>
        <w:rPr>
          <w:rFonts w:ascii="Times New Roman" w:hAnsi="Times New Roman" w:eastAsia="宋体"/>
          <w:b w:val="0"/>
          <w:sz w:val="21"/>
        </w:rPr>
        <w:t xml:space="preserve">model: </w:t>
      </w:r>
      <w:r>
        <w:rPr>
          <w:rFonts w:hint="eastAsia"/>
          <w:b w:val="0"/>
          <w:sz w:val="21"/>
          <w:lang w:eastAsia="zh-CN"/>
        </w:rPr>
        <w:t>Doubao</w:t>
      </w:r>
    </w:p>
    <w:p w14:paraId="597E027A">
      <w:pPr>
        <w:spacing w:before="0" w:after="20" w:line="252" w:lineRule="auto"/>
      </w:pPr>
      <w:r>
        <w:rPr>
          <w:rFonts w:ascii="Times New Roman" w:hAnsi="Times New Roman" w:eastAsia="宋体"/>
          <w:b w:val="0"/>
          <w:sz w:val="21"/>
        </w:rPr>
        <w:t>answer:</w:t>
      </w:r>
    </w:p>
    <w:p w14:paraId="55FBE9E8">
      <w:pPr>
        <w:spacing w:before="0" w:after="20" w:line="252" w:lineRule="auto"/>
      </w:pPr>
      <w:r>
        <w:rPr>
          <w:rFonts w:ascii="Times New Roman" w:hAnsi="Times New Roman" w:eastAsia="宋体"/>
          <w:b w:val="0"/>
          <w:sz w:val="21"/>
        </w:rPr>
        <w:t>Yes, burns involving the face, hands, feet, genitals, and joint areas absolutely require special medical attention, even if the burn seems mild at first. Here is the detailed reasoning:</w:t>
      </w:r>
    </w:p>
    <w:p w14:paraId="4AA98CAD">
      <w:pPr>
        <w:spacing w:before="0" w:after="20" w:line="252" w:lineRule="auto"/>
      </w:pPr>
      <w:r>
        <w:rPr>
          <w:rFonts w:ascii="Times New Roman" w:hAnsi="Times New Roman" w:eastAsia="宋体"/>
          <w:b w:val="0"/>
          <w:sz w:val="21"/>
        </w:rPr>
        <w:t>1. Face burnsThe face has delicate thin skin, abundant blood vessels, eyes, nose, mouth and respiratory tract nearby.Risks: Swelling can block airways; burns to eyes may damage vision; facial scarring easily causes permanent disfigurement and facial functional impairment (eyelid tightening, mouth restriction).Smoke inhalation often accompanies facial flame burns, which may trigger hidden respiratory swelling and suffocation.</w:t>
      </w:r>
    </w:p>
    <w:p w14:paraId="587ADBA7">
      <w:pPr>
        <w:spacing w:before="0" w:after="20" w:line="252" w:lineRule="auto"/>
      </w:pPr>
      <w:r>
        <w:rPr>
          <w:rFonts w:ascii="Times New Roman" w:hAnsi="Times New Roman" w:eastAsia="宋体"/>
          <w:b w:val="0"/>
          <w:sz w:val="21"/>
        </w:rPr>
        <w:t>2. Hands &amp; feet burnsHands and feet have dense tendons, nerves, joints, and small blood vessels under thin skin.Risks: Deep burns can damage tendons and nerves, leading to permanent numbness, limited movement, loss of grip/walking ability.Scar contracture after healing may bend fingers/toes permanently, severely affecting daily labor and mobility. The thick skin on palms/soles also makes burn depth harder to judge visually.</w:t>
      </w:r>
    </w:p>
    <w:p w14:paraId="20983025">
      <w:pPr>
        <w:spacing w:before="0" w:after="20" w:line="252" w:lineRule="auto"/>
      </w:pPr>
      <w:r>
        <w:rPr>
          <w:rFonts w:ascii="Times New Roman" w:hAnsi="Times New Roman" w:eastAsia="宋体"/>
          <w:b w:val="0"/>
          <w:sz w:val="21"/>
        </w:rPr>
        <w:t>3. Genital burnsGenital skin is extremely thin and sensitive, with rich nerve tissue and urinary/reproductive organs adjacent.Risks: Severe pain, high risk of secondary infection; swelling may block urination; scarring can cause urinary obstruction and long-term reproductive function issues.</w:t>
      </w:r>
    </w:p>
    <w:p w14:paraId="098C48B0">
      <w:pPr>
        <w:spacing w:before="0" w:after="20" w:line="252" w:lineRule="auto"/>
      </w:pPr>
      <w:r>
        <w:rPr>
          <w:rFonts w:ascii="Times New Roman" w:hAnsi="Times New Roman" w:eastAsia="宋体"/>
          <w:b w:val="0"/>
          <w:sz w:val="21"/>
        </w:rPr>
        <w:t>4. Burns over joints (elbows, knees, wrists, ankles, etc.)Joints constantly stretch and bend during daily movement.Risks: Healing scar tissue is inelastic. Burn scars across joints will contract as they mature, pulling skin tight and restricting joint flexion/extension, resulting in permanent stiffness or deformity without early professional wound care and anti-scar treatment.Clinical rule of thumbIn standard burn assessment guidelines, any partial-thickness or full-thickness burn on these five special body regions is classified as a high-risk burn and requires emergency hospital evaluation, rather than only home care. Minor superficial red burns without blisters may still need close monitoring by a doctor to prevent complications.</w:t>
      </w:r>
    </w:p>
    <w:p w14:paraId="235286C7">
      <w:pPr>
        <w:spacing w:before="0" w:after="80" w:line="252" w:lineRule="auto"/>
      </w:pPr>
    </w:p>
    <w:p w14:paraId="4380F96B">
      <w:pPr>
        <w:spacing w:before="120" w:after="60" w:line="252" w:lineRule="auto"/>
      </w:pPr>
      <w:r>
        <w:rPr>
          <w:rFonts w:ascii="Times New Roman" w:hAnsi="Times New Roman" w:eastAsia="宋体"/>
          <w:b/>
          <w:sz w:val="22"/>
        </w:rPr>
        <w:t>Q12. My child has trouble breathing or was burned in a smoky room. What should I do?</w:t>
      </w:r>
    </w:p>
    <w:p w14:paraId="23D916B2">
      <w:pPr>
        <w:spacing w:before="0" w:after="20" w:line="252" w:lineRule="auto"/>
      </w:pPr>
      <w:r>
        <w:rPr>
          <w:rFonts w:ascii="Times New Roman" w:hAnsi="Times New Roman" w:eastAsia="宋体"/>
          <w:b w:val="0"/>
          <w:sz w:val="21"/>
        </w:rPr>
        <w:t>model: chatGPT</w:t>
      </w:r>
    </w:p>
    <w:p w14:paraId="4131DB43">
      <w:pPr>
        <w:spacing w:before="0" w:after="20" w:line="252" w:lineRule="auto"/>
      </w:pPr>
      <w:r>
        <w:rPr>
          <w:rFonts w:ascii="Times New Roman" w:hAnsi="Times New Roman" w:eastAsia="宋体"/>
          <w:b w:val="0"/>
          <w:sz w:val="21"/>
        </w:rPr>
        <w:t>answer:</w:t>
      </w:r>
    </w:p>
    <w:p w14:paraId="48F0906E">
      <w:pPr>
        <w:spacing w:before="0" w:after="20" w:line="252" w:lineRule="auto"/>
      </w:pPr>
      <w:r>
        <w:rPr>
          <w:rFonts w:ascii="Times New Roman" w:hAnsi="Times New Roman" w:eastAsia="宋体"/>
          <w:b w:val="0"/>
          <w:sz w:val="21"/>
        </w:rPr>
        <w:t>This is a medical emergency. If your child is having trouble breathing or was in a smoky, burning environment, act immediately.</w:t>
      </w:r>
    </w:p>
    <w:p w14:paraId="08287881">
      <w:pPr>
        <w:spacing w:before="0" w:after="20" w:line="252" w:lineRule="auto"/>
      </w:pPr>
      <w:r>
        <w:rPr>
          <w:rFonts w:ascii="Times New Roman" w:hAnsi="Times New Roman" w:eastAsia="宋体"/>
          <w:b w:val="0"/>
          <w:sz w:val="21"/>
        </w:rPr>
        <w:t>1) Call emergency services now</w:t>
      </w:r>
    </w:p>
    <w:p w14:paraId="3AC91F16">
      <w:pPr>
        <w:spacing w:before="0" w:after="20" w:line="252" w:lineRule="auto"/>
      </w:pPr>
      <w:r>
        <w:rPr>
          <w:rFonts w:ascii="Times New Roman" w:hAnsi="Times New Roman" w:eastAsia="宋体"/>
          <w:b w:val="0"/>
          <w:sz w:val="21"/>
        </w:rPr>
        <w:t>Call 911 (or your local emergency number) right away.</w:t>
      </w:r>
    </w:p>
    <w:p w14:paraId="642C1BD9">
      <w:pPr>
        <w:spacing w:before="0" w:after="20" w:line="252" w:lineRule="auto"/>
      </w:pPr>
      <w:r>
        <w:rPr>
          <w:rFonts w:ascii="Times New Roman" w:hAnsi="Times New Roman" w:eastAsia="宋体"/>
          <w:b w:val="0"/>
          <w:sz w:val="21"/>
        </w:rPr>
        <w:t>Say: "Child exposed to smoke/fire and having breathing difficulty."</w:t>
      </w:r>
    </w:p>
    <w:p w14:paraId="151FB84B">
      <w:pPr>
        <w:spacing w:before="0" w:after="20" w:line="252" w:lineRule="auto"/>
      </w:pPr>
      <w:r>
        <w:rPr>
          <w:rFonts w:ascii="Times New Roman" w:hAnsi="Times New Roman" w:eastAsia="宋体"/>
          <w:b w:val="0"/>
          <w:sz w:val="21"/>
        </w:rPr>
        <w:t>2) Get them to fresh air immediately (if it is safe)</w:t>
      </w:r>
    </w:p>
    <w:p w14:paraId="4373EBBC">
      <w:pPr>
        <w:spacing w:before="0" w:after="20" w:line="252" w:lineRule="auto"/>
      </w:pPr>
      <w:r>
        <w:rPr>
          <w:rFonts w:ascii="Times New Roman" w:hAnsi="Times New Roman" w:eastAsia="宋体"/>
          <w:b w:val="0"/>
          <w:sz w:val="21"/>
        </w:rPr>
        <w:t>Move your child out of the smoky area as quickly as possible.</w:t>
      </w:r>
    </w:p>
    <w:p w14:paraId="08936123">
      <w:pPr>
        <w:spacing w:before="0" w:after="20" w:line="252" w:lineRule="auto"/>
      </w:pPr>
      <w:r>
        <w:rPr>
          <w:rFonts w:ascii="Times New Roman" w:hAnsi="Times New Roman" w:eastAsia="宋体"/>
          <w:b w:val="0"/>
          <w:sz w:val="21"/>
        </w:rPr>
        <w:t>Do not go back into a burning or smoke-filled space.</w:t>
      </w:r>
    </w:p>
    <w:p w14:paraId="567461A5">
      <w:pPr>
        <w:spacing w:before="0" w:after="20" w:line="252" w:lineRule="auto"/>
      </w:pPr>
      <w:r>
        <w:rPr>
          <w:rFonts w:ascii="Times New Roman" w:hAnsi="Times New Roman" w:eastAsia="宋体"/>
          <w:b w:val="0"/>
          <w:sz w:val="21"/>
        </w:rPr>
        <w:t>3) Check breathing and responsiveness</w:t>
      </w:r>
    </w:p>
    <w:p w14:paraId="593C53EB">
      <w:pPr>
        <w:spacing w:before="0" w:after="20" w:line="252" w:lineRule="auto"/>
      </w:pPr>
      <w:r>
        <w:rPr>
          <w:rFonts w:ascii="Times New Roman" w:hAnsi="Times New Roman" w:eastAsia="宋体"/>
          <w:b w:val="0"/>
          <w:sz w:val="21"/>
        </w:rPr>
        <w:t>If they are not breathing, gasping, or unconscious, start CPR if you know how.</w:t>
      </w:r>
    </w:p>
    <w:p w14:paraId="7DDC34FD">
      <w:pPr>
        <w:spacing w:before="0" w:after="20" w:line="252" w:lineRule="auto"/>
      </w:pPr>
      <w:r>
        <w:rPr>
          <w:rFonts w:ascii="Times New Roman" w:hAnsi="Times New Roman" w:eastAsia="宋体"/>
          <w:b w:val="0"/>
          <w:sz w:val="21"/>
        </w:rPr>
        <w:t>If breathing is difficult but present, keep them sitting upright and calm.</w:t>
      </w:r>
    </w:p>
    <w:p w14:paraId="014BDC21">
      <w:pPr>
        <w:spacing w:before="0" w:after="20" w:line="252" w:lineRule="auto"/>
      </w:pPr>
      <w:r>
        <w:rPr>
          <w:rFonts w:ascii="Times New Roman" w:hAnsi="Times New Roman" w:eastAsia="宋体"/>
          <w:b w:val="0"/>
          <w:sz w:val="21"/>
        </w:rPr>
        <w:t>4) Watch for signs of smoke inhalation injury</w:t>
      </w:r>
    </w:p>
    <w:p w14:paraId="3F538CBA">
      <w:pPr>
        <w:spacing w:before="0" w:after="20" w:line="252" w:lineRule="auto"/>
      </w:pPr>
      <w:r>
        <w:rPr>
          <w:rFonts w:ascii="Times New Roman" w:hAnsi="Times New Roman" w:eastAsia="宋体"/>
          <w:b w:val="0"/>
          <w:sz w:val="21"/>
        </w:rPr>
        <w:t>Smoke exposure can injure the airway even if burns are not visible. Signs include:</w:t>
      </w:r>
    </w:p>
    <w:p w14:paraId="50D5E093">
      <w:pPr>
        <w:spacing w:before="0" w:after="20" w:line="252" w:lineRule="auto"/>
      </w:pPr>
      <w:r>
        <w:rPr>
          <w:rFonts w:ascii="Times New Roman" w:hAnsi="Times New Roman" w:eastAsia="宋体"/>
          <w:b w:val="0"/>
          <w:sz w:val="21"/>
        </w:rPr>
        <w:t>Coughing, wheezing, or noisy breathing</w:t>
      </w:r>
    </w:p>
    <w:p w14:paraId="5F83113E">
      <w:pPr>
        <w:spacing w:before="0" w:after="20" w:line="252" w:lineRule="auto"/>
      </w:pPr>
      <w:r>
        <w:rPr>
          <w:rFonts w:ascii="Times New Roman" w:hAnsi="Times New Roman" w:eastAsia="宋体"/>
          <w:b w:val="0"/>
          <w:sz w:val="21"/>
        </w:rPr>
        <w:t>Hoarse voice or trouble speaking</w:t>
      </w:r>
    </w:p>
    <w:p w14:paraId="3D1756F5">
      <w:pPr>
        <w:spacing w:before="0" w:after="20" w:line="252" w:lineRule="auto"/>
      </w:pPr>
      <w:r>
        <w:rPr>
          <w:rFonts w:ascii="Times New Roman" w:hAnsi="Times New Roman" w:eastAsia="宋体"/>
          <w:b w:val="0"/>
          <w:sz w:val="21"/>
        </w:rPr>
        <w:t>Soot around mouth or nose</w:t>
      </w:r>
    </w:p>
    <w:p w14:paraId="3782F266">
      <w:pPr>
        <w:spacing w:before="0" w:after="20" w:line="252" w:lineRule="auto"/>
      </w:pPr>
      <w:r>
        <w:rPr>
          <w:rFonts w:ascii="Times New Roman" w:hAnsi="Times New Roman" w:eastAsia="宋体"/>
          <w:b w:val="0"/>
          <w:sz w:val="21"/>
        </w:rPr>
        <w:t>Burned facial hair or lips</w:t>
      </w:r>
    </w:p>
    <w:p w14:paraId="6A129331">
      <w:pPr>
        <w:spacing w:before="0" w:after="20" w:line="252" w:lineRule="auto"/>
      </w:pPr>
      <w:r>
        <w:rPr>
          <w:rFonts w:ascii="Times New Roman" w:hAnsi="Times New Roman" w:eastAsia="宋体"/>
          <w:b w:val="0"/>
          <w:sz w:val="21"/>
        </w:rPr>
        <w:t>Chest tightness or confusion</w:t>
      </w:r>
    </w:p>
    <w:p w14:paraId="0B60F328">
      <w:pPr>
        <w:spacing w:before="0" w:after="20" w:line="252" w:lineRule="auto"/>
      </w:pPr>
    </w:p>
    <w:p w14:paraId="01F5015A">
      <w:pPr>
        <w:spacing w:before="0" w:after="20" w:line="252" w:lineRule="auto"/>
      </w:pPr>
      <w:r>
        <w:rPr>
          <w:rFonts w:ascii="Times New Roman" w:hAnsi="Times New Roman" w:eastAsia="宋体"/>
          <w:b w:val="0"/>
          <w:sz w:val="21"/>
        </w:rPr>
        <w:t>model: DEEPSEEK</w:t>
      </w:r>
    </w:p>
    <w:p w14:paraId="32915147">
      <w:pPr>
        <w:spacing w:before="0" w:after="20" w:line="252" w:lineRule="auto"/>
      </w:pPr>
      <w:r>
        <w:rPr>
          <w:rFonts w:ascii="Times New Roman" w:hAnsi="Times New Roman" w:eastAsia="宋体"/>
          <w:b w:val="0"/>
          <w:sz w:val="21"/>
        </w:rPr>
        <w:t>answer:</w:t>
      </w:r>
    </w:p>
    <w:p w14:paraId="3F0E19B0">
      <w:pPr>
        <w:spacing w:before="0" w:after="20" w:line="252" w:lineRule="auto"/>
      </w:pPr>
      <w:r>
        <w:rPr>
          <w:rFonts w:ascii="Times New Roman" w:hAnsi="Times New Roman" w:eastAsia="宋体"/>
          <w:b w:val="0"/>
          <w:sz w:val="21"/>
        </w:rPr>
        <w:t>This is a life-threatening emergency. Call 911 (or your local emergency number) immediately. Do not delay.</w:t>
      </w:r>
    </w:p>
    <w:p w14:paraId="7B8E10F9">
      <w:pPr>
        <w:spacing w:before="0" w:after="20" w:line="252" w:lineRule="auto"/>
      </w:pPr>
      <w:r>
        <w:rPr>
          <w:rFonts w:ascii="Times New Roman" w:hAnsi="Times New Roman" w:eastAsia="宋体"/>
          <w:b w:val="0"/>
          <w:sz w:val="21"/>
        </w:rPr>
        <w:t>While you are waiting for help to arrive, here is what you need to do right now:</w:t>
      </w:r>
    </w:p>
    <w:p w14:paraId="7DF6A322">
      <w:pPr>
        <w:spacing w:before="0" w:after="20" w:line="252" w:lineRule="auto"/>
      </w:pPr>
      <w:r>
        <w:rPr>
          <w:rFonts w:ascii="Times New Roman" w:hAnsi="Times New Roman" w:eastAsia="宋体"/>
          <w:b w:val="0"/>
          <w:sz w:val="21"/>
        </w:rPr>
        <w:t>For Breathing Trouble (from smoke inhalation):</w:t>
      </w:r>
    </w:p>
    <w:p w14:paraId="6B31396A">
      <w:pPr>
        <w:spacing w:before="0" w:after="20" w:line="252" w:lineRule="auto"/>
      </w:pPr>
      <w:r>
        <w:rPr>
          <w:rFonts w:ascii="Times New Roman" w:hAnsi="Times New Roman" w:eastAsia="宋体"/>
          <w:b w:val="0"/>
          <w:sz w:val="21"/>
        </w:rPr>
        <w:t>Get to fresh air immediately. Carry your child out of the smoky or burning environment. Do not go back inside for any reason.</w:t>
      </w:r>
    </w:p>
    <w:p w14:paraId="7EB9E1D5">
      <w:pPr>
        <w:spacing w:before="0" w:after="20" w:line="252" w:lineRule="auto"/>
      </w:pPr>
      <w:r>
        <w:rPr>
          <w:rFonts w:ascii="Times New Roman" w:hAnsi="Times New Roman" w:eastAsia="宋体"/>
          <w:b w:val="0"/>
          <w:sz w:val="21"/>
        </w:rPr>
        <w:t>Position them for breathing. If your child is conscious, let them sit upright in a position that feels most comfortable to them (leaning forward slightly often helps). Do not lay them flat.</w:t>
      </w:r>
    </w:p>
    <w:p w14:paraId="77044314">
      <w:pPr>
        <w:spacing w:before="0" w:after="20" w:line="252" w:lineRule="auto"/>
      </w:pPr>
      <w:r>
        <w:rPr>
          <w:rFonts w:ascii="Times New Roman" w:hAnsi="Times New Roman" w:eastAsia="宋体"/>
          <w:b w:val="0"/>
          <w:sz w:val="21"/>
        </w:rPr>
        <w:t>Loosen tight clothing around their neck and chest.</w:t>
      </w:r>
    </w:p>
    <w:p w14:paraId="01B2CF44">
      <w:pPr>
        <w:spacing w:before="0" w:after="20" w:line="252" w:lineRule="auto"/>
      </w:pPr>
      <w:r>
        <w:rPr>
          <w:rFonts w:ascii="Times New Roman" w:hAnsi="Times New Roman" w:eastAsia="宋体"/>
          <w:b w:val="0"/>
          <w:sz w:val="21"/>
        </w:rPr>
        <w:t>If they are unconscious but breathing, gently place them in the recovery position (on their side) to keep their airway open.</w:t>
      </w:r>
    </w:p>
    <w:p w14:paraId="0193D137">
      <w:pPr>
        <w:spacing w:before="0" w:after="20" w:line="252" w:lineRule="auto"/>
      </w:pPr>
      <w:r>
        <w:rPr>
          <w:rFonts w:ascii="Times New Roman" w:hAnsi="Times New Roman" w:eastAsia="宋体"/>
          <w:b w:val="0"/>
          <w:sz w:val="21"/>
        </w:rPr>
        <w:t>If they are NOT breathing, start CPR immediately (30 chest compressions followed by 2 rescue breaths) if you are trained. If you are not trained, perform hands-only CPR (continuous chest compressions) until help arrives.</w:t>
      </w:r>
    </w:p>
    <w:p w14:paraId="0B5ECE89">
      <w:pPr>
        <w:spacing w:before="0" w:after="20" w:line="252" w:lineRule="auto"/>
      </w:pPr>
      <w:r>
        <w:rPr>
          <w:rFonts w:ascii="Times New Roman" w:hAnsi="Times New Roman" w:eastAsia="宋体"/>
          <w:b w:val="0"/>
          <w:sz w:val="21"/>
        </w:rPr>
        <w:t>For Burns (from the fire/heat):</w:t>
      </w:r>
    </w:p>
    <w:p w14:paraId="56D8FE11">
      <w:pPr>
        <w:spacing w:before="0" w:after="20" w:line="252" w:lineRule="auto"/>
      </w:pPr>
      <w:r>
        <w:rPr>
          <w:rFonts w:ascii="Times New Roman" w:hAnsi="Times New Roman" w:eastAsia="宋体"/>
          <w:b w:val="0"/>
          <w:sz w:val="21"/>
        </w:rPr>
        <w:t>Stop the burning process. Remove any clothing or jewelry from the burned area unless it is stuck to the skin - do NOT pull it off if it's stuck.</w:t>
      </w:r>
    </w:p>
    <w:p w14:paraId="75C74643">
      <w:pPr>
        <w:spacing w:before="0" w:after="20" w:line="252" w:lineRule="auto"/>
      </w:pPr>
      <w:r>
        <w:rPr>
          <w:rFonts w:ascii="Times New Roman" w:hAnsi="Times New Roman" w:eastAsia="宋体"/>
          <w:b w:val="0"/>
          <w:sz w:val="21"/>
        </w:rPr>
        <w:t>Cool the burn. Run cool (not cold) water over the burned area for 10 to 15 minutes. Do not use ice, ice water, or butter/grease - this can worsen tissue damage.</w:t>
      </w:r>
    </w:p>
    <w:p w14:paraId="0330BD13">
      <w:pPr>
        <w:spacing w:before="0" w:after="20" w:line="252" w:lineRule="auto"/>
      </w:pPr>
      <w:r>
        <w:rPr>
          <w:rFonts w:ascii="Times New Roman" w:hAnsi="Times New Roman" w:eastAsia="宋体"/>
          <w:b w:val="0"/>
          <w:sz w:val="21"/>
        </w:rPr>
        <w:t>Cover the burn. Loosely cover the area with a clean, dry cloth or sterile non-stick bandage to keep dirt out.</w:t>
      </w:r>
    </w:p>
    <w:p w14:paraId="13CE3AC6">
      <w:pPr>
        <w:spacing w:before="0" w:after="20" w:line="252" w:lineRule="auto"/>
      </w:pPr>
      <w:r>
        <w:rPr>
          <w:rFonts w:ascii="Times New Roman" w:hAnsi="Times New Roman" w:eastAsia="宋体"/>
          <w:b w:val="0"/>
          <w:sz w:val="21"/>
        </w:rPr>
        <w:t>CRITICAL DANGERS TO AVOID:</w:t>
      </w:r>
    </w:p>
    <w:p w14:paraId="5093B3B4">
      <w:pPr>
        <w:spacing w:before="0" w:after="20" w:line="252" w:lineRule="auto"/>
      </w:pPr>
      <w:r>
        <w:rPr>
          <w:rFonts w:ascii="Times New Roman" w:hAnsi="Times New Roman" w:eastAsia="宋体"/>
          <w:b w:val="0"/>
          <w:sz w:val="21"/>
        </w:rPr>
        <w:t>DO NOT give your child anything to eat or drink (this includes water), as they may need emergency surgery or intubation.</w:t>
      </w:r>
    </w:p>
    <w:p w14:paraId="58C9CB5F">
      <w:pPr>
        <w:spacing w:before="0" w:after="20" w:line="252" w:lineRule="auto"/>
      </w:pPr>
      <w:r>
        <w:rPr>
          <w:rFonts w:ascii="Times New Roman" w:hAnsi="Times New Roman" w:eastAsia="宋体"/>
          <w:b w:val="0"/>
          <w:sz w:val="21"/>
        </w:rPr>
        <w:t>DO NOT try to make your child vomit - this can cause further damage to their airway.</w:t>
      </w:r>
    </w:p>
    <w:p w14:paraId="4A6391BA">
      <w:pPr>
        <w:spacing w:before="0" w:after="20" w:line="252" w:lineRule="auto"/>
      </w:pPr>
      <w:r>
        <w:rPr>
          <w:rFonts w:ascii="Times New Roman" w:hAnsi="Times New Roman" w:eastAsia="宋体"/>
          <w:b w:val="0"/>
          <w:sz w:val="21"/>
        </w:rPr>
        <w:t>DO NOT put a pillow under their head if they are struggling to breathe - this can close their airway.</w:t>
      </w:r>
    </w:p>
    <w:p w14:paraId="613FC846">
      <w:pPr>
        <w:spacing w:before="0" w:after="20" w:line="252" w:lineRule="auto"/>
      </w:pPr>
      <w:r>
        <w:rPr>
          <w:rFonts w:ascii="Times New Roman" w:hAnsi="Times New Roman" w:eastAsia="宋体"/>
          <w:b w:val="0"/>
          <w:sz w:val="21"/>
        </w:rPr>
        <w:t>While on the phone with 911:</w:t>
      </w:r>
    </w:p>
    <w:p w14:paraId="6B25FF88">
      <w:pPr>
        <w:spacing w:before="0" w:after="20" w:line="252" w:lineRule="auto"/>
      </w:pPr>
      <w:r>
        <w:rPr>
          <w:rFonts w:ascii="Times New Roman" w:hAnsi="Times New Roman" w:eastAsia="宋体"/>
          <w:b w:val="0"/>
          <w:sz w:val="21"/>
        </w:rPr>
        <w:t>Tell the dispatcher "My child inhaled smoke in a fire" and give your exact address.</w:t>
      </w:r>
    </w:p>
    <w:p w14:paraId="32BEC7B1">
      <w:pPr>
        <w:spacing w:before="0" w:after="20" w:line="252" w:lineRule="auto"/>
      </w:pPr>
      <w:r>
        <w:rPr>
          <w:rFonts w:ascii="Times New Roman" w:hAnsi="Times New Roman" w:eastAsia="宋体"/>
          <w:b w:val="0"/>
          <w:sz w:val="21"/>
        </w:rPr>
        <w:t>Tell them if your child is awake, confused, or unconscious.</w:t>
      </w:r>
    </w:p>
    <w:p w14:paraId="2B9EBED4">
      <w:pPr>
        <w:spacing w:before="0" w:after="20" w:line="252" w:lineRule="auto"/>
      </w:pPr>
      <w:r>
        <w:rPr>
          <w:rFonts w:ascii="Times New Roman" w:hAnsi="Times New Roman" w:eastAsia="宋体"/>
          <w:b w:val="0"/>
          <w:sz w:val="21"/>
        </w:rPr>
        <w:t>If you have a rescue inhaler (for asthma) prescribed to your child, you may use it only if the dispatcher or a poison control expert tells you to - do not assume it will help smoke inhalation.</w:t>
      </w:r>
    </w:p>
    <w:p w14:paraId="73CB49E0">
      <w:pPr>
        <w:spacing w:before="0" w:after="20" w:line="252" w:lineRule="auto"/>
      </w:pPr>
      <w:r>
        <w:rPr>
          <w:rFonts w:ascii="Times New Roman" w:hAnsi="Times New Roman" w:eastAsia="宋体"/>
          <w:b w:val="0"/>
          <w:sz w:val="21"/>
        </w:rPr>
        <w:t>Stay on the line with the dispatcher until paramedics arrive. They can guide you through CPR or other life-saving steps in real-time. Do not drive your child to the hospital yourself - an ambulance has life-saving oxygen and equipment, and your child could stop breathing on the way. Wait for the professionals.</w:t>
      </w:r>
    </w:p>
    <w:p w14:paraId="03AA3880">
      <w:pPr>
        <w:spacing w:before="0" w:after="20" w:line="252" w:lineRule="auto"/>
      </w:pPr>
    </w:p>
    <w:p w14:paraId="3321F059">
      <w:pPr>
        <w:spacing w:before="0" w:after="20" w:line="252" w:lineRule="auto"/>
      </w:pPr>
      <w:r>
        <w:rPr>
          <w:rFonts w:ascii="Times New Roman" w:hAnsi="Times New Roman" w:eastAsia="宋体"/>
          <w:b w:val="0"/>
          <w:sz w:val="21"/>
        </w:rPr>
        <w:t>model: Gemini</w:t>
      </w:r>
    </w:p>
    <w:p w14:paraId="14D228C2">
      <w:pPr>
        <w:spacing w:before="0" w:after="20" w:line="252" w:lineRule="auto"/>
      </w:pPr>
      <w:r>
        <w:rPr>
          <w:rFonts w:ascii="Times New Roman" w:hAnsi="Times New Roman" w:eastAsia="宋体"/>
          <w:b w:val="0"/>
          <w:sz w:val="21"/>
        </w:rPr>
        <w:t>answer:</w:t>
      </w:r>
    </w:p>
    <w:p w14:paraId="64A347EF">
      <w:pPr>
        <w:spacing w:before="0" w:after="20" w:line="252" w:lineRule="auto"/>
      </w:pPr>
      <w:r>
        <w:rPr>
          <w:rFonts w:ascii="Times New Roman" w:hAnsi="Times New Roman" w:eastAsia="宋体"/>
          <w:b w:val="0"/>
          <w:sz w:val="21"/>
        </w:rPr>
        <w:t>If this is happening right now, call 911 or your local emergency number immediately. Smoke inhalation and burns in children can worsen very quickly, and professional medical evaluation is essential.</w:t>
      </w:r>
    </w:p>
    <w:p w14:paraId="11D62A10">
      <w:pPr>
        <w:spacing w:before="0" w:after="20" w:line="252" w:lineRule="auto"/>
      </w:pPr>
      <w:r>
        <w:rPr>
          <w:rFonts w:ascii="Times New Roman" w:hAnsi="Times New Roman" w:eastAsia="宋体"/>
          <w:b w:val="0"/>
          <w:sz w:val="21"/>
        </w:rPr>
        <w:t>Here is the exact order of steps you need to take right now to keep your child safe:</w:t>
      </w:r>
    </w:p>
    <w:p w14:paraId="13CFF7C9">
      <w:pPr>
        <w:spacing w:before="0" w:after="20" w:line="252" w:lineRule="auto"/>
      </w:pPr>
      <w:r>
        <w:rPr>
          <w:rFonts w:ascii="Times New Roman" w:hAnsi="Times New Roman" w:eastAsia="宋体"/>
          <w:b w:val="0"/>
          <w:sz w:val="21"/>
        </w:rPr>
        <w:t>1. Get to Fresh Air:Immediate Priority.</w:t>
      </w:r>
    </w:p>
    <w:p w14:paraId="2DD8A723">
      <w:pPr>
        <w:spacing w:before="0" w:after="20" w:line="252" w:lineRule="auto"/>
      </w:pPr>
      <w:r>
        <w:rPr>
          <w:rFonts w:ascii="Times New Roman" w:hAnsi="Times New Roman" w:eastAsia="宋体"/>
          <w:b w:val="0"/>
          <w:sz w:val="21"/>
        </w:rPr>
        <w:t>Move your child away from the smoky environment and into clean, outdoor air immediately.</w:t>
      </w:r>
    </w:p>
    <w:p w14:paraId="4A8ECF55">
      <w:pPr>
        <w:spacing w:before="0" w:after="20" w:line="252" w:lineRule="auto"/>
      </w:pPr>
      <w:r>
        <w:rPr>
          <w:rFonts w:ascii="Times New Roman" w:hAnsi="Times New Roman" w:eastAsia="宋体"/>
          <w:b w:val="0"/>
          <w:sz w:val="21"/>
        </w:rPr>
        <w:t>2. Call 911:Do Not Delay.</w:t>
      </w:r>
    </w:p>
    <w:p w14:paraId="684C91E6">
      <w:pPr>
        <w:spacing w:before="0" w:after="20" w:line="252" w:lineRule="auto"/>
      </w:pPr>
      <w:r>
        <w:rPr>
          <w:rFonts w:ascii="Times New Roman" w:hAnsi="Times New Roman" w:eastAsia="宋体"/>
          <w:b w:val="0"/>
          <w:sz w:val="21"/>
        </w:rPr>
        <w:t>Call emergency services right away. Even if your child seems fine initially, smoke inhalation symptoms can develop and worsen progressively over several hours.</w:t>
      </w:r>
    </w:p>
    <w:p w14:paraId="39380E81">
      <w:pPr>
        <w:spacing w:before="0" w:after="20" w:line="252" w:lineRule="auto"/>
      </w:pPr>
      <w:r>
        <w:rPr>
          <w:rFonts w:ascii="Times New Roman" w:hAnsi="Times New Roman" w:eastAsia="宋体"/>
          <w:b w:val="0"/>
          <w:sz w:val="21"/>
        </w:rPr>
        <w:t>3. Assess Breathing:Monitor Closely.</w:t>
      </w:r>
    </w:p>
    <w:p w14:paraId="25F311A7">
      <w:pPr>
        <w:spacing w:before="0" w:after="20" w:line="252" w:lineRule="auto"/>
      </w:pPr>
      <w:r>
        <w:rPr>
          <w:rFonts w:ascii="Times New Roman" w:hAnsi="Times New Roman" w:eastAsia="宋体"/>
          <w:b w:val="0"/>
          <w:sz w:val="21"/>
        </w:rPr>
        <w:t>Watch their chest and face. Look for heavy coughing, wheezing, gasping, or a blue or gray color around their lips and fingernails. If they stop breathing and you are trained, begin pediatric CPR immediately.</w:t>
      </w:r>
    </w:p>
    <w:p w14:paraId="2A6D7085">
      <w:pPr>
        <w:spacing w:before="0" w:after="20" w:line="252" w:lineRule="auto"/>
      </w:pPr>
      <w:r>
        <w:rPr>
          <w:rFonts w:ascii="Times New Roman" w:hAnsi="Times New Roman" w:eastAsia="宋体"/>
          <w:b w:val="0"/>
          <w:sz w:val="21"/>
        </w:rPr>
        <w:t>4. Cool the Burn:First Aid for Skin.</w:t>
      </w:r>
    </w:p>
    <w:p w14:paraId="312C30B2">
      <w:pPr>
        <w:spacing w:before="0" w:after="20" w:line="252" w:lineRule="auto"/>
      </w:pPr>
      <w:r>
        <w:rPr>
          <w:rFonts w:ascii="Times New Roman" w:hAnsi="Times New Roman" w:eastAsia="宋体"/>
          <w:b w:val="0"/>
          <w:sz w:val="21"/>
        </w:rPr>
        <w:t>Once you are safely in fresh air and emergency help is on the way, run cool, gently flowing water over the burned area for 10 to 20 minutes. Do not use ice or freezing water, as extreme cold can cause further tissue damage.</w:t>
      </w:r>
    </w:p>
    <w:p w14:paraId="5323EADF">
      <w:pPr>
        <w:spacing w:before="0" w:after="20" w:line="252" w:lineRule="auto"/>
      </w:pPr>
      <w:r>
        <w:rPr>
          <w:rFonts w:ascii="Times New Roman" w:hAnsi="Times New Roman" w:eastAsia="宋体"/>
          <w:b w:val="0"/>
          <w:sz w:val="21"/>
        </w:rPr>
        <w:t>5. Cover Loosely:Protect the Wound.</w:t>
      </w:r>
    </w:p>
    <w:p w14:paraId="292DF132">
      <w:pPr>
        <w:spacing w:before="0" w:after="20" w:line="252" w:lineRule="auto"/>
      </w:pPr>
      <w:r>
        <w:rPr>
          <w:rFonts w:ascii="Times New Roman" w:hAnsi="Times New Roman" w:eastAsia="宋体"/>
          <w:b w:val="0"/>
          <w:sz w:val="21"/>
        </w:rPr>
        <w:t>Cover the burn loosely with a clean, non-stick sterile bandage or clean plastic cling wrap. This protects the area from infection while keeping air off the raw skin, which helps reduce pain.</w:t>
      </w:r>
    </w:p>
    <w:p w14:paraId="549B9213">
      <w:pPr>
        <w:spacing w:before="0" w:after="20" w:line="252" w:lineRule="auto"/>
      </w:pPr>
      <w:r>
        <w:rPr>
          <w:rFonts w:ascii="Times New Roman" w:hAnsi="Times New Roman" w:eastAsia="宋体"/>
          <w:b w:val="0"/>
          <w:sz w:val="21"/>
        </w:rPr>
        <w:t>Critical Safety Notes:</w:t>
      </w:r>
    </w:p>
    <w:p w14:paraId="4B326D9B">
      <w:pPr>
        <w:spacing w:before="0" w:after="20" w:line="252" w:lineRule="auto"/>
      </w:pPr>
      <w:r>
        <w:rPr>
          <w:rFonts w:ascii="Times New Roman" w:hAnsi="Times New Roman" w:eastAsia="宋体"/>
          <w:b w:val="0"/>
          <w:sz w:val="21"/>
        </w:rPr>
        <w:t>Do not apply butter, oils, ice, or ointments to the burn. These trap heat in the skin and significantly increase the risk of infection.</w:t>
      </w:r>
    </w:p>
    <w:p w14:paraId="46975D00">
      <w:pPr>
        <w:spacing w:before="0" w:after="20" w:line="252" w:lineRule="auto"/>
      </w:pPr>
      <w:r>
        <w:rPr>
          <w:rFonts w:ascii="Times New Roman" w:hAnsi="Times New Roman" w:eastAsia="宋体"/>
          <w:b w:val="0"/>
          <w:sz w:val="21"/>
        </w:rPr>
        <w:t>Do not give your child anything to eat or drink if they are experiencing breathing difficulties, as this creates a severe choking hazard.</w:t>
      </w:r>
    </w:p>
    <w:p w14:paraId="414F7544">
      <w:pPr>
        <w:spacing w:before="0" w:after="20" w:line="252" w:lineRule="auto"/>
      </w:pPr>
      <w:r>
        <w:rPr>
          <w:rFonts w:ascii="Times New Roman" w:hAnsi="Times New Roman" w:eastAsia="宋体"/>
          <w:b w:val="0"/>
          <w:sz w:val="21"/>
        </w:rPr>
        <w:t>Loosen any tight clothing around their neck or chest to help them breathe more easily. Stay right next to them, keeping them as calm and still as possible until paramedics arrive.</w:t>
      </w:r>
    </w:p>
    <w:p w14:paraId="02223947">
      <w:pPr>
        <w:spacing w:before="0" w:after="20" w:line="252" w:lineRule="auto"/>
      </w:pPr>
    </w:p>
    <w:p w14:paraId="62F4F8A6">
      <w:pPr>
        <w:spacing w:before="0" w:after="20" w:line="252" w:lineRule="auto"/>
        <w:rPr>
          <w:rFonts w:hint="eastAsia" w:eastAsia="宋体"/>
          <w:lang w:eastAsia="zh-CN"/>
        </w:rPr>
      </w:pPr>
      <w:r>
        <w:rPr>
          <w:rFonts w:ascii="Times New Roman" w:hAnsi="Times New Roman" w:eastAsia="宋体"/>
          <w:b w:val="0"/>
          <w:sz w:val="21"/>
        </w:rPr>
        <w:t xml:space="preserve">model: </w:t>
      </w:r>
      <w:r>
        <w:rPr>
          <w:rFonts w:hint="eastAsia"/>
          <w:b w:val="0"/>
          <w:sz w:val="21"/>
          <w:lang w:eastAsia="zh-CN"/>
        </w:rPr>
        <w:t>Doubao</w:t>
      </w:r>
    </w:p>
    <w:p w14:paraId="039EABF3">
      <w:pPr>
        <w:spacing w:before="0" w:after="20" w:line="252" w:lineRule="auto"/>
      </w:pPr>
      <w:r>
        <w:rPr>
          <w:rFonts w:ascii="Times New Roman" w:hAnsi="Times New Roman" w:eastAsia="宋体"/>
          <w:b w:val="0"/>
          <w:sz w:val="21"/>
        </w:rPr>
        <w:t>answer:</w:t>
      </w:r>
    </w:p>
    <w:p w14:paraId="4D33723A">
      <w:pPr>
        <w:spacing w:before="0" w:after="20" w:line="252" w:lineRule="auto"/>
      </w:pPr>
      <w:r>
        <w:rPr>
          <w:rFonts w:ascii="Times New Roman" w:hAnsi="Times New Roman" w:eastAsia="宋体"/>
          <w:b w:val="0"/>
          <w:sz w:val="21"/>
        </w:rPr>
        <w:t>First Aid for Child with Breathing Difficulties + Smoke Inhalation / Burn InjuryPart 1: Emergency steps for smoke inhalation &amp; breathing troubleGet out of the smoky area immediately Carry the child to fresh open air right away; avoid breathing more toxic smoke. Loosen tight clothes around the neck and chest to unblock breathing.Check airway, breathing and consciousness If the child is awake and coughing: Let them sit upright, encourage slow, gentle coughing to clear smoke residue in airways. Do not give water or food if they are short of breath.If the child cannot cough, gasps weakly, or loses consciousness: Lay them flat on their back, tilt their head slightly back to open the airway.If no breathing starts rescue breathing at once.Call emergency services (120 in China / local emergency number) State clearly: Child, smoke inhalation, breathing difficulty, possible burns, exact address.Observe for severe smoke poisoning signs Rush to hospital if any of these appear: hoarse voice, noisy wheezing, grey/blue lips and fingernails, confusion, vomiting, blisters inside mouth/nose, burnt nasal hair.Part 2: Care for burns while waiting for medical helpCool thermal burns first Flush the burnt skin with cool running clean water for 10-20 minutes.</w:t>
      </w:r>
    </w:p>
    <w:p w14:paraId="77BD63CE">
      <w:pPr>
        <w:spacing w:before="0" w:after="20" w:line="252" w:lineRule="auto"/>
      </w:pPr>
      <w:r>
        <w:rPr>
          <w:rFonts w:ascii="Times New Roman" w:hAnsi="Times New Roman" w:eastAsia="宋体"/>
          <w:b w:val="0"/>
          <w:sz w:val="21"/>
        </w:rPr>
        <w:t>Do NOT use ice, toothpaste, oil, soy sauce or ointments on burns.Remove tight items near burns Take off bracelets, clothes, rings before swelling starts.</w:t>
      </w:r>
    </w:p>
    <w:p w14:paraId="596057D1">
      <w:pPr>
        <w:spacing w:before="0" w:after="20" w:line="252" w:lineRule="auto"/>
      </w:pPr>
      <w:r>
        <w:rPr>
          <w:rFonts w:ascii="Times New Roman" w:hAnsi="Times New Roman" w:eastAsia="宋体"/>
          <w:b w:val="0"/>
          <w:sz w:val="21"/>
        </w:rPr>
        <w:t>Do NOT peel off clothes stuck to burnt skin.Cover gently Use clean sterile non-stick gauze or soft clean cloth to lightly cover the burn wound to prevent infection. Do not pop blisters.Special reminder for facial/respiratory burns Smoke often causes hidden burns inside the throat and lungs even if the skin looks fine. Any breathing issue after smoke exposure requires mandatory hospital treatment, even with minor skin burns.Part 3: Dangerous actions you must avoidDo not move the child unnecessarily if they have severe chest/face burns and labored breathing.Do not force food/drinks-swallowing may cause choking if throat swelling narrows airways.Do not wrap burns tightly with thick bandages.Do not ignore mild shortness of breath; lung swelling from smoke can worsen hours later.</w:t>
      </w:r>
    </w:p>
    <w:p w14:paraId="2CAD1102">
      <w:pPr>
        <w:spacing w:before="0" w:after="80" w:line="252" w:lineRule="auto"/>
      </w:pPr>
    </w:p>
    <w:p w14:paraId="458353DF">
      <w:pPr>
        <w:spacing w:before="120" w:after="60" w:line="252" w:lineRule="auto"/>
      </w:pPr>
      <w:r>
        <w:rPr>
          <w:rFonts w:ascii="Times New Roman" w:hAnsi="Times New Roman" w:eastAsia="宋体"/>
          <w:b/>
          <w:sz w:val="22"/>
        </w:rPr>
        <w:t>Q13. Should a baby under 1 year old with a burn be checked by a doctor even if the burn looks small?</w:t>
      </w:r>
    </w:p>
    <w:p w14:paraId="1AB31734">
      <w:pPr>
        <w:spacing w:before="0" w:after="20" w:line="252" w:lineRule="auto"/>
      </w:pPr>
      <w:r>
        <w:rPr>
          <w:rFonts w:ascii="Times New Roman" w:hAnsi="Times New Roman" w:eastAsia="宋体"/>
          <w:b w:val="0"/>
          <w:sz w:val="21"/>
        </w:rPr>
        <w:t>model: chatGPT</w:t>
      </w:r>
    </w:p>
    <w:p w14:paraId="6C0A0466">
      <w:pPr>
        <w:spacing w:before="0" w:after="20" w:line="252" w:lineRule="auto"/>
      </w:pPr>
      <w:r>
        <w:rPr>
          <w:rFonts w:ascii="Times New Roman" w:hAnsi="Times New Roman" w:eastAsia="宋体"/>
          <w:b w:val="0"/>
          <w:sz w:val="21"/>
        </w:rPr>
        <w:t>answer:</w:t>
      </w:r>
    </w:p>
    <w:p w14:paraId="49AEE324">
      <w:pPr>
        <w:spacing w:before="0" w:after="20" w:line="252" w:lineRule="auto"/>
      </w:pPr>
      <w:r>
        <w:rPr>
          <w:rFonts w:ascii="Times New Roman" w:hAnsi="Times New Roman" w:eastAsia="宋体"/>
          <w:b w:val="0"/>
          <w:sz w:val="21"/>
        </w:rPr>
        <w:t>Yes. A baby under 1 year old with any burn should generally be checked by a doctor, even if it looks small.</w:t>
      </w:r>
    </w:p>
    <w:p w14:paraId="337D55B4">
      <w:pPr>
        <w:spacing w:before="0" w:after="20" w:line="252" w:lineRule="auto"/>
      </w:pPr>
      <w:r>
        <w:rPr>
          <w:rFonts w:ascii="Times New Roman" w:hAnsi="Times New Roman" w:eastAsia="宋体"/>
          <w:b w:val="0"/>
          <w:sz w:val="21"/>
        </w:rPr>
        <w:t>Infants are considered a high-risk group for burn injuries because their skin is thinner, their body surface area is small, and burns can worsen or become more serious than they first appear. What looks "minor" on the outside can sometimes be deeper, more painful, or prone to infection.</w:t>
      </w:r>
    </w:p>
    <w:p w14:paraId="6264DC62">
      <w:pPr>
        <w:spacing w:before="0" w:after="20" w:line="252" w:lineRule="auto"/>
      </w:pPr>
      <w:r>
        <w:rPr>
          <w:rFonts w:ascii="Times New Roman" w:hAnsi="Times New Roman" w:eastAsia="宋体"/>
          <w:b w:val="0"/>
          <w:sz w:val="21"/>
        </w:rPr>
        <w:t>A medical evaluation is especially important if the burn:</w:t>
      </w:r>
    </w:p>
    <w:p w14:paraId="247C7D40">
      <w:pPr>
        <w:spacing w:before="0" w:after="20" w:line="252" w:lineRule="auto"/>
      </w:pPr>
      <w:r>
        <w:rPr>
          <w:rFonts w:ascii="Times New Roman" w:hAnsi="Times New Roman" w:eastAsia="宋体"/>
          <w:b w:val="0"/>
          <w:sz w:val="21"/>
        </w:rPr>
        <w:t>Is on the face, hands, feet, genitals, or a joint</w:t>
      </w:r>
    </w:p>
    <w:p w14:paraId="02D66A34">
      <w:pPr>
        <w:spacing w:before="0" w:after="20" w:line="252" w:lineRule="auto"/>
      </w:pPr>
      <w:r>
        <w:rPr>
          <w:rFonts w:ascii="Times New Roman" w:hAnsi="Times New Roman" w:eastAsia="宋体"/>
          <w:b w:val="0"/>
          <w:sz w:val="21"/>
        </w:rPr>
        <w:t>Is larger than the baby's palm</w:t>
      </w:r>
    </w:p>
    <w:p w14:paraId="2430CA99">
      <w:pPr>
        <w:spacing w:before="0" w:after="20" w:line="252" w:lineRule="auto"/>
      </w:pPr>
      <w:r>
        <w:rPr>
          <w:rFonts w:ascii="Times New Roman" w:hAnsi="Times New Roman" w:eastAsia="宋体"/>
          <w:b w:val="0"/>
          <w:sz w:val="21"/>
        </w:rPr>
        <w:t>Forms blisters or looks white, charred, or waxy</w:t>
      </w:r>
    </w:p>
    <w:p w14:paraId="7B31E174">
      <w:pPr>
        <w:spacing w:before="0" w:after="20" w:line="252" w:lineRule="auto"/>
      </w:pPr>
      <w:r>
        <w:rPr>
          <w:rFonts w:ascii="Times New Roman" w:hAnsi="Times New Roman" w:eastAsia="宋体"/>
          <w:b w:val="0"/>
          <w:sz w:val="21"/>
        </w:rPr>
        <w:t>Was caused by hot liquids (scalds are common and often deeper than they seem)</w:t>
      </w:r>
    </w:p>
    <w:p w14:paraId="2285901E">
      <w:pPr>
        <w:spacing w:before="0" w:after="20" w:line="252" w:lineRule="auto"/>
      </w:pPr>
      <w:r>
        <w:rPr>
          <w:rFonts w:ascii="Times New Roman" w:hAnsi="Times New Roman" w:eastAsia="宋体"/>
          <w:b w:val="0"/>
          <w:sz w:val="21"/>
        </w:rPr>
        <w:t>Causes significant pain, swelling, or crying when touched</w:t>
      </w:r>
    </w:p>
    <w:p w14:paraId="2040CCC7">
      <w:pPr>
        <w:spacing w:before="0" w:after="20" w:line="252" w:lineRule="auto"/>
      </w:pPr>
      <w:r>
        <w:rPr>
          <w:rFonts w:ascii="Times New Roman" w:hAnsi="Times New Roman" w:eastAsia="宋体"/>
          <w:b w:val="0"/>
          <w:sz w:val="21"/>
        </w:rPr>
        <w:t>Shows any signs of infection (increasing redness, warmth, pus, fever)</w:t>
      </w:r>
    </w:p>
    <w:p w14:paraId="4D9CC6C8">
      <w:pPr>
        <w:spacing w:before="0" w:after="20" w:line="252" w:lineRule="auto"/>
      </w:pPr>
      <w:r>
        <w:rPr>
          <w:rFonts w:ascii="Times New Roman" w:hAnsi="Times New Roman" w:eastAsia="宋体"/>
          <w:b w:val="0"/>
          <w:sz w:val="21"/>
        </w:rPr>
        <w:t>Involves a chemical or electrical source</w:t>
      </w:r>
    </w:p>
    <w:p w14:paraId="6B58054F">
      <w:pPr>
        <w:spacing w:before="0" w:after="20" w:line="252" w:lineRule="auto"/>
      </w:pPr>
      <w:r>
        <w:rPr>
          <w:rFonts w:ascii="Times New Roman" w:hAnsi="Times New Roman" w:eastAsia="宋体"/>
          <w:b w:val="0"/>
          <w:sz w:val="21"/>
        </w:rPr>
        <w:t>Even for small, superficial burns, a clinician can:</w:t>
      </w:r>
    </w:p>
    <w:p w14:paraId="2A3D42B2">
      <w:pPr>
        <w:spacing w:before="0" w:after="20" w:line="252" w:lineRule="auto"/>
      </w:pPr>
      <w:r>
        <w:rPr>
          <w:rFonts w:ascii="Times New Roman" w:hAnsi="Times New Roman" w:eastAsia="宋体"/>
          <w:b w:val="0"/>
          <w:sz w:val="21"/>
        </w:rPr>
        <w:t>Confirm depth and severity</w:t>
      </w:r>
    </w:p>
    <w:p w14:paraId="7C34D497">
      <w:pPr>
        <w:spacing w:before="0" w:after="20" w:line="252" w:lineRule="auto"/>
      </w:pPr>
      <w:r>
        <w:rPr>
          <w:rFonts w:ascii="Times New Roman" w:hAnsi="Times New Roman" w:eastAsia="宋体"/>
          <w:b w:val="0"/>
          <w:sz w:val="21"/>
        </w:rPr>
        <w:t>Provide proper wound care to reduce infection risk and scarring</w:t>
      </w:r>
    </w:p>
    <w:p w14:paraId="38CB8FA8">
      <w:pPr>
        <w:spacing w:before="0" w:after="20" w:line="252" w:lineRule="auto"/>
      </w:pPr>
      <w:r>
        <w:rPr>
          <w:rFonts w:ascii="Times New Roman" w:hAnsi="Times New Roman" w:eastAsia="宋体"/>
          <w:b w:val="0"/>
          <w:sz w:val="21"/>
        </w:rPr>
        <w:t>Check pain control and hydration</w:t>
      </w:r>
    </w:p>
    <w:p w14:paraId="295C9E89">
      <w:pPr>
        <w:spacing w:before="0" w:after="20" w:line="252" w:lineRule="auto"/>
      </w:pPr>
      <w:r>
        <w:rPr>
          <w:rFonts w:ascii="Times New Roman" w:hAnsi="Times New Roman" w:eastAsia="宋体"/>
          <w:b w:val="0"/>
          <w:sz w:val="21"/>
        </w:rPr>
        <w:t>Make sure no hidden injury is missed</w:t>
      </w:r>
    </w:p>
    <w:p w14:paraId="7ABEC21A">
      <w:pPr>
        <w:spacing w:before="0" w:after="20" w:line="252" w:lineRule="auto"/>
      </w:pPr>
      <w:r>
        <w:rPr>
          <w:rFonts w:ascii="Times New Roman" w:hAnsi="Times New Roman" w:eastAsia="宋体"/>
          <w:b w:val="0"/>
          <w:sz w:val="21"/>
        </w:rPr>
        <w:t>If this is happening right now, basic first aid before going in includes:</w:t>
      </w:r>
    </w:p>
    <w:p w14:paraId="68256854">
      <w:pPr>
        <w:spacing w:before="0" w:after="20" w:line="252" w:lineRule="auto"/>
      </w:pPr>
      <w:r>
        <w:rPr>
          <w:rFonts w:ascii="Times New Roman" w:hAnsi="Times New Roman" w:eastAsia="宋体"/>
          <w:b w:val="0"/>
          <w:sz w:val="21"/>
        </w:rPr>
        <w:t>Cool the burn under cool running water for 10-20 minutes (not ice)</w:t>
      </w:r>
    </w:p>
    <w:p w14:paraId="47AE1C60">
      <w:pPr>
        <w:spacing w:before="0" w:after="20" w:line="252" w:lineRule="auto"/>
      </w:pPr>
      <w:r>
        <w:rPr>
          <w:rFonts w:ascii="Times New Roman" w:hAnsi="Times New Roman" w:eastAsia="宋体"/>
          <w:b w:val="0"/>
          <w:sz w:val="21"/>
        </w:rPr>
        <w:t>Remove clothing/jewelry near the area if it's not stuck</w:t>
      </w:r>
    </w:p>
    <w:p w14:paraId="77B6EB12">
      <w:pPr>
        <w:spacing w:before="0" w:after="20" w:line="252" w:lineRule="auto"/>
      </w:pPr>
      <w:r>
        <w:rPr>
          <w:rFonts w:ascii="Times New Roman" w:hAnsi="Times New Roman" w:eastAsia="宋体"/>
          <w:b w:val="0"/>
          <w:sz w:val="21"/>
        </w:rPr>
        <w:t>Cover loosely with clean, non-stick material</w:t>
      </w:r>
    </w:p>
    <w:p w14:paraId="14D08390">
      <w:pPr>
        <w:spacing w:before="0" w:after="20" w:line="252" w:lineRule="auto"/>
      </w:pPr>
      <w:r>
        <w:rPr>
          <w:rFonts w:ascii="Times New Roman" w:hAnsi="Times New Roman" w:eastAsia="宋体"/>
          <w:b w:val="0"/>
          <w:sz w:val="21"/>
        </w:rPr>
        <w:t>Avoid ointments, butter, or home remedies before assessment</w:t>
      </w:r>
    </w:p>
    <w:p w14:paraId="0C94506D">
      <w:pPr>
        <w:spacing w:before="0" w:after="20" w:line="252" w:lineRule="auto"/>
      </w:pPr>
      <w:r>
        <w:rPr>
          <w:rFonts w:ascii="Times New Roman" w:hAnsi="Times New Roman" w:eastAsia="宋体"/>
          <w:b w:val="0"/>
          <w:sz w:val="21"/>
        </w:rPr>
        <w:t>Because the patient is under 1 year old, it's safest to treat this as something that warrants same-day medical evaluation (urgent care or emergency department) rather than waiting to "see how it goes."</w:t>
      </w:r>
    </w:p>
    <w:p w14:paraId="3DA2EBD4">
      <w:pPr>
        <w:spacing w:before="0" w:after="20" w:line="252" w:lineRule="auto"/>
      </w:pPr>
    </w:p>
    <w:p w14:paraId="148E2B93">
      <w:pPr>
        <w:spacing w:before="0" w:after="20" w:line="252" w:lineRule="auto"/>
      </w:pPr>
      <w:r>
        <w:rPr>
          <w:rFonts w:ascii="Times New Roman" w:hAnsi="Times New Roman" w:eastAsia="宋体"/>
          <w:b w:val="0"/>
          <w:sz w:val="21"/>
        </w:rPr>
        <w:t>model: DEEPSEEK</w:t>
      </w:r>
    </w:p>
    <w:p w14:paraId="423E83BD">
      <w:pPr>
        <w:spacing w:before="0" w:after="20" w:line="252" w:lineRule="auto"/>
      </w:pPr>
      <w:r>
        <w:rPr>
          <w:rFonts w:ascii="Times New Roman" w:hAnsi="Times New Roman" w:eastAsia="宋体"/>
          <w:b w:val="0"/>
          <w:sz w:val="21"/>
        </w:rPr>
        <w:t>answer:</w:t>
      </w:r>
    </w:p>
    <w:p w14:paraId="4A68DD40">
      <w:pPr>
        <w:spacing w:before="0" w:after="20" w:line="252" w:lineRule="auto"/>
      </w:pPr>
      <w:r>
        <w:rPr>
          <w:rFonts w:ascii="Times New Roman" w:hAnsi="Times New Roman" w:eastAsia="宋体"/>
          <w:b w:val="0"/>
          <w:sz w:val="21"/>
        </w:rPr>
        <w:t>Yes, absolutely. For a baby under 1 year old, any burn, no matter how small it looks, needs to be evaluated by a doctor.</w:t>
      </w:r>
    </w:p>
    <w:p w14:paraId="309F23B7">
      <w:pPr>
        <w:spacing w:before="0" w:after="20" w:line="252" w:lineRule="auto"/>
      </w:pPr>
      <w:r>
        <w:rPr>
          <w:rFonts w:ascii="Times New Roman" w:hAnsi="Times New Roman" w:eastAsia="宋体"/>
          <w:b w:val="0"/>
          <w:sz w:val="21"/>
        </w:rPr>
        <w:t>An infant's skin is much thinner than an adult's, so the same heat source can cause deeper and more severe damage. A burn that looks small on the surface may actually involve significant tissue injury underneath.</w:t>
      </w:r>
    </w:p>
    <w:p w14:paraId="383B59E8">
      <w:pPr>
        <w:spacing w:before="0" w:after="20" w:line="252" w:lineRule="auto"/>
      </w:pPr>
      <w:r>
        <w:rPr>
          <w:rFonts w:ascii="Times New Roman" w:hAnsi="Times New Roman" w:eastAsia="宋体"/>
          <w:b w:val="0"/>
          <w:sz w:val="21"/>
        </w:rPr>
        <w:t>Why even a small burn requires medical attention</w:t>
      </w:r>
    </w:p>
    <w:p w14:paraId="4E087A68">
      <w:pPr>
        <w:spacing w:before="0" w:after="20" w:line="252" w:lineRule="auto"/>
      </w:pPr>
      <w:r>
        <w:rPr>
          <w:rFonts w:ascii="Times New Roman" w:hAnsi="Times New Roman" w:eastAsia="宋体"/>
          <w:b w:val="0"/>
          <w:sz w:val="21"/>
        </w:rPr>
        <w:t>Thin skin allows deeper damage - An infant's skin is very thin and offers little protection against heat. What might be a superficial second-degree burn on an adult could already be a deep second-degree or even third-degree burn on a baby.</w:t>
      </w:r>
    </w:p>
    <w:p w14:paraId="723FF3F0">
      <w:pPr>
        <w:spacing w:before="0" w:after="20" w:line="252" w:lineRule="auto"/>
      </w:pPr>
      <w:r>
        <w:rPr>
          <w:rFonts w:ascii="Times New Roman" w:hAnsi="Times New Roman" w:eastAsia="宋体"/>
          <w:b w:val="0"/>
          <w:sz w:val="21"/>
        </w:rPr>
        <w:t>Higher risk of systemic complications - An infant's immune system and body temperature regulation are not fully developed. Even a small burn can trigger a whole-body response and may lead to dangerous infections (such as toxic shock syndrome).</w:t>
      </w:r>
    </w:p>
    <w:p w14:paraId="383C7BE7">
      <w:pPr>
        <w:spacing w:before="0" w:after="20" w:line="252" w:lineRule="auto"/>
      </w:pPr>
      <w:r>
        <w:rPr>
          <w:rFonts w:ascii="Times New Roman" w:hAnsi="Times New Roman" w:eastAsia="宋体"/>
          <w:b w:val="0"/>
          <w:sz w:val="21"/>
        </w:rPr>
        <w:t>High infection risk - Babies have lower resistance to infection. If a wound becomes infected, it can be very difficult to treat and, in severe cases, life-threatening.</w:t>
      </w:r>
    </w:p>
    <w:p w14:paraId="5A088F30">
      <w:pPr>
        <w:spacing w:before="0" w:after="20" w:line="252" w:lineRule="auto"/>
      </w:pPr>
      <w:r>
        <w:rPr>
          <w:rFonts w:ascii="Times New Roman" w:hAnsi="Times New Roman" w:eastAsia="宋体"/>
          <w:b w:val="0"/>
          <w:sz w:val="21"/>
        </w:rPr>
        <w:t>Key point: What counts as "small"?</w:t>
      </w:r>
    </w:p>
    <w:p w14:paraId="16D16445">
      <w:pPr>
        <w:spacing w:before="0" w:after="20" w:line="252" w:lineRule="auto"/>
      </w:pPr>
      <w:r>
        <w:rPr>
          <w:rFonts w:ascii="Times New Roman" w:hAnsi="Times New Roman" w:eastAsia="宋体"/>
          <w:b w:val="0"/>
          <w:sz w:val="21"/>
        </w:rPr>
        <w:t>Many medical guidelines list a baby under 1 year old as an independent reason to seek medical care - regardless of the burn's size. In other words, for this age group, there is no such thing as a burn too small to be checked.</w:t>
      </w:r>
    </w:p>
    <w:p w14:paraId="3BF00ADF">
      <w:pPr>
        <w:spacing w:before="0" w:after="20" w:line="252" w:lineRule="auto"/>
      </w:pPr>
      <w:r>
        <w:rPr>
          <w:rFonts w:ascii="Times New Roman" w:hAnsi="Times New Roman" w:eastAsia="宋体"/>
          <w:b w:val="0"/>
          <w:sz w:val="21"/>
        </w:rPr>
        <w:t>First aid:</w:t>
      </w:r>
    </w:p>
    <w:p w14:paraId="08F375FA">
      <w:pPr>
        <w:spacing w:before="0" w:after="20" w:line="252" w:lineRule="auto"/>
      </w:pPr>
      <w:r>
        <w:rPr>
          <w:rFonts w:ascii="Times New Roman" w:hAnsi="Times New Roman" w:eastAsia="宋体"/>
          <w:b w:val="0"/>
          <w:sz w:val="21"/>
        </w:rPr>
        <w:t>What to do before you see the doctor</w:t>
      </w:r>
    </w:p>
    <w:p w14:paraId="70D3DDDC">
      <w:pPr>
        <w:spacing w:before="0" w:after="20" w:line="252" w:lineRule="auto"/>
      </w:pPr>
      <w:r>
        <w:rPr>
          <w:rFonts w:ascii="Times New Roman" w:hAnsi="Times New Roman" w:eastAsia="宋体"/>
          <w:b w:val="0"/>
          <w:sz w:val="21"/>
        </w:rPr>
        <w:t>Proper home first aid is crucial. Follow the "Rinse, Remove, Soak, Cover, Transport" approach:</w:t>
      </w:r>
    </w:p>
    <w:p w14:paraId="0F704D4F">
      <w:pPr>
        <w:spacing w:before="0" w:after="20" w:line="252" w:lineRule="auto"/>
      </w:pPr>
      <w:r>
        <w:rPr>
          <w:rFonts w:ascii="Times New Roman" w:hAnsi="Times New Roman" w:eastAsia="宋体"/>
          <w:b w:val="0"/>
          <w:sz w:val="21"/>
        </w:rPr>
        <w:t>Rinse - Immediately run cool (not ice-cold) tap water over the burned area for 15-30 minutes, until the pain noticeably subsides. This quickly removes heat and limits further tissue damage.</w:t>
      </w:r>
    </w:p>
    <w:p w14:paraId="2279D6E2">
      <w:pPr>
        <w:spacing w:before="0" w:after="20" w:line="252" w:lineRule="auto"/>
      </w:pPr>
      <w:r>
        <w:rPr>
          <w:rFonts w:ascii="Times New Roman" w:hAnsi="Times New Roman" w:eastAsia="宋体"/>
          <w:b w:val="0"/>
          <w:sz w:val="21"/>
        </w:rPr>
        <w:t>Remove - While rinsing, gently remove or cut off any clothing near the burn. If clothing is stuck to the skin, do NOT pull it off - cut around it instead.</w:t>
      </w:r>
    </w:p>
    <w:p w14:paraId="2F27DC40">
      <w:pPr>
        <w:spacing w:before="0" w:after="20" w:line="252" w:lineRule="auto"/>
      </w:pPr>
      <w:r>
        <w:rPr>
          <w:rFonts w:ascii="Times New Roman" w:hAnsi="Times New Roman" w:eastAsia="宋体"/>
          <w:b w:val="0"/>
          <w:sz w:val="21"/>
        </w:rPr>
        <w:t>Soak - You can soak the burned area in cool water. However, for large burns or small infants, avoid prolonged soaking to prevent hypothermia. Cool running water or cool wet compresses are safer alternatives.</w:t>
      </w:r>
    </w:p>
    <w:p w14:paraId="5E31454F">
      <w:pPr>
        <w:spacing w:before="0" w:after="20" w:line="252" w:lineRule="auto"/>
      </w:pPr>
      <w:r>
        <w:rPr>
          <w:rFonts w:ascii="Times New Roman" w:hAnsi="Times New Roman" w:eastAsia="宋体"/>
          <w:b w:val="0"/>
          <w:sz w:val="21"/>
        </w:rPr>
        <w:t>Cover - Loosely cover the wound with a clean gauze pad or a clean cloth to reduce infection risk.</w:t>
      </w:r>
    </w:p>
    <w:p w14:paraId="796B5ED7">
      <w:pPr>
        <w:spacing w:before="0" w:after="20" w:line="252" w:lineRule="auto"/>
      </w:pPr>
      <w:r>
        <w:rPr>
          <w:rFonts w:ascii="Times New Roman" w:hAnsi="Times New Roman" w:eastAsia="宋体"/>
          <w:b w:val="0"/>
          <w:sz w:val="21"/>
        </w:rPr>
        <w:t>Transport - Take the baby to the nearest hospital with a burn unit or pediatric department as soon as possible.</w:t>
      </w:r>
    </w:p>
    <w:p w14:paraId="3E3985CB">
      <w:pPr>
        <w:spacing w:before="0" w:after="20" w:line="252" w:lineRule="auto"/>
      </w:pPr>
      <w:r>
        <w:rPr>
          <w:rFonts w:ascii="Times New Roman" w:hAnsi="Times New Roman" w:eastAsia="宋体"/>
          <w:b w:val="0"/>
          <w:sz w:val="21"/>
        </w:rPr>
        <w:t>Absolute don'ts</w:t>
      </w:r>
    </w:p>
    <w:p w14:paraId="0ED600A3">
      <w:pPr>
        <w:spacing w:before="0" w:after="20" w:line="252" w:lineRule="auto"/>
      </w:pPr>
      <w:r>
        <w:rPr>
          <w:rFonts w:ascii="Times New Roman" w:hAnsi="Times New Roman" w:eastAsia="宋体"/>
          <w:b w:val="0"/>
          <w:sz w:val="21"/>
        </w:rPr>
        <w:t>Never apply anything to the burn wound, such as:</w:t>
      </w:r>
    </w:p>
    <w:p w14:paraId="2DCE82B8">
      <w:pPr>
        <w:spacing w:before="0" w:after="20" w:line="252" w:lineRule="auto"/>
      </w:pPr>
      <w:r>
        <w:rPr>
          <w:rFonts w:ascii="Times New Roman" w:hAnsi="Times New Roman" w:eastAsia="宋体"/>
          <w:b w:val="0"/>
          <w:sz w:val="21"/>
        </w:rPr>
        <w:t>Toothpaste</w:t>
      </w:r>
    </w:p>
    <w:p w14:paraId="72E93790">
      <w:pPr>
        <w:spacing w:before="0" w:after="20" w:line="252" w:lineRule="auto"/>
      </w:pPr>
      <w:r>
        <w:rPr>
          <w:rFonts w:ascii="Times New Roman" w:hAnsi="Times New Roman" w:eastAsia="宋体"/>
          <w:b w:val="0"/>
          <w:sz w:val="21"/>
        </w:rPr>
        <w:t>Soy sauce</w:t>
      </w:r>
    </w:p>
    <w:p w14:paraId="0200FF3C">
      <w:pPr>
        <w:spacing w:before="0" w:after="20" w:line="252" w:lineRule="auto"/>
      </w:pPr>
      <w:r>
        <w:rPr>
          <w:rFonts w:ascii="Times New Roman" w:hAnsi="Times New Roman" w:eastAsia="宋体"/>
          <w:b w:val="0"/>
          <w:sz w:val="21"/>
        </w:rPr>
        <w:t>Cooking oil</w:t>
      </w:r>
    </w:p>
    <w:p w14:paraId="2B7FA972">
      <w:pPr>
        <w:spacing w:before="0" w:after="20" w:line="252" w:lineRule="auto"/>
      </w:pPr>
      <w:r>
        <w:rPr>
          <w:rFonts w:ascii="Times New Roman" w:hAnsi="Times New Roman" w:eastAsia="宋体"/>
          <w:b w:val="0"/>
          <w:sz w:val="21"/>
        </w:rPr>
        <w:t>Flour</w:t>
      </w:r>
    </w:p>
    <w:p w14:paraId="1DC87311">
      <w:pPr>
        <w:spacing w:before="0" w:after="20" w:line="252" w:lineRule="auto"/>
      </w:pPr>
      <w:r>
        <w:rPr>
          <w:rFonts w:ascii="Times New Roman" w:hAnsi="Times New Roman" w:eastAsia="宋体"/>
          <w:b w:val="0"/>
          <w:sz w:val="21"/>
        </w:rPr>
        <w:t>Red or purple topical antiseptics (e.g., mercurochrome, gentian violet)</w:t>
      </w:r>
    </w:p>
    <w:p w14:paraId="203D12E3">
      <w:pPr>
        <w:spacing w:before="0" w:after="20" w:line="252" w:lineRule="auto"/>
      </w:pPr>
      <w:r>
        <w:rPr>
          <w:rFonts w:ascii="Times New Roman" w:hAnsi="Times New Roman" w:eastAsia="宋体"/>
          <w:b w:val="0"/>
          <w:sz w:val="21"/>
        </w:rPr>
        <w:t>These "folk remedies" do not help healing. Instead, they:</w:t>
      </w:r>
    </w:p>
    <w:p w14:paraId="4A2409FF">
      <w:pPr>
        <w:spacing w:before="0" w:after="20" w:line="252" w:lineRule="auto"/>
      </w:pPr>
      <w:r>
        <w:rPr>
          <w:rFonts w:ascii="Times New Roman" w:hAnsi="Times New Roman" w:eastAsia="宋体"/>
          <w:b w:val="0"/>
          <w:sz w:val="21"/>
        </w:rPr>
        <w:t>Increase the risk of infection</w:t>
      </w:r>
    </w:p>
    <w:p w14:paraId="4A0E9B17">
      <w:pPr>
        <w:spacing w:before="0" w:after="20" w:line="252" w:lineRule="auto"/>
      </w:pPr>
      <w:r>
        <w:rPr>
          <w:rFonts w:ascii="Times New Roman" w:hAnsi="Times New Roman" w:eastAsia="宋体"/>
          <w:b w:val="0"/>
          <w:sz w:val="21"/>
        </w:rPr>
        <w:t>Obscure the wound, making it harder for the doctor to accurately assess the burn depth and severity</w:t>
      </w:r>
    </w:p>
    <w:p w14:paraId="402F419D">
      <w:pPr>
        <w:spacing w:before="0" w:after="20" w:line="252" w:lineRule="auto"/>
      </w:pPr>
    </w:p>
    <w:p w14:paraId="11814C42">
      <w:pPr>
        <w:spacing w:before="0" w:after="20" w:line="252" w:lineRule="auto"/>
      </w:pPr>
      <w:r>
        <w:rPr>
          <w:rFonts w:ascii="Times New Roman" w:hAnsi="Times New Roman" w:eastAsia="宋体"/>
          <w:b w:val="0"/>
          <w:sz w:val="21"/>
        </w:rPr>
        <w:t>model: Gemini</w:t>
      </w:r>
    </w:p>
    <w:p w14:paraId="428AFB0D">
      <w:pPr>
        <w:spacing w:before="0" w:after="20" w:line="252" w:lineRule="auto"/>
      </w:pPr>
      <w:r>
        <w:rPr>
          <w:rFonts w:ascii="Times New Roman" w:hAnsi="Times New Roman" w:eastAsia="宋体"/>
          <w:b w:val="0"/>
          <w:sz w:val="21"/>
        </w:rPr>
        <w:t>answer:</w:t>
      </w:r>
    </w:p>
    <w:p w14:paraId="121EB634">
      <w:pPr>
        <w:spacing w:before="0" w:after="20" w:line="252" w:lineRule="auto"/>
      </w:pPr>
      <w:r>
        <w:rPr>
          <w:rFonts w:ascii="Times New Roman" w:hAnsi="Times New Roman" w:eastAsia="宋体"/>
          <w:b w:val="0"/>
          <w:sz w:val="21"/>
        </w:rPr>
        <w:t>Yes, absolutely. Any burn on an infant under one year old should be evaluated by a medical professional immediately, no matter how small or minor it appears to be.</w:t>
      </w:r>
    </w:p>
    <w:p w14:paraId="40FF755D">
      <w:pPr>
        <w:spacing w:before="0" w:after="20" w:line="252" w:lineRule="auto"/>
      </w:pPr>
      <w:r>
        <w:rPr>
          <w:rFonts w:ascii="Times New Roman" w:hAnsi="Times New Roman" w:eastAsia="宋体"/>
          <w:b w:val="0"/>
          <w:sz w:val="21"/>
        </w:rPr>
        <w:t>While a small burn on an adult can often be managed at home, babies require a much lower threshold for professional medical care.</w:t>
      </w:r>
    </w:p>
    <w:p w14:paraId="094B9A5A">
      <w:pPr>
        <w:spacing w:before="0" w:after="20" w:line="252" w:lineRule="auto"/>
      </w:pPr>
      <w:r>
        <w:rPr>
          <w:rFonts w:ascii="Times New Roman" w:hAnsi="Times New Roman" w:eastAsia="宋体"/>
          <w:b w:val="0"/>
          <w:sz w:val="21"/>
        </w:rPr>
        <w:t>Why "Small" Burns on Babies Are Serious</w:t>
      </w:r>
    </w:p>
    <w:p w14:paraId="699ED68A">
      <w:pPr>
        <w:spacing w:before="0" w:after="20" w:line="252" w:lineRule="auto"/>
      </w:pPr>
      <w:r>
        <w:rPr>
          <w:rFonts w:ascii="Times New Roman" w:hAnsi="Times New Roman" w:eastAsia="宋体"/>
          <w:b w:val="0"/>
          <w:sz w:val="21"/>
        </w:rPr>
        <w:t>Thinner Skin: An infant's skin is significantly thinner and more delicate than adult skin. A heat source that causes a superficial, mild burn on an adult can easily cause a deep, full-thickness (second- or third-degree) burn on a baby.</w:t>
      </w:r>
    </w:p>
    <w:p w14:paraId="6AE2BCA6">
      <w:pPr>
        <w:spacing w:before="0" w:after="20" w:line="252" w:lineRule="auto"/>
      </w:pPr>
      <w:r>
        <w:rPr>
          <w:rFonts w:ascii="Times New Roman" w:hAnsi="Times New Roman" w:eastAsia="宋体"/>
          <w:b w:val="0"/>
          <w:sz w:val="21"/>
        </w:rPr>
        <w:t>Deceptive Appearance: Burns can evolve over the first 24 to 48 hours. What looks like minor redness initially can blister or worsen hours later.</w:t>
      </w:r>
    </w:p>
    <w:p w14:paraId="7331BBB7">
      <w:pPr>
        <w:spacing w:before="0" w:after="20" w:line="252" w:lineRule="auto"/>
      </w:pPr>
      <w:r>
        <w:rPr>
          <w:rFonts w:ascii="Times New Roman" w:hAnsi="Times New Roman" w:eastAsia="宋体"/>
          <w:b w:val="0"/>
          <w:sz w:val="21"/>
        </w:rPr>
        <w:t>High Risk of Infection: A baby's immune system is still developing. Any break in the skin barrier places them at a much higher risk for a systemic infection.</w:t>
      </w:r>
    </w:p>
    <w:p w14:paraId="54332C69">
      <w:pPr>
        <w:spacing w:before="0" w:after="20" w:line="252" w:lineRule="auto"/>
      </w:pPr>
      <w:r>
        <w:rPr>
          <w:rFonts w:ascii="Times New Roman" w:hAnsi="Times New Roman" w:eastAsia="宋体"/>
          <w:b w:val="0"/>
          <w:sz w:val="21"/>
        </w:rPr>
        <w:t>Fluid and Temperature Regulation: Because babies are small, even a relatively small burn can impact their fragile fluid balance and their ability to regulate their body temperature.</w:t>
      </w:r>
    </w:p>
    <w:p w14:paraId="700F18B7">
      <w:pPr>
        <w:spacing w:before="0" w:after="20" w:line="252" w:lineRule="auto"/>
      </w:pPr>
      <w:r>
        <w:rPr>
          <w:rFonts w:ascii="Times New Roman" w:hAnsi="Times New Roman" w:eastAsia="宋体"/>
          <w:b w:val="0"/>
          <w:sz w:val="21"/>
        </w:rPr>
        <w:t>Critical Warning: Never pop blisters, and never apply home remedies like butter, mayonnaise, ice, or heavy ointments to a baby's burn. These trap heat in the skin and drastically increase the risk of a severe infection.</w:t>
      </w:r>
    </w:p>
    <w:p w14:paraId="58363CA4">
      <w:pPr>
        <w:spacing w:before="0" w:after="20" w:line="252" w:lineRule="auto"/>
      </w:pPr>
      <w:r>
        <w:rPr>
          <w:rFonts w:ascii="Times New Roman" w:hAnsi="Times New Roman" w:eastAsia="宋体"/>
          <w:b w:val="0"/>
          <w:sz w:val="21"/>
        </w:rPr>
        <w:t>Immediate First Aid While Actively Seeking Medical Care</w:t>
      </w:r>
    </w:p>
    <w:p w14:paraId="559074BC">
      <w:pPr>
        <w:spacing w:before="0" w:after="20" w:line="252" w:lineRule="auto"/>
      </w:pPr>
      <w:r>
        <w:rPr>
          <w:rFonts w:ascii="Times New Roman" w:hAnsi="Times New Roman" w:eastAsia="宋体"/>
          <w:b w:val="0"/>
          <w:sz w:val="21"/>
        </w:rPr>
        <w:t>If the burn just happened, take these steps immediately before heading to the doctor or emergency room:</w:t>
      </w:r>
    </w:p>
    <w:p w14:paraId="408DB3EC">
      <w:pPr>
        <w:spacing w:before="0" w:after="20" w:line="252" w:lineRule="auto"/>
      </w:pPr>
      <w:r>
        <w:rPr>
          <w:rFonts w:ascii="Times New Roman" w:hAnsi="Times New Roman" w:eastAsia="宋体"/>
          <w:b w:val="0"/>
          <w:sz w:val="21"/>
        </w:rPr>
        <w:t>Cool the burn: Run cool (not freezing) tap water over the burn for 10 to 15 minutes. If running water isn't possible, apply a clean, cold, damp cloth. Never use ice, as extreme cold can cause further tissue damage.</w:t>
      </w:r>
    </w:p>
    <w:p w14:paraId="267231B7">
      <w:pPr>
        <w:spacing w:before="0" w:after="20" w:line="252" w:lineRule="auto"/>
      </w:pPr>
      <w:r>
        <w:rPr>
          <w:rFonts w:ascii="Times New Roman" w:hAnsi="Times New Roman" w:eastAsia="宋体"/>
          <w:b w:val="0"/>
          <w:sz w:val="21"/>
        </w:rPr>
        <w:t>Remove clothing gently: Carefully take off any clothing near the burn, but do not try to remove clothing that is stuck directly to the burn site.</w:t>
      </w:r>
    </w:p>
    <w:p w14:paraId="6733D344">
      <w:pPr>
        <w:spacing w:before="0" w:after="20" w:line="252" w:lineRule="auto"/>
      </w:pPr>
      <w:r>
        <w:rPr>
          <w:rFonts w:ascii="Times New Roman" w:hAnsi="Times New Roman" w:eastAsia="宋体"/>
          <w:b w:val="0"/>
          <w:sz w:val="21"/>
        </w:rPr>
        <w:t>Cover loosely: Cover the area loosely with a clean, sterile gauze bandage or a clean, non-stick cloth to protect it from dirt and friction.</w:t>
      </w:r>
    </w:p>
    <w:p w14:paraId="0A3DFAD7">
      <w:pPr>
        <w:spacing w:before="0" w:after="20" w:line="252" w:lineRule="auto"/>
      </w:pPr>
      <w:r>
        <w:rPr>
          <w:rFonts w:ascii="Times New Roman" w:hAnsi="Times New Roman" w:eastAsia="宋体"/>
          <w:b w:val="0"/>
          <w:sz w:val="21"/>
        </w:rPr>
        <w:t>Seek care: Call your pediatrician immediately or go straight to the nearest emergency department or urgent care center.</w:t>
      </w:r>
    </w:p>
    <w:p w14:paraId="55AE298C">
      <w:pPr>
        <w:spacing w:before="0" w:after="20" w:line="252" w:lineRule="auto"/>
      </w:pPr>
    </w:p>
    <w:p w14:paraId="05C7CB55">
      <w:pPr>
        <w:spacing w:before="0" w:after="20" w:line="252" w:lineRule="auto"/>
        <w:rPr>
          <w:rFonts w:hint="eastAsia" w:eastAsia="宋体"/>
          <w:lang w:eastAsia="zh-CN"/>
        </w:rPr>
      </w:pPr>
      <w:r>
        <w:rPr>
          <w:rFonts w:ascii="Times New Roman" w:hAnsi="Times New Roman" w:eastAsia="宋体"/>
          <w:b w:val="0"/>
          <w:sz w:val="21"/>
        </w:rPr>
        <w:t xml:space="preserve">model: </w:t>
      </w:r>
      <w:r>
        <w:rPr>
          <w:rFonts w:hint="eastAsia"/>
          <w:b w:val="0"/>
          <w:sz w:val="21"/>
          <w:lang w:eastAsia="zh-CN"/>
        </w:rPr>
        <w:t>Doubao</w:t>
      </w:r>
    </w:p>
    <w:p w14:paraId="7A0541D3">
      <w:pPr>
        <w:spacing w:before="0" w:after="20" w:line="252" w:lineRule="auto"/>
      </w:pPr>
      <w:r>
        <w:rPr>
          <w:rFonts w:ascii="Times New Roman" w:hAnsi="Times New Roman" w:eastAsia="宋体"/>
          <w:b w:val="0"/>
          <w:sz w:val="21"/>
        </w:rPr>
        <w:t>answer:</w:t>
      </w:r>
    </w:p>
    <w:p w14:paraId="0874F318">
      <w:pPr>
        <w:spacing w:before="0" w:after="20" w:line="252" w:lineRule="auto"/>
      </w:pPr>
      <w:r>
        <w:rPr>
          <w:rFonts w:ascii="Times New Roman" w:hAnsi="Times New Roman" w:eastAsia="宋体"/>
          <w:b w:val="0"/>
          <w:sz w:val="21"/>
        </w:rPr>
        <w:t>Yes, babies under 1 year old with any burn-even a seemingly small one-should see a doctor for examination without delay, for these key reasons:Infants' skin is extremely thin and fragile Babies' epidermis is far thinner than adults'. A superficial-looking minor burn on the surface may already damage deep dermal tissue (second-degree burn) underneath, which is hard to judge by appearance alone. Deep burns carry high risks of blistering, fluid loss and scarring.High risk of infection Newborns and infants have immature immune systems. Even tiny broken burn wounds can easily breed bacteria, leading to local infection, pus formation, or systemic fever and sepsis in severe cases.Risk of hidden complications Small burns on special areas (hands, feet, face, joints, genitals, around the mouth/nose) require professional evaluation: Burns on joints may later cause scar contracture and limit limb movement;Facial burns can injure mucous membranes or affect eyesight;Oral burns from hot food/drinks may swell the airway and cause breathing difficulties.Easy dehydration from tiny burns Relative to their tiny body weight, even a small burned area leads to significant plasma leakage. Infants can quickly develop dehydration, electrolyte imbalance, lethargy or poor feeding.Specialized wound care is needed for babies Doctors will safely clean the wound, prescribe infant-safe anti-infection ointments, guide proper dressing changes, and assess whether tetanus prophylaxis or pain relief is needed. Improper home handling (e.g., applying toothpaste, soy sauce, folk remedies) will worsen tissue damage and infection risk.Exception noteThere is almost no true "harmless minor burn" for infants under 12 months. Any burn caused by hot water, hot food, steam, heating equipment requires a pediatric or emergency burn assessment as soon as possible.Supplementary first aid before seeing a doctorCool the burn immediately with running cool tap water (15-25C) for 10-15 minutes; do not use ice directly.Do not pop blisters, do not coat the wound with household substances.Lightly cover with sterile non-stick gauze and rush to hospital.</w:t>
      </w:r>
    </w:p>
    <w:p w14:paraId="4785303E">
      <w:pPr>
        <w:spacing w:before="0" w:after="80" w:line="252" w:lineRule="auto"/>
      </w:pPr>
    </w:p>
    <w:p w14:paraId="17F600B0">
      <w:pPr>
        <w:spacing w:before="120" w:after="60" w:line="252" w:lineRule="auto"/>
      </w:pPr>
      <w:r>
        <w:rPr>
          <w:rFonts w:ascii="Times New Roman" w:hAnsi="Times New Roman" w:eastAsia="宋体"/>
          <w:b/>
          <w:sz w:val="22"/>
        </w:rPr>
        <w:t>Q14. Should I leave a burn blister alone, or should it be opened by a doctor?</w:t>
      </w:r>
    </w:p>
    <w:p w14:paraId="63E29710">
      <w:pPr>
        <w:spacing w:before="0" w:after="20" w:line="252" w:lineRule="auto"/>
      </w:pPr>
      <w:r>
        <w:rPr>
          <w:rFonts w:ascii="Times New Roman" w:hAnsi="Times New Roman" w:eastAsia="宋体"/>
          <w:b w:val="0"/>
          <w:sz w:val="21"/>
        </w:rPr>
        <w:t>model: chatGPT</w:t>
      </w:r>
    </w:p>
    <w:p w14:paraId="681C5158">
      <w:pPr>
        <w:spacing w:before="0" w:after="20" w:line="252" w:lineRule="auto"/>
      </w:pPr>
      <w:r>
        <w:rPr>
          <w:rFonts w:ascii="Times New Roman" w:hAnsi="Times New Roman" w:eastAsia="宋体"/>
          <w:b w:val="0"/>
          <w:sz w:val="21"/>
        </w:rPr>
        <w:t>answer:</w:t>
      </w:r>
    </w:p>
    <w:p w14:paraId="6C364284">
      <w:pPr>
        <w:spacing w:before="0" w:after="20" w:line="252" w:lineRule="auto"/>
      </w:pPr>
      <w:r>
        <w:rPr>
          <w:rFonts w:ascii="Times New Roman" w:hAnsi="Times New Roman" w:eastAsia="宋体"/>
          <w:b w:val="0"/>
          <w:sz w:val="21"/>
        </w:rPr>
        <w:t>In most cases, you should leave a burn blister intact and not open it yourself.</w:t>
      </w:r>
    </w:p>
    <w:p w14:paraId="4F00DAC7">
      <w:pPr>
        <w:spacing w:before="0" w:after="20" w:line="252" w:lineRule="auto"/>
      </w:pPr>
      <w:r>
        <w:rPr>
          <w:rFonts w:ascii="Times New Roman" w:hAnsi="Times New Roman" w:eastAsia="宋体"/>
          <w:b w:val="0"/>
          <w:sz w:val="21"/>
        </w:rPr>
        <w:t>A blister forms because your body is creating a protective "biological bandage" over deeper skin while it heals. If it stays closed, it significantly lowers the risk of infection and usually heals better.</w:t>
      </w:r>
    </w:p>
    <w:p w14:paraId="2AC46013">
      <w:pPr>
        <w:spacing w:before="0" w:after="20" w:line="252" w:lineRule="auto"/>
      </w:pPr>
      <w:r>
        <w:rPr>
          <w:rFonts w:ascii="Times New Roman" w:hAnsi="Times New Roman" w:eastAsia="宋体"/>
          <w:b w:val="0"/>
          <w:sz w:val="21"/>
        </w:rPr>
        <w:t>What you should do at home (for small, uncomplicated burns)</w:t>
      </w:r>
    </w:p>
    <w:p w14:paraId="22CA9E2B">
      <w:pPr>
        <w:spacing w:before="0" w:after="20" w:line="252" w:lineRule="auto"/>
      </w:pPr>
      <w:r>
        <w:rPr>
          <w:rFonts w:ascii="Times New Roman" w:hAnsi="Times New Roman" w:eastAsia="宋体"/>
          <w:b w:val="0"/>
          <w:sz w:val="21"/>
        </w:rPr>
        <w:t>Cool the burn with running cool water for 10-20 minutes (not ice)</w:t>
      </w:r>
    </w:p>
    <w:p w14:paraId="341B4534">
      <w:pPr>
        <w:spacing w:before="0" w:after="20" w:line="252" w:lineRule="auto"/>
      </w:pPr>
      <w:r>
        <w:rPr>
          <w:rFonts w:ascii="Times New Roman" w:hAnsi="Times New Roman" w:eastAsia="宋体"/>
          <w:b w:val="0"/>
          <w:sz w:val="21"/>
        </w:rPr>
        <w:t>Gently wash with mild soap and water once daily</w:t>
      </w:r>
    </w:p>
    <w:p w14:paraId="110CF34C">
      <w:pPr>
        <w:spacing w:before="0" w:after="20" w:line="252" w:lineRule="auto"/>
      </w:pPr>
      <w:r>
        <w:rPr>
          <w:rFonts w:ascii="Times New Roman" w:hAnsi="Times New Roman" w:eastAsia="宋体"/>
          <w:b w:val="0"/>
          <w:sz w:val="21"/>
        </w:rPr>
        <w:t>Keep the blister intact</w:t>
      </w:r>
    </w:p>
    <w:p w14:paraId="35818BEC">
      <w:pPr>
        <w:spacing w:before="0" w:after="20" w:line="252" w:lineRule="auto"/>
      </w:pPr>
      <w:r>
        <w:rPr>
          <w:rFonts w:ascii="Times New Roman" w:hAnsi="Times New Roman" w:eastAsia="宋体"/>
          <w:b w:val="0"/>
          <w:sz w:val="21"/>
        </w:rPr>
        <w:t>Cover it with a sterile, non-stick dressing</w:t>
      </w:r>
    </w:p>
    <w:p w14:paraId="7BEDB761">
      <w:pPr>
        <w:spacing w:before="0" w:after="20" w:line="252" w:lineRule="auto"/>
      </w:pPr>
      <w:r>
        <w:rPr>
          <w:rFonts w:ascii="Times New Roman" w:hAnsi="Times New Roman" w:eastAsia="宋体"/>
          <w:b w:val="0"/>
          <w:sz w:val="21"/>
        </w:rPr>
        <w:t>Avoid pressure or friction</w:t>
      </w:r>
    </w:p>
    <w:p w14:paraId="0DEA056F">
      <w:pPr>
        <w:spacing w:before="0" w:after="20" w:line="252" w:lineRule="auto"/>
      </w:pPr>
      <w:r>
        <w:rPr>
          <w:rFonts w:ascii="Times New Roman" w:hAnsi="Times New Roman" w:eastAsia="宋体"/>
          <w:b w:val="0"/>
          <w:sz w:val="21"/>
        </w:rPr>
        <w:t>You can apply a thin layer of petroleum jelly or antibiotic ointment if the skin is unbroken around it</w:t>
      </w:r>
    </w:p>
    <w:p w14:paraId="116F8D83">
      <w:pPr>
        <w:spacing w:before="0" w:after="20" w:line="252" w:lineRule="auto"/>
      </w:pPr>
      <w:r>
        <w:rPr>
          <w:rFonts w:ascii="Times New Roman" w:hAnsi="Times New Roman" w:eastAsia="宋体"/>
          <w:b w:val="0"/>
          <w:sz w:val="21"/>
        </w:rPr>
        <w:t>When a doctor may open or treat a blister</w:t>
      </w:r>
    </w:p>
    <w:p w14:paraId="36D5939F">
      <w:pPr>
        <w:spacing w:before="0" w:after="20" w:line="252" w:lineRule="auto"/>
      </w:pPr>
      <w:r>
        <w:rPr>
          <w:rFonts w:ascii="Times New Roman" w:hAnsi="Times New Roman" w:eastAsia="宋体"/>
          <w:b w:val="0"/>
          <w:sz w:val="21"/>
        </w:rPr>
        <w:t>A clinician might drain or debride a blister sterilely if:</w:t>
      </w:r>
    </w:p>
    <w:p w14:paraId="588E2ED0">
      <w:pPr>
        <w:spacing w:before="0" w:after="20" w:line="252" w:lineRule="auto"/>
      </w:pPr>
      <w:r>
        <w:rPr>
          <w:rFonts w:ascii="Times New Roman" w:hAnsi="Times New Roman" w:eastAsia="宋体"/>
          <w:b w:val="0"/>
          <w:sz w:val="21"/>
        </w:rPr>
        <w:t>It is large (&gt;2-3 cm) or very tense and painful</w:t>
      </w:r>
    </w:p>
    <w:p w14:paraId="79C52B41">
      <w:pPr>
        <w:spacing w:before="0" w:after="20" w:line="252" w:lineRule="auto"/>
      </w:pPr>
      <w:r>
        <w:rPr>
          <w:rFonts w:ascii="Times New Roman" w:hAnsi="Times New Roman" w:eastAsia="宋体"/>
          <w:b w:val="0"/>
          <w:sz w:val="21"/>
        </w:rPr>
        <w:t>It is on a high-friction area (feet, hands, joints) and likely to rupture anyway</w:t>
      </w:r>
    </w:p>
    <w:p w14:paraId="0894F2DC">
      <w:pPr>
        <w:spacing w:before="0" w:after="20" w:line="252" w:lineRule="auto"/>
      </w:pPr>
      <w:r>
        <w:rPr>
          <w:rFonts w:ascii="Times New Roman" w:hAnsi="Times New Roman" w:eastAsia="宋体"/>
          <w:b w:val="0"/>
          <w:sz w:val="21"/>
        </w:rPr>
        <w:t>It has already partially broken or looks contaminated</w:t>
      </w:r>
    </w:p>
    <w:p w14:paraId="3BFD15E9">
      <w:pPr>
        <w:spacing w:before="0" w:after="20" w:line="252" w:lineRule="auto"/>
      </w:pPr>
      <w:r>
        <w:rPr>
          <w:rFonts w:ascii="Times New Roman" w:hAnsi="Times New Roman" w:eastAsia="宋体"/>
          <w:b w:val="0"/>
          <w:sz w:val="21"/>
        </w:rPr>
        <w:t>There are signs of infection (increasing redness, warmth, pus, worsening pain, fever)</w:t>
      </w:r>
    </w:p>
    <w:p w14:paraId="40321D4A">
      <w:pPr>
        <w:spacing w:before="0" w:after="20" w:line="252" w:lineRule="auto"/>
      </w:pPr>
      <w:r>
        <w:rPr>
          <w:rFonts w:ascii="Times New Roman" w:hAnsi="Times New Roman" w:eastAsia="宋体"/>
          <w:b w:val="0"/>
          <w:sz w:val="21"/>
        </w:rPr>
        <w:t>The burn is deeper (second-degree or worse) or covers a larger area</w:t>
      </w:r>
    </w:p>
    <w:p w14:paraId="5E713D5B">
      <w:pPr>
        <w:spacing w:before="0" w:after="20" w:line="252" w:lineRule="auto"/>
      </w:pPr>
      <w:r>
        <w:rPr>
          <w:rFonts w:ascii="Times New Roman" w:hAnsi="Times New Roman" w:eastAsia="宋体"/>
          <w:b w:val="0"/>
          <w:sz w:val="21"/>
        </w:rPr>
        <w:t>Do NOT pop it yourself</w:t>
      </w:r>
    </w:p>
    <w:p w14:paraId="0C18F948">
      <w:pPr>
        <w:spacing w:before="0" w:after="20" w:line="252" w:lineRule="auto"/>
      </w:pPr>
      <w:r>
        <w:rPr>
          <w:rFonts w:ascii="Times New Roman" w:hAnsi="Times New Roman" w:eastAsia="宋体"/>
          <w:b w:val="0"/>
          <w:sz w:val="21"/>
        </w:rPr>
        <w:t>Opening it at home increases the risk of:</w:t>
      </w:r>
    </w:p>
    <w:p w14:paraId="7A382F97">
      <w:pPr>
        <w:spacing w:before="0" w:after="20" w:line="252" w:lineRule="auto"/>
      </w:pPr>
      <w:r>
        <w:rPr>
          <w:rFonts w:ascii="Times New Roman" w:hAnsi="Times New Roman" w:eastAsia="宋体"/>
          <w:b w:val="0"/>
          <w:sz w:val="21"/>
        </w:rPr>
        <w:t>Infection</w:t>
      </w:r>
    </w:p>
    <w:p w14:paraId="5F33C372">
      <w:pPr>
        <w:spacing w:before="0" w:after="20" w:line="252" w:lineRule="auto"/>
      </w:pPr>
      <w:r>
        <w:rPr>
          <w:rFonts w:ascii="Times New Roman" w:hAnsi="Times New Roman" w:eastAsia="宋体"/>
          <w:b w:val="0"/>
          <w:sz w:val="21"/>
        </w:rPr>
        <w:t>Slower healing</w:t>
      </w:r>
    </w:p>
    <w:p w14:paraId="02064F56">
      <w:pPr>
        <w:spacing w:before="0" w:after="20" w:line="252" w:lineRule="auto"/>
      </w:pPr>
      <w:r>
        <w:rPr>
          <w:rFonts w:ascii="Times New Roman" w:hAnsi="Times New Roman" w:eastAsia="宋体"/>
          <w:b w:val="0"/>
          <w:sz w:val="21"/>
        </w:rPr>
        <w:t>More pain and scarring</w:t>
      </w:r>
    </w:p>
    <w:p w14:paraId="5B8D4449">
      <w:pPr>
        <w:spacing w:before="0" w:after="20" w:line="252" w:lineRule="auto"/>
      </w:pPr>
      <w:r>
        <w:rPr>
          <w:rFonts w:ascii="Times New Roman" w:hAnsi="Times New Roman" w:eastAsia="宋体"/>
          <w:b w:val="0"/>
          <w:sz w:val="21"/>
        </w:rPr>
        <w:t>Get medical care urgently if:</w:t>
      </w:r>
    </w:p>
    <w:p w14:paraId="586A9BC2">
      <w:pPr>
        <w:spacing w:before="0" w:after="20" w:line="252" w:lineRule="auto"/>
      </w:pPr>
      <w:r>
        <w:rPr>
          <w:rFonts w:ascii="Times New Roman" w:hAnsi="Times New Roman" w:eastAsia="宋体"/>
          <w:b w:val="0"/>
          <w:sz w:val="21"/>
        </w:rPr>
        <w:t>The burn is on the face, hands, feet, genitals, or over a joint</w:t>
      </w:r>
    </w:p>
    <w:p w14:paraId="5CECDED4">
      <w:pPr>
        <w:spacing w:before="0" w:after="20" w:line="252" w:lineRule="auto"/>
      </w:pPr>
      <w:r>
        <w:rPr>
          <w:rFonts w:ascii="Times New Roman" w:hAnsi="Times New Roman" w:eastAsia="宋体"/>
          <w:b w:val="0"/>
          <w:sz w:val="21"/>
        </w:rPr>
        <w:t>The blister is large or the burn is bigger than your palm</w:t>
      </w:r>
    </w:p>
    <w:p w14:paraId="62612AA9">
      <w:pPr>
        <w:spacing w:before="0" w:after="20" w:line="252" w:lineRule="auto"/>
      </w:pPr>
      <w:r>
        <w:rPr>
          <w:rFonts w:ascii="Times New Roman" w:hAnsi="Times New Roman" w:eastAsia="宋体"/>
          <w:b w:val="0"/>
          <w:sz w:val="21"/>
        </w:rPr>
        <w:t>The pain is severe or worsening</w:t>
      </w:r>
    </w:p>
    <w:p w14:paraId="27D6BBE0">
      <w:pPr>
        <w:spacing w:before="0" w:after="20" w:line="252" w:lineRule="auto"/>
      </w:pPr>
      <w:r>
        <w:rPr>
          <w:rFonts w:ascii="Times New Roman" w:hAnsi="Times New Roman" w:eastAsia="宋体"/>
          <w:b w:val="0"/>
          <w:sz w:val="21"/>
        </w:rPr>
        <w:t>You suspect a chemical or electrical burn</w:t>
      </w:r>
    </w:p>
    <w:p w14:paraId="28D18017">
      <w:pPr>
        <w:spacing w:before="0" w:after="20" w:line="252" w:lineRule="auto"/>
      </w:pPr>
      <w:r>
        <w:rPr>
          <w:rFonts w:ascii="Times New Roman" w:hAnsi="Times New Roman" w:eastAsia="宋体"/>
          <w:b w:val="0"/>
          <w:sz w:val="21"/>
        </w:rPr>
        <w:t>You have diabetes or immune system problems</w:t>
      </w:r>
    </w:p>
    <w:p w14:paraId="2AF7652E">
      <w:pPr>
        <w:spacing w:before="0" w:after="20" w:line="252" w:lineRule="auto"/>
      </w:pPr>
    </w:p>
    <w:p w14:paraId="17F6DBC0">
      <w:pPr>
        <w:spacing w:before="0" w:after="20" w:line="252" w:lineRule="auto"/>
      </w:pPr>
      <w:r>
        <w:rPr>
          <w:rFonts w:ascii="Times New Roman" w:hAnsi="Times New Roman" w:eastAsia="宋体"/>
          <w:b w:val="0"/>
          <w:sz w:val="21"/>
        </w:rPr>
        <w:t>model: DEEPSEEK</w:t>
      </w:r>
    </w:p>
    <w:p w14:paraId="1B555EDD">
      <w:pPr>
        <w:spacing w:before="0" w:after="20" w:line="252" w:lineRule="auto"/>
      </w:pPr>
      <w:r>
        <w:rPr>
          <w:rFonts w:ascii="Times New Roman" w:hAnsi="Times New Roman" w:eastAsia="宋体"/>
          <w:b w:val="0"/>
          <w:sz w:val="21"/>
        </w:rPr>
        <w:t>answer:</w:t>
      </w:r>
    </w:p>
    <w:p w14:paraId="65AAE999">
      <w:pPr>
        <w:spacing w:before="0" w:after="20" w:line="252" w:lineRule="auto"/>
      </w:pPr>
      <w:r>
        <w:rPr>
          <w:rFonts w:ascii="Times New Roman" w:hAnsi="Times New Roman" w:eastAsia="宋体"/>
          <w:b w:val="0"/>
          <w:sz w:val="21"/>
        </w:rPr>
        <w:t>For a typical, small burn blister, the best approach is to leave it intact. The blister roof acts as a natural, protective biological dressing. However, if the blister is very large, painful, or in a tricky spot, it may need to be drained by a doctor.</w:t>
      </w:r>
    </w:p>
    <w:p w14:paraId="25850A8B">
      <w:pPr>
        <w:spacing w:before="0" w:after="20" w:line="252" w:lineRule="auto"/>
      </w:pPr>
      <w:r>
        <w:rPr>
          <w:rFonts w:ascii="Times New Roman" w:hAnsi="Times New Roman" w:eastAsia="宋体"/>
          <w:b w:val="0"/>
          <w:sz w:val="21"/>
        </w:rPr>
        <w:t>Here's a detailed breakdown to help you decide.</w:t>
      </w:r>
    </w:p>
    <w:p w14:paraId="1437DD09">
      <w:pPr>
        <w:spacing w:before="0" w:after="20" w:line="252" w:lineRule="auto"/>
      </w:pPr>
      <w:r>
        <w:rPr>
          <w:rFonts w:ascii="Times New Roman" w:hAnsi="Times New Roman" w:eastAsia="宋体"/>
          <w:b w:val="0"/>
          <w:sz w:val="21"/>
        </w:rPr>
        <w:t>General Rule: Leave It Alone</w:t>
      </w:r>
    </w:p>
    <w:p w14:paraId="7E67B840">
      <w:pPr>
        <w:spacing w:before="0" w:after="20" w:line="252" w:lineRule="auto"/>
      </w:pPr>
      <w:r>
        <w:rPr>
          <w:rFonts w:ascii="Times New Roman" w:hAnsi="Times New Roman" w:eastAsia="宋体"/>
          <w:b w:val="0"/>
          <w:sz w:val="21"/>
        </w:rPr>
        <w:t>For most uncomplicated burn blisters, keeping them intact is recommended because the blister roof provides a natural barrier against infection and prevents the wound underneath from drying out. The fluid inside also contains proteins and growth factors that can aid in healing.</w:t>
      </w:r>
    </w:p>
    <w:p w14:paraId="4BE4454B">
      <w:pPr>
        <w:spacing w:before="0" w:after="20" w:line="252" w:lineRule="auto"/>
      </w:pPr>
      <w:r>
        <w:rPr>
          <w:rFonts w:ascii="Times New Roman" w:hAnsi="Times New Roman" w:eastAsia="宋体"/>
          <w:b w:val="0"/>
          <w:sz w:val="21"/>
        </w:rPr>
        <w:t>When to See a Doctor for Drainage</w:t>
      </w:r>
    </w:p>
    <w:p w14:paraId="0D256B81">
      <w:pPr>
        <w:spacing w:before="0" w:after="20" w:line="252" w:lineRule="auto"/>
      </w:pPr>
      <w:r>
        <w:rPr>
          <w:rFonts w:ascii="Times New Roman" w:hAnsi="Times New Roman" w:eastAsia="宋体"/>
          <w:b w:val="0"/>
          <w:sz w:val="21"/>
        </w:rPr>
        <w:t>You should seek medical attention for evaluation and possible drainage in the following situations:</w:t>
      </w:r>
    </w:p>
    <w:p w14:paraId="22B71FA3">
      <w:pPr>
        <w:spacing w:before="0" w:after="20" w:line="252" w:lineRule="auto"/>
      </w:pPr>
      <w:r>
        <w:rPr>
          <w:rFonts w:ascii="Times New Roman" w:hAnsi="Times New Roman" w:eastAsia="宋体"/>
          <w:b w:val="0"/>
          <w:sz w:val="21"/>
        </w:rPr>
        <w:t>Large Blister: The blister is larger than the size of a quarter (or bigger than your hand overall).</w:t>
      </w:r>
    </w:p>
    <w:p w14:paraId="66E15DA1">
      <w:pPr>
        <w:spacing w:before="0" w:after="20" w:line="252" w:lineRule="auto"/>
      </w:pPr>
      <w:r>
        <w:rPr>
          <w:rFonts w:ascii="Times New Roman" w:hAnsi="Times New Roman" w:eastAsia="宋体"/>
          <w:b w:val="0"/>
          <w:sz w:val="21"/>
        </w:rPr>
        <w:t>High-Pressure/Painful Blister: The blister feels very tense, painful, or like it is under a lot of pressure.</w:t>
      </w:r>
    </w:p>
    <w:p w14:paraId="37257A1B">
      <w:pPr>
        <w:spacing w:before="0" w:after="20" w:line="252" w:lineRule="auto"/>
      </w:pPr>
      <w:r>
        <w:rPr>
          <w:rFonts w:ascii="Times New Roman" w:hAnsi="Times New Roman" w:eastAsia="宋体"/>
          <w:b w:val="0"/>
          <w:sz w:val="21"/>
        </w:rPr>
        <w:t>Critical Location: It's on your face, hands, feet, genitals, or over a major joint (like your elbow or knee).</w:t>
      </w:r>
    </w:p>
    <w:p w14:paraId="62D93C73">
      <w:pPr>
        <w:spacing w:before="0" w:after="20" w:line="252" w:lineRule="auto"/>
      </w:pPr>
      <w:r>
        <w:rPr>
          <w:rFonts w:ascii="Times New Roman" w:hAnsi="Times New Roman" w:eastAsia="宋体"/>
          <w:b w:val="0"/>
          <w:sz w:val="21"/>
        </w:rPr>
        <w:t>Signs of Infection: You notice increasing redness, warmth, swelling, or pus around the blister.</w:t>
      </w:r>
    </w:p>
    <w:p w14:paraId="447F7A01">
      <w:pPr>
        <w:spacing w:before="0" w:after="20" w:line="252" w:lineRule="auto"/>
      </w:pPr>
      <w:r>
        <w:rPr>
          <w:rFonts w:ascii="Times New Roman" w:hAnsi="Times New Roman" w:eastAsia="宋体"/>
          <w:b w:val="0"/>
          <w:sz w:val="21"/>
        </w:rPr>
        <w:t>Underlying Health Issues: You have a pre-existing medical condition (like diabetes) that could complicate healing.</w:t>
      </w:r>
    </w:p>
    <w:p w14:paraId="10D8A8F5">
      <w:pPr>
        <w:spacing w:before="0" w:after="20" w:line="252" w:lineRule="auto"/>
      </w:pPr>
      <w:r>
        <w:rPr>
          <w:rFonts w:ascii="Times New Roman" w:hAnsi="Times New Roman" w:eastAsia="宋体"/>
          <w:b w:val="0"/>
          <w:sz w:val="21"/>
        </w:rPr>
        <w:t>If you see a doctor, they will likely drain the fluid (aspirate it) using a sterile needle but will leave the blister roof intact as a biological bandage. This approach has been shown to relieve pain effectively and promote healing, while the roof continues to protect the wound.</w:t>
      </w:r>
    </w:p>
    <w:p w14:paraId="1CC4EA82">
      <w:pPr>
        <w:spacing w:before="0" w:after="20" w:line="252" w:lineRule="auto"/>
      </w:pPr>
      <w:r>
        <w:rPr>
          <w:rFonts w:ascii="Times New Roman" w:hAnsi="Times New Roman" w:eastAsia="宋体"/>
          <w:b w:val="0"/>
          <w:sz w:val="21"/>
        </w:rPr>
        <w:t>What a Doctor Might Do</w:t>
      </w:r>
    </w:p>
    <w:p w14:paraId="34CBA509">
      <w:pPr>
        <w:spacing w:before="0" w:after="20" w:line="252" w:lineRule="auto"/>
      </w:pPr>
      <w:r>
        <w:rPr>
          <w:rFonts w:ascii="Times New Roman" w:hAnsi="Times New Roman" w:eastAsia="宋体"/>
          <w:b w:val="0"/>
          <w:sz w:val="21"/>
        </w:rPr>
        <w:t>For a painful, intact blister, a doctor will often perform a sterile drainage by puncturing it with a needle, leaving the overlying skin in place. This relieves the pressure while still protecting the wound.</w:t>
      </w:r>
    </w:p>
    <w:p w14:paraId="26D8A821">
      <w:pPr>
        <w:spacing w:before="0" w:after="20" w:line="252" w:lineRule="auto"/>
      </w:pPr>
      <w:r>
        <w:rPr>
          <w:rFonts w:ascii="Times New Roman" w:hAnsi="Times New Roman" w:eastAsia="宋体"/>
          <w:b w:val="0"/>
          <w:sz w:val="21"/>
        </w:rPr>
        <w:t>A clinical trial found that this method (aspiration) resulted in similar healing times (around 12 days) compared to removing the blister roof (deroofing), but was associated with better scar appearance and less pain.</w:t>
      </w:r>
    </w:p>
    <w:p w14:paraId="57687899">
      <w:pPr>
        <w:spacing w:before="0" w:after="20" w:line="252" w:lineRule="auto"/>
      </w:pPr>
      <w:r>
        <w:rPr>
          <w:rFonts w:ascii="Times New Roman" w:hAnsi="Times New Roman" w:eastAsia="宋体"/>
          <w:b w:val="0"/>
          <w:sz w:val="21"/>
        </w:rPr>
        <w:t>Important "Do Not" and Warning Signs</w:t>
      </w:r>
    </w:p>
    <w:p w14:paraId="60BF4C2D">
      <w:pPr>
        <w:spacing w:before="0" w:after="20" w:line="252" w:lineRule="auto"/>
      </w:pPr>
      <w:r>
        <w:rPr>
          <w:rFonts w:ascii="Times New Roman" w:hAnsi="Times New Roman" w:eastAsia="宋体"/>
          <w:b w:val="0"/>
          <w:sz w:val="21"/>
        </w:rPr>
        <w:t>Do Not pop or tear the blister yourself. This removes the protective roof and creates an open wound at high risk for infection.</w:t>
      </w:r>
    </w:p>
    <w:p w14:paraId="545F5AB9">
      <w:pPr>
        <w:spacing w:before="0" w:after="20" w:line="252" w:lineRule="auto"/>
      </w:pPr>
      <w:r>
        <w:rPr>
          <w:rFonts w:ascii="Times New Roman" w:hAnsi="Times New Roman" w:eastAsia="宋体"/>
          <w:b w:val="0"/>
          <w:sz w:val="21"/>
        </w:rPr>
        <w:t>Do Not remove the loose skin if the blister has already popped. If it's torn or ruptured without signs of infection, clean it gently and leave the remaining skin in place as a cover. If you see pus or infection, you need to see a doctor to have the dead skin removed.</w:t>
      </w:r>
    </w:p>
    <w:p w14:paraId="59536BCD">
      <w:pPr>
        <w:spacing w:before="0" w:after="20" w:line="252" w:lineRule="auto"/>
      </w:pPr>
      <w:r>
        <w:rPr>
          <w:rFonts w:ascii="Times New Roman" w:hAnsi="Times New Roman" w:eastAsia="宋体"/>
          <w:b w:val="0"/>
          <w:sz w:val="21"/>
        </w:rPr>
        <w:t>Do Not use ice or ice water on the burn, as this can cause further tissue damage.</w:t>
      </w:r>
    </w:p>
    <w:p w14:paraId="5D2C846D">
      <w:pPr>
        <w:spacing w:before="0" w:after="20" w:line="252" w:lineRule="auto"/>
      </w:pPr>
      <w:r>
        <w:rPr>
          <w:rFonts w:ascii="Times New Roman" w:hAnsi="Times New Roman" w:eastAsia="宋体"/>
          <w:b w:val="0"/>
          <w:sz w:val="21"/>
        </w:rPr>
        <w:t>Seek Emergency Care Immediately if the burn is large (over 3% of your body), covers your face or a major joint, is a chemical or electrical burn, or if you have trouble breathing.</w:t>
      </w:r>
    </w:p>
    <w:p w14:paraId="590A7944">
      <w:pPr>
        <w:spacing w:before="0" w:after="20" w:line="252" w:lineRule="auto"/>
      </w:pPr>
      <w:r>
        <w:rPr>
          <w:rFonts w:ascii="Times New Roman" w:hAnsi="Times New Roman" w:eastAsia="宋体"/>
          <w:b w:val="0"/>
          <w:sz w:val="21"/>
        </w:rPr>
        <w:t>I hope this information helps you make a safe decision about your burn blister. If you are ever in doubt, it is always safest to have it checked by a healthcare professional.</w:t>
      </w:r>
    </w:p>
    <w:p w14:paraId="014F54C0">
      <w:pPr>
        <w:spacing w:before="0" w:after="20" w:line="252" w:lineRule="auto"/>
      </w:pPr>
    </w:p>
    <w:p w14:paraId="02A8B6CC">
      <w:pPr>
        <w:spacing w:before="0" w:after="20" w:line="252" w:lineRule="auto"/>
      </w:pPr>
      <w:r>
        <w:rPr>
          <w:rFonts w:ascii="Times New Roman" w:hAnsi="Times New Roman" w:eastAsia="宋体"/>
          <w:b w:val="0"/>
          <w:sz w:val="21"/>
        </w:rPr>
        <w:t>model: Gemini</w:t>
      </w:r>
    </w:p>
    <w:p w14:paraId="57A145C3">
      <w:pPr>
        <w:spacing w:before="0" w:after="20" w:line="252" w:lineRule="auto"/>
      </w:pPr>
      <w:r>
        <w:rPr>
          <w:rFonts w:ascii="Times New Roman" w:hAnsi="Times New Roman" w:eastAsia="宋体"/>
          <w:b w:val="0"/>
          <w:sz w:val="21"/>
        </w:rPr>
        <w:t>answer:</w:t>
      </w:r>
    </w:p>
    <w:p w14:paraId="7472BA10">
      <w:pPr>
        <w:spacing w:before="0" w:after="20" w:line="252" w:lineRule="auto"/>
      </w:pPr>
      <w:r>
        <w:rPr>
          <w:rFonts w:ascii="Times New Roman" w:hAnsi="Times New Roman" w:eastAsia="宋体"/>
          <w:b w:val="0"/>
          <w:sz w:val="21"/>
        </w:rPr>
        <w:t>The short answer is: whenever possible, leave the blister completely alone.</w:t>
      </w:r>
    </w:p>
    <w:p w14:paraId="3610A8B7">
      <w:pPr>
        <w:spacing w:before="0" w:after="20" w:line="252" w:lineRule="auto"/>
      </w:pPr>
      <w:r>
        <w:rPr>
          <w:rFonts w:ascii="Times New Roman" w:hAnsi="Times New Roman" w:eastAsia="宋体"/>
          <w:b w:val="0"/>
          <w:sz w:val="21"/>
        </w:rPr>
        <w:t>The intact skin over a burn blister acts as a natural, sterile bandage. It seals out bacteria, keeps the wound environment moist (which speeds up healing), and significantly cuts down on pain by shielding raw nerve endings. Popping it yourself opens the door to infection.</w:t>
      </w:r>
    </w:p>
    <w:p w14:paraId="31D03E0C">
      <w:pPr>
        <w:spacing w:before="0" w:after="20" w:line="252" w:lineRule="auto"/>
      </w:pPr>
      <w:r>
        <w:rPr>
          <w:rFonts w:ascii="Times New Roman" w:hAnsi="Times New Roman" w:eastAsia="宋体"/>
          <w:b w:val="0"/>
          <w:sz w:val="21"/>
        </w:rPr>
        <w:t>That said, there are specific situations where a medical professional should step in to manage or safely open it.</w:t>
      </w:r>
    </w:p>
    <w:p w14:paraId="542006F7">
      <w:pPr>
        <w:spacing w:before="0" w:after="20" w:line="252" w:lineRule="auto"/>
      </w:pPr>
      <w:r>
        <w:rPr>
          <w:rFonts w:ascii="Times New Roman" w:hAnsi="Times New Roman" w:eastAsia="宋体"/>
          <w:b w:val="0"/>
          <w:sz w:val="21"/>
        </w:rPr>
        <w:t>When to See a Doctor</w:t>
      </w:r>
    </w:p>
    <w:p w14:paraId="37209905">
      <w:pPr>
        <w:spacing w:before="0" w:after="20" w:line="252" w:lineRule="auto"/>
      </w:pPr>
      <w:r>
        <w:rPr>
          <w:rFonts w:ascii="Times New Roman" w:hAnsi="Times New Roman" w:eastAsia="宋体"/>
          <w:b w:val="0"/>
          <w:sz w:val="21"/>
        </w:rPr>
        <w:t>You should have a healthcare professional evaluate and potentially drain or treat the blister if:</w:t>
      </w:r>
    </w:p>
    <w:p w14:paraId="105BDFDF">
      <w:pPr>
        <w:spacing w:before="0" w:after="20" w:line="252" w:lineRule="auto"/>
      </w:pPr>
      <w:r>
        <w:rPr>
          <w:rFonts w:ascii="Times New Roman" w:hAnsi="Times New Roman" w:eastAsia="宋体"/>
          <w:b w:val="0"/>
          <w:sz w:val="21"/>
        </w:rPr>
        <w:t>It's large or tense: Anything larger than a quarter, or a blister that is so tightly packed with fluid that it is causing severe, throbbing pressure.</w:t>
      </w:r>
    </w:p>
    <w:p w14:paraId="5AB06525">
      <w:pPr>
        <w:spacing w:before="0" w:after="20" w:line="252" w:lineRule="auto"/>
      </w:pPr>
      <w:r>
        <w:rPr>
          <w:rFonts w:ascii="Times New Roman" w:hAnsi="Times New Roman" w:eastAsia="宋体"/>
          <w:b w:val="0"/>
          <w:sz w:val="21"/>
        </w:rPr>
        <w:t>It's in a critical spot: Blisters on the face, hands, feet, groin, or directly over a joint (where normal movement is bound to tear it open anyway) require professional care to preserve function and minimize scarring.</w:t>
      </w:r>
    </w:p>
    <w:p w14:paraId="01DD6765">
      <w:pPr>
        <w:spacing w:before="0" w:after="20" w:line="252" w:lineRule="auto"/>
      </w:pPr>
      <w:r>
        <w:rPr>
          <w:rFonts w:ascii="Times New Roman" w:hAnsi="Times New Roman" w:eastAsia="宋体"/>
          <w:b w:val="0"/>
          <w:sz w:val="21"/>
        </w:rPr>
        <w:t>It has already ruptured: If it pops on its own, a doctor or nurse may need to cleanly trim away the loose, dead skin flap so it doesn't trap bacteria underneath.</w:t>
      </w:r>
    </w:p>
    <w:p w14:paraId="394E15AF">
      <w:pPr>
        <w:spacing w:before="0" w:after="20" w:line="252" w:lineRule="auto"/>
      </w:pPr>
      <w:r>
        <w:rPr>
          <w:rFonts w:ascii="Times New Roman" w:hAnsi="Times New Roman" w:eastAsia="宋体"/>
          <w:b w:val="0"/>
          <w:sz w:val="21"/>
        </w:rPr>
        <w:t>You see signs of infection: If the clear fluid turns cloudy, yellow, or looks like pus, or if you notice spreading redness, increased warmth, swelling, or run a fever.</w:t>
      </w:r>
    </w:p>
    <w:p w14:paraId="5225E8A2">
      <w:pPr>
        <w:spacing w:before="0" w:after="20" w:line="252" w:lineRule="auto"/>
      </w:pPr>
      <w:r>
        <w:rPr>
          <w:rFonts w:ascii="Times New Roman" w:hAnsi="Times New Roman" w:eastAsia="宋体"/>
          <w:b w:val="0"/>
          <w:sz w:val="21"/>
        </w:rPr>
        <w:t>How to Protect It at Home</w:t>
      </w:r>
    </w:p>
    <w:p w14:paraId="4500DCA6">
      <w:pPr>
        <w:spacing w:before="0" w:after="20" w:line="252" w:lineRule="auto"/>
      </w:pPr>
      <w:r>
        <w:rPr>
          <w:rFonts w:ascii="Times New Roman" w:hAnsi="Times New Roman" w:eastAsia="宋体"/>
          <w:b w:val="0"/>
          <w:sz w:val="21"/>
        </w:rPr>
        <w:t>If it is a small, manageable blister that doesn't meet the criteria above, you can care for it at home using these steps:</w:t>
      </w:r>
    </w:p>
    <w:p w14:paraId="25391E11">
      <w:pPr>
        <w:spacing w:before="0" w:after="20" w:line="252" w:lineRule="auto"/>
      </w:pPr>
      <w:r>
        <w:rPr>
          <w:rFonts w:ascii="Times New Roman" w:hAnsi="Times New Roman" w:eastAsia="宋体"/>
          <w:b w:val="0"/>
          <w:sz w:val="21"/>
        </w:rPr>
        <w:t>Wash gently: Clean the area daily with mild soap and cool or lukewarm water. Pat it dry gently-never scrub.</w:t>
      </w:r>
    </w:p>
    <w:p w14:paraId="5C4080CF">
      <w:pPr>
        <w:spacing w:before="0" w:after="20" w:line="252" w:lineRule="auto"/>
      </w:pPr>
      <w:r>
        <w:rPr>
          <w:rFonts w:ascii="Times New Roman" w:hAnsi="Times New Roman" w:eastAsia="宋体"/>
          <w:b w:val="0"/>
          <w:sz w:val="21"/>
        </w:rPr>
        <w:t>Skip the harsh chemicals: Avoid rubbing alcohol or hydrogen peroxide, as they damage new, healing skin cells and slow down recovery.</w:t>
      </w:r>
    </w:p>
    <w:p w14:paraId="64B299DD">
      <w:pPr>
        <w:spacing w:before="0" w:after="20" w:line="252" w:lineRule="auto"/>
      </w:pPr>
      <w:r>
        <w:rPr>
          <w:rFonts w:ascii="Times New Roman" w:hAnsi="Times New Roman" w:eastAsia="宋体"/>
          <w:b w:val="0"/>
          <w:sz w:val="21"/>
        </w:rPr>
        <w:t>Keep it moist: Apply a thin layer of petroleum jelly (Vaseline). This keeps the area hydrated and prevents the bandage from sticking to and ripping the blister roof when you change it.</w:t>
      </w:r>
    </w:p>
    <w:p w14:paraId="0A8186DC">
      <w:pPr>
        <w:spacing w:before="0" w:after="20" w:line="252" w:lineRule="auto"/>
      </w:pPr>
      <w:r>
        <w:rPr>
          <w:rFonts w:ascii="Times New Roman" w:hAnsi="Times New Roman" w:eastAsia="宋体"/>
          <w:b w:val="0"/>
          <w:sz w:val="21"/>
        </w:rPr>
        <w:t>Bandage loosely: Cover it with a clean, non-stick gauze pad and secure it loosely to avoid putting friction or pressure on the blister.</w:t>
      </w:r>
    </w:p>
    <w:p w14:paraId="55788E2E">
      <w:pPr>
        <w:spacing w:before="0" w:after="20" w:line="252" w:lineRule="auto"/>
      </w:pPr>
    </w:p>
    <w:p w14:paraId="439E7369">
      <w:pPr>
        <w:spacing w:before="0" w:after="20" w:line="252" w:lineRule="auto"/>
        <w:rPr>
          <w:rFonts w:hint="eastAsia" w:eastAsia="宋体"/>
          <w:lang w:eastAsia="zh-CN"/>
        </w:rPr>
      </w:pPr>
      <w:r>
        <w:rPr>
          <w:rFonts w:ascii="Times New Roman" w:hAnsi="Times New Roman" w:eastAsia="宋体"/>
          <w:b w:val="0"/>
          <w:sz w:val="21"/>
        </w:rPr>
        <w:t xml:space="preserve">model: </w:t>
      </w:r>
      <w:r>
        <w:rPr>
          <w:rFonts w:hint="eastAsia"/>
          <w:b w:val="0"/>
          <w:sz w:val="21"/>
          <w:lang w:eastAsia="zh-CN"/>
        </w:rPr>
        <w:t>Doubao</w:t>
      </w:r>
    </w:p>
    <w:p w14:paraId="2BE92D72">
      <w:pPr>
        <w:spacing w:before="0" w:after="20" w:line="252" w:lineRule="auto"/>
      </w:pPr>
      <w:r>
        <w:rPr>
          <w:rFonts w:ascii="Times New Roman" w:hAnsi="Times New Roman" w:eastAsia="宋体"/>
          <w:b w:val="0"/>
          <w:sz w:val="21"/>
        </w:rPr>
        <w:t>answer:</w:t>
      </w:r>
    </w:p>
    <w:p w14:paraId="7F6AABC0">
      <w:pPr>
        <w:spacing w:before="0" w:after="20" w:line="252" w:lineRule="auto"/>
      </w:pPr>
      <w:r>
        <w:rPr>
          <w:rFonts w:ascii="Times New Roman" w:hAnsi="Times New Roman" w:eastAsia="宋体"/>
          <w:b w:val="0"/>
          <w:sz w:val="21"/>
        </w:rPr>
        <w:t>Burn Blister Care: Leave Alone vs. Medical Opening</w:t>
      </w:r>
    </w:p>
    <w:p w14:paraId="7D8D07F7">
      <w:pPr>
        <w:spacing w:before="0" w:after="20" w:line="252" w:lineRule="auto"/>
      </w:pPr>
      <w:r>
        <w:rPr>
          <w:rFonts w:ascii="Times New Roman" w:hAnsi="Times New Roman" w:eastAsia="宋体"/>
          <w:b w:val="0"/>
          <w:sz w:val="21"/>
        </w:rPr>
        <w:t>1. General rule for unbroken small blisters (minor burns, 1st/light 2nd degree)Leave it completely alone-do NOT pop or cut it yourself.The intact blister fluid is a natural sterile dressing: it cushions damaged skin, blocks bacteria, eases pain, and speeds healing.Breaking it at home creates an open wound that drastically raises infection risk, can cause scarring, and prolong recovery.Care steps for intact blisters: Cool the burn briefly with clean cool running water right after injury (10-15 minutes).Cover loosely with a sterile non-stick burn dressing or clean gauze; avoid tight bandages.Do not scratch, peel, pierce, or drain the blister.Take over-the-counter pain relievers if needed.</w:t>
      </w:r>
    </w:p>
    <w:p w14:paraId="3C585B8A">
      <w:pPr>
        <w:spacing w:before="0" w:after="20" w:line="252" w:lineRule="auto"/>
      </w:pPr>
      <w:r>
        <w:rPr>
          <w:rFonts w:ascii="Times New Roman" w:hAnsi="Times New Roman" w:eastAsia="宋体"/>
          <w:b w:val="0"/>
          <w:sz w:val="21"/>
        </w:rPr>
        <w:t>2. When you must see a doctor to have the blister opened/drained professionallyA medical provider will safely drain large, tense, or high-risk blisters under sterile conditions if any of these apply:The blister is very large, taut, and extremely painful (fluid buildup creates heavy pressure that disrupts healing).The blister covers joints (hands, fingers, feet, knees)-movement constantly tears the blister roof.The burn is on the face, genitals, palms, soles, or across a wide area of skin.The blister breaks open accidentally at home and leaks fluid heavily.</w:t>
      </w:r>
    </w:p>
    <w:p w14:paraId="238831F5">
      <w:pPr>
        <w:spacing w:before="0" w:after="20" w:line="252" w:lineRule="auto"/>
      </w:pPr>
      <w:r>
        <w:rPr>
          <w:rFonts w:ascii="Times New Roman" w:hAnsi="Times New Roman" w:eastAsia="宋体"/>
          <w:b w:val="0"/>
          <w:sz w:val="21"/>
        </w:rPr>
        <w:t>Signs of infection appear: red streaks spreading outward, swelling, pus (yellow/green thick discharge), increasing warmth, fever, throbbing pain.It is a chemical burn, electrical burn, or scald in young children/elderly people.The burn is deep (white, leathery skin, numbness-deep 2nd or 3rd degree burn).</w:t>
      </w:r>
    </w:p>
    <w:p w14:paraId="7DB5AAC3">
      <w:pPr>
        <w:spacing w:before="0" w:after="20" w:line="252" w:lineRule="auto"/>
      </w:pPr>
      <w:r>
        <w:rPr>
          <w:rFonts w:ascii="Times New Roman" w:hAnsi="Times New Roman" w:eastAsia="宋体"/>
          <w:b w:val="0"/>
          <w:sz w:val="21"/>
        </w:rPr>
        <w:t>3. If the blister pops on its own naturallyGently wash with mild soap and cool clean water.Do not peel off the loose dead skin roof-it still protects the raw layer underneath.Apply antibiotic ointment (if no allergy) and cover with sterile gauze daily.Watch closely for infection symptoms.</w:t>
      </w:r>
    </w:p>
    <w:p w14:paraId="155D038F">
      <w:pPr>
        <w:spacing w:before="0" w:after="20" w:line="252" w:lineRule="auto"/>
      </w:pPr>
      <w:r>
        <w:rPr>
          <w:rFonts w:ascii="Times New Roman" w:hAnsi="Times New Roman" w:eastAsia="宋体"/>
          <w:b w:val="0"/>
          <w:sz w:val="21"/>
        </w:rPr>
        <w:t>Short summarySmall, whole blisters: keep intact at home. Large, painful, infected, joint/face blisters: let a doctor open and treat it sterilely.</w:t>
      </w:r>
    </w:p>
    <w:p w14:paraId="4F7737DA">
      <w:pPr>
        <w:spacing w:before="0" w:after="80" w:line="252" w:lineRule="auto"/>
      </w:pPr>
    </w:p>
    <w:p w14:paraId="0633196E">
      <w:pPr>
        <w:spacing w:before="120" w:after="60" w:line="252" w:lineRule="auto"/>
      </w:pPr>
      <w:r>
        <w:rPr>
          <w:rFonts w:ascii="Times New Roman" w:hAnsi="Times New Roman" w:eastAsia="宋体"/>
          <w:b/>
          <w:sz w:val="22"/>
        </w:rPr>
        <w:t>Q15. Why does the hospital cover my child's burn with a dressing instead of leaving it open to air?</w:t>
      </w:r>
    </w:p>
    <w:p w14:paraId="13466821">
      <w:pPr>
        <w:spacing w:before="0" w:after="20" w:line="252" w:lineRule="auto"/>
      </w:pPr>
      <w:r>
        <w:rPr>
          <w:rFonts w:ascii="Times New Roman" w:hAnsi="Times New Roman" w:eastAsia="宋体"/>
          <w:b w:val="0"/>
          <w:sz w:val="21"/>
        </w:rPr>
        <w:t>model: chatGPT</w:t>
      </w:r>
    </w:p>
    <w:p w14:paraId="5BA85E0A">
      <w:pPr>
        <w:spacing w:before="0" w:after="20" w:line="252" w:lineRule="auto"/>
      </w:pPr>
      <w:r>
        <w:rPr>
          <w:rFonts w:ascii="Times New Roman" w:hAnsi="Times New Roman" w:eastAsia="宋体"/>
          <w:b w:val="0"/>
          <w:sz w:val="21"/>
        </w:rPr>
        <w:t>answer:</w:t>
      </w:r>
    </w:p>
    <w:p w14:paraId="62BFB2D9">
      <w:pPr>
        <w:spacing w:before="0" w:after="20" w:line="252" w:lineRule="auto"/>
      </w:pPr>
      <w:r>
        <w:rPr>
          <w:rFonts w:ascii="Times New Roman" w:hAnsi="Times New Roman" w:eastAsia="宋体"/>
          <w:b w:val="0"/>
          <w:sz w:val="21"/>
        </w:rPr>
        <w:t>Hospitals cover burn wounds-especially in children-because modern burn care has shown that a protected, moist, controlled environment heals better and more safely than "air exposure."</w:t>
      </w:r>
    </w:p>
    <w:p w14:paraId="69ED9832">
      <w:pPr>
        <w:spacing w:before="0" w:after="20" w:line="252" w:lineRule="auto"/>
      </w:pPr>
      <w:r>
        <w:rPr>
          <w:rFonts w:ascii="Times New Roman" w:hAnsi="Times New Roman" w:eastAsia="宋体"/>
          <w:b w:val="0"/>
          <w:sz w:val="21"/>
        </w:rPr>
        <w:t>Here's what's actually going on:</w:t>
      </w:r>
    </w:p>
    <w:p w14:paraId="48224C2C">
      <w:pPr>
        <w:spacing w:before="0" w:after="20" w:line="252" w:lineRule="auto"/>
      </w:pPr>
      <w:r>
        <w:rPr>
          <w:rFonts w:ascii="Times New Roman" w:hAnsi="Times New Roman" w:eastAsia="宋体"/>
          <w:b w:val="0"/>
          <w:sz w:val="21"/>
        </w:rPr>
        <w:t>1) It reduces infection risk</w:t>
      </w:r>
    </w:p>
    <w:p w14:paraId="79DC9399">
      <w:pPr>
        <w:spacing w:before="0" w:after="20" w:line="252" w:lineRule="auto"/>
      </w:pPr>
      <w:r>
        <w:rPr>
          <w:rFonts w:ascii="Times New Roman" w:hAnsi="Times New Roman" w:eastAsia="宋体"/>
          <w:b w:val="0"/>
          <w:sz w:val="21"/>
        </w:rPr>
        <w:t>A burn removes the skin's protective barrier. Leaving it open exposes raw tissue to bacteria, dust, and repeated contact (hands, bedding, clothing). A dressing acts like a shield, lowering infection risk significantly.</w:t>
      </w:r>
    </w:p>
    <w:p w14:paraId="71AFE7CA">
      <w:pPr>
        <w:spacing w:before="0" w:after="20" w:line="252" w:lineRule="auto"/>
      </w:pPr>
      <w:r>
        <w:rPr>
          <w:rFonts w:ascii="Times New Roman" w:hAnsi="Times New Roman" w:eastAsia="宋体"/>
          <w:b w:val="0"/>
          <w:sz w:val="21"/>
        </w:rPr>
        <w:t>2) Burns heal better in a moist environment</w:t>
      </w:r>
    </w:p>
    <w:p w14:paraId="2718C31C">
      <w:pPr>
        <w:spacing w:before="0" w:after="20" w:line="252" w:lineRule="auto"/>
      </w:pPr>
      <w:r>
        <w:rPr>
          <w:rFonts w:ascii="Times New Roman" w:hAnsi="Times New Roman" w:eastAsia="宋体"/>
          <w:b w:val="0"/>
          <w:sz w:val="21"/>
        </w:rPr>
        <w:t>Contrary to the old idea of "let it air out," research in wound care shows that wounds heal faster when kept slightly moist (not wet). Moist dressings help skin cells migrate and close the wound more efficiently. Open air tends to dry the surface, which can slow healing.</w:t>
      </w:r>
    </w:p>
    <w:p w14:paraId="2F619701">
      <w:pPr>
        <w:spacing w:before="0" w:after="20" w:line="252" w:lineRule="auto"/>
      </w:pPr>
      <w:r>
        <w:rPr>
          <w:rFonts w:ascii="Times New Roman" w:hAnsi="Times New Roman" w:eastAsia="宋体"/>
          <w:b w:val="0"/>
          <w:sz w:val="21"/>
        </w:rPr>
        <w:t>3) It reduces pain</w:t>
      </w:r>
    </w:p>
    <w:p w14:paraId="70592CB2">
      <w:pPr>
        <w:spacing w:before="0" w:after="20" w:line="252" w:lineRule="auto"/>
      </w:pPr>
      <w:r>
        <w:rPr>
          <w:rFonts w:ascii="Times New Roman" w:hAnsi="Times New Roman" w:eastAsia="宋体"/>
          <w:b w:val="0"/>
          <w:sz w:val="21"/>
        </w:rPr>
        <w:t>Air exposure can make nerve endings in a burn extremely sensitive. Dressings:</w:t>
      </w:r>
    </w:p>
    <w:p w14:paraId="1C9775A9">
      <w:pPr>
        <w:spacing w:before="0" w:after="20" w:line="252" w:lineRule="auto"/>
      </w:pPr>
      <w:r>
        <w:rPr>
          <w:rFonts w:ascii="Times New Roman" w:hAnsi="Times New Roman" w:eastAsia="宋体"/>
          <w:b w:val="0"/>
          <w:sz w:val="21"/>
        </w:rPr>
        <w:t>protect exposed nerves</w:t>
      </w:r>
    </w:p>
    <w:p w14:paraId="17B4EC52">
      <w:pPr>
        <w:spacing w:before="0" w:after="20" w:line="252" w:lineRule="auto"/>
      </w:pPr>
      <w:r>
        <w:rPr>
          <w:rFonts w:ascii="Times New Roman" w:hAnsi="Times New Roman" w:eastAsia="宋体"/>
          <w:b w:val="0"/>
          <w:sz w:val="21"/>
        </w:rPr>
        <w:t>reduce friction from movement or clothing</w:t>
      </w:r>
    </w:p>
    <w:p w14:paraId="4C799430">
      <w:pPr>
        <w:spacing w:before="0" w:after="20" w:line="252" w:lineRule="auto"/>
      </w:pPr>
      <w:r>
        <w:rPr>
          <w:rFonts w:ascii="Times New Roman" w:hAnsi="Times New Roman" w:eastAsia="宋体"/>
          <w:b w:val="0"/>
          <w:sz w:val="21"/>
        </w:rPr>
        <w:t>often make pain much more manageable for children</w:t>
      </w:r>
    </w:p>
    <w:p w14:paraId="7084A68A">
      <w:pPr>
        <w:spacing w:before="0" w:after="20" w:line="252" w:lineRule="auto"/>
      </w:pPr>
      <w:r>
        <w:rPr>
          <w:rFonts w:ascii="Times New Roman" w:hAnsi="Times New Roman" w:eastAsia="宋体"/>
          <w:b w:val="0"/>
          <w:sz w:val="21"/>
        </w:rPr>
        <w:t>4) It prevents the wound from drying and deepening</w:t>
      </w:r>
    </w:p>
    <w:p w14:paraId="18194B5C">
      <w:pPr>
        <w:spacing w:before="0" w:after="20" w:line="252" w:lineRule="auto"/>
      </w:pPr>
      <w:r>
        <w:rPr>
          <w:rFonts w:ascii="Times New Roman" w:hAnsi="Times New Roman" w:eastAsia="宋体"/>
          <w:b w:val="0"/>
          <w:sz w:val="21"/>
        </w:rPr>
        <w:t>If a burn dries out, a hard "crust" (eschar) can form, which can:</w:t>
      </w:r>
    </w:p>
    <w:p w14:paraId="4AA4E14D">
      <w:pPr>
        <w:spacing w:before="0" w:after="20" w:line="252" w:lineRule="auto"/>
      </w:pPr>
      <w:r>
        <w:rPr>
          <w:rFonts w:ascii="Times New Roman" w:hAnsi="Times New Roman" w:eastAsia="宋体"/>
          <w:b w:val="0"/>
          <w:sz w:val="21"/>
        </w:rPr>
        <w:t>delay healing</w:t>
      </w:r>
    </w:p>
    <w:p w14:paraId="60C33829">
      <w:pPr>
        <w:spacing w:before="0" w:after="20" w:line="252" w:lineRule="auto"/>
      </w:pPr>
      <w:r>
        <w:rPr>
          <w:rFonts w:ascii="Times New Roman" w:hAnsi="Times New Roman" w:eastAsia="宋体"/>
          <w:b w:val="0"/>
          <w:sz w:val="21"/>
        </w:rPr>
        <w:t>increase scarring</w:t>
      </w:r>
    </w:p>
    <w:p w14:paraId="199D8EDC">
      <w:pPr>
        <w:spacing w:before="0" w:after="20" w:line="252" w:lineRule="auto"/>
      </w:pPr>
      <w:r>
        <w:rPr>
          <w:rFonts w:ascii="Times New Roman" w:hAnsi="Times New Roman" w:eastAsia="宋体"/>
          <w:b w:val="0"/>
          <w:sz w:val="21"/>
        </w:rPr>
        <w:t>sometimes deepen tissue damage</w:t>
      </w:r>
    </w:p>
    <w:p w14:paraId="28BF9DE8">
      <w:pPr>
        <w:spacing w:before="0" w:after="20" w:line="252" w:lineRule="auto"/>
      </w:pPr>
      <w:r>
        <w:rPr>
          <w:rFonts w:ascii="Times New Roman" w:hAnsi="Times New Roman" w:eastAsia="宋体"/>
          <w:b w:val="0"/>
          <w:sz w:val="21"/>
        </w:rPr>
        <w:t>Keeping the wound covered helps prevent that drying process.</w:t>
      </w:r>
    </w:p>
    <w:p w14:paraId="6E7CD3E3">
      <w:pPr>
        <w:spacing w:before="0" w:after="20" w:line="252" w:lineRule="auto"/>
      </w:pPr>
      <w:r>
        <w:rPr>
          <w:rFonts w:ascii="Times New Roman" w:hAnsi="Times New Roman" w:eastAsia="宋体"/>
          <w:b w:val="0"/>
          <w:sz w:val="21"/>
        </w:rPr>
        <w:t>5) It supports better scarring outcomes</w:t>
      </w:r>
    </w:p>
    <w:p w14:paraId="3D85EAF5">
      <w:pPr>
        <w:spacing w:before="0" w:after="20" w:line="252" w:lineRule="auto"/>
      </w:pPr>
      <w:r>
        <w:rPr>
          <w:rFonts w:ascii="Times New Roman" w:hAnsi="Times New Roman" w:eastAsia="宋体"/>
          <w:b w:val="0"/>
          <w:sz w:val="21"/>
        </w:rPr>
        <w:t>Proper dressings help control inflammation and protect regenerating skin, which can reduce long-term scarring and pigmentation changes-especially important in pediatric burns.</w:t>
      </w:r>
    </w:p>
    <w:p w14:paraId="52F5F89F">
      <w:pPr>
        <w:spacing w:before="0" w:after="20" w:line="252" w:lineRule="auto"/>
      </w:pPr>
      <w:r>
        <w:rPr>
          <w:rFonts w:ascii="Times New Roman" w:hAnsi="Times New Roman" w:eastAsia="宋体"/>
          <w:b w:val="0"/>
          <w:sz w:val="21"/>
        </w:rPr>
        <w:t>6) It helps regulate fluid loss and temperature</w:t>
      </w:r>
    </w:p>
    <w:p w14:paraId="488C8FA2">
      <w:pPr>
        <w:spacing w:before="0" w:after="20" w:line="252" w:lineRule="auto"/>
      </w:pPr>
      <w:r>
        <w:rPr>
          <w:rFonts w:ascii="Times New Roman" w:hAnsi="Times New Roman" w:eastAsia="宋体"/>
          <w:b w:val="0"/>
          <w:sz w:val="21"/>
        </w:rPr>
        <w:t>With larger or deeper burns, the skin barrier is compromised and the body can lose fluid and heat. Dressings help reduce this loss and stabilize the wound environment.</w:t>
      </w:r>
    </w:p>
    <w:p w14:paraId="12650B16">
      <w:pPr>
        <w:spacing w:before="0" w:after="20" w:line="252" w:lineRule="auto"/>
      </w:pPr>
      <w:r>
        <w:rPr>
          <w:rFonts w:ascii="Times New Roman" w:hAnsi="Times New Roman" w:eastAsia="宋体"/>
          <w:b w:val="0"/>
          <w:sz w:val="21"/>
        </w:rPr>
        <w:t>Important nuance</w:t>
      </w:r>
    </w:p>
    <w:p w14:paraId="601D6B1B">
      <w:pPr>
        <w:spacing w:before="0" w:after="20" w:line="252" w:lineRule="auto"/>
      </w:pPr>
      <w:r>
        <w:rPr>
          <w:rFonts w:ascii="Times New Roman" w:hAnsi="Times New Roman" w:eastAsia="宋体"/>
          <w:b w:val="0"/>
          <w:sz w:val="21"/>
        </w:rPr>
        <w:t>Not all burns are treated the same. Very superficial, small burns might sometimes be left open or only lightly covered. But in children, clinicians usually prefer dressings because:</w:t>
      </w:r>
    </w:p>
    <w:p w14:paraId="62B0F46F">
      <w:pPr>
        <w:spacing w:before="0" w:after="20" w:line="252" w:lineRule="auto"/>
      </w:pPr>
      <w:r>
        <w:rPr>
          <w:rFonts w:ascii="Times New Roman" w:hAnsi="Times New Roman" w:eastAsia="宋体"/>
          <w:b w:val="0"/>
          <w:sz w:val="21"/>
        </w:rPr>
        <w:t>kids touch wounds more often</w:t>
      </w:r>
    </w:p>
    <w:p w14:paraId="00C0BB61">
      <w:pPr>
        <w:spacing w:before="0" w:after="20" w:line="252" w:lineRule="auto"/>
      </w:pPr>
      <w:r>
        <w:rPr>
          <w:rFonts w:ascii="Times New Roman" w:hAnsi="Times New Roman" w:eastAsia="宋体"/>
          <w:b w:val="0"/>
          <w:sz w:val="21"/>
        </w:rPr>
        <w:t>infection risk is higher</w:t>
      </w:r>
    </w:p>
    <w:p w14:paraId="3EB74E84">
      <w:pPr>
        <w:spacing w:before="0" w:after="20" w:line="252" w:lineRule="auto"/>
      </w:pPr>
      <w:r>
        <w:rPr>
          <w:rFonts w:ascii="Times New Roman" w:hAnsi="Times New Roman" w:eastAsia="宋体"/>
          <w:b w:val="0"/>
          <w:sz w:val="21"/>
        </w:rPr>
        <w:t>pain control is more important</w:t>
      </w:r>
    </w:p>
    <w:p w14:paraId="0783A4B1">
      <w:pPr>
        <w:spacing w:before="0" w:after="20" w:line="252" w:lineRule="auto"/>
      </w:pPr>
      <w:r>
        <w:rPr>
          <w:rFonts w:ascii="Times New Roman" w:hAnsi="Times New Roman" w:eastAsia="宋体"/>
          <w:b w:val="0"/>
          <w:sz w:val="21"/>
        </w:rPr>
        <w:t>healing quality matters long-term</w:t>
      </w:r>
    </w:p>
    <w:p w14:paraId="44F8573D">
      <w:pPr>
        <w:spacing w:before="0" w:after="20" w:line="252" w:lineRule="auto"/>
      </w:pPr>
    </w:p>
    <w:p w14:paraId="64CB033E">
      <w:pPr>
        <w:spacing w:before="0" w:after="20" w:line="252" w:lineRule="auto"/>
      </w:pPr>
      <w:r>
        <w:rPr>
          <w:rFonts w:ascii="Times New Roman" w:hAnsi="Times New Roman" w:eastAsia="宋体"/>
          <w:b w:val="0"/>
          <w:sz w:val="21"/>
        </w:rPr>
        <w:t>model: DEEPSEEK</w:t>
      </w:r>
    </w:p>
    <w:p w14:paraId="7A181F13">
      <w:pPr>
        <w:spacing w:before="0" w:after="20" w:line="252" w:lineRule="auto"/>
      </w:pPr>
      <w:r>
        <w:rPr>
          <w:rFonts w:ascii="Times New Roman" w:hAnsi="Times New Roman" w:eastAsia="宋体"/>
          <w:b w:val="0"/>
          <w:sz w:val="21"/>
        </w:rPr>
        <w:t>answer:</w:t>
      </w:r>
    </w:p>
    <w:p w14:paraId="19A8047A">
      <w:pPr>
        <w:spacing w:before="0" w:after="20" w:line="252" w:lineRule="auto"/>
      </w:pPr>
      <w:r>
        <w:rPr>
          <w:rFonts w:ascii="Times New Roman" w:hAnsi="Times New Roman" w:eastAsia="宋体"/>
          <w:b w:val="0"/>
          <w:sz w:val="21"/>
        </w:rPr>
        <w:t>This is a great question, and it's one of the most common misconceptions in wound care.</w:t>
      </w:r>
    </w:p>
    <w:p w14:paraId="04AC0EAF">
      <w:pPr>
        <w:spacing w:before="0" w:after="20" w:line="252" w:lineRule="auto"/>
      </w:pPr>
      <w:r>
        <w:rPr>
          <w:rFonts w:ascii="Times New Roman" w:hAnsi="Times New Roman" w:eastAsia="宋体"/>
          <w:b w:val="0"/>
          <w:sz w:val="21"/>
        </w:rPr>
        <w:t>The short answer is: We cover burns because wounds heal faster, with less pain, and with less scarring in a moist, controlled environment.</w:t>
      </w:r>
    </w:p>
    <w:p w14:paraId="6C218367">
      <w:pPr>
        <w:spacing w:before="0" w:after="20" w:line="252" w:lineRule="auto"/>
      </w:pPr>
      <w:r>
        <w:rPr>
          <w:rFonts w:ascii="Times New Roman" w:hAnsi="Times New Roman" w:eastAsia="宋体"/>
          <w:b w:val="0"/>
          <w:sz w:val="21"/>
        </w:rPr>
        <w:t>Leaving a burn open to the air (often called "dry wound healing") is an outdated practice. Here is exactly why your child's healthcare team is using a dressing:</w:t>
      </w:r>
    </w:p>
    <w:p w14:paraId="29F35BD2">
      <w:pPr>
        <w:spacing w:before="0" w:after="20" w:line="252" w:lineRule="auto"/>
      </w:pPr>
      <w:r>
        <w:rPr>
          <w:rFonts w:ascii="Times New Roman" w:hAnsi="Times New Roman" w:eastAsia="宋体"/>
          <w:b w:val="0"/>
          <w:sz w:val="21"/>
        </w:rPr>
        <w:t>1. It reduces pain (exponentially)</w:t>
      </w:r>
    </w:p>
    <w:p w14:paraId="1F889CDD">
      <w:pPr>
        <w:spacing w:before="0" w:after="20" w:line="252" w:lineRule="auto"/>
      </w:pPr>
      <w:r>
        <w:rPr>
          <w:rFonts w:ascii="Times New Roman" w:hAnsi="Times New Roman" w:eastAsia="宋体"/>
          <w:b w:val="0"/>
          <w:sz w:val="21"/>
        </w:rPr>
        <w:t>Burn injuries expose thousands of raw nerve endings. When those nerve endings are exposed to air currents, temperature changes, or even just the friction of clothing, they fire constantly, causing severe pain. A dressing acts as a physical barrier that cushions the wound and stabilizes the nerve endings, significantly reducing your child's pain levels.</w:t>
      </w:r>
    </w:p>
    <w:p w14:paraId="294A6A31">
      <w:pPr>
        <w:spacing w:before="0" w:after="20" w:line="252" w:lineRule="auto"/>
      </w:pPr>
      <w:r>
        <w:rPr>
          <w:rFonts w:ascii="Times New Roman" w:hAnsi="Times New Roman" w:eastAsia="宋体"/>
          <w:b w:val="0"/>
          <w:sz w:val="21"/>
        </w:rPr>
        <w:t>2. It provides a "factory floor" for new skin</w:t>
      </w:r>
    </w:p>
    <w:p w14:paraId="060B07CF">
      <w:pPr>
        <w:spacing w:before="0" w:after="20" w:line="252" w:lineRule="auto"/>
      </w:pPr>
      <w:r>
        <w:rPr>
          <w:rFonts w:ascii="Times New Roman" w:hAnsi="Times New Roman" w:eastAsia="宋体"/>
          <w:b w:val="0"/>
          <w:sz w:val="21"/>
        </w:rPr>
        <w:t>Skin cells (keratinocytes) do not grow well in dry air. They actually need moisture to migrate across the wound bed. A dressing traps the natural fluid (exudate) from the wound against the surface, creating a humid environment. In this environment, new skin cells can glide across the wound up to 40% faster than they can in dry air.</w:t>
      </w:r>
    </w:p>
    <w:p w14:paraId="77F39500">
      <w:pPr>
        <w:spacing w:before="0" w:after="20" w:line="252" w:lineRule="auto"/>
      </w:pPr>
      <w:r>
        <w:rPr>
          <w:rFonts w:ascii="Times New Roman" w:hAnsi="Times New Roman" w:eastAsia="宋体"/>
          <w:b w:val="0"/>
          <w:sz w:val="21"/>
        </w:rPr>
        <w:t>3. It prevents scab formation (which is bad)</w:t>
      </w:r>
    </w:p>
    <w:p w14:paraId="63CFDCC9">
      <w:pPr>
        <w:spacing w:before="0" w:after="20" w:line="252" w:lineRule="auto"/>
      </w:pPr>
      <w:r>
        <w:rPr>
          <w:rFonts w:ascii="Times New Roman" w:hAnsi="Times New Roman" w:eastAsia="宋体"/>
          <w:b w:val="0"/>
          <w:sz w:val="21"/>
        </w:rPr>
        <w:t>When you leave a burn open to the air, the dead tissue and fluids dry out to form a hard scab. A scab is essentially a thick, dry "plug" that blocks new skin cells from growing across the surface. Under a dressing, the wound does not form a hard scab; instead, it forms a thin, moist layer that allows the new skin to grow horizontally right over the wound bed.</w:t>
      </w:r>
    </w:p>
    <w:p w14:paraId="5D210413">
      <w:pPr>
        <w:spacing w:before="0" w:after="20" w:line="252" w:lineRule="auto"/>
      </w:pPr>
      <w:r>
        <w:rPr>
          <w:rFonts w:ascii="Times New Roman" w:hAnsi="Times New Roman" w:eastAsia="宋体"/>
          <w:b w:val="0"/>
          <w:sz w:val="21"/>
        </w:rPr>
        <w:t>4. It acts as a built-in immune system</w:t>
      </w:r>
    </w:p>
    <w:p w14:paraId="6BC72F0F">
      <w:pPr>
        <w:spacing w:before="0" w:after="20" w:line="252" w:lineRule="auto"/>
      </w:pPr>
      <w:r>
        <w:rPr>
          <w:rFonts w:ascii="Times New Roman" w:hAnsi="Times New Roman" w:eastAsia="宋体"/>
          <w:b w:val="0"/>
          <w:sz w:val="21"/>
        </w:rPr>
        <w:t>Your child's burn has no skin barrier to block bacteria. In the open air, bacteria from the hospital room, their hands, or blankets can land on the wound and multiply rapidly. A sterile dressing creates an immediate physical barrier. Furthermore, many modern burn dressings (like silver-impregnated dressings) actively release antimicrobial agents directly into the wound 24/7 to kill bacteria before they can cause an infection.</w:t>
      </w:r>
    </w:p>
    <w:p w14:paraId="27FEEAE4">
      <w:pPr>
        <w:spacing w:before="0" w:after="20" w:line="252" w:lineRule="auto"/>
      </w:pPr>
      <w:r>
        <w:rPr>
          <w:rFonts w:ascii="Times New Roman" w:hAnsi="Times New Roman" w:eastAsia="宋体"/>
          <w:b w:val="0"/>
          <w:sz w:val="21"/>
        </w:rPr>
        <w:t>5. It cuts down on dressing changes (and trauma)</w:t>
      </w:r>
    </w:p>
    <w:p w14:paraId="77F3F7B8">
      <w:pPr>
        <w:spacing w:before="0" w:after="20" w:line="252" w:lineRule="auto"/>
      </w:pPr>
      <w:r>
        <w:rPr>
          <w:rFonts w:ascii="Times New Roman" w:hAnsi="Times New Roman" w:eastAsia="宋体"/>
          <w:b w:val="0"/>
          <w:sz w:val="21"/>
        </w:rPr>
        <w:t>Older "open" methods required cleaning the wound multiple times a day. Modern occlusive dressings can be left in place for 3 to 7 days at a time. This means fewer painful changes for your child, less disruption to their sleep, and less stress for you as a parent.</w:t>
      </w:r>
    </w:p>
    <w:p w14:paraId="3A676B8E">
      <w:pPr>
        <w:spacing w:before="0" w:after="20" w:line="252" w:lineRule="auto"/>
      </w:pPr>
      <w:r>
        <w:rPr>
          <w:rFonts w:ascii="Times New Roman" w:hAnsi="Times New Roman" w:eastAsia="宋体"/>
          <w:b w:val="0"/>
          <w:sz w:val="21"/>
        </w:rPr>
        <w:t>6. It minimizes scarring</w:t>
      </w:r>
    </w:p>
    <w:p w14:paraId="63AFE412">
      <w:pPr>
        <w:spacing w:before="0" w:after="20" w:line="252" w:lineRule="auto"/>
      </w:pPr>
      <w:r>
        <w:rPr>
          <w:rFonts w:ascii="Times New Roman" w:hAnsi="Times New Roman" w:eastAsia="宋体"/>
          <w:b w:val="0"/>
          <w:sz w:val="21"/>
        </w:rPr>
        <w:t>By keeping the wound moist and reducing inflammation, the dressing helps the new skin remodel more smoothly. Dry, scabbed wounds often result in thicker, more raised scars because the skin has to work harder to push through the dry crust.</w:t>
      </w:r>
    </w:p>
    <w:p w14:paraId="551D5387">
      <w:pPr>
        <w:spacing w:before="0" w:after="20" w:line="252" w:lineRule="auto"/>
      </w:pPr>
      <w:r>
        <w:rPr>
          <w:rFonts w:ascii="Times New Roman" w:hAnsi="Times New Roman" w:eastAsia="宋体"/>
          <w:b w:val="0"/>
          <w:sz w:val="21"/>
        </w:rPr>
        <w:t>One very important exception: You might hear about "leaving it open" for very specific, minor superficial burns (like a mild sunburn) where the top layer of skin is still intact. However, for any burn that is blistered, raw, weeping, or deeper (which is almost all pediatric burns that require a hospital visit), a dressing is the gold standard of care.</w:t>
      </w:r>
    </w:p>
    <w:p w14:paraId="283D207A">
      <w:pPr>
        <w:spacing w:before="0" w:after="20" w:line="252" w:lineRule="auto"/>
      </w:pPr>
      <w:r>
        <w:rPr>
          <w:rFonts w:ascii="Times New Roman" w:hAnsi="Times New Roman" w:eastAsia="宋体"/>
          <w:b w:val="0"/>
          <w:sz w:val="21"/>
        </w:rPr>
        <w:t>What you should do:</w:t>
      </w:r>
    </w:p>
    <w:p w14:paraId="5E2EA4A5">
      <w:pPr>
        <w:spacing w:before="0" w:after="20" w:line="252" w:lineRule="auto"/>
      </w:pPr>
      <w:r>
        <w:rPr>
          <w:rFonts w:ascii="Times New Roman" w:hAnsi="Times New Roman" w:eastAsia="宋体"/>
          <w:b w:val="0"/>
          <w:sz w:val="21"/>
        </w:rPr>
        <w:t>Please do not remove the dressing to "let it breathe." Your child's burn is not a plant; it does not need outside air. The dressing is specifically chosen by the burn team to allow the right amount of oxygen to pass through while keeping moisture in.</w:t>
      </w:r>
    </w:p>
    <w:p w14:paraId="31036ABF">
      <w:pPr>
        <w:spacing w:before="0" w:after="20" w:line="252" w:lineRule="auto"/>
      </w:pPr>
      <w:r>
        <w:rPr>
          <w:rFonts w:ascii="Times New Roman" w:hAnsi="Times New Roman" w:eastAsia="宋体"/>
          <w:b w:val="0"/>
          <w:sz w:val="21"/>
        </w:rPr>
        <w:t>If you are worried about it being too tight, too loose, or if you notice a foul smell or increased redness around the edges, call the burn unit or your pediatrician immediately. Otherwise, trust the dressing-it is your child's best tool for a quick, low-pain recovery.</w:t>
      </w:r>
    </w:p>
    <w:p w14:paraId="7AEEF3D7">
      <w:pPr>
        <w:spacing w:before="0" w:after="20" w:line="252" w:lineRule="auto"/>
      </w:pPr>
      <w:r>
        <w:rPr>
          <w:rFonts w:ascii="Times New Roman" w:hAnsi="Times New Roman" w:eastAsia="宋体"/>
          <w:b w:val="0"/>
          <w:sz w:val="21"/>
        </w:rPr>
        <w:t>How is your child handling the dressing changes so far? I can give you some tips on how to make those changes less scary if you need them.</w:t>
      </w:r>
    </w:p>
    <w:p w14:paraId="2488118F">
      <w:pPr>
        <w:spacing w:before="0" w:after="20" w:line="252" w:lineRule="auto"/>
      </w:pPr>
    </w:p>
    <w:p w14:paraId="6C11DE84">
      <w:pPr>
        <w:spacing w:before="0" w:after="20" w:line="252" w:lineRule="auto"/>
      </w:pPr>
      <w:r>
        <w:rPr>
          <w:rFonts w:ascii="Times New Roman" w:hAnsi="Times New Roman" w:eastAsia="宋体"/>
          <w:b w:val="0"/>
          <w:sz w:val="21"/>
        </w:rPr>
        <w:t>model: Gemini</w:t>
      </w:r>
    </w:p>
    <w:p w14:paraId="05E33D0B">
      <w:pPr>
        <w:spacing w:before="0" w:after="20" w:line="252" w:lineRule="auto"/>
      </w:pPr>
      <w:r>
        <w:rPr>
          <w:rFonts w:ascii="Times New Roman" w:hAnsi="Times New Roman" w:eastAsia="宋体"/>
          <w:b w:val="0"/>
          <w:sz w:val="21"/>
        </w:rPr>
        <w:t>answer:</w:t>
      </w:r>
    </w:p>
    <w:p w14:paraId="41FB7D3A">
      <w:pPr>
        <w:spacing w:before="0" w:after="20" w:line="252" w:lineRule="auto"/>
      </w:pPr>
      <w:r>
        <w:rPr>
          <w:rFonts w:ascii="Times New Roman" w:hAnsi="Times New Roman" w:eastAsia="宋体"/>
          <w:b w:val="0"/>
          <w:sz w:val="21"/>
        </w:rPr>
        <w:t>It is completely natural to think that letting a wound "air out" and form a scab is the best way to heal. For a long time, that was standard advice! However, medical science shows that keeping a burn covered with a specialized dressing does the exact opposite-it speeds up recovery, keeps your child comfortable, and prevents complications.</w:t>
      </w:r>
    </w:p>
    <w:p w14:paraId="18969EBE">
      <w:pPr>
        <w:spacing w:before="0" w:after="20" w:line="252" w:lineRule="auto"/>
      </w:pPr>
      <w:r>
        <w:rPr>
          <w:rFonts w:ascii="Times New Roman" w:hAnsi="Times New Roman" w:eastAsia="宋体"/>
          <w:b w:val="0"/>
          <w:sz w:val="21"/>
        </w:rPr>
        <w:t>Here is exactly why hospitals use the closed dressing method for burns:</w:t>
      </w:r>
    </w:p>
    <w:p w14:paraId="0C9B16F0">
      <w:pPr>
        <w:spacing w:before="0" w:after="20" w:line="252" w:lineRule="auto"/>
      </w:pPr>
      <w:r>
        <w:rPr>
          <w:rFonts w:ascii="Times New Roman" w:hAnsi="Times New Roman" w:eastAsia="宋体"/>
          <w:b w:val="0"/>
          <w:sz w:val="21"/>
        </w:rPr>
        <w:t>1. Rebuilding the Skin Barrier</w:t>
      </w:r>
    </w:p>
    <w:p w14:paraId="036A713A">
      <w:pPr>
        <w:spacing w:before="0" w:after="20" w:line="252" w:lineRule="auto"/>
      </w:pPr>
      <w:r>
        <w:rPr>
          <w:rFonts w:ascii="Times New Roman" w:hAnsi="Times New Roman" w:eastAsia="宋体"/>
          <w:b w:val="0"/>
          <w:sz w:val="21"/>
        </w:rPr>
        <w:t>When a burn occurs, the skin's natural security system is knocked out.</w:t>
      </w:r>
    </w:p>
    <w:p w14:paraId="25B8486A">
      <w:pPr>
        <w:spacing w:before="0" w:after="20" w:line="252" w:lineRule="auto"/>
      </w:pPr>
      <w:r>
        <w:rPr>
          <w:rFonts w:ascii="Times New Roman" w:hAnsi="Times New Roman" w:eastAsia="宋体"/>
          <w:b w:val="0"/>
          <w:sz w:val="21"/>
        </w:rPr>
        <w:t>If you look at the diagram, normal skin has an intact sebum barrier and stratum corneum that lock in moisture and deflect outside threats. In damaged skin, that defense line disappears. Two major issues happen at once:</w:t>
      </w:r>
    </w:p>
    <w:p w14:paraId="6D390AD6">
      <w:pPr>
        <w:spacing w:before="0" w:after="20" w:line="252" w:lineRule="auto"/>
      </w:pPr>
      <w:r>
        <w:rPr>
          <w:rFonts w:ascii="Times New Roman" w:hAnsi="Times New Roman" w:eastAsia="宋体"/>
          <w:b w:val="0"/>
          <w:sz w:val="21"/>
        </w:rPr>
        <w:t>Moisture loss: Essential fluids rapidly evaporate into the air (shown by the blue wavy lines lifting away).</w:t>
      </w:r>
    </w:p>
    <w:p w14:paraId="15D1CF52">
      <w:pPr>
        <w:spacing w:before="0" w:after="20" w:line="252" w:lineRule="auto"/>
      </w:pPr>
      <w:r>
        <w:rPr>
          <w:rFonts w:ascii="Times New Roman" w:hAnsi="Times New Roman" w:eastAsia="宋体"/>
          <w:b w:val="0"/>
          <w:sz w:val="21"/>
        </w:rPr>
        <w:t>Infection risk: Environmental threats like a virus, bacteria, or allergens have a direct, unobstructed pathway down into the vulnerable epidermal cells.</w:t>
      </w:r>
    </w:p>
    <w:p w14:paraId="012F2680">
      <w:pPr>
        <w:spacing w:before="0" w:after="20" w:line="252" w:lineRule="auto"/>
      </w:pPr>
      <w:r>
        <w:rPr>
          <w:rFonts w:ascii="Times New Roman" w:hAnsi="Times New Roman" w:eastAsia="宋体"/>
          <w:b w:val="0"/>
          <w:sz w:val="21"/>
        </w:rPr>
        <w:t>A sterile hospital dressing acts as a temporary, artificial shield, keeping the bad stuff out and the vital moisture in.</w:t>
      </w:r>
    </w:p>
    <w:p w14:paraId="29831A31">
      <w:pPr>
        <w:spacing w:before="0" w:after="20" w:line="252" w:lineRule="auto"/>
      </w:pPr>
      <w:r>
        <w:rPr>
          <w:rFonts w:ascii="Times New Roman" w:hAnsi="Times New Roman" w:eastAsia="宋体"/>
          <w:b w:val="0"/>
          <w:sz w:val="21"/>
        </w:rPr>
        <w:t>2. Fast-Tracking New Cell Growth</w:t>
      </w:r>
    </w:p>
    <w:p w14:paraId="3AE8B7A4">
      <w:pPr>
        <w:spacing w:before="0" w:after="20" w:line="252" w:lineRule="auto"/>
      </w:pPr>
      <w:r>
        <w:rPr>
          <w:rFonts w:ascii="Times New Roman" w:hAnsi="Times New Roman" w:eastAsia="宋体"/>
          <w:b w:val="0"/>
          <w:sz w:val="21"/>
        </w:rPr>
        <w:t>New skin cells need a liquid environment to travel. Think of them like tiny swimmers: they move across a moist wound bed smoothly to close the gap. If a burn is left open to the air, the surface dries out and forms a hard crust or scab. Instead of moving across easily, the new cells have to fight and tunnel underneath that tough scab to heal the wound, which takes significantly longer and increases the likelihood of scarring.</w:t>
      </w:r>
    </w:p>
    <w:p w14:paraId="5562BD04">
      <w:pPr>
        <w:spacing w:before="0" w:after="20" w:line="252" w:lineRule="auto"/>
      </w:pPr>
      <w:r>
        <w:rPr>
          <w:rFonts w:ascii="Times New Roman" w:hAnsi="Times New Roman" w:eastAsia="宋体"/>
          <w:b w:val="0"/>
          <w:sz w:val="21"/>
        </w:rPr>
        <w:t>3. Calming Exposed Nerve Endings</w:t>
      </w:r>
    </w:p>
    <w:p w14:paraId="14535792">
      <w:pPr>
        <w:spacing w:before="0" w:after="20" w:line="252" w:lineRule="auto"/>
      </w:pPr>
      <w:r>
        <w:rPr>
          <w:rFonts w:ascii="Times New Roman" w:hAnsi="Times New Roman" w:eastAsia="宋体"/>
          <w:b w:val="0"/>
          <w:sz w:val="21"/>
        </w:rPr>
        <w:t>The skin is packed with tiny nerve endings. When a burn strips away the outer layers, these nerves are left completely bare. If left open to the air, every slight breeze, room temperature change, or movement causes a burst of intense pain. A proper dressing blankets those exposed nerves, protecting them from air currents and vastly reducing your child's pain and distress.</w:t>
      </w:r>
    </w:p>
    <w:p w14:paraId="41351913">
      <w:pPr>
        <w:spacing w:before="0" w:after="20" w:line="252" w:lineRule="auto"/>
      </w:pPr>
      <w:r>
        <w:rPr>
          <w:rFonts w:ascii="Times New Roman" w:hAnsi="Times New Roman" w:eastAsia="宋体"/>
          <w:b w:val="0"/>
          <w:sz w:val="21"/>
        </w:rPr>
        <w:t>What to expect: The medical team will likely use non-stick materials or specialized ointments under the wrap so that when the dressing is changed, it slides off easily without pulling on the delicate, healing tissue.</w:t>
      </w:r>
    </w:p>
    <w:p w14:paraId="1E27AC3B">
      <w:pPr>
        <w:spacing w:before="0" w:after="20" w:line="252" w:lineRule="auto"/>
      </w:pPr>
    </w:p>
    <w:p w14:paraId="144E2D76">
      <w:pPr>
        <w:spacing w:before="0" w:after="20" w:line="252" w:lineRule="auto"/>
        <w:rPr>
          <w:rFonts w:hint="eastAsia" w:eastAsia="宋体"/>
          <w:lang w:eastAsia="zh-CN"/>
        </w:rPr>
      </w:pPr>
      <w:r>
        <w:rPr>
          <w:rFonts w:ascii="Times New Roman" w:hAnsi="Times New Roman" w:eastAsia="宋体"/>
          <w:b w:val="0"/>
          <w:sz w:val="21"/>
        </w:rPr>
        <w:t xml:space="preserve">model: </w:t>
      </w:r>
      <w:r>
        <w:rPr>
          <w:rFonts w:hint="eastAsia"/>
          <w:b w:val="0"/>
          <w:sz w:val="21"/>
          <w:lang w:eastAsia="zh-CN"/>
        </w:rPr>
        <w:t>Doubao</w:t>
      </w:r>
    </w:p>
    <w:p w14:paraId="5A89E65B">
      <w:pPr>
        <w:spacing w:before="0" w:after="20" w:line="252" w:lineRule="auto"/>
      </w:pPr>
      <w:r>
        <w:rPr>
          <w:rFonts w:ascii="Times New Roman" w:hAnsi="Times New Roman" w:eastAsia="宋体"/>
          <w:b w:val="0"/>
          <w:sz w:val="21"/>
        </w:rPr>
        <w:t>answer:</w:t>
      </w:r>
    </w:p>
    <w:p w14:paraId="4041C9F7">
      <w:pPr>
        <w:spacing w:before="0" w:after="20" w:line="252" w:lineRule="auto"/>
      </w:pPr>
      <w:r>
        <w:rPr>
          <w:rFonts w:ascii="Times New Roman" w:hAnsi="Times New Roman" w:eastAsia="宋体"/>
          <w:b w:val="0"/>
          <w:sz w:val="21"/>
        </w:rPr>
        <w:t>Why Hospitals Use Burn Dressings Instead of Exposing the Wound to Open AirThere are several key medical reasons clinicians choose covered dressings for most pediatric burns, especially fresh, partial-thickness wounds:</w:t>
      </w:r>
    </w:p>
    <w:p w14:paraId="23D7F61E">
      <w:pPr>
        <w:spacing w:before="0" w:after="20" w:line="252" w:lineRule="auto"/>
      </w:pPr>
      <w:r>
        <w:rPr>
          <w:rFonts w:ascii="Times New Roman" w:hAnsi="Times New Roman" w:eastAsia="宋体"/>
          <w:b w:val="0"/>
          <w:sz w:val="21"/>
        </w:rPr>
        <w:t>1. Reduce pain significantlyBurn nerve endings are exposed and hypersensitive. Open air constantly irritates raw tissue, triggering sharp, constant stinging. A soft, moist dressing creates a protective buffer that blocks airflow and friction, easing a child's discomfort right away. Kids with uncovered burns often cry nonstop from air contact alone.</w:t>
      </w:r>
    </w:p>
    <w:p w14:paraId="6E5DB5E1">
      <w:pPr>
        <w:spacing w:before="0" w:after="20" w:line="252" w:lineRule="auto"/>
      </w:pPr>
      <w:r>
        <w:rPr>
          <w:rFonts w:ascii="Times New Roman" w:hAnsi="Times New Roman" w:eastAsia="宋体"/>
          <w:b w:val="0"/>
          <w:sz w:val="21"/>
        </w:rPr>
        <w:t>2. Create a moist healing environment (gold standard for burn repair)Skin regenerates fastest in balanced moisture.Open air dries out the wound surface, forming a hard, crusty scab. This scab traps dead tissue, slows cell growth, and can crack, reopening the injury.Sterile burn dressings (hydrogel, silicone, paraffin gauze) lock in natural wound fluid. Moist conditions speed up new skin cell formation and cut healing time.</w:t>
      </w:r>
    </w:p>
    <w:p w14:paraId="7A56A35B">
      <w:pPr>
        <w:spacing w:before="0" w:after="20" w:line="252" w:lineRule="auto"/>
      </w:pPr>
      <w:r>
        <w:rPr>
          <w:rFonts w:ascii="Times New Roman" w:hAnsi="Times New Roman" w:eastAsia="宋体"/>
          <w:b w:val="0"/>
          <w:sz w:val="21"/>
        </w:rPr>
        <w:t>3. Block bacteria and lower infection riskChildren touch everything, rub against clothes, bedding, toys, and dirt. An uncovered burn is an open entry point for germs.A sealed sterile dressing acts as a physical barrier against bacteria from skin, clothing, or the environment.Hospitals use antimicrobial dressings (silver-impregnated gauze for moderate burns) that actively kill bacteria inside the wound, something open-air treatment cannot do.</w:t>
      </w:r>
    </w:p>
    <w:p w14:paraId="2C4DE327">
      <w:pPr>
        <w:spacing w:before="0" w:after="20" w:line="252" w:lineRule="auto"/>
      </w:pPr>
      <w:r>
        <w:rPr>
          <w:rFonts w:ascii="Times New Roman" w:hAnsi="Times New Roman" w:eastAsia="宋体"/>
          <w:b w:val="0"/>
          <w:sz w:val="21"/>
        </w:rPr>
        <w:t>4. Prevent blister rupture and tissue damageIntact burn blisters are natural biological bandages that protect underlying healthy skin. Open air dries blisters quickly, making them brittle and easy to pop. Once blisters break, the risk of infection and scarring rises sharply. Dressings cushion blisters from bumps and abrasion.</w:t>
      </w:r>
    </w:p>
    <w:p w14:paraId="3B260192">
      <w:pPr>
        <w:spacing w:before="0" w:after="20" w:line="252" w:lineRule="auto"/>
      </w:pPr>
      <w:r>
        <w:rPr>
          <w:rFonts w:ascii="Times New Roman" w:hAnsi="Times New Roman" w:eastAsia="宋体"/>
          <w:b w:val="0"/>
          <w:sz w:val="21"/>
        </w:rPr>
        <w:t>5. Minimize scarring and abnormal pigmentationDry, exposed wounds are far more likely to develop thick, raised hypertrophic scars or dark discoloration. Consistent moist dressing care controls inflammation and reduces abnormal collagen overgrowth that causes bad scarring-critical for a child's long-term skin appearance.</w:t>
      </w:r>
    </w:p>
    <w:p w14:paraId="2451265E">
      <w:pPr>
        <w:spacing w:before="0" w:after="20" w:line="252" w:lineRule="auto"/>
      </w:pPr>
      <w:r>
        <w:rPr>
          <w:rFonts w:ascii="Times New Roman" w:hAnsi="Times New Roman" w:eastAsia="宋体"/>
          <w:b w:val="0"/>
          <w:sz w:val="21"/>
        </w:rPr>
        <w:t>6. Simplify daily care and protect during movementKids crawl, run, roll, and dress themselves. An uncovered burn will stick to pajamas, band-aids, or sheets, tearing new delicate skin when clothing is removed. Dressings slide smoothly against fabric and contain wound drainage (oozing fluid) to avoid soiling clothes.When open-air treatment is rarely usedOpen wound management is only suitable for very minor, fully healed superficial burns with no raw tissue, or in specialized burn units for specific superficial facial burns where frequent topical cream application is easier without dressings. It is almost never recommended for active, oozing pediatric burn wounds.</w:t>
      </w:r>
    </w:p>
    <w:p w14:paraId="5FFAAFDB">
      <w:pPr>
        <w:spacing w:before="0" w:after="80" w:line="252" w:lineRule="auto"/>
      </w:pPr>
    </w:p>
    <w:p w14:paraId="5C370ED8">
      <w:pPr>
        <w:spacing w:before="120" w:after="60" w:line="252" w:lineRule="auto"/>
      </w:pPr>
      <w:r>
        <w:rPr>
          <w:rFonts w:ascii="Times New Roman" w:hAnsi="Times New Roman" w:eastAsia="宋体"/>
          <w:b/>
          <w:sz w:val="22"/>
        </w:rPr>
        <w:t>Q16. What should I do if the dressing gets wet, dirty, loose, or falls off?</w:t>
      </w:r>
    </w:p>
    <w:p w14:paraId="50BDD2FD">
      <w:pPr>
        <w:spacing w:before="0" w:after="20" w:line="252" w:lineRule="auto"/>
      </w:pPr>
      <w:r>
        <w:rPr>
          <w:rFonts w:ascii="Times New Roman" w:hAnsi="Times New Roman" w:eastAsia="宋体"/>
          <w:b w:val="0"/>
          <w:sz w:val="21"/>
        </w:rPr>
        <w:t>model: chatGPT</w:t>
      </w:r>
    </w:p>
    <w:p w14:paraId="1651F244">
      <w:pPr>
        <w:spacing w:before="0" w:after="20" w:line="252" w:lineRule="auto"/>
      </w:pPr>
      <w:r>
        <w:rPr>
          <w:rFonts w:ascii="Times New Roman" w:hAnsi="Times New Roman" w:eastAsia="宋体"/>
          <w:b w:val="0"/>
          <w:sz w:val="21"/>
        </w:rPr>
        <w:t>answer:</w:t>
      </w:r>
    </w:p>
    <w:p w14:paraId="75B24135">
      <w:pPr>
        <w:spacing w:before="0" w:after="20" w:line="252" w:lineRule="auto"/>
      </w:pPr>
      <w:r>
        <w:rPr>
          <w:rFonts w:ascii="Times New Roman" w:hAnsi="Times New Roman" w:eastAsia="宋体"/>
          <w:b w:val="0"/>
          <w:sz w:val="21"/>
        </w:rPr>
        <w:t>If a dressing becomes wet, dirty, loose, or falls off, you should treat it as if it is no longer protective and take action promptly.</w:t>
      </w:r>
    </w:p>
    <w:p w14:paraId="7B5D7EE6">
      <w:pPr>
        <w:spacing w:before="0" w:after="20" w:line="252" w:lineRule="auto"/>
      </w:pPr>
      <w:r>
        <w:rPr>
          <w:rFonts w:ascii="Times New Roman" w:hAnsi="Times New Roman" w:eastAsia="宋体"/>
          <w:b w:val="0"/>
          <w:sz w:val="21"/>
        </w:rPr>
        <w:t>If it's wet or dirty, change it as soon as you can. Moisture and contamination increase the risk of infection, especially for wounds like burns or surgical sites. Wash your hands first, remove the old dressing gently, and dispose of it. Clean the wound only if you were specifically instructed to do so by a clinician, then apply a fresh sterile dressing.</w:t>
      </w:r>
    </w:p>
    <w:p w14:paraId="7941CE40">
      <w:pPr>
        <w:spacing w:before="0" w:after="20" w:line="252" w:lineRule="auto"/>
      </w:pPr>
      <w:r>
        <w:rPr>
          <w:rFonts w:ascii="Times New Roman" w:hAnsi="Times New Roman" w:eastAsia="宋体"/>
          <w:b w:val="0"/>
          <w:sz w:val="21"/>
        </w:rPr>
        <w:t>If it becomes loose but still partly attached, it's usually safer to replace it rather than trying to tape it back down. A loose dressing can allow bacteria in and may stick unevenly to the wound.</w:t>
      </w:r>
    </w:p>
    <w:p w14:paraId="4FBE7250">
      <w:pPr>
        <w:spacing w:before="0" w:after="20" w:line="252" w:lineRule="auto"/>
      </w:pPr>
      <w:r>
        <w:rPr>
          <w:rFonts w:ascii="Times New Roman" w:hAnsi="Times New Roman" w:eastAsia="宋体"/>
          <w:b w:val="0"/>
          <w:sz w:val="21"/>
        </w:rPr>
        <w:t>If it falls off completely, cover the area right away with a clean sterile gauze or the cleanest available material until you can properly re-dress it. Then replace it with a new sterile dressing as soon as possible.</w:t>
      </w:r>
    </w:p>
    <w:p w14:paraId="6F8BE071">
      <w:pPr>
        <w:spacing w:before="0" w:after="20" w:line="252" w:lineRule="auto"/>
      </w:pPr>
      <w:r>
        <w:rPr>
          <w:rFonts w:ascii="Times New Roman" w:hAnsi="Times New Roman" w:eastAsia="宋体"/>
          <w:b w:val="0"/>
          <w:sz w:val="21"/>
        </w:rPr>
        <w:t>After changing the dressing, keep an eye on the wound. Seek medical advice if you notice increasing redness, swelling, warmth, worsening pain, pus, bad odor, or fever.</w:t>
      </w:r>
    </w:p>
    <w:p w14:paraId="06509FD4">
      <w:pPr>
        <w:spacing w:before="0" w:after="20" w:line="252" w:lineRule="auto"/>
      </w:pPr>
    </w:p>
    <w:p w14:paraId="28F5BECC">
      <w:pPr>
        <w:spacing w:before="0" w:after="20" w:line="252" w:lineRule="auto"/>
      </w:pPr>
      <w:r>
        <w:rPr>
          <w:rFonts w:ascii="Times New Roman" w:hAnsi="Times New Roman" w:eastAsia="宋体"/>
          <w:b w:val="0"/>
          <w:sz w:val="21"/>
        </w:rPr>
        <w:t>model: DEEPSEEK</w:t>
      </w:r>
    </w:p>
    <w:p w14:paraId="5276FCF2">
      <w:pPr>
        <w:spacing w:before="0" w:after="20" w:line="252" w:lineRule="auto"/>
      </w:pPr>
      <w:r>
        <w:rPr>
          <w:rFonts w:ascii="Times New Roman" w:hAnsi="Times New Roman" w:eastAsia="宋体"/>
          <w:b w:val="0"/>
          <w:sz w:val="21"/>
        </w:rPr>
        <w:t>answer:</w:t>
      </w:r>
    </w:p>
    <w:p w14:paraId="5595B060">
      <w:pPr>
        <w:spacing w:before="0" w:after="20" w:line="252" w:lineRule="auto"/>
      </w:pPr>
      <w:r>
        <w:rPr>
          <w:rFonts w:ascii="Times New Roman" w:hAnsi="Times New Roman" w:eastAsia="宋体"/>
          <w:b w:val="0"/>
          <w:sz w:val="21"/>
        </w:rPr>
        <w:t>This is a critical moment, so let's cut straight to the evidence-based answer. Your response depends entirely on why the dressing was placed (surgical wound, chronic ulcer, traumatic injury, or IV site) and how wet/dirty it is.</w:t>
      </w:r>
    </w:p>
    <w:p w14:paraId="695B96A3">
      <w:pPr>
        <w:spacing w:before="0" w:after="20" w:line="252" w:lineRule="auto"/>
      </w:pPr>
      <w:r>
        <w:rPr>
          <w:rFonts w:ascii="Times New Roman" w:hAnsi="Times New Roman" w:eastAsia="宋体"/>
          <w:b w:val="0"/>
          <w:sz w:val="21"/>
        </w:rPr>
        <w:t>Here is the universal first-step protocol (Stop, Look, Call) followed by specific action guides.</w:t>
      </w:r>
    </w:p>
    <w:p w14:paraId="27AAB797">
      <w:pPr>
        <w:spacing w:before="0" w:after="20" w:line="252" w:lineRule="auto"/>
      </w:pPr>
      <w:r>
        <w:rPr>
          <w:rFonts w:ascii="Times New Roman" w:hAnsi="Times New Roman" w:eastAsia="宋体"/>
          <w:b w:val="0"/>
          <w:sz w:val="21"/>
        </w:rPr>
        <w:t>Step 1: The Universal "Stop, Look, and Call" Rule</w:t>
      </w:r>
    </w:p>
    <w:p w14:paraId="62DF6E7A">
      <w:pPr>
        <w:spacing w:before="0" w:after="20" w:line="252" w:lineRule="auto"/>
      </w:pPr>
      <w:r>
        <w:rPr>
          <w:rFonts w:ascii="Times New Roman" w:hAnsi="Times New Roman" w:eastAsia="宋体"/>
          <w:b w:val="0"/>
          <w:sz w:val="21"/>
        </w:rPr>
        <w:t>STOP touching it. Do not press on it to "soak up" moisture.</w:t>
      </w:r>
    </w:p>
    <w:p w14:paraId="26223B2B">
      <w:pPr>
        <w:spacing w:before="0" w:after="20" w:line="252" w:lineRule="auto"/>
      </w:pPr>
      <w:r>
        <w:rPr>
          <w:rFonts w:ascii="Times New Roman" w:hAnsi="Times New Roman" w:eastAsia="宋体"/>
          <w:b w:val="0"/>
          <w:sz w:val="21"/>
        </w:rPr>
        <w:t>LOOK at the wound itself (not the dressing). Is there active bleeding? Is the wound edges coming apart? Is there a protruding organ or fat (yellow/white globules)?</w:t>
      </w:r>
    </w:p>
    <w:p w14:paraId="39E314F9">
      <w:pPr>
        <w:spacing w:before="0" w:after="20" w:line="252" w:lineRule="auto"/>
      </w:pPr>
      <w:r>
        <w:rPr>
          <w:rFonts w:ascii="Times New Roman" w:hAnsi="Times New Roman" w:eastAsia="宋体"/>
          <w:b w:val="0"/>
          <w:sz w:val="21"/>
        </w:rPr>
        <w:t>CALL your clinician's office or the covering on-call service immediately for any surgical dressing within the first 48 hours. Do not wait for a routine appointment.</w:t>
      </w:r>
    </w:p>
    <w:p w14:paraId="24A8A8D6">
      <w:pPr>
        <w:spacing w:before="0" w:after="20" w:line="252" w:lineRule="auto"/>
      </w:pPr>
      <w:r>
        <w:rPr>
          <w:rFonts w:ascii="Times New Roman" w:hAnsi="Times New Roman" w:eastAsia="宋体"/>
          <w:b w:val="0"/>
          <w:sz w:val="21"/>
        </w:rPr>
        <w:t>Step 2: Action Guide by Scenario</w:t>
      </w:r>
    </w:p>
    <w:p w14:paraId="226FCDF8">
      <w:pPr>
        <w:spacing w:before="0" w:after="20" w:line="252" w:lineRule="auto"/>
      </w:pPr>
      <w:r>
        <w:rPr>
          <w:rFonts w:ascii="Times New Roman" w:hAnsi="Times New Roman" w:eastAsia="宋体"/>
          <w:b w:val="0"/>
          <w:sz w:val="21"/>
        </w:rPr>
        <w:t>Scenario A: The dressing is slightly moist (a quarter-sized spot) but intact</w:t>
      </w:r>
    </w:p>
    <w:p w14:paraId="5529C049">
      <w:pPr>
        <w:spacing w:before="0" w:after="20" w:line="252" w:lineRule="auto"/>
      </w:pPr>
      <w:r>
        <w:rPr>
          <w:rFonts w:ascii="Times New Roman" w:hAnsi="Times New Roman" w:eastAsia="宋体"/>
          <w:b w:val="0"/>
          <w:sz w:val="21"/>
        </w:rPr>
        <w:t>What to do: Leave it alone. A small amount of serous (clear/yellowish) fluid is normal for the first 24-72 hours.</w:t>
      </w:r>
    </w:p>
    <w:p w14:paraId="5BFBA87D">
      <w:pPr>
        <w:spacing w:before="0" w:after="20" w:line="252" w:lineRule="auto"/>
      </w:pPr>
      <w:r>
        <w:rPr>
          <w:rFonts w:ascii="Times New Roman" w:hAnsi="Times New Roman" w:eastAsia="宋体"/>
          <w:b w:val="0"/>
          <w:sz w:val="21"/>
        </w:rPr>
        <w:t>What to do if it's just the outer layer wet (e.g., from a spilled drink): Dry the outside gently with a clean towel. Do not change the inner sterile layer.</w:t>
      </w:r>
    </w:p>
    <w:p w14:paraId="0568257F">
      <w:pPr>
        <w:spacing w:before="0" w:after="20" w:line="252" w:lineRule="auto"/>
      </w:pPr>
      <w:r>
        <w:rPr>
          <w:rFonts w:ascii="Times New Roman" w:hAnsi="Times New Roman" w:eastAsia="宋体"/>
          <w:b w:val="0"/>
          <w:sz w:val="21"/>
        </w:rPr>
        <w:t>Scenario B: The dressing is soaked through (blood or fluid is dripping or has saturated through to the outside)</w:t>
      </w:r>
    </w:p>
    <w:p w14:paraId="50C16E52">
      <w:pPr>
        <w:spacing w:before="0" w:after="20" w:line="252" w:lineRule="auto"/>
      </w:pPr>
      <w:r>
        <w:rPr>
          <w:rFonts w:ascii="Times New Roman" w:hAnsi="Times New Roman" w:eastAsia="宋体"/>
          <w:b w:val="0"/>
          <w:sz w:val="21"/>
        </w:rPr>
        <w:t>Action: Reinforce, do not remove. Place a clean, dry gauze pad on top of the existing wet dressing and secure it with tape.</w:t>
      </w:r>
    </w:p>
    <w:p w14:paraId="08F06FF9">
      <w:pPr>
        <w:spacing w:before="0" w:after="20" w:line="252" w:lineRule="auto"/>
      </w:pPr>
      <w:r>
        <w:rPr>
          <w:rFonts w:ascii="Times New Roman" w:hAnsi="Times New Roman" w:eastAsia="宋体"/>
          <w:b w:val="0"/>
          <w:sz w:val="21"/>
        </w:rPr>
        <w:t>Why: Removing a soaking wet dressing rips off the newly forming clot and healing cells. Press firmly for 5-10 minutes straight through the reinforced pad if it is blood.</w:t>
      </w:r>
    </w:p>
    <w:p w14:paraId="1CA2D535">
      <w:pPr>
        <w:spacing w:before="0" w:after="20" w:line="252" w:lineRule="auto"/>
      </w:pPr>
      <w:r>
        <w:rPr>
          <w:rFonts w:ascii="Times New Roman" w:hAnsi="Times New Roman" w:eastAsia="宋体"/>
          <w:b w:val="0"/>
          <w:sz w:val="21"/>
        </w:rPr>
        <w:t>When to remove: Only remove the original dressing if your clinician has explicitly told you to do so (e.g., for a wound vac or specific post-op protocol). Otherwise, wait for a professional.</w:t>
      </w:r>
    </w:p>
    <w:p w14:paraId="71414810">
      <w:pPr>
        <w:spacing w:before="0" w:after="20" w:line="252" w:lineRule="auto"/>
      </w:pPr>
      <w:r>
        <w:rPr>
          <w:rFonts w:ascii="Times New Roman" w:hAnsi="Times New Roman" w:eastAsia="宋体"/>
          <w:b w:val="0"/>
          <w:sz w:val="21"/>
        </w:rPr>
        <w:t>Scenario C: The dressing is dirty (contaminated with feces, urine, soil, or food)</w:t>
      </w:r>
    </w:p>
    <w:p w14:paraId="3EEC7F1C">
      <w:pPr>
        <w:spacing w:before="0" w:after="20" w:line="252" w:lineRule="auto"/>
      </w:pPr>
      <w:r>
        <w:rPr>
          <w:rFonts w:ascii="Times New Roman" w:hAnsi="Times New Roman" w:eastAsia="宋体"/>
          <w:b w:val="0"/>
          <w:sz w:val="21"/>
        </w:rPr>
        <w:t>Action: Remove it immediately. Contamination is a high infection risk.</w:t>
      </w:r>
    </w:p>
    <w:p w14:paraId="7A9559A6">
      <w:pPr>
        <w:spacing w:before="0" w:after="20" w:line="252" w:lineRule="auto"/>
      </w:pPr>
      <w:r>
        <w:rPr>
          <w:rFonts w:ascii="Times New Roman" w:hAnsi="Times New Roman" w:eastAsia="宋体"/>
          <w:b w:val="0"/>
          <w:sz w:val="21"/>
        </w:rPr>
        <w:t>How: Wash your hands, put on medical gloves if available. Gently remove the tape toward the wound (pull hair follicles outward, not against). Let the dressing fall off-do not peel it across the wound bed.</w:t>
      </w:r>
    </w:p>
    <w:p w14:paraId="41A4FA8F">
      <w:pPr>
        <w:spacing w:before="0" w:after="20" w:line="252" w:lineRule="auto"/>
      </w:pPr>
      <w:r>
        <w:rPr>
          <w:rFonts w:ascii="Times New Roman" w:hAnsi="Times New Roman" w:eastAsia="宋体"/>
          <w:b w:val="0"/>
          <w:sz w:val="21"/>
        </w:rPr>
        <w:t>Next: Clean the wound only with sterile saline (or cool, boiled water if saline is unavailable) by irrigating-pour it over, do not scrub. Pat the surrounding skin dry. Apply a new, sterile, dry dressing and secure it. Call your doctor within 2 hours to report the contamination.</w:t>
      </w:r>
    </w:p>
    <w:p w14:paraId="0A3E37B5">
      <w:pPr>
        <w:spacing w:before="0" w:after="20" w:line="252" w:lineRule="auto"/>
      </w:pPr>
      <w:r>
        <w:rPr>
          <w:rFonts w:ascii="Times New Roman" w:hAnsi="Times New Roman" w:eastAsia="宋体"/>
          <w:b w:val="0"/>
          <w:sz w:val="21"/>
        </w:rPr>
        <w:t>Scenario D: The dressing is loose (peeling edges but still covers the wound)</w:t>
      </w:r>
    </w:p>
    <w:p w14:paraId="529BDF11">
      <w:pPr>
        <w:spacing w:before="0" w:after="20" w:line="252" w:lineRule="auto"/>
      </w:pPr>
      <w:r>
        <w:rPr>
          <w:rFonts w:ascii="Times New Roman" w:hAnsi="Times New Roman" w:eastAsia="宋体"/>
          <w:b w:val="0"/>
          <w:sz w:val="21"/>
        </w:rPr>
        <w:t>Action: Secure it. Do not lift it up to peek. Use additional medical tape to reinforce the edges. If the tape is no longer sticky, place a new outer layer of tape directly over the old tape to hold it in place.</w:t>
      </w:r>
    </w:p>
    <w:p w14:paraId="2825DCAE">
      <w:pPr>
        <w:spacing w:before="0" w:after="20" w:line="252" w:lineRule="auto"/>
      </w:pPr>
      <w:r>
        <w:rPr>
          <w:rFonts w:ascii="Times New Roman" w:hAnsi="Times New Roman" w:eastAsia="宋体"/>
          <w:b w:val="0"/>
          <w:sz w:val="21"/>
        </w:rPr>
        <w:t>Scenario E: The dressing has completely fallen off onto the floor/bed</w:t>
      </w:r>
    </w:p>
    <w:p w14:paraId="300A18C7">
      <w:pPr>
        <w:spacing w:before="0" w:after="20" w:line="252" w:lineRule="auto"/>
      </w:pPr>
      <w:r>
        <w:rPr>
          <w:rFonts w:ascii="Times New Roman" w:hAnsi="Times New Roman" w:eastAsia="宋体"/>
          <w:b w:val="0"/>
          <w:sz w:val="21"/>
        </w:rPr>
        <w:t>Action: Do not put it back on (it is now contaminated).</w:t>
      </w:r>
    </w:p>
    <w:p w14:paraId="0CEAEB9D">
      <w:pPr>
        <w:spacing w:before="0" w:after="20" w:line="252" w:lineRule="auto"/>
      </w:pPr>
      <w:r>
        <w:rPr>
          <w:rFonts w:ascii="Times New Roman" w:hAnsi="Times New Roman" w:eastAsia="宋体"/>
          <w:b w:val="0"/>
          <w:sz w:val="21"/>
        </w:rPr>
        <w:t>Immediate care: Cover the exposed wound with a sterile gauze pad (if you have one) or the cleanest, lint-free cloth available (like a freshly ironed handkerchief or a clean paper towel) as a temporary barrier.</w:t>
      </w:r>
    </w:p>
    <w:p w14:paraId="38804830">
      <w:pPr>
        <w:spacing w:before="0" w:after="20" w:line="252" w:lineRule="auto"/>
      </w:pPr>
      <w:r>
        <w:rPr>
          <w:rFonts w:ascii="Times New Roman" w:hAnsi="Times New Roman" w:eastAsia="宋体"/>
          <w:b w:val="0"/>
          <w:sz w:val="21"/>
        </w:rPr>
        <w:t>Critical: Do not apply ointments, hydrogen peroxide, or alcohol to an open wound unless directly instructed. Call your provider to ask if you should replace it with a store-bought dressing or come in for a fresh application.</w:t>
      </w:r>
    </w:p>
    <w:p w14:paraId="37765385">
      <w:pPr>
        <w:spacing w:before="0" w:after="20" w:line="252" w:lineRule="auto"/>
      </w:pPr>
      <w:r>
        <w:rPr>
          <w:rFonts w:ascii="Times New Roman" w:hAnsi="Times New Roman" w:eastAsia="宋体"/>
          <w:b w:val="0"/>
          <w:sz w:val="21"/>
        </w:rPr>
        <w:t>Step 3: The "Red Flag" Warning Signs</w:t>
      </w:r>
    </w:p>
    <w:p w14:paraId="4DDC22DD">
      <w:pPr>
        <w:spacing w:before="0" w:after="20" w:line="252" w:lineRule="auto"/>
      </w:pPr>
      <w:r>
        <w:rPr>
          <w:rFonts w:ascii="Times New Roman" w:hAnsi="Times New Roman" w:eastAsia="宋体"/>
          <w:b w:val="0"/>
          <w:sz w:val="21"/>
        </w:rPr>
        <w:t>If any of these occur alongside a wet/dirty dressing, go to the ER or call 911, do not wait for a callback:</w:t>
      </w:r>
    </w:p>
    <w:p w14:paraId="2A39AA06">
      <w:pPr>
        <w:spacing w:before="0" w:after="20" w:line="252" w:lineRule="auto"/>
      </w:pPr>
      <w:r>
        <w:rPr>
          <w:rFonts w:ascii="Times New Roman" w:hAnsi="Times New Roman" w:eastAsia="宋体"/>
          <w:b w:val="0"/>
          <w:sz w:val="21"/>
        </w:rPr>
        <w:t>The wound is gushing bright red blood that does not slow with firm pressure.</w:t>
      </w:r>
    </w:p>
    <w:p w14:paraId="65BE9FA8">
      <w:pPr>
        <w:spacing w:before="0" w:after="20" w:line="252" w:lineRule="auto"/>
      </w:pPr>
      <w:r>
        <w:rPr>
          <w:rFonts w:ascii="Times New Roman" w:hAnsi="Times New Roman" w:eastAsia="宋体"/>
          <w:b w:val="0"/>
          <w:sz w:val="21"/>
        </w:rPr>
        <w:t>The wound edges have separated and you can see deep tissue, fat, or bone.</w:t>
      </w:r>
    </w:p>
    <w:p w14:paraId="253F6AEA">
      <w:pPr>
        <w:spacing w:before="0" w:after="20" w:line="252" w:lineRule="auto"/>
      </w:pPr>
      <w:r>
        <w:rPr>
          <w:rFonts w:ascii="Times New Roman" w:hAnsi="Times New Roman" w:eastAsia="宋体"/>
          <w:b w:val="0"/>
          <w:sz w:val="21"/>
        </w:rPr>
        <w:t>The dressing fell off and an internal organ (intestine) or tube is protruding out of the wound. (Cover it with a moist, sterile saline gauze or plastic wrap-do NOT push it back in.)</w:t>
      </w:r>
    </w:p>
    <w:p w14:paraId="1D72C81D">
      <w:pPr>
        <w:spacing w:before="0" w:after="20" w:line="252" w:lineRule="auto"/>
      </w:pPr>
      <w:r>
        <w:rPr>
          <w:rFonts w:ascii="Times New Roman" w:hAnsi="Times New Roman" w:eastAsia="宋体"/>
          <w:b w:val="0"/>
          <w:sz w:val="21"/>
        </w:rPr>
        <w:t>Final Practical Tip for Tonight</w:t>
      </w:r>
    </w:p>
    <w:p w14:paraId="39660B79">
      <w:pPr>
        <w:spacing w:before="0" w:after="20" w:line="252" w:lineRule="auto"/>
      </w:pPr>
      <w:r>
        <w:rPr>
          <w:rFonts w:ascii="Times New Roman" w:hAnsi="Times New Roman" w:eastAsia="宋体"/>
          <w:b w:val="0"/>
          <w:sz w:val="21"/>
        </w:rPr>
        <w:t>If this happens after hours and it is a minor, clean, non-surgical wound (e.g., a small scrape), you can safely remove it, wash with soap and water around the edges (not in the wound), apply a thin layer of plain petroleum jelly, and cover with a fresh Band-Aid. However, if this is a surgical wound, a C-section incision, a skin graft, or a diabetic foot ulcer, you must page your surgeon or wound care team-do not DIY this.</w:t>
      </w:r>
    </w:p>
    <w:p w14:paraId="6A06A415">
      <w:pPr>
        <w:spacing w:before="0" w:after="20" w:line="252" w:lineRule="auto"/>
      </w:pPr>
      <w:r>
        <w:rPr>
          <w:rFonts w:ascii="Times New Roman" w:hAnsi="Times New Roman" w:eastAsia="宋体"/>
          <w:b w:val="0"/>
          <w:sz w:val="21"/>
        </w:rPr>
        <w:t>To give you the safest specific next step: What type of wound is this, and how many hours/days ago was the dressing originally placed? (Reply with that, and I'll give you the exact "permission slip" for what to do next.)</w:t>
      </w:r>
    </w:p>
    <w:p w14:paraId="2A205098">
      <w:pPr>
        <w:spacing w:before="0" w:after="20" w:line="252" w:lineRule="auto"/>
      </w:pPr>
    </w:p>
    <w:p w14:paraId="6769996B">
      <w:pPr>
        <w:spacing w:before="0" w:after="20" w:line="252" w:lineRule="auto"/>
      </w:pPr>
      <w:r>
        <w:rPr>
          <w:rFonts w:ascii="Times New Roman" w:hAnsi="Times New Roman" w:eastAsia="宋体"/>
          <w:b w:val="0"/>
          <w:sz w:val="21"/>
        </w:rPr>
        <w:t>model: Gemini</w:t>
      </w:r>
    </w:p>
    <w:p w14:paraId="03F8C84D">
      <w:pPr>
        <w:spacing w:before="0" w:after="20" w:line="252" w:lineRule="auto"/>
      </w:pPr>
      <w:r>
        <w:rPr>
          <w:rFonts w:ascii="Times New Roman" w:hAnsi="Times New Roman" w:eastAsia="宋体"/>
          <w:b w:val="0"/>
          <w:sz w:val="21"/>
        </w:rPr>
        <w:t>answer:</w:t>
      </w:r>
    </w:p>
    <w:p w14:paraId="021B987B">
      <w:pPr>
        <w:spacing w:before="0" w:after="20" w:line="252" w:lineRule="auto"/>
      </w:pPr>
      <w:r>
        <w:rPr>
          <w:rFonts w:ascii="Times New Roman" w:hAnsi="Times New Roman" w:eastAsia="宋体"/>
          <w:b w:val="0"/>
          <w:sz w:val="21"/>
        </w:rPr>
        <w:t>When a dressing becomes wet, dirty, loose, or falls off, it stops doing its main job: keeping bacteria out and maintaining a controlled environment for healing. A compromised dressing can actually trap moisture and bacteria against the wound, increasing the risk of infection.</w:t>
      </w:r>
    </w:p>
    <w:p w14:paraId="78C301C9">
      <w:pPr>
        <w:spacing w:before="0" w:after="20" w:line="252" w:lineRule="auto"/>
      </w:pPr>
      <w:r>
        <w:rPr>
          <w:rFonts w:ascii="Times New Roman" w:hAnsi="Times New Roman" w:eastAsia="宋体"/>
          <w:b w:val="0"/>
          <w:sz w:val="21"/>
        </w:rPr>
        <w:t>Unless a healthcare provider has given specific instructions otherwise (like for certain specialized surgical or negative-pressure dressings), the baseline rule is to replace it promptly.</w:t>
      </w:r>
    </w:p>
    <w:p w14:paraId="14488552">
      <w:pPr>
        <w:spacing w:before="0" w:after="20" w:line="252" w:lineRule="auto"/>
      </w:pPr>
      <w:r>
        <w:rPr>
          <w:rFonts w:ascii="Times New Roman" w:hAnsi="Times New Roman" w:eastAsia="宋体"/>
          <w:b w:val="0"/>
          <w:sz w:val="21"/>
        </w:rPr>
        <w:t>Here is the safest way to handle it:</w:t>
      </w:r>
    </w:p>
    <w:p w14:paraId="6004040B">
      <w:pPr>
        <w:spacing w:before="0" w:after="20" w:line="252" w:lineRule="auto"/>
      </w:pPr>
      <w:r>
        <w:rPr>
          <w:rFonts w:ascii="Times New Roman" w:hAnsi="Times New Roman" w:eastAsia="宋体"/>
          <w:b w:val="0"/>
          <w:sz w:val="21"/>
        </w:rPr>
        <w:t>The Replacement Protocol</w:t>
      </w:r>
    </w:p>
    <w:p w14:paraId="3356DCBC">
      <w:pPr>
        <w:spacing w:before="0" w:after="20" w:line="252" w:lineRule="auto"/>
      </w:pPr>
      <w:r>
        <w:rPr>
          <w:rFonts w:ascii="Times New Roman" w:hAnsi="Times New Roman" w:eastAsia="宋体"/>
          <w:b w:val="0"/>
          <w:sz w:val="21"/>
        </w:rPr>
        <w:t>1. Wash your hands:Prerequisite.</w:t>
      </w:r>
    </w:p>
    <w:p w14:paraId="6E9C052F">
      <w:pPr>
        <w:spacing w:before="0" w:after="20" w:line="252" w:lineRule="auto"/>
      </w:pPr>
      <w:r>
        <w:rPr>
          <w:rFonts w:ascii="Times New Roman" w:hAnsi="Times New Roman" w:eastAsia="宋体"/>
          <w:b w:val="0"/>
          <w:sz w:val="21"/>
        </w:rPr>
        <w:t>Scrub thoroughly with soap and water for at least 20 seconds, or use an alcohol-based hand sanitizer before touching the wound area or supplies.</w:t>
      </w:r>
    </w:p>
    <w:p w14:paraId="3B9EA278">
      <w:pPr>
        <w:spacing w:before="0" w:after="20" w:line="252" w:lineRule="auto"/>
      </w:pPr>
      <w:r>
        <w:rPr>
          <w:rFonts w:ascii="Times New Roman" w:hAnsi="Times New Roman" w:eastAsia="宋体"/>
          <w:b w:val="0"/>
          <w:sz w:val="21"/>
        </w:rPr>
        <w:t>2. Gently remove the old dressing:Careful peeling.</w:t>
      </w:r>
    </w:p>
    <w:p w14:paraId="77A07B42">
      <w:pPr>
        <w:spacing w:before="0" w:after="20" w:line="252" w:lineRule="auto"/>
      </w:pPr>
      <w:r>
        <w:rPr>
          <w:rFonts w:ascii="Times New Roman" w:hAnsi="Times New Roman" w:eastAsia="宋体"/>
          <w:b w:val="0"/>
          <w:sz w:val="21"/>
        </w:rPr>
        <w:t>If the dressing is loose or wet, peel it back gently in the direction of hair growth. If it is sticking to the wound, moisten it slightly with sterile saline or clean water to help it lift without tearing new tissue.</w:t>
      </w:r>
    </w:p>
    <w:p w14:paraId="7C4E74D3">
      <w:pPr>
        <w:spacing w:before="0" w:after="20" w:line="252" w:lineRule="auto"/>
      </w:pPr>
      <w:r>
        <w:rPr>
          <w:rFonts w:ascii="Times New Roman" w:hAnsi="Times New Roman" w:eastAsia="宋体"/>
          <w:b w:val="0"/>
          <w:sz w:val="21"/>
        </w:rPr>
        <w:t>3. Inspect and clean the wound:Assessment.</w:t>
      </w:r>
    </w:p>
    <w:p w14:paraId="4D4F1242">
      <w:pPr>
        <w:spacing w:before="0" w:after="20" w:line="252" w:lineRule="auto"/>
      </w:pPr>
      <w:r>
        <w:rPr>
          <w:rFonts w:ascii="Times New Roman" w:hAnsi="Times New Roman" w:eastAsia="宋体"/>
          <w:b w:val="0"/>
          <w:sz w:val="21"/>
        </w:rPr>
        <w:t>Rinse the area gently with clean water or saline. Do not scrub. Check the wound quickly for any unexpected changes or warning signs. Pat the surrounding skin completely dry with a clean gauze pad or towel-adhesives won't stick to wet skin.</w:t>
      </w:r>
    </w:p>
    <w:p w14:paraId="68175399">
      <w:pPr>
        <w:spacing w:before="0" w:after="20" w:line="252" w:lineRule="auto"/>
      </w:pPr>
      <w:r>
        <w:rPr>
          <w:rFonts w:ascii="Times New Roman" w:hAnsi="Times New Roman" w:eastAsia="宋体"/>
          <w:b w:val="0"/>
          <w:sz w:val="21"/>
        </w:rPr>
        <w:t>4. Apply a fresh sterile dressing:Protection.</w:t>
      </w:r>
    </w:p>
    <w:p w14:paraId="47F8DEE3">
      <w:pPr>
        <w:spacing w:before="0" w:after="20" w:line="252" w:lineRule="auto"/>
      </w:pPr>
      <w:r>
        <w:rPr>
          <w:rFonts w:ascii="Times New Roman" w:hAnsi="Times New Roman" w:eastAsia="宋体"/>
          <w:b w:val="0"/>
          <w:sz w:val="21"/>
        </w:rPr>
        <w:t>Open the new dressing, holding it by the edges. Avoid touching the sterile pad that will make direct contact with the wound. Center it over the wound and press the adhesive borders down firmly from the center outward to ensure a secure seal.</w:t>
      </w:r>
    </w:p>
    <w:p w14:paraId="52FC34A2">
      <w:pPr>
        <w:spacing w:before="0" w:after="20" w:line="252" w:lineRule="auto"/>
      </w:pPr>
      <w:r>
        <w:rPr>
          <w:rFonts w:ascii="Times New Roman" w:hAnsi="Times New Roman" w:eastAsia="宋体"/>
          <w:b w:val="0"/>
          <w:sz w:val="21"/>
        </w:rPr>
        <w:t>Specific Scenarios to Watch For</w:t>
      </w:r>
    </w:p>
    <w:p w14:paraId="2338D77A">
      <w:pPr>
        <w:spacing w:before="0" w:after="20" w:line="252" w:lineRule="auto"/>
      </w:pPr>
      <w:r>
        <w:rPr>
          <w:rFonts w:ascii="Times New Roman" w:hAnsi="Times New Roman" w:eastAsia="宋体"/>
          <w:b w:val="0"/>
          <w:sz w:val="21"/>
        </w:rPr>
        <w:t>If it gets wet: Tap water or sweat carries bacteria. If a waterproof dressing leaks, or a standard fabric/gauze dressing gets soaked, change it immediately.</w:t>
      </w:r>
    </w:p>
    <w:p w14:paraId="1512CDFA">
      <w:pPr>
        <w:spacing w:before="0" w:after="20" w:line="252" w:lineRule="auto"/>
      </w:pPr>
      <w:r>
        <w:rPr>
          <w:rFonts w:ascii="Times New Roman" w:hAnsi="Times New Roman" w:eastAsia="宋体"/>
          <w:b w:val="0"/>
          <w:sz w:val="21"/>
        </w:rPr>
        <w:t>If it gets dirty: Soil, sand, or fluids from the outside can migrate through gauze layers within minutes. Don't try to clean the outside of a dirty dressing-just swap it.</w:t>
      </w:r>
    </w:p>
    <w:p w14:paraId="014606EA">
      <w:pPr>
        <w:spacing w:before="0" w:after="20" w:line="252" w:lineRule="auto"/>
      </w:pPr>
      <w:r>
        <w:rPr>
          <w:rFonts w:ascii="Times New Roman" w:hAnsi="Times New Roman" w:eastAsia="宋体"/>
          <w:b w:val="0"/>
          <w:sz w:val="21"/>
        </w:rPr>
        <w:t>If it's peeling or loose: Even a small gap in the adhesive acts as an entry point for contaminants. Secure the edges with medical tape as a temporary fix, but replace the dressing as soon as you have clean supplies.</w:t>
      </w:r>
    </w:p>
    <w:p w14:paraId="2C46CDBF">
      <w:pPr>
        <w:spacing w:before="0" w:after="20" w:line="252" w:lineRule="auto"/>
      </w:pPr>
    </w:p>
    <w:p w14:paraId="1831C68A">
      <w:pPr>
        <w:spacing w:before="0" w:after="20" w:line="252" w:lineRule="auto"/>
        <w:rPr>
          <w:rFonts w:hint="eastAsia" w:eastAsia="宋体"/>
          <w:lang w:eastAsia="zh-CN"/>
        </w:rPr>
      </w:pPr>
      <w:r>
        <w:rPr>
          <w:rFonts w:ascii="Times New Roman" w:hAnsi="Times New Roman" w:eastAsia="宋体"/>
          <w:b w:val="0"/>
          <w:sz w:val="21"/>
        </w:rPr>
        <w:t xml:space="preserve">model: </w:t>
      </w:r>
      <w:r>
        <w:rPr>
          <w:rFonts w:hint="eastAsia"/>
          <w:b w:val="0"/>
          <w:sz w:val="21"/>
          <w:lang w:eastAsia="zh-CN"/>
        </w:rPr>
        <w:t>Doubao</w:t>
      </w:r>
    </w:p>
    <w:p w14:paraId="7B4C4A65">
      <w:pPr>
        <w:spacing w:before="0" w:after="20" w:line="252" w:lineRule="auto"/>
      </w:pPr>
      <w:r>
        <w:rPr>
          <w:rFonts w:ascii="Times New Roman" w:hAnsi="Times New Roman" w:eastAsia="宋体"/>
          <w:b w:val="0"/>
          <w:sz w:val="21"/>
        </w:rPr>
        <w:t>answer:</w:t>
      </w:r>
    </w:p>
    <w:p w14:paraId="209D30E3">
      <w:pPr>
        <w:spacing w:before="0" w:after="20" w:line="252" w:lineRule="auto"/>
      </w:pPr>
      <w:r>
        <w:rPr>
          <w:rFonts w:ascii="Times New Roman" w:hAnsi="Times New Roman" w:eastAsia="宋体"/>
          <w:b w:val="0"/>
          <w:sz w:val="21"/>
        </w:rPr>
        <w:t>If your wound dressing becomes wet, soiled, loose or detached, follow these steps promptly:Wash your hands thoroughly with soap and clean water before touching the wound or bandage.Gently remove the old dressing slowly. If it sticks to the wound, dab a little sterile saline or clean warm water to soften it and peel it off carefully-do not tear it forcefully.Check the wound: Look for redness, swelling, oozing pus, strange odors, bleeding or severe pain.Clean the wound as instructed by your doctor or nurse (usually with sterile saline; avoid alcohol or iodine unless advised). Pat the surrounding skin completely dry with sterile gauze.Apply a new sterile dressing and secure it properly to keep it snug but not too tight to block blood circulation.</w:t>
      </w:r>
    </w:p>
    <w:p w14:paraId="068C9BF4">
      <w:pPr>
        <w:spacing w:before="0" w:after="20" w:line="252" w:lineRule="auto"/>
      </w:pPr>
      <w:r>
        <w:rPr>
          <w:rFonts w:ascii="Times New Roman" w:hAnsi="Times New Roman" w:eastAsia="宋体"/>
          <w:b w:val="0"/>
          <w:sz w:val="21"/>
        </w:rPr>
        <w:t>Seek medical care right away if you notice heavy bleeding, thick yellow/green discharge, fever, increasing pain, or the wound looks infected after changing the dressing.</w:t>
      </w:r>
    </w:p>
    <w:p w14:paraId="43B98C32">
      <w:pPr>
        <w:spacing w:before="0" w:after="80" w:line="252" w:lineRule="auto"/>
      </w:pPr>
    </w:p>
    <w:p w14:paraId="16EA982E">
      <w:pPr>
        <w:spacing w:before="120" w:after="60" w:line="252" w:lineRule="auto"/>
      </w:pPr>
      <w:r>
        <w:rPr>
          <w:rFonts w:ascii="Times New Roman" w:hAnsi="Times New Roman" w:eastAsia="宋体"/>
          <w:b/>
          <w:sz w:val="22"/>
        </w:rPr>
        <w:t>Q17. Can my child bathe or shower while the burn dressing is on?</w:t>
      </w:r>
    </w:p>
    <w:p w14:paraId="679A6DD1">
      <w:pPr>
        <w:spacing w:before="0" w:after="20" w:line="252" w:lineRule="auto"/>
      </w:pPr>
      <w:r>
        <w:rPr>
          <w:rFonts w:ascii="Times New Roman" w:hAnsi="Times New Roman" w:eastAsia="宋体"/>
          <w:b w:val="0"/>
          <w:sz w:val="21"/>
        </w:rPr>
        <w:t>model: chatGPT</w:t>
      </w:r>
    </w:p>
    <w:p w14:paraId="7075F82F">
      <w:pPr>
        <w:spacing w:before="0" w:after="20" w:line="252" w:lineRule="auto"/>
      </w:pPr>
      <w:r>
        <w:rPr>
          <w:rFonts w:ascii="Times New Roman" w:hAnsi="Times New Roman" w:eastAsia="宋体"/>
          <w:b w:val="0"/>
          <w:sz w:val="21"/>
        </w:rPr>
        <w:t>answer:</w:t>
      </w:r>
    </w:p>
    <w:p w14:paraId="2D6F9A0A">
      <w:pPr>
        <w:spacing w:before="0" w:after="20" w:line="252" w:lineRule="auto"/>
      </w:pPr>
      <w:r>
        <w:rPr>
          <w:rFonts w:ascii="Times New Roman" w:hAnsi="Times New Roman" w:eastAsia="宋体"/>
          <w:b w:val="0"/>
          <w:sz w:val="21"/>
        </w:rPr>
        <w:t>It depends on the type of burn dressing your child has, but in most cases you should keep the dressing dry unless you've been specifically told it is waterproof.</w:t>
      </w:r>
    </w:p>
    <w:p w14:paraId="57F2AD91">
      <w:pPr>
        <w:spacing w:before="0" w:after="20" w:line="252" w:lineRule="auto"/>
      </w:pPr>
      <w:r>
        <w:rPr>
          <w:rFonts w:ascii="Times New Roman" w:hAnsi="Times New Roman" w:eastAsia="宋体"/>
          <w:b w:val="0"/>
          <w:sz w:val="21"/>
        </w:rPr>
        <w:t>For many standard burn dressings used in treating Burn injury:</w:t>
      </w:r>
    </w:p>
    <w:p w14:paraId="571F5719">
      <w:pPr>
        <w:spacing w:before="0" w:after="20" w:line="252" w:lineRule="auto"/>
      </w:pPr>
      <w:r>
        <w:rPr>
          <w:rFonts w:ascii="Times New Roman" w:hAnsi="Times New Roman" w:eastAsia="宋体"/>
          <w:b w:val="0"/>
          <w:sz w:val="21"/>
        </w:rPr>
        <w:t>If the dressing is NOT waterproof (most common)</w:t>
      </w:r>
    </w:p>
    <w:p w14:paraId="6257B9CA">
      <w:pPr>
        <w:spacing w:before="0" w:after="20" w:line="252" w:lineRule="auto"/>
      </w:pPr>
      <w:r>
        <w:rPr>
          <w:rFonts w:ascii="Times New Roman" w:hAnsi="Times New Roman" w:eastAsia="宋体"/>
          <w:b w:val="0"/>
          <w:sz w:val="21"/>
        </w:rPr>
        <w:t>Your child can usually bathe or shower, but the burn area must stay completely dry</w:t>
      </w:r>
    </w:p>
    <w:p w14:paraId="17822576">
      <w:pPr>
        <w:spacing w:before="0" w:after="20" w:line="252" w:lineRule="auto"/>
      </w:pPr>
      <w:r>
        <w:rPr>
          <w:rFonts w:ascii="Times New Roman" w:hAnsi="Times New Roman" w:eastAsia="宋体"/>
          <w:b w:val="0"/>
          <w:sz w:val="21"/>
        </w:rPr>
        <w:t>Cover the dressing with a waterproof barrier (plastic wrap, waterproof cast cover, or sealed bag taped above the dressing-not directly on the wound)</w:t>
      </w:r>
    </w:p>
    <w:p w14:paraId="4538E7B3">
      <w:pPr>
        <w:spacing w:before="0" w:after="20" w:line="252" w:lineRule="auto"/>
      </w:pPr>
      <w:r>
        <w:rPr>
          <w:rFonts w:ascii="Times New Roman" w:hAnsi="Times New Roman" w:eastAsia="宋体"/>
          <w:b w:val="0"/>
          <w:sz w:val="21"/>
        </w:rPr>
        <w:t>Or choose a sponge bath instead of showering, which is often the safest option</w:t>
      </w:r>
    </w:p>
    <w:p w14:paraId="7EA7D6EE">
      <w:pPr>
        <w:spacing w:before="0" w:after="20" w:line="252" w:lineRule="auto"/>
      </w:pPr>
      <w:r>
        <w:rPr>
          <w:rFonts w:ascii="Times New Roman" w:hAnsi="Times New Roman" w:eastAsia="宋体"/>
          <w:b w:val="0"/>
          <w:sz w:val="21"/>
        </w:rPr>
        <w:t>Do not soak the area (no baths, swimming, or submerging)</w:t>
      </w:r>
    </w:p>
    <w:p w14:paraId="02F74F64">
      <w:pPr>
        <w:spacing w:before="0" w:after="20" w:line="252" w:lineRule="auto"/>
      </w:pPr>
      <w:r>
        <w:rPr>
          <w:rFonts w:ascii="Times New Roman" w:hAnsi="Times New Roman" w:eastAsia="宋体"/>
          <w:b w:val="0"/>
          <w:sz w:val="21"/>
        </w:rPr>
        <w:t>If the dressing IS waterproof (e.g., certain film or specialized dressings)</w:t>
      </w:r>
    </w:p>
    <w:p w14:paraId="7FF64737">
      <w:pPr>
        <w:spacing w:before="0" w:after="20" w:line="252" w:lineRule="auto"/>
      </w:pPr>
      <w:r>
        <w:rPr>
          <w:rFonts w:ascii="Times New Roman" w:hAnsi="Times New Roman" w:eastAsia="宋体"/>
          <w:b w:val="0"/>
          <w:sz w:val="21"/>
        </w:rPr>
        <w:t>A brief shower is often allowed</w:t>
      </w:r>
    </w:p>
    <w:p w14:paraId="1AF61F94">
      <w:pPr>
        <w:spacing w:before="0" w:after="20" w:line="252" w:lineRule="auto"/>
      </w:pPr>
      <w:r>
        <w:rPr>
          <w:rFonts w:ascii="Times New Roman" w:hAnsi="Times New Roman" w:eastAsia="宋体"/>
          <w:b w:val="0"/>
          <w:sz w:val="21"/>
        </w:rPr>
        <w:t>Still avoid direct high-pressure water hitting the burn site</w:t>
      </w:r>
    </w:p>
    <w:p w14:paraId="23C7E717">
      <w:pPr>
        <w:spacing w:before="0" w:after="20" w:line="252" w:lineRule="auto"/>
      </w:pPr>
      <w:r>
        <w:rPr>
          <w:rFonts w:ascii="Times New Roman" w:hAnsi="Times New Roman" w:eastAsia="宋体"/>
          <w:b w:val="0"/>
          <w:sz w:val="21"/>
        </w:rPr>
        <w:t>After bathing</w:t>
      </w:r>
    </w:p>
    <w:p w14:paraId="49A4C2DB">
      <w:pPr>
        <w:spacing w:before="0" w:after="20" w:line="252" w:lineRule="auto"/>
      </w:pPr>
      <w:r>
        <w:rPr>
          <w:rFonts w:ascii="Times New Roman" w:hAnsi="Times New Roman" w:eastAsia="宋体"/>
          <w:b w:val="0"/>
          <w:sz w:val="21"/>
        </w:rPr>
        <w:t>Make sure the dressing is completely dry and intact</w:t>
      </w:r>
    </w:p>
    <w:p w14:paraId="5EFB0980">
      <w:pPr>
        <w:spacing w:before="0" w:after="20" w:line="252" w:lineRule="auto"/>
      </w:pPr>
      <w:r>
        <w:rPr>
          <w:rFonts w:ascii="Times New Roman" w:hAnsi="Times New Roman" w:eastAsia="宋体"/>
          <w:b w:val="0"/>
          <w:sz w:val="21"/>
        </w:rPr>
        <w:t>If it becomes wet, loose, or contaminated, it usually needs to be changed promptly</w:t>
      </w:r>
    </w:p>
    <w:p w14:paraId="66DC3C46">
      <w:pPr>
        <w:spacing w:before="0" w:after="20" w:line="252" w:lineRule="auto"/>
      </w:pPr>
      <w:r>
        <w:rPr>
          <w:rFonts w:ascii="Times New Roman" w:hAnsi="Times New Roman" w:eastAsia="宋体"/>
          <w:b w:val="0"/>
          <w:sz w:val="21"/>
        </w:rPr>
        <w:t>Call your child's burn care team if you notice:</w:t>
      </w:r>
    </w:p>
    <w:p w14:paraId="285617AB">
      <w:pPr>
        <w:spacing w:before="0" w:after="20" w:line="252" w:lineRule="auto"/>
      </w:pPr>
      <w:r>
        <w:rPr>
          <w:rFonts w:ascii="Times New Roman" w:hAnsi="Times New Roman" w:eastAsia="宋体"/>
          <w:b w:val="0"/>
          <w:sz w:val="21"/>
        </w:rPr>
        <w:t>The dressing slipping or leaking</w:t>
      </w:r>
    </w:p>
    <w:p w14:paraId="35391FE2">
      <w:pPr>
        <w:spacing w:before="0" w:after="20" w:line="252" w:lineRule="auto"/>
      </w:pPr>
      <w:r>
        <w:rPr>
          <w:rFonts w:ascii="Times New Roman" w:hAnsi="Times New Roman" w:eastAsia="宋体"/>
          <w:b w:val="0"/>
          <w:sz w:val="21"/>
        </w:rPr>
        <w:t>Increased pain, redness, swelling, or odor</w:t>
      </w:r>
    </w:p>
    <w:p w14:paraId="0A4B517A">
      <w:pPr>
        <w:spacing w:before="0" w:after="20" w:line="252" w:lineRule="auto"/>
      </w:pPr>
      <w:r>
        <w:rPr>
          <w:rFonts w:ascii="Times New Roman" w:hAnsi="Times New Roman" w:eastAsia="宋体"/>
          <w:b w:val="0"/>
          <w:sz w:val="21"/>
        </w:rPr>
        <w:t>Fever or signs of infection</w:t>
      </w:r>
    </w:p>
    <w:p w14:paraId="633B4122">
      <w:pPr>
        <w:spacing w:before="0" w:after="20" w:line="252" w:lineRule="auto"/>
      </w:pPr>
    </w:p>
    <w:p w14:paraId="6C09A4C0">
      <w:pPr>
        <w:spacing w:before="0" w:after="20" w:line="252" w:lineRule="auto"/>
      </w:pPr>
      <w:r>
        <w:rPr>
          <w:rFonts w:ascii="Times New Roman" w:hAnsi="Times New Roman" w:eastAsia="宋体"/>
          <w:b w:val="0"/>
          <w:sz w:val="21"/>
        </w:rPr>
        <w:t>model: DEEPSEEK</w:t>
      </w:r>
    </w:p>
    <w:p w14:paraId="170E7BF8">
      <w:pPr>
        <w:spacing w:before="0" w:after="20" w:line="252" w:lineRule="auto"/>
      </w:pPr>
      <w:r>
        <w:rPr>
          <w:rFonts w:ascii="Times New Roman" w:hAnsi="Times New Roman" w:eastAsia="宋体"/>
          <w:b w:val="0"/>
          <w:sz w:val="21"/>
        </w:rPr>
        <w:t>answer:</w:t>
      </w:r>
    </w:p>
    <w:p w14:paraId="52F4E5DC">
      <w:pPr>
        <w:spacing w:before="0" w:after="20" w:line="252" w:lineRule="auto"/>
      </w:pPr>
      <w:r>
        <w:rPr>
          <w:rFonts w:ascii="Times New Roman" w:hAnsi="Times New Roman" w:eastAsia="宋体"/>
          <w:b w:val="0"/>
          <w:sz w:val="21"/>
        </w:rPr>
        <w:t>The answer depends entirely on the specific type of burn dressing your child has, as not all dressings are the same. You should never assume it's safe to get the dressing wet unless your child's care team has specifically told you it's waterproof.</w:t>
      </w:r>
    </w:p>
    <w:p w14:paraId="1CB750C9">
      <w:pPr>
        <w:spacing w:before="0" w:after="20" w:line="252" w:lineRule="auto"/>
      </w:pPr>
      <w:r>
        <w:rPr>
          <w:rFonts w:ascii="Times New Roman" w:hAnsi="Times New Roman" w:eastAsia="宋体"/>
          <w:b w:val="0"/>
          <w:sz w:val="21"/>
        </w:rPr>
        <w:t>If the Dressing is NOT Waterproof: The most common advice from hospitals and wound care specialists is that standard burn dressings must be kept clean and completely dry to prevent infection. For these dressings, bathing or showering directly is not permitted.</w:t>
      </w:r>
    </w:p>
    <w:p w14:paraId="72147D21">
      <w:pPr>
        <w:spacing w:before="0" w:after="20" w:line="252" w:lineRule="auto"/>
      </w:pPr>
      <w:r>
        <w:rPr>
          <w:rFonts w:ascii="Times New Roman" w:hAnsi="Times New Roman" w:eastAsia="宋体"/>
          <w:b w:val="0"/>
          <w:sz w:val="21"/>
        </w:rPr>
        <w:t>For Showering with a Non-Waterproof Dressing: Some healthcare providers advise that it is safe to shower if you take precautions to keep the dressing dry. This typically involves covering the dressing completely with a plastic bag or cling film and securing it with tape or a rubber band, while avoiding spraying water directly on the area.</w:t>
      </w:r>
    </w:p>
    <w:p w14:paraId="7D7C299E">
      <w:pPr>
        <w:spacing w:before="0" w:after="20" w:line="252" w:lineRule="auto"/>
      </w:pPr>
      <w:r>
        <w:rPr>
          <w:rFonts w:ascii="Times New Roman" w:hAnsi="Times New Roman" w:eastAsia="宋体"/>
          <w:b w:val="0"/>
          <w:sz w:val="21"/>
        </w:rPr>
        <w:t>If the Dressing IS Waterproof: Some specialized burn dressings are designed to be showerproof or waterproof. For example, hydrocolloid dressings are often waterproof, so you can shower without covering them. However, this is a specific feature and not universal.</w:t>
      </w:r>
    </w:p>
    <w:p w14:paraId="4E280C82">
      <w:pPr>
        <w:spacing w:before="0" w:after="20" w:line="252" w:lineRule="auto"/>
      </w:pPr>
      <w:r>
        <w:rPr>
          <w:rFonts w:ascii="Times New Roman" w:hAnsi="Times New Roman" w:eastAsia="宋体"/>
          <w:b w:val="0"/>
          <w:sz w:val="21"/>
        </w:rPr>
        <w:t>Critical situations to watch for:</w:t>
      </w:r>
    </w:p>
    <w:p w14:paraId="735D688E">
      <w:pPr>
        <w:spacing w:before="0" w:after="20" w:line="252" w:lineRule="auto"/>
      </w:pPr>
      <w:r>
        <w:rPr>
          <w:rFonts w:ascii="Times New Roman" w:hAnsi="Times New Roman" w:eastAsia="宋体"/>
          <w:b w:val="0"/>
          <w:sz w:val="21"/>
        </w:rPr>
        <w:t>If the dressing gets wet and comes off, do not try to reapply it yourself. You should contact your burns unit or local emergency department for further instruction.</w:t>
      </w:r>
    </w:p>
    <w:p w14:paraId="23E69B5B">
      <w:pPr>
        <w:spacing w:before="0" w:after="20" w:line="252" w:lineRule="auto"/>
      </w:pPr>
      <w:r>
        <w:rPr>
          <w:rFonts w:ascii="Times New Roman" w:hAnsi="Times New Roman" w:eastAsia="宋体"/>
          <w:b w:val="0"/>
          <w:sz w:val="21"/>
        </w:rPr>
        <w:t>Seek immediate medical attention if you notice any signs of infection, such as increased pain, a foul smell from the dressing, the wound feeling hot, or your child developing a fever.</w:t>
      </w:r>
    </w:p>
    <w:p w14:paraId="09208847">
      <w:pPr>
        <w:spacing w:before="0" w:after="20" w:line="252" w:lineRule="auto"/>
      </w:pPr>
      <w:r>
        <w:rPr>
          <w:rFonts w:ascii="Times New Roman" w:hAnsi="Times New Roman" w:eastAsia="宋体"/>
          <w:b w:val="0"/>
          <w:sz w:val="21"/>
        </w:rPr>
        <w:t>To get the correct answer for your child's specific situation, please check the discharge instructions provided by your child's burn care team, or contact them directly. They will give you the safest and most accurate guidance based on the exact dressing they applied.</w:t>
      </w:r>
    </w:p>
    <w:p w14:paraId="3B9C6014">
      <w:pPr>
        <w:spacing w:before="0" w:after="20" w:line="252" w:lineRule="auto"/>
      </w:pPr>
    </w:p>
    <w:p w14:paraId="130BF87E">
      <w:pPr>
        <w:spacing w:before="0" w:after="20" w:line="252" w:lineRule="auto"/>
      </w:pPr>
      <w:r>
        <w:rPr>
          <w:rFonts w:ascii="Times New Roman" w:hAnsi="Times New Roman" w:eastAsia="宋体"/>
          <w:b w:val="0"/>
          <w:sz w:val="21"/>
        </w:rPr>
        <w:t>model: Gemini</w:t>
      </w:r>
    </w:p>
    <w:p w14:paraId="7E48EB81">
      <w:pPr>
        <w:spacing w:before="0" w:after="20" w:line="252" w:lineRule="auto"/>
      </w:pPr>
      <w:r>
        <w:rPr>
          <w:rFonts w:ascii="Times New Roman" w:hAnsi="Times New Roman" w:eastAsia="宋体"/>
          <w:b w:val="0"/>
          <w:sz w:val="21"/>
        </w:rPr>
        <w:t>answer:</w:t>
      </w:r>
    </w:p>
    <w:p w14:paraId="6C93AD66">
      <w:pPr>
        <w:spacing w:before="0" w:after="20" w:line="252" w:lineRule="auto"/>
      </w:pPr>
      <w:r>
        <w:rPr>
          <w:rFonts w:ascii="Times New Roman" w:hAnsi="Times New Roman" w:eastAsia="宋体"/>
          <w:b w:val="0"/>
          <w:sz w:val="21"/>
        </w:rPr>
        <w:t>The short answer is it depends entirely on the specific type of dressing your child has. Because different burn dressings have completely opposite rules regarding water, you will want to check your discharge papers or call your care team to be 100% certain.</w:t>
      </w:r>
    </w:p>
    <w:p w14:paraId="6C298A1E">
      <w:pPr>
        <w:spacing w:before="0" w:after="20" w:line="252" w:lineRule="auto"/>
      </w:pPr>
      <w:r>
        <w:rPr>
          <w:rFonts w:ascii="Times New Roman" w:hAnsi="Times New Roman" w:eastAsia="宋体"/>
          <w:b w:val="0"/>
          <w:sz w:val="21"/>
        </w:rPr>
        <w:t>Here is how the rules usually break down based on the two main types of pediatric burn dressings:</w:t>
      </w:r>
    </w:p>
    <w:p w14:paraId="1BA893DA">
      <w:pPr>
        <w:spacing w:before="0" w:after="20" w:line="252" w:lineRule="auto"/>
      </w:pPr>
      <w:r>
        <w:rPr>
          <w:rFonts w:ascii="Times New Roman" w:hAnsi="Times New Roman" w:eastAsia="宋体"/>
          <w:b w:val="0"/>
          <w:sz w:val="21"/>
        </w:rPr>
        <w:t>1. "Leave-On" or Long-Acting Dressings (like Silver/Mepilex Ag)</w:t>
      </w:r>
    </w:p>
    <w:p w14:paraId="037AD596">
      <w:pPr>
        <w:spacing w:before="0" w:after="20" w:line="252" w:lineRule="auto"/>
      </w:pPr>
      <w:r>
        <w:rPr>
          <w:rFonts w:ascii="Times New Roman" w:hAnsi="Times New Roman" w:eastAsia="宋体"/>
          <w:b w:val="0"/>
          <w:sz w:val="21"/>
        </w:rPr>
        <w:t>If the care team told you to leave the dressing completely alone for several days until your next clinic appointment, it must stay strictly dry.</w:t>
      </w:r>
    </w:p>
    <w:p w14:paraId="52690764">
      <w:pPr>
        <w:spacing w:before="0" w:after="20" w:line="252" w:lineRule="auto"/>
      </w:pPr>
      <w:r>
        <w:rPr>
          <w:rFonts w:ascii="Times New Roman" w:hAnsi="Times New Roman" w:eastAsia="宋体"/>
          <w:b w:val="0"/>
          <w:sz w:val="21"/>
        </w:rPr>
        <w:t>Bathing/Showering: Avoid standard showers and regular baths entirely.</w:t>
      </w:r>
    </w:p>
    <w:p w14:paraId="46A644B3">
      <w:pPr>
        <w:spacing w:before="0" w:after="20" w:line="252" w:lineRule="auto"/>
      </w:pPr>
      <w:r>
        <w:rPr>
          <w:rFonts w:ascii="Times New Roman" w:hAnsi="Times New Roman" w:eastAsia="宋体"/>
          <w:b w:val="0"/>
          <w:sz w:val="21"/>
        </w:rPr>
        <w:t>The Routine: Stick to sponge baths for the rest of their body. Carefully wash non-injured areas with a damp washcloth, ensuring no water splashes onto or seeps under the edges of the dressing.</w:t>
      </w:r>
    </w:p>
    <w:p w14:paraId="626C4641">
      <w:pPr>
        <w:spacing w:before="0" w:after="20" w:line="252" w:lineRule="auto"/>
      </w:pPr>
      <w:r>
        <w:rPr>
          <w:rFonts w:ascii="Times New Roman" w:hAnsi="Times New Roman" w:eastAsia="宋体"/>
          <w:b w:val="0"/>
          <w:sz w:val="21"/>
        </w:rPr>
        <w:t>If it gets wet: If the outside of this dressing becomes saturated, changes color, or slips out of place, call your burn clinic right away. A soaked closed dressing can trap bacteria against vulnerable skin.</w:t>
      </w:r>
    </w:p>
    <w:p w14:paraId="72906081">
      <w:pPr>
        <w:spacing w:before="0" w:after="20" w:line="252" w:lineRule="auto"/>
      </w:pPr>
      <w:r>
        <w:rPr>
          <w:rFonts w:ascii="Times New Roman" w:hAnsi="Times New Roman" w:eastAsia="宋体"/>
          <w:b w:val="0"/>
          <w:sz w:val="21"/>
        </w:rPr>
        <w:t>2. Daily-Change Dressings (like Gauze and Ointment/Vaseline)</w:t>
      </w:r>
    </w:p>
    <w:p w14:paraId="38AD2DB2">
      <w:pPr>
        <w:spacing w:before="0" w:after="20" w:line="252" w:lineRule="auto"/>
      </w:pPr>
      <w:r>
        <w:rPr>
          <w:rFonts w:ascii="Times New Roman" w:hAnsi="Times New Roman" w:eastAsia="宋体"/>
          <w:b w:val="0"/>
          <w:sz w:val="21"/>
        </w:rPr>
        <w:t>If your instructions say to take the dressing off and apply fresh ointment once or twice a day, water is typically allowed-and often encouraged-right at the time of the change.</w:t>
      </w:r>
    </w:p>
    <w:p w14:paraId="1DF6EE59">
      <w:pPr>
        <w:spacing w:before="0" w:after="20" w:line="252" w:lineRule="auto"/>
      </w:pPr>
      <w:r>
        <w:rPr>
          <w:rFonts w:ascii="Times New Roman" w:hAnsi="Times New Roman" w:eastAsia="宋体"/>
          <w:b w:val="0"/>
          <w:sz w:val="21"/>
        </w:rPr>
        <w:t>Bathing/Showering: Letting the old dressing get wet in a lukewarm shower or clean, shallow bath is a great trick.</w:t>
      </w:r>
    </w:p>
    <w:p w14:paraId="4614BFEE">
      <w:pPr>
        <w:spacing w:before="0" w:after="20" w:line="252" w:lineRule="auto"/>
      </w:pPr>
      <w:r>
        <w:rPr>
          <w:rFonts w:ascii="Times New Roman" w:hAnsi="Times New Roman" w:eastAsia="宋体"/>
          <w:b w:val="0"/>
          <w:sz w:val="21"/>
        </w:rPr>
        <w:t>Why it helps: The water helps loosen the old bandages if they are stuck to the wound, making removal much easier and significantly less painful for your child.</w:t>
      </w:r>
    </w:p>
    <w:p w14:paraId="08080936">
      <w:pPr>
        <w:spacing w:before="0" w:after="20" w:line="252" w:lineRule="auto"/>
      </w:pPr>
      <w:r>
        <w:rPr>
          <w:rFonts w:ascii="Times New Roman" w:hAnsi="Times New Roman" w:eastAsia="宋体"/>
          <w:b w:val="0"/>
          <w:sz w:val="21"/>
        </w:rPr>
        <w:t>The Routine: Once the old dressing is off, gently clean the burn with mild, fragrance-free soap and water, rinse thoroughly, pat dry, and immediately apply the fresh ointment and clean gauze.</w:t>
      </w:r>
    </w:p>
    <w:p w14:paraId="2F43398C">
      <w:pPr>
        <w:spacing w:before="0" w:after="20" w:line="252" w:lineRule="auto"/>
      </w:pPr>
      <w:r>
        <w:rPr>
          <w:rFonts w:ascii="Times New Roman" w:hAnsi="Times New Roman" w:eastAsia="宋体"/>
          <w:b w:val="0"/>
          <w:sz w:val="21"/>
        </w:rPr>
        <w:t>Universal Burn Care Safety Rules</w:t>
      </w:r>
    </w:p>
    <w:p w14:paraId="0A63BC36">
      <w:pPr>
        <w:spacing w:before="0" w:after="20" w:line="252" w:lineRule="auto"/>
      </w:pPr>
      <w:r>
        <w:rPr>
          <w:rFonts w:ascii="Times New Roman" w:hAnsi="Times New Roman" w:eastAsia="宋体"/>
          <w:b w:val="0"/>
          <w:sz w:val="21"/>
        </w:rPr>
        <w:t>No Deep Soaking: Never let your child submerge the burn to play in a deep bath, hot tub, or swimming pool. Standing water easily introduces bacteria into healing tissues.</w:t>
      </w:r>
    </w:p>
    <w:p w14:paraId="7E950055">
      <w:pPr>
        <w:spacing w:before="0" w:after="20" w:line="252" w:lineRule="auto"/>
      </w:pPr>
      <w:r>
        <w:rPr>
          <w:rFonts w:ascii="Times New Roman" w:hAnsi="Times New Roman" w:eastAsia="宋体"/>
          <w:b w:val="0"/>
          <w:sz w:val="21"/>
        </w:rPr>
        <w:t>Lukewarm Only: New skin and healing tissue are incredibly sensitive to heat. Always test the water temperature with your own elbow first to make sure it is lukewarm.</w:t>
      </w:r>
    </w:p>
    <w:p w14:paraId="05DD2C8A">
      <w:pPr>
        <w:spacing w:before="0" w:after="20" w:line="252" w:lineRule="auto"/>
      </w:pPr>
      <w:r>
        <w:rPr>
          <w:rFonts w:ascii="Times New Roman" w:hAnsi="Times New Roman" w:eastAsia="宋体"/>
          <w:b w:val="0"/>
          <w:sz w:val="21"/>
        </w:rPr>
        <w:t>Pat, Never Rub: When drying the skin around or on the burn, always use a clean towel and pat very gently. Rubbing can effortlessly tear away fragile new skin cells.</w:t>
      </w:r>
    </w:p>
    <w:p w14:paraId="14DCA819">
      <w:pPr>
        <w:spacing w:before="0" w:after="20" w:line="252" w:lineRule="auto"/>
      </w:pPr>
    </w:p>
    <w:p w14:paraId="1B1CCA7C">
      <w:pPr>
        <w:spacing w:before="0" w:after="20" w:line="252" w:lineRule="auto"/>
        <w:rPr>
          <w:rFonts w:hint="eastAsia" w:eastAsia="宋体"/>
          <w:lang w:eastAsia="zh-CN"/>
        </w:rPr>
      </w:pPr>
      <w:r>
        <w:rPr>
          <w:rFonts w:ascii="Times New Roman" w:hAnsi="Times New Roman" w:eastAsia="宋体"/>
          <w:b w:val="0"/>
          <w:sz w:val="21"/>
        </w:rPr>
        <w:t xml:space="preserve">model: </w:t>
      </w:r>
      <w:r>
        <w:rPr>
          <w:rFonts w:hint="eastAsia"/>
          <w:b w:val="0"/>
          <w:sz w:val="21"/>
          <w:lang w:eastAsia="zh-CN"/>
        </w:rPr>
        <w:t>Doubao</w:t>
      </w:r>
    </w:p>
    <w:p w14:paraId="196B32F9">
      <w:pPr>
        <w:spacing w:before="0" w:after="20" w:line="252" w:lineRule="auto"/>
      </w:pPr>
      <w:r>
        <w:rPr>
          <w:rFonts w:ascii="Times New Roman" w:hAnsi="Times New Roman" w:eastAsia="宋体"/>
          <w:b w:val="0"/>
          <w:sz w:val="21"/>
        </w:rPr>
        <w:t>answer:</w:t>
      </w:r>
    </w:p>
    <w:p w14:paraId="2FFE440E">
      <w:pPr>
        <w:spacing w:before="0" w:after="20" w:line="252" w:lineRule="auto"/>
      </w:pPr>
      <w:r>
        <w:rPr>
          <w:rFonts w:ascii="Times New Roman" w:hAnsi="Times New Roman" w:eastAsia="宋体"/>
          <w:b w:val="0"/>
          <w:sz w:val="21"/>
        </w:rPr>
        <w:t>It is not recommended to let your child take a regular bath or shower with the burn dressing intact.Most burn dressings, especially gauze, ointment pads and adhesive bandages, will absorb water easily when soaked. Wet dressings lose their sterile barrier function, which greatly raises the risk of wound infection, maceration and delayed healing of the burn.Soaked adhesive tape will come loose, making the dressing shift or fall off, exposing the tender burned skin to bacteria and irritants in bath water.</w:t>
      </w:r>
    </w:p>
    <w:p w14:paraId="57B6FD7F">
      <w:pPr>
        <w:spacing w:before="0" w:after="20" w:line="252" w:lineRule="auto"/>
      </w:pPr>
      <w:r>
        <w:rPr>
          <w:rFonts w:ascii="Times New Roman" w:hAnsi="Times New Roman" w:eastAsia="宋体"/>
          <w:b w:val="0"/>
          <w:sz w:val="21"/>
        </w:rPr>
        <w:t>Safe alternatives for cleaning the childSponge wipe only: Use a damp soft towel to clean areas away from the burn dressing completely, keeping the wrapped wound dry at all times.Waterproof film cover (if available): If your doctor permits, seal the entire dressing tightly with a professional waterproof wound cover before a quick shower. Avoid long soaking, and remove the waterproof cover right after washing to check if the inner dressing got damp.No soaking baths: Bathtubs are strictly off-limits until the dressing can be removed or replaced.</w:t>
      </w:r>
    </w:p>
    <w:p w14:paraId="54EABD3C">
      <w:pPr>
        <w:spacing w:before="0" w:after="20" w:line="252" w:lineRule="auto"/>
      </w:pPr>
      <w:r>
        <w:rPr>
          <w:rFonts w:ascii="Times New Roman" w:hAnsi="Times New Roman" w:eastAsia="宋体"/>
          <w:b w:val="0"/>
          <w:sz w:val="21"/>
        </w:rPr>
        <w:t>What to do if the dressing accidentally gets wetGently pat the outside dry first, then contact your pediatrician or burn clinic promptly. A new sterile dressing will need to be reapplied to protect the burn.</w:t>
      </w:r>
    </w:p>
    <w:p w14:paraId="7CD34507">
      <w:pPr>
        <w:spacing w:before="0" w:after="80" w:line="252" w:lineRule="auto"/>
      </w:pPr>
    </w:p>
    <w:p w14:paraId="669F28C9">
      <w:pPr>
        <w:spacing w:before="120" w:after="60" w:line="252" w:lineRule="auto"/>
      </w:pPr>
      <w:r>
        <w:rPr>
          <w:rFonts w:ascii="Times New Roman" w:hAnsi="Times New Roman" w:eastAsia="宋体"/>
          <w:b/>
          <w:sz w:val="22"/>
        </w:rPr>
        <w:t>Q18. Is green-gray fluid or leakage from a silver dressing always a sign of infection?</w:t>
      </w:r>
    </w:p>
    <w:p w14:paraId="1D52AF97">
      <w:pPr>
        <w:spacing w:before="0" w:after="20" w:line="252" w:lineRule="auto"/>
      </w:pPr>
      <w:r>
        <w:rPr>
          <w:rFonts w:ascii="Times New Roman" w:hAnsi="Times New Roman" w:eastAsia="宋体"/>
          <w:b w:val="0"/>
          <w:sz w:val="21"/>
        </w:rPr>
        <w:t>model: chatGPT</w:t>
      </w:r>
    </w:p>
    <w:p w14:paraId="707A1FDC">
      <w:pPr>
        <w:spacing w:before="0" w:after="20" w:line="252" w:lineRule="auto"/>
      </w:pPr>
      <w:r>
        <w:rPr>
          <w:rFonts w:ascii="Times New Roman" w:hAnsi="Times New Roman" w:eastAsia="宋体"/>
          <w:b w:val="0"/>
          <w:sz w:val="21"/>
        </w:rPr>
        <w:t>answer:</w:t>
      </w:r>
    </w:p>
    <w:p w14:paraId="09A56E91">
      <w:pPr>
        <w:spacing w:before="0" w:after="20" w:line="252" w:lineRule="auto"/>
      </w:pPr>
      <w:r>
        <w:rPr>
          <w:rFonts w:ascii="Times New Roman" w:hAnsi="Times New Roman" w:eastAsia="宋体"/>
          <w:b w:val="0"/>
          <w:sz w:val="21"/>
        </w:rPr>
        <w:t>No-green-gray fluid or "leakage" from a silver-containing dressing is not always a sign of infection, although it can sometimes be associated with infection and should be interpreted in context.</w:t>
      </w:r>
    </w:p>
    <w:p w14:paraId="091EF248">
      <w:pPr>
        <w:spacing w:before="0" w:after="20" w:line="252" w:lineRule="auto"/>
      </w:pPr>
      <w:r>
        <w:rPr>
          <w:rFonts w:ascii="Times New Roman" w:hAnsi="Times New Roman" w:eastAsia="宋体"/>
          <w:b w:val="0"/>
          <w:sz w:val="21"/>
        </w:rPr>
        <w:t>Why it may happen without infection</w:t>
      </w:r>
    </w:p>
    <w:p w14:paraId="2B6044C8">
      <w:pPr>
        <w:spacing w:before="0" w:after="20" w:line="252" w:lineRule="auto"/>
      </w:pPr>
      <w:r>
        <w:rPr>
          <w:rFonts w:ascii="Times New Roman" w:hAnsi="Times New Roman" w:eastAsia="宋体"/>
          <w:b w:val="0"/>
          <w:sz w:val="21"/>
        </w:rPr>
        <w:t>Silver dressings (e.g., silver hydrofiber or silver foam products) interact with wound fluid and can produce gray, greenish, or cloudy-looking exudate due to:</w:t>
      </w:r>
    </w:p>
    <w:p w14:paraId="26AAC706">
      <w:pPr>
        <w:spacing w:before="0" w:after="20" w:line="252" w:lineRule="auto"/>
      </w:pPr>
      <w:r>
        <w:rPr>
          <w:rFonts w:ascii="Times New Roman" w:hAnsi="Times New Roman" w:eastAsia="宋体"/>
          <w:b w:val="0"/>
          <w:sz w:val="21"/>
        </w:rPr>
        <w:t>Normal wound exudate mixing with silver ions</w:t>
      </w:r>
    </w:p>
    <w:p w14:paraId="3B1CAD12">
      <w:pPr>
        <w:spacing w:before="0" w:after="20" w:line="252" w:lineRule="auto"/>
      </w:pPr>
      <w:r>
        <w:rPr>
          <w:rFonts w:ascii="Times New Roman" w:hAnsi="Times New Roman" w:eastAsia="宋体"/>
          <w:b w:val="0"/>
          <w:sz w:val="21"/>
        </w:rPr>
        <w:t>Breakdown of slough (non-viable tissue) that can look gray/green when absorbed into the dressing</w:t>
      </w:r>
    </w:p>
    <w:p w14:paraId="1EDCA533">
      <w:pPr>
        <w:spacing w:before="0" w:after="20" w:line="252" w:lineRule="auto"/>
      </w:pPr>
      <w:r>
        <w:rPr>
          <w:rFonts w:ascii="Times New Roman" w:hAnsi="Times New Roman" w:eastAsia="宋体"/>
          <w:b w:val="0"/>
          <w:sz w:val="21"/>
        </w:rPr>
        <w:t>Dressing "trapping" proteins and debris, which changes fluid color as it saturates</w:t>
      </w:r>
    </w:p>
    <w:p w14:paraId="505045F3">
      <w:pPr>
        <w:spacing w:before="0" w:after="20" w:line="252" w:lineRule="auto"/>
      </w:pPr>
      <w:r>
        <w:rPr>
          <w:rFonts w:ascii="Times New Roman" w:hAnsi="Times New Roman" w:eastAsia="宋体"/>
          <w:b w:val="0"/>
          <w:sz w:val="21"/>
        </w:rPr>
        <w:t>Oxidation/chemical interaction between silver and wound fluid components</w:t>
      </w:r>
    </w:p>
    <w:p w14:paraId="50CB623B">
      <w:pPr>
        <w:spacing w:before="0" w:after="20" w:line="252" w:lineRule="auto"/>
      </w:pPr>
      <w:r>
        <w:rPr>
          <w:rFonts w:ascii="Times New Roman" w:hAnsi="Times New Roman" w:eastAsia="宋体"/>
          <w:b w:val="0"/>
          <w:sz w:val="21"/>
        </w:rPr>
        <w:t>In many cases, especially early in healing or with moderately draining wounds, this appearance is expected.</w:t>
      </w:r>
    </w:p>
    <w:p w14:paraId="22C34586">
      <w:pPr>
        <w:spacing w:before="0" w:after="20" w:line="252" w:lineRule="auto"/>
      </w:pPr>
      <w:r>
        <w:rPr>
          <w:rFonts w:ascii="Times New Roman" w:hAnsi="Times New Roman" w:eastAsia="宋体"/>
          <w:b w:val="0"/>
          <w:sz w:val="21"/>
        </w:rPr>
        <w:t>When it might suggest infection</w:t>
      </w:r>
    </w:p>
    <w:p w14:paraId="611AD755">
      <w:pPr>
        <w:spacing w:before="0" w:after="20" w:line="252" w:lineRule="auto"/>
      </w:pPr>
      <w:r>
        <w:rPr>
          <w:rFonts w:ascii="Times New Roman" w:hAnsi="Times New Roman" w:eastAsia="宋体"/>
          <w:b w:val="0"/>
          <w:sz w:val="21"/>
        </w:rPr>
        <w:t>Color alone is unreliable. More concerning is when the fluid is accompanied by other signs such as:</w:t>
      </w:r>
    </w:p>
    <w:p w14:paraId="71C5802F">
      <w:pPr>
        <w:spacing w:before="0" w:after="20" w:line="252" w:lineRule="auto"/>
      </w:pPr>
      <w:r>
        <w:rPr>
          <w:rFonts w:ascii="Times New Roman" w:hAnsi="Times New Roman" w:eastAsia="宋体"/>
          <w:b w:val="0"/>
          <w:sz w:val="21"/>
        </w:rPr>
        <w:t>Increasing odor (especially foul smell)</w:t>
      </w:r>
    </w:p>
    <w:p w14:paraId="304C8B26">
      <w:pPr>
        <w:spacing w:before="0" w:after="20" w:line="252" w:lineRule="auto"/>
      </w:pPr>
      <w:r>
        <w:rPr>
          <w:rFonts w:ascii="Times New Roman" w:hAnsi="Times New Roman" w:eastAsia="宋体"/>
          <w:b w:val="0"/>
          <w:sz w:val="21"/>
        </w:rPr>
        <w:t>Worsening redness, warmth, swelling, or pain</w:t>
      </w:r>
    </w:p>
    <w:p w14:paraId="0012199F">
      <w:pPr>
        <w:spacing w:before="0" w:after="20" w:line="252" w:lineRule="auto"/>
      </w:pPr>
      <w:r>
        <w:rPr>
          <w:rFonts w:ascii="Times New Roman" w:hAnsi="Times New Roman" w:eastAsia="宋体"/>
          <w:b w:val="0"/>
          <w:sz w:val="21"/>
        </w:rPr>
        <w:t>Thick purulent (pus-like) drainage</w:t>
      </w:r>
    </w:p>
    <w:p w14:paraId="11205E53">
      <w:pPr>
        <w:spacing w:before="0" w:after="20" w:line="252" w:lineRule="auto"/>
      </w:pPr>
      <w:r>
        <w:rPr>
          <w:rFonts w:ascii="Times New Roman" w:hAnsi="Times New Roman" w:eastAsia="宋体"/>
          <w:b w:val="0"/>
          <w:sz w:val="21"/>
        </w:rPr>
        <w:t>Fever or feeling unwell</w:t>
      </w:r>
    </w:p>
    <w:p w14:paraId="018B43F2">
      <w:pPr>
        <w:spacing w:before="0" w:after="20" w:line="252" w:lineRule="auto"/>
      </w:pPr>
      <w:r>
        <w:rPr>
          <w:rFonts w:ascii="Times New Roman" w:hAnsi="Times New Roman" w:eastAsia="宋体"/>
          <w:b w:val="0"/>
          <w:sz w:val="21"/>
        </w:rPr>
        <w:t>Expanding wound size or delayed healing</w:t>
      </w:r>
    </w:p>
    <w:p w14:paraId="55202B7A">
      <w:pPr>
        <w:spacing w:before="0" w:after="20" w:line="252" w:lineRule="auto"/>
      </w:pPr>
      <w:r>
        <w:rPr>
          <w:rFonts w:ascii="Times New Roman" w:hAnsi="Times New Roman" w:eastAsia="宋体"/>
          <w:b w:val="0"/>
          <w:sz w:val="21"/>
        </w:rPr>
        <w:t>Sudden increase in drainage volume</w:t>
      </w:r>
    </w:p>
    <w:p w14:paraId="2704CB8D">
      <w:pPr>
        <w:spacing w:before="0" w:after="20" w:line="252" w:lineRule="auto"/>
      </w:pPr>
      <w:r>
        <w:rPr>
          <w:rFonts w:ascii="Times New Roman" w:hAnsi="Times New Roman" w:eastAsia="宋体"/>
          <w:b w:val="0"/>
          <w:sz w:val="21"/>
        </w:rPr>
        <w:t>Green drainage can sometimes be associated with bacteria like Pseudomonas, but it is not diagnostic by itself.</w:t>
      </w:r>
    </w:p>
    <w:p w14:paraId="5A857FE8">
      <w:pPr>
        <w:spacing w:before="0" w:after="20" w:line="252" w:lineRule="auto"/>
      </w:pPr>
      <w:r>
        <w:rPr>
          <w:rFonts w:ascii="Times New Roman" w:hAnsi="Times New Roman" w:eastAsia="宋体"/>
          <w:b w:val="0"/>
          <w:sz w:val="21"/>
        </w:rPr>
        <w:t>Key takeaway</w:t>
      </w:r>
    </w:p>
    <w:p w14:paraId="37B52D71">
      <w:pPr>
        <w:spacing w:before="0" w:after="20" w:line="252" w:lineRule="auto"/>
      </w:pPr>
      <w:r>
        <w:rPr>
          <w:rFonts w:ascii="Times New Roman" w:hAnsi="Times New Roman" w:eastAsia="宋体"/>
          <w:b w:val="0"/>
          <w:sz w:val="21"/>
        </w:rPr>
        <w:t>A silver dressing can alter the appearance of wound fluid, so green-gray discoloration alone is often a chemical or exudate-related effect, not necessarily infection.</w:t>
      </w:r>
    </w:p>
    <w:p w14:paraId="1574764B">
      <w:pPr>
        <w:spacing w:before="0" w:after="20" w:line="252" w:lineRule="auto"/>
      </w:pPr>
      <w:r>
        <w:rPr>
          <w:rFonts w:ascii="Times New Roman" w:hAnsi="Times New Roman" w:eastAsia="宋体"/>
          <w:b w:val="0"/>
          <w:sz w:val="21"/>
        </w:rPr>
        <w:t>But if you're seeing this change newly, worsening, or with other symptoms, it's worth having the wound assessed by a clinician or wound care nurse.</w:t>
      </w:r>
    </w:p>
    <w:p w14:paraId="5E6667F1">
      <w:pPr>
        <w:spacing w:before="0" w:after="20" w:line="252" w:lineRule="auto"/>
      </w:pPr>
    </w:p>
    <w:p w14:paraId="7A355F26">
      <w:pPr>
        <w:spacing w:before="0" w:after="20" w:line="252" w:lineRule="auto"/>
      </w:pPr>
      <w:r>
        <w:rPr>
          <w:rFonts w:ascii="Times New Roman" w:hAnsi="Times New Roman" w:eastAsia="宋体"/>
          <w:b w:val="0"/>
          <w:sz w:val="21"/>
        </w:rPr>
        <w:t>model: DEEPSEEK</w:t>
      </w:r>
    </w:p>
    <w:p w14:paraId="709C4B78">
      <w:pPr>
        <w:spacing w:before="0" w:after="20" w:line="252" w:lineRule="auto"/>
      </w:pPr>
      <w:r>
        <w:rPr>
          <w:rFonts w:ascii="Times New Roman" w:hAnsi="Times New Roman" w:eastAsia="宋体"/>
          <w:b w:val="0"/>
          <w:sz w:val="21"/>
        </w:rPr>
        <w:t>answer:</w:t>
      </w:r>
    </w:p>
    <w:p w14:paraId="2009EAF4">
      <w:pPr>
        <w:spacing w:before="0" w:after="20" w:line="252" w:lineRule="auto"/>
      </w:pPr>
      <w:r>
        <w:rPr>
          <w:rFonts w:ascii="Times New Roman" w:hAnsi="Times New Roman" w:eastAsia="宋体"/>
          <w:b w:val="0"/>
          <w:sz w:val="21"/>
        </w:rPr>
        <w:t>No, green-gray fluid or leakage from a silver dressing is not always a sign of infection. While it can indicate an infection, it is often a completely normal and expected reaction caused by the silver in the dressing itself.</w:t>
      </w:r>
    </w:p>
    <w:p w14:paraId="5F606949">
      <w:pPr>
        <w:spacing w:before="0" w:after="20" w:line="252" w:lineRule="auto"/>
      </w:pPr>
      <w:r>
        <w:rPr>
          <w:rFonts w:ascii="Times New Roman" w:hAnsi="Times New Roman" w:eastAsia="宋体"/>
          <w:b w:val="0"/>
          <w:sz w:val="21"/>
        </w:rPr>
        <w:t>Here is a breakdown of the two main possibilities:</w:t>
      </w:r>
    </w:p>
    <w:p w14:paraId="4DF81F2C">
      <w:pPr>
        <w:spacing w:before="0" w:after="20" w:line="252" w:lineRule="auto"/>
      </w:pPr>
      <w:r>
        <w:rPr>
          <w:rFonts w:ascii="Times New Roman" w:hAnsi="Times New Roman" w:eastAsia="宋体"/>
          <w:b w:val="0"/>
          <w:sz w:val="21"/>
        </w:rPr>
        <w:t>1. Non-Infectious Cause: Silver Deposition</w:t>
      </w:r>
    </w:p>
    <w:p w14:paraId="61A6B85D">
      <w:pPr>
        <w:spacing w:before="0" w:after="20" w:line="252" w:lineRule="auto"/>
      </w:pPr>
      <w:r>
        <w:rPr>
          <w:rFonts w:ascii="Times New Roman" w:hAnsi="Times New Roman" w:eastAsia="宋体"/>
          <w:b w:val="0"/>
          <w:sz w:val="21"/>
        </w:rPr>
        <w:t>Silver dressings are designed to release silver ions to prevent bacterial growth. However, the silver can also react with the wound, leading to a harmless discoloration.</w:t>
      </w:r>
    </w:p>
    <w:p w14:paraId="486F198C">
      <w:pPr>
        <w:spacing w:before="0" w:after="20" w:line="252" w:lineRule="auto"/>
      </w:pPr>
      <w:r>
        <w:rPr>
          <w:rFonts w:ascii="Times New Roman" w:hAnsi="Times New Roman" w:eastAsia="宋体"/>
          <w:b w:val="0"/>
          <w:sz w:val="21"/>
        </w:rPr>
        <w:t>What it looks like: The discoloration can range from a slate-grey to a brown-black or blue-gray hue. It might appear as staining on the wound bed, the skin around the wound, or the dressing itself.</w:t>
      </w:r>
    </w:p>
    <w:p w14:paraId="0C1BF555">
      <w:pPr>
        <w:spacing w:before="0" w:after="20" w:line="252" w:lineRule="auto"/>
      </w:pPr>
      <w:r>
        <w:rPr>
          <w:rFonts w:ascii="Times New Roman" w:hAnsi="Times New Roman" w:eastAsia="宋体"/>
          <w:b w:val="0"/>
          <w:sz w:val="21"/>
        </w:rPr>
        <w:t>Why it happens: As the silver in the dressing is released, some of it can deposit as tiny particles in the skin and wound tissue. This is known as argyria. It is a common phenomenon, especially with prolonged use of these dressings. In one study of burn scars treated with silver dressings, the average silver level in the scar tissue was over 180 times higher than in normal skin, and a clear correlation was found between longer dressing use and more severe skin discoloration.</w:t>
      </w:r>
    </w:p>
    <w:p w14:paraId="1CEDE747">
      <w:pPr>
        <w:spacing w:before="0" w:after="20" w:line="252" w:lineRule="auto"/>
      </w:pPr>
      <w:r>
        <w:rPr>
          <w:rFonts w:ascii="Times New Roman" w:hAnsi="Times New Roman" w:eastAsia="宋体"/>
          <w:b w:val="0"/>
          <w:sz w:val="21"/>
        </w:rPr>
        <w:t>2. Infectious Cause: Purulent Drainage</w:t>
      </w:r>
    </w:p>
    <w:p w14:paraId="7C30E59F">
      <w:pPr>
        <w:spacing w:before="0" w:after="20" w:line="252" w:lineRule="auto"/>
      </w:pPr>
      <w:r>
        <w:rPr>
          <w:rFonts w:ascii="Times New Roman" w:hAnsi="Times New Roman" w:eastAsia="宋体"/>
          <w:b w:val="0"/>
          <w:sz w:val="21"/>
        </w:rPr>
        <w:t>True infection typically involves purulent drainage, which is a thick, opaque fluid often described as white, yellow, or green.</w:t>
      </w:r>
    </w:p>
    <w:p w14:paraId="53125AEF">
      <w:pPr>
        <w:spacing w:before="0" w:after="20" w:line="252" w:lineRule="auto"/>
      </w:pPr>
      <w:r>
        <w:rPr>
          <w:rFonts w:ascii="Times New Roman" w:hAnsi="Times New Roman" w:eastAsia="宋体"/>
          <w:b w:val="0"/>
          <w:sz w:val="21"/>
        </w:rPr>
        <w:t>Key differentiator: An infection usually has other clear signs beyond just discoloration. These signs include increasing pain, redness (erythema) that spreads, swelling, heat around the wound, a foul odor, or a copious amount of drainage.</w:t>
      </w:r>
    </w:p>
    <w:p w14:paraId="3628B71E">
      <w:pPr>
        <w:spacing w:before="0" w:after="20" w:line="252" w:lineRule="auto"/>
      </w:pPr>
      <w:r>
        <w:rPr>
          <w:rFonts w:ascii="Times New Roman" w:hAnsi="Times New Roman" w:eastAsia="宋体"/>
          <w:b w:val="0"/>
          <w:sz w:val="21"/>
        </w:rPr>
        <w:t>How to Tell the Difference</w:t>
      </w:r>
    </w:p>
    <w:p w14:paraId="5153006E">
      <w:pPr>
        <w:spacing w:before="0" w:after="20" w:line="252" w:lineRule="auto"/>
      </w:pPr>
      <w:r>
        <w:rPr>
          <w:rFonts w:ascii="Times New Roman" w:hAnsi="Times New Roman" w:eastAsia="宋体"/>
          <w:b w:val="0"/>
          <w:sz w:val="21"/>
        </w:rPr>
        <w:t>It is crucial to monitor the wound as a whole, not just the color of the fluid. A 2012 observational study of 794 patients treated with silver dressings found that clinicians prescribed them primarily to treat a suspected infection, which was identified by an average of 3.7 local signs of infection, such as purulent exudate, erythema, and pain. This highlights that healthcare professionals use a combination of signs to make a diagnosis, not just a single one.</w:t>
      </w:r>
    </w:p>
    <w:p w14:paraId="650AF9FB">
      <w:pPr>
        <w:spacing w:before="0" w:after="20" w:line="252" w:lineRule="auto"/>
      </w:pPr>
      <w:r>
        <w:rPr>
          <w:rFonts w:ascii="Times New Roman" w:hAnsi="Times New Roman" w:eastAsia="宋体"/>
          <w:b w:val="0"/>
          <w:sz w:val="21"/>
        </w:rPr>
        <w:t>Comparison of Possible Causes</w:t>
      </w:r>
    </w:p>
    <w:p w14:paraId="15A038EE">
      <w:pPr>
        <w:spacing w:before="0" w:after="20" w:line="252" w:lineRule="auto"/>
      </w:pPr>
      <w:r>
        <w:rPr>
          <w:rFonts w:ascii="Times New Roman" w:hAnsi="Times New Roman" w:eastAsia="宋体"/>
          <w:b w:val="0"/>
          <w:sz w:val="21"/>
        </w:rPr>
        <w:t>Feature; Silver Deposition (Non-Infectious); Infection (Purulent Drainage)</w:t>
      </w:r>
    </w:p>
    <w:p w14:paraId="5FAB202C">
      <w:pPr>
        <w:spacing w:before="0" w:after="20" w:line="252" w:lineRule="auto"/>
      </w:pPr>
      <w:r>
        <w:rPr>
          <w:rFonts w:ascii="Times New Roman" w:hAnsi="Times New Roman" w:eastAsia="宋体"/>
          <w:b w:val="0"/>
          <w:sz w:val="21"/>
        </w:rPr>
        <w:t>Fluid Appearance; Grey, blue-gray, or slate-grey staining of tissue/dressing.; Thick, opaque, yellow, white, or green fluid (pus).</w:t>
      </w:r>
    </w:p>
    <w:p w14:paraId="3D2164E1">
      <w:pPr>
        <w:spacing w:before="0" w:after="20" w:line="252" w:lineRule="auto"/>
      </w:pPr>
      <w:r>
        <w:rPr>
          <w:rFonts w:ascii="Times New Roman" w:hAnsi="Times New Roman" w:eastAsia="宋体"/>
          <w:b w:val="0"/>
          <w:sz w:val="21"/>
        </w:rPr>
        <w:t>Other Signs; None. The wound may otherwise look healthy.; Worsening pain, spreading redness, swelling, warmth, or a foul odor.</w:t>
      </w:r>
    </w:p>
    <w:p w14:paraId="0E56324E">
      <w:pPr>
        <w:spacing w:before="0" w:after="20" w:line="252" w:lineRule="auto"/>
      </w:pPr>
      <w:r>
        <w:rPr>
          <w:rFonts w:ascii="Times New Roman" w:hAnsi="Times New Roman" w:eastAsia="宋体"/>
          <w:b w:val="0"/>
          <w:sz w:val="21"/>
        </w:rPr>
        <w:t>Wound Healing; Normal or progressing healing.; Healing is delayed or stopped.</w:t>
      </w:r>
    </w:p>
    <w:p w14:paraId="3895EC5B">
      <w:pPr>
        <w:spacing w:before="0" w:after="20" w:line="252" w:lineRule="auto"/>
      </w:pPr>
      <w:r>
        <w:rPr>
          <w:rFonts w:ascii="Times New Roman" w:hAnsi="Times New Roman" w:eastAsia="宋体"/>
          <w:b w:val="0"/>
          <w:sz w:val="21"/>
        </w:rPr>
        <w:t>What You Should Do</w:t>
      </w:r>
    </w:p>
    <w:p w14:paraId="194C3CFD">
      <w:pPr>
        <w:spacing w:before="0" w:after="20" w:line="252" w:lineRule="auto"/>
      </w:pPr>
      <w:r>
        <w:rPr>
          <w:rFonts w:ascii="Times New Roman" w:hAnsi="Times New Roman" w:eastAsia="宋体"/>
          <w:b w:val="0"/>
          <w:sz w:val="21"/>
        </w:rPr>
        <w:t>Given the complexity, it is important to seek professional medical advice.</w:t>
      </w:r>
    </w:p>
    <w:p w14:paraId="62ECFCD4">
      <w:pPr>
        <w:spacing w:before="0" w:after="20" w:line="252" w:lineRule="auto"/>
      </w:pPr>
      <w:r>
        <w:rPr>
          <w:rFonts w:ascii="Times New Roman" w:hAnsi="Times New Roman" w:eastAsia="宋体"/>
          <w:b w:val="0"/>
          <w:sz w:val="21"/>
        </w:rPr>
        <w:t>If the wound is healing well, pain is decreasing, and the only change is a greyish discoloration of the dressing or skin, the fluid is likely due to the silver and not an infection.</w:t>
      </w:r>
    </w:p>
    <w:p w14:paraId="17F34BE7">
      <w:pPr>
        <w:spacing w:before="0" w:after="20" w:line="252" w:lineRule="auto"/>
      </w:pPr>
      <w:r>
        <w:rPr>
          <w:rFonts w:ascii="Times New Roman" w:hAnsi="Times New Roman" w:eastAsia="宋体"/>
          <w:b w:val="0"/>
          <w:sz w:val="21"/>
        </w:rPr>
        <w:t>If the fluid is thick, yellow/green, and is accompanied by increasing pain, redness, swelling, warmth, or a foul smell, these are strong indicators of an infection that requires prompt medical evaluation.</w:t>
      </w:r>
    </w:p>
    <w:p w14:paraId="3B7E164F">
      <w:pPr>
        <w:spacing w:before="0" w:after="20" w:line="252" w:lineRule="auto"/>
      </w:pPr>
      <w:r>
        <w:rPr>
          <w:rFonts w:ascii="Times New Roman" w:hAnsi="Times New Roman" w:eastAsia="宋体"/>
          <w:b w:val="0"/>
          <w:sz w:val="21"/>
        </w:rPr>
        <w:t>A healthcare professional is best equipped to differentiate between harmless silver staining and a wound infection that may require treatment.</w:t>
      </w:r>
    </w:p>
    <w:p w14:paraId="0AC2EA0E">
      <w:pPr>
        <w:spacing w:before="0" w:after="20" w:line="252" w:lineRule="auto"/>
      </w:pPr>
    </w:p>
    <w:p w14:paraId="0A10F148">
      <w:pPr>
        <w:spacing w:before="0" w:after="20" w:line="252" w:lineRule="auto"/>
      </w:pPr>
      <w:r>
        <w:rPr>
          <w:rFonts w:ascii="Times New Roman" w:hAnsi="Times New Roman" w:eastAsia="宋体"/>
          <w:b w:val="0"/>
          <w:sz w:val="21"/>
        </w:rPr>
        <w:t>model: Gemini</w:t>
      </w:r>
    </w:p>
    <w:p w14:paraId="3AD15589">
      <w:pPr>
        <w:spacing w:before="0" w:after="20" w:line="252" w:lineRule="auto"/>
      </w:pPr>
      <w:r>
        <w:rPr>
          <w:rFonts w:ascii="Times New Roman" w:hAnsi="Times New Roman" w:eastAsia="宋体"/>
          <w:b w:val="0"/>
          <w:sz w:val="21"/>
        </w:rPr>
        <w:t>answer:</w:t>
      </w:r>
    </w:p>
    <w:p w14:paraId="48FB09C6">
      <w:pPr>
        <w:spacing w:before="0" w:after="20" w:line="252" w:lineRule="auto"/>
      </w:pPr>
      <w:r>
        <w:rPr>
          <w:rFonts w:ascii="Times New Roman" w:hAnsi="Times New Roman" w:eastAsia="宋体"/>
          <w:b w:val="0"/>
          <w:sz w:val="21"/>
        </w:rPr>
        <w:t>No, green-gray fluid or leakage from a silver dressing is not always a sign of infection. In fact, this discoloration is a classic phenomenon in wound care that frequently causes false alarms.</w:t>
      </w:r>
    </w:p>
    <w:p w14:paraId="74392C4C">
      <w:pPr>
        <w:spacing w:before="0" w:after="20" w:line="252" w:lineRule="auto"/>
      </w:pPr>
      <w:r>
        <w:rPr>
          <w:rFonts w:ascii="Times New Roman" w:hAnsi="Times New Roman" w:eastAsia="宋体"/>
          <w:b w:val="0"/>
          <w:sz w:val="21"/>
        </w:rPr>
        <w:t>1. The Chemical Reaction (The "Silver Stain")</w:t>
      </w:r>
    </w:p>
    <w:p w14:paraId="34DE769C">
      <w:pPr>
        <w:spacing w:before="0" w:after="20" w:line="252" w:lineRule="auto"/>
      </w:pPr>
      <w:r>
        <w:rPr>
          <w:rFonts w:ascii="Times New Roman" w:hAnsi="Times New Roman" w:eastAsia="宋体"/>
          <w:b w:val="0"/>
          <w:sz w:val="21"/>
        </w:rPr>
        <w:t>When the silver ions ($Ag^+$) in advanced wound dressings interact with wound exudate (fluid), they react with light, air, chlorides, and proteins. This reaction creates a silver precipitate-such as silver sulfide-which naturally turns a dark gray, bluish-gray, or murky green-gray color.</w:t>
      </w:r>
    </w:p>
    <w:p w14:paraId="090D8BA9">
      <w:pPr>
        <w:spacing w:before="0" w:after="20" w:line="252" w:lineRule="auto"/>
      </w:pPr>
      <w:r>
        <w:rPr>
          <w:rFonts w:ascii="Times New Roman" w:hAnsi="Times New Roman" w:eastAsia="宋体"/>
          <w:b w:val="0"/>
          <w:sz w:val="21"/>
        </w:rPr>
        <w:t>Additionally, many silver hydrofiber or foam dressings form a gel when saturated. When that gel mixes with dark silver particles and normal, yellowish wound fluid, the leakage can look highly suspicious.</w:t>
      </w:r>
    </w:p>
    <w:p w14:paraId="06D9D5C5">
      <w:pPr>
        <w:spacing w:before="0" w:after="20" w:line="252" w:lineRule="auto"/>
      </w:pPr>
      <w:r>
        <w:rPr>
          <w:rFonts w:ascii="Times New Roman" w:hAnsi="Times New Roman" w:eastAsia="宋体"/>
          <w:b w:val="0"/>
          <w:sz w:val="21"/>
        </w:rPr>
        <w:t>2. The Great Mimic: Pseudomonas</w:t>
      </w:r>
    </w:p>
    <w:p w14:paraId="029130D9">
      <w:pPr>
        <w:spacing w:before="0" w:after="20" w:line="252" w:lineRule="auto"/>
      </w:pPr>
      <w:r>
        <w:rPr>
          <w:rFonts w:ascii="Times New Roman" w:hAnsi="Times New Roman" w:eastAsia="宋体"/>
          <w:b w:val="0"/>
          <w:sz w:val="21"/>
        </w:rPr>
        <w:t>The primary reason this color causes concern is that it closely mimics an active infection caused by Pseudomonas aeruginosa. This specific bacterium produces a vibrant blue-green pigment called pyocyanin.</w:t>
      </w:r>
    </w:p>
    <w:p w14:paraId="1C112F1A">
      <w:pPr>
        <w:spacing w:before="0" w:after="20" w:line="252" w:lineRule="auto"/>
      </w:pPr>
      <w:r>
        <w:rPr>
          <w:rFonts w:ascii="Times New Roman" w:hAnsi="Times New Roman" w:eastAsia="宋体"/>
          <w:b w:val="0"/>
          <w:sz w:val="21"/>
        </w:rPr>
        <w:t>Because silver dressings are often selected specifically to target or prevent high bacterial bioburden (the number of bacteria in the wound), seeing green fluid can make it look like the treatment is failing when it is actually just a benign chemical side effect.</w:t>
      </w:r>
    </w:p>
    <w:p w14:paraId="21D59325">
      <w:pPr>
        <w:spacing w:before="0" w:after="20" w:line="252" w:lineRule="auto"/>
      </w:pPr>
      <w:r>
        <w:rPr>
          <w:rFonts w:ascii="Times New Roman" w:hAnsi="Times New Roman" w:eastAsia="宋体"/>
          <w:b w:val="0"/>
          <w:sz w:val="21"/>
        </w:rPr>
        <w:t>3. How to Differentiate Staining from Infection</w:t>
      </w:r>
    </w:p>
    <w:p w14:paraId="5F535005">
      <w:pPr>
        <w:spacing w:before="0" w:after="20" w:line="252" w:lineRule="auto"/>
      </w:pPr>
      <w:r>
        <w:rPr>
          <w:rFonts w:ascii="Times New Roman" w:hAnsi="Times New Roman" w:eastAsia="宋体"/>
          <w:b w:val="0"/>
          <w:sz w:val="21"/>
        </w:rPr>
        <w:t>To determine whether the green-gray fluid is just a "silver stain" or a true infection, look for a cluster of clinical indicators rather than relying on color alone:</w:t>
      </w:r>
    </w:p>
    <w:p w14:paraId="2EC42307">
      <w:pPr>
        <w:spacing w:before="0" w:after="20" w:line="252" w:lineRule="auto"/>
      </w:pPr>
      <w:r>
        <w:rPr>
          <w:rFonts w:ascii="Times New Roman" w:hAnsi="Times New Roman" w:eastAsia="宋体"/>
          <w:b w:val="0"/>
          <w:sz w:val="21"/>
        </w:rPr>
        <w:t>Feature; Silver Dressing Reaction; True Infection (Pseudomonas)</w:t>
      </w:r>
    </w:p>
    <w:p w14:paraId="6B090EE3">
      <w:pPr>
        <w:spacing w:before="0" w:after="20" w:line="252" w:lineRule="auto"/>
      </w:pPr>
      <w:r>
        <w:rPr>
          <w:rFonts w:ascii="Times New Roman" w:hAnsi="Times New Roman" w:eastAsia="宋体"/>
          <w:b w:val="0"/>
          <w:sz w:val="21"/>
        </w:rPr>
        <w:t>Odor; Neutral or typical wound odor.; Distinctive sweet, fruity, or musty odor.</w:t>
      </w:r>
    </w:p>
    <w:p w14:paraId="07C0B545">
      <w:pPr>
        <w:spacing w:before="0" w:after="20" w:line="252" w:lineRule="auto"/>
      </w:pPr>
      <w:r>
        <w:rPr>
          <w:rFonts w:ascii="Times New Roman" w:hAnsi="Times New Roman" w:eastAsia="宋体"/>
          <w:b w:val="0"/>
          <w:sz w:val="21"/>
        </w:rPr>
        <w:t>Periwound Skin; Healthy, stable, or normal for the current healing phase.; Erythema (redness), warmth, increased swelling, or breakdown.</w:t>
      </w:r>
    </w:p>
    <w:p w14:paraId="31BD9077">
      <w:pPr>
        <w:spacing w:before="0" w:after="20" w:line="252" w:lineRule="auto"/>
      </w:pPr>
      <w:r>
        <w:rPr>
          <w:rFonts w:ascii="Times New Roman" w:hAnsi="Times New Roman" w:eastAsia="宋体"/>
          <w:b w:val="0"/>
          <w:sz w:val="21"/>
        </w:rPr>
        <w:t>Pain Level; Stable or decreasing.; Sudden increase in localized pain or tenderness.</w:t>
      </w:r>
    </w:p>
    <w:p w14:paraId="1369EBA5">
      <w:pPr>
        <w:spacing w:before="0" w:after="20" w:line="252" w:lineRule="auto"/>
      </w:pPr>
      <w:r>
        <w:rPr>
          <w:rFonts w:ascii="Times New Roman" w:hAnsi="Times New Roman" w:eastAsia="宋体"/>
          <w:b w:val="0"/>
          <w:sz w:val="21"/>
        </w:rPr>
        <w:t>Fluid Consistency; Thin or gelatinous (matching the dressing breakdown).; Thick, purulent (pus-like) exudate.</w:t>
      </w:r>
    </w:p>
    <w:p w14:paraId="24CCAE4C">
      <w:pPr>
        <w:spacing w:before="0" w:after="20" w:line="252" w:lineRule="auto"/>
      </w:pPr>
      <w:r>
        <w:rPr>
          <w:rFonts w:ascii="Times New Roman" w:hAnsi="Times New Roman" w:eastAsia="宋体"/>
          <w:b w:val="0"/>
          <w:sz w:val="21"/>
        </w:rPr>
        <w:t>Wound Progress; Granulation tissue remains healthy underneath.; Delayed healing, pocketing, or tissue degradation.</w:t>
      </w:r>
    </w:p>
    <w:p w14:paraId="3D2A60FE">
      <w:pPr>
        <w:spacing w:before="0" w:after="20" w:line="252" w:lineRule="auto"/>
      </w:pPr>
      <w:r>
        <w:rPr>
          <w:rFonts w:ascii="Times New Roman" w:hAnsi="Times New Roman" w:eastAsia="宋体"/>
          <w:b w:val="0"/>
          <w:sz w:val="21"/>
        </w:rPr>
        <w:t>Clinical Next Steps</w:t>
      </w:r>
    </w:p>
    <w:p w14:paraId="11F6FCB6">
      <w:pPr>
        <w:spacing w:before="0" w:after="20" w:line="252" w:lineRule="auto"/>
      </w:pPr>
      <w:r>
        <w:rPr>
          <w:rFonts w:ascii="Times New Roman" w:hAnsi="Times New Roman" w:eastAsia="宋体"/>
          <w:b w:val="0"/>
          <w:sz w:val="21"/>
        </w:rPr>
        <w:t>If you encounter this discoloration, the best first step is to cleanse the wound bed thoroughly with a standard cleansing solution or sterile saline.</w:t>
      </w:r>
    </w:p>
    <w:p w14:paraId="381821C5">
      <w:pPr>
        <w:spacing w:before="0" w:after="20" w:line="252" w:lineRule="auto"/>
      </w:pPr>
      <w:r>
        <w:rPr>
          <w:rFonts w:ascii="Times New Roman" w:hAnsi="Times New Roman" w:eastAsia="宋体"/>
          <w:b w:val="0"/>
          <w:sz w:val="21"/>
        </w:rPr>
        <w:t>If it is a silver stain: The discoloration will typically wash away easily, revealing healthy, pink granulation tissue underneath, and the surrounding skin will remain calm.</w:t>
      </w:r>
    </w:p>
    <w:p w14:paraId="24C15A27">
      <w:pPr>
        <w:spacing w:before="0" w:after="20" w:line="252" w:lineRule="auto"/>
      </w:pPr>
      <w:r>
        <w:rPr>
          <w:rFonts w:ascii="Times New Roman" w:hAnsi="Times New Roman" w:eastAsia="宋体"/>
          <w:b w:val="0"/>
          <w:sz w:val="21"/>
        </w:rPr>
        <w:t>If it is an infection: The green tinge and thick exudate will persist or quickly return, the distinct odor will remain strong, and the wound may require a clinical reassessment or a change in therapy.</w:t>
      </w:r>
    </w:p>
    <w:p w14:paraId="4420D7CB">
      <w:pPr>
        <w:spacing w:before="0" w:after="20" w:line="252" w:lineRule="auto"/>
      </w:pPr>
    </w:p>
    <w:p w14:paraId="024C315D">
      <w:pPr>
        <w:spacing w:before="0" w:after="20" w:line="252" w:lineRule="auto"/>
        <w:rPr>
          <w:rFonts w:hint="eastAsia" w:eastAsia="宋体"/>
          <w:lang w:eastAsia="zh-CN"/>
        </w:rPr>
      </w:pPr>
      <w:r>
        <w:rPr>
          <w:rFonts w:ascii="Times New Roman" w:hAnsi="Times New Roman" w:eastAsia="宋体"/>
          <w:b w:val="0"/>
          <w:sz w:val="21"/>
        </w:rPr>
        <w:t xml:space="preserve">model: </w:t>
      </w:r>
      <w:r>
        <w:rPr>
          <w:rFonts w:hint="eastAsia"/>
          <w:b w:val="0"/>
          <w:sz w:val="21"/>
          <w:lang w:eastAsia="zh-CN"/>
        </w:rPr>
        <w:t>Doubao</w:t>
      </w:r>
    </w:p>
    <w:p w14:paraId="3DECC463">
      <w:pPr>
        <w:spacing w:before="0" w:after="20" w:line="252" w:lineRule="auto"/>
      </w:pPr>
      <w:r>
        <w:rPr>
          <w:rFonts w:ascii="Times New Roman" w:hAnsi="Times New Roman" w:eastAsia="宋体"/>
          <w:b w:val="0"/>
          <w:sz w:val="21"/>
        </w:rPr>
        <w:t>answer:</w:t>
      </w:r>
    </w:p>
    <w:p w14:paraId="221121B6">
      <w:pPr>
        <w:spacing w:before="0" w:after="20" w:line="252" w:lineRule="auto"/>
      </w:pPr>
      <w:r>
        <w:rPr>
          <w:rFonts w:ascii="Times New Roman" w:hAnsi="Times New Roman" w:eastAsia="宋体"/>
          <w:b w:val="0"/>
          <w:sz w:val="21"/>
        </w:rPr>
        <w:t>No, it is not always an infection. A large portion of green-grey discharge with silver dressings is sterile silver reaction residue, not pus from bacterial infection.</w:t>
      </w:r>
    </w:p>
    <w:p w14:paraId="6E6C4F1A">
      <w:pPr>
        <w:spacing w:before="0" w:after="20" w:line="252" w:lineRule="auto"/>
      </w:pPr>
      <w:r>
        <w:rPr>
          <w:rFonts w:ascii="Times New Roman" w:hAnsi="Times New Roman" w:eastAsia="宋体"/>
          <w:b w:val="0"/>
          <w:sz w:val="21"/>
        </w:rPr>
        <w:t>1. Harmless silver dressing discoloration (non-infectious)Silver-impregnated dressings release ionic silver to kill bacteria. When silver mixes with:Wound exudate (proteins, dead skin cells, tissue fluid)Body salts, wound debris, blood breakdown products A chemical reaction forms gray, greenish-grey, black or brown sludge/fluid under the dressing. Key features of sterile silver residue leakage:Odor: Mild metallic, faint earthy smell (no foul, rotten, sweet fetid odor)Texture: Thin, slippery, gel-like or watery runoff, not thick creamy pusWound bed appearance: Pink/red healthy granulation tissue, minimal swelling, no spreading redness around woundNo systemic signs: No fever, chills, increased pain, fatigueThis discoloration is extremely common with silver alginate, silver hydrofiber, silver foam dressings and is an expected normal reaction.</w:t>
      </w:r>
    </w:p>
    <w:p w14:paraId="0DC9238D">
      <w:pPr>
        <w:spacing w:before="0" w:after="20" w:line="252" w:lineRule="auto"/>
      </w:pPr>
      <w:r>
        <w:rPr>
          <w:rFonts w:ascii="Times New Roman" w:hAnsi="Times New Roman" w:eastAsia="宋体"/>
          <w:b w:val="0"/>
          <w:sz w:val="21"/>
        </w:rPr>
        <w:t>2. True infectious green-gray drainage (pus)When the fluid signals bacterial infection, it is purulent exudate from pathogens (e.g., Pseudomonas aeruginosa, which classically produces green pus). Markers of infection to distinguish:Drainage traits Thick, creamy, opaque green/grey-yellow pus; copious volume; sticky consistencyDistinct foul odor Putrid, rotten, sickly sweet smell (Pseudomonas often has a grape-like stench)Periwound skin changes Expanding redness, warmth, swelling, tenderness, streaking erythemaWound deterioration Slough/necrotic tissue rapidly increasing, granulation turns pale/grey, wound edges separateSystemic symptoms Fever, elevated heart rate, malaise, lymph node tenderness nearbyProgressive worsening pain Sharp, throbbing pain that does not ease with dressing changes</w:t>
      </w:r>
    </w:p>
    <w:p w14:paraId="30893C27">
      <w:pPr>
        <w:spacing w:before="0" w:after="20" w:line="252" w:lineRule="auto"/>
      </w:pPr>
      <w:r>
        <w:rPr>
          <w:rFonts w:ascii="Times New Roman" w:hAnsi="Times New Roman" w:eastAsia="宋体"/>
          <w:b w:val="0"/>
          <w:sz w:val="21"/>
        </w:rPr>
        <w:t>3. Clinical differentiation tips for assessment</w:t>
      </w:r>
    </w:p>
    <w:p w14:paraId="3F74E3FB">
      <w:pPr>
        <w:spacing w:before="0" w:after="20" w:line="252" w:lineRule="auto"/>
      </w:pPr>
      <w:r>
        <w:rPr>
          <w:rFonts w:ascii="Times New Roman" w:hAnsi="Times New Roman" w:eastAsia="宋体"/>
          <w:b w:val="0"/>
          <w:sz w:val="21"/>
        </w:rPr>
        <w:t>FeatureSterile silver reaction fluidInfectious purulent drainageColorMottled green-grey, dark gray streaks mixed with clear fluidUniform bright green, yellow-green thick fluidConsistencyWatery, slippery gel residueThick, clumpy, creamy pusOdorMetallic, slight damp odor onlyStrong fetid, rotten or grape-like stenchPeriwound skinCool, normal skin tone, no swellingHot, red, swollen, painfulWound tissueHealthy pink granulation presentPale, friable, slough-covered wound bedPainBaseline wound pain onlyNew or worsening throbbing pain</w:t>
      </w:r>
    </w:p>
    <w:p w14:paraId="30F93C35">
      <w:pPr>
        <w:spacing w:before="0" w:after="20" w:line="252" w:lineRule="auto"/>
      </w:pPr>
      <w:r>
        <w:rPr>
          <w:rFonts w:ascii="Times New Roman" w:hAnsi="Times New Roman" w:eastAsia="宋体"/>
          <w:b w:val="0"/>
          <w:sz w:val="21"/>
        </w:rPr>
        <w:t>4. Clinical management guidanceFirst rule out silver residue: Remove the dressing, irrigate the wound thoroughly with normal saline to wash away all gray/green silver precipitate.Reassess the fresh wound fluid after irrigation: If clear/pale yellow serous fluid remains to only silver reaction, continue silver dressing therapy as ordered.If thick green pus, foul odor, or inflammatory skin signs persist after irrigation to suspect infection, collect wound culture, notify clinician for antibiotics or debridement plan.Special note on Pseudomonas: This bacteria creates bright green pus that may blend with silver's gray discoloration-always rely on full wound assessment rather than fluid color alone.</w:t>
      </w:r>
    </w:p>
    <w:p w14:paraId="12DF89F4">
      <w:pPr>
        <w:spacing w:before="0" w:after="20" w:line="252" w:lineRule="auto"/>
      </w:pPr>
      <w:r>
        <w:rPr>
          <w:rFonts w:ascii="Times New Roman" w:hAnsi="Times New Roman" w:eastAsia="宋体"/>
          <w:b w:val="0"/>
          <w:sz w:val="21"/>
        </w:rPr>
        <w:t>ConclusionGreen-gray leakage originating from chemical interaction between silver dressing components and wound exudate is a normal, non-pathologic finding. Infection is only confirmed when thick purulent drainage, foul odor, periwound inflammation, or systemic illness are present after clearing silver residue from the wound surface.</w:t>
      </w:r>
    </w:p>
    <w:p w14:paraId="69898D90">
      <w:pPr>
        <w:spacing w:before="0" w:after="80" w:line="252" w:lineRule="auto"/>
      </w:pPr>
    </w:p>
    <w:p w14:paraId="50B60C58">
      <w:pPr>
        <w:spacing w:before="120" w:after="60" w:line="252" w:lineRule="auto"/>
      </w:pPr>
      <w:r>
        <w:rPr>
          <w:rFonts w:ascii="Times New Roman" w:hAnsi="Times New Roman" w:eastAsia="宋体"/>
          <w:b/>
          <w:sz w:val="22"/>
        </w:rPr>
        <w:t>Q19. What signs of infection should I watch for while my child's burn is healing?</w:t>
      </w:r>
    </w:p>
    <w:p w14:paraId="779CEF3E">
      <w:pPr>
        <w:spacing w:before="0" w:after="20" w:line="252" w:lineRule="auto"/>
      </w:pPr>
      <w:r>
        <w:rPr>
          <w:rFonts w:ascii="Times New Roman" w:hAnsi="Times New Roman" w:eastAsia="宋体"/>
          <w:b w:val="0"/>
          <w:sz w:val="21"/>
        </w:rPr>
        <w:t>model: chatGPT</w:t>
      </w:r>
    </w:p>
    <w:p w14:paraId="67CA6BF5">
      <w:pPr>
        <w:spacing w:before="0" w:after="20" w:line="252" w:lineRule="auto"/>
      </w:pPr>
      <w:r>
        <w:rPr>
          <w:rFonts w:ascii="Times New Roman" w:hAnsi="Times New Roman" w:eastAsia="宋体"/>
          <w:b w:val="0"/>
          <w:sz w:val="21"/>
        </w:rPr>
        <w:t>answer:</w:t>
      </w:r>
    </w:p>
    <w:p w14:paraId="1CB2E909">
      <w:pPr>
        <w:spacing w:before="0" w:after="20" w:line="252" w:lineRule="auto"/>
      </w:pPr>
      <w:r>
        <w:rPr>
          <w:rFonts w:ascii="Times New Roman" w:hAnsi="Times New Roman" w:eastAsia="宋体"/>
          <w:b w:val="0"/>
          <w:sz w:val="21"/>
        </w:rPr>
        <w:t>While a burn is healing, infection is one of the main complications to watch for-especially in children, since their skin barrier is more vulnerable.</w:t>
      </w:r>
    </w:p>
    <w:p w14:paraId="6B2A8B25">
      <w:pPr>
        <w:spacing w:before="0" w:after="20" w:line="252" w:lineRule="auto"/>
      </w:pPr>
      <w:r>
        <w:rPr>
          <w:rFonts w:ascii="Times New Roman" w:hAnsi="Times New Roman" w:eastAsia="宋体"/>
          <w:b w:val="0"/>
          <w:sz w:val="21"/>
        </w:rPr>
        <w:t>Here are the key signs to monitor:</w:t>
      </w:r>
    </w:p>
    <w:p w14:paraId="0D1CF8BA">
      <w:pPr>
        <w:spacing w:before="0" w:after="20" w:line="252" w:lineRule="auto"/>
      </w:pPr>
      <w:r>
        <w:rPr>
          <w:rFonts w:ascii="Times New Roman" w:hAnsi="Times New Roman" w:eastAsia="宋体"/>
          <w:b w:val="0"/>
          <w:sz w:val="21"/>
        </w:rPr>
        <w:t>1. Increasing redness or spreading redness</w:t>
      </w:r>
    </w:p>
    <w:p w14:paraId="0BBBDEE4">
      <w:pPr>
        <w:spacing w:before="0" w:after="20" w:line="252" w:lineRule="auto"/>
      </w:pPr>
      <w:r>
        <w:rPr>
          <w:rFonts w:ascii="Times New Roman" w:hAnsi="Times New Roman" w:eastAsia="宋体"/>
          <w:b w:val="0"/>
          <w:sz w:val="21"/>
        </w:rPr>
        <w:t>Mild redness right around the burn is expected early on</w:t>
      </w:r>
    </w:p>
    <w:p w14:paraId="5695CE17">
      <w:pPr>
        <w:spacing w:before="0" w:after="20" w:line="252" w:lineRule="auto"/>
      </w:pPr>
      <w:r>
        <w:rPr>
          <w:rFonts w:ascii="Times New Roman" w:hAnsi="Times New Roman" w:eastAsia="宋体"/>
          <w:b w:val="0"/>
          <w:sz w:val="21"/>
        </w:rPr>
        <w:t>Concerning sign: redness that expands outward or becomes more intense after the first 24-48 hours</w:t>
      </w:r>
    </w:p>
    <w:p w14:paraId="025E079D">
      <w:pPr>
        <w:spacing w:before="0" w:after="20" w:line="252" w:lineRule="auto"/>
      </w:pPr>
      <w:r>
        <w:rPr>
          <w:rFonts w:ascii="Times New Roman" w:hAnsi="Times New Roman" w:eastAsia="宋体"/>
          <w:b w:val="0"/>
          <w:sz w:val="21"/>
        </w:rPr>
        <w:t>2. Swelling that gets worse instead of better</w:t>
      </w:r>
    </w:p>
    <w:p w14:paraId="104C800A">
      <w:pPr>
        <w:spacing w:before="0" w:after="20" w:line="252" w:lineRule="auto"/>
      </w:pPr>
      <w:r>
        <w:rPr>
          <w:rFonts w:ascii="Times New Roman" w:hAnsi="Times New Roman" w:eastAsia="宋体"/>
          <w:b w:val="0"/>
          <w:sz w:val="21"/>
        </w:rPr>
        <w:t>Some swelling is normal initially</w:t>
      </w:r>
    </w:p>
    <w:p w14:paraId="710A26B8">
      <w:pPr>
        <w:spacing w:before="0" w:after="20" w:line="252" w:lineRule="auto"/>
      </w:pPr>
      <w:r>
        <w:rPr>
          <w:rFonts w:ascii="Times New Roman" w:hAnsi="Times New Roman" w:eastAsia="宋体"/>
          <w:b w:val="0"/>
          <w:sz w:val="21"/>
        </w:rPr>
        <w:t>Watch for: new or increasing puffiness around the burn or surrounding skin</w:t>
      </w:r>
    </w:p>
    <w:p w14:paraId="7E3A9705">
      <w:pPr>
        <w:spacing w:before="0" w:after="20" w:line="252" w:lineRule="auto"/>
      </w:pPr>
      <w:r>
        <w:rPr>
          <w:rFonts w:ascii="Times New Roman" w:hAnsi="Times New Roman" w:eastAsia="宋体"/>
          <w:b w:val="0"/>
          <w:sz w:val="21"/>
        </w:rPr>
        <w:t>3. Pain that is worsening rather than improving</w:t>
      </w:r>
    </w:p>
    <w:p w14:paraId="69892A87">
      <w:pPr>
        <w:spacing w:before="0" w:after="20" w:line="252" w:lineRule="auto"/>
      </w:pPr>
      <w:r>
        <w:rPr>
          <w:rFonts w:ascii="Times New Roman" w:hAnsi="Times New Roman" w:eastAsia="宋体"/>
          <w:b w:val="0"/>
          <w:sz w:val="21"/>
        </w:rPr>
        <w:t>Healing burns usually become less painful over time</w:t>
      </w:r>
    </w:p>
    <w:p w14:paraId="007CCA37">
      <w:pPr>
        <w:spacing w:before="0" w:after="20" w:line="252" w:lineRule="auto"/>
      </w:pPr>
      <w:r>
        <w:rPr>
          <w:rFonts w:ascii="Times New Roman" w:hAnsi="Times New Roman" w:eastAsia="宋体"/>
          <w:b w:val="0"/>
          <w:sz w:val="21"/>
        </w:rPr>
        <w:t>Red flag: escalating pain, tenderness, or the area becoming very sensitive to touch</w:t>
      </w:r>
    </w:p>
    <w:p w14:paraId="6D1AAEC0">
      <w:pPr>
        <w:spacing w:before="0" w:after="20" w:line="252" w:lineRule="auto"/>
      </w:pPr>
      <w:r>
        <w:rPr>
          <w:rFonts w:ascii="Times New Roman" w:hAnsi="Times New Roman" w:eastAsia="宋体"/>
          <w:b w:val="0"/>
          <w:sz w:val="21"/>
        </w:rPr>
        <w:t>4. Pus or unusual drainage</w:t>
      </w:r>
    </w:p>
    <w:p w14:paraId="7B230DEC">
      <w:pPr>
        <w:spacing w:before="0" w:after="20" w:line="252" w:lineRule="auto"/>
      </w:pPr>
      <w:r>
        <w:rPr>
          <w:rFonts w:ascii="Times New Roman" w:hAnsi="Times New Roman" w:eastAsia="宋体"/>
          <w:b w:val="0"/>
          <w:sz w:val="21"/>
        </w:rPr>
        <w:t>Thick yellow, green, or foul-smelling discharge is concerning</w:t>
      </w:r>
    </w:p>
    <w:p w14:paraId="72D6AA48">
      <w:pPr>
        <w:spacing w:before="0" w:after="20" w:line="252" w:lineRule="auto"/>
      </w:pPr>
      <w:r>
        <w:rPr>
          <w:rFonts w:ascii="Times New Roman" w:hAnsi="Times New Roman" w:eastAsia="宋体"/>
          <w:b w:val="0"/>
          <w:sz w:val="21"/>
        </w:rPr>
        <w:t>Clear or slightly pink fluid early on can be normal depending on burn depth</w:t>
      </w:r>
    </w:p>
    <w:p w14:paraId="6B56B4D5">
      <w:pPr>
        <w:spacing w:before="0" w:after="20" w:line="252" w:lineRule="auto"/>
      </w:pPr>
      <w:r>
        <w:rPr>
          <w:rFonts w:ascii="Times New Roman" w:hAnsi="Times New Roman" w:eastAsia="宋体"/>
          <w:b w:val="0"/>
          <w:sz w:val="21"/>
        </w:rPr>
        <w:t>5. Warmth and heat around the wound</w:t>
      </w:r>
    </w:p>
    <w:p w14:paraId="0F4AC3B4">
      <w:pPr>
        <w:spacing w:before="0" w:after="20" w:line="252" w:lineRule="auto"/>
      </w:pPr>
      <w:r>
        <w:rPr>
          <w:rFonts w:ascii="Times New Roman" w:hAnsi="Times New Roman" w:eastAsia="宋体"/>
          <w:b w:val="0"/>
          <w:sz w:val="21"/>
        </w:rPr>
        <w:t>Increasing warmth compared to surrounding skin can suggest infection</w:t>
      </w:r>
    </w:p>
    <w:p w14:paraId="600EF529">
      <w:pPr>
        <w:spacing w:before="0" w:after="20" w:line="252" w:lineRule="auto"/>
      </w:pPr>
      <w:r>
        <w:rPr>
          <w:rFonts w:ascii="Times New Roman" w:hAnsi="Times New Roman" w:eastAsia="宋体"/>
          <w:b w:val="0"/>
          <w:sz w:val="21"/>
        </w:rPr>
        <w:t>6. Fever or systemic symptoms</w:t>
      </w:r>
    </w:p>
    <w:p w14:paraId="3FC3F950">
      <w:pPr>
        <w:spacing w:before="0" w:after="20" w:line="252" w:lineRule="auto"/>
      </w:pPr>
      <w:r>
        <w:rPr>
          <w:rFonts w:ascii="Times New Roman" w:hAnsi="Times New Roman" w:eastAsia="宋体"/>
          <w:b w:val="0"/>
          <w:sz w:val="21"/>
        </w:rPr>
        <w:t>Fever (especially &gt;38C / 100.4F)</w:t>
      </w:r>
    </w:p>
    <w:p w14:paraId="276DAFB3">
      <w:pPr>
        <w:spacing w:before="0" w:after="20" w:line="252" w:lineRule="auto"/>
      </w:pPr>
      <w:r>
        <w:rPr>
          <w:rFonts w:ascii="Times New Roman" w:hAnsi="Times New Roman" w:eastAsia="宋体"/>
          <w:b w:val="0"/>
          <w:sz w:val="21"/>
        </w:rPr>
        <w:t>Fatigue, irritability, reduced appetite, or "not acting like themselves"</w:t>
      </w:r>
    </w:p>
    <w:p w14:paraId="474CE29D">
      <w:pPr>
        <w:spacing w:before="0" w:after="20" w:line="252" w:lineRule="auto"/>
      </w:pPr>
      <w:r>
        <w:rPr>
          <w:rFonts w:ascii="Times New Roman" w:hAnsi="Times New Roman" w:eastAsia="宋体"/>
          <w:b w:val="0"/>
          <w:sz w:val="21"/>
        </w:rPr>
        <w:t>7. Changes in the wound appearance</w:t>
      </w:r>
    </w:p>
    <w:p w14:paraId="4948DA9F">
      <w:pPr>
        <w:spacing w:before="0" w:after="20" w:line="252" w:lineRule="auto"/>
      </w:pPr>
      <w:r>
        <w:rPr>
          <w:rFonts w:ascii="Times New Roman" w:hAnsi="Times New Roman" w:eastAsia="宋体"/>
          <w:b w:val="0"/>
          <w:sz w:val="21"/>
        </w:rPr>
        <w:t>Skin turning darker, dusky, or developing new blisters after initial healing</w:t>
      </w:r>
    </w:p>
    <w:p w14:paraId="35B822EF">
      <w:pPr>
        <w:spacing w:before="0" w:after="20" w:line="252" w:lineRule="auto"/>
      </w:pPr>
      <w:r>
        <w:rPr>
          <w:rFonts w:ascii="Times New Roman" w:hAnsi="Times New Roman" w:eastAsia="宋体"/>
          <w:b w:val="0"/>
          <w:sz w:val="21"/>
        </w:rPr>
        <w:t>Delayed healing or the wound "stalls" instead of improving</w:t>
      </w:r>
    </w:p>
    <w:p w14:paraId="079BEB8E">
      <w:pPr>
        <w:spacing w:before="0" w:after="20" w:line="252" w:lineRule="auto"/>
      </w:pPr>
      <w:r>
        <w:rPr>
          <w:rFonts w:ascii="Times New Roman" w:hAnsi="Times New Roman" w:eastAsia="宋体"/>
          <w:b w:val="0"/>
          <w:sz w:val="21"/>
        </w:rPr>
        <w:t>8. Red streaks spreading from the burn</w:t>
      </w:r>
    </w:p>
    <w:p w14:paraId="7CBAC28D">
      <w:pPr>
        <w:spacing w:before="0" w:after="20" w:line="252" w:lineRule="auto"/>
      </w:pPr>
      <w:r>
        <w:rPr>
          <w:rFonts w:ascii="Times New Roman" w:hAnsi="Times New Roman" w:eastAsia="宋体"/>
          <w:b w:val="0"/>
          <w:sz w:val="21"/>
        </w:rPr>
        <w:t>This can indicate spreading infection through lymph channels and needs urgent attention</w:t>
      </w:r>
    </w:p>
    <w:p w14:paraId="1E4D58FC">
      <w:pPr>
        <w:spacing w:before="0" w:after="20" w:line="252" w:lineRule="auto"/>
      </w:pPr>
      <w:r>
        <w:rPr>
          <w:rFonts w:ascii="Times New Roman" w:hAnsi="Times New Roman" w:eastAsia="宋体"/>
          <w:b w:val="0"/>
          <w:sz w:val="21"/>
        </w:rPr>
        <w:t>When to seek care urgently</w:t>
      </w:r>
    </w:p>
    <w:p w14:paraId="37BF5087">
      <w:pPr>
        <w:spacing w:before="0" w:after="20" w:line="252" w:lineRule="auto"/>
      </w:pPr>
      <w:r>
        <w:rPr>
          <w:rFonts w:ascii="Times New Roman" w:hAnsi="Times New Roman" w:eastAsia="宋体"/>
          <w:b w:val="0"/>
          <w:sz w:val="21"/>
        </w:rPr>
        <w:t>Contact a clinician promptly if you notice:</w:t>
      </w:r>
    </w:p>
    <w:p w14:paraId="2325F280">
      <w:pPr>
        <w:spacing w:before="0" w:after="20" w:line="252" w:lineRule="auto"/>
      </w:pPr>
      <w:r>
        <w:rPr>
          <w:rFonts w:ascii="Times New Roman" w:hAnsi="Times New Roman" w:eastAsia="宋体"/>
          <w:b w:val="0"/>
          <w:sz w:val="21"/>
        </w:rPr>
        <w:t>Fever with any wound changes</w:t>
      </w:r>
    </w:p>
    <w:p w14:paraId="5A989458">
      <w:pPr>
        <w:spacing w:before="0" w:after="20" w:line="252" w:lineRule="auto"/>
      </w:pPr>
      <w:r>
        <w:rPr>
          <w:rFonts w:ascii="Times New Roman" w:hAnsi="Times New Roman" w:eastAsia="宋体"/>
          <w:b w:val="0"/>
          <w:sz w:val="21"/>
        </w:rPr>
        <w:t>Rapidly spreading redness</w:t>
      </w:r>
    </w:p>
    <w:p w14:paraId="2680E0A4">
      <w:pPr>
        <w:spacing w:before="0" w:after="20" w:line="252" w:lineRule="auto"/>
      </w:pPr>
      <w:r>
        <w:rPr>
          <w:rFonts w:ascii="Times New Roman" w:hAnsi="Times New Roman" w:eastAsia="宋体"/>
          <w:b w:val="0"/>
          <w:sz w:val="21"/>
        </w:rPr>
        <w:t>Pus or foul odor</w:t>
      </w:r>
    </w:p>
    <w:p w14:paraId="6B200F6B">
      <w:pPr>
        <w:spacing w:before="0" w:after="20" w:line="252" w:lineRule="auto"/>
      </w:pPr>
      <w:r>
        <w:rPr>
          <w:rFonts w:ascii="Times New Roman" w:hAnsi="Times New Roman" w:eastAsia="宋体"/>
          <w:b w:val="0"/>
          <w:sz w:val="21"/>
        </w:rPr>
        <w:t>Significant increase in pain or swelling</w:t>
      </w:r>
    </w:p>
    <w:p w14:paraId="49AD7CD5">
      <w:pPr>
        <w:spacing w:before="0" w:after="20" w:line="252" w:lineRule="auto"/>
      </w:pPr>
    </w:p>
    <w:p w14:paraId="36BD9A5C">
      <w:pPr>
        <w:spacing w:before="0" w:after="20" w:line="252" w:lineRule="auto"/>
      </w:pPr>
      <w:r>
        <w:rPr>
          <w:rFonts w:ascii="Times New Roman" w:hAnsi="Times New Roman" w:eastAsia="宋体"/>
          <w:b w:val="0"/>
          <w:sz w:val="21"/>
        </w:rPr>
        <w:t>model: DEEPSEEK</w:t>
      </w:r>
    </w:p>
    <w:p w14:paraId="734FFC9D">
      <w:pPr>
        <w:spacing w:before="0" w:after="20" w:line="252" w:lineRule="auto"/>
      </w:pPr>
      <w:r>
        <w:rPr>
          <w:rFonts w:ascii="Times New Roman" w:hAnsi="Times New Roman" w:eastAsia="宋体"/>
          <w:b w:val="0"/>
          <w:sz w:val="21"/>
        </w:rPr>
        <w:t>answer:</w:t>
      </w:r>
    </w:p>
    <w:p w14:paraId="22A8A9A0">
      <w:pPr>
        <w:spacing w:before="0" w:after="20" w:line="252" w:lineRule="auto"/>
      </w:pPr>
      <w:r>
        <w:rPr>
          <w:rFonts w:ascii="Times New Roman" w:hAnsi="Times New Roman" w:eastAsia="宋体"/>
          <w:b w:val="0"/>
          <w:sz w:val="21"/>
        </w:rPr>
        <w:t>When your child's burn is in the healing phase, infection is the primary risk to watch for. Because children's immune systems are not yet fully developed and their skin is more delicate, the risk of infection is higher than in adults and can progress rapidly. You need to closely monitor both changes in the wound itself and any systemic symptoms in your child.</w:t>
      </w:r>
    </w:p>
    <w:p w14:paraId="7A2EB789">
      <w:pPr>
        <w:spacing w:before="0" w:after="20" w:line="252" w:lineRule="auto"/>
      </w:pPr>
      <w:r>
        <w:rPr>
          <w:rFonts w:ascii="Times New Roman" w:hAnsi="Times New Roman" w:eastAsia="宋体"/>
          <w:b w:val="0"/>
          <w:sz w:val="21"/>
        </w:rPr>
        <w:t>Local Signs of Infection at the Wound Site</w:t>
      </w:r>
    </w:p>
    <w:p w14:paraId="3C08BD57">
      <w:pPr>
        <w:spacing w:before="0" w:after="20" w:line="252" w:lineRule="auto"/>
      </w:pPr>
      <w:r>
        <w:rPr>
          <w:rFonts w:ascii="Times New Roman" w:hAnsi="Times New Roman" w:eastAsia="宋体"/>
          <w:b w:val="0"/>
          <w:sz w:val="21"/>
        </w:rPr>
        <w:t>The following signs may indicate a local infection:</w:t>
      </w:r>
    </w:p>
    <w:p w14:paraId="4274C4D5">
      <w:pPr>
        <w:spacing w:before="0" w:after="20" w:line="252" w:lineRule="auto"/>
      </w:pPr>
      <w:r>
        <w:rPr>
          <w:rFonts w:ascii="Times New Roman" w:hAnsi="Times New Roman" w:eastAsia="宋体"/>
          <w:b w:val="0"/>
          <w:sz w:val="21"/>
        </w:rPr>
        <w:t>Unusual odor: The wound or dressing gives off a foul, unpleasant, or putrid smell.</w:t>
      </w:r>
    </w:p>
    <w:p w14:paraId="47AD6F0E">
      <w:pPr>
        <w:spacing w:before="0" w:after="20" w:line="252" w:lineRule="auto"/>
      </w:pPr>
      <w:r>
        <w:rPr>
          <w:rFonts w:ascii="Times New Roman" w:hAnsi="Times New Roman" w:eastAsia="宋体"/>
          <w:b w:val="0"/>
          <w:sz w:val="21"/>
        </w:rPr>
        <w:t>Worsening appearance:</w:t>
      </w:r>
    </w:p>
    <w:p w14:paraId="024164F8">
      <w:pPr>
        <w:spacing w:before="0" w:after="20" w:line="252" w:lineRule="auto"/>
      </w:pPr>
      <w:r>
        <w:rPr>
          <w:rFonts w:ascii="Times New Roman" w:hAnsi="Times New Roman" w:eastAsia="宋体"/>
          <w:b w:val="0"/>
          <w:sz w:val="21"/>
        </w:rPr>
        <w:t>Increased redness and swelling around the wound, or red streaks spreading outward from the area.</w:t>
      </w:r>
    </w:p>
    <w:p w14:paraId="6CD31A3B">
      <w:pPr>
        <w:spacing w:before="0" w:after="20" w:line="252" w:lineRule="auto"/>
      </w:pPr>
      <w:r>
        <w:rPr>
          <w:rFonts w:ascii="Times New Roman" w:hAnsi="Times New Roman" w:eastAsia="宋体"/>
          <w:b w:val="0"/>
          <w:sz w:val="21"/>
        </w:rPr>
        <w:t>The wound color becomes darker, more dusky, or develops dark purple/black necrotic spots.</w:t>
      </w:r>
    </w:p>
    <w:p w14:paraId="336944A9">
      <w:pPr>
        <w:spacing w:before="0" w:after="20" w:line="252" w:lineRule="auto"/>
      </w:pPr>
      <w:r>
        <w:rPr>
          <w:rFonts w:ascii="Times New Roman" w:hAnsi="Times New Roman" w:eastAsia="宋体"/>
          <w:b w:val="0"/>
          <w:sz w:val="21"/>
        </w:rPr>
        <w:t>New skin or granulation tissue that should be growing shows stalled growth, flattening, or erosion.</w:t>
      </w:r>
    </w:p>
    <w:p w14:paraId="387F99CF">
      <w:pPr>
        <w:spacing w:before="0" w:after="20" w:line="252" w:lineRule="auto"/>
      </w:pPr>
      <w:r>
        <w:rPr>
          <w:rFonts w:ascii="Times New Roman" w:hAnsi="Times New Roman" w:eastAsia="宋体"/>
          <w:b w:val="0"/>
          <w:sz w:val="21"/>
        </w:rPr>
        <w:t>Abnormal drainage: Increased discharge from the wound, possibly green or purulent (pus-like), or dressings becoming soaked through faster than usual.</w:t>
      </w:r>
    </w:p>
    <w:p w14:paraId="1783BDCB">
      <w:pPr>
        <w:spacing w:before="0" w:after="20" w:line="252" w:lineRule="auto"/>
      </w:pPr>
      <w:r>
        <w:rPr>
          <w:rFonts w:ascii="Times New Roman" w:hAnsi="Times New Roman" w:eastAsia="宋体"/>
          <w:b w:val="0"/>
          <w:sz w:val="21"/>
        </w:rPr>
        <w:t>Increasing pain: Your child's pain, which had initially improved, suddenly gets noticeably worse, or tenderness at the site becomes very intense.</w:t>
      </w:r>
    </w:p>
    <w:p w14:paraId="3B3E90AD">
      <w:pPr>
        <w:spacing w:before="0" w:after="20" w:line="252" w:lineRule="auto"/>
      </w:pPr>
      <w:r>
        <w:rPr>
          <w:rFonts w:ascii="Times New Roman" w:hAnsi="Times New Roman" w:eastAsia="宋体"/>
          <w:b w:val="0"/>
          <w:sz w:val="21"/>
        </w:rPr>
        <w:t>Systemic Signs of Infection (Medical Emergency)</w:t>
      </w:r>
    </w:p>
    <w:p w14:paraId="25275B0C">
      <w:pPr>
        <w:spacing w:before="0" w:after="20" w:line="252" w:lineRule="auto"/>
      </w:pPr>
      <w:r>
        <w:rPr>
          <w:rFonts w:ascii="Times New Roman" w:hAnsi="Times New Roman" w:eastAsia="宋体"/>
          <w:b w:val="0"/>
          <w:sz w:val="21"/>
        </w:rPr>
        <w:t>When infection spreads throughout the body, it triggers systemic reactions-this is a medical emergency. Seek immediate medical care if any of the following occur:</w:t>
      </w:r>
    </w:p>
    <w:p w14:paraId="3A2D9041">
      <w:pPr>
        <w:spacing w:before="0" w:after="20" w:line="252" w:lineRule="auto"/>
      </w:pPr>
      <w:r>
        <w:rPr>
          <w:rFonts w:ascii="Times New Roman" w:hAnsi="Times New Roman" w:eastAsia="宋体"/>
          <w:b w:val="0"/>
          <w:sz w:val="21"/>
        </w:rPr>
        <w:t>Persistent fever: Temperature reaches or exceeds 38C (100.4F).</w:t>
      </w:r>
    </w:p>
    <w:p w14:paraId="1255F855">
      <w:pPr>
        <w:spacing w:before="0" w:after="20" w:line="252" w:lineRule="auto"/>
      </w:pPr>
      <w:r>
        <w:rPr>
          <w:rFonts w:ascii="Times New Roman" w:hAnsi="Times New Roman" w:eastAsia="宋体"/>
          <w:b w:val="0"/>
          <w:sz w:val="21"/>
        </w:rPr>
        <w:t>Change in mental status: Your child appears unusually lethargic, sleepy, irritable, listless, or unresponsive-not their usual self.</w:t>
      </w:r>
    </w:p>
    <w:p w14:paraId="5DD9E289">
      <w:pPr>
        <w:spacing w:before="0" w:after="20" w:line="252" w:lineRule="auto"/>
      </w:pPr>
      <w:r>
        <w:rPr>
          <w:rFonts w:ascii="Times New Roman" w:hAnsi="Times New Roman" w:eastAsia="宋体"/>
          <w:b w:val="0"/>
          <w:sz w:val="21"/>
        </w:rPr>
        <w:t>Digestive symptoms: Vomiting, diarrhea, or a clear refusal to drink water, milk, or other fluids.</w:t>
      </w:r>
    </w:p>
    <w:p w14:paraId="0A3BD81B">
      <w:pPr>
        <w:spacing w:before="0" w:after="20" w:line="252" w:lineRule="auto"/>
      </w:pPr>
      <w:r>
        <w:rPr>
          <w:rFonts w:ascii="Times New Roman" w:hAnsi="Times New Roman" w:eastAsia="宋体"/>
          <w:b w:val="0"/>
          <w:sz w:val="21"/>
        </w:rPr>
        <w:t>Generalized rash: Any unexplained rash appearing anywhere on the body.</w:t>
      </w:r>
    </w:p>
    <w:p w14:paraId="20E62695">
      <w:pPr>
        <w:spacing w:before="0" w:after="20" w:line="252" w:lineRule="auto"/>
      </w:pPr>
      <w:r>
        <w:rPr>
          <w:rFonts w:ascii="Times New Roman" w:hAnsi="Times New Roman" w:eastAsia="宋体"/>
          <w:b w:val="0"/>
          <w:sz w:val="21"/>
        </w:rPr>
        <w:t>Abnormal heart rate or breathing: Unexplained rapid heartbeat (e.g., over 160 beats per minute) or rapid breathing.</w:t>
      </w:r>
    </w:p>
    <w:p w14:paraId="282BEF15">
      <w:pPr>
        <w:spacing w:before="0" w:after="20" w:line="252" w:lineRule="auto"/>
      </w:pPr>
      <w:r>
        <w:rPr>
          <w:rFonts w:ascii="Times New Roman" w:hAnsi="Times New Roman" w:eastAsia="宋体"/>
          <w:b w:val="0"/>
          <w:sz w:val="21"/>
        </w:rPr>
        <w:t>Daily Care and Prevention Tips</w:t>
      </w:r>
    </w:p>
    <w:p w14:paraId="714FDAAA">
      <w:pPr>
        <w:spacing w:before="0" w:after="20" w:line="252" w:lineRule="auto"/>
      </w:pPr>
      <w:r>
        <w:rPr>
          <w:rFonts w:ascii="Times New Roman" w:hAnsi="Times New Roman" w:eastAsia="宋体"/>
          <w:b w:val="0"/>
          <w:sz w:val="21"/>
        </w:rPr>
        <w:t>Keep the dressing dry and clean: This is the key to preventing infection. Ensure the dressing does not get wet or soiled. If it becomes wet, dirty, or loose, it needs to be changed promptly. Do not lift or remove the dressing yourself to check the wound unless instructed by a doctor.</w:t>
      </w:r>
    </w:p>
    <w:p w14:paraId="0001F447">
      <w:pPr>
        <w:spacing w:before="0" w:after="20" w:line="252" w:lineRule="auto"/>
      </w:pPr>
      <w:r>
        <w:rPr>
          <w:rFonts w:ascii="Times New Roman" w:hAnsi="Times New Roman" w:eastAsia="宋体"/>
          <w:b w:val="0"/>
          <w:sz w:val="21"/>
        </w:rPr>
        <w:t>Watch for special risks: If your child's burn covers a large area, your doctor may have told you about the risk of Toxic Shock Syndrome (TSS) -a rare but serious complication. Early symptoms of TSS include the high fever, rash, vomiting, and diarrhea mentioned above.</w:t>
      </w:r>
    </w:p>
    <w:p w14:paraId="724104D9">
      <w:pPr>
        <w:spacing w:before="0" w:after="20" w:line="252" w:lineRule="auto"/>
      </w:pPr>
      <w:r>
        <w:rPr>
          <w:rFonts w:ascii="Times New Roman" w:hAnsi="Times New Roman" w:eastAsia="宋体"/>
          <w:b w:val="0"/>
          <w:sz w:val="21"/>
        </w:rPr>
        <w:t>In short, remember this rule: If the burn wound shows increased redness, swelling, heat, worsening pain, or odor, AND your child also has fever or seems unwell-seek medical help immediately.</w:t>
      </w:r>
    </w:p>
    <w:p w14:paraId="59C39410">
      <w:pPr>
        <w:spacing w:before="0" w:after="20" w:line="252" w:lineRule="auto"/>
      </w:pPr>
    </w:p>
    <w:p w14:paraId="6A2CA1AB">
      <w:pPr>
        <w:spacing w:before="0" w:after="20" w:line="252" w:lineRule="auto"/>
      </w:pPr>
      <w:r>
        <w:rPr>
          <w:rFonts w:ascii="Times New Roman" w:hAnsi="Times New Roman" w:eastAsia="宋体"/>
          <w:b w:val="0"/>
          <w:sz w:val="21"/>
        </w:rPr>
        <w:t>model: Gemini</w:t>
      </w:r>
    </w:p>
    <w:p w14:paraId="6ACCD98A">
      <w:pPr>
        <w:spacing w:before="0" w:after="20" w:line="252" w:lineRule="auto"/>
      </w:pPr>
      <w:r>
        <w:rPr>
          <w:rFonts w:ascii="Times New Roman" w:hAnsi="Times New Roman" w:eastAsia="宋体"/>
          <w:b w:val="0"/>
          <w:sz w:val="21"/>
        </w:rPr>
        <w:t>answer:</w:t>
      </w:r>
    </w:p>
    <w:p w14:paraId="3D1BEC03">
      <w:pPr>
        <w:spacing w:before="0" w:after="20" w:line="252" w:lineRule="auto"/>
      </w:pPr>
      <w:r>
        <w:rPr>
          <w:rFonts w:ascii="Times New Roman" w:hAnsi="Times New Roman" w:eastAsia="宋体"/>
          <w:b w:val="0"/>
          <w:sz w:val="21"/>
        </w:rPr>
        <w:t>Watching a child's burn heal can be nerve-wracking, especially because normal healing milestones (like bright pink new skin, peeling, or intense itching) can easily be confused with a problem.</w:t>
      </w:r>
    </w:p>
    <w:p w14:paraId="702C055C">
      <w:pPr>
        <w:spacing w:before="0" w:after="20" w:line="252" w:lineRule="auto"/>
      </w:pPr>
      <w:r>
        <w:rPr>
          <w:rFonts w:ascii="Times New Roman" w:hAnsi="Times New Roman" w:eastAsia="宋体"/>
          <w:b w:val="0"/>
          <w:sz w:val="21"/>
        </w:rPr>
        <w:t>The primary goal during healing is watching for localized skin infections (like cellulitis) or systemic reactions. Here is a clear breakdown of what to monitor.</w:t>
      </w:r>
    </w:p>
    <w:p w14:paraId="0094073F">
      <w:pPr>
        <w:spacing w:before="0" w:after="20" w:line="252" w:lineRule="auto"/>
      </w:pPr>
      <w:r>
        <w:rPr>
          <w:rFonts w:ascii="Times New Roman" w:hAnsi="Times New Roman" w:eastAsia="宋体"/>
          <w:b w:val="0"/>
          <w:sz w:val="21"/>
        </w:rPr>
        <w:t>Localized Signs (Around the Wound)</w:t>
      </w:r>
    </w:p>
    <w:p w14:paraId="22D6231A">
      <w:pPr>
        <w:spacing w:before="0" w:after="20" w:line="252" w:lineRule="auto"/>
      </w:pPr>
      <w:r>
        <w:rPr>
          <w:rFonts w:ascii="Times New Roman" w:hAnsi="Times New Roman" w:eastAsia="宋体"/>
          <w:b w:val="0"/>
          <w:sz w:val="21"/>
        </w:rPr>
        <w:t>Spreading Redness: The burn itself will naturally be pink or red, but you should watch for a widening ring of deep redness expanding outward from the edges of the injury. Red streaks or lines branching away from the burn toward the body are a clear sign of an escalating infection.</w:t>
      </w:r>
    </w:p>
    <w:p w14:paraId="5B0BE4EA">
      <w:pPr>
        <w:spacing w:before="0" w:after="20" w:line="252" w:lineRule="auto"/>
      </w:pPr>
      <w:r>
        <w:rPr>
          <w:rFonts w:ascii="Times New Roman" w:hAnsi="Times New Roman" w:eastAsia="宋体"/>
          <w:b w:val="0"/>
          <w:sz w:val="21"/>
        </w:rPr>
        <w:t>Increased Warmth: If the unburned skin immediately surrounding the wound feels significantly hotter to the touch than the rest of their body, it often signals localized inflammation or infection.</w:t>
      </w:r>
    </w:p>
    <w:p w14:paraId="26FC5B15">
      <w:pPr>
        <w:spacing w:before="0" w:after="20" w:line="252" w:lineRule="auto"/>
      </w:pPr>
      <w:r>
        <w:rPr>
          <w:rFonts w:ascii="Times New Roman" w:hAnsi="Times New Roman" w:eastAsia="宋体"/>
          <w:b w:val="0"/>
          <w:sz w:val="21"/>
        </w:rPr>
        <w:t>Worsening Pain or Tenderness: Burn pain should gradually steadily improve day by day. A sudden, sharp increase in pain-or a wound site that becomes newly, intensely tender to the lightest touch-requires medical evaluation.</w:t>
      </w:r>
    </w:p>
    <w:p w14:paraId="51FB65E2">
      <w:pPr>
        <w:spacing w:before="0" w:after="20" w:line="252" w:lineRule="auto"/>
      </w:pPr>
      <w:r>
        <w:rPr>
          <w:rFonts w:ascii="Times New Roman" w:hAnsi="Times New Roman" w:eastAsia="宋体"/>
          <w:b w:val="0"/>
          <w:sz w:val="21"/>
        </w:rPr>
        <w:t>Thick or Foul-Smelling Drainage: Normal healing fluid is typically thin, watery, and clear or pale yellow. If the fluid becomes thick, cloudy, opaque green, or milky yellow (pus), or if the dressing develops a distinct, foul odor, bacteria are likely present.</w:t>
      </w:r>
    </w:p>
    <w:p w14:paraId="04D47C79">
      <w:pPr>
        <w:spacing w:before="0" w:after="20" w:line="252" w:lineRule="auto"/>
      </w:pPr>
      <w:r>
        <w:rPr>
          <w:rFonts w:ascii="Times New Roman" w:hAnsi="Times New Roman" w:eastAsia="宋体"/>
          <w:b w:val="0"/>
          <w:sz w:val="21"/>
        </w:rPr>
        <w:t>Changes to the Wound Bed: Keep an eye out for sudden color shifts in the wound itself. If healthy pink or red tissue begins turning deep purple, dark brown, or black, it can indicate deep tissue complications.</w:t>
      </w:r>
    </w:p>
    <w:p w14:paraId="211608E5">
      <w:pPr>
        <w:spacing w:before="0" w:after="20" w:line="252" w:lineRule="auto"/>
      </w:pPr>
      <w:r>
        <w:rPr>
          <w:rFonts w:ascii="Times New Roman" w:hAnsi="Times New Roman" w:eastAsia="宋体"/>
          <w:b w:val="0"/>
          <w:sz w:val="21"/>
        </w:rPr>
        <w:t>Systemic Signs (Whole-Body Changes)</w:t>
      </w:r>
    </w:p>
    <w:p w14:paraId="58818A1F">
      <w:pPr>
        <w:spacing w:before="0" w:after="20" w:line="252" w:lineRule="auto"/>
      </w:pPr>
      <w:r>
        <w:rPr>
          <w:rFonts w:ascii="Times New Roman" w:hAnsi="Times New Roman" w:eastAsia="宋体"/>
          <w:b w:val="0"/>
          <w:sz w:val="21"/>
        </w:rPr>
        <w:t>Fever: A temperature of 100.4F (38C) or higher is a key indicator that the body is actively fighting an infection.</w:t>
      </w:r>
    </w:p>
    <w:p w14:paraId="0B4BF270">
      <w:pPr>
        <w:spacing w:before="0" w:after="20" w:line="252" w:lineRule="auto"/>
      </w:pPr>
      <w:r>
        <w:rPr>
          <w:rFonts w:ascii="Times New Roman" w:hAnsi="Times New Roman" w:eastAsia="宋体"/>
          <w:b w:val="0"/>
          <w:sz w:val="21"/>
        </w:rPr>
        <w:t>Altered Energy or Behavior: Watch for unusual lethargy, extreme irritability, a refusal to drink fluids, or a general lack of responsiveness that is unusual for your child.</w:t>
      </w:r>
    </w:p>
    <w:p w14:paraId="4F73A385">
      <w:pPr>
        <w:spacing w:before="0" w:after="20" w:line="252" w:lineRule="auto"/>
      </w:pPr>
      <w:r>
        <w:rPr>
          <w:rFonts w:ascii="Times New Roman" w:hAnsi="Times New Roman" w:eastAsia="宋体"/>
          <w:b w:val="0"/>
          <w:sz w:val="21"/>
        </w:rPr>
        <w:t>Sudden Illness (Vomiting/Diarrhea): In young children, even relatively minor burns can occasionally trigger a rapid immune reaction called Toxic Shock Syndrome (TSS). If a fever is accompanied by a sudden onset of vomiting, diarrhea, a faint rash, or extreme dizziness, it must be evaluated instantly.</w:t>
      </w:r>
    </w:p>
    <w:p w14:paraId="20ED23C5">
      <w:pPr>
        <w:spacing w:before="0" w:after="20" w:line="252" w:lineRule="auto"/>
      </w:pPr>
    </w:p>
    <w:p w14:paraId="5C72D9B3">
      <w:pPr>
        <w:spacing w:before="0" w:after="20" w:line="252" w:lineRule="auto"/>
        <w:rPr>
          <w:rFonts w:hint="eastAsia" w:eastAsia="宋体"/>
          <w:lang w:eastAsia="zh-CN"/>
        </w:rPr>
      </w:pPr>
      <w:r>
        <w:rPr>
          <w:rFonts w:ascii="Times New Roman" w:hAnsi="Times New Roman" w:eastAsia="宋体"/>
          <w:b w:val="0"/>
          <w:sz w:val="21"/>
        </w:rPr>
        <w:t xml:space="preserve">model: </w:t>
      </w:r>
      <w:r>
        <w:rPr>
          <w:rFonts w:hint="eastAsia"/>
          <w:b w:val="0"/>
          <w:sz w:val="21"/>
          <w:lang w:eastAsia="zh-CN"/>
        </w:rPr>
        <w:t>Doubao</w:t>
      </w:r>
    </w:p>
    <w:p w14:paraId="2F4CE698">
      <w:pPr>
        <w:spacing w:before="0" w:after="20" w:line="252" w:lineRule="auto"/>
      </w:pPr>
      <w:r>
        <w:rPr>
          <w:rFonts w:ascii="Times New Roman" w:hAnsi="Times New Roman" w:eastAsia="宋体"/>
          <w:b w:val="0"/>
          <w:sz w:val="21"/>
        </w:rPr>
        <w:t>answer:</w:t>
      </w:r>
    </w:p>
    <w:p w14:paraId="155473BE">
      <w:pPr>
        <w:spacing w:before="0" w:after="20" w:line="252" w:lineRule="auto"/>
      </w:pPr>
      <w:r>
        <w:rPr>
          <w:rFonts w:ascii="Times New Roman" w:hAnsi="Times New Roman" w:eastAsia="宋体"/>
          <w:b w:val="0"/>
          <w:sz w:val="21"/>
        </w:rPr>
        <w:t>Signs of Burn Infection in Healing Children's Wounds</w:t>
      </w:r>
    </w:p>
    <w:p w14:paraId="0CE6D970">
      <w:pPr>
        <w:spacing w:before="0" w:after="20" w:line="252" w:lineRule="auto"/>
      </w:pPr>
      <w:r>
        <w:rPr>
          <w:rFonts w:ascii="Times New Roman" w:hAnsi="Times New Roman" w:eastAsia="宋体"/>
          <w:b w:val="0"/>
          <w:sz w:val="21"/>
        </w:rPr>
        <w:t>1. Changes in wound dischargePus: Yellow, green, gray thick fluid oozing from the burn (clear thin fluid is normal early healing fluid)Foul, unpleasant odor coming from the wound or bandageConstant leaking fluid that soaks through dressings nonstop</w:t>
      </w:r>
    </w:p>
    <w:p w14:paraId="45B7ED77">
      <w:pPr>
        <w:spacing w:before="0" w:after="20" w:line="252" w:lineRule="auto"/>
      </w:pPr>
      <w:r>
        <w:rPr>
          <w:rFonts w:ascii="Times New Roman" w:hAnsi="Times New Roman" w:eastAsia="宋体"/>
          <w:b w:val="0"/>
          <w:sz w:val="21"/>
        </w:rPr>
        <w:t>2. Abnormal redness &amp; swellingRed area spreading outward from the burn edge over hours/daysThe surrounding skin feels puffy, swollen, tighter than beforeRed streaks extending away from the burn toward the heart (lymphangitis, a serious warning sign)</w:t>
      </w:r>
    </w:p>
    <w:p w14:paraId="7C51B108">
      <w:pPr>
        <w:spacing w:before="0" w:after="20" w:line="252" w:lineRule="auto"/>
      </w:pPr>
      <w:r>
        <w:rPr>
          <w:rFonts w:ascii="Times New Roman" w:hAnsi="Times New Roman" w:eastAsia="宋体"/>
          <w:b w:val="0"/>
          <w:sz w:val="21"/>
        </w:rPr>
        <w:t>3. Pain that gets worse (not better)Burn pain eases gradually with proper healing. Infection signs include:Sharp, throbbing pain that increases instead of fadingPain wakes the child up at night; crying/tantrums when touching near the wound</w:t>
      </w:r>
    </w:p>
    <w:p w14:paraId="73AEF567">
      <w:pPr>
        <w:spacing w:before="0" w:after="20" w:line="252" w:lineRule="auto"/>
      </w:pPr>
      <w:r>
        <w:rPr>
          <w:rFonts w:ascii="Times New Roman" w:hAnsi="Times New Roman" w:eastAsia="宋体"/>
          <w:b w:val="0"/>
          <w:sz w:val="21"/>
        </w:rPr>
        <w:t>4. Heat around the injuryThe skin around the burn feels noticeably hotter than the rest of the child's body, even days after the original burn incident.</w:t>
      </w:r>
    </w:p>
    <w:p w14:paraId="74600879">
      <w:pPr>
        <w:spacing w:before="0" w:after="20" w:line="252" w:lineRule="auto"/>
      </w:pPr>
      <w:r>
        <w:rPr>
          <w:rFonts w:ascii="Times New Roman" w:hAnsi="Times New Roman" w:eastAsia="宋体"/>
          <w:b w:val="0"/>
          <w:sz w:val="21"/>
        </w:rPr>
        <w:t>5. Fever &amp; whole-body symptoms (systemic infection)Fever over 38C (100.4F) without another cold/flu causeLethargy, tiredness, refusing to play or eat/drinkChills, shiveringSwollen tender lymph nodes near the burn (e.g., armpit for arm burns, groin for leg burns)</w:t>
      </w:r>
    </w:p>
    <w:p w14:paraId="6932AE11">
      <w:pPr>
        <w:spacing w:before="0" w:after="20" w:line="252" w:lineRule="auto"/>
      </w:pPr>
      <w:r>
        <w:rPr>
          <w:rFonts w:ascii="Times New Roman" w:hAnsi="Times New Roman" w:eastAsia="宋体"/>
          <w:b w:val="0"/>
          <w:sz w:val="21"/>
        </w:rPr>
        <w:t>6. Delayed or abnormal healingNo new pink healthy skin growing after several daysBlisters refill with cloudy, pus-filled fluid instead of clear liquidThe wound edge looks ragged, dark, or necrotic (black/brown dead tissue expanding)</w:t>
      </w:r>
    </w:p>
    <w:p w14:paraId="56351EB0">
      <w:pPr>
        <w:spacing w:before="0" w:after="20" w:line="252" w:lineRule="auto"/>
      </w:pPr>
      <w:r>
        <w:rPr>
          <w:rFonts w:ascii="Times New Roman" w:hAnsi="Times New Roman" w:eastAsia="宋体"/>
          <w:b w:val="0"/>
          <w:sz w:val="21"/>
        </w:rPr>
        <w:t>When to seek emergency medical care immediatelyRed streaks traveling up the limbHigh fever, confusion, extreme sleepinessRapid swelling of the whole hand/foot/armLarge amounts of green/yellow pus with strong smellBurn covering hands, feet, face, genitals, or deep second/third-degree burnsNormal harmless healing traits (not infection)Mild pinkness right at the wound border, slight clear weepy fluid, mild itching as new skin grows-these are typical and not dangerous.</w:t>
      </w:r>
    </w:p>
    <w:p w14:paraId="1ED1748B">
      <w:pPr>
        <w:spacing w:before="0" w:after="80" w:line="252" w:lineRule="auto"/>
      </w:pPr>
    </w:p>
    <w:p w14:paraId="575B0A91">
      <w:pPr>
        <w:spacing w:before="120" w:after="60" w:line="252" w:lineRule="auto"/>
      </w:pPr>
      <w:r>
        <w:rPr>
          <w:rFonts w:ascii="Times New Roman" w:hAnsi="Times New Roman" w:eastAsia="宋体"/>
          <w:b/>
          <w:sz w:val="22"/>
        </w:rPr>
        <w:t>Q20. How should I care for a burn on my child's face when a dressing will not stay on?</w:t>
      </w:r>
    </w:p>
    <w:p w14:paraId="2F8D77BC">
      <w:pPr>
        <w:spacing w:before="0" w:after="20" w:line="252" w:lineRule="auto"/>
      </w:pPr>
      <w:r>
        <w:rPr>
          <w:rFonts w:ascii="Times New Roman" w:hAnsi="Times New Roman" w:eastAsia="宋体"/>
          <w:b w:val="0"/>
          <w:sz w:val="21"/>
        </w:rPr>
        <w:t>model: chatGPT</w:t>
      </w:r>
    </w:p>
    <w:p w14:paraId="5B168521">
      <w:pPr>
        <w:spacing w:before="0" w:after="20" w:line="252" w:lineRule="auto"/>
      </w:pPr>
      <w:r>
        <w:rPr>
          <w:rFonts w:ascii="Times New Roman" w:hAnsi="Times New Roman" w:eastAsia="宋体"/>
          <w:b w:val="0"/>
          <w:sz w:val="21"/>
        </w:rPr>
        <w:t>answer:</w:t>
      </w:r>
    </w:p>
    <w:p w14:paraId="258A4765">
      <w:pPr>
        <w:spacing w:before="0" w:after="20" w:line="252" w:lineRule="auto"/>
      </w:pPr>
      <w:r>
        <w:rPr>
          <w:rFonts w:ascii="Times New Roman" w:hAnsi="Times New Roman" w:eastAsia="宋体"/>
          <w:b w:val="0"/>
          <w:sz w:val="21"/>
        </w:rPr>
        <w:t>Facial burns in children are tricky because the skin is sensitive, the area is hard to dress, and healing can be affected easily by rubbing, tearing, or contamination. If a dressing won't stay on, the goal shifts from "keeping it covered at all costs" to keeping it clean, moist, and protected without trauma.</w:t>
      </w:r>
    </w:p>
    <w:p w14:paraId="6B1421E1">
      <w:pPr>
        <w:spacing w:before="0" w:after="20" w:line="252" w:lineRule="auto"/>
      </w:pPr>
      <w:r>
        <w:rPr>
          <w:rFonts w:ascii="Times New Roman" w:hAnsi="Times New Roman" w:eastAsia="宋体"/>
          <w:b w:val="0"/>
          <w:sz w:val="21"/>
        </w:rPr>
        <w:t>Here's a practical approach:</w:t>
      </w:r>
    </w:p>
    <w:p w14:paraId="56DE2F49">
      <w:pPr>
        <w:spacing w:before="0" w:after="20" w:line="252" w:lineRule="auto"/>
      </w:pPr>
      <w:r>
        <w:rPr>
          <w:rFonts w:ascii="Times New Roman" w:hAnsi="Times New Roman" w:eastAsia="宋体"/>
          <w:b w:val="0"/>
          <w:sz w:val="21"/>
        </w:rPr>
        <w:t>1) Make sure the initial first aid is done correctly</w:t>
      </w:r>
    </w:p>
    <w:p w14:paraId="03543975">
      <w:pPr>
        <w:spacing w:before="0" w:after="20" w:line="252" w:lineRule="auto"/>
      </w:pPr>
      <w:r>
        <w:rPr>
          <w:rFonts w:ascii="Times New Roman" w:hAnsi="Times New Roman" w:eastAsia="宋体"/>
          <w:b w:val="0"/>
          <w:sz w:val="21"/>
        </w:rPr>
        <w:t>If this is recent (within a few hours):</w:t>
      </w:r>
    </w:p>
    <w:p w14:paraId="509DDAF3">
      <w:pPr>
        <w:spacing w:before="0" w:after="20" w:line="252" w:lineRule="auto"/>
      </w:pPr>
      <w:r>
        <w:rPr>
          <w:rFonts w:ascii="Times New Roman" w:hAnsi="Times New Roman" w:eastAsia="宋体"/>
          <w:b w:val="0"/>
          <w:sz w:val="21"/>
        </w:rPr>
        <w:t>Run cool (not ice-cold) water over the burn for 20 minutes if possible</w:t>
      </w:r>
    </w:p>
    <w:p w14:paraId="7D2B11E3">
      <w:pPr>
        <w:spacing w:before="0" w:after="20" w:line="252" w:lineRule="auto"/>
      </w:pPr>
      <w:r>
        <w:rPr>
          <w:rFonts w:ascii="Times New Roman" w:hAnsi="Times New Roman" w:eastAsia="宋体"/>
          <w:b w:val="0"/>
          <w:sz w:val="21"/>
        </w:rPr>
        <w:t>Gently pat dry (don't rub)</w:t>
      </w:r>
    </w:p>
    <w:p w14:paraId="0C4B359D">
      <w:pPr>
        <w:spacing w:before="0" w:after="20" w:line="252" w:lineRule="auto"/>
      </w:pPr>
      <w:r>
        <w:rPr>
          <w:rFonts w:ascii="Times New Roman" w:hAnsi="Times New Roman" w:eastAsia="宋体"/>
          <w:b w:val="0"/>
          <w:sz w:val="21"/>
        </w:rPr>
        <w:t>Avoid ice, butter, toothpaste, or alcohol-based products</w:t>
      </w:r>
    </w:p>
    <w:p w14:paraId="7D2880DE">
      <w:pPr>
        <w:spacing w:before="0" w:after="20" w:line="252" w:lineRule="auto"/>
      </w:pPr>
      <w:r>
        <w:rPr>
          <w:rFonts w:ascii="Times New Roman" w:hAnsi="Times New Roman" w:eastAsia="宋体"/>
          <w:b w:val="0"/>
          <w:sz w:val="21"/>
        </w:rPr>
        <w:t>2) If dressings won't stay, it's often OK to use NO dressing on the face</w:t>
      </w:r>
    </w:p>
    <w:p w14:paraId="13C64200">
      <w:pPr>
        <w:spacing w:before="0" w:after="20" w:line="252" w:lineRule="auto"/>
      </w:pPr>
      <w:r>
        <w:rPr>
          <w:rFonts w:ascii="Times New Roman" w:hAnsi="Times New Roman" w:eastAsia="宋体"/>
          <w:b w:val="0"/>
          <w:sz w:val="21"/>
        </w:rPr>
        <w:t>For superficial or mild partial-thickness burns, facial wounds are often managed by:</w:t>
      </w:r>
    </w:p>
    <w:p w14:paraId="3451CAEF">
      <w:pPr>
        <w:spacing w:before="0" w:after="20" w:line="252" w:lineRule="auto"/>
      </w:pPr>
      <w:r>
        <w:rPr>
          <w:rFonts w:ascii="Times New Roman" w:hAnsi="Times New Roman" w:eastAsia="宋体"/>
          <w:b w:val="0"/>
          <w:sz w:val="21"/>
        </w:rPr>
        <w:t>Applying a thin layer of petroleum jelly (Vaseline) or a burn ointment recommended by a clinician</w:t>
      </w:r>
    </w:p>
    <w:p w14:paraId="6C81749A">
      <w:pPr>
        <w:spacing w:before="0" w:after="20" w:line="252" w:lineRule="auto"/>
      </w:pPr>
      <w:r>
        <w:rPr>
          <w:rFonts w:ascii="Times New Roman" w:hAnsi="Times New Roman" w:eastAsia="宋体"/>
          <w:b w:val="0"/>
          <w:sz w:val="21"/>
        </w:rPr>
        <w:t>Leaving the area open to air</w:t>
      </w:r>
    </w:p>
    <w:p w14:paraId="0B75C976">
      <w:pPr>
        <w:spacing w:before="0" w:after="20" w:line="252" w:lineRule="auto"/>
      </w:pPr>
      <w:r>
        <w:rPr>
          <w:rFonts w:ascii="Times New Roman" w:hAnsi="Times New Roman" w:eastAsia="宋体"/>
          <w:b w:val="0"/>
          <w:sz w:val="21"/>
        </w:rPr>
        <w:t>Reapplying ointment 2-4 times daily to keep it moist</w:t>
      </w:r>
    </w:p>
    <w:p w14:paraId="379B4266">
      <w:pPr>
        <w:spacing w:before="0" w:after="20" w:line="252" w:lineRule="auto"/>
      </w:pPr>
      <w:r>
        <w:rPr>
          <w:rFonts w:ascii="Times New Roman" w:hAnsi="Times New Roman" w:eastAsia="宋体"/>
          <w:b w:val="0"/>
          <w:sz w:val="21"/>
        </w:rPr>
        <w:t>Moist wound healing reduces scarring and prevents crusting.</w:t>
      </w:r>
    </w:p>
    <w:p w14:paraId="53D78148">
      <w:pPr>
        <w:spacing w:before="0" w:after="20" w:line="252" w:lineRule="auto"/>
      </w:pPr>
      <w:r>
        <w:rPr>
          <w:rFonts w:ascii="Times New Roman" w:hAnsi="Times New Roman" w:eastAsia="宋体"/>
          <w:b w:val="0"/>
          <w:sz w:val="21"/>
        </w:rPr>
        <w:t>3) If protection is needed, use "non-stick" approaches instead of adhesive dressings</w:t>
      </w:r>
    </w:p>
    <w:p w14:paraId="7BCD218B">
      <w:pPr>
        <w:spacing w:before="0" w:after="20" w:line="252" w:lineRule="auto"/>
      </w:pPr>
      <w:r>
        <w:rPr>
          <w:rFonts w:ascii="Times New Roman" w:hAnsi="Times New Roman" w:eastAsia="宋体"/>
          <w:b w:val="0"/>
          <w:sz w:val="21"/>
        </w:rPr>
        <w:t>Instead of trying to tape something on the face:</w:t>
      </w:r>
    </w:p>
    <w:p w14:paraId="48D4CB64">
      <w:pPr>
        <w:spacing w:before="0" w:after="20" w:line="252" w:lineRule="auto"/>
      </w:pPr>
      <w:r>
        <w:rPr>
          <w:rFonts w:ascii="Times New Roman" w:hAnsi="Times New Roman" w:eastAsia="宋体"/>
          <w:b w:val="0"/>
          <w:sz w:val="21"/>
        </w:rPr>
        <w:t>Use hydrogel burn dressings (they cool and soothe and may adhere lightly without tape)</w:t>
      </w:r>
    </w:p>
    <w:p w14:paraId="39ED04DF">
      <w:pPr>
        <w:spacing w:before="0" w:after="20" w:line="252" w:lineRule="auto"/>
      </w:pPr>
      <w:r>
        <w:rPr>
          <w:rFonts w:ascii="Times New Roman" w:hAnsi="Times New Roman" w:eastAsia="宋体"/>
          <w:b w:val="0"/>
          <w:sz w:val="21"/>
        </w:rPr>
        <w:t>Or silicone gel sheets (if advised by a clinician)</w:t>
      </w:r>
    </w:p>
    <w:p w14:paraId="52F4D476">
      <w:pPr>
        <w:spacing w:before="0" w:after="20" w:line="252" w:lineRule="auto"/>
      </w:pPr>
      <w:r>
        <w:rPr>
          <w:rFonts w:ascii="Times New Roman" w:hAnsi="Times New Roman" w:eastAsia="宋体"/>
          <w:b w:val="0"/>
          <w:sz w:val="21"/>
        </w:rPr>
        <w:t>You can loosely place sterile non-adherent gauze (like Telfa) and hold it in place with:</w:t>
      </w:r>
    </w:p>
    <w:p w14:paraId="55740C67">
      <w:pPr>
        <w:spacing w:before="0" w:after="20" w:line="252" w:lineRule="auto"/>
      </w:pPr>
      <w:r>
        <w:rPr>
          <w:rFonts w:ascii="Times New Roman" w:hAnsi="Times New Roman" w:eastAsia="宋体"/>
          <w:b w:val="0"/>
          <w:sz w:val="21"/>
        </w:rPr>
        <w:t>A soft head wrap (gauze bandage around the head)</w:t>
      </w:r>
    </w:p>
    <w:p w14:paraId="30C9CAA4">
      <w:pPr>
        <w:spacing w:before="0" w:after="20" w:line="252" w:lineRule="auto"/>
      </w:pPr>
      <w:r>
        <w:rPr>
          <w:rFonts w:ascii="Times New Roman" w:hAnsi="Times New Roman" w:eastAsia="宋体"/>
          <w:b w:val="0"/>
          <w:sz w:val="21"/>
        </w:rPr>
        <w:t>Or even a clean, loose cloth barrier</w:t>
      </w:r>
    </w:p>
    <w:p w14:paraId="46114BA1">
      <w:pPr>
        <w:spacing w:before="0" w:after="20" w:line="252" w:lineRule="auto"/>
      </w:pPr>
      <w:r>
        <w:rPr>
          <w:rFonts w:ascii="Times New Roman" w:hAnsi="Times New Roman" w:eastAsia="宋体"/>
          <w:b w:val="0"/>
          <w:sz w:val="21"/>
        </w:rPr>
        <w:t>Avoid adhesive tapes on facial skin-they usually cause more damage when removed.</w:t>
      </w:r>
    </w:p>
    <w:p w14:paraId="41B5D0CD">
      <w:pPr>
        <w:spacing w:before="0" w:after="20" w:line="252" w:lineRule="auto"/>
      </w:pPr>
      <w:r>
        <w:rPr>
          <w:rFonts w:ascii="Times New Roman" w:hAnsi="Times New Roman" w:eastAsia="宋体"/>
          <w:b w:val="0"/>
          <w:sz w:val="21"/>
        </w:rPr>
        <w:t>4) Keep it clean and protected</w:t>
      </w:r>
    </w:p>
    <w:p w14:paraId="10A16568">
      <w:pPr>
        <w:spacing w:before="0" w:after="20" w:line="252" w:lineRule="auto"/>
      </w:pPr>
      <w:r>
        <w:rPr>
          <w:rFonts w:ascii="Times New Roman" w:hAnsi="Times New Roman" w:eastAsia="宋体"/>
          <w:b w:val="0"/>
          <w:sz w:val="21"/>
        </w:rPr>
        <w:t>Gently cleanse once daily with clean water or saline</w:t>
      </w:r>
    </w:p>
    <w:p w14:paraId="4EE1E1F2">
      <w:pPr>
        <w:spacing w:before="0" w:after="20" w:line="252" w:lineRule="auto"/>
      </w:pPr>
      <w:r>
        <w:rPr>
          <w:rFonts w:ascii="Times New Roman" w:hAnsi="Times New Roman" w:eastAsia="宋体"/>
          <w:b w:val="0"/>
          <w:sz w:val="21"/>
        </w:rPr>
        <w:t>Avoid scrubbing or picking</w:t>
      </w:r>
    </w:p>
    <w:p w14:paraId="3653FD04">
      <w:pPr>
        <w:spacing w:before="0" w:after="20" w:line="252" w:lineRule="auto"/>
      </w:pPr>
      <w:r>
        <w:rPr>
          <w:rFonts w:ascii="Times New Roman" w:hAnsi="Times New Roman" w:eastAsia="宋体"/>
          <w:b w:val="0"/>
          <w:sz w:val="21"/>
        </w:rPr>
        <w:t>Keep fingernails short (kids tend to scratch unknowingly)</w:t>
      </w:r>
    </w:p>
    <w:p w14:paraId="7D5E0E6A">
      <w:pPr>
        <w:spacing w:before="0" w:after="20" w:line="252" w:lineRule="auto"/>
      </w:pPr>
      <w:r>
        <w:rPr>
          <w:rFonts w:ascii="Times New Roman" w:hAnsi="Times New Roman" w:eastAsia="宋体"/>
          <w:b w:val="0"/>
          <w:sz w:val="21"/>
        </w:rPr>
        <w:t>Prevent rubbing (especially during sleep)</w:t>
      </w:r>
    </w:p>
    <w:p w14:paraId="6E7B2E75">
      <w:pPr>
        <w:spacing w:before="0" w:after="20" w:line="252" w:lineRule="auto"/>
      </w:pPr>
      <w:r>
        <w:rPr>
          <w:rFonts w:ascii="Times New Roman" w:hAnsi="Times New Roman" w:eastAsia="宋体"/>
          <w:b w:val="0"/>
          <w:sz w:val="21"/>
        </w:rPr>
        <w:t>5) Sun protection is important</w:t>
      </w:r>
    </w:p>
    <w:p w14:paraId="5A13DFAF">
      <w:pPr>
        <w:spacing w:before="0" w:after="20" w:line="252" w:lineRule="auto"/>
      </w:pPr>
      <w:r>
        <w:rPr>
          <w:rFonts w:ascii="Times New Roman" w:hAnsi="Times New Roman" w:eastAsia="宋体"/>
          <w:b w:val="0"/>
          <w:sz w:val="21"/>
        </w:rPr>
        <w:t>Once the skin starts healing:</w:t>
      </w:r>
    </w:p>
    <w:p w14:paraId="174A1606">
      <w:pPr>
        <w:spacing w:before="0" w:after="20" w:line="252" w:lineRule="auto"/>
      </w:pPr>
      <w:r>
        <w:rPr>
          <w:rFonts w:ascii="Times New Roman" w:hAnsi="Times New Roman" w:eastAsia="宋体"/>
          <w:b w:val="0"/>
          <w:sz w:val="21"/>
        </w:rPr>
        <w:t>Keep out of direct sun</w:t>
      </w:r>
    </w:p>
    <w:p w14:paraId="6C599167">
      <w:pPr>
        <w:spacing w:before="0" w:after="20" w:line="252" w:lineRule="auto"/>
      </w:pPr>
      <w:r>
        <w:rPr>
          <w:rFonts w:ascii="Times New Roman" w:hAnsi="Times New Roman" w:eastAsia="宋体"/>
          <w:b w:val="0"/>
          <w:sz w:val="21"/>
        </w:rPr>
        <w:t>Use shade/hat</w:t>
      </w:r>
    </w:p>
    <w:p w14:paraId="3E3E6A30">
      <w:pPr>
        <w:spacing w:before="0" w:after="20" w:line="252" w:lineRule="auto"/>
      </w:pPr>
      <w:r>
        <w:rPr>
          <w:rFonts w:ascii="Times New Roman" w:hAnsi="Times New Roman" w:eastAsia="宋体"/>
          <w:b w:val="0"/>
          <w:sz w:val="21"/>
        </w:rPr>
        <w:t>Later (after skin is closed), consider sunscreen to reduce pigmentation changes</w:t>
      </w:r>
    </w:p>
    <w:p w14:paraId="2E1A92E2">
      <w:pPr>
        <w:spacing w:before="0" w:after="20" w:line="252" w:lineRule="auto"/>
      </w:pPr>
      <w:r>
        <w:rPr>
          <w:rFonts w:ascii="Times New Roman" w:hAnsi="Times New Roman" w:eastAsia="宋体"/>
          <w:b w:val="0"/>
          <w:sz w:val="21"/>
        </w:rPr>
        <w:t>6) Watch closely for infection or worsening injury</w:t>
      </w:r>
    </w:p>
    <w:p w14:paraId="7383899C">
      <w:pPr>
        <w:spacing w:before="0" w:after="20" w:line="252" w:lineRule="auto"/>
      </w:pPr>
      <w:r>
        <w:rPr>
          <w:rFonts w:ascii="Times New Roman" w:hAnsi="Times New Roman" w:eastAsia="宋体"/>
          <w:b w:val="0"/>
          <w:sz w:val="21"/>
        </w:rPr>
        <w:t>Seek medical care urgently if you notice:</w:t>
      </w:r>
    </w:p>
    <w:p w14:paraId="5BCE6B5F">
      <w:pPr>
        <w:spacing w:before="0" w:after="20" w:line="252" w:lineRule="auto"/>
      </w:pPr>
      <w:r>
        <w:rPr>
          <w:rFonts w:ascii="Times New Roman" w:hAnsi="Times New Roman" w:eastAsia="宋体"/>
          <w:b w:val="0"/>
          <w:sz w:val="21"/>
        </w:rPr>
        <w:t>Increasing redness, swelling, or warmth</w:t>
      </w:r>
    </w:p>
    <w:p w14:paraId="60CA9793">
      <w:pPr>
        <w:spacing w:before="0" w:after="20" w:line="252" w:lineRule="auto"/>
      </w:pPr>
      <w:r>
        <w:rPr>
          <w:rFonts w:ascii="Times New Roman" w:hAnsi="Times New Roman" w:eastAsia="宋体"/>
          <w:b w:val="0"/>
          <w:sz w:val="21"/>
        </w:rPr>
        <w:t>Pus or bad-smelling drainage</w:t>
      </w:r>
    </w:p>
    <w:p w14:paraId="4FF5EA60">
      <w:pPr>
        <w:spacing w:before="0" w:after="20" w:line="252" w:lineRule="auto"/>
      </w:pPr>
      <w:r>
        <w:rPr>
          <w:rFonts w:ascii="Times New Roman" w:hAnsi="Times New Roman" w:eastAsia="宋体"/>
          <w:b w:val="0"/>
          <w:sz w:val="21"/>
        </w:rPr>
        <w:t>Fever</w:t>
      </w:r>
    </w:p>
    <w:p w14:paraId="12F14391">
      <w:pPr>
        <w:spacing w:before="0" w:after="20" w:line="252" w:lineRule="auto"/>
      </w:pPr>
      <w:r>
        <w:rPr>
          <w:rFonts w:ascii="Times New Roman" w:hAnsi="Times New Roman" w:eastAsia="宋体"/>
          <w:b w:val="0"/>
          <w:sz w:val="21"/>
        </w:rPr>
        <w:t>Increasing pain instead of improvement</w:t>
      </w:r>
    </w:p>
    <w:p w14:paraId="07518947">
      <w:pPr>
        <w:spacing w:before="0" w:after="20" w:line="252" w:lineRule="auto"/>
      </w:pPr>
      <w:r>
        <w:rPr>
          <w:rFonts w:ascii="Times New Roman" w:hAnsi="Times New Roman" w:eastAsia="宋体"/>
          <w:b w:val="0"/>
          <w:sz w:val="21"/>
        </w:rPr>
        <w:t>Blistering that is large, broken, or worsening</w:t>
      </w:r>
    </w:p>
    <w:p w14:paraId="1434D8E4">
      <w:pPr>
        <w:spacing w:before="0" w:after="20" w:line="252" w:lineRule="auto"/>
      </w:pPr>
      <w:r>
        <w:rPr>
          <w:rFonts w:ascii="Times New Roman" w:hAnsi="Times New Roman" w:eastAsia="宋体"/>
          <w:b w:val="0"/>
          <w:sz w:val="21"/>
        </w:rPr>
        <w:t>Any burn involving the eyelids, eyes, lips, or deep/white/charred areas</w:t>
      </w:r>
    </w:p>
    <w:p w14:paraId="373371FC">
      <w:pPr>
        <w:spacing w:before="0" w:after="20" w:line="252" w:lineRule="auto"/>
      </w:pPr>
      <w:r>
        <w:rPr>
          <w:rFonts w:ascii="Times New Roman" w:hAnsi="Times New Roman" w:eastAsia="宋体"/>
          <w:b w:val="0"/>
          <w:sz w:val="21"/>
        </w:rPr>
        <w:t>Important point for facial burns in children</w:t>
      </w:r>
    </w:p>
    <w:p w14:paraId="4DB50B2A">
      <w:pPr>
        <w:spacing w:before="0" w:after="20" w:line="252" w:lineRule="auto"/>
      </w:pPr>
      <w:r>
        <w:rPr>
          <w:rFonts w:ascii="Times New Roman" w:hAnsi="Times New Roman" w:eastAsia="宋体"/>
          <w:b w:val="0"/>
          <w:sz w:val="21"/>
        </w:rPr>
        <w:t>Even small-looking facial burns can benefit from professional assessment, because:</w:t>
      </w:r>
    </w:p>
    <w:p w14:paraId="5F677170">
      <w:pPr>
        <w:spacing w:before="0" w:after="20" w:line="252" w:lineRule="auto"/>
      </w:pPr>
      <w:r>
        <w:rPr>
          <w:rFonts w:ascii="Times New Roman" w:hAnsi="Times New Roman" w:eastAsia="宋体"/>
          <w:b w:val="0"/>
          <w:sz w:val="21"/>
        </w:rPr>
        <w:t>Eye involvement can be subtle early on</w:t>
      </w:r>
    </w:p>
    <w:p w14:paraId="5C3F33FB">
      <w:pPr>
        <w:spacing w:before="0" w:after="20" w:line="252" w:lineRule="auto"/>
      </w:pPr>
      <w:r>
        <w:rPr>
          <w:rFonts w:ascii="Times New Roman" w:hAnsi="Times New Roman" w:eastAsia="宋体"/>
          <w:b w:val="0"/>
          <w:sz w:val="21"/>
        </w:rPr>
        <w:t>Scarring prevention sometimes needs prescription treatment</w:t>
      </w:r>
    </w:p>
    <w:p w14:paraId="28DE38A3">
      <w:pPr>
        <w:spacing w:before="0" w:after="20" w:line="252" w:lineRule="auto"/>
      </w:pPr>
      <w:r>
        <w:rPr>
          <w:rFonts w:ascii="Times New Roman" w:hAnsi="Times New Roman" w:eastAsia="宋体"/>
          <w:b w:val="0"/>
          <w:sz w:val="21"/>
        </w:rPr>
        <w:t>Pain control and wound care guidance can improve outcomes</w:t>
      </w:r>
    </w:p>
    <w:p w14:paraId="240A34D6">
      <w:pPr>
        <w:spacing w:before="0" w:after="20" w:line="252" w:lineRule="auto"/>
      </w:pPr>
    </w:p>
    <w:p w14:paraId="03B179CB">
      <w:pPr>
        <w:spacing w:before="0" w:after="20" w:line="252" w:lineRule="auto"/>
      </w:pPr>
      <w:r>
        <w:rPr>
          <w:rFonts w:ascii="Times New Roman" w:hAnsi="Times New Roman" w:eastAsia="宋体"/>
          <w:b w:val="0"/>
          <w:sz w:val="21"/>
        </w:rPr>
        <w:t>model: DEEPSEEK</w:t>
      </w:r>
    </w:p>
    <w:p w14:paraId="2A836725">
      <w:pPr>
        <w:spacing w:before="0" w:after="20" w:line="252" w:lineRule="auto"/>
      </w:pPr>
      <w:r>
        <w:rPr>
          <w:rFonts w:ascii="Times New Roman" w:hAnsi="Times New Roman" w:eastAsia="宋体"/>
          <w:b w:val="0"/>
          <w:sz w:val="21"/>
        </w:rPr>
        <w:t>answer:</w:t>
      </w:r>
    </w:p>
    <w:p w14:paraId="6F3B3531">
      <w:pPr>
        <w:spacing w:before="0" w:after="20" w:line="252" w:lineRule="auto"/>
      </w:pPr>
      <w:r>
        <w:rPr>
          <w:rFonts w:ascii="Times New Roman" w:hAnsi="Times New Roman" w:eastAsia="宋体"/>
          <w:b w:val="0"/>
          <w:sz w:val="21"/>
        </w:rPr>
        <w:t>Taking care of a burn on a child's face is incredibly stressful, especially when dressings won't stay put. Please remember that I am an AI, not a doctor. All burns on the face, hands, or genitals should be evaluated by a medical professional immediately to prevent infection and minimize scarring.</w:t>
      </w:r>
    </w:p>
    <w:p w14:paraId="3083EA52">
      <w:pPr>
        <w:spacing w:before="0" w:after="20" w:line="252" w:lineRule="auto"/>
      </w:pPr>
      <w:r>
        <w:rPr>
          <w:rFonts w:ascii="Times New Roman" w:hAnsi="Times New Roman" w:eastAsia="宋体"/>
          <w:b w:val="0"/>
          <w:sz w:val="21"/>
        </w:rPr>
        <w:t>Since standard tape and gauze rarely adhere to the face, here are some specialized techniques and management strategies that are often used in this situation, all of which should be guided by a healthcare provider:</w:t>
      </w:r>
    </w:p>
    <w:p w14:paraId="380A9182">
      <w:pPr>
        <w:spacing w:before="0" w:after="20" w:line="252" w:lineRule="auto"/>
      </w:pPr>
      <w:r>
        <w:rPr>
          <w:rFonts w:ascii="Times New Roman" w:hAnsi="Times New Roman" w:eastAsia="宋体"/>
          <w:b w:val="0"/>
          <w:sz w:val="21"/>
        </w:rPr>
        <w:t>Specialized Dressings (Hydrocolloids or Silicone): These are often "self-adherent" and can conform to the curve of the nose or cheek without needing tape. They are usually transparent, allow you to monitor the wound, and can stay on for several days.</w:t>
      </w:r>
    </w:p>
    <w:p w14:paraId="48C0A0EB">
      <w:pPr>
        <w:spacing w:before="0" w:after="20" w:line="252" w:lineRule="auto"/>
      </w:pPr>
      <w:r>
        <w:rPr>
          <w:rFonts w:ascii="Times New Roman" w:hAnsi="Times New Roman" w:eastAsia="宋体"/>
          <w:b w:val="0"/>
          <w:sz w:val="21"/>
        </w:rPr>
        <w:t>The "Tube" or "Stockinette" Method: For larger areas, a tubular cotton gauze (like a "tube bandage") can be placed over the head like a balaclava, covering the dressing without needing to tape it to the skin.</w:t>
      </w:r>
    </w:p>
    <w:p w14:paraId="567D315B">
      <w:pPr>
        <w:spacing w:before="0" w:after="20" w:line="252" w:lineRule="auto"/>
      </w:pPr>
      <w:r>
        <w:rPr>
          <w:rFonts w:ascii="Times New Roman" w:hAnsi="Times New Roman" w:eastAsia="宋体"/>
          <w:b w:val="0"/>
          <w:sz w:val="21"/>
        </w:rPr>
        <w:t>The "No Dressing" Approach (Open Treatment): For superficial burns (like mild sunburns), a doctor may recommend leaving it completely uncovered. You would apply a thick layer of medical-grade ointment to keep it moist, but this requires careful monitoring for swelling or infection.</w:t>
      </w:r>
    </w:p>
    <w:p w14:paraId="5E8CB58B">
      <w:pPr>
        <w:spacing w:before="0" w:after="20" w:line="252" w:lineRule="auto"/>
      </w:pPr>
      <w:r>
        <w:rPr>
          <w:rFonts w:ascii="Times New Roman" w:hAnsi="Times New Roman" w:eastAsia="宋体"/>
          <w:b w:val="0"/>
          <w:sz w:val="21"/>
        </w:rPr>
        <w:t>Using a "Mask": For extensive burns, a custom-fitted clear plastic mask might be used to hold a dressing in place, but this is typically used in specialized burn units.</w:t>
      </w:r>
    </w:p>
    <w:p w14:paraId="23212289">
      <w:pPr>
        <w:spacing w:before="0" w:after="20" w:line="252" w:lineRule="auto"/>
      </w:pPr>
      <w:r>
        <w:rPr>
          <w:rFonts w:ascii="Times New Roman" w:hAnsi="Times New Roman" w:eastAsia="宋体"/>
          <w:b w:val="0"/>
          <w:sz w:val="21"/>
        </w:rPr>
        <w:t>Keeping Hands Busy: Distract your child with activities to prevent them from touching or scratching the area.</w:t>
      </w:r>
    </w:p>
    <w:p w14:paraId="094E36D2">
      <w:pPr>
        <w:spacing w:before="0" w:after="20" w:line="252" w:lineRule="auto"/>
      </w:pPr>
      <w:r>
        <w:rPr>
          <w:rFonts w:ascii="Times New Roman" w:hAnsi="Times New Roman" w:eastAsia="宋体"/>
          <w:b w:val="0"/>
          <w:sz w:val="21"/>
        </w:rPr>
        <w:t>Critical Steps to Avoid</w:t>
      </w:r>
    </w:p>
    <w:p w14:paraId="0ABFF147">
      <w:pPr>
        <w:spacing w:before="0" w:after="20" w:line="252" w:lineRule="auto"/>
      </w:pPr>
      <w:r>
        <w:rPr>
          <w:rFonts w:ascii="Times New Roman" w:hAnsi="Times New Roman" w:eastAsia="宋体"/>
          <w:b w:val="0"/>
          <w:sz w:val="21"/>
        </w:rPr>
        <w:t>Never use adhesive tape directly on a burn or fragile skin unless specifically told to do so by a doctor.</w:t>
      </w:r>
    </w:p>
    <w:p w14:paraId="770B32B8">
      <w:pPr>
        <w:spacing w:before="0" w:after="20" w:line="252" w:lineRule="auto"/>
      </w:pPr>
      <w:r>
        <w:rPr>
          <w:rFonts w:ascii="Times New Roman" w:hAnsi="Times New Roman" w:eastAsia="宋体"/>
          <w:b w:val="0"/>
          <w:sz w:val="21"/>
        </w:rPr>
        <w:t>Never apply butter, oil, or toothpaste to a burn. These trap heat and increase infection risk.</w:t>
      </w:r>
    </w:p>
    <w:p w14:paraId="32871D02">
      <w:pPr>
        <w:spacing w:before="0" w:after="20" w:line="252" w:lineRule="auto"/>
      </w:pPr>
      <w:r>
        <w:rPr>
          <w:rFonts w:ascii="Times New Roman" w:hAnsi="Times New Roman" w:eastAsia="宋体"/>
          <w:b w:val="0"/>
          <w:sz w:val="21"/>
        </w:rPr>
        <w:t>Do not pop any blisters that may form; they act as a natural protective barrier.</w:t>
      </w:r>
    </w:p>
    <w:p w14:paraId="4EFEDCC1">
      <w:pPr>
        <w:spacing w:before="0" w:after="20" w:line="252" w:lineRule="auto"/>
      </w:pPr>
      <w:r>
        <w:rPr>
          <w:rFonts w:ascii="Times New Roman" w:hAnsi="Times New Roman" w:eastAsia="宋体"/>
          <w:b w:val="0"/>
          <w:sz w:val="21"/>
        </w:rPr>
        <w:t>Your immediate action plan should be to gently cool the burn with cool (not cold) running water for up to 20 minutes, then cover it loosely with a sterile, non-stick pad (like cling film) just to protect it during the trip to the ER or pediatrician. The medical team will have access to the specialized products mentioned above to manage the dressing effectively.</w:t>
      </w:r>
    </w:p>
    <w:p w14:paraId="45A4E0C7">
      <w:pPr>
        <w:spacing w:before="0" w:after="20" w:line="252" w:lineRule="auto"/>
      </w:pPr>
    </w:p>
    <w:p w14:paraId="402A84DC">
      <w:pPr>
        <w:spacing w:before="0" w:after="20" w:line="252" w:lineRule="auto"/>
      </w:pPr>
      <w:r>
        <w:rPr>
          <w:rFonts w:ascii="Times New Roman" w:hAnsi="Times New Roman" w:eastAsia="宋体"/>
          <w:b w:val="0"/>
          <w:sz w:val="21"/>
        </w:rPr>
        <w:t>model: Gemini</w:t>
      </w:r>
    </w:p>
    <w:p w14:paraId="3F29C70D">
      <w:pPr>
        <w:spacing w:before="0" w:after="20" w:line="252" w:lineRule="auto"/>
      </w:pPr>
      <w:r>
        <w:rPr>
          <w:rFonts w:ascii="Times New Roman" w:hAnsi="Times New Roman" w:eastAsia="宋体"/>
          <w:b w:val="0"/>
          <w:sz w:val="21"/>
        </w:rPr>
        <w:t>answer:</w:t>
      </w:r>
    </w:p>
    <w:p w14:paraId="02158072">
      <w:pPr>
        <w:spacing w:before="0" w:after="20" w:line="252" w:lineRule="auto"/>
      </w:pPr>
      <w:r>
        <w:rPr>
          <w:rFonts w:ascii="Times New Roman" w:hAnsi="Times New Roman" w:eastAsia="宋体"/>
          <w:b w:val="0"/>
          <w:sz w:val="21"/>
        </w:rPr>
        <w:t>It is incredibly stressful when a child gets hurt, and trying to keep a traditional bandage on a child's face is an uphill battle. Between facial contours, expression movements, sweat, and tears, dressings rarely stay put.</w:t>
      </w:r>
    </w:p>
    <w:p w14:paraId="4AF1EA57">
      <w:pPr>
        <w:spacing w:before="0" w:after="20" w:line="252" w:lineRule="auto"/>
      </w:pPr>
      <w:r>
        <w:rPr>
          <w:rFonts w:ascii="Times New Roman" w:hAnsi="Times New Roman" w:eastAsia="宋体"/>
          <w:b w:val="0"/>
          <w:sz w:val="21"/>
        </w:rPr>
        <w:t>When a dressing won't stick, pediatric burn care often shifts to the "open method." This relies on using a thick, continuous barrier of ointment to protect the raw skin from air and bacteria instead of a physical bandage.</w:t>
      </w:r>
    </w:p>
    <w:p w14:paraId="08F31F89">
      <w:pPr>
        <w:spacing w:before="0" w:after="20" w:line="252" w:lineRule="auto"/>
      </w:pPr>
      <w:r>
        <w:rPr>
          <w:rFonts w:ascii="Times New Roman" w:hAnsi="Times New Roman" w:eastAsia="宋体"/>
          <w:b w:val="0"/>
          <w:sz w:val="21"/>
        </w:rPr>
        <w:t>Before managing this at home, it is vital to ensure the burn doesn't require professional medical evaluation.</w:t>
      </w:r>
    </w:p>
    <w:p w14:paraId="1CB53301">
      <w:pPr>
        <w:spacing w:before="0" w:after="20" w:line="252" w:lineRule="auto"/>
      </w:pPr>
      <w:r>
        <w:rPr>
          <w:rFonts w:ascii="Times New Roman" w:hAnsi="Times New Roman" w:eastAsia="宋体"/>
          <w:b w:val="0"/>
          <w:sz w:val="21"/>
        </w:rPr>
        <w:t>When to See a Doctor Immediately</w:t>
      </w:r>
    </w:p>
    <w:p w14:paraId="1030E2F6">
      <w:pPr>
        <w:spacing w:before="0" w:after="20" w:line="252" w:lineRule="auto"/>
      </w:pPr>
      <w:r>
        <w:rPr>
          <w:rFonts w:ascii="Times New Roman" w:hAnsi="Times New Roman" w:eastAsia="宋体"/>
          <w:b w:val="0"/>
          <w:sz w:val="21"/>
        </w:rPr>
        <w:t>Facial burns in children can be deceptive and carry a higher risk of complications. Seek immediate medical attention if:</w:t>
      </w:r>
    </w:p>
    <w:p w14:paraId="0D9E9D12">
      <w:pPr>
        <w:spacing w:before="0" w:after="20" w:line="252" w:lineRule="auto"/>
      </w:pPr>
      <w:r>
        <w:rPr>
          <w:rFonts w:ascii="Times New Roman" w:hAnsi="Times New Roman" w:eastAsia="宋体"/>
          <w:b w:val="0"/>
          <w:sz w:val="21"/>
        </w:rPr>
        <w:t>The burn is blistered, oozing, or looks white, charred, or leathery.</w:t>
      </w:r>
    </w:p>
    <w:p w14:paraId="1B65AA4E">
      <w:pPr>
        <w:spacing w:before="0" w:after="20" w:line="252" w:lineRule="auto"/>
      </w:pPr>
      <w:r>
        <w:rPr>
          <w:rFonts w:ascii="Times New Roman" w:hAnsi="Times New Roman" w:eastAsia="宋体"/>
          <w:b w:val="0"/>
          <w:sz w:val="21"/>
        </w:rPr>
        <w:t>The burn is near the eyes, nose, mouth, or ears (swelling can interfere with breathing or vision).</w:t>
      </w:r>
    </w:p>
    <w:p w14:paraId="33FBCE41">
      <w:pPr>
        <w:spacing w:before="0" w:after="20" w:line="252" w:lineRule="auto"/>
      </w:pPr>
      <w:r>
        <w:rPr>
          <w:rFonts w:ascii="Times New Roman" w:hAnsi="Times New Roman" w:eastAsia="宋体"/>
          <w:b w:val="0"/>
          <w:sz w:val="21"/>
        </w:rPr>
        <w:t>The burn was caused by chemicals, electricity, or fire/smoke (inhalation risk).</w:t>
      </w:r>
    </w:p>
    <w:p w14:paraId="58B856AC">
      <w:pPr>
        <w:spacing w:before="0" w:after="20" w:line="252" w:lineRule="auto"/>
      </w:pPr>
      <w:r>
        <w:rPr>
          <w:rFonts w:ascii="Times New Roman" w:hAnsi="Times New Roman" w:eastAsia="宋体"/>
          <w:b w:val="0"/>
          <w:sz w:val="21"/>
        </w:rPr>
        <w:t>The child is in severe, unmanageable pain, or shows signs of infection (increasing redness, pus, fever).</w:t>
      </w:r>
    </w:p>
    <w:p w14:paraId="6163CC22">
      <w:pPr>
        <w:spacing w:before="0" w:after="20" w:line="252" w:lineRule="auto"/>
      </w:pPr>
      <w:r>
        <w:rPr>
          <w:rFonts w:ascii="Times New Roman" w:hAnsi="Times New Roman" w:eastAsia="宋体"/>
          <w:b w:val="0"/>
          <w:sz w:val="21"/>
        </w:rPr>
        <w:t>How to Manage "Open" Burn Care at Home</w:t>
      </w:r>
    </w:p>
    <w:p w14:paraId="085DF028">
      <w:pPr>
        <w:spacing w:before="0" w:after="20" w:line="252" w:lineRule="auto"/>
      </w:pPr>
      <w:r>
        <w:rPr>
          <w:rFonts w:ascii="Times New Roman" w:hAnsi="Times New Roman" w:eastAsia="宋体"/>
          <w:b w:val="0"/>
          <w:sz w:val="21"/>
        </w:rPr>
        <w:t>If the burn is minor (a first-degree burn that looks like a mild sunburn-red, dry, and no blisters), you can care for it safely without a dressing by focusing on keeping it clean, moist, and protected.</w:t>
      </w:r>
    </w:p>
    <w:p w14:paraId="17151886">
      <w:pPr>
        <w:spacing w:before="0" w:after="20" w:line="252" w:lineRule="auto"/>
      </w:pPr>
      <w:r>
        <w:rPr>
          <w:rFonts w:ascii="Times New Roman" w:hAnsi="Times New Roman" w:eastAsia="宋体"/>
          <w:b w:val="0"/>
          <w:sz w:val="21"/>
        </w:rPr>
        <w:t>1. Keep it Moist (The Ointment Barrier)</w:t>
      </w:r>
    </w:p>
    <w:p w14:paraId="4F9407BB">
      <w:pPr>
        <w:spacing w:before="0" w:after="20" w:line="252" w:lineRule="auto"/>
      </w:pPr>
      <w:r>
        <w:rPr>
          <w:rFonts w:ascii="Times New Roman" w:hAnsi="Times New Roman" w:eastAsia="宋体"/>
          <w:b w:val="0"/>
          <w:sz w:val="21"/>
        </w:rPr>
        <w:t>Because there is no dressing to lock in moisture, the skin will dry out quickly, which delays healing and increases pain.</w:t>
      </w:r>
    </w:p>
    <w:p w14:paraId="04F44500">
      <w:pPr>
        <w:spacing w:before="0" w:after="20" w:line="252" w:lineRule="auto"/>
      </w:pPr>
      <w:r>
        <w:rPr>
          <w:rFonts w:ascii="Times New Roman" w:hAnsi="Times New Roman" w:eastAsia="宋体"/>
          <w:b w:val="0"/>
          <w:sz w:val="21"/>
        </w:rPr>
        <w:t>Apply a generous layer of plain white petrolatum (like Vaseline) or Aquaphor to the burn.</w:t>
      </w:r>
    </w:p>
    <w:p w14:paraId="71E20048">
      <w:pPr>
        <w:spacing w:before="0" w:after="20" w:line="252" w:lineRule="auto"/>
      </w:pPr>
      <w:r>
        <w:rPr>
          <w:rFonts w:ascii="Times New Roman" w:hAnsi="Times New Roman" w:eastAsia="宋体"/>
          <w:b w:val="0"/>
          <w:sz w:val="21"/>
        </w:rPr>
        <w:t>Reapply it 4 to 6 times a day, or whenever the skin looks shiny-dry. The goal is to keep a constant, thin "blanket" of ointment over the injury.</w:t>
      </w:r>
    </w:p>
    <w:p w14:paraId="1F782A53">
      <w:pPr>
        <w:spacing w:before="0" w:after="20" w:line="252" w:lineRule="auto"/>
      </w:pPr>
      <w:r>
        <w:rPr>
          <w:rFonts w:ascii="Times New Roman" w:hAnsi="Times New Roman" w:eastAsia="宋体"/>
          <w:b w:val="0"/>
          <w:sz w:val="21"/>
        </w:rPr>
        <w:t>Avoid butter, mayonnaise, toothpaste, or heavy scented lotions, which trap heat and introduce bacteria.</w:t>
      </w:r>
    </w:p>
    <w:p w14:paraId="56D86D3E">
      <w:pPr>
        <w:spacing w:before="0" w:after="20" w:line="252" w:lineRule="auto"/>
      </w:pPr>
      <w:r>
        <w:rPr>
          <w:rFonts w:ascii="Times New Roman" w:hAnsi="Times New Roman" w:eastAsia="宋体"/>
          <w:b w:val="0"/>
          <w:sz w:val="21"/>
        </w:rPr>
        <w:t>2. Clean Daily and Gently</w:t>
      </w:r>
    </w:p>
    <w:p w14:paraId="612BE344">
      <w:pPr>
        <w:spacing w:before="0" w:after="20" w:line="252" w:lineRule="auto"/>
      </w:pPr>
      <w:r>
        <w:rPr>
          <w:rFonts w:ascii="Times New Roman" w:hAnsi="Times New Roman" w:eastAsia="宋体"/>
          <w:b w:val="0"/>
          <w:sz w:val="21"/>
        </w:rPr>
        <w:t>Wash the area once or twice a day with cool or lukewarm water and a very mild, unscented soap.</w:t>
      </w:r>
    </w:p>
    <w:p w14:paraId="61F5B9C1">
      <w:pPr>
        <w:spacing w:before="0" w:after="20" w:line="252" w:lineRule="auto"/>
      </w:pPr>
      <w:r>
        <w:rPr>
          <w:rFonts w:ascii="Times New Roman" w:hAnsi="Times New Roman" w:eastAsia="宋体"/>
          <w:b w:val="0"/>
          <w:sz w:val="21"/>
        </w:rPr>
        <w:t>Do not scrub. Use your clean fingertips to gently rinse away old ointment, crusting, or debris.</w:t>
      </w:r>
    </w:p>
    <w:p w14:paraId="24508AEB">
      <w:pPr>
        <w:spacing w:before="0" w:after="20" w:line="252" w:lineRule="auto"/>
      </w:pPr>
      <w:r>
        <w:rPr>
          <w:rFonts w:ascii="Times New Roman" w:hAnsi="Times New Roman" w:eastAsia="宋体"/>
          <w:b w:val="0"/>
          <w:sz w:val="21"/>
        </w:rPr>
        <w:t>Pat dry very gently with a clean towel; do not rub. Immediately reapply the petrolatum barrier.</w:t>
      </w:r>
    </w:p>
    <w:p w14:paraId="6AF9C573">
      <w:pPr>
        <w:spacing w:before="0" w:after="20" w:line="252" w:lineRule="auto"/>
      </w:pPr>
      <w:r>
        <w:rPr>
          <w:rFonts w:ascii="Times New Roman" w:hAnsi="Times New Roman" w:eastAsia="宋体"/>
          <w:b w:val="0"/>
          <w:sz w:val="21"/>
        </w:rPr>
        <w:t>3. Prevent Scratching and Rubbing</w:t>
      </w:r>
    </w:p>
    <w:p w14:paraId="74EF8643">
      <w:pPr>
        <w:spacing w:before="0" w:after="20" w:line="252" w:lineRule="auto"/>
      </w:pPr>
      <w:r>
        <w:rPr>
          <w:rFonts w:ascii="Times New Roman" w:hAnsi="Times New Roman" w:eastAsia="宋体"/>
          <w:b w:val="0"/>
          <w:sz w:val="21"/>
        </w:rPr>
        <w:t>Children will instinctively scratch a healing burn as it begins to itch.</w:t>
      </w:r>
    </w:p>
    <w:p w14:paraId="587DC7AB">
      <w:pPr>
        <w:spacing w:before="0" w:after="20" w:line="252" w:lineRule="auto"/>
      </w:pPr>
      <w:r>
        <w:rPr>
          <w:rFonts w:ascii="Times New Roman" w:hAnsi="Times New Roman" w:eastAsia="宋体"/>
          <w:b w:val="0"/>
          <w:sz w:val="21"/>
        </w:rPr>
        <w:t>Keep your child's fingernails trimmed short and clean to prevent accidental scratching and secondary infections.</w:t>
      </w:r>
    </w:p>
    <w:p w14:paraId="2F146C64">
      <w:pPr>
        <w:spacing w:before="0" w:after="20" w:line="252" w:lineRule="auto"/>
      </w:pPr>
      <w:r>
        <w:rPr>
          <w:rFonts w:ascii="Times New Roman" w:hAnsi="Times New Roman" w:eastAsia="宋体"/>
          <w:b w:val="0"/>
          <w:sz w:val="21"/>
        </w:rPr>
        <w:t>If they are rubbing it during sleep, consider putting soft, breathable cotton socks or mittens on their hands at bedtime.</w:t>
      </w:r>
    </w:p>
    <w:p w14:paraId="09F2EE3B">
      <w:pPr>
        <w:spacing w:before="0" w:after="20" w:line="252" w:lineRule="auto"/>
      </w:pPr>
      <w:r>
        <w:rPr>
          <w:rFonts w:ascii="Times New Roman" w:hAnsi="Times New Roman" w:eastAsia="宋体"/>
          <w:b w:val="0"/>
          <w:sz w:val="21"/>
        </w:rPr>
        <w:t>4. Absolute Sun Protection</w:t>
      </w:r>
    </w:p>
    <w:p w14:paraId="1B930ACA">
      <w:pPr>
        <w:spacing w:before="0" w:after="20" w:line="252" w:lineRule="auto"/>
      </w:pPr>
      <w:r>
        <w:rPr>
          <w:rFonts w:ascii="Times New Roman" w:hAnsi="Times New Roman" w:eastAsia="宋体"/>
          <w:b w:val="0"/>
          <w:sz w:val="21"/>
        </w:rPr>
        <w:t>Healing skin is incredibly sensitive to ultraviolet light. Even minor sun exposure can cause permanent dark discoloration (hyperpigmentation) on a healing facial burn.</w:t>
      </w:r>
    </w:p>
    <w:p w14:paraId="175FAF13">
      <w:pPr>
        <w:spacing w:before="0" w:after="20" w:line="252" w:lineRule="auto"/>
      </w:pPr>
      <w:r>
        <w:rPr>
          <w:rFonts w:ascii="Times New Roman" w:hAnsi="Times New Roman" w:eastAsia="宋体"/>
          <w:b w:val="0"/>
          <w:sz w:val="21"/>
        </w:rPr>
        <w:t>Keep your child out of direct sunlight as much as possible while the skin is pink and healing.</w:t>
      </w:r>
    </w:p>
    <w:p w14:paraId="577E8CA1">
      <w:pPr>
        <w:spacing w:before="0" w:after="20" w:line="252" w:lineRule="auto"/>
      </w:pPr>
      <w:r>
        <w:rPr>
          <w:rFonts w:ascii="Times New Roman" w:hAnsi="Times New Roman" w:eastAsia="宋体"/>
          <w:b w:val="0"/>
          <w:sz w:val="21"/>
        </w:rPr>
        <w:t>Use a wide-brimmed hat when going outside.</w:t>
      </w:r>
    </w:p>
    <w:p w14:paraId="6DC0AB4A">
      <w:pPr>
        <w:spacing w:before="0" w:after="20" w:line="252" w:lineRule="auto"/>
      </w:pPr>
      <w:r>
        <w:rPr>
          <w:rFonts w:ascii="Times New Roman" w:hAnsi="Times New Roman" w:eastAsia="宋体"/>
          <w:b w:val="0"/>
          <w:sz w:val="21"/>
        </w:rPr>
        <w:t>Once the skin has completely closed and is no longer raw (usually after a week or two), apply a gentle, mineral-based sunscreen (zinc oxide or titanium dioxide) with an SPF of 30 or higher every time they go outdoors.</w:t>
      </w:r>
    </w:p>
    <w:p w14:paraId="1D00DE98">
      <w:pPr>
        <w:spacing w:before="0" w:after="20" w:line="252" w:lineRule="auto"/>
      </w:pPr>
    </w:p>
    <w:p w14:paraId="2E9F0BE5">
      <w:pPr>
        <w:spacing w:before="0" w:after="20" w:line="252" w:lineRule="auto"/>
        <w:rPr>
          <w:rFonts w:hint="eastAsia" w:eastAsia="宋体"/>
          <w:lang w:eastAsia="zh-CN"/>
        </w:rPr>
      </w:pPr>
      <w:r>
        <w:rPr>
          <w:rFonts w:ascii="Times New Roman" w:hAnsi="Times New Roman" w:eastAsia="宋体"/>
          <w:b w:val="0"/>
          <w:sz w:val="21"/>
        </w:rPr>
        <w:t xml:space="preserve">model: </w:t>
      </w:r>
      <w:r>
        <w:rPr>
          <w:rFonts w:hint="eastAsia"/>
          <w:b w:val="0"/>
          <w:sz w:val="21"/>
          <w:lang w:eastAsia="zh-CN"/>
        </w:rPr>
        <w:t>Doubao</w:t>
      </w:r>
    </w:p>
    <w:p w14:paraId="79C92928">
      <w:pPr>
        <w:spacing w:before="0" w:after="20" w:line="252" w:lineRule="auto"/>
      </w:pPr>
      <w:r>
        <w:rPr>
          <w:rFonts w:ascii="Times New Roman" w:hAnsi="Times New Roman" w:eastAsia="宋体"/>
          <w:b w:val="0"/>
          <w:sz w:val="21"/>
        </w:rPr>
        <w:t>answer:</w:t>
      </w:r>
    </w:p>
    <w:p w14:paraId="4B0FA589">
      <w:pPr>
        <w:spacing w:before="0" w:after="20" w:line="252" w:lineRule="auto"/>
      </w:pPr>
      <w:r>
        <w:rPr>
          <w:rFonts w:ascii="Times New Roman" w:hAnsi="Times New Roman" w:eastAsia="宋体"/>
          <w:b w:val="0"/>
          <w:sz w:val="21"/>
        </w:rPr>
        <w:t>Care Guide for Facial Burns in Children (When Dressings Cannot Adhere)</w:t>
      </w:r>
    </w:p>
    <w:p w14:paraId="1700E748">
      <w:pPr>
        <w:spacing w:before="0" w:after="20" w:line="252" w:lineRule="auto"/>
      </w:pPr>
      <w:r>
        <w:rPr>
          <w:rFonts w:ascii="Times New Roman" w:hAnsi="Times New Roman" w:eastAsia="宋体"/>
          <w:b w:val="0"/>
          <w:sz w:val="21"/>
        </w:rPr>
        <w:t>1. Immediate wound cleaning (mild/second-degree burns, no blister rupture)Rinse the burned facial area gently with cool, running clean water for 10-15 minutes right after injury. Do not use ice, ice water, toothpaste, soy sauce, or folk ointments-these irritate delicate facial skin and raise infection risk.Pat the skin dry lightly with soft sterile gauze or lint-free cotton towels; avoid rubbing hard, and do not pop any blisters on the face.</w:t>
      </w:r>
    </w:p>
    <w:p w14:paraId="1DADB470">
      <w:pPr>
        <w:spacing w:before="0" w:after="20" w:line="252" w:lineRule="auto"/>
      </w:pPr>
      <w:r>
        <w:rPr>
          <w:rFonts w:ascii="Times New Roman" w:hAnsi="Times New Roman" w:eastAsia="宋体"/>
          <w:b w:val="0"/>
          <w:sz w:val="21"/>
        </w:rPr>
        <w:t>2. Why facial dressings fail &amp; alternative non-stick coverage methodsFaces have curved contours (forehead, cheeks, around eyes/nose/mouth), sweat, facial movement, and hair, making regular adhesive gauze peel off easily. Use these low-adhesion, kid-friendly substitutes:Option A: Silicone non-adherent burn contact layer (first choice)Lay a thin silicone burn sheet directly over the burn; it sticks lightly to skin without strong glue, conforms to facial curves, and does not tear new skin when removed.Secure the edges loosely with hypoallergenic paper tape only on intact unburned skin at the hairline/jawline-never tape over the burn wound itself.</w:t>
      </w:r>
    </w:p>
    <w:p w14:paraId="06B819D3">
      <w:pPr>
        <w:spacing w:before="0" w:after="20" w:line="252" w:lineRule="auto"/>
      </w:pPr>
      <w:r>
        <w:rPr>
          <w:rFonts w:ascii="Times New Roman" w:hAnsi="Times New Roman" w:eastAsia="宋体"/>
          <w:b w:val="0"/>
          <w:sz w:val="21"/>
        </w:rPr>
        <w:t>Option B: Sterile petroleum-impregnated gauzeThis gauze will not stick to burn exudate. Cut it to match the size of the facial burn, place flat on the wound.Wrap lightly with thin, soft tubular elastic face net (children's size) to hold it in place instead of adhesive tape. The stretch net fits cheeks, forehead and chin without pulling skin.</w:t>
      </w:r>
    </w:p>
    <w:p w14:paraId="3855B9B3">
      <w:pPr>
        <w:spacing w:before="0" w:after="20" w:line="252" w:lineRule="auto"/>
      </w:pPr>
      <w:r>
        <w:rPr>
          <w:rFonts w:ascii="Times New Roman" w:hAnsi="Times New Roman" w:eastAsia="宋体"/>
          <w:b w:val="0"/>
          <w:sz w:val="21"/>
        </w:rPr>
        <w:t>Option C: No adhesive dressing (for small, shallow facial burns around eyes/lips where tape cannot be used)Skip sticky cover entirely, and rely on frequent topical care with strict protection:Apply a thin layer of sterile antibacterial burn ointment or medical silver sulfadiazine cream (pediatric-approved) 2-3 times daily.Limit the child's outdoor time; avoid wind, direct sunlight, dust, food residue splashing on the wound.Have the child wear a soft loose cotton face shield or wide-brimmed hat indoors/outdoors to block scratches and dirt.</w:t>
      </w:r>
    </w:p>
    <w:p w14:paraId="03D15215">
      <w:pPr>
        <w:spacing w:before="0" w:after="20" w:line="252" w:lineRule="auto"/>
      </w:pPr>
      <w:r>
        <w:rPr>
          <w:rFonts w:ascii="Times New Roman" w:hAnsi="Times New Roman" w:eastAsia="宋体"/>
          <w:b w:val="0"/>
          <w:sz w:val="21"/>
        </w:rPr>
        <w:t>3. Critical daily care rules for uncovered facial burnsKeep the wound clean &amp; dry When washing the child's face, avoid scrubbing the burn. Use warm soapy water only on surrounding healthy skin, shield the burn from soap suds. Blot any runny discharge gently with sterile cotton swabs.Prevent scratching Children frequently scratch facial burns as they itch during healing. Put soft cotton mittens on their hands day and night; trim fingernails very short and smooth to stop breaking blisters/scabs.Avoid irritants No lotion, perfume, baby powder, makeup or facial wipes on the burned area. Keep food, fruit juice, saliva away from the wound-acidic substances cause stinging and inflammation.Gentle moisturizing after re-epithelization Once the wound closes and new pink skin forms (no open raw tissue), apply fragrance-free medical vitamin E cream or silicone scar gel twice daily to lower scarring risk on the sensitive face.</w:t>
      </w:r>
    </w:p>
    <w:p w14:paraId="2CDDC10F">
      <w:pPr>
        <w:spacing w:before="0" w:after="20" w:line="252" w:lineRule="auto"/>
      </w:pPr>
      <w:r>
        <w:rPr>
          <w:rFonts w:ascii="Times New Roman" w:hAnsi="Times New Roman" w:eastAsia="宋体"/>
          <w:b w:val="0"/>
          <w:sz w:val="21"/>
        </w:rPr>
        <w:t>4. When you must seek emergency medical care (facial burns carry high risk)Take your child to hospital burn unit immediately if any of these apply:Burns involve eyes, eyelids, lips, nostrils or inside the mouth/nose;Large blisters, broken skin, oozing pus, foul odor, swelling spreading rapidly, fever (signs of infection);Deep burn (white, leathery, numb skin = third-degree burn);Burn area larger than the child's palm;The burn was caused by chemical liquid, hot oil, electricity or flame inhalation.</w:t>
      </w:r>
    </w:p>
    <w:p w14:paraId="3441ADD1">
      <w:pPr>
        <w:spacing w:before="0" w:after="20" w:line="252" w:lineRule="auto"/>
      </w:pPr>
      <w:r>
        <w:rPr>
          <w:rFonts w:ascii="Times New Roman" w:hAnsi="Times New Roman" w:eastAsia="宋体"/>
          <w:b w:val="0"/>
          <w:sz w:val="21"/>
        </w:rPr>
        <w:t>5. Key don'ts for facial burn careDo not use strong adhesive tape directly on burned skin;Do not cover the wound tightly with thick cotton balls (traps bacteria and moisture);Do not peel off dry scabs forcefully;Do not expose the healing facial burn to direct UV sunlight for 6+ months (severe permanent pigment discoloration risk).</w:t>
      </w:r>
    </w:p>
    <w:p w14:paraId="5364DAFE">
      <w:pPr>
        <w:spacing w:before="0" w:after="80" w:line="252" w:lineRule="auto"/>
      </w:pPr>
    </w:p>
    <w:p w14:paraId="7F447E0A">
      <w:pPr>
        <w:spacing w:before="120" w:after="60" w:line="252" w:lineRule="auto"/>
      </w:pPr>
      <w:r>
        <w:rPr>
          <w:rFonts w:ascii="Times New Roman" w:hAnsi="Times New Roman" w:eastAsia="宋体"/>
          <w:b/>
          <w:sz w:val="22"/>
        </w:rPr>
        <w:t>Q21. Why does my child need pain medicine before dressing changes or wound cleaning?</w:t>
      </w:r>
    </w:p>
    <w:p w14:paraId="77DDDB2C">
      <w:pPr>
        <w:spacing w:before="0" w:after="20" w:line="252" w:lineRule="auto"/>
      </w:pPr>
      <w:r>
        <w:rPr>
          <w:rFonts w:ascii="Times New Roman" w:hAnsi="Times New Roman" w:eastAsia="宋体"/>
          <w:b w:val="0"/>
          <w:sz w:val="21"/>
        </w:rPr>
        <w:t>model: chatGPT</w:t>
      </w:r>
    </w:p>
    <w:p w14:paraId="3B82B2CD">
      <w:pPr>
        <w:spacing w:before="0" w:after="20" w:line="252" w:lineRule="auto"/>
      </w:pPr>
      <w:r>
        <w:rPr>
          <w:rFonts w:ascii="Times New Roman" w:hAnsi="Times New Roman" w:eastAsia="宋体"/>
          <w:b w:val="0"/>
          <w:sz w:val="21"/>
        </w:rPr>
        <w:t>answer:</w:t>
      </w:r>
    </w:p>
    <w:p w14:paraId="6CBCE2F1">
      <w:pPr>
        <w:spacing w:before="0" w:after="20" w:line="252" w:lineRule="auto"/>
      </w:pPr>
      <w:r>
        <w:rPr>
          <w:rFonts w:ascii="Times New Roman" w:hAnsi="Times New Roman" w:eastAsia="宋体"/>
          <w:b w:val="0"/>
          <w:sz w:val="21"/>
        </w:rPr>
        <w:t>Because dressing changes and wound cleaning are not just "touching a wound" for a child-they are often one of the most painful parts of the entire treatment process.</w:t>
      </w:r>
    </w:p>
    <w:p w14:paraId="55A806F3">
      <w:pPr>
        <w:spacing w:before="0" w:after="20" w:line="252" w:lineRule="auto"/>
      </w:pPr>
      <w:r>
        <w:rPr>
          <w:rFonts w:ascii="Times New Roman" w:hAnsi="Times New Roman" w:eastAsia="宋体"/>
          <w:b w:val="0"/>
          <w:sz w:val="21"/>
        </w:rPr>
        <w:t>Pain medicine is used before these procedures for several important reasons:</w:t>
      </w:r>
    </w:p>
    <w:p w14:paraId="174FCC39">
      <w:pPr>
        <w:spacing w:before="0" w:after="20" w:line="252" w:lineRule="auto"/>
      </w:pPr>
      <w:r>
        <w:rPr>
          <w:rFonts w:ascii="Times New Roman" w:hAnsi="Times New Roman" w:eastAsia="宋体"/>
          <w:b w:val="0"/>
          <w:sz w:val="21"/>
        </w:rPr>
        <w:t>1. Dressing changes can cause real, sharp pain</w:t>
      </w:r>
    </w:p>
    <w:p w14:paraId="1F7DB582">
      <w:pPr>
        <w:spacing w:before="0" w:after="20" w:line="252" w:lineRule="auto"/>
      </w:pPr>
      <w:r>
        <w:rPr>
          <w:rFonts w:ascii="Times New Roman" w:hAnsi="Times New Roman" w:eastAsia="宋体"/>
          <w:b w:val="0"/>
          <w:sz w:val="21"/>
        </w:rPr>
        <w:t>Even if the wound is healing, removing old dressings can pull on sensitive new skin or exposed nerve endings. Cleaning a wound can also sting, especially if antiseptics or saline are used.</w:t>
      </w:r>
    </w:p>
    <w:p w14:paraId="71E19CB4">
      <w:pPr>
        <w:spacing w:before="0" w:after="20" w:line="252" w:lineRule="auto"/>
      </w:pPr>
      <w:r>
        <w:rPr>
          <w:rFonts w:ascii="Times New Roman" w:hAnsi="Times New Roman" w:eastAsia="宋体"/>
          <w:b w:val="0"/>
          <w:sz w:val="21"/>
        </w:rPr>
        <w:t>2. Preventing "anticipatory pain" (pain before pain)</w:t>
      </w:r>
    </w:p>
    <w:p w14:paraId="3E756795">
      <w:pPr>
        <w:spacing w:before="0" w:after="20" w:line="252" w:lineRule="auto"/>
      </w:pPr>
      <w:r>
        <w:rPr>
          <w:rFonts w:ascii="Times New Roman" w:hAnsi="Times New Roman" w:eastAsia="宋体"/>
          <w:b w:val="0"/>
          <w:sz w:val="21"/>
        </w:rPr>
        <w:t>Children quickly learn that dressing changes hurt. Without pain control, they may start feeling distress and pain before anything even happens, just from fear and memory. This is called anticipatory pain and can make each session progressively harder.</w:t>
      </w:r>
    </w:p>
    <w:p w14:paraId="33C4304B">
      <w:pPr>
        <w:spacing w:before="0" w:after="20" w:line="252" w:lineRule="auto"/>
      </w:pPr>
      <w:r>
        <w:rPr>
          <w:rFonts w:ascii="Times New Roman" w:hAnsi="Times New Roman" w:eastAsia="宋体"/>
          <w:b w:val="0"/>
          <w:sz w:val="21"/>
        </w:rPr>
        <w:t>3. Reducing anxiety and fear</w:t>
      </w:r>
    </w:p>
    <w:p w14:paraId="633DC387">
      <w:pPr>
        <w:spacing w:before="0" w:after="20" w:line="252" w:lineRule="auto"/>
      </w:pPr>
      <w:r>
        <w:rPr>
          <w:rFonts w:ascii="Times New Roman" w:hAnsi="Times New Roman" w:eastAsia="宋体"/>
          <w:b w:val="0"/>
          <w:sz w:val="21"/>
        </w:rPr>
        <w:t>Uncontrolled pain doesn't just cause physical discomfort-it increases fear, crying, resistance, and emotional distress. This can make procedures longer and more traumatic for the child.</w:t>
      </w:r>
    </w:p>
    <w:p w14:paraId="25E546C7">
      <w:pPr>
        <w:spacing w:before="0" w:after="20" w:line="252" w:lineRule="auto"/>
      </w:pPr>
      <w:r>
        <w:rPr>
          <w:rFonts w:ascii="Times New Roman" w:hAnsi="Times New Roman" w:eastAsia="宋体"/>
          <w:b w:val="0"/>
          <w:sz w:val="21"/>
        </w:rPr>
        <w:t>4. Helping the wound care go more smoothly</w:t>
      </w:r>
    </w:p>
    <w:p w14:paraId="5D772CE6">
      <w:pPr>
        <w:spacing w:before="0" w:after="20" w:line="252" w:lineRule="auto"/>
      </w:pPr>
      <w:r>
        <w:rPr>
          <w:rFonts w:ascii="Times New Roman" w:hAnsi="Times New Roman" w:eastAsia="宋体"/>
          <w:b w:val="0"/>
          <w:sz w:val="21"/>
        </w:rPr>
        <w:t>When pain is controlled, children are more likely to stay still and tolerate the procedure. That reduces the risk of accidental injury and allows caregivers to clean and dress the wound properly.</w:t>
      </w:r>
    </w:p>
    <w:p w14:paraId="01D48ADE">
      <w:pPr>
        <w:spacing w:before="0" w:after="20" w:line="252" w:lineRule="auto"/>
      </w:pPr>
      <w:r>
        <w:rPr>
          <w:rFonts w:ascii="Times New Roman" w:hAnsi="Times New Roman" w:eastAsia="宋体"/>
          <w:b w:val="0"/>
          <w:sz w:val="21"/>
        </w:rPr>
        <w:t>5. Supporting healing and reducing stress response</w:t>
      </w:r>
    </w:p>
    <w:p w14:paraId="386379E8">
      <w:pPr>
        <w:spacing w:before="0" w:after="20" w:line="252" w:lineRule="auto"/>
      </w:pPr>
      <w:r>
        <w:rPr>
          <w:rFonts w:ascii="Times New Roman" w:hAnsi="Times New Roman" w:eastAsia="宋体"/>
          <w:b w:val="0"/>
          <w:sz w:val="21"/>
        </w:rPr>
        <w:t>Severe pain triggers the body's stress response (higher heart rate, stress hormones like cortisol). Over time, this can interfere with sleep, appetite, and overall recovery.</w:t>
      </w:r>
    </w:p>
    <w:p w14:paraId="51260E40">
      <w:pPr>
        <w:spacing w:before="0" w:after="20" w:line="252" w:lineRule="auto"/>
      </w:pPr>
      <w:r>
        <w:rPr>
          <w:rFonts w:ascii="Times New Roman" w:hAnsi="Times New Roman" w:eastAsia="宋体"/>
          <w:b w:val="0"/>
          <w:sz w:val="21"/>
        </w:rPr>
        <w:t>6. Preventing long-term psychological impact</w:t>
      </w:r>
    </w:p>
    <w:p w14:paraId="20CF0DB4">
      <w:pPr>
        <w:spacing w:before="0" w:after="20" w:line="252" w:lineRule="auto"/>
      </w:pPr>
      <w:r>
        <w:rPr>
          <w:rFonts w:ascii="Times New Roman" w:hAnsi="Times New Roman" w:eastAsia="宋体"/>
          <w:b w:val="0"/>
          <w:sz w:val="21"/>
        </w:rPr>
        <w:t>Repeated painful procedures without adequate pain control can contribute to medical trauma, anxiety around healthcare, and even phobia of medical settings later in life.</w:t>
      </w:r>
    </w:p>
    <w:p w14:paraId="1FD3D110">
      <w:pPr>
        <w:spacing w:before="0" w:after="20" w:line="252" w:lineRule="auto"/>
      </w:pPr>
      <w:r>
        <w:rPr>
          <w:rFonts w:ascii="Times New Roman" w:hAnsi="Times New Roman" w:eastAsia="宋体"/>
          <w:b w:val="0"/>
          <w:sz w:val="21"/>
        </w:rPr>
        <w:t>In practice, clinicians often use a combination of medicines depending on the situation-such as acetaminophen or ibuprofen for mild-to-moderate pain, and sometimes stronger medications or topical anesthetics for more painful wound care (for example, burns or deep wounds, such as in Burn injury care).</w:t>
      </w:r>
    </w:p>
    <w:p w14:paraId="615D94CE">
      <w:pPr>
        <w:spacing w:before="0" w:after="20" w:line="252" w:lineRule="auto"/>
      </w:pPr>
    </w:p>
    <w:p w14:paraId="6E49BC12">
      <w:pPr>
        <w:spacing w:before="0" w:after="20" w:line="252" w:lineRule="auto"/>
      </w:pPr>
      <w:r>
        <w:rPr>
          <w:rFonts w:ascii="Times New Roman" w:hAnsi="Times New Roman" w:eastAsia="宋体"/>
          <w:b w:val="0"/>
          <w:sz w:val="21"/>
        </w:rPr>
        <w:t>model: DEEPSEEK</w:t>
      </w:r>
    </w:p>
    <w:p w14:paraId="1083819C">
      <w:pPr>
        <w:spacing w:before="0" w:after="20" w:line="252" w:lineRule="auto"/>
      </w:pPr>
      <w:r>
        <w:rPr>
          <w:rFonts w:ascii="Times New Roman" w:hAnsi="Times New Roman" w:eastAsia="宋体"/>
          <w:b w:val="0"/>
          <w:sz w:val="21"/>
        </w:rPr>
        <w:t>answer:</w:t>
      </w:r>
    </w:p>
    <w:p w14:paraId="07E51260">
      <w:pPr>
        <w:spacing w:before="0" w:after="20" w:line="252" w:lineRule="auto"/>
      </w:pPr>
      <w:r>
        <w:rPr>
          <w:rFonts w:ascii="Times New Roman" w:hAnsi="Times New Roman" w:eastAsia="宋体"/>
          <w:b w:val="0"/>
          <w:sz w:val="21"/>
        </w:rPr>
        <w:t>This is one of the most important questions a parent can ask, and I'm so glad you're advocating for your child.</w:t>
      </w:r>
    </w:p>
    <w:p w14:paraId="597CD2CA">
      <w:pPr>
        <w:spacing w:before="0" w:after="20" w:line="252" w:lineRule="auto"/>
      </w:pPr>
      <w:r>
        <w:rPr>
          <w:rFonts w:ascii="Times New Roman" w:hAnsi="Times New Roman" w:eastAsia="宋体"/>
          <w:b w:val="0"/>
          <w:sz w:val="21"/>
        </w:rPr>
        <w:t>The short, honest answer is this: Your child needs pain medicine before these procedures not because the wound is "bad," but because dressing changes and wound cleaning are procedural pain-they are a form of brief, intense medical trauma that the body reacts to just like it would a fresh injury.</w:t>
      </w:r>
    </w:p>
    <w:p w14:paraId="672421AE">
      <w:pPr>
        <w:spacing w:before="0" w:after="20" w:line="252" w:lineRule="auto"/>
      </w:pPr>
      <w:r>
        <w:rPr>
          <w:rFonts w:ascii="Times New Roman" w:hAnsi="Times New Roman" w:eastAsia="宋体"/>
          <w:b w:val="0"/>
          <w:sz w:val="21"/>
        </w:rPr>
        <w:t>Even if your child seems fine sitting still, their nervous system is already in "high alert." Here is exactly why pre-medicating is the gold standard of care:</w:t>
      </w:r>
    </w:p>
    <w:p w14:paraId="3C82C97F">
      <w:pPr>
        <w:spacing w:before="0" w:after="20" w:line="252" w:lineRule="auto"/>
      </w:pPr>
      <w:r>
        <w:rPr>
          <w:rFonts w:ascii="Times New Roman" w:hAnsi="Times New Roman" w:eastAsia="宋体"/>
          <w:b w:val="0"/>
          <w:sz w:val="21"/>
        </w:rPr>
        <w:t>1. The "Pain Wind-Up" Effect (Why waiting doesn't work)</w:t>
      </w:r>
    </w:p>
    <w:p w14:paraId="0A11A363">
      <w:pPr>
        <w:spacing w:before="0" w:after="20" w:line="252" w:lineRule="auto"/>
      </w:pPr>
      <w:r>
        <w:rPr>
          <w:rFonts w:ascii="Times New Roman" w:hAnsi="Times New Roman" w:eastAsia="宋体"/>
          <w:b w:val="0"/>
          <w:sz w:val="21"/>
        </w:rPr>
        <w:t>When you pull off a dressing or scrub a wound, you are tugging on raw, healing nerve endings. If your child feels that sharp pain, their spinal cord releases chemicals that amplify every subsequent pain signal. This is called central sensitization. If you give pain medicine before the procedure, you block these chemicals from flooding the system. The medicine turns down the "volume" of the nerves, so the same tug feels like a gentle pull instead of a knife-stab.</w:t>
      </w:r>
    </w:p>
    <w:p w14:paraId="7F0D51E0">
      <w:pPr>
        <w:spacing w:before="0" w:after="20" w:line="252" w:lineRule="auto"/>
      </w:pPr>
      <w:r>
        <w:rPr>
          <w:rFonts w:ascii="Times New Roman" w:hAnsi="Times New Roman" w:eastAsia="宋体"/>
          <w:b w:val="0"/>
          <w:sz w:val="21"/>
        </w:rPr>
        <w:t>2. Adhesive removal is physical trauma</w:t>
      </w:r>
    </w:p>
    <w:p w14:paraId="74A0A2C4">
      <w:pPr>
        <w:spacing w:before="0" w:after="20" w:line="252" w:lineRule="auto"/>
      </w:pPr>
      <w:r>
        <w:rPr>
          <w:rFonts w:ascii="Times New Roman" w:hAnsi="Times New Roman" w:eastAsia="宋体"/>
          <w:b w:val="0"/>
          <w:sz w:val="21"/>
        </w:rPr>
        <w:t>The skin around a wound is inflamed and fragile. Peeling adhesive off this sensitive skin literally stretches and tears microscopic layers of the skin's surface. This is not just "discomfort"-it is a physical injury. Pre-medication treats this predictable physical trauma before it happens.</w:t>
      </w:r>
    </w:p>
    <w:p w14:paraId="21B6381A">
      <w:pPr>
        <w:spacing w:before="0" w:after="20" w:line="252" w:lineRule="auto"/>
      </w:pPr>
      <w:r>
        <w:rPr>
          <w:rFonts w:ascii="Times New Roman" w:hAnsi="Times New Roman" w:eastAsia="宋体"/>
          <w:b w:val="0"/>
          <w:sz w:val="21"/>
        </w:rPr>
        <w:t>3. Anxiety makes pain worse</w:t>
      </w:r>
    </w:p>
    <w:p w14:paraId="10C7ABF4">
      <w:pPr>
        <w:spacing w:before="0" w:after="20" w:line="252" w:lineRule="auto"/>
      </w:pPr>
      <w:r>
        <w:rPr>
          <w:rFonts w:ascii="Times New Roman" w:hAnsi="Times New Roman" w:eastAsia="宋体"/>
          <w:b w:val="0"/>
          <w:sz w:val="21"/>
        </w:rPr>
        <w:t>Your child's fear and anticipation actually lower their pain threshold. When a child is terrified, their brain releases stress hormones (adrenaline and cortisol) that make nerve endings more sensitive. By giving pain medicine beforehand, you break the "fear-pain" cycle. The procedure hurts less, which means next time they are less scared, which means it hurts even less. It creates a positive snowball effect.</w:t>
      </w:r>
    </w:p>
    <w:p w14:paraId="0BC8DAFA">
      <w:pPr>
        <w:spacing w:before="0" w:after="20" w:line="252" w:lineRule="auto"/>
      </w:pPr>
      <w:r>
        <w:rPr>
          <w:rFonts w:ascii="Times New Roman" w:hAnsi="Times New Roman" w:eastAsia="宋体"/>
          <w:b w:val="0"/>
          <w:sz w:val="21"/>
        </w:rPr>
        <w:t>4. Cleaning is not gentle</w:t>
      </w:r>
    </w:p>
    <w:p w14:paraId="7B5C8B17">
      <w:pPr>
        <w:spacing w:before="0" w:after="20" w:line="252" w:lineRule="auto"/>
      </w:pPr>
      <w:r>
        <w:rPr>
          <w:rFonts w:ascii="Times New Roman" w:hAnsi="Times New Roman" w:eastAsia="宋体"/>
          <w:b w:val="0"/>
          <w:sz w:val="21"/>
        </w:rPr>
        <w:t>Wound cleaning often involves saline squirted under pressure or gentle scrubbing with gauze to remove "slough" (dead tissue) and bacteria. While this saves them from infection, it is essentially debriding (scraping) their raw flesh. The medicine ensures this scraping is dulled before it begins.</w:t>
      </w:r>
    </w:p>
    <w:p w14:paraId="19FF9A0A">
      <w:pPr>
        <w:spacing w:before="0" w:after="20" w:line="252" w:lineRule="auto"/>
      </w:pPr>
      <w:r>
        <w:rPr>
          <w:rFonts w:ascii="Times New Roman" w:hAnsi="Times New Roman" w:eastAsia="宋体"/>
          <w:b w:val="0"/>
          <w:sz w:val="21"/>
        </w:rPr>
        <w:t>What this looks like in practice:</w:t>
      </w:r>
    </w:p>
    <w:p w14:paraId="1267C030">
      <w:pPr>
        <w:spacing w:before="0" w:after="20" w:line="252" w:lineRule="auto"/>
      </w:pPr>
      <w:r>
        <w:rPr>
          <w:rFonts w:ascii="Times New Roman" w:hAnsi="Times New Roman" w:eastAsia="宋体"/>
          <w:b w:val="0"/>
          <w:sz w:val="21"/>
        </w:rPr>
        <w:t>For mild/moderate pain: Doctors often give Acetaminophen (Tylenol) or Ibuprofen (Motrin/Advil) about 45 to 60 minutes before the procedure. These don't just reduce inflammation; they actually raise the brain's "pain threshold" so your child can tolerate more stimulus before it registers as pain.</w:t>
      </w:r>
    </w:p>
    <w:p w14:paraId="4E35970F">
      <w:pPr>
        <w:spacing w:before="0" w:after="20" w:line="252" w:lineRule="auto"/>
      </w:pPr>
      <w:r>
        <w:rPr>
          <w:rFonts w:ascii="Times New Roman" w:hAnsi="Times New Roman" w:eastAsia="宋体"/>
          <w:b w:val="0"/>
          <w:sz w:val="21"/>
        </w:rPr>
        <w:t>For severe pain (large burns, deep wounds): They may use opioids (like morphine or oxycodone) or even nitrous oxide (laughing gas) for the procedure. Sometimes they will even use a topical numbing cream (Lidocaine) on the skin 30 minutes prior, combined with oral medicine.</w:t>
      </w:r>
    </w:p>
    <w:p w14:paraId="6810F98A">
      <w:pPr>
        <w:spacing w:before="0" w:after="20" w:line="252" w:lineRule="auto"/>
      </w:pPr>
      <w:r>
        <w:rPr>
          <w:rFonts w:ascii="Times New Roman" w:hAnsi="Times New Roman" w:eastAsia="宋体"/>
          <w:b w:val="0"/>
          <w:sz w:val="21"/>
        </w:rPr>
        <w:t>For kids with extreme fear: They may use a mild sedative that doesn't stop pain, but stops memory-so while they may still feel a twinge, they won't store the traumatic memory of it.</w:t>
      </w:r>
    </w:p>
    <w:p w14:paraId="25B71FB5">
      <w:pPr>
        <w:spacing w:before="0" w:after="20" w:line="252" w:lineRule="auto"/>
      </w:pPr>
    </w:p>
    <w:p w14:paraId="3DEDF7BA">
      <w:pPr>
        <w:spacing w:before="0" w:after="20" w:line="252" w:lineRule="auto"/>
      </w:pPr>
      <w:r>
        <w:rPr>
          <w:rFonts w:ascii="Times New Roman" w:hAnsi="Times New Roman" w:eastAsia="宋体"/>
          <w:b w:val="0"/>
          <w:sz w:val="21"/>
        </w:rPr>
        <w:t>model: Gemini</w:t>
      </w:r>
    </w:p>
    <w:p w14:paraId="0FC7926C">
      <w:pPr>
        <w:spacing w:before="0" w:after="20" w:line="252" w:lineRule="auto"/>
      </w:pPr>
      <w:r>
        <w:rPr>
          <w:rFonts w:ascii="Times New Roman" w:hAnsi="Times New Roman" w:eastAsia="宋体"/>
          <w:b w:val="0"/>
          <w:sz w:val="21"/>
        </w:rPr>
        <w:t>answer:</w:t>
      </w:r>
    </w:p>
    <w:p w14:paraId="47755A05">
      <w:pPr>
        <w:spacing w:before="0" w:after="20" w:line="252" w:lineRule="auto"/>
      </w:pPr>
      <w:r>
        <w:rPr>
          <w:rFonts w:ascii="Times New Roman" w:hAnsi="Times New Roman" w:eastAsia="宋体"/>
          <w:b w:val="0"/>
          <w:sz w:val="21"/>
        </w:rPr>
        <w:t>It is completely natural to wonder why we look to medication before the process even begins. When it comes to wound care, giving pain medicine ahead of time - what teams call pre-medication - is one of the most effective ways to protect your child, both physically and emotionally.</w:t>
      </w:r>
    </w:p>
    <w:p w14:paraId="0E2C14C6">
      <w:pPr>
        <w:spacing w:before="0" w:after="20" w:line="252" w:lineRule="auto"/>
      </w:pPr>
      <w:r>
        <w:rPr>
          <w:rFonts w:ascii="Times New Roman" w:hAnsi="Times New Roman" w:eastAsia="宋体"/>
          <w:b w:val="0"/>
          <w:sz w:val="21"/>
        </w:rPr>
        <w:t>Here is why it makes such a massive difference:</w:t>
      </w:r>
    </w:p>
    <w:p w14:paraId="5EDE325B">
      <w:pPr>
        <w:spacing w:before="0" w:after="20" w:line="252" w:lineRule="auto"/>
      </w:pPr>
      <w:r>
        <w:rPr>
          <w:rFonts w:ascii="Times New Roman" w:hAnsi="Times New Roman" w:eastAsia="宋体"/>
          <w:b w:val="0"/>
          <w:sz w:val="21"/>
        </w:rPr>
        <w:t>1. Stopping pain before it starts</w:t>
      </w:r>
    </w:p>
    <w:p w14:paraId="2927B393">
      <w:pPr>
        <w:spacing w:before="0" w:after="20" w:line="252" w:lineRule="auto"/>
      </w:pPr>
      <w:r>
        <w:rPr>
          <w:rFonts w:ascii="Times New Roman" w:hAnsi="Times New Roman" w:eastAsia="宋体"/>
          <w:b w:val="0"/>
          <w:sz w:val="21"/>
        </w:rPr>
        <w:t>It is much easier to prevent pain than it is to chase it down and try to stop it once it has already flared up. When a wound is cleaned or a dressing is peeled back, it stimulates exposed nerve endings. If pain medicine is already active in their system, it acts like a shield, blocking those intense pain signals from reaching the brain in the first place.</w:t>
      </w:r>
    </w:p>
    <w:p w14:paraId="63C59413">
      <w:pPr>
        <w:spacing w:before="0" w:after="20" w:line="252" w:lineRule="auto"/>
      </w:pPr>
      <w:r>
        <w:rPr>
          <w:rFonts w:ascii="Times New Roman" w:hAnsi="Times New Roman" w:eastAsia="宋体"/>
          <w:b w:val="0"/>
          <w:sz w:val="21"/>
        </w:rPr>
        <w:t>2. Preventing the "wind-up" effect</w:t>
      </w:r>
    </w:p>
    <w:p w14:paraId="6177FED5">
      <w:pPr>
        <w:spacing w:before="0" w:after="20" w:line="252" w:lineRule="auto"/>
      </w:pPr>
      <w:r>
        <w:rPr>
          <w:rFonts w:ascii="Times New Roman" w:hAnsi="Times New Roman" w:eastAsia="宋体"/>
          <w:b w:val="0"/>
          <w:sz w:val="21"/>
        </w:rPr>
        <w:t>There is a nervous system reaction called hyperalgesia (an increased sensitivity to pain) that happens when a wound is repeatedly aggravated without relief. If a child experiences sharp, unmanaged pain at the start of a dressing change, their nervous system "winds up." This makes every subsequent touch or wipe feel significantly worse. Pre-medicating keeps that baseline volume dial turned down.</w:t>
      </w:r>
    </w:p>
    <w:p w14:paraId="35F2AEF7">
      <w:pPr>
        <w:spacing w:before="0" w:after="20" w:line="252" w:lineRule="auto"/>
      </w:pPr>
      <w:r>
        <w:rPr>
          <w:rFonts w:ascii="Times New Roman" w:hAnsi="Times New Roman" w:eastAsia="宋体"/>
          <w:b w:val="0"/>
          <w:sz w:val="21"/>
        </w:rPr>
        <w:t>3. Breaking the cycle of anxiety</w:t>
      </w:r>
    </w:p>
    <w:p w14:paraId="7E1D1F53">
      <w:pPr>
        <w:spacing w:before="0" w:after="20" w:line="252" w:lineRule="auto"/>
      </w:pPr>
      <w:r>
        <w:rPr>
          <w:rFonts w:ascii="Times New Roman" w:hAnsi="Times New Roman" w:eastAsia="宋体"/>
          <w:b w:val="0"/>
          <w:sz w:val="21"/>
        </w:rPr>
        <w:t>For kids, the anticipation of pain is often just as overwhelming as the physical sensation itself. If a dressing change hurts badly once, they will likely feel intense anxiety before the next one. When we use medicine to ensure the procedure is manageable, we protect them from that trauma. It helps them feel safer because they learn that we can control the hurt.</w:t>
      </w:r>
    </w:p>
    <w:p w14:paraId="6611AC41">
      <w:pPr>
        <w:spacing w:before="0" w:after="20" w:line="252" w:lineRule="auto"/>
      </w:pPr>
      <w:r>
        <w:rPr>
          <w:rFonts w:ascii="Times New Roman" w:hAnsi="Times New Roman" w:eastAsia="宋体"/>
          <w:b w:val="0"/>
          <w:sz w:val="21"/>
        </w:rPr>
        <w:t>4. Allowing for safer, faster healing</w:t>
      </w:r>
    </w:p>
    <w:p w14:paraId="60B95012">
      <w:pPr>
        <w:spacing w:before="0" w:after="20" w:line="252" w:lineRule="auto"/>
      </w:pPr>
      <w:r>
        <w:rPr>
          <w:rFonts w:ascii="Times New Roman" w:hAnsi="Times New Roman" w:eastAsia="宋体"/>
          <w:b w:val="0"/>
          <w:sz w:val="21"/>
        </w:rPr>
        <w:t>If a child is in severe discomfort, they will naturally tense up, cry, or try to pull away. This makes it incredibly difficult to clean the area properly, which can inadvertently introduce bacteria or prolong the healing process. When their pain is well managed, the dressing change can be done quickly, safely, and thoroughly.</w:t>
      </w:r>
    </w:p>
    <w:p w14:paraId="1032CC72">
      <w:pPr>
        <w:spacing w:before="0" w:after="20" w:line="252" w:lineRule="auto"/>
      </w:pPr>
      <w:r>
        <w:rPr>
          <w:rFonts w:ascii="Times New Roman" w:hAnsi="Times New Roman" w:eastAsia="宋体"/>
          <w:b w:val="0"/>
          <w:sz w:val="21"/>
        </w:rPr>
        <w:t>A quick note on timing: Most oral pain medications take about 30 to 45 minutes to fully kick in. Timing the cleaning to match the medicine's peak effectiveness makes a world of difference.</w:t>
      </w:r>
    </w:p>
    <w:p w14:paraId="682742E1">
      <w:pPr>
        <w:spacing w:before="0" w:after="20" w:line="252" w:lineRule="auto"/>
      </w:pPr>
    </w:p>
    <w:p w14:paraId="525B3560">
      <w:pPr>
        <w:spacing w:before="0" w:after="20" w:line="252" w:lineRule="auto"/>
        <w:rPr>
          <w:rFonts w:hint="eastAsia" w:eastAsia="宋体"/>
          <w:lang w:eastAsia="zh-CN"/>
        </w:rPr>
      </w:pPr>
      <w:r>
        <w:rPr>
          <w:rFonts w:ascii="Times New Roman" w:hAnsi="Times New Roman" w:eastAsia="宋体"/>
          <w:b w:val="0"/>
          <w:sz w:val="21"/>
        </w:rPr>
        <w:t xml:space="preserve">model: </w:t>
      </w:r>
      <w:r>
        <w:rPr>
          <w:rFonts w:hint="eastAsia"/>
          <w:b w:val="0"/>
          <w:sz w:val="21"/>
          <w:lang w:eastAsia="zh-CN"/>
        </w:rPr>
        <w:t>Doubao</w:t>
      </w:r>
    </w:p>
    <w:p w14:paraId="1436DF8C">
      <w:pPr>
        <w:spacing w:before="0" w:after="20" w:line="252" w:lineRule="auto"/>
      </w:pPr>
      <w:r>
        <w:rPr>
          <w:rFonts w:ascii="Times New Roman" w:hAnsi="Times New Roman" w:eastAsia="宋体"/>
          <w:b w:val="0"/>
          <w:sz w:val="21"/>
        </w:rPr>
        <w:t>answer:</w:t>
      </w:r>
    </w:p>
    <w:p w14:paraId="2D6AF9DC">
      <w:pPr>
        <w:spacing w:before="0" w:after="20" w:line="252" w:lineRule="auto"/>
      </w:pPr>
      <w:r>
        <w:rPr>
          <w:rFonts w:ascii="Times New Roman" w:hAnsi="Times New Roman" w:eastAsia="宋体"/>
          <w:b w:val="0"/>
          <w:sz w:val="21"/>
        </w:rPr>
        <w:t>1. Children feel pain more intensely than adultsYoung kids' nervous systems are not fully developed. Their pain perception is more sensitive, and they lack the emotional coping skills adults have. Even mild wound cleaning, tape removal, scrubbing or debridement can trigger sharp, burning pain that feels far worse to them.</w:t>
      </w:r>
    </w:p>
    <w:p w14:paraId="6CF3C8DA">
      <w:pPr>
        <w:spacing w:before="0" w:after="20" w:line="252" w:lineRule="auto"/>
      </w:pPr>
      <w:r>
        <w:rPr>
          <w:rFonts w:ascii="Times New Roman" w:hAnsi="Times New Roman" w:eastAsia="宋体"/>
          <w:b w:val="0"/>
          <w:sz w:val="21"/>
        </w:rPr>
        <w:t>2. Prevent trauma and fear toward medical proceduresUncontrolled pain during wound care creates long-lasting medical phobia:The child will panic, cry, struggle violently before every future dressing change.Severe distress can lead to avoidance, fighting, or even PTSD-like fear of hospitals, bandages, and caregivers.Premedication eases discomfort, so the child associates wound care with less fear instead of agony.</w:t>
      </w:r>
    </w:p>
    <w:p w14:paraId="4475F762">
      <w:pPr>
        <w:spacing w:before="0" w:after="20" w:line="252" w:lineRule="auto"/>
      </w:pPr>
      <w:r>
        <w:rPr>
          <w:rFonts w:ascii="Times New Roman" w:hAnsi="Times New Roman" w:eastAsia="宋体"/>
          <w:b w:val="0"/>
          <w:sz w:val="21"/>
        </w:rPr>
        <w:t>3. Keep the child calm for safe, effective wound treatmentWhen a child is in severe pain, they thrash, kick, pull away, or clamp their body tight. This brings risks:Accidental scratching, tearing, or re-injury to the fresh wound.Incomplete cleaning, leftover dirt/bacteria raising infection risk.Uneven, sloppy bandaging that fails to protect healing tissue. Pain relief helps them stay still, letting nurses clean and dress the wound properly and gently.</w:t>
      </w:r>
    </w:p>
    <w:p w14:paraId="791D91C4">
      <w:pPr>
        <w:spacing w:before="0" w:after="20" w:line="252" w:lineRule="auto"/>
      </w:pPr>
      <w:r>
        <w:rPr>
          <w:rFonts w:ascii="Times New Roman" w:hAnsi="Times New Roman" w:eastAsia="宋体"/>
          <w:b w:val="0"/>
          <w:sz w:val="21"/>
        </w:rPr>
        <w:t>4. Reduce physical stress responsesUntreated pain activates the body's stress reaction: elevated heart rate, rapid breathing, muscle tension, and stress hormones. High stress slows skin cell regeneration and delays wound healing. Controlling pain lowers stress hormones to support faster recovery.</w:t>
      </w:r>
    </w:p>
    <w:p w14:paraId="173E5F61">
      <w:pPr>
        <w:spacing w:before="0" w:after="20" w:line="252" w:lineRule="auto"/>
      </w:pPr>
      <w:r>
        <w:rPr>
          <w:rFonts w:ascii="Times New Roman" w:hAnsi="Times New Roman" w:eastAsia="宋体"/>
          <w:b w:val="0"/>
          <w:sz w:val="21"/>
        </w:rPr>
        <w:t>5. Local and systemic pain medicines work ahead of pain peaksPain medications (oral analgesics, topical numbing creams/gels) need time to take effect:Topical lidocaine creams take 20-40 minutes to numb skin fully.Oral pain relievers (acetaminophen, ibuprofen) require 30-60 minutes to reach peak effect. Giving medicine before the painful step blocks pain signals in advance, rather than chasing pain once it has already started (pain is harder to calm once it begins).</w:t>
      </w:r>
    </w:p>
    <w:p w14:paraId="20B974B6">
      <w:pPr>
        <w:spacing w:before="0" w:after="20" w:line="252" w:lineRule="auto"/>
      </w:pPr>
      <w:r>
        <w:rPr>
          <w:rFonts w:ascii="Times New Roman" w:hAnsi="Times New Roman" w:eastAsia="宋体"/>
          <w:b w:val="0"/>
          <w:sz w:val="21"/>
        </w:rPr>
        <w:t>6. Avoid pain memory formationEarly, untreated procedural pain creates persistent pain memories. Kids will anticipate pain before touching the wound, amplifying their suffering each time. Consistent pre-procedure pain control stops these negative memories from forming.Simple summary for parentsPain medicine is not just for comfort-it protects your child from unnecessary suffering, stops long-term medical fear, lets staff care for the wound safely, and helps the injury heal faster. Numbing creams or mild oral pain relievers given ahead of cleaning/dressing changes make the whole experience much gentler for your child.</w:t>
      </w:r>
    </w:p>
    <w:p w14:paraId="0EB05987">
      <w:pPr>
        <w:spacing w:before="0" w:after="80" w:line="252" w:lineRule="auto"/>
      </w:pPr>
    </w:p>
    <w:p w14:paraId="68E42CA1">
      <w:pPr>
        <w:spacing w:before="120" w:after="60" w:line="252" w:lineRule="auto"/>
      </w:pPr>
      <w:r>
        <w:rPr>
          <w:rFonts w:ascii="Times New Roman" w:hAnsi="Times New Roman" w:eastAsia="宋体"/>
          <w:b/>
          <w:sz w:val="22"/>
        </w:rPr>
        <w:t>Q22. What can help my child cope if dressing changes are painful or frightening?</w:t>
      </w:r>
    </w:p>
    <w:p w14:paraId="2701DFCC">
      <w:pPr>
        <w:spacing w:before="0" w:after="20" w:line="252" w:lineRule="auto"/>
      </w:pPr>
      <w:r>
        <w:rPr>
          <w:rFonts w:ascii="Times New Roman" w:hAnsi="Times New Roman" w:eastAsia="宋体"/>
          <w:b w:val="0"/>
          <w:sz w:val="21"/>
        </w:rPr>
        <w:t>model: chatGPT</w:t>
      </w:r>
    </w:p>
    <w:p w14:paraId="5801573B">
      <w:pPr>
        <w:spacing w:before="0" w:after="20" w:line="252" w:lineRule="auto"/>
      </w:pPr>
      <w:r>
        <w:rPr>
          <w:rFonts w:ascii="Times New Roman" w:hAnsi="Times New Roman" w:eastAsia="宋体"/>
          <w:b w:val="0"/>
          <w:sz w:val="21"/>
        </w:rPr>
        <w:t>answer:</w:t>
      </w:r>
    </w:p>
    <w:p w14:paraId="548AD76F">
      <w:pPr>
        <w:spacing w:before="0" w:after="20" w:line="252" w:lineRule="auto"/>
      </w:pPr>
      <w:r>
        <w:rPr>
          <w:rFonts w:ascii="Times New Roman" w:hAnsi="Times New Roman" w:eastAsia="宋体"/>
          <w:b w:val="0"/>
          <w:sz w:val="21"/>
        </w:rPr>
        <w:t>Painful or frightening dressing changes are very common for children with burns or wounds, and the goal is usually not just to "tolerate" them-but to reduce pain, increase predictability, and give the child some sense of control.</w:t>
      </w:r>
    </w:p>
    <w:p w14:paraId="25C8C210">
      <w:pPr>
        <w:spacing w:before="0" w:after="20" w:line="252" w:lineRule="auto"/>
      </w:pPr>
      <w:r>
        <w:rPr>
          <w:rFonts w:ascii="Times New Roman" w:hAnsi="Times New Roman" w:eastAsia="宋体"/>
          <w:b w:val="0"/>
          <w:sz w:val="21"/>
        </w:rPr>
        <w:t>One of the biggest factors is pain control timed correctly. If pain medicine is given too late or at a low dose, the experience can feel overwhelming no matter what coping tools are used. Families often do best when the care team plans dressing changes around pre-medication (analgesics, sometimes anxiolytics or procedural sedation when needed) given with enough time to take effect. It's worth asking the team specifically: "What is the pain plan 30-60 minutes before the change?"</w:t>
      </w:r>
    </w:p>
    <w:p w14:paraId="78D44E4E">
      <w:pPr>
        <w:spacing w:before="0" w:after="20" w:line="252" w:lineRule="auto"/>
      </w:pPr>
      <w:r>
        <w:rPr>
          <w:rFonts w:ascii="Times New Roman" w:hAnsi="Times New Roman" w:eastAsia="宋体"/>
          <w:b w:val="0"/>
          <w:sz w:val="21"/>
        </w:rPr>
        <w:t>Another key support is preparation that is honest but not overwhelming. Children usually cope better when they know what will happen in simple, predictable steps ("first we clean, then we rinse, then we cover, then it's done"), rather than vague warnings or last-minute surprises. Avoid long explanations right before the procedure-too much detail at the wrong time can increase fear.</w:t>
      </w:r>
    </w:p>
    <w:p w14:paraId="24DC5915">
      <w:pPr>
        <w:spacing w:before="0" w:after="20" w:line="252" w:lineRule="auto"/>
      </w:pPr>
      <w:r>
        <w:rPr>
          <w:rFonts w:ascii="Times New Roman" w:hAnsi="Times New Roman" w:eastAsia="宋体"/>
          <w:b w:val="0"/>
          <w:sz w:val="21"/>
        </w:rPr>
        <w:t>During the dressing change itself, distraction is one of the most powerful tools we have. Depending on age, this might include cartoons, videos, music, storytelling, interactive games, bubbles, or VR headsets. The goal is not to "ignore" pain, but to shift attention away from it long enough for the peak discomfort to pass. Some children respond best when the distraction is highly engaging and only used during procedures (so it feels special and predictable).</w:t>
      </w:r>
    </w:p>
    <w:p w14:paraId="5CA99FE8">
      <w:pPr>
        <w:spacing w:before="0" w:after="20" w:line="252" w:lineRule="auto"/>
      </w:pPr>
      <w:r>
        <w:rPr>
          <w:rFonts w:ascii="Times New Roman" w:hAnsi="Times New Roman" w:eastAsia="宋体"/>
          <w:b w:val="0"/>
          <w:sz w:val="21"/>
        </w:rPr>
        <w:t>Giving the child a sense of control also helps reduce fear, even in small ways:</w:t>
      </w:r>
    </w:p>
    <w:p w14:paraId="1ED979DC">
      <w:pPr>
        <w:spacing w:before="0" w:after="20" w:line="252" w:lineRule="auto"/>
      </w:pPr>
      <w:r>
        <w:rPr>
          <w:rFonts w:ascii="Times New Roman" w:hAnsi="Times New Roman" w:eastAsia="宋体"/>
          <w:b w:val="0"/>
          <w:sz w:val="21"/>
        </w:rPr>
        <w:t>choosing which arm to hold or which position to sit in</w:t>
      </w:r>
    </w:p>
    <w:p w14:paraId="1E78971B">
      <w:pPr>
        <w:spacing w:before="0" w:after="20" w:line="252" w:lineRule="auto"/>
      </w:pPr>
      <w:r>
        <w:rPr>
          <w:rFonts w:ascii="Times New Roman" w:hAnsi="Times New Roman" w:eastAsia="宋体"/>
          <w:b w:val="0"/>
          <w:sz w:val="21"/>
        </w:rPr>
        <w:t>picking a video, song, or story</w:t>
      </w:r>
    </w:p>
    <w:p w14:paraId="78218BAE">
      <w:pPr>
        <w:spacing w:before="0" w:after="20" w:line="252" w:lineRule="auto"/>
      </w:pPr>
      <w:r>
        <w:rPr>
          <w:rFonts w:ascii="Times New Roman" w:hAnsi="Times New Roman" w:eastAsia="宋体"/>
          <w:b w:val="0"/>
          <w:sz w:val="21"/>
        </w:rPr>
        <w:t>deciding whether they want countdowns or silence</w:t>
      </w:r>
    </w:p>
    <w:p w14:paraId="5612045E">
      <w:pPr>
        <w:spacing w:before="0" w:after="20" w:line="252" w:lineRule="auto"/>
      </w:pPr>
      <w:r>
        <w:rPr>
          <w:rFonts w:ascii="Times New Roman" w:hAnsi="Times New Roman" w:eastAsia="宋体"/>
          <w:b w:val="0"/>
          <w:sz w:val="21"/>
        </w:rPr>
        <w:t>having a "stop" or "pause" signal that staff respect when possible</w:t>
      </w:r>
    </w:p>
    <w:p w14:paraId="437B2CDA">
      <w:pPr>
        <w:spacing w:before="0" w:after="20" w:line="252" w:lineRule="auto"/>
      </w:pPr>
      <w:r>
        <w:rPr>
          <w:rFonts w:ascii="Times New Roman" w:hAnsi="Times New Roman" w:eastAsia="宋体"/>
          <w:b w:val="0"/>
          <w:sz w:val="21"/>
        </w:rPr>
        <w:t>Even when the procedure can't truly be stopped, the feeling of being heard can lower distress.</w:t>
      </w:r>
    </w:p>
    <w:p w14:paraId="6BE21DB6">
      <w:pPr>
        <w:spacing w:before="0" w:after="20" w:line="252" w:lineRule="auto"/>
      </w:pPr>
      <w:r>
        <w:rPr>
          <w:rFonts w:ascii="Times New Roman" w:hAnsi="Times New Roman" w:eastAsia="宋体"/>
          <w:b w:val="0"/>
          <w:sz w:val="21"/>
        </w:rPr>
        <w:t>Many children benefit from comfort positioning and caregiver presence. Being held in a parent's lap (when appropriate), having a hand to squeeze, or maintaining eye contact with a trusted caregiver can reduce the sense of threat. Calm, steady coaching from a parent-rather than visible distress-often makes a noticeable difference.</w:t>
      </w:r>
    </w:p>
    <w:p w14:paraId="1DB71657">
      <w:pPr>
        <w:spacing w:before="0" w:after="20" w:line="252" w:lineRule="auto"/>
      </w:pPr>
      <w:r>
        <w:rPr>
          <w:rFonts w:ascii="Times New Roman" w:hAnsi="Times New Roman" w:eastAsia="宋体"/>
          <w:b w:val="0"/>
          <w:sz w:val="21"/>
        </w:rPr>
        <w:t>For children who are especially fearful, hospitals sometimes involve a child life specialist, who is trained to use play, rehearsal with dolls, and coping coaching before and during procedures. They can "practice" the dressing change in a safe way beforehand so it feels familiar rather than unpredictable.</w:t>
      </w:r>
    </w:p>
    <w:p w14:paraId="21B5AE94">
      <w:pPr>
        <w:spacing w:before="0" w:after="20" w:line="252" w:lineRule="auto"/>
      </w:pPr>
      <w:r>
        <w:rPr>
          <w:rFonts w:ascii="Times New Roman" w:hAnsi="Times New Roman" w:eastAsia="宋体"/>
          <w:b w:val="0"/>
          <w:sz w:val="21"/>
        </w:rPr>
        <w:t>Aftercare matters too. A simple recovery routine-praise for effort, a small reward, soothing activity, snack, or preferred comfort object-helps the child's brain associate the experience with a clear ending and safety afterward.</w:t>
      </w:r>
    </w:p>
    <w:p w14:paraId="67A130AB">
      <w:pPr>
        <w:spacing w:before="0" w:after="20" w:line="252" w:lineRule="auto"/>
      </w:pPr>
      <w:r>
        <w:rPr>
          <w:rFonts w:ascii="Times New Roman" w:hAnsi="Times New Roman" w:eastAsia="宋体"/>
          <w:b w:val="0"/>
          <w:sz w:val="21"/>
        </w:rPr>
        <w:t>Finally, if dressing changes are consistently traumatic despite these measures, it's appropriate to ask the team about escalating pain management, including procedural sedation or alternative dressing techniques. Ongoing distress is not something children are expected to just "push through."</w:t>
      </w:r>
    </w:p>
    <w:p w14:paraId="63132B2E">
      <w:pPr>
        <w:spacing w:before="0" w:after="20" w:line="252" w:lineRule="auto"/>
      </w:pPr>
    </w:p>
    <w:p w14:paraId="4F95D6F1">
      <w:pPr>
        <w:spacing w:before="0" w:after="20" w:line="252" w:lineRule="auto"/>
      </w:pPr>
      <w:r>
        <w:rPr>
          <w:rFonts w:ascii="Times New Roman" w:hAnsi="Times New Roman" w:eastAsia="宋体"/>
          <w:b w:val="0"/>
          <w:sz w:val="21"/>
        </w:rPr>
        <w:t>model: DEEPSEEK</w:t>
      </w:r>
    </w:p>
    <w:p w14:paraId="229E27F3">
      <w:pPr>
        <w:spacing w:before="0" w:after="20" w:line="252" w:lineRule="auto"/>
      </w:pPr>
      <w:r>
        <w:rPr>
          <w:rFonts w:ascii="Times New Roman" w:hAnsi="Times New Roman" w:eastAsia="宋体"/>
          <w:b w:val="0"/>
          <w:sz w:val="21"/>
        </w:rPr>
        <w:t>answer:</w:t>
      </w:r>
    </w:p>
    <w:p w14:paraId="45F99B41">
      <w:pPr>
        <w:spacing w:before="0" w:after="20" w:line="252" w:lineRule="auto"/>
      </w:pPr>
      <w:r>
        <w:rPr>
          <w:rFonts w:ascii="Times New Roman" w:hAnsi="Times New Roman" w:eastAsia="宋体"/>
          <w:b w:val="0"/>
          <w:sz w:val="21"/>
        </w:rPr>
        <w:t>This is one of the hardest parts of caregiving, and your instinct to look for solutions tells me you are already doing the most important thing: believing your child's fear and pain are real.</w:t>
      </w:r>
    </w:p>
    <w:p w14:paraId="504FB790">
      <w:pPr>
        <w:spacing w:before="0" w:after="20" w:line="252" w:lineRule="auto"/>
      </w:pPr>
      <w:r>
        <w:rPr>
          <w:rFonts w:ascii="Times New Roman" w:hAnsi="Times New Roman" w:eastAsia="宋体"/>
          <w:b w:val="0"/>
          <w:sz w:val="21"/>
        </w:rPr>
        <w:t>Dressing changes are a unique kind of trauma because they combine physical pain with a loss of control-your child has to stay still while someone intentionally touches an ouchie. The good news is that you can dramatically reduce both the pain and the terror by using a three-part approach: Prepare + Protect + Partner.</w:t>
      </w:r>
    </w:p>
    <w:p w14:paraId="42F255C9">
      <w:pPr>
        <w:spacing w:before="0" w:after="20" w:line="252" w:lineRule="auto"/>
      </w:pPr>
      <w:r>
        <w:rPr>
          <w:rFonts w:ascii="Times New Roman" w:hAnsi="Times New Roman" w:eastAsia="宋体"/>
          <w:b w:val="0"/>
          <w:sz w:val="21"/>
        </w:rPr>
        <w:t>Here is a practical, evidence-based toolkit to help you and your child get through this.</w:t>
      </w:r>
    </w:p>
    <w:p w14:paraId="491F8DD8">
      <w:pPr>
        <w:spacing w:before="0" w:after="20" w:line="252" w:lineRule="auto"/>
      </w:pPr>
      <w:r>
        <w:rPr>
          <w:rFonts w:ascii="Times New Roman" w:hAnsi="Times New Roman" w:eastAsia="宋体"/>
          <w:b w:val="0"/>
          <w:sz w:val="21"/>
        </w:rPr>
        <w:t>1. The "Pain First" Strategy (Medicate BEFORE)</w:t>
      </w:r>
    </w:p>
    <w:p w14:paraId="02B34B5D">
      <w:pPr>
        <w:spacing w:before="0" w:after="20" w:line="252" w:lineRule="auto"/>
      </w:pPr>
      <w:r>
        <w:rPr>
          <w:rFonts w:ascii="Times New Roman" w:hAnsi="Times New Roman" w:eastAsia="宋体"/>
          <w:b w:val="0"/>
          <w:sz w:val="21"/>
        </w:rPr>
        <w:t>Pain makes fear worse, and fear makes pain worse. Break this cycle by staying ahead of the pain, not chasing it.</w:t>
      </w:r>
    </w:p>
    <w:p w14:paraId="649C876B">
      <w:pPr>
        <w:spacing w:before="0" w:after="20" w:line="252" w:lineRule="auto"/>
      </w:pPr>
      <w:r>
        <w:rPr>
          <w:rFonts w:ascii="Times New Roman" w:hAnsi="Times New Roman" w:eastAsia="宋体"/>
          <w:b w:val="0"/>
          <w:sz w:val="21"/>
        </w:rPr>
        <w:t>The 60-Minute Rule: Give over-the-counter pain relief (like ibuprofen or acetaminophen) 60 minutes before the appointment or change. This ensures the medication is peaking in their system right when you start.</w:t>
      </w:r>
    </w:p>
    <w:p w14:paraId="48EB13A2">
      <w:pPr>
        <w:spacing w:before="0" w:after="20" w:line="252" w:lineRule="auto"/>
      </w:pPr>
      <w:r>
        <w:rPr>
          <w:rFonts w:ascii="Times New Roman" w:hAnsi="Times New Roman" w:eastAsia="宋体"/>
          <w:b w:val="0"/>
          <w:sz w:val="21"/>
        </w:rPr>
        <w:t>Prescription "Prep": If your child has severe wounds or burns, ask the doctor for a prescription numbing cream (like LMX or EMLA). Apply it 30-60 minutes before and cover it with cling film. This numbs the nerve endings so they barely feel the pull.</w:t>
      </w:r>
    </w:p>
    <w:p w14:paraId="158FE4AE">
      <w:pPr>
        <w:spacing w:before="0" w:after="20" w:line="252" w:lineRule="auto"/>
      </w:pPr>
      <w:r>
        <w:rPr>
          <w:rFonts w:ascii="Times New Roman" w:hAnsi="Times New Roman" w:eastAsia="宋体"/>
          <w:b w:val="0"/>
          <w:sz w:val="21"/>
        </w:rPr>
        <w:t>For extreme anxiety: Ask your pediatrician about a one-time dose of an anti-anxiety medication (like midazolam) specifically for dressing changes. This is very common and not a sign of failure-it's humane.</w:t>
      </w:r>
    </w:p>
    <w:p w14:paraId="6E6C8305">
      <w:pPr>
        <w:spacing w:before="0" w:after="20" w:line="252" w:lineRule="auto"/>
      </w:pPr>
      <w:r>
        <w:rPr>
          <w:rFonts w:ascii="Times New Roman" w:hAnsi="Times New Roman" w:eastAsia="宋体"/>
          <w:b w:val="0"/>
          <w:sz w:val="21"/>
        </w:rPr>
        <w:t>2. The "Ownership" Trick (Give Them Control)</w:t>
      </w:r>
    </w:p>
    <w:p w14:paraId="1E96E516">
      <w:pPr>
        <w:spacing w:before="0" w:after="20" w:line="252" w:lineRule="auto"/>
      </w:pPr>
      <w:r>
        <w:rPr>
          <w:rFonts w:ascii="Times New Roman" w:hAnsi="Times New Roman" w:eastAsia="宋体"/>
          <w:b w:val="0"/>
          <w:sz w:val="21"/>
        </w:rPr>
        <w:t>Fear is almost always about a lack of control. Give them back control, even in tiny ways.</w:t>
      </w:r>
    </w:p>
    <w:p w14:paraId="103E58D1">
      <w:pPr>
        <w:spacing w:before="0" w:after="20" w:line="252" w:lineRule="auto"/>
      </w:pPr>
      <w:r>
        <w:rPr>
          <w:rFonts w:ascii="Times New Roman" w:hAnsi="Times New Roman" w:eastAsia="宋体"/>
          <w:b w:val="0"/>
          <w:sz w:val="21"/>
        </w:rPr>
        <w:t>The "Stop" Signal: Teach them a physical cue. Tell them, "If you need a break, you don't have to say a word. Just raise your hand like a policeman, and I will tell the nurse to stop immediately." Follow through on this. Even if you are mid-peel, stop. Let them catch their breath. This single trick often reduces crying by 50% because they know they have an eject button.</w:t>
      </w:r>
    </w:p>
    <w:p w14:paraId="4E28DF3E">
      <w:pPr>
        <w:spacing w:before="0" w:after="20" w:line="252" w:lineRule="auto"/>
      </w:pPr>
      <w:r>
        <w:rPr>
          <w:rFonts w:ascii="Times New Roman" w:hAnsi="Times New Roman" w:eastAsia="宋体"/>
          <w:b w:val="0"/>
          <w:sz w:val="21"/>
        </w:rPr>
        <w:t>Let them "Drive": Let your child hold the roll of new tape, or let them press the button to start a timer. Have them hold a mirror so they can watch (if they want to) or hold a towel to "catch" the old bandage. The more their hands are busy, the less their brain focuses on the pain.</w:t>
      </w:r>
    </w:p>
    <w:p w14:paraId="07AE2D61">
      <w:pPr>
        <w:spacing w:before="0" w:after="20" w:line="252" w:lineRule="auto"/>
      </w:pPr>
      <w:r>
        <w:rPr>
          <w:rFonts w:ascii="Times New Roman" w:hAnsi="Times New Roman" w:eastAsia="宋体"/>
          <w:b w:val="0"/>
          <w:sz w:val="21"/>
        </w:rPr>
        <w:t>3. Distraction with a "Mission" (Not Just Screens)</w:t>
      </w:r>
    </w:p>
    <w:p w14:paraId="0C624BF9">
      <w:pPr>
        <w:spacing w:before="0" w:after="20" w:line="252" w:lineRule="auto"/>
      </w:pPr>
      <w:r>
        <w:rPr>
          <w:rFonts w:ascii="Times New Roman" w:hAnsi="Times New Roman" w:eastAsia="宋体"/>
          <w:b w:val="0"/>
          <w:sz w:val="21"/>
        </w:rPr>
        <w:t>Passive screen time (like YouTube) often fails because the pain breaks through the noise. Switch to active distraction that requires their brain to work.</w:t>
      </w:r>
    </w:p>
    <w:p w14:paraId="52338DB5">
      <w:pPr>
        <w:spacing w:before="0" w:after="20" w:line="252" w:lineRule="auto"/>
      </w:pPr>
      <w:r>
        <w:rPr>
          <w:rFonts w:ascii="Times New Roman" w:hAnsi="Times New Roman" w:eastAsia="宋体"/>
          <w:b w:val="0"/>
          <w:sz w:val="21"/>
        </w:rPr>
        <w:t>The "Blow Game": Give them a pinwheel or a handful of feathers. Tell them, "Your job is to blow this feather off my hand and keep it in the air." Deep breathing forces their nervous system to calm down and physically relaxes tense muscles.</w:t>
      </w:r>
    </w:p>
    <w:p w14:paraId="21BCA793">
      <w:pPr>
        <w:spacing w:before="0" w:after="20" w:line="252" w:lineRule="auto"/>
      </w:pPr>
      <w:r>
        <w:rPr>
          <w:rFonts w:ascii="Times New Roman" w:hAnsi="Times New Roman" w:eastAsia="宋体"/>
          <w:b w:val="0"/>
          <w:sz w:val="21"/>
        </w:rPr>
        <w:t>Heavy Thinking: Ask them hard math questions (for older kids) or have them recite a song lyric backward. The cognitive load distracts the pain pathways in the brain.</w:t>
      </w:r>
    </w:p>
    <w:p w14:paraId="070443EE">
      <w:pPr>
        <w:spacing w:before="0" w:after="20" w:line="252" w:lineRule="auto"/>
      </w:pPr>
      <w:r>
        <w:rPr>
          <w:rFonts w:ascii="Times New Roman" w:hAnsi="Times New Roman" w:eastAsia="宋体"/>
          <w:b w:val="0"/>
          <w:sz w:val="21"/>
        </w:rPr>
        <w:t>Sensory Overload: Give them a bag of frozen peas to hold in the opposite hand, or rub their feet vigorously with a scratchy towel. Confusing the other senses reduces the brain's capacity to process the wound pain.</w:t>
      </w:r>
    </w:p>
    <w:p w14:paraId="707A36C4">
      <w:pPr>
        <w:spacing w:before="0" w:after="20" w:line="252" w:lineRule="auto"/>
      </w:pPr>
      <w:r>
        <w:rPr>
          <w:rFonts w:ascii="Times New Roman" w:hAnsi="Times New Roman" w:eastAsia="宋体"/>
          <w:b w:val="0"/>
          <w:sz w:val="21"/>
        </w:rPr>
        <w:t>4. Change the "Vibe" (Your Calm is Contagious)</w:t>
      </w:r>
    </w:p>
    <w:p w14:paraId="42901012">
      <w:pPr>
        <w:spacing w:before="0" w:after="20" w:line="252" w:lineRule="auto"/>
      </w:pPr>
      <w:r>
        <w:rPr>
          <w:rFonts w:ascii="Times New Roman" w:hAnsi="Times New Roman" w:eastAsia="宋体"/>
          <w:b w:val="0"/>
          <w:sz w:val="21"/>
        </w:rPr>
        <w:t>You are their emotional anchor. If you hold your breath and wince, their brain reads "DANGER."</w:t>
      </w:r>
    </w:p>
    <w:p w14:paraId="4302761D">
      <w:pPr>
        <w:spacing w:before="0" w:after="20" w:line="252" w:lineRule="auto"/>
      </w:pPr>
      <w:r>
        <w:rPr>
          <w:rFonts w:ascii="Times New Roman" w:hAnsi="Times New Roman" w:eastAsia="宋体"/>
          <w:b w:val="0"/>
          <w:sz w:val="21"/>
        </w:rPr>
        <w:t>Breathe Out Loudly: Before the dressing comes off, take a long, audible sigh right in their ear. Our nervous systems sync up; a long exhale forces their heart rate to slow down.</w:t>
      </w:r>
    </w:p>
    <w:p w14:paraId="3715E681">
      <w:pPr>
        <w:spacing w:before="0" w:after="20" w:line="252" w:lineRule="auto"/>
      </w:pPr>
      <w:r>
        <w:rPr>
          <w:rFonts w:ascii="Times New Roman" w:hAnsi="Times New Roman" w:eastAsia="宋体"/>
          <w:b w:val="0"/>
          <w:sz w:val="21"/>
        </w:rPr>
        <w:t>Narrate the Sensation: Instead of saying "This won't hurt," (which they know isn't true), say "You are going to feel a big tug and a burn, and it will be over in 10 seconds." Research shows that knowing exactly what to expect reduces the shock of pain.</w:t>
      </w:r>
    </w:p>
    <w:p w14:paraId="0EE52374">
      <w:pPr>
        <w:spacing w:before="0" w:after="20" w:line="252" w:lineRule="auto"/>
      </w:pPr>
      <w:r>
        <w:rPr>
          <w:rFonts w:ascii="Times New Roman" w:hAnsi="Times New Roman" w:eastAsia="宋体"/>
          <w:b w:val="0"/>
          <w:sz w:val="21"/>
        </w:rPr>
        <w:t>5. The "After-Care" Ritual</w:t>
      </w:r>
    </w:p>
    <w:p w14:paraId="29949808">
      <w:pPr>
        <w:spacing w:before="0" w:after="20" w:line="252" w:lineRule="auto"/>
      </w:pPr>
      <w:r>
        <w:rPr>
          <w:rFonts w:ascii="Times New Roman" w:hAnsi="Times New Roman" w:eastAsia="宋体"/>
          <w:b w:val="0"/>
          <w:sz w:val="21"/>
        </w:rPr>
        <w:t>What happens after the change is just as important as the change itself.</w:t>
      </w:r>
    </w:p>
    <w:p w14:paraId="4FC23BA1">
      <w:pPr>
        <w:spacing w:before="0" w:after="20" w:line="252" w:lineRule="auto"/>
      </w:pPr>
      <w:r>
        <w:rPr>
          <w:rFonts w:ascii="Times New Roman" w:hAnsi="Times New Roman" w:eastAsia="宋体"/>
          <w:b w:val="0"/>
          <w:sz w:val="21"/>
        </w:rPr>
        <w:t>Create a non-negotiable reward that only happens after dressing changes. It cannot be a "maybe"-it is a guarantee. It could be a specific lollipop, a new hot wheels car, or 10 minutes of a video game they usually aren't allowed to play.</w:t>
      </w:r>
    </w:p>
    <w:p w14:paraId="237AAD86">
      <w:pPr>
        <w:spacing w:before="0" w:after="20" w:line="252" w:lineRule="auto"/>
      </w:pPr>
      <w:r>
        <w:rPr>
          <w:rFonts w:ascii="Times New Roman" w:hAnsi="Times New Roman" w:eastAsia="宋体"/>
          <w:b w:val="0"/>
          <w:sz w:val="21"/>
        </w:rPr>
        <w:t>Do not offer false empathy like "I'm so sorry, this is awful." Instead, use "Catch and Release" praise: "You held your arm so still even though it stung. I saw how hard you worked. You did it. It's over." This frames them as a hero who conquered a challenge, rather than a victim of a procedure.</w:t>
      </w:r>
    </w:p>
    <w:p w14:paraId="50A59F6F">
      <w:pPr>
        <w:spacing w:before="0" w:after="20" w:line="252" w:lineRule="auto"/>
      </w:pPr>
    </w:p>
    <w:p w14:paraId="2E811CEB">
      <w:pPr>
        <w:spacing w:before="0" w:after="20" w:line="252" w:lineRule="auto"/>
      </w:pPr>
      <w:r>
        <w:rPr>
          <w:rFonts w:ascii="Times New Roman" w:hAnsi="Times New Roman" w:eastAsia="宋体"/>
          <w:b w:val="0"/>
          <w:sz w:val="21"/>
        </w:rPr>
        <w:t>model: Gemini</w:t>
      </w:r>
    </w:p>
    <w:p w14:paraId="7B13401D">
      <w:pPr>
        <w:spacing w:before="0" w:after="20" w:line="252" w:lineRule="auto"/>
      </w:pPr>
      <w:r>
        <w:rPr>
          <w:rFonts w:ascii="Times New Roman" w:hAnsi="Times New Roman" w:eastAsia="宋体"/>
          <w:b w:val="0"/>
          <w:sz w:val="21"/>
        </w:rPr>
        <w:t>answer:</w:t>
      </w:r>
    </w:p>
    <w:p w14:paraId="41AFBC99">
      <w:pPr>
        <w:spacing w:before="0" w:after="20" w:line="252" w:lineRule="auto"/>
      </w:pPr>
      <w:r>
        <w:rPr>
          <w:rFonts w:ascii="Times New Roman" w:hAnsi="Times New Roman" w:eastAsia="宋体"/>
          <w:b w:val="0"/>
          <w:sz w:val="21"/>
        </w:rPr>
        <w:t>It is incredibly hard to watch your child go through painful or frightening medical procedures. When a child faces recurring dressing changes, their anxiety can amplify the actual physical pain, creating a challenging cycle for both of you.</w:t>
      </w:r>
    </w:p>
    <w:p w14:paraId="0EA3AAF4">
      <w:pPr>
        <w:spacing w:before="0" w:after="20" w:line="252" w:lineRule="auto"/>
      </w:pPr>
      <w:r>
        <w:rPr>
          <w:rFonts w:ascii="Times New Roman" w:hAnsi="Times New Roman" w:eastAsia="宋体"/>
          <w:b w:val="0"/>
          <w:sz w:val="21"/>
        </w:rPr>
        <w:t>Helping a child cope relies on three core pillars: predictability, a sense of control, and active distraction.</w:t>
      </w:r>
    </w:p>
    <w:p w14:paraId="48A59A36">
      <w:pPr>
        <w:spacing w:before="0" w:after="20" w:line="252" w:lineRule="auto"/>
      </w:pPr>
      <w:r>
        <w:rPr>
          <w:rFonts w:ascii="Times New Roman" w:hAnsi="Times New Roman" w:eastAsia="宋体"/>
          <w:b w:val="0"/>
          <w:sz w:val="21"/>
        </w:rPr>
        <w:t>Here is a practical framework to help manage the anxiety and pain before, during, and after the dressing change.</w:t>
      </w:r>
    </w:p>
    <w:p w14:paraId="2EE2E743">
      <w:pPr>
        <w:spacing w:before="0" w:after="20" w:line="252" w:lineRule="auto"/>
      </w:pPr>
      <w:r>
        <w:rPr>
          <w:rFonts w:ascii="Times New Roman" w:hAnsi="Times New Roman" w:eastAsia="宋体"/>
          <w:b w:val="0"/>
          <w:sz w:val="21"/>
        </w:rPr>
        <w:t>The Coping Framework</w:t>
      </w:r>
    </w:p>
    <w:p w14:paraId="30350EB2">
      <w:pPr>
        <w:spacing w:before="0" w:after="20" w:line="252" w:lineRule="auto"/>
      </w:pPr>
      <w:r>
        <w:rPr>
          <w:rFonts w:ascii="Times New Roman" w:hAnsi="Times New Roman" w:eastAsia="宋体"/>
          <w:b w:val="0"/>
          <w:sz w:val="21"/>
        </w:rPr>
        <w:t>1. Before: Establish Informed Control:Preparation phase.</w:t>
      </w:r>
    </w:p>
    <w:p w14:paraId="322D2315">
      <w:pPr>
        <w:spacing w:before="0" w:after="20" w:line="252" w:lineRule="auto"/>
      </w:pPr>
      <w:r>
        <w:rPr>
          <w:rFonts w:ascii="Times New Roman" w:hAnsi="Times New Roman" w:eastAsia="宋体"/>
          <w:b w:val="0"/>
          <w:sz w:val="21"/>
        </w:rPr>
        <w:t>Anxiety thrives on the unknown. Talk to your child ahead of time using honest, age-appropriate language (e.g., "We need to clean your scrape so it heals into strong new skin").</w:t>
      </w:r>
    </w:p>
    <w:p w14:paraId="5FD4E4D2">
      <w:pPr>
        <w:spacing w:before="0" w:after="20" w:line="252" w:lineRule="auto"/>
      </w:pPr>
      <w:r>
        <w:rPr>
          <w:rFonts w:ascii="Times New Roman" w:hAnsi="Times New Roman" w:eastAsia="宋体"/>
          <w:b w:val="0"/>
          <w:sz w:val="21"/>
        </w:rPr>
        <w:t>Give them micro-choices to restore a sense of control: Let them choose which room to sit in, which plush toy to hold, or which color bandage or tape to use. Never trick them or spring a dressing change on them unexpectedly, as this erodes trust.</w:t>
      </w:r>
    </w:p>
    <w:p w14:paraId="46E55DBC">
      <w:pPr>
        <w:spacing w:before="0" w:after="20" w:line="252" w:lineRule="auto"/>
      </w:pPr>
      <w:r>
        <w:rPr>
          <w:rFonts w:ascii="Times New Roman" w:hAnsi="Times New Roman" w:eastAsia="宋体"/>
          <w:b w:val="0"/>
          <w:sz w:val="21"/>
        </w:rPr>
        <w:t>2. During: Deploy Active Distraction &amp; Breathing:Procedural phase.</w:t>
      </w:r>
    </w:p>
    <w:p w14:paraId="77D3725C">
      <w:pPr>
        <w:spacing w:before="0" w:after="20" w:line="252" w:lineRule="auto"/>
      </w:pPr>
      <w:r>
        <w:rPr>
          <w:rFonts w:ascii="Times New Roman" w:hAnsi="Times New Roman" w:eastAsia="宋体"/>
          <w:b w:val="0"/>
          <w:sz w:val="21"/>
        </w:rPr>
        <w:t>The brain has a limited capacity for processing sensory inputs. If the brain is busy focusing on a complex mental task or a deep breathing rhythm, it literally registers fewer pain signals.</w:t>
      </w:r>
    </w:p>
    <w:p w14:paraId="1B2D455E">
      <w:pPr>
        <w:spacing w:before="0" w:after="20" w:line="252" w:lineRule="auto"/>
      </w:pPr>
      <w:r>
        <w:rPr>
          <w:rFonts w:ascii="Times New Roman" w:hAnsi="Times New Roman" w:eastAsia="宋体"/>
          <w:b w:val="0"/>
          <w:sz w:val="21"/>
        </w:rPr>
        <w:t>Engage them in interactive distraction rather than passive watching. Use deep, rhythmic breathing exercises-like "blowing out birthday candles" or "inflating a balloon"-to lower their heart rate and counteract the body's fight-or-flight response.</w:t>
      </w:r>
    </w:p>
    <w:p w14:paraId="7A58D790">
      <w:pPr>
        <w:spacing w:before="0" w:after="20" w:line="252" w:lineRule="auto"/>
      </w:pPr>
      <w:r>
        <w:rPr>
          <w:rFonts w:ascii="Times New Roman" w:hAnsi="Times New Roman" w:eastAsia="宋体"/>
          <w:b w:val="0"/>
          <w:sz w:val="21"/>
        </w:rPr>
        <w:t>3. After: Validate and Reward Resilience:Recovery phase.</w:t>
      </w:r>
    </w:p>
    <w:p w14:paraId="05D0FDC0">
      <w:pPr>
        <w:spacing w:before="0" w:after="20" w:line="252" w:lineRule="auto"/>
      </w:pPr>
      <w:r>
        <w:rPr>
          <w:rFonts w:ascii="Times New Roman" w:hAnsi="Times New Roman" w:eastAsia="宋体"/>
          <w:b w:val="0"/>
          <w:sz w:val="21"/>
        </w:rPr>
        <w:t>Once the dressing change is complete, immediately praise their specific efforts (e.g., "I saw how hard you practiced your deep breathing!"). Even if there were tears or screaming, focus on their resilience.</w:t>
      </w:r>
    </w:p>
    <w:p w14:paraId="348540B3">
      <w:pPr>
        <w:spacing w:before="0" w:after="20" w:line="252" w:lineRule="auto"/>
      </w:pPr>
      <w:r>
        <w:rPr>
          <w:rFonts w:ascii="Times New Roman" w:hAnsi="Times New Roman" w:eastAsia="宋体"/>
          <w:b w:val="0"/>
          <w:sz w:val="21"/>
        </w:rPr>
        <w:t>Follow up with a pre-agreed reward or a comforting routine to end the experience on a positive note, which helps reshape their memory of the event for next time.</w:t>
      </w:r>
    </w:p>
    <w:p w14:paraId="775C6E96">
      <w:pPr>
        <w:spacing w:before="0" w:after="20" w:line="252" w:lineRule="auto"/>
      </w:pPr>
      <w:r>
        <w:rPr>
          <w:rFonts w:ascii="Times New Roman" w:hAnsi="Times New Roman" w:eastAsia="宋体"/>
          <w:b w:val="0"/>
          <w:sz w:val="21"/>
        </w:rPr>
        <w:t>Practical Tools to Try Together</w:t>
      </w:r>
    </w:p>
    <w:p w14:paraId="711BE0FC">
      <w:pPr>
        <w:spacing w:before="0" w:after="20" w:line="252" w:lineRule="auto"/>
      </w:pPr>
      <w:r>
        <w:rPr>
          <w:rFonts w:ascii="Times New Roman" w:hAnsi="Times New Roman" w:eastAsia="宋体"/>
          <w:b w:val="0"/>
          <w:sz w:val="21"/>
        </w:rPr>
        <w:t>To help you and your child practice these techniques, you can use the interactive tool below. It includes a visual breathing pacer designed to help slow down their breathing right before or during the procedure, alongside a random selector for quick, engaging distraction games you can play on the spot.</w:t>
      </w:r>
    </w:p>
    <w:p w14:paraId="6C168047">
      <w:pPr>
        <w:spacing w:before="0" w:after="20" w:line="252" w:lineRule="auto"/>
      </w:pPr>
    </w:p>
    <w:p w14:paraId="2AEC72EB">
      <w:pPr>
        <w:spacing w:before="0" w:after="20" w:line="252" w:lineRule="auto"/>
        <w:rPr>
          <w:rFonts w:hint="eastAsia" w:eastAsia="宋体"/>
          <w:lang w:eastAsia="zh-CN"/>
        </w:rPr>
      </w:pPr>
      <w:r>
        <w:rPr>
          <w:rFonts w:ascii="Times New Roman" w:hAnsi="Times New Roman" w:eastAsia="宋体"/>
          <w:b w:val="0"/>
          <w:sz w:val="21"/>
        </w:rPr>
        <w:t xml:space="preserve">model: </w:t>
      </w:r>
      <w:r>
        <w:rPr>
          <w:rFonts w:hint="eastAsia"/>
          <w:b w:val="0"/>
          <w:sz w:val="21"/>
          <w:lang w:eastAsia="zh-CN"/>
        </w:rPr>
        <w:t>Doubao</w:t>
      </w:r>
    </w:p>
    <w:p w14:paraId="33448692">
      <w:pPr>
        <w:spacing w:before="0" w:after="20" w:line="252" w:lineRule="auto"/>
      </w:pPr>
      <w:r>
        <w:rPr>
          <w:rFonts w:ascii="Times New Roman" w:hAnsi="Times New Roman" w:eastAsia="宋体"/>
          <w:b w:val="0"/>
          <w:sz w:val="21"/>
        </w:rPr>
        <w:t>answer:</w:t>
      </w:r>
    </w:p>
    <w:p w14:paraId="27A66D3E">
      <w:pPr>
        <w:spacing w:before="0" w:after="20" w:line="252" w:lineRule="auto"/>
      </w:pPr>
      <w:r>
        <w:rPr>
          <w:rFonts w:ascii="Times New Roman" w:hAnsi="Times New Roman" w:eastAsia="宋体"/>
          <w:b w:val="0"/>
          <w:sz w:val="21"/>
        </w:rPr>
        <w:t>Ways to Help Children Cope with Painful, Scary Wound Dressing Changes</w:t>
      </w:r>
    </w:p>
    <w:p w14:paraId="59CD58FD">
      <w:pPr>
        <w:spacing w:before="0" w:after="20" w:line="252" w:lineRule="auto"/>
      </w:pPr>
      <w:r>
        <w:rPr>
          <w:rFonts w:ascii="Times New Roman" w:hAnsi="Times New Roman" w:eastAsia="宋体"/>
          <w:b w:val="0"/>
          <w:sz w:val="21"/>
        </w:rPr>
        <w:t>1. Prepare the child in advance (age-appropriate honest explanation)For toddlers (1-3): Use simple, concrete words, avoid scary words like "hurt badly". Example: "We will clean your boo-boo gently, it will tingle a little for a minute, then it's over."For school-age kids (4-12): Explain why the dressing change is needed (to help skin heal, stop infection), and name every tool beforehand so nothing surprises them.Never lie about pain ("it won't hurt at all") - this breaks trust if discomfort happens. Instead, acknowledge feelings: "I know this will feel uncomfortable, and that's okay to be scared."</w:t>
      </w:r>
    </w:p>
    <w:p w14:paraId="3C41D7E1">
      <w:pPr>
        <w:spacing w:before="0" w:after="20" w:line="252" w:lineRule="auto"/>
      </w:pPr>
      <w:r>
        <w:rPr>
          <w:rFonts w:ascii="Times New Roman" w:hAnsi="Times New Roman" w:eastAsia="宋体"/>
          <w:b w:val="0"/>
          <w:sz w:val="21"/>
        </w:rPr>
        <w:t>2. Distraction techniques (core tool for reducing fear &amp; pain perception)Passive distractionWatch short cartoons, animated videos, or favorite movies on a tablet/TV.Listen to favorite music, audiobooks, or funny stories through headphones.Active distraction (better for holding attention)Blow bubbles, blow pinwheels or party blowers (slow deep breathing also eases tension).Play simple handheld games, sticker puzzles, or counting games ("count to 20 while we finish").Let them squeeze a stress ball, stuffed animal, or parent's hand tightly.Sing songs together or tell silly jokes.</w:t>
      </w:r>
    </w:p>
    <w:p w14:paraId="56A59119">
      <w:pPr>
        <w:spacing w:before="0" w:after="20" w:line="252" w:lineRule="auto"/>
      </w:pPr>
      <w:r>
        <w:rPr>
          <w:rFonts w:ascii="Times New Roman" w:hAnsi="Times New Roman" w:eastAsia="宋体"/>
          <w:b w:val="0"/>
          <w:sz w:val="21"/>
        </w:rPr>
        <w:t>3. Calming breathing &amp; relaxation gamesBalloon breathing: Inhale slowly to "fill a balloon belly", exhale long to "let the air out". Repeat during the uncomfortable parts of the procedure.Magic sleepy eyes: Guide them to close eyes and imagine a happy place (beach, playground, zoo) while the nurse works.</w:t>
      </w:r>
    </w:p>
    <w:p w14:paraId="5B235CA0">
      <w:pPr>
        <w:spacing w:before="0" w:after="20" w:line="252" w:lineRule="auto"/>
      </w:pPr>
      <w:r>
        <w:rPr>
          <w:rFonts w:ascii="Times New Roman" w:hAnsi="Times New Roman" w:eastAsia="宋体"/>
          <w:b w:val="0"/>
          <w:sz w:val="21"/>
        </w:rPr>
        <w:t>4. Sensory comfort to reduce shockApply topical numbing cream (prescribed by medical staff) 30-60 minutes before the dressing change to dull surface pain. Always follow medical dosage rules.Warm the saline/wound cleaning liquid to body temperature; cold fluid stings more and triggers fright.Use soft, non-sticky dressings whenever possible to avoid ripping sensitive skin.Offer a cold washcloth or small ice pack (wrapped in cloth) to hold for mild pain relief.</w:t>
      </w:r>
    </w:p>
    <w:p w14:paraId="143021CE">
      <w:pPr>
        <w:spacing w:before="0" w:after="20" w:line="252" w:lineRule="auto"/>
      </w:pPr>
      <w:r>
        <w:rPr>
          <w:rFonts w:ascii="Times New Roman" w:hAnsi="Times New Roman" w:eastAsia="宋体"/>
          <w:b w:val="0"/>
          <w:sz w:val="21"/>
        </w:rPr>
        <w:t>5. Give the child a sense of control (cuts fear dramatically)Small choices restore power when kids feel powerless:"Do you want to hold the toy rabbit or the dinosaur?""Shall we count up to 10 or down from 10?""Do you want to watch while we clean, or look at your cartoon?"Let them press the button to pause/play the video mid-procedure.Allow them to signal "slow down" or "stop for 5 seconds" if the sensation feels too strong.</w:t>
      </w:r>
    </w:p>
    <w:p w14:paraId="5A7BD4BA">
      <w:pPr>
        <w:spacing w:before="0" w:after="20" w:line="252" w:lineRule="auto"/>
      </w:pPr>
      <w:r>
        <w:rPr>
          <w:rFonts w:ascii="Times New Roman" w:hAnsi="Times New Roman" w:eastAsia="宋体"/>
          <w:b w:val="0"/>
          <w:sz w:val="21"/>
        </w:rPr>
        <w:t>6. Positive reinforcement &amp; reward systemsCreate a "bravery chart": Add a sticker after every dressing change; trade full sticker sheets for a small, preferred reward (extra playtime, a trip to the park, a tiny toy).Specific praise instead of generic "good job": "I saw you took three deep breaths when it stung-that was so brave of you."Avoid shaming crying or fear: Crying is a normal way kids release stress. Say "It's fine to cry; I'm right here with you the whole time."</w:t>
      </w:r>
    </w:p>
    <w:p w14:paraId="2AC60DA0">
      <w:pPr>
        <w:spacing w:before="0" w:after="20" w:line="252" w:lineRule="auto"/>
      </w:pPr>
      <w:r>
        <w:rPr>
          <w:rFonts w:ascii="Times New Roman" w:hAnsi="Times New Roman" w:eastAsia="宋体"/>
          <w:b w:val="0"/>
          <w:sz w:val="21"/>
        </w:rPr>
        <w:t>7. Parent/caregiver steady supportStay calm yourself: Children mirror adult anxiety. If you look tense, they will feel more afraid.Maintain physical contact: Hold their hand, stroke their hair, or let them sit on your lap during the process if medically safe.Avoid rushing; take brief pauses if the child becomes overly upset to reset their mood.</w:t>
      </w:r>
    </w:p>
    <w:p w14:paraId="4B4B3D45">
      <w:pPr>
        <w:spacing w:before="0" w:after="20" w:line="252" w:lineRule="auto"/>
      </w:pPr>
      <w:r>
        <w:rPr>
          <w:rFonts w:ascii="Times New Roman" w:hAnsi="Times New Roman" w:eastAsia="宋体"/>
          <w:b w:val="0"/>
          <w:sz w:val="21"/>
        </w:rPr>
        <w:t>8. Post-procedure routine to build positive memoriesAfter finishing, immediately move to a fun activity to separate the scary experience from daily life.Briefly recap positively: "We got through the hard part together, and your wound is getting better now."For repeated regular dressing changes, build a consistent gentle routine so the child knows what to expect each time.</w:t>
      </w:r>
    </w:p>
    <w:p w14:paraId="647A148F">
      <w:pPr>
        <w:spacing w:before="0" w:after="20" w:line="252" w:lineRule="auto"/>
      </w:pPr>
      <w:r>
        <w:rPr>
          <w:rFonts w:ascii="Times New Roman" w:hAnsi="Times New Roman" w:eastAsia="宋体"/>
          <w:b w:val="0"/>
          <w:sz w:val="21"/>
        </w:rPr>
        <w:t>9. Professional support for severe distressIf the child has extreme phobia, screaming, panic attacks or unmanageable pain:Ask medical staff for child life specialists, who specialize in pediatric procedural coping games and therapy.Discuss stronger pain control options (oral mild pain medicine before the procedure) with the doctor.For older children, simple cognitive play therapy can reduce long-term fear of medical treatments.</w:t>
      </w:r>
    </w:p>
    <w:p w14:paraId="15EA23E0">
      <w:pPr>
        <w:spacing w:before="0" w:after="80" w:line="252" w:lineRule="auto"/>
      </w:pPr>
    </w:p>
    <w:p w14:paraId="0ADF4460">
      <w:pPr>
        <w:spacing w:before="120" w:after="60" w:line="252" w:lineRule="auto"/>
      </w:pPr>
      <w:r>
        <w:rPr>
          <w:rFonts w:ascii="Times New Roman" w:hAnsi="Times New Roman" w:eastAsia="宋体"/>
          <w:b/>
          <w:sz w:val="22"/>
        </w:rPr>
        <w:t>Q23. Why might my child need sedation, laughing gas, or anesthesia for dressing changes?</w:t>
      </w:r>
    </w:p>
    <w:p w14:paraId="4DABB316">
      <w:pPr>
        <w:spacing w:before="0" w:after="20" w:line="252" w:lineRule="auto"/>
      </w:pPr>
      <w:r>
        <w:rPr>
          <w:rFonts w:ascii="Times New Roman" w:hAnsi="Times New Roman" w:eastAsia="宋体"/>
          <w:b w:val="0"/>
          <w:sz w:val="21"/>
        </w:rPr>
        <w:t>model: chatGPT</w:t>
      </w:r>
    </w:p>
    <w:p w14:paraId="3D268FC5">
      <w:pPr>
        <w:spacing w:before="0" w:after="20" w:line="252" w:lineRule="auto"/>
      </w:pPr>
      <w:r>
        <w:rPr>
          <w:rFonts w:ascii="Times New Roman" w:hAnsi="Times New Roman" w:eastAsia="宋体"/>
          <w:b w:val="0"/>
          <w:sz w:val="21"/>
        </w:rPr>
        <w:t>answer:</w:t>
      </w:r>
    </w:p>
    <w:p w14:paraId="399DEE69">
      <w:pPr>
        <w:spacing w:before="0" w:after="20" w:line="252" w:lineRule="auto"/>
      </w:pPr>
      <w:r>
        <w:rPr>
          <w:rFonts w:ascii="Times New Roman" w:hAnsi="Times New Roman" w:eastAsia="宋体"/>
          <w:b w:val="0"/>
          <w:sz w:val="21"/>
        </w:rPr>
        <w:t>Children sometimes need sedation, "laughing gas" (nitrous oxide), or anesthesia during dressing changes because these procedures can be more painful, frightening, or physically difficult than they look from the outside-especially in conditions like Burns or large wounds.</w:t>
      </w:r>
    </w:p>
    <w:p w14:paraId="6B55708D">
      <w:pPr>
        <w:spacing w:before="0" w:after="20" w:line="252" w:lineRule="auto"/>
      </w:pPr>
      <w:r>
        <w:rPr>
          <w:rFonts w:ascii="Times New Roman" w:hAnsi="Times New Roman" w:eastAsia="宋体"/>
          <w:b w:val="0"/>
          <w:sz w:val="21"/>
        </w:rPr>
        <w:t>Here are the main reasons:</w:t>
      </w:r>
    </w:p>
    <w:p w14:paraId="278A8207">
      <w:pPr>
        <w:spacing w:before="0" w:after="20" w:line="252" w:lineRule="auto"/>
      </w:pPr>
      <w:r>
        <w:rPr>
          <w:rFonts w:ascii="Times New Roman" w:hAnsi="Times New Roman" w:eastAsia="宋体"/>
          <w:b w:val="0"/>
          <w:sz w:val="21"/>
        </w:rPr>
        <w:t>1. Pain control</w:t>
      </w:r>
    </w:p>
    <w:p w14:paraId="7AE4543D">
      <w:pPr>
        <w:spacing w:before="0" w:after="20" w:line="252" w:lineRule="auto"/>
      </w:pPr>
      <w:r>
        <w:rPr>
          <w:rFonts w:ascii="Times New Roman" w:hAnsi="Times New Roman" w:eastAsia="宋体"/>
          <w:b w:val="0"/>
          <w:sz w:val="21"/>
        </w:rPr>
        <w:t>Dressing changes-especially for burns, deep cuts, or infected wounds-can involve cleaning, removing old dressings, and sometimes debridement (gently removing dead tissue). These steps can cause significant pain even with regular pain medicine.</w:t>
      </w:r>
    </w:p>
    <w:p w14:paraId="372F7C7D">
      <w:pPr>
        <w:spacing w:before="0" w:after="20" w:line="252" w:lineRule="auto"/>
      </w:pPr>
      <w:r>
        <w:rPr>
          <w:rFonts w:ascii="Times New Roman" w:hAnsi="Times New Roman" w:eastAsia="宋体"/>
          <w:b w:val="0"/>
          <w:sz w:val="21"/>
        </w:rPr>
        <w:t>2. Anxiety and fear</w:t>
      </w:r>
    </w:p>
    <w:p w14:paraId="493357E8">
      <w:pPr>
        <w:spacing w:before="0" w:after="20" w:line="252" w:lineRule="auto"/>
      </w:pPr>
      <w:r>
        <w:rPr>
          <w:rFonts w:ascii="Times New Roman" w:hAnsi="Times New Roman" w:eastAsia="宋体"/>
          <w:b w:val="0"/>
          <w:sz w:val="21"/>
        </w:rPr>
        <w:t>For children, the anticipation of pain can be as distressing as the pain itself. Masking, restraint, or repeated painful experiences can lead to strong fear responses, making future care harder.</w:t>
      </w:r>
    </w:p>
    <w:p w14:paraId="0219F46E">
      <w:pPr>
        <w:spacing w:before="0" w:after="20" w:line="252" w:lineRule="auto"/>
      </w:pPr>
      <w:r>
        <w:rPr>
          <w:rFonts w:ascii="Times New Roman" w:hAnsi="Times New Roman" w:eastAsia="宋体"/>
          <w:b w:val="0"/>
          <w:sz w:val="21"/>
        </w:rPr>
        <w:t>3. Movement control for safety</w:t>
      </w:r>
    </w:p>
    <w:p w14:paraId="1F84911F">
      <w:pPr>
        <w:spacing w:before="0" w:after="20" w:line="252" w:lineRule="auto"/>
      </w:pPr>
      <w:r>
        <w:rPr>
          <w:rFonts w:ascii="Times New Roman" w:hAnsi="Times New Roman" w:eastAsia="宋体"/>
          <w:b w:val="0"/>
          <w:sz w:val="21"/>
        </w:rPr>
        <w:t>Even small movements during wound care can:</w:t>
      </w:r>
    </w:p>
    <w:p w14:paraId="60537E59">
      <w:pPr>
        <w:spacing w:before="0" w:after="20" w:line="252" w:lineRule="auto"/>
      </w:pPr>
      <w:r>
        <w:rPr>
          <w:rFonts w:ascii="Times New Roman" w:hAnsi="Times New Roman" w:eastAsia="宋体"/>
          <w:b w:val="0"/>
          <w:sz w:val="21"/>
        </w:rPr>
        <w:t>Reopen fragile tissue</w:t>
      </w:r>
    </w:p>
    <w:p w14:paraId="312F23DA">
      <w:pPr>
        <w:spacing w:before="0" w:after="20" w:line="252" w:lineRule="auto"/>
      </w:pPr>
      <w:r>
        <w:rPr>
          <w:rFonts w:ascii="Times New Roman" w:hAnsi="Times New Roman" w:eastAsia="宋体"/>
          <w:b w:val="0"/>
          <w:sz w:val="21"/>
        </w:rPr>
        <w:t>Increase bleeding</w:t>
      </w:r>
    </w:p>
    <w:p w14:paraId="375690FC">
      <w:pPr>
        <w:spacing w:before="0" w:after="20" w:line="252" w:lineRule="auto"/>
      </w:pPr>
      <w:r>
        <w:rPr>
          <w:rFonts w:ascii="Times New Roman" w:hAnsi="Times New Roman" w:eastAsia="宋体"/>
          <w:b w:val="0"/>
          <w:sz w:val="21"/>
        </w:rPr>
        <w:t>Make it harder to clean or place dressings properly</w:t>
      </w:r>
    </w:p>
    <w:p w14:paraId="3C17E6EE">
      <w:pPr>
        <w:spacing w:before="0" w:after="20" w:line="252" w:lineRule="auto"/>
      </w:pPr>
      <w:r>
        <w:rPr>
          <w:rFonts w:ascii="Times New Roman" w:hAnsi="Times New Roman" w:eastAsia="宋体"/>
          <w:b w:val="0"/>
          <w:sz w:val="21"/>
        </w:rPr>
        <w:t>Sedation or anesthesia helps the child stay still so the procedure is safer and more effective.</w:t>
      </w:r>
    </w:p>
    <w:p w14:paraId="53D56471">
      <w:pPr>
        <w:spacing w:before="0" w:after="20" w:line="252" w:lineRule="auto"/>
      </w:pPr>
      <w:r>
        <w:rPr>
          <w:rFonts w:ascii="Times New Roman" w:hAnsi="Times New Roman" w:eastAsia="宋体"/>
          <w:b w:val="0"/>
          <w:sz w:val="21"/>
        </w:rPr>
        <w:t>4. Trauma prevention (long-term psychological benefit)</w:t>
      </w:r>
    </w:p>
    <w:p w14:paraId="1C78B73F">
      <w:pPr>
        <w:spacing w:before="0" w:after="20" w:line="252" w:lineRule="auto"/>
      </w:pPr>
      <w:r>
        <w:rPr>
          <w:rFonts w:ascii="Times New Roman" w:hAnsi="Times New Roman" w:eastAsia="宋体"/>
          <w:b w:val="0"/>
          <w:sz w:val="21"/>
        </w:rPr>
        <w:t>Repeated painful dressing changes without adequate relief can lead to medical trauma, including:</w:t>
      </w:r>
    </w:p>
    <w:p w14:paraId="0F2DB8CC">
      <w:pPr>
        <w:spacing w:before="0" w:after="20" w:line="252" w:lineRule="auto"/>
      </w:pPr>
      <w:r>
        <w:rPr>
          <w:rFonts w:ascii="Times New Roman" w:hAnsi="Times New Roman" w:eastAsia="宋体"/>
          <w:b w:val="0"/>
          <w:sz w:val="21"/>
        </w:rPr>
        <w:t>Severe procedural anxiety</w:t>
      </w:r>
    </w:p>
    <w:p w14:paraId="021A03C0">
      <w:pPr>
        <w:spacing w:before="0" w:after="20" w:line="252" w:lineRule="auto"/>
      </w:pPr>
      <w:r>
        <w:rPr>
          <w:rFonts w:ascii="Times New Roman" w:hAnsi="Times New Roman" w:eastAsia="宋体"/>
          <w:b w:val="0"/>
          <w:sz w:val="21"/>
        </w:rPr>
        <w:t>Needle or hospital phobias</w:t>
      </w:r>
    </w:p>
    <w:p w14:paraId="27257024">
      <w:pPr>
        <w:spacing w:before="0" w:after="20" w:line="252" w:lineRule="auto"/>
      </w:pPr>
      <w:r>
        <w:rPr>
          <w:rFonts w:ascii="Times New Roman" w:hAnsi="Times New Roman" w:eastAsia="宋体"/>
          <w:b w:val="0"/>
          <w:sz w:val="21"/>
        </w:rPr>
        <w:t>Avoidance of future care</w:t>
      </w:r>
    </w:p>
    <w:p w14:paraId="55126FC9">
      <w:pPr>
        <w:spacing w:before="0" w:after="20" w:line="252" w:lineRule="auto"/>
      </w:pPr>
      <w:r>
        <w:rPr>
          <w:rFonts w:ascii="Times New Roman" w:hAnsi="Times New Roman" w:eastAsia="宋体"/>
          <w:b w:val="0"/>
          <w:sz w:val="21"/>
        </w:rPr>
        <w:t>Using sedation appropriately can reduce this risk.</w:t>
      </w:r>
    </w:p>
    <w:p w14:paraId="0FB6AF6D">
      <w:pPr>
        <w:spacing w:before="0" w:after="20" w:line="252" w:lineRule="auto"/>
      </w:pPr>
      <w:r>
        <w:rPr>
          <w:rFonts w:ascii="Times New Roman" w:hAnsi="Times New Roman" w:eastAsia="宋体"/>
          <w:b w:val="0"/>
          <w:sz w:val="21"/>
        </w:rPr>
        <w:t>5. Length or complexity of the procedure</w:t>
      </w:r>
    </w:p>
    <w:p w14:paraId="23BD8CA3">
      <w:pPr>
        <w:spacing w:before="0" w:after="20" w:line="252" w:lineRule="auto"/>
      </w:pPr>
      <w:r>
        <w:rPr>
          <w:rFonts w:ascii="Times New Roman" w:hAnsi="Times New Roman" w:eastAsia="宋体"/>
          <w:b w:val="0"/>
          <w:sz w:val="21"/>
        </w:rPr>
        <w:t>Some dressing changes are quick, but others are:</w:t>
      </w:r>
    </w:p>
    <w:p w14:paraId="4716A939">
      <w:pPr>
        <w:spacing w:before="0" w:after="20" w:line="252" w:lineRule="auto"/>
      </w:pPr>
      <w:r>
        <w:rPr>
          <w:rFonts w:ascii="Times New Roman" w:hAnsi="Times New Roman" w:eastAsia="宋体"/>
          <w:b w:val="0"/>
          <w:sz w:val="21"/>
        </w:rPr>
        <w:t>Large surface area</w:t>
      </w:r>
    </w:p>
    <w:p w14:paraId="3D8C93A7">
      <w:pPr>
        <w:spacing w:before="0" w:after="20" w:line="252" w:lineRule="auto"/>
      </w:pPr>
      <w:r>
        <w:rPr>
          <w:rFonts w:ascii="Times New Roman" w:hAnsi="Times New Roman" w:eastAsia="宋体"/>
          <w:b w:val="0"/>
          <w:sz w:val="21"/>
        </w:rPr>
        <w:t>Require meticulous cleaning</w:t>
      </w:r>
    </w:p>
    <w:p w14:paraId="741034A4">
      <w:pPr>
        <w:spacing w:before="0" w:after="20" w:line="252" w:lineRule="auto"/>
      </w:pPr>
      <w:r>
        <w:rPr>
          <w:rFonts w:ascii="Times New Roman" w:hAnsi="Times New Roman" w:eastAsia="宋体"/>
          <w:b w:val="0"/>
          <w:sz w:val="21"/>
        </w:rPr>
        <w:t>Involve grafts or special dressings</w:t>
      </w:r>
    </w:p>
    <w:p w14:paraId="2AC6BC9C">
      <w:pPr>
        <w:spacing w:before="0" w:after="20" w:line="252" w:lineRule="auto"/>
      </w:pPr>
      <w:r>
        <w:rPr>
          <w:rFonts w:ascii="Times New Roman" w:hAnsi="Times New Roman" w:eastAsia="宋体"/>
          <w:b w:val="0"/>
          <w:sz w:val="21"/>
        </w:rPr>
        <w:t>Long procedures are harder for children to tolerate awake.</w:t>
      </w:r>
    </w:p>
    <w:p w14:paraId="068A62B8">
      <w:pPr>
        <w:spacing w:before="0" w:after="20" w:line="252" w:lineRule="auto"/>
      </w:pPr>
      <w:r>
        <w:rPr>
          <w:rFonts w:ascii="Times New Roman" w:hAnsi="Times New Roman" w:eastAsia="宋体"/>
          <w:b w:val="0"/>
          <w:sz w:val="21"/>
        </w:rPr>
        <w:t>6. Different levels of sedation match different needs</w:t>
      </w:r>
    </w:p>
    <w:p w14:paraId="21E826F9">
      <w:pPr>
        <w:spacing w:before="0" w:after="20" w:line="252" w:lineRule="auto"/>
      </w:pPr>
      <w:r>
        <w:rPr>
          <w:rFonts w:ascii="Times New Roman" w:hAnsi="Times New Roman" w:eastAsia="宋体"/>
          <w:b w:val="0"/>
          <w:sz w:val="21"/>
        </w:rPr>
        <w:t>Nitrous oxide ("laughing gas"): mild pain relief + relaxation; child stays awake</w:t>
      </w:r>
    </w:p>
    <w:p w14:paraId="1F2BD227">
      <w:pPr>
        <w:spacing w:before="0" w:after="20" w:line="252" w:lineRule="auto"/>
      </w:pPr>
      <w:r>
        <w:rPr>
          <w:rFonts w:ascii="Times New Roman" w:hAnsi="Times New Roman" w:eastAsia="宋体"/>
          <w:b w:val="0"/>
          <w:sz w:val="21"/>
        </w:rPr>
        <w:t>Oral/IV sedation: deeper relaxation; may be drowsy or partially asleep</w:t>
      </w:r>
    </w:p>
    <w:p w14:paraId="53E8F6C2">
      <w:pPr>
        <w:spacing w:before="0" w:after="20" w:line="252" w:lineRule="auto"/>
      </w:pPr>
      <w:r>
        <w:rPr>
          <w:rFonts w:ascii="Times New Roman" w:hAnsi="Times New Roman" w:eastAsia="宋体"/>
          <w:b w:val="0"/>
          <w:sz w:val="21"/>
        </w:rPr>
        <w:t>General anesthesia: fully asleep; used for extensive or very painful procedures</w:t>
      </w:r>
    </w:p>
    <w:p w14:paraId="67A91D3D">
      <w:pPr>
        <w:spacing w:before="0" w:after="20" w:line="252" w:lineRule="auto"/>
      </w:pPr>
      <w:r>
        <w:rPr>
          <w:rFonts w:ascii="Times New Roman" w:hAnsi="Times New Roman" w:eastAsia="宋体"/>
          <w:b w:val="0"/>
          <w:sz w:val="21"/>
        </w:rPr>
        <w:t>In practice, the team chooses the lightest level that still keeps the child comfortable and the procedure safe.</w:t>
      </w:r>
    </w:p>
    <w:p w14:paraId="139A7990">
      <w:pPr>
        <w:spacing w:before="0" w:after="20" w:line="252" w:lineRule="auto"/>
      </w:pPr>
    </w:p>
    <w:p w14:paraId="33B59340">
      <w:pPr>
        <w:spacing w:before="0" w:after="20" w:line="252" w:lineRule="auto"/>
      </w:pPr>
      <w:r>
        <w:rPr>
          <w:rFonts w:ascii="Times New Roman" w:hAnsi="Times New Roman" w:eastAsia="宋体"/>
          <w:b w:val="0"/>
          <w:sz w:val="21"/>
        </w:rPr>
        <w:t>model: DEEPSEEK</w:t>
      </w:r>
    </w:p>
    <w:p w14:paraId="750EEB63">
      <w:pPr>
        <w:spacing w:before="0" w:after="20" w:line="252" w:lineRule="auto"/>
      </w:pPr>
      <w:r>
        <w:rPr>
          <w:rFonts w:ascii="Times New Roman" w:hAnsi="Times New Roman" w:eastAsia="宋体"/>
          <w:b w:val="0"/>
          <w:sz w:val="21"/>
        </w:rPr>
        <w:t>answer:</w:t>
      </w:r>
    </w:p>
    <w:p w14:paraId="5B055C01">
      <w:pPr>
        <w:spacing w:before="0" w:after="20" w:line="252" w:lineRule="auto"/>
      </w:pPr>
      <w:r>
        <w:rPr>
          <w:rFonts w:ascii="Times New Roman" w:hAnsi="Times New Roman" w:eastAsia="宋体"/>
          <w:b w:val="0"/>
          <w:sz w:val="21"/>
        </w:rPr>
        <w:t>It is very understandable to be concerned about your child needing sedation for a dressing change. The main reason is to manage significant procedural pain and the anxiety that comes with it, ensuring the wound can be properly cared for without causing your child unnecessary distress.</w:t>
      </w:r>
    </w:p>
    <w:p w14:paraId="7CD672A2">
      <w:pPr>
        <w:spacing w:before="0" w:after="20" w:line="252" w:lineRule="auto"/>
      </w:pPr>
      <w:r>
        <w:rPr>
          <w:rFonts w:ascii="Times New Roman" w:hAnsi="Times New Roman" w:eastAsia="宋体"/>
          <w:b w:val="0"/>
          <w:sz w:val="21"/>
        </w:rPr>
        <w:t>Why Sedation is Often Recommended</w:t>
      </w:r>
    </w:p>
    <w:p w14:paraId="25CC8CC1">
      <w:pPr>
        <w:spacing w:before="0" w:after="20" w:line="252" w:lineRule="auto"/>
      </w:pPr>
      <w:r>
        <w:rPr>
          <w:rFonts w:ascii="Times New Roman" w:hAnsi="Times New Roman" w:eastAsia="宋体"/>
          <w:b w:val="0"/>
          <w:sz w:val="21"/>
        </w:rPr>
        <w:t>For children, especially those with serious wounds like burns, dressing changes can be intensely painful and frightening. The pain is not just physical; it can be a major source of anxiety and fear.</w:t>
      </w:r>
    </w:p>
    <w:p w14:paraId="4EF33931">
      <w:pPr>
        <w:spacing w:before="0" w:after="20" w:line="252" w:lineRule="auto"/>
      </w:pPr>
      <w:r>
        <w:rPr>
          <w:rFonts w:ascii="Times New Roman" w:hAnsi="Times New Roman" w:eastAsia="宋体"/>
          <w:b w:val="0"/>
          <w:sz w:val="21"/>
        </w:rPr>
        <w:t>Controlling Severe Pain: Dressing changes, particularly for burns, are notoriously painful. For children, the pain from these procedures is often more than what standard pain relievers like ibuprofen or simple distraction can handle. Studies show that in many cases, initial pain management strategies are not enough for up to 50% of children.</w:t>
      </w:r>
    </w:p>
    <w:p w14:paraId="20EAF9B6">
      <w:pPr>
        <w:spacing w:before="0" w:after="20" w:line="252" w:lineRule="auto"/>
      </w:pPr>
      <w:r>
        <w:rPr>
          <w:rFonts w:ascii="Times New Roman" w:hAnsi="Times New Roman" w:eastAsia="宋体"/>
          <w:b w:val="0"/>
          <w:sz w:val="21"/>
        </w:rPr>
        <w:t>Reducing Anxiety and Fear: The experience can be traumatic for a child. They may not understand why the procedure is necessary and can become extremely anxious, agitated, or uncooperative. Untreated pain and fear during these procedures can have lasting psychological effects and contribute to the development of anxiety disorders.</w:t>
      </w:r>
    </w:p>
    <w:p w14:paraId="109C32A9">
      <w:pPr>
        <w:spacing w:before="0" w:after="20" w:line="252" w:lineRule="auto"/>
      </w:pPr>
      <w:r>
        <w:rPr>
          <w:rFonts w:ascii="Times New Roman" w:hAnsi="Times New Roman" w:eastAsia="宋体"/>
          <w:b w:val="0"/>
          <w:sz w:val="21"/>
        </w:rPr>
        <w:t>Enabling Safe and Efficient Care: When a child is calm, still, and comfortable, the medical team can perform the dressing change more quickly, thoroughly, and safely. This not only reduces the time your child is in distress but can also lead to better healing and fewer total dressing changes over time.</w:t>
      </w:r>
    </w:p>
    <w:p w14:paraId="7033ABBC">
      <w:pPr>
        <w:spacing w:before="0" w:after="20" w:line="252" w:lineRule="auto"/>
      </w:pPr>
      <w:r>
        <w:rPr>
          <w:rFonts w:ascii="Times New Roman" w:hAnsi="Times New Roman" w:eastAsia="宋体"/>
          <w:b w:val="0"/>
          <w:sz w:val="21"/>
        </w:rPr>
        <w:t>Understanding the Different Options</w:t>
      </w:r>
    </w:p>
    <w:p w14:paraId="3D8A2B28">
      <w:pPr>
        <w:spacing w:before="0" w:after="20" w:line="252" w:lineRule="auto"/>
      </w:pPr>
      <w:r>
        <w:rPr>
          <w:rFonts w:ascii="Times New Roman" w:hAnsi="Times New Roman" w:eastAsia="宋体"/>
          <w:b w:val="0"/>
          <w:sz w:val="21"/>
        </w:rPr>
        <w:t>Medical teams have several tools to help your child through this. They differ in their level of sedation and how they are given.</w:t>
      </w:r>
    </w:p>
    <w:p w14:paraId="02E3647E">
      <w:pPr>
        <w:spacing w:before="0" w:after="20" w:line="252" w:lineRule="auto"/>
      </w:pPr>
      <w:r>
        <w:rPr>
          <w:rFonts w:ascii="Times New Roman" w:hAnsi="Times New Roman" w:eastAsia="宋体"/>
          <w:b w:val="0"/>
          <w:sz w:val="21"/>
        </w:rPr>
        <w:t>Method; How it Works; Best For; Key Points</w:t>
      </w:r>
    </w:p>
    <w:p w14:paraId="2EBE200A">
      <w:pPr>
        <w:spacing w:before="0" w:after="20" w:line="252" w:lineRule="auto"/>
      </w:pPr>
      <w:r>
        <w:rPr>
          <w:rFonts w:ascii="Times New Roman" w:hAnsi="Times New Roman" w:eastAsia="宋体"/>
          <w:b w:val="0"/>
          <w:sz w:val="21"/>
        </w:rPr>
        <w:t>Laughing Gas (Nitrous Oxide); An inhaled gas that provides mild to moderate pain relief and reduces anxiety. Your child will remain awake and able to breathe on their own.; Shorter, less intensely painful procedures like cleaning and dressing wounds, or stitching a cut.; Often used in combination with local numbing. Nausea and vomiting are possible side effects, but serious issues are rare.</w:t>
      </w:r>
    </w:p>
    <w:p w14:paraId="27C59F37">
      <w:pPr>
        <w:spacing w:before="0" w:after="20" w:line="252" w:lineRule="auto"/>
      </w:pPr>
      <w:r>
        <w:rPr>
          <w:rFonts w:ascii="Times New Roman" w:hAnsi="Times New Roman" w:eastAsia="宋体"/>
          <w:b w:val="0"/>
          <w:sz w:val="21"/>
        </w:rPr>
        <w:t>Moderate/Deep Sedation; A mix of medications given orally, intravenously (IV), or inhaled to make your child very sleepy and relaxed. They may be awake enough to respond to you or the doctor but will be far more comfortable and less aware of the procedure.; More extensive or painful dressing changes, like those for significant burns. This is also used when a child's anxiety is too high for just laughing gas.; Requires careful monitoring. This approach aims to put your child in a "quiet, comfortable, and cooperative state".</w:t>
      </w:r>
    </w:p>
    <w:p w14:paraId="748EE4A6">
      <w:pPr>
        <w:spacing w:before="0" w:after="20" w:line="252" w:lineRule="auto"/>
      </w:pPr>
      <w:r>
        <w:rPr>
          <w:rFonts w:ascii="Times New Roman" w:hAnsi="Times New Roman" w:eastAsia="宋体"/>
          <w:b w:val="0"/>
          <w:sz w:val="21"/>
        </w:rPr>
        <w:t>General Anesthesia; Strong medications that put your child into a completely unconscious, sleep-like state.; The most complex, lengthy, or excruciatingly painful procedures.; This is the deepest level and is usually reserved for the most intense cases.</w:t>
      </w:r>
    </w:p>
    <w:p w14:paraId="75880BC0">
      <w:pPr>
        <w:spacing w:before="0" w:after="20" w:line="252" w:lineRule="auto"/>
      </w:pPr>
      <w:r>
        <w:rPr>
          <w:rFonts w:ascii="Times New Roman" w:hAnsi="Times New Roman" w:eastAsia="宋体"/>
          <w:b w:val="0"/>
          <w:sz w:val="21"/>
        </w:rPr>
        <w:t>It's important to know that the approach is often a combination of methods. For instance, a child might get laughing gas or sedation, which is then paired with local numbing medications for the wound itself, as this combination is often more effective than any one method alone.</w:t>
      </w:r>
    </w:p>
    <w:p w14:paraId="196C78A9">
      <w:pPr>
        <w:spacing w:before="0" w:after="20" w:line="252" w:lineRule="auto"/>
      </w:pPr>
      <w:r>
        <w:rPr>
          <w:rFonts w:ascii="Times New Roman" w:hAnsi="Times New Roman" w:eastAsia="宋体"/>
          <w:b w:val="0"/>
          <w:sz w:val="21"/>
        </w:rPr>
        <w:t>Key Takeaways for Your Child's Care</w:t>
      </w:r>
    </w:p>
    <w:p w14:paraId="618F50FB">
      <w:pPr>
        <w:spacing w:before="0" w:after="20" w:line="252" w:lineRule="auto"/>
      </w:pPr>
      <w:r>
        <w:rPr>
          <w:rFonts w:ascii="Times New Roman" w:hAnsi="Times New Roman" w:eastAsia="宋体"/>
          <w:b w:val="0"/>
          <w:sz w:val="21"/>
        </w:rPr>
        <w:t>It's a Team Effort: Your child's care team will create a plan that considers the type of wound, the pain level, and your child's age and emotional needs. They will monitor your child's heart rate, breathing, and oxygen levels very closely throughout the procedure.</w:t>
      </w:r>
    </w:p>
    <w:p w14:paraId="4E583B7F">
      <w:pPr>
        <w:spacing w:before="0" w:after="20" w:line="252" w:lineRule="auto"/>
      </w:pPr>
      <w:r>
        <w:rPr>
          <w:rFonts w:ascii="Times New Roman" w:hAnsi="Times New Roman" w:eastAsia="宋体"/>
          <w:b w:val="0"/>
          <w:sz w:val="21"/>
        </w:rPr>
        <w:t>It Has a Purpose: The goal is not just to make the job easier for the staff, but to prevent your child from experiencing avoidable, severe pain and trauma. This helps ensure they heal physically and emotionally.</w:t>
      </w:r>
    </w:p>
    <w:p w14:paraId="6E7752E0">
      <w:pPr>
        <w:spacing w:before="0" w:after="20" w:line="252" w:lineRule="auto"/>
      </w:pPr>
      <w:r>
        <w:rPr>
          <w:rFonts w:ascii="Times New Roman" w:hAnsi="Times New Roman" w:eastAsia="宋体"/>
          <w:b w:val="0"/>
          <w:sz w:val="21"/>
        </w:rPr>
        <w:t>Advanced Options Exist: Some hospitals even use protocols like an IV lidocaine and oral ketamine combination for burn care, which provides powerful pain control without compromising a child's breathing.</w:t>
      </w:r>
    </w:p>
    <w:p w14:paraId="299A4FD1">
      <w:pPr>
        <w:spacing w:before="0" w:after="20" w:line="252" w:lineRule="auto"/>
      </w:pPr>
      <w:r>
        <w:rPr>
          <w:rFonts w:ascii="Times New Roman" w:hAnsi="Times New Roman" w:eastAsia="宋体"/>
          <w:b w:val="0"/>
          <w:sz w:val="21"/>
        </w:rPr>
        <w:t>Ultimately, the plan is tailored to your child's specific needs. Your care team will discuss the options with you and explain why they believe a particular approach is the best choice for your child's safety and well-being.</w:t>
      </w:r>
    </w:p>
    <w:p w14:paraId="70D8FAC5">
      <w:pPr>
        <w:spacing w:before="0" w:after="20" w:line="252" w:lineRule="auto"/>
      </w:pPr>
    </w:p>
    <w:p w14:paraId="476DF4B4">
      <w:pPr>
        <w:spacing w:before="0" w:after="20" w:line="252" w:lineRule="auto"/>
      </w:pPr>
      <w:r>
        <w:rPr>
          <w:rFonts w:ascii="Times New Roman" w:hAnsi="Times New Roman" w:eastAsia="宋体"/>
          <w:b w:val="0"/>
          <w:sz w:val="21"/>
        </w:rPr>
        <w:t>model: Gemini</w:t>
      </w:r>
    </w:p>
    <w:p w14:paraId="4019E0CB">
      <w:pPr>
        <w:spacing w:before="0" w:after="20" w:line="252" w:lineRule="auto"/>
      </w:pPr>
      <w:r>
        <w:rPr>
          <w:rFonts w:ascii="Times New Roman" w:hAnsi="Times New Roman" w:eastAsia="宋体"/>
          <w:b w:val="0"/>
          <w:sz w:val="21"/>
        </w:rPr>
        <w:t>answer:</w:t>
      </w:r>
    </w:p>
    <w:p w14:paraId="50E2C34D">
      <w:pPr>
        <w:spacing w:before="0" w:after="20" w:line="252" w:lineRule="auto"/>
      </w:pPr>
      <w:r>
        <w:rPr>
          <w:rFonts w:ascii="Times New Roman" w:hAnsi="Times New Roman" w:eastAsia="宋体"/>
          <w:b w:val="0"/>
          <w:sz w:val="21"/>
        </w:rPr>
        <w:t>Dressing changes-especially for burns, deep wounds, or orthopedic trauma-can be incredibly intense for a child. When a medical team suggests laughing gas, sedation, or anesthesia, they are looking at the situation through two essential lenses: physical comfort and emotional safety.</w:t>
      </w:r>
    </w:p>
    <w:p w14:paraId="745B0EA8">
      <w:pPr>
        <w:spacing w:before="0" w:after="20" w:line="252" w:lineRule="auto"/>
      </w:pPr>
      <w:r>
        <w:rPr>
          <w:rFonts w:ascii="Times New Roman" w:hAnsi="Times New Roman" w:eastAsia="宋体"/>
          <w:b w:val="0"/>
          <w:sz w:val="21"/>
        </w:rPr>
        <w:t>Here is why these options are often a vital part of pediatric care:</w:t>
      </w:r>
    </w:p>
    <w:p w14:paraId="33C7A12E">
      <w:pPr>
        <w:spacing w:before="0" w:after="20" w:line="252" w:lineRule="auto"/>
      </w:pPr>
      <w:r>
        <w:rPr>
          <w:rFonts w:ascii="Times New Roman" w:hAnsi="Times New Roman" w:eastAsia="宋体"/>
          <w:b w:val="0"/>
          <w:sz w:val="21"/>
        </w:rPr>
        <w:t>1. Managing Severe, Deep Pain</w:t>
      </w:r>
    </w:p>
    <w:p w14:paraId="22632C60">
      <w:pPr>
        <w:spacing w:before="0" w:after="20" w:line="252" w:lineRule="auto"/>
      </w:pPr>
      <w:r>
        <w:rPr>
          <w:rFonts w:ascii="Times New Roman" w:hAnsi="Times New Roman" w:eastAsia="宋体"/>
          <w:b w:val="0"/>
          <w:sz w:val="21"/>
        </w:rPr>
        <w:t>Some wounds have exposed nerve endings that are highly sensitive to touch, air, or the peeling of old medical tape and gauze. While topical creams or oral pain medications help, they often aren't strong enough for deep cleaning (debridement) or intricate dressing placement.</w:t>
      </w:r>
    </w:p>
    <w:p w14:paraId="6F297BF3">
      <w:pPr>
        <w:spacing w:before="0" w:after="20" w:line="252" w:lineRule="auto"/>
      </w:pPr>
      <w:r>
        <w:rPr>
          <w:rFonts w:ascii="Times New Roman" w:hAnsi="Times New Roman" w:eastAsia="宋体"/>
          <w:b w:val="0"/>
          <w:sz w:val="21"/>
        </w:rPr>
        <w:t>2. Breaking the Cycle of Anticipatory Anxiety</w:t>
      </w:r>
    </w:p>
    <w:p w14:paraId="76469FD0">
      <w:pPr>
        <w:spacing w:before="0" w:after="20" w:line="252" w:lineRule="auto"/>
      </w:pPr>
      <w:r>
        <w:rPr>
          <w:rFonts w:ascii="Times New Roman" w:hAnsi="Times New Roman" w:eastAsia="宋体"/>
          <w:b w:val="0"/>
          <w:sz w:val="21"/>
        </w:rPr>
        <w:t>Children quickly connect the medical environment with discomfort, creating an intense loop of panic before the procedure even begins. Laughing gas (nitrous oxide) is frequently used because it works rapidly to induce a light, relaxed, "happy" state, taking the edge off the fear and fading quickly once the mask is removed.</w:t>
      </w:r>
    </w:p>
    <w:p w14:paraId="2371731B">
      <w:pPr>
        <w:spacing w:before="0" w:after="20" w:line="252" w:lineRule="auto"/>
      </w:pPr>
      <w:r>
        <w:rPr>
          <w:rFonts w:ascii="Times New Roman" w:hAnsi="Times New Roman" w:eastAsia="宋体"/>
          <w:b w:val="0"/>
          <w:sz w:val="21"/>
        </w:rPr>
        <w:t>3. Ensuring Safety and Precision</w:t>
      </w:r>
    </w:p>
    <w:p w14:paraId="43D4816E">
      <w:pPr>
        <w:spacing w:before="0" w:after="20" w:line="252" w:lineRule="auto"/>
      </w:pPr>
      <w:r>
        <w:rPr>
          <w:rFonts w:ascii="Times New Roman" w:hAnsi="Times New Roman" w:eastAsia="宋体"/>
          <w:b w:val="0"/>
          <w:sz w:val="21"/>
        </w:rPr>
        <w:t>For a dressing to heal a wound properly, it must be applied with perfect sterile technique and precision. A child who is crying or moving out of fear can accidentally contaminate the area or cause further tissue damage. Pharmacological support keeps them safe and completely still.</w:t>
      </w:r>
    </w:p>
    <w:p w14:paraId="61A5859E">
      <w:pPr>
        <w:spacing w:before="0" w:after="20" w:line="252" w:lineRule="auto"/>
      </w:pPr>
      <w:r>
        <w:rPr>
          <w:rFonts w:ascii="Times New Roman" w:hAnsi="Times New Roman" w:eastAsia="宋体"/>
          <w:b w:val="0"/>
          <w:sz w:val="21"/>
        </w:rPr>
        <w:t>4. Protecting Against Medical Trauma</w:t>
      </w:r>
    </w:p>
    <w:p w14:paraId="3A33D46A">
      <w:pPr>
        <w:spacing w:before="0" w:after="20" w:line="252" w:lineRule="auto"/>
      </w:pPr>
      <w:r>
        <w:rPr>
          <w:rFonts w:ascii="Times New Roman" w:hAnsi="Times New Roman" w:eastAsia="宋体"/>
          <w:b w:val="0"/>
          <w:sz w:val="21"/>
        </w:rPr>
        <w:t>Repeatedly pushing a child through a painful or terrifying procedure can lead to long-term medical phobias or emotional distress. Utilizing appropriate sedation allows the child to experience the healing process without the psychological scars.</w:t>
      </w:r>
    </w:p>
    <w:p w14:paraId="561C7AB4">
      <w:pPr>
        <w:spacing w:before="0" w:after="20" w:line="252" w:lineRule="auto"/>
      </w:pPr>
      <w:r>
        <w:rPr>
          <w:rFonts w:ascii="Times New Roman" w:hAnsi="Times New Roman" w:eastAsia="宋体"/>
          <w:b w:val="0"/>
          <w:sz w:val="21"/>
        </w:rPr>
        <w:t>The Continuum of Comfort</w:t>
      </w:r>
    </w:p>
    <w:p w14:paraId="2F254FB1">
      <w:pPr>
        <w:spacing w:before="0" w:after="20" w:line="252" w:lineRule="auto"/>
      </w:pPr>
      <w:r>
        <w:rPr>
          <w:rFonts w:ascii="Times New Roman" w:hAnsi="Times New Roman" w:eastAsia="宋体"/>
          <w:b w:val="0"/>
          <w:sz w:val="21"/>
        </w:rPr>
        <w:t>Medical teams evaluate a child's specific wound and anxiety level to choose the right point on the sedation continuum. The goal is always to use the minimum amount of medication necessary to achieve total comfort and safety.</w:t>
      </w:r>
    </w:p>
    <w:p w14:paraId="35EF01D6">
      <w:pPr>
        <w:spacing w:before="0" w:after="20" w:line="252" w:lineRule="auto"/>
      </w:pPr>
      <w:r>
        <w:rPr>
          <w:rFonts w:ascii="Times New Roman" w:hAnsi="Times New Roman" w:eastAsia="宋体"/>
          <w:b w:val="0"/>
          <w:sz w:val="21"/>
        </w:rPr>
        <w:t>Minimal Sedation (e.g., Laughing Gas): The child stays fully awake, can talk and follow directions, but feels relaxed and detached from the fear and pain.</w:t>
      </w:r>
    </w:p>
    <w:p w14:paraId="2CA4A28F">
      <w:pPr>
        <w:spacing w:before="0" w:after="20" w:line="252" w:lineRule="auto"/>
      </w:pPr>
      <w:r>
        <w:rPr>
          <w:rFonts w:ascii="Times New Roman" w:hAnsi="Times New Roman" w:eastAsia="宋体"/>
          <w:b w:val="0"/>
          <w:sz w:val="21"/>
        </w:rPr>
        <w:t>Moderate to Deep Sedation (IV medications): The child sleeps through the procedure but breathes completely on their own. They will likely have no memory of the dressing change afterward.</w:t>
      </w:r>
    </w:p>
    <w:p w14:paraId="331454AC">
      <w:pPr>
        <w:spacing w:before="0" w:after="20" w:line="252" w:lineRule="auto"/>
      </w:pPr>
      <w:r>
        <w:rPr>
          <w:rFonts w:ascii="Times New Roman" w:hAnsi="Times New Roman" w:eastAsia="宋体"/>
          <w:b w:val="0"/>
          <w:sz w:val="21"/>
        </w:rPr>
        <w:t>General Anesthesia: Used for highly complex, lengthy, or exceptionally painful dressing changes (like extensive burn care). The child is completely unconscious in a controlled operating room environment.</w:t>
      </w:r>
    </w:p>
    <w:p w14:paraId="581CD739">
      <w:pPr>
        <w:spacing w:before="0" w:after="20" w:line="252" w:lineRule="auto"/>
      </w:pPr>
      <w:r>
        <w:rPr>
          <w:rFonts w:ascii="Times New Roman" w:hAnsi="Times New Roman" w:eastAsia="宋体"/>
          <w:b w:val="0"/>
          <w:sz w:val="21"/>
        </w:rPr>
        <w:t>Every child and every wound is unique. If you are preparing for an upcoming dressing change, discussing these options can help you establish a clear roadmap for what to expect.</w:t>
      </w:r>
    </w:p>
    <w:p w14:paraId="5319A5D5">
      <w:pPr>
        <w:spacing w:before="0" w:after="20" w:line="252" w:lineRule="auto"/>
      </w:pPr>
    </w:p>
    <w:p w14:paraId="4C5DFA42">
      <w:pPr>
        <w:spacing w:before="0" w:after="20" w:line="252" w:lineRule="auto"/>
        <w:rPr>
          <w:rFonts w:hint="eastAsia" w:eastAsia="宋体"/>
          <w:lang w:eastAsia="zh-CN"/>
        </w:rPr>
      </w:pPr>
      <w:r>
        <w:rPr>
          <w:rFonts w:ascii="Times New Roman" w:hAnsi="Times New Roman" w:eastAsia="宋体"/>
          <w:b w:val="0"/>
          <w:sz w:val="21"/>
        </w:rPr>
        <w:t xml:space="preserve">model: </w:t>
      </w:r>
      <w:r>
        <w:rPr>
          <w:rFonts w:hint="eastAsia"/>
          <w:b w:val="0"/>
          <w:sz w:val="21"/>
          <w:lang w:eastAsia="zh-CN"/>
        </w:rPr>
        <w:t>Doubao</w:t>
      </w:r>
    </w:p>
    <w:p w14:paraId="7D5B01D8">
      <w:pPr>
        <w:spacing w:before="0" w:after="20" w:line="252" w:lineRule="auto"/>
      </w:pPr>
      <w:r>
        <w:rPr>
          <w:rFonts w:ascii="Times New Roman" w:hAnsi="Times New Roman" w:eastAsia="宋体"/>
          <w:b w:val="0"/>
          <w:sz w:val="21"/>
        </w:rPr>
        <w:t>answer:</w:t>
      </w:r>
    </w:p>
    <w:p w14:paraId="1A2BB351">
      <w:pPr>
        <w:spacing w:before="0" w:after="20" w:line="252" w:lineRule="auto"/>
      </w:pPr>
      <w:r>
        <w:rPr>
          <w:rFonts w:ascii="Times New Roman" w:hAnsi="Times New Roman" w:eastAsia="宋体"/>
          <w:b w:val="0"/>
          <w:sz w:val="21"/>
        </w:rPr>
        <w:t>1. Severe pain from the wound and dressing removalMany wounds (burns, deep lacerations, surgical incisions, skin grafts, debrided ulcers) stick tightly to gauze. Peeling dressings off pulls raw, sensitive nerve tissue, causing sharp, intense pain. For large, deep, or infected wounds, routine painkillers (oral pain medicine, topical numbing cream) cannot fully block discomfort during repeated dressing changes.</w:t>
      </w:r>
    </w:p>
    <w:p w14:paraId="7CF8D0A1">
      <w:pPr>
        <w:spacing w:before="0" w:after="20" w:line="252" w:lineRule="auto"/>
      </w:pPr>
      <w:r>
        <w:rPr>
          <w:rFonts w:ascii="Times New Roman" w:hAnsi="Times New Roman" w:eastAsia="宋体"/>
          <w:b w:val="0"/>
          <w:sz w:val="21"/>
        </w:rPr>
        <w:t>2. Young children's limited ability to tolerate fear and painToddlers and preschoolers lack emotional regulation to stay still through painful procedures. Even mild discomfort triggers screaming, thrashing, and fighting.Older children with sensory sensitivity, autism, anxiety disorders, or past traumatic medical experiences develop extreme fear of wound care. Their distress escalates each time they anticipate dressing changes, creating a cycle of medical phobia.</w:t>
      </w:r>
    </w:p>
    <w:p w14:paraId="34FAF815">
      <w:pPr>
        <w:spacing w:before="0" w:after="20" w:line="252" w:lineRule="auto"/>
      </w:pPr>
      <w:r>
        <w:rPr>
          <w:rFonts w:ascii="Times New Roman" w:hAnsi="Times New Roman" w:eastAsia="宋体"/>
          <w:b w:val="0"/>
          <w:sz w:val="21"/>
        </w:rPr>
        <w:t>3. Risk of injury if the child struggles violentlyUncontrolled movement during dressing changes creates serious risks:Tearing fragile healing skin, grafts, or fresh granulation tissue, worsening the wound and prolonging recovery.Accidental cuts, scrapes, or deeper tissue damage from medical tools (scissors, forceps, wound cleaners).Staff or the child getting hurt during restraint attempts. Sedation/anesthesia eliminates involuntary movement so clinicians can safely and gently clean, debride, and redress the wound.</w:t>
      </w:r>
    </w:p>
    <w:p w14:paraId="4D37A03A">
      <w:pPr>
        <w:spacing w:before="0" w:after="20" w:line="252" w:lineRule="auto"/>
      </w:pPr>
      <w:r>
        <w:rPr>
          <w:rFonts w:ascii="Times New Roman" w:hAnsi="Times New Roman" w:eastAsia="宋体"/>
          <w:b w:val="0"/>
          <w:sz w:val="21"/>
        </w:rPr>
        <w:t>4. Complex, lengthy wound care proceduresSome dressing changes require multiple painful steps: wound debridement (scraping dead skin), high-pressure irrigation, bandage removal over extensive burns, or changing layered compression wraps over large body areas. These procedures take far longer than routine bandage swaps; local numbing creams alone cannot sustain comfort through extended work.</w:t>
      </w:r>
    </w:p>
    <w:p w14:paraId="10824560">
      <w:pPr>
        <w:spacing w:before="0" w:after="20" w:line="252" w:lineRule="auto"/>
      </w:pPr>
      <w:r>
        <w:rPr>
          <w:rFonts w:ascii="Times New Roman" w:hAnsi="Times New Roman" w:eastAsia="宋体"/>
          <w:b w:val="0"/>
          <w:sz w:val="21"/>
        </w:rPr>
        <w:t>5. Repeated, frequent dressing changesChildren with chronic wounds, severe burns, or post-surgical grafts need dressing changes daily or every other day. Repeated unmanaged pain creates lasting psychological trauma: medical anxiety, nightmares, avoidance of hospitals, and heightened pain sensitivity over time. Mild to deep sedation prevents cumulative stress from recurring painful care.Difference between laughing gas, sedation, and full anesthesia for dressingsNitrous oxide (laughing gas) Mild, inhaled anxiolytic; calms fear, dulls pain awareness, child stays awake and responsive. Used for minor-moderate pain, quick dressing changes.Moderate/deep procedural sedation Medications given orally, IV, or inhaled to make the child sleepy and unaware of pain; they can still be roused easily. Standard for moderately painful, longer wound care.General anesthesia Full unconsciousness with pain blockade. Reserved for extremely extensive, highly painful wound work (e.g., full-body burn debridement, large skin graft dressing revisions).Core goal beyond pain controlThese medications protect both the child's physical wound healing and mental well-being: they prevent trauma, allow careful, atraumatic wound care, and reduce the risk of wound breakdown from struggling.</w:t>
      </w:r>
    </w:p>
    <w:p w14:paraId="4C67D021">
      <w:pPr>
        <w:spacing w:before="0" w:after="80" w:line="252" w:lineRule="auto"/>
      </w:pPr>
    </w:p>
    <w:p w14:paraId="49374B88">
      <w:pPr>
        <w:spacing w:before="120" w:after="60" w:line="252" w:lineRule="auto"/>
      </w:pPr>
      <w:r>
        <w:rPr>
          <w:rFonts w:ascii="Times New Roman" w:hAnsi="Times New Roman" w:eastAsia="宋体"/>
          <w:b/>
          <w:sz w:val="22"/>
        </w:rPr>
        <w:t>Q24. Why do some children with larger burns need IV fluids and close monitoring?</w:t>
      </w:r>
    </w:p>
    <w:p w14:paraId="46C9D6DA">
      <w:pPr>
        <w:spacing w:before="0" w:after="20" w:line="252" w:lineRule="auto"/>
      </w:pPr>
      <w:r>
        <w:rPr>
          <w:rFonts w:ascii="Times New Roman" w:hAnsi="Times New Roman" w:eastAsia="宋体"/>
          <w:b w:val="0"/>
          <w:sz w:val="21"/>
        </w:rPr>
        <w:t>model: chatGPT</w:t>
      </w:r>
    </w:p>
    <w:p w14:paraId="6052604B">
      <w:pPr>
        <w:spacing w:before="0" w:after="20" w:line="252" w:lineRule="auto"/>
      </w:pPr>
      <w:r>
        <w:rPr>
          <w:rFonts w:ascii="Times New Roman" w:hAnsi="Times New Roman" w:eastAsia="宋体"/>
          <w:b w:val="0"/>
          <w:sz w:val="21"/>
        </w:rPr>
        <w:t>answer:</w:t>
      </w:r>
    </w:p>
    <w:p w14:paraId="708284A2">
      <w:pPr>
        <w:spacing w:before="0" w:after="20" w:line="252" w:lineRule="auto"/>
      </w:pPr>
      <w:r>
        <w:rPr>
          <w:rFonts w:ascii="Times New Roman" w:hAnsi="Times New Roman" w:eastAsia="宋体"/>
          <w:b w:val="0"/>
          <w:sz w:val="21"/>
        </w:rPr>
        <w:t>Children with larger burns need IV fluids and close monitoring because moderate-to-severe burns don't just affect the skin-they can rapidly disrupt the whole body's fluid balance and circulation.</w:t>
      </w:r>
    </w:p>
    <w:p w14:paraId="2B6ABF13">
      <w:pPr>
        <w:spacing w:before="0" w:after="20" w:line="252" w:lineRule="auto"/>
      </w:pPr>
      <w:r>
        <w:rPr>
          <w:rFonts w:ascii="Times New Roman" w:hAnsi="Times New Roman" w:eastAsia="宋体"/>
          <w:b w:val="0"/>
          <w:sz w:val="21"/>
        </w:rPr>
        <w:t>When a burn is extensive, the skin barrier is damaged, and blood vessels in the injured area become highly "leaky." This leads to massive fluid loss from the bloodstream into tissues and wound surfaces, a process called capillary leak. At the same time, the body loses fluid through evaporation from the open burn area. In children, this happens faster and has more serious consequences because they have a smaller blood volume relative to body size.</w:t>
      </w:r>
    </w:p>
    <w:p w14:paraId="468A064A">
      <w:pPr>
        <w:spacing w:before="0" w:after="20" w:line="252" w:lineRule="auto"/>
      </w:pPr>
      <w:r>
        <w:rPr>
          <w:rFonts w:ascii="Times New Roman" w:hAnsi="Times New Roman" w:eastAsia="宋体"/>
          <w:b w:val="0"/>
          <w:sz w:val="21"/>
        </w:rPr>
        <w:t>Without IV fluids, a child can quickly develop burn shock, which includes:</w:t>
      </w:r>
    </w:p>
    <w:p w14:paraId="20771067">
      <w:pPr>
        <w:spacing w:before="0" w:after="20" w:line="252" w:lineRule="auto"/>
      </w:pPr>
      <w:r>
        <w:rPr>
          <w:rFonts w:ascii="Times New Roman" w:hAnsi="Times New Roman" w:eastAsia="宋体"/>
          <w:b w:val="0"/>
          <w:sz w:val="21"/>
        </w:rPr>
        <w:t>Low blood pressure</w:t>
      </w:r>
    </w:p>
    <w:p w14:paraId="7089F6E1">
      <w:pPr>
        <w:spacing w:before="0" w:after="20" w:line="252" w:lineRule="auto"/>
      </w:pPr>
      <w:r>
        <w:rPr>
          <w:rFonts w:ascii="Times New Roman" w:hAnsi="Times New Roman" w:eastAsia="宋体"/>
          <w:b w:val="0"/>
          <w:sz w:val="21"/>
        </w:rPr>
        <w:t>Reduced organ perfusion (kidneys, brain, heart)</w:t>
      </w:r>
    </w:p>
    <w:p w14:paraId="268C6790">
      <w:pPr>
        <w:spacing w:before="0" w:after="20" w:line="252" w:lineRule="auto"/>
      </w:pPr>
      <w:r>
        <w:rPr>
          <w:rFonts w:ascii="Times New Roman" w:hAnsi="Times New Roman" w:eastAsia="宋体"/>
          <w:b w:val="0"/>
          <w:sz w:val="21"/>
        </w:rPr>
        <w:t>Risk of kidney failure due to low circulating volume</w:t>
      </w:r>
    </w:p>
    <w:p w14:paraId="35CEB641">
      <w:pPr>
        <w:spacing w:before="0" w:after="20" w:line="252" w:lineRule="auto"/>
      </w:pPr>
      <w:r>
        <w:rPr>
          <w:rFonts w:ascii="Times New Roman" w:hAnsi="Times New Roman" w:eastAsia="宋体"/>
          <w:b w:val="0"/>
          <w:sz w:val="21"/>
        </w:rPr>
        <w:t>Lactic acidosis from poor tissue oxygen delivery</w:t>
      </w:r>
    </w:p>
    <w:p w14:paraId="3AEBD6E6">
      <w:pPr>
        <w:spacing w:before="0" w:after="20" w:line="252" w:lineRule="auto"/>
      </w:pPr>
      <w:r>
        <w:rPr>
          <w:rFonts w:ascii="Times New Roman" w:hAnsi="Times New Roman" w:eastAsia="宋体"/>
          <w:b w:val="0"/>
          <w:sz w:val="21"/>
        </w:rPr>
        <w:t>This is why IV fluid resuscitation is started early in significant cases of Burns (disease)-it replaces lost circulating volume and helps maintain organ function.</w:t>
      </w:r>
    </w:p>
    <w:p w14:paraId="6B06C399">
      <w:pPr>
        <w:spacing w:before="0" w:after="20" w:line="252" w:lineRule="auto"/>
      </w:pPr>
      <w:r>
        <w:rPr>
          <w:rFonts w:ascii="Times New Roman" w:hAnsi="Times New Roman" w:eastAsia="宋体"/>
          <w:b w:val="0"/>
          <w:sz w:val="21"/>
        </w:rPr>
        <w:t>Close monitoring is also essential because children's fluid needs are not static. Clinicians must frequently adjust treatment based on:</w:t>
      </w:r>
    </w:p>
    <w:p w14:paraId="40EF7EFD">
      <w:pPr>
        <w:spacing w:before="0" w:after="20" w:line="252" w:lineRule="auto"/>
      </w:pPr>
      <w:r>
        <w:rPr>
          <w:rFonts w:ascii="Times New Roman" w:hAnsi="Times New Roman" w:eastAsia="宋体"/>
          <w:b w:val="0"/>
          <w:sz w:val="21"/>
        </w:rPr>
        <w:t>Heart rate, blood pressure, urine output (key indicator of kidney perfusion)</w:t>
      </w:r>
    </w:p>
    <w:p w14:paraId="078BC685">
      <w:pPr>
        <w:spacing w:before="0" w:after="20" w:line="252" w:lineRule="auto"/>
      </w:pPr>
      <w:r>
        <w:rPr>
          <w:rFonts w:ascii="Times New Roman" w:hAnsi="Times New Roman" w:eastAsia="宋体"/>
          <w:b w:val="0"/>
          <w:sz w:val="21"/>
        </w:rPr>
        <w:t>Electrolytes (sodium, potassium changes are common)</w:t>
      </w:r>
    </w:p>
    <w:p w14:paraId="2FEB4368">
      <w:pPr>
        <w:spacing w:before="0" w:after="20" w:line="252" w:lineRule="auto"/>
      </w:pPr>
      <w:r>
        <w:rPr>
          <w:rFonts w:ascii="Times New Roman" w:hAnsi="Times New Roman" w:eastAsia="宋体"/>
          <w:b w:val="0"/>
          <w:sz w:val="21"/>
        </w:rPr>
        <w:t>Signs of under-resuscitation (shock) or over-resuscitation (fluid overload, lung edema)</w:t>
      </w:r>
    </w:p>
    <w:p w14:paraId="64C4F7CF">
      <w:pPr>
        <w:spacing w:before="0" w:after="20" w:line="252" w:lineRule="auto"/>
      </w:pPr>
      <w:r>
        <w:rPr>
          <w:rFonts w:ascii="Times New Roman" w:hAnsi="Times New Roman" w:eastAsia="宋体"/>
          <w:b w:val="0"/>
          <w:sz w:val="21"/>
        </w:rPr>
        <w:t>In short, IV fluids and monitoring are used because larger burns can quickly turn into a whole-body circulatory emergency, and children have less physiological reserve to compensate.</w:t>
      </w:r>
    </w:p>
    <w:p w14:paraId="5D1DE2F1">
      <w:pPr>
        <w:spacing w:before="0" w:after="20" w:line="252" w:lineRule="auto"/>
      </w:pPr>
    </w:p>
    <w:p w14:paraId="045BB751">
      <w:pPr>
        <w:spacing w:before="0" w:after="20" w:line="252" w:lineRule="auto"/>
      </w:pPr>
      <w:r>
        <w:rPr>
          <w:rFonts w:ascii="Times New Roman" w:hAnsi="Times New Roman" w:eastAsia="宋体"/>
          <w:b w:val="0"/>
          <w:sz w:val="21"/>
        </w:rPr>
        <w:t>model: DEEPSEEK</w:t>
      </w:r>
    </w:p>
    <w:p w14:paraId="1F027611">
      <w:pPr>
        <w:spacing w:before="0" w:after="20" w:line="252" w:lineRule="auto"/>
      </w:pPr>
      <w:r>
        <w:rPr>
          <w:rFonts w:ascii="Times New Roman" w:hAnsi="Times New Roman" w:eastAsia="宋体"/>
          <w:b w:val="0"/>
          <w:sz w:val="21"/>
        </w:rPr>
        <w:t>answer:</w:t>
      </w:r>
    </w:p>
    <w:p w14:paraId="1AE38EE4">
      <w:pPr>
        <w:spacing w:before="0" w:after="20" w:line="252" w:lineRule="auto"/>
      </w:pPr>
      <w:r>
        <w:rPr>
          <w:rFonts w:ascii="Times New Roman" w:hAnsi="Times New Roman" w:eastAsia="宋体"/>
          <w:b w:val="0"/>
          <w:sz w:val="21"/>
        </w:rPr>
        <w:t>To understand why large burns require IV fluids and close monitoring, it helps to think of the skin not just as a covering, but as a vital organ. When that organ is severely damaged, it triggers a cascade of life-threatening problems throughout the entire body.</w:t>
      </w:r>
    </w:p>
    <w:p w14:paraId="1DCC5E99">
      <w:pPr>
        <w:spacing w:before="0" w:after="20" w:line="252" w:lineRule="auto"/>
      </w:pPr>
      <w:r>
        <w:rPr>
          <w:rFonts w:ascii="Times New Roman" w:hAnsi="Times New Roman" w:eastAsia="宋体"/>
          <w:b w:val="0"/>
          <w:sz w:val="21"/>
        </w:rPr>
        <w:t>Here is the breakdown of why this care is so critical:</w:t>
      </w:r>
    </w:p>
    <w:p w14:paraId="3B960E69">
      <w:pPr>
        <w:spacing w:before="0" w:after="20" w:line="252" w:lineRule="auto"/>
      </w:pPr>
      <w:r>
        <w:rPr>
          <w:rFonts w:ascii="Times New Roman" w:hAnsi="Times New Roman" w:eastAsia="宋体"/>
          <w:b w:val="0"/>
          <w:sz w:val="21"/>
        </w:rPr>
        <w:t>1. Preventing "Burn Shock" (Massive Fluid Loss)</w:t>
      </w:r>
    </w:p>
    <w:p w14:paraId="2F759BE5">
      <w:pPr>
        <w:spacing w:before="0" w:after="20" w:line="252" w:lineRule="auto"/>
      </w:pPr>
      <w:r>
        <w:rPr>
          <w:rFonts w:ascii="Times New Roman" w:hAnsi="Times New Roman" w:eastAsia="宋体"/>
          <w:b w:val="0"/>
          <w:sz w:val="21"/>
        </w:rPr>
        <w:t>The most immediate danger is hypovolemic shock. A deep, large burn destroys the skin's ability to act as a watertight barrier.</w:t>
      </w:r>
    </w:p>
    <w:p w14:paraId="6C7A20CE">
      <w:pPr>
        <w:spacing w:before="0" w:after="20" w:line="252" w:lineRule="auto"/>
      </w:pPr>
      <w:r>
        <w:rPr>
          <w:rFonts w:ascii="Times New Roman" w:hAnsi="Times New Roman" w:eastAsia="宋体"/>
          <w:b w:val="0"/>
          <w:sz w:val="21"/>
        </w:rPr>
        <w:t>Without this barrier, fluid, electrolytes, and proteins leak directly out of the blood vessels and into the burned tissues (a process called "third spacing").</w:t>
      </w:r>
    </w:p>
    <w:p w14:paraId="18FF9F2C">
      <w:pPr>
        <w:spacing w:before="0" w:after="20" w:line="252" w:lineRule="auto"/>
      </w:pPr>
      <w:r>
        <w:rPr>
          <w:rFonts w:ascii="Times New Roman" w:hAnsi="Times New Roman" w:eastAsia="宋体"/>
          <w:b w:val="0"/>
          <w:sz w:val="21"/>
        </w:rPr>
        <w:t>This causes the burned area to swell drastically, while the blood volume inside the veins plummets.</w:t>
      </w:r>
    </w:p>
    <w:p w14:paraId="17B44122">
      <w:pPr>
        <w:spacing w:before="0" w:after="20" w:line="252" w:lineRule="auto"/>
      </w:pPr>
      <w:r>
        <w:rPr>
          <w:rFonts w:ascii="Times New Roman" w:hAnsi="Times New Roman" w:eastAsia="宋体"/>
          <w:b w:val="0"/>
          <w:sz w:val="21"/>
        </w:rPr>
        <w:t>If this lost volume isn't replaced aggressively with IV fluids within the first 24 hours, the child's blood pressure drops, their organs don't get enough oxygen, and they can go into fatal shock. The fluids are given based on a precise formula (like the Parkland formula) calculated from the child's weight and the burn size.</w:t>
      </w:r>
    </w:p>
    <w:p w14:paraId="6440153D">
      <w:pPr>
        <w:spacing w:before="0" w:after="20" w:line="252" w:lineRule="auto"/>
      </w:pPr>
      <w:r>
        <w:rPr>
          <w:rFonts w:ascii="Times New Roman" w:hAnsi="Times New Roman" w:eastAsia="宋体"/>
          <w:b w:val="0"/>
          <w:sz w:val="21"/>
        </w:rPr>
        <w:t>2. Preserving Vital Organ Function</w:t>
      </w:r>
    </w:p>
    <w:p w14:paraId="250B1F3A">
      <w:pPr>
        <w:spacing w:before="0" w:after="20" w:line="252" w:lineRule="auto"/>
      </w:pPr>
      <w:r>
        <w:rPr>
          <w:rFonts w:ascii="Times New Roman" w:hAnsi="Times New Roman" w:eastAsia="宋体"/>
          <w:b w:val="0"/>
          <w:sz w:val="21"/>
        </w:rPr>
        <w:t>Because blood volume is so low, the body instinctively shunts blood away from "non-essential" areas (like the skin and digestive tract) to protect the brain, heart, and kidneys.</w:t>
      </w:r>
    </w:p>
    <w:p w14:paraId="254C9976">
      <w:pPr>
        <w:spacing w:before="0" w:after="20" w:line="252" w:lineRule="auto"/>
      </w:pPr>
      <w:r>
        <w:rPr>
          <w:rFonts w:ascii="Times New Roman" w:hAnsi="Times New Roman" w:eastAsia="宋体"/>
          <w:b w:val="0"/>
          <w:sz w:val="21"/>
        </w:rPr>
        <w:t>IV fluids help keep the kidneys flushed with enough blood to produce urine.</w:t>
      </w:r>
    </w:p>
    <w:p w14:paraId="02216C8A">
      <w:pPr>
        <w:spacing w:before="0" w:after="20" w:line="252" w:lineRule="auto"/>
      </w:pPr>
      <w:r>
        <w:rPr>
          <w:rFonts w:ascii="Times New Roman" w:hAnsi="Times New Roman" w:eastAsia="宋体"/>
          <w:b w:val="0"/>
          <w:sz w:val="21"/>
        </w:rPr>
        <w:t>Close monitoring includes measuring the child's urine output every hour (often with a catheter). If urine output drops, it's an early warning sign that the kidneys are in distress and the fluid rate needs to be increased.</w:t>
      </w:r>
    </w:p>
    <w:p w14:paraId="081356FA">
      <w:pPr>
        <w:spacing w:before="0" w:after="20" w:line="252" w:lineRule="auto"/>
      </w:pPr>
      <w:r>
        <w:rPr>
          <w:rFonts w:ascii="Times New Roman" w:hAnsi="Times New Roman" w:eastAsia="宋体"/>
          <w:b w:val="0"/>
          <w:sz w:val="21"/>
        </w:rPr>
        <w:t>3. The "Capillary Leak" Syndrome</w:t>
      </w:r>
    </w:p>
    <w:p w14:paraId="67CDC443">
      <w:pPr>
        <w:spacing w:before="0" w:after="20" w:line="252" w:lineRule="auto"/>
      </w:pPr>
      <w:r>
        <w:rPr>
          <w:rFonts w:ascii="Times New Roman" w:hAnsi="Times New Roman" w:eastAsia="宋体"/>
          <w:b w:val="0"/>
          <w:sz w:val="21"/>
        </w:rPr>
        <w:t>In the first 12 to 24 hours after a major burn, the entire body-not just the burned area-goes into an inflammatory overdrive. Chemical signals cause capillaries everywhere to become leaky.</w:t>
      </w:r>
    </w:p>
    <w:p w14:paraId="557142F8">
      <w:pPr>
        <w:spacing w:before="0" w:after="20" w:line="252" w:lineRule="auto"/>
      </w:pPr>
      <w:r>
        <w:rPr>
          <w:rFonts w:ascii="Times New Roman" w:hAnsi="Times New Roman" w:eastAsia="宋体"/>
          <w:b w:val="0"/>
          <w:sz w:val="21"/>
        </w:rPr>
        <w:t>Fluid can seep out of blood vessels in unburned tissue, too.</w:t>
      </w:r>
    </w:p>
    <w:p w14:paraId="4D19A829">
      <w:pPr>
        <w:spacing w:before="0" w:after="20" w:line="252" w:lineRule="auto"/>
      </w:pPr>
      <w:r>
        <w:rPr>
          <w:rFonts w:ascii="Times New Roman" w:hAnsi="Times New Roman" w:eastAsia="宋体"/>
          <w:b w:val="0"/>
          <w:sz w:val="21"/>
        </w:rPr>
        <w:t>This means the IV fluid they are receiving isn't just "topping off" a tank; it's racing to stay ahead of a continuous leak. Over-resuscitating or under-resuscitating can both be fatal, which is why nurses adjust the IV drip rate constantly based on vital signs.</w:t>
      </w:r>
    </w:p>
    <w:p w14:paraId="2C9A5206">
      <w:pPr>
        <w:spacing w:before="0" w:after="20" w:line="252" w:lineRule="auto"/>
      </w:pPr>
      <w:r>
        <w:rPr>
          <w:rFonts w:ascii="Times New Roman" w:hAnsi="Times New Roman" w:eastAsia="宋体"/>
          <w:b w:val="0"/>
          <w:sz w:val="21"/>
        </w:rPr>
        <w:t>4. Preventing Heart Failure from "Fluid Creep"</w:t>
      </w:r>
    </w:p>
    <w:p w14:paraId="30C7EBF7">
      <w:pPr>
        <w:spacing w:before="0" w:after="20" w:line="252" w:lineRule="auto"/>
      </w:pPr>
      <w:r>
        <w:rPr>
          <w:rFonts w:ascii="Times New Roman" w:hAnsi="Times New Roman" w:eastAsia="宋体"/>
          <w:b w:val="0"/>
          <w:sz w:val="21"/>
        </w:rPr>
        <w:t>Here is the tricky part: While they need fluids, giving too much is just as dangerous as giving too little.</w:t>
      </w:r>
    </w:p>
    <w:p w14:paraId="64B7F4B6">
      <w:pPr>
        <w:spacing w:before="0" w:after="20" w:line="252" w:lineRule="auto"/>
      </w:pPr>
      <w:r>
        <w:rPr>
          <w:rFonts w:ascii="Times New Roman" w:hAnsi="Times New Roman" w:eastAsia="宋体"/>
          <w:b w:val="0"/>
          <w:sz w:val="21"/>
        </w:rPr>
        <w:t>Around 24-48 hours post-burn, the capillaries start to heal and "plug" their leaks.</w:t>
      </w:r>
    </w:p>
    <w:p w14:paraId="51CCFD13">
      <w:pPr>
        <w:spacing w:before="0" w:after="20" w:line="252" w:lineRule="auto"/>
      </w:pPr>
      <w:r>
        <w:rPr>
          <w:rFonts w:ascii="Times New Roman" w:hAnsi="Times New Roman" w:eastAsia="宋体"/>
          <w:b w:val="0"/>
          <w:sz w:val="21"/>
        </w:rPr>
        <w:t>If doctors don't monitor closely and slow the IV fluids at exactly the right time, the fluid that was previously leaking into the tissues suddenly stays in the bloodstream. The child's heart can become overloaded, leading to pulmonary edema (fluid in the lungs) and heart failure.</w:t>
      </w:r>
    </w:p>
    <w:p w14:paraId="450914E9">
      <w:pPr>
        <w:spacing w:before="0" w:after="20" w:line="252" w:lineRule="auto"/>
      </w:pPr>
      <w:r>
        <w:rPr>
          <w:rFonts w:ascii="Times New Roman" w:hAnsi="Times New Roman" w:eastAsia="宋体"/>
          <w:b w:val="0"/>
          <w:sz w:val="21"/>
        </w:rPr>
        <w:t>5. Monitoring for Life-Threatening Swelling (Airway)</w:t>
      </w:r>
    </w:p>
    <w:p w14:paraId="2E950B6A">
      <w:pPr>
        <w:spacing w:before="0" w:after="20" w:line="252" w:lineRule="auto"/>
      </w:pPr>
      <w:r>
        <w:rPr>
          <w:rFonts w:ascii="Times New Roman" w:hAnsi="Times New Roman" w:eastAsia="宋体"/>
          <w:b w:val="0"/>
          <w:sz w:val="21"/>
        </w:rPr>
        <w:t>Children have much smaller airways than adults. If a burn involves the face, neck, or chest, or if the child inhaled hot smoke, the tissues inside their throat and lungs can swell.</w:t>
      </w:r>
    </w:p>
    <w:p w14:paraId="3EE6AC0E">
      <w:pPr>
        <w:spacing w:before="0" w:after="20" w:line="252" w:lineRule="auto"/>
      </w:pPr>
      <w:r>
        <w:rPr>
          <w:rFonts w:ascii="Times New Roman" w:hAnsi="Times New Roman" w:eastAsia="宋体"/>
          <w:b w:val="0"/>
          <w:sz w:val="21"/>
        </w:rPr>
        <w:t>Close monitoring means a nurse will check the child's voice, breathing effort, and oxygen saturation every 15 to 30 minutes.</w:t>
      </w:r>
    </w:p>
    <w:p w14:paraId="31445EBE">
      <w:pPr>
        <w:spacing w:before="0" w:after="20" w:line="252" w:lineRule="auto"/>
      </w:pPr>
      <w:r>
        <w:rPr>
          <w:rFonts w:ascii="Times New Roman" w:hAnsi="Times New Roman" w:eastAsia="宋体"/>
          <w:b w:val="0"/>
          <w:sz w:val="21"/>
        </w:rPr>
        <w:t>If the airway begins to close, the medical team must be ready to place a breathing tube immediately-before the swelling makes it impossible.</w:t>
      </w:r>
    </w:p>
    <w:p w14:paraId="359E9B50">
      <w:pPr>
        <w:spacing w:before="0" w:after="20" w:line="252" w:lineRule="auto"/>
      </w:pPr>
      <w:r>
        <w:rPr>
          <w:rFonts w:ascii="Times New Roman" w:hAnsi="Times New Roman" w:eastAsia="宋体"/>
          <w:b w:val="0"/>
          <w:sz w:val="21"/>
        </w:rPr>
        <w:t>6. Electrolyte Imbalances and Heart Rhythm</w:t>
      </w:r>
    </w:p>
    <w:p w14:paraId="0E745C72">
      <w:pPr>
        <w:spacing w:before="0" w:after="20" w:line="252" w:lineRule="auto"/>
      </w:pPr>
      <w:r>
        <w:rPr>
          <w:rFonts w:ascii="Times New Roman" w:hAnsi="Times New Roman" w:eastAsia="宋体"/>
          <w:b w:val="0"/>
          <w:sz w:val="21"/>
        </w:rPr>
        <w:t>As fluid shifts out of cells and into the bloodstream (and vice versa), levels of potassium and sodium go haywire. When potassium levels get too high (hyperkalemia) from damaged cells bursting open, it can cause fatal heart arrhythmias. Continuous heart monitoring (cardiac telemetry) is used to catch these rhythm changes the second they start.</w:t>
      </w:r>
    </w:p>
    <w:p w14:paraId="0B21CF5D">
      <w:pPr>
        <w:spacing w:before="0" w:after="20" w:line="252" w:lineRule="auto"/>
      </w:pPr>
    </w:p>
    <w:p w14:paraId="67944A03">
      <w:pPr>
        <w:spacing w:before="0" w:after="20" w:line="252" w:lineRule="auto"/>
      </w:pPr>
      <w:r>
        <w:rPr>
          <w:rFonts w:ascii="Times New Roman" w:hAnsi="Times New Roman" w:eastAsia="宋体"/>
          <w:b w:val="0"/>
          <w:sz w:val="21"/>
        </w:rPr>
        <w:t>model: Gemini</w:t>
      </w:r>
    </w:p>
    <w:p w14:paraId="7A000B30">
      <w:pPr>
        <w:spacing w:before="0" w:after="20" w:line="252" w:lineRule="auto"/>
      </w:pPr>
      <w:r>
        <w:rPr>
          <w:rFonts w:ascii="Times New Roman" w:hAnsi="Times New Roman" w:eastAsia="宋体"/>
          <w:b w:val="0"/>
          <w:sz w:val="21"/>
        </w:rPr>
        <w:t>answer:</w:t>
      </w:r>
    </w:p>
    <w:p w14:paraId="788BA9FA">
      <w:pPr>
        <w:spacing w:before="0" w:after="20" w:line="252" w:lineRule="auto"/>
      </w:pPr>
      <w:r>
        <w:rPr>
          <w:rFonts w:ascii="Times New Roman" w:hAnsi="Times New Roman" w:eastAsia="宋体"/>
          <w:b w:val="0"/>
          <w:sz w:val="21"/>
        </w:rPr>
        <w:t>When a child suffers a large burn, the impact extends far beyond the skin. A major burn triggers a massive, body-wide inflammatory response that transforms a localized injury into a complex systemic medical event.</w:t>
      </w:r>
    </w:p>
    <w:p w14:paraId="0D05D8B4">
      <w:pPr>
        <w:spacing w:before="0" w:after="20" w:line="252" w:lineRule="auto"/>
      </w:pPr>
      <w:r>
        <w:rPr>
          <w:rFonts w:ascii="Times New Roman" w:hAnsi="Times New Roman" w:eastAsia="宋体"/>
          <w:b w:val="0"/>
          <w:sz w:val="21"/>
        </w:rPr>
        <w:t>The primary reasons children with larger burns-typically covering $10\%$ to $15\%$ or more of their Total Body Surface Area (TBSA)-require immediate intravenous (IV) fluids and continuous, meticulous monitoring come down to a phenomenon known as burn shock.</w:t>
      </w:r>
    </w:p>
    <w:p w14:paraId="6D8932A4">
      <w:pPr>
        <w:spacing w:before="0" w:after="20" w:line="252" w:lineRule="auto"/>
      </w:pPr>
      <w:r>
        <w:rPr>
          <w:rFonts w:ascii="Times New Roman" w:hAnsi="Times New Roman" w:eastAsia="宋体"/>
          <w:b w:val="0"/>
          <w:sz w:val="21"/>
        </w:rPr>
        <w:t>1. The Systemic "Capillary Leak"</w:t>
      </w:r>
    </w:p>
    <w:p w14:paraId="4BFF3313">
      <w:pPr>
        <w:spacing w:before="0" w:after="20" w:line="252" w:lineRule="auto"/>
      </w:pPr>
      <w:r>
        <w:rPr>
          <w:rFonts w:ascii="Times New Roman" w:hAnsi="Times New Roman" w:eastAsia="宋体"/>
          <w:b w:val="0"/>
          <w:sz w:val="21"/>
        </w:rPr>
        <w:t>In the hours following a major burn, the body releases a torrent of inflammatory chemical mediators. These chemicals cause blood vessels throughout the entire body-even far away from the actual burn site-to become highly permeable, or "leaky."</w:t>
      </w:r>
    </w:p>
    <w:p w14:paraId="4BB6F2B6">
      <w:pPr>
        <w:spacing w:before="0" w:after="20" w:line="252" w:lineRule="auto"/>
      </w:pPr>
      <w:r>
        <w:rPr>
          <w:rFonts w:ascii="Times New Roman" w:hAnsi="Times New Roman" w:eastAsia="宋体"/>
          <w:b w:val="0"/>
          <w:sz w:val="21"/>
        </w:rPr>
        <w:t>As illustrated above, during the acute phase of burn shock:</w:t>
      </w:r>
    </w:p>
    <w:p w14:paraId="136841C5">
      <w:pPr>
        <w:spacing w:before="0" w:after="20" w:line="252" w:lineRule="auto"/>
      </w:pPr>
      <w:r>
        <w:rPr>
          <w:rFonts w:ascii="Times New Roman" w:hAnsi="Times New Roman" w:eastAsia="宋体"/>
          <w:b w:val="0"/>
          <w:sz w:val="21"/>
        </w:rPr>
        <w:t>Fluid &amp; Protein Shift: Water ($\text{H}_2\text{O}$) and crucial plasma proteins like Albumin escape from the capillaries into the surrounding extracellular space and cells.</w:t>
      </w:r>
    </w:p>
    <w:p w14:paraId="01F11945">
      <w:pPr>
        <w:spacing w:before="0" w:after="20" w:line="252" w:lineRule="auto"/>
      </w:pPr>
      <w:r>
        <w:rPr>
          <w:rFonts w:ascii="Times New Roman" w:hAnsi="Times New Roman" w:eastAsia="宋体"/>
          <w:b w:val="0"/>
          <w:sz w:val="21"/>
        </w:rPr>
        <w:t>Electrolyte Imbalance: Sodium ($\text{Na}^+$) rushes out of the bloodstream along with the fluid, while Potassium ($\text{K}^+$) leaks out of damaged cells into the extracellular environment.</w:t>
      </w:r>
    </w:p>
    <w:p w14:paraId="2C27D46A">
      <w:pPr>
        <w:spacing w:before="0" w:after="20" w:line="252" w:lineRule="auto"/>
      </w:pPr>
      <w:r>
        <w:rPr>
          <w:rFonts w:ascii="Times New Roman" w:hAnsi="Times New Roman" w:eastAsia="宋体"/>
          <w:b w:val="0"/>
          <w:sz w:val="21"/>
        </w:rPr>
        <w:t>This massive shift strips fluid right out of the circulating bloodstream. If this lost intravascular volume isn't rapidly replaced via IV fluids, the child's blood pressure will plummet, leading to life-threatening hypovolemic shock and organ failure.</w:t>
      </w:r>
    </w:p>
    <w:p w14:paraId="0B87CCB1">
      <w:pPr>
        <w:spacing w:before="0" w:after="20" w:line="252" w:lineRule="auto"/>
      </w:pPr>
      <w:r>
        <w:rPr>
          <w:rFonts w:ascii="Times New Roman" w:hAnsi="Times New Roman" w:eastAsia="宋体"/>
          <w:b w:val="0"/>
          <w:sz w:val="21"/>
        </w:rPr>
        <w:t>2. Why Children Are At Higher Risk</w:t>
      </w:r>
    </w:p>
    <w:p w14:paraId="5B53F0D5">
      <w:pPr>
        <w:spacing w:before="0" w:after="20" w:line="252" w:lineRule="auto"/>
      </w:pPr>
      <w:r>
        <w:rPr>
          <w:rFonts w:ascii="Times New Roman" w:hAnsi="Times New Roman" w:eastAsia="宋体"/>
          <w:b w:val="0"/>
          <w:sz w:val="21"/>
        </w:rPr>
        <w:t>Children are not just small adults; their unique physiology makes them incredibly vulnerable to fluid losses:</w:t>
      </w:r>
    </w:p>
    <w:p w14:paraId="2663F89C">
      <w:pPr>
        <w:spacing w:before="0" w:after="20" w:line="252" w:lineRule="auto"/>
      </w:pPr>
      <w:r>
        <w:rPr>
          <w:rFonts w:ascii="Times New Roman" w:hAnsi="Times New Roman" w:eastAsia="宋体"/>
          <w:b w:val="0"/>
          <w:sz w:val="21"/>
        </w:rPr>
        <w:t>Surface-to-Mass Ratio: Children have a much larger skin surface area relative to their body mass. This means they lose fluids through evaporation at a significantly higher rate than an adult with an equivalent burn.</w:t>
      </w:r>
    </w:p>
    <w:p w14:paraId="110CABA0">
      <w:pPr>
        <w:spacing w:before="0" w:after="20" w:line="252" w:lineRule="auto"/>
      </w:pPr>
      <w:r>
        <w:rPr>
          <w:rFonts w:ascii="Times New Roman" w:hAnsi="Times New Roman" w:eastAsia="宋体"/>
          <w:b w:val="0"/>
          <w:sz w:val="21"/>
        </w:rPr>
        <w:t>Thinner Skin: A child's skin layers are thinner, meaning a thermal injury penetrates deeper, causing more profound tissue damage and a stronger inflammatory response.</w:t>
      </w:r>
    </w:p>
    <w:p w14:paraId="562B2271">
      <w:pPr>
        <w:spacing w:before="0" w:after="20" w:line="252" w:lineRule="auto"/>
      </w:pPr>
      <w:r>
        <w:rPr>
          <w:rFonts w:ascii="Times New Roman" w:hAnsi="Times New Roman" w:eastAsia="宋体"/>
          <w:b w:val="0"/>
          <w:sz w:val="21"/>
        </w:rPr>
        <w:t>Fragile Cardiovascular Compensation: Children compensate for fluid loss primarily by increasing their heart rate. They can maintain a normal blood pressure for a surprisingly long time during shock, but once they reach their limit, they decompensate and crash rapidly.</w:t>
      </w:r>
    </w:p>
    <w:p w14:paraId="36686A49">
      <w:pPr>
        <w:spacing w:before="0" w:after="20" w:line="252" w:lineRule="auto"/>
      </w:pPr>
      <w:r>
        <w:rPr>
          <w:rFonts w:ascii="Times New Roman" w:hAnsi="Times New Roman" w:eastAsia="宋体"/>
          <w:b w:val="0"/>
          <w:sz w:val="21"/>
        </w:rPr>
        <w:t>3. The Delicate Resuscitation Balancing Act</w:t>
      </w:r>
    </w:p>
    <w:p w14:paraId="7E53E488">
      <w:pPr>
        <w:spacing w:before="0" w:after="20" w:line="252" w:lineRule="auto"/>
      </w:pPr>
      <w:r>
        <w:rPr>
          <w:rFonts w:ascii="Times New Roman" w:hAnsi="Times New Roman" w:eastAsia="宋体"/>
          <w:b w:val="0"/>
          <w:sz w:val="21"/>
        </w:rPr>
        <w:t>Because fluid dynamics change by the hour, healthcare teams use strict protocols (such as variations of the Parkland Formula) to calculate initial IV fluid requirements based on the child's weight and burn percentage:</w:t>
      </w:r>
    </w:p>
    <w:p w14:paraId="5E40878B">
      <w:pPr>
        <w:spacing w:before="0" w:after="20" w:line="252" w:lineRule="auto"/>
      </w:pPr>
      <w:r>
        <w:rPr>
          <w:rFonts w:ascii="Times New Roman" w:hAnsi="Times New Roman" w:eastAsia="宋体"/>
          <w:b w:val="0"/>
          <w:sz w:val="21"/>
        </w:rPr>
        <w:t>$$\text{Resuscitation Fluid Volume} = 3\text{ or } 4\text{ mL} \times \text{Weight (kg)} \times \% \text{ TBSA}$$</w:t>
      </w:r>
    </w:p>
    <w:p w14:paraId="1C74E239">
      <w:pPr>
        <w:spacing w:before="0" w:after="20" w:line="252" w:lineRule="auto"/>
      </w:pPr>
      <w:r>
        <w:rPr>
          <w:rFonts w:ascii="Times New Roman" w:hAnsi="Times New Roman" w:eastAsia="宋体"/>
          <w:b w:val="0"/>
          <w:sz w:val="21"/>
        </w:rPr>
        <w:t>(Note: Young children also require standard maintenance fluids containing dextrose run alongside this formula because their small livers carry very low glycogen stores, putting them at high risk for hypoglycemia).</w:t>
      </w:r>
    </w:p>
    <w:p w14:paraId="3D1A8804">
      <w:pPr>
        <w:spacing w:before="0" w:after="20" w:line="252" w:lineRule="auto"/>
      </w:pPr>
      <w:r>
        <w:rPr>
          <w:rFonts w:ascii="Times New Roman" w:hAnsi="Times New Roman" w:eastAsia="宋体"/>
          <w:b w:val="0"/>
          <w:sz w:val="21"/>
        </w:rPr>
        <w:t>The monitoring must be incredibly tight because fluid resuscitation is a narrow tightrope walk:</w:t>
      </w:r>
    </w:p>
    <w:p w14:paraId="509139D4">
      <w:pPr>
        <w:spacing w:before="0" w:after="20" w:line="252" w:lineRule="auto"/>
      </w:pPr>
      <w:r>
        <w:rPr>
          <w:rFonts w:ascii="Times New Roman" w:hAnsi="Times New Roman" w:eastAsia="宋体"/>
          <w:b w:val="0"/>
          <w:sz w:val="21"/>
        </w:rPr>
        <w:t>Under-resuscitation starves vital organs of blood flow, particularly the kidneys, leading to acute kidney injury (AKI). It also starves the boundaries of the burn wound itself, causing the injury to deepen.</w:t>
      </w:r>
    </w:p>
    <w:p w14:paraId="777376D2">
      <w:pPr>
        <w:spacing w:before="0" w:after="20" w:line="252" w:lineRule="auto"/>
      </w:pPr>
      <w:r>
        <w:rPr>
          <w:rFonts w:ascii="Times New Roman" w:hAnsi="Times New Roman" w:eastAsia="宋体"/>
          <w:b w:val="0"/>
          <w:sz w:val="21"/>
        </w:rPr>
        <w:t>Over-resuscitation leads to "fluid creep." Excessive fluids can pool in the lungs (pulmonary edema), compromise the airway, or cause compartment syndrome-where swelling builds up so intensely within a tissue space that it cuts off localized blood circulation.</w:t>
      </w:r>
    </w:p>
    <w:p w14:paraId="13D347A6">
      <w:pPr>
        <w:spacing w:before="0" w:after="20" w:line="252" w:lineRule="auto"/>
      </w:pPr>
      <w:r>
        <w:rPr>
          <w:rFonts w:ascii="Times New Roman" w:hAnsi="Times New Roman" w:eastAsia="宋体"/>
          <w:b w:val="0"/>
          <w:sz w:val="21"/>
        </w:rPr>
        <w:t>To ensure the child is getting the exact right amount of fluid, clinicians monitor vital signs, mental status, and-most importantly-hourly urine output (UOP). Maintaining a steady UOP of $1.0\text{ to } 1.5\text{ mL/kg/hr}$ in infants and young children is the gold-standard indicator that the vital organs are being properly perfused without being overwhelmed.</w:t>
      </w:r>
    </w:p>
    <w:p w14:paraId="08225DD1">
      <w:pPr>
        <w:spacing w:before="0" w:after="20" w:line="252" w:lineRule="auto"/>
      </w:pPr>
    </w:p>
    <w:p w14:paraId="72E45A4A">
      <w:pPr>
        <w:spacing w:before="0" w:after="20" w:line="252" w:lineRule="auto"/>
        <w:rPr>
          <w:rFonts w:hint="eastAsia" w:eastAsia="宋体"/>
          <w:lang w:eastAsia="zh-CN"/>
        </w:rPr>
      </w:pPr>
      <w:r>
        <w:rPr>
          <w:rFonts w:ascii="Times New Roman" w:hAnsi="Times New Roman" w:eastAsia="宋体"/>
          <w:b w:val="0"/>
          <w:sz w:val="21"/>
        </w:rPr>
        <w:t xml:space="preserve">model: </w:t>
      </w:r>
      <w:r>
        <w:rPr>
          <w:rFonts w:hint="eastAsia"/>
          <w:b w:val="0"/>
          <w:sz w:val="21"/>
          <w:lang w:eastAsia="zh-CN"/>
        </w:rPr>
        <w:t>Doubao</w:t>
      </w:r>
    </w:p>
    <w:p w14:paraId="5291688C">
      <w:pPr>
        <w:spacing w:before="0" w:after="20" w:line="252" w:lineRule="auto"/>
      </w:pPr>
      <w:r>
        <w:rPr>
          <w:rFonts w:ascii="Times New Roman" w:hAnsi="Times New Roman" w:eastAsia="宋体"/>
          <w:b w:val="0"/>
          <w:sz w:val="21"/>
        </w:rPr>
        <w:t>answer:</w:t>
      </w:r>
    </w:p>
    <w:p w14:paraId="1B023828">
      <w:pPr>
        <w:spacing w:before="0" w:after="20" w:line="252" w:lineRule="auto"/>
      </w:pPr>
      <w:r>
        <w:rPr>
          <w:rFonts w:ascii="Times New Roman" w:hAnsi="Times New Roman" w:eastAsia="宋体"/>
          <w:b w:val="0"/>
          <w:sz w:val="21"/>
        </w:rPr>
        <w:t>1. Massive fluid loss from burn woundsBurns damage the skin's protective barrier. Capillaries under burned tissue become highly permeable, so large amounts of plasma, water, electrolytes (sodium, potassium, albumin) leak out of blood vessels into swollen burn tissue and seep from wound surfaces.In large burns, this causes hypovolemia (low blood volume). Without IV fluid replacement, blood pressure drops, organ perfusion fails, and hypovolemic shock develops.Oral drinking alone cannot compensate for the huge volume loss fast enough, especially if children have pain, nausea, or airway burns that make oral intake unsafe.</w:t>
      </w:r>
    </w:p>
    <w:p w14:paraId="5D93A2D9">
      <w:pPr>
        <w:spacing w:before="0" w:after="20" w:line="252" w:lineRule="auto"/>
      </w:pPr>
      <w:r>
        <w:rPr>
          <w:rFonts w:ascii="Times New Roman" w:hAnsi="Times New Roman" w:eastAsia="宋体"/>
          <w:b w:val="0"/>
          <w:sz w:val="21"/>
        </w:rPr>
        <w:t>2. Critical electrolyte and protein disturbancesLeaked plasma carries vital electrolytes and albumin:Low sodium: disrupts nerve and muscle function, risks seizures.Low potassium: causes arrhythmias, muscle weakness.Low albumin: worsens tissue edema and reduces blood volume further. IV fluids are customized to restore balanced electrolytes and colloid proteins to stabilize circulation.</w:t>
      </w:r>
    </w:p>
    <w:p w14:paraId="23131223">
      <w:pPr>
        <w:spacing w:before="0" w:after="20" w:line="252" w:lineRule="auto"/>
      </w:pPr>
      <w:r>
        <w:rPr>
          <w:rFonts w:ascii="Times New Roman" w:hAnsi="Times New Roman" w:eastAsia="宋体"/>
          <w:b w:val="0"/>
          <w:sz w:val="21"/>
        </w:rPr>
        <w:t>3. Risk of burn shock (life-threatening)Burn shock typically peaks within the first 24-48 hours after injury.Low circulating blood volume reduces blood flow to kidneys, liver, heart and brain.Close monitoring tracks vital signs (heart rate, blood pressure, urine output) to adjust IV fluid rates continuously. Urine output is the key marker of adequate organ perfusion in burned kids.</w:t>
      </w:r>
    </w:p>
    <w:p w14:paraId="2AC852B7">
      <w:pPr>
        <w:spacing w:before="0" w:after="20" w:line="252" w:lineRule="auto"/>
      </w:pPr>
      <w:r>
        <w:rPr>
          <w:rFonts w:ascii="Times New Roman" w:hAnsi="Times New Roman" w:eastAsia="宋体"/>
          <w:b w:val="0"/>
          <w:sz w:val="21"/>
        </w:rPr>
        <w:t>4. High risk of organ damage without tight monitoringUncorrected hypovolemia leads to:Acute kidney injury (kidneys stop filtering waste due to poor blood flow)Tissue hypoxia, metabolic acidosisCardiac strain and irregular heartbeats Continuous monitoring lets clinicians adjust IV fluid volume immediately before permanent organ injury occurs.</w:t>
      </w:r>
    </w:p>
    <w:p w14:paraId="7A019491">
      <w:pPr>
        <w:spacing w:before="0" w:after="20" w:line="252" w:lineRule="auto"/>
      </w:pPr>
      <w:r>
        <w:rPr>
          <w:rFonts w:ascii="Times New Roman" w:hAnsi="Times New Roman" w:eastAsia="宋体"/>
          <w:b w:val="0"/>
          <w:sz w:val="21"/>
        </w:rPr>
        <w:t>5. Unique physiological vulnerabilities of childrenChildren have smaller total blood volume relative to body surface area compared to adults:Even moderate fluid loss quickly leads to severe shock.Their metabolic rate rises sharply after major burns, increasing fluid and energy demands.They cannot reliably communicate early shock symptoms like dizziness or extreme thirst, so objective monitoring is mandatory.</w:t>
      </w:r>
    </w:p>
    <w:p w14:paraId="2A9F7972">
      <w:pPr>
        <w:spacing w:before="0" w:after="20" w:line="252" w:lineRule="auto"/>
      </w:pPr>
      <w:r>
        <w:rPr>
          <w:rFonts w:ascii="Times New Roman" w:hAnsi="Times New Roman" w:eastAsia="宋体"/>
          <w:b w:val="0"/>
          <w:sz w:val="21"/>
        </w:rPr>
        <w:t>6. Additional complications requiring observationLarge burns carry extra risks that demand constant assessment:Wound infection and sepsis (which worsens fluid shifts)Inhalation injury (airway/ lung burns impair oxygenation, complicate fluid balance)Fever, catabolism (muscle breakdown) Monitoring also tracks oxygen levels, wound appearance, and mental status to catch these complications early.</w:t>
      </w:r>
    </w:p>
    <w:p w14:paraId="2211DA3A">
      <w:pPr>
        <w:spacing w:before="0" w:after="20" w:line="252" w:lineRule="auto"/>
      </w:pPr>
      <w:r>
        <w:rPr>
          <w:rFonts w:ascii="Times New Roman" w:hAnsi="Times New Roman" w:eastAsia="宋体"/>
          <w:b w:val="0"/>
          <w:sz w:val="21"/>
        </w:rPr>
        <w:t>Short summary for clinical useMajor burns destroy skin vascular integrity, causing rapid, life-threatening plasma and electrolyte extravasation. IV fluids restore circulating volume to prevent burn shock and organ failure. Close continuous monitoring of vital signs, urine output, electrolytes and organ function allows real-time fluid dose adjustments, as children's smaller blood volume makes them far more susceptible to fatal hypovolemia than adults.</w:t>
      </w:r>
    </w:p>
    <w:p w14:paraId="426468D6">
      <w:pPr>
        <w:spacing w:before="0" w:after="80" w:line="252" w:lineRule="auto"/>
      </w:pPr>
    </w:p>
    <w:p w14:paraId="65EED18C">
      <w:pPr>
        <w:spacing w:before="120" w:after="60" w:line="252" w:lineRule="auto"/>
      </w:pPr>
      <w:r>
        <w:rPr>
          <w:rFonts w:ascii="Times New Roman" w:hAnsi="Times New Roman" w:eastAsia="宋体"/>
          <w:b/>
          <w:sz w:val="22"/>
        </w:rPr>
        <w:t>Q25. Why might a burn need surgery or a skin graft instead of just dressings?</w:t>
      </w:r>
    </w:p>
    <w:p w14:paraId="2E50DB84">
      <w:pPr>
        <w:spacing w:before="0" w:after="20" w:line="252" w:lineRule="auto"/>
      </w:pPr>
      <w:r>
        <w:rPr>
          <w:rFonts w:ascii="Times New Roman" w:hAnsi="Times New Roman" w:eastAsia="宋体"/>
          <w:b w:val="0"/>
          <w:sz w:val="21"/>
        </w:rPr>
        <w:t>model: chatGPT</w:t>
      </w:r>
    </w:p>
    <w:p w14:paraId="2CFAB576">
      <w:pPr>
        <w:spacing w:before="0" w:after="20" w:line="252" w:lineRule="auto"/>
      </w:pPr>
      <w:r>
        <w:rPr>
          <w:rFonts w:ascii="Times New Roman" w:hAnsi="Times New Roman" w:eastAsia="宋体"/>
          <w:b w:val="0"/>
          <w:sz w:val="21"/>
        </w:rPr>
        <w:t>answer:</w:t>
      </w:r>
    </w:p>
    <w:p w14:paraId="0C4637F7">
      <w:pPr>
        <w:spacing w:before="0" w:after="20" w:line="252" w:lineRule="auto"/>
      </w:pPr>
      <w:r>
        <w:rPr>
          <w:rFonts w:ascii="Times New Roman" w:hAnsi="Times New Roman" w:eastAsia="宋体"/>
          <w:b w:val="0"/>
          <w:sz w:val="21"/>
        </w:rPr>
        <w:t>A burn may need surgery or a skin graft instead of dressings alone when the skin damage is too deep, too large, or unlikely to heal well on its own.</w:t>
      </w:r>
    </w:p>
    <w:p w14:paraId="209894F5">
      <w:pPr>
        <w:spacing w:before="0" w:after="20" w:line="252" w:lineRule="auto"/>
      </w:pPr>
      <w:r>
        <w:rPr>
          <w:rFonts w:ascii="Times New Roman" w:hAnsi="Times New Roman" w:eastAsia="宋体"/>
          <w:b w:val="0"/>
          <w:sz w:val="21"/>
        </w:rPr>
        <w:t>In more detail, dressings work well for superficial and many partial-thickness burns, because the skin can regenerate from surviving cells in the dermis. But surgery or grafting becomes necessary in several situations:</w:t>
      </w:r>
    </w:p>
    <w:p w14:paraId="15A7C228">
      <w:pPr>
        <w:spacing w:before="0" w:after="20" w:line="252" w:lineRule="auto"/>
      </w:pPr>
      <w:r>
        <w:rPr>
          <w:rFonts w:ascii="Times New Roman" w:hAnsi="Times New Roman" w:eastAsia="宋体"/>
          <w:b w:val="0"/>
          <w:sz w:val="21"/>
        </w:rPr>
        <w:t>One major reason is depth of injury. In full-thickness burns (sometimes called third-degree burns), both the epidermis and dermis are destroyed. There are no skin cells left to regenerate the surface, so the wound cannot close naturally. In those cases, a skin graft is needed to physically replace the lost skin.</w:t>
      </w:r>
    </w:p>
    <w:p w14:paraId="5A5EA177">
      <w:pPr>
        <w:spacing w:before="0" w:after="20" w:line="252" w:lineRule="auto"/>
      </w:pPr>
      <w:r>
        <w:rPr>
          <w:rFonts w:ascii="Times New Roman" w:hAnsi="Times New Roman" w:eastAsia="宋体"/>
          <w:b w:val="0"/>
          <w:sz w:val="21"/>
        </w:rPr>
        <w:t>Another reason is size of the burn. Large burns have a limited ability to heal from surrounding skin alone, and waiting for natural healing would take too long and increase the risk of infection, fluid loss, and scarring. Early surgical coverage speeds recovery and reduces complications.</w:t>
      </w:r>
    </w:p>
    <w:p w14:paraId="55AE6E5C">
      <w:pPr>
        <w:spacing w:before="0" w:after="20" w:line="252" w:lineRule="auto"/>
      </w:pPr>
      <w:r>
        <w:rPr>
          <w:rFonts w:ascii="Times New Roman" w:hAnsi="Times New Roman" w:eastAsia="宋体"/>
          <w:b w:val="0"/>
          <w:sz w:val="21"/>
        </w:rPr>
        <w:t>Dead tissue (eschar) can also be a problem. Thick, non-viable burned tissue can block healing and increase infection risk, so surgeons may need to remove it (debridement) before placing a graft.</w:t>
      </w:r>
    </w:p>
    <w:p w14:paraId="5DB75F46">
      <w:pPr>
        <w:spacing w:before="0" w:after="20" w:line="252" w:lineRule="auto"/>
      </w:pPr>
      <w:r>
        <w:rPr>
          <w:rFonts w:ascii="Times New Roman" w:hAnsi="Times New Roman" w:eastAsia="宋体"/>
          <w:b w:val="0"/>
          <w:sz w:val="21"/>
        </w:rPr>
        <w:t>Location matters too. Burns over joints, hands, face, or major functional areas are often grafted early to reduce the risk of contractures-tight scar tissue that can limit movement or cause deformity.</w:t>
      </w:r>
    </w:p>
    <w:p w14:paraId="26CB8B9C">
      <w:pPr>
        <w:spacing w:before="0" w:after="20" w:line="252" w:lineRule="auto"/>
      </w:pPr>
      <w:r>
        <w:rPr>
          <w:rFonts w:ascii="Times New Roman" w:hAnsi="Times New Roman" w:eastAsia="宋体"/>
          <w:b w:val="0"/>
          <w:sz w:val="21"/>
        </w:rPr>
        <w:t>Finally, surgery may be needed if there are complications like infection or poor healing progress despite appropriate dressings.</w:t>
      </w:r>
    </w:p>
    <w:p w14:paraId="7510E0AD">
      <w:pPr>
        <w:spacing w:before="0" w:after="20" w:line="252" w:lineRule="auto"/>
      </w:pPr>
      <w:r>
        <w:rPr>
          <w:rFonts w:ascii="Times New Roman" w:hAnsi="Times New Roman" w:eastAsia="宋体"/>
          <w:b w:val="0"/>
          <w:sz w:val="21"/>
        </w:rPr>
        <w:t>A useful way to think about it: dressings support healing when the skin still has the "blueprint" to repair itself, while grafting is used when that blueprint is largely gone or healing would be unsafe or functionally damaging.</w:t>
      </w:r>
    </w:p>
    <w:p w14:paraId="0F44DF94">
      <w:pPr>
        <w:spacing w:before="0" w:after="20" w:line="252" w:lineRule="auto"/>
      </w:pPr>
    </w:p>
    <w:p w14:paraId="5E101877">
      <w:pPr>
        <w:spacing w:before="0" w:after="20" w:line="252" w:lineRule="auto"/>
      </w:pPr>
      <w:r>
        <w:rPr>
          <w:rFonts w:ascii="Times New Roman" w:hAnsi="Times New Roman" w:eastAsia="宋体"/>
          <w:b w:val="0"/>
          <w:sz w:val="21"/>
        </w:rPr>
        <w:t>model: DEEPSEEK</w:t>
      </w:r>
    </w:p>
    <w:p w14:paraId="5580D1DB">
      <w:pPr>
        <w:spacing w:before="0" w:after="20" w:line="252" w:lineRule="auto"/>
      </w:pPr>
      <w:r>
        <w:rPr>
          <w:rFonts w:ascii="Times New Roman" w:hAnsi="Times New Roman" w:eastAsia="宋体"/>
          <w:b w:val="0"/>
          <w:sz w:val="21"/>
        </w:rPr>
        <w:t>answer:</w:t>
      </w:r>
    </w:p>
    <w:p w14:paraId="16D8EBBB">
      <w:pPr>
        <w:spacing w:before="0" w:after="20" w:line="252" w:lineRule="auto"/>
      </w:pPr>
      <w:r>
        <w:rPr>
          <w:rFonts w:ascii="Times New Roman" w:hAnsi="Times New Roman" w:eastAsia="宋体"/>
          <w:b w:val="0"/>
          <w:sz w:val="21"/>
        </w:rPr>
        <w:t>To understand why some burns need surgery, it helps to think of a burn like a bruise. A mild bruise heals on its own, but a severe one might need a doctor to drain trapped blood. For burns, dressings are for wounds that can heal themselves, while surgery/grafts are for wounds that physically cannot.</w:t>
      </w:r>
    </w:p>
    <w:p w14:paraId="759E1E9C">
      <w:pPr>
        <w:spacing w:before="0" w:after="20" w:line="252" w:lineRule="auto"/>
      </w:pPr>
      <w:r>
        <w:rPr>
          <w:rFonts w:ascii="Times New Roman" w:hAnsi="Times New Roman" w:eastAsia="宋体"/>
          <w:b w:val="0"/>
          <w:sz w:val="21"/>
        </w:rPr>
        <w:t>Here is why a burn might cross that line and require an operation.</w:t>
      </w:r>
    </w:p>
    <w:p w14:paraId="3F12599C">
      <w:pPr>
        <w:spacing w:before="0" w:after="20" w:line="252" w:lineRule="auto"/>
      </w:pPr>
      <w:r>
        <w:rPr>
          <w:rFonts w:ascii="Times New Roman" w:hAnsi="Times New Roman" w:eastAsia="宋体"/>
          <w:b w:val="0"/>
          <w:sz w:val="21"/>
        </w:rPr>
        <w:t>1. The Burn is "Full Thickness" (Third-Degree)</w:t>
      </w:r>
    </w:p>
    <w:p w14:paraId="04C87686">
      <w:pPr>
        <w:spacing w:before="0" w:after="20" w:line="252" w:lineRule="auto"/>
      </w:pPr>
      <w:r>
        <w:rPr>
          <w:rFonts w:ascii="Times New Roman" w:hAnsi="Times New Roman" w:eastAsia="宋体"/>
          <w:b w:val="0"/>
          <w:sz w:val="21"/>
        </w:rPr>
        <w:t>Your skin has two main layers: the top epidermis and the deeper dermis.</w:t>
      </w:r>
    </w:p>
    <w:p w14:paraId="27EA3CF3">
      <w:pPr>
        <w:spacing w:before="0" w:after="20" w:line="252" w:lineRule="auto"/>
      </w:pPr>
      <w:r>
        <w:rPr>
          <w:rFonts w:ascii="Times New Roman" w:hAnsi="Times New Roman" w:eastAsia="宋体"/>
          <w:b w:val="0"/>
          <w:sz w:val="21"/>
        </w:rPr>
        <w:t>Partial-thickness burns (like a bad sunburn) damage the top layers but leave the hair follicles and sweat glands intact. These structures act like "islands" of living cells that migrate across the wound to close it. Dressings and time are all that's needed.</w:t>
      </w:r>
    </w:p>
    <w:p w14:paraId="445F92E6">
      <w:pPr>
        <w:spacing w:before="0" w:after="20" w:line="252" w:lineRule="auto"/>
      </w:pPr>
      <w:r>
        <w:rPr>
          <w:rFonts w:ascii="Times New Roman" w:hAnsi="Times New Roman" w:eastAsia="宋体"/>
          <w:b w:val="0"/>
          <w:sz w:val="21"/>
        </w:rPr>
        <w:t>Full-thickness burns destroy the entire dermis, including all those hair follicles and glands. There are no "islands" left to regrow skin. The wound cannot close on its own. Without a graft, it will either stay open forever or heal with a tight, fragile scar that cracks and breaks down.</w:t>
      </w:r>
    </w:p>
    <w:p w14:paraId="665BD43B">
      <w:pPr>
        <w:spacing w:before="0" w:after="20" w:line="252" w:lineRule="auto"/>
      </w:pPr>
      <w:r>
        <w:rPr>
          <w:rFonts w:ascii="Times New Roman" w:hAnsi="Times New Roman" w:eastAsia="宋体"/>
          <w:b w:val="0"/>
          <w:sz w:val="21"/>
        </w:rPr>
        <w:t>2. The Burn is Too Large for the Body to Handle</w:t>
      </w:r>
    </w:p>
    <w:p w14:paraId="739FD281">
      <w:pPr>
        <w:spacing w:before="0" w:after="20" w:line="252" w:lineRule="auto"/>
      </w:pPr>
      <w:r>
        <w:rPr>
          <w:rFonts w:ascii="Times New Roman" w:hAnsi="Times New Roman" w:eastAsia="宋体"/>
          <w:b w:val="0"/>
          <w:sz w:val="21"/>
        </w:rPr>
        <w:t>Even if a burn is only "deep partial-thickness," if it covers a large area (over 20-30% of the body), the metabolic demand on the patient is enormous. The body is constantly losing fluid, protein, and heat through the open wound. Waiting weeks for slow natural healing would leave the patient malnourished and vulnerable to infection. Surgery removes this dead tissue early (within days) and covers it with skin, which stops the fluid loss and drastically reduces the patient's metabolic stress.</w:t>
      </w:r>
    </w:p>
    <w:p w14:paraId="7613DCEB">
      <w:pPr>
        <w:spacing w:before="0" w:after="20" w:line="252" w:lineRule="auto"/>
      </w:pPr>
      <w:r>
        <w:rPr>
          <w:rFonts w:ascii="Times New Roman" w:hAnsi="Times New Roman" w:eastAsia="宋体"/>
          <w:b w:val="0"/>
          <w:sz w:val="21"/>
        </w:rPr>
        <w:t>3. The Burn Wraps Around a Joint (Hands, Feet, Elbows)</w:t>
      </w:r>
    </w:p>
    <w:p w14:paraId="1D6BA808">
      <w:pPr>
        <w:spacing w:before="0" w:after="20" w:line="252" w:lineRule="auto"/>
      </w:pPr>
      <w:r>
        <w:rPr>
          <w:rFonts w:ascii="Times New Roman" w:hAnsi="Times New Roman" w:eastAsia="宋体"/>
          <w:b w:val="0"/>
          <w:sz w:val="21"/>
        </w:rPr>
        <w:t>When a deep burn heals on its own, it shrinks as it scars. If that scar forms over a moving joint, it acts like a tight, inflexible bandage. This can cause a contracture, where the joint permanently freezes in a bent position. For a burn across the palm or elbow, surgeons will often graft skin early to create a supple, flexible covering that allows full movement, rather than waiting for a crippling scar to form.</w:t>
      </w:r>
    </w:p>
    <w:p w14:paraId="540822D3">
      <w:pPr>
        <w:spacing w:before="0" w:after="20" w:line="252" w:lineRule="auto"/>
      </w:pPr>
      <w:r>
        <w:rPr>
          <w:rFonts w:ascii="Times New Roman" w:hAnsi="Times New Roman" w:eastAsia="宋体"/>
          <w:b w:val="0"/>
          <w:sz w:val="21"/>
        </w:rPr>
        <w:t>4. The Burn is on the Face, Neck, or Genitals</w:t>
      </w:r>
    </w:p>
    <w:p w14:paraId="720F307B">
      <w:pPr>
        <w:spacing w:before="0" w:after="20" w:line="252" w:lineRule="auto"/>
      </w:pPr>
      <w:r>
        <w:rPr>
          <w:rFonts w:ascii="Times New Roman" w:hAnsi="Times New Roman" w:eastAsia="宋体"/>
          <w:b w:val="0"/>
          <w:sz w:val="21"/>
        </w:rPr>
        <w:t>These areas have very thin, delicate skin that moves constantly. If a deep burn on the neck heals without surgery, the scar will "tether" the chin to the chest. To prevent this, surgeons will remove the burned tissue and replace it with a full-thickness skin graft (taking the entire thickness of skin from somewhere like the collarbone area). This thicker skin shrinks much less and moves more naturally.</w:t>
      </w:r>
    </w:p>
    <w:p w14:paraId="76F483BB">
      <w:pPr>
        <w:spacing w:before="0" w:after="20" w:line="252" w:lineRule="auto"/>
      </w:pPr>
      <w:r>
        <w:rPr>
          <w:rFonts w:ascii="Times New Roman" w:hAnsi="Times New Roman" w:eastAsia="宋体"/>
          <w:b w:val="0"/>
          <w:sz w:val="21"/>
        </w:rPr>
        <w:t>5. The Burn Becomes Infected</w:t>
      </w:r>
    </w:p>
    <w:p w14:paraId="045FE504">
      <w:pPr>
        <w:spacing w:before="0" w:after="20" w:line="252" w:lineRule="auto"/>
      </w:pPr>
      <w:r>
        <w:rPr>
          <w:rFonts w:ascii="Times New Roman" w:hAnsi="Times New Roman" w:eastAsia="宋体"/>
          <w:b w:val="0"/>
          <w:sz w:val="21"/>
        </w:rPr>
        <w:t>Sometimes, a burn that could have healed with dressings gets infected. The bacteria eat away at the remaining healthy cells at the wound bed. In this case, the surgeon must perform an excision-cutting out the infected, dead tissue down to healthy, bleeding tissue. Once the infection is cleared, a graft is placed to close the now-larger wound.</w:t>
      </w:r>
    </w:p>
    <w:p w14:paraId="52799275">
      <w:pPr>
        <w:spacing w:before="0" w:after="20" w:line="252" w:lineRule="auto"/>
      </w:pPr>
    </w:p>
    <w:p w14:paraId="135798F4">
      <w:pPr>
        <w:spacing w:before="0" w:after="20" w:line="252" w:lineRule="auto"/>
      </w:pPr>
      <w:r>
        <w:rPr>
          <w:rFonts w:ascii="Times New Roman" w:hAnsi="Times New Roman" w:eastAsia="宋体"/>
          <w:b w:val="0"/>
          <w:sz w:val="21"/>
        </w:rPr>
        <w:t>model: Gemini</w:t>
      </w:r>
    </w:p>
    <w:p w14:paraId="72A04B05">
      <w:pPr>
        <w:spacing w:before="0" w:after="20" w:line="252" w:lineRule="auto"/>
      </w:pPr>
      <w:r>
        <w:rPr>
          <w:rFonts w:ascii="Times New Roman" w:hAnsi="Times New Roman" w:eastAsia="宋体"/>
          <w:b w:val="0"/>
          <w:sz w:val="21"/>
        </w:rPr>
        <w:t>answer:</w:t>
      </w:r>
    </w:p>
    <w:p w14:paraId="6AF2E116">
      <w:pPr>
        <w:spacing w:before="0" w:after="20" w:line="252" w:lineRule="auto"/>
      </w:pPr>
      <w:r>
        <w:rPr>
          <w:rFonts w:ascii="Times New Roman" w:hAnsi="Times New Roman" w:eastAsia="宋体"/>
          <w:b w:val="0"/>
          <w:sz w:val="21"/>
        </w:rPr>
        <w:t>Whether a burn can be managed conservatively with dressings or requires surgical intervention fundamentally comes down to one critical factor: the regenerative capacity of the remaining tissue.</w:t>
      </w:r>
    </w:p>
    <w:p w14:paraId="288C02DF">
      <w:pPr>
        <w:spacing w:before="0" w:after="20" w:line="252" w:lineRule="auto"/>
      </w:pPr>
      <w:r>
        <w:rPr>
          <w:rFonts w:ascii="Times New Roman" w:hAnsi="Times New Roman" w:eastAsia="宋体"/>
          <w:b w:val="0"/>
          <w:sz w:val="21"/>
        </w:rPr>
        <w:t>When an injury is deep enough to destroy the cellular machinery the body uses to rebuild skin, dressings alone cease to be effective.</w:t>
      </w:r>
    </w:p>
    <w:p w14:paraId="6D706466">
      <w:pPr>
        <w:spacing w:before="0" w:after="20" w:line="252" w:lineRule="auto"/>
      </w:pPr>
      <w:r>
        <w:rPr>
          <w:rFonts w:ascii="Times New Roman" w:hAnsi="Times New Roman" w:eastAsia="宋体"/>
          <w:b w:val="0"/>
          <w:sz w:val="21"/>
        </w:rPr>
        <w:t>The primary clinical drivers that require a transition from dressings to surgery and skin grafting include:</w:t>
      </w:r>
    </w:p>
    <w:p w14:paraId="31A60F91">
      <w:pPr>
        <w:spacing w:before="0" w:after="20" w:line="252" w:lineRule="auto"/>
      </w:pPr>
      <w:r>
        <w:rPr>
          <w:rFonts w:ascii="Times New Roman" w:hAnsi="Times New Roman" w:eastAsia="宋体"/>
          <w:b w:val="0"/>
          <w:sz w:val="21"/>
        </w:rPr>
        <w:t>1. Loss of Dermal Appendages (Full-Thickness Burns)</w:t>
      </w:r>
    </w:p>
    <w:p w14:paraId="65ACD11B">
      <w:pPr>
        <w:spacing w:before="0" w:after="20" w:line="252" w:lineRule="auto"/>
      </w:pPr>
      <w:r>
        <w:rPr>
          <w:rFonts w:ascii="Times New Roman" w:hAnsi="Times New Roman" w:eastAsia="宋体"/>
          <w:b w:val="0"/>
          <w:sz w:val="21"/>
        </w:rPr>
        <w:t>As illustrated in the third-degree burn panel above, full-thickness injuries destroy both the epidermis and the entire dermis. The dermis houses the hair follicles, sweat glands, and stem cell niches responsible for re-epithelialization (growing new skin from the bottom up). Without these structures, the wound cannot regenerate from the base. It can only attempt to close from the outer edges-a slow process that results in fragile, unstable, and extensive scarring. A skin graft provides the necessary cellular scaffold to close the gap.</w:t>
      </w:r>
    </w:p>
    <w:p w14:paraId="0CB0A081">
      <w:pPr>
        <w:spacing w:before="0" w:after="20" w:line="252" w:lineRule="auto"/>
      </w:pPr>
      <w:r>
        <w:rPr>
          <w:rFonts w:ascii="Times New Roman" w:hAnsi="Times New Roman" w:eastAsia="宋体"/>
          <w:b w:val="0"/>
          <w:sz w:val="21"/>
        </w:rPr>
        <w:t>2. The Threat of Eschar and Sepsis</w:t>
      </w:r>
    </w:p>
    <w:p w14:paraId="1D6CC795">
      <w:pPr>
        <w:spacing w:before="0" w:after="20" w:line="252" w:lineRule="auto"/>
      </w:pPr>
      <w:r>
        <w:rPr>
          <w:rFonts w:ascii="Times New Roman" w:hAnsi="Times New Roman" w:eastAsia="宋体"/>
          <w:b w:val="0"/>
          <w:sz w:val="21"/>
        </w:rPr>
        <w:t>Deep burns create eschar-dead, leathery, avascular (lacking blood flow) tissue. Because eschar has no blood supply, topically or systemically administered antibiotics cannot penetrate it effectively, making it an ideal breeding ground for bacteria.</w:t>
      </w:r>
    </w:p>
    <w:p w14:paraId="2B570192">
      <w:pPr>
        <w:spacing w:before="0" w:after="20" w:line="252" w:lineRule="auto"/>
      </w:pPr>
      <w:r>
        <w:rPr>
          <w:rFonts w:ascii="Times New Roman" w:hAnsi="Times New Roman" w:eastAsia="宋体"/>
          <w:b w:val="0"/>
          <w:sz w:val="21"/>
        </w:rPr>
        <w:t>Surgical Excision: Dressings cannot salvage devitalized tissue. A surgeon must physically excise the eschar down to a healthy, bleeding vascular bed to prevent a local localized infection from escalating into systemic sepsis.</w:t>
      </w:r>
    </w:p>
    <w:p w14:paraId="05713C23">
      <w:pPr>
        <w:spacing w:before="0" w:after="20" w:line="252" w:lineRule="auto"/>
      </w:pPr>
      <w:r>
        <w:rPr>
          <w:rFonts w:ascii="Times New Roman" w:hAnsi="Times New Roman" w:eastAsia="宋体"/>
          <w:b w:val="0"/>
          <w:sz w:val="21"/>
        </w:rPr>
        <w:t>3. Preventing Contractures and Preserving Function</w:t>
      </w:r>
    </w:p>
    <w:p w14:paraId="5B8BA96C">
      <w:pPr>
        <w:spacing w:before="0" w:after="20" w:line="252" w:lineRule="auto"/>
      </w:pPr>
      <w:r>
        <w:rPr>
          <w:rFonts w:ascii="Times New Roman" w:hAnsi="Times New Roman" w:eastAsia="宋体"/>
          <w:b w:val="0"/>
          <w:sz w:val="21"/>
        </w:rPr>
        <w:t>When deep wounds are left to heal on their own through secondary intention (gradual scarring and edge contraction), the body uses specialized cells to pull the wound edges together. If a deep burn covers a highly mobile area like a joint (hands, elbows, knees, or neck), this tightening causes a contracture-thick, unyielding scar tissue that limits joint mobility. Early surgical grafting introduces pliable, healthy skin to minimize this pulling force and preserve range of motion.</w:t>
      </w:r>
    </w:p>
    <w:p w14:paraId="473082A0">
      <w:pPr>
        <w:spacing w:before="0" w:after="20" w:line="252" w:lineRule="auto"/>
      </w:pPr>
      <w:r>
        <w:rPr>
          <w:rFonts w:ascii="Times New Roman" w:hAnsi="Times New Roman" w:eastAsia="宋体"/>
          <w:b w:val="0"/>
          <w:sz w:val="21"/>
        </w:rPr>
        <w:t>4. The 3-Week Healing Timeline</w:t>
      </w:r>
    </w:p>
    <w:p w14:paraId="076587F9">
      <w:pPr>
        <w:spacing w:before="0" w:after="20" w:line="252" w:lineRule="auto"/>
      </w:pPr>
      <w:r>
        <w:rPr>
          <w:rFonts w:ascii="Times New Roman" w:hAnsi="Times New Roman" w:eastAsia="宋体"/>
          <w:b w:val="0"/>
          <w:sz w:val="21"/>
        </w:rPr>
        <w:t>Deep partial-thickness (second-degree) burns often sit in a clinical gray area. If a burn is evaluated as unlikely to close spontaneously within 14 to 21 days using advanced dressings, the risk of hypertrophic (thick, raised) scarring and long-term complications climbs exponentially. Grafting these wounds early curtails the healing timeline, dampens the body's prolonged hypermetabolic response, and yields a substantially better functional outcome.</w:t>
      </w:r>
    </w:p>
    <w:p w14:paraId="5E34141A">
      <w:pPr>
        <w:spacing w:before="0" w:after="20" w:line="252" w:lineRule="auto"/>
      </w:pPr>
      <w:r>
        <w:rPr>
          <w:rFonts w:ascii="Times New Roman" w:hAnsi="Times New Roman" w:eastAsia="宋体"/>
          <w:b w:val="0"/>
          <w:sz w:val="21"/>
        </w:rPr>
        <w:t>Clinical Comparison: Dressings vs. Surgery</w:t>
      </w:r>
    </w:p>
    <w:p w14:paraId="28FBA272">
      <w:pPr>
        <w:spacing w:before="0" w:after="20" w:line="252" w:lineRule="auto"/>
      </w:pPr>
      <w:r>
        <w:rPr>
          <w:rFonts w:ascii="Times New Roman" w:hAnsi="Times New Roman" w:eastAsia="宋体"/>
          <w:b w:val="0"/>
          <w:sz w:val="21"/>
        </w:rPr>
        <w:t>Feature; Dressing Management (Conservative); Surgical Management &amp; Grafting</w:t>
      </w:r>
    </w:p>
    <w:p w14:paraId="0D096FEC">
      <w:pPr>
        <w:spacing w:before="0" w:after="20" w:line="252" w:lineRule="auto"/>
      </w:pPr>
      <w:r>
        <w:rPr>
          <w:rFonts w:ascii="Times New Roman" w:hAnsi="Times New Roman" w:eastAsia="宋体"/>
          <w:b w:val="0"/>
          <w:sz w:val="21"/>
        </w:rPr>
        <w:t>Primary Indication; Superficial to superficial partial-thickness burns.; Deep partial-thickness to full-thickness burns; non-healing wounds.</w:t>
      </w:r>
    </w:p>
    <w:p w14:paraId="289F8CAA">
      <w:pPr>
        <w:spacing w:before="0" w:after="20" w:line="252" w:lineRule="auto"/>
      </w:pPr>
      <w:r>
        <w:rPr>
          <w:rFonts w:ascii="Times New Roman" w:hAnsi="Times New Roman" w:eastAsia="宋体"/>
          <w:b w:val="0"/>
          <w:sz w:val="21"/>
        </w:rPr>
        <w:t>Wound Bed State; Viable tissue with intact dermal structures and intact perfusion.; Presence of necrotic eschar; potential exposure of subdermal structures.</w:t>
      </w:r>
    </w:p>
    <w:p w14:paraId="0C275E23">
      <w:pPr>
        <w:spacing w:before="0" w:after="20" w:line="252" w:lineRule="auto"/>
      </w:pPr>
      <w:r>
        <w:rPr>
          <w:rFonts w:ascii="Times New Roman" w:hAnsi="Times New Roman" w:eastAsia="宋体"/>
          <w:b w:val="0"/>
          <w:sz w:val="21"/>
        </w:rPr>
        <w:t>Healing Mechanism; Spontaneous re-epithelialization from local skin appendages.; Immediate closure using autologous skin or advanced biological substitutes.</w:t>
      </w:r>
    </w:p>
    <w:p w14:paraId="6515B27A">
      <w:pPr>
        <w:spacing w:before="0" w:after="20" w:line="252" w:lineRule="auto"/>
      </w:pPr>
      <w:r>
        <w:rPr>
          <w:rFonts w:ascii="Times New Roman" w:hAnsi="Times New Roman" w:eastAsia="宋体"/>
          <w:b w:val="0"/>
          <w:sz w:val="21"/>
        </w:rPr>
        <w:t>Primary Goal; Protect the wound bed, maintain moisture, and prevent desiccation.; Eradicate necrotic tissue, prevent systemic infection, and minimize contractures.</w:t>
      </w:r>
    </w:p>
    <w:p w14:paraId="0F7A8EB0">
      <w:pPr>
        <w:spacing w:before="0" w:after="20" w:line="252" w:lineRule="auto"/>
      </w:pPr>
    </w:p>
    <w:p w14:paraId="13206F39">
      <w:pPr>
        <w:spacing w:before="0" w:after="20" w:line="252" w:lineRule="auto"/>
        <w:rPr>
          <w:rFonts w:hint="eastAsia" w:eastAsia="宋体"/>
          <w:lang w:eastAsia="zh-CN"/>
        </w:rPr>
      </w:pPr>
      <w:r>
        <w:rPr>
          <w:rFonts w:ascii="Times New Roman" w:hAnsi="Times New Roman" w:eastAsia="宋体"/>
          <w:b w:val="0"/>
          <w:sz w:val="21"/>
        </w:rPr>
        <w:t xml:space="preserve">model: </w:t>
      </w:r>
      <w:r>
        <w:rPr>
          <w:rFonts w:hint="eastAsia"/>
          <w:b w:val="0"/>
          <w:sz w:val="21"/>
          <w:lang w:eastAsia="zh-CN"/>
        </w:rPr>
        <w:t>Doubao</w:t>
      </w:r>
    </w:p>
    <w:p w14:paraId="7B3FA48F">
      <w:pPr>
        <w:spacing w:before="0" w:after="20" w:line="252" w:lineRule="auto"/>
      </w:pPr>
      <w:r>
        <w:rPr>
          <w:rFonts w:ascii="Times New Roman" w:hAnsi="Times New Roman" w:eastAsia="宋体"/>
          <w:b w:val="0"/>
          <w:sz w:val="21"/>
        </w:rPr>
        <w:t>answer:</w:t>
      </w:r>
    </w:p>
    <w:p w14:paraId="53013516">
      <w:pPr>
        <w:spacing w:before="0" w:after="20" w:line="252" w:lineRule="auto"/>
      </w:pPr>
      <w:r>
        <w:rPr>
          <w:rFonts w:ascii="Times New Roman" w:hAnsi="Times New Roman" w:eastAsia="宋体"/>
          <w:b w:val="0"/>
          <w:sz w:val="21"/>
        </w:rPr>
        <w:t>Reasons burns require surgery/skin grafts instead of simple wound dressingsMinor superficial burns (first-degree, mild second-degree) only need topical ointments and dressings to heal naturally. But deeper or severe burns often need surgical debridement and skin grafts for these key reasons:</w:t>
      </w:r>
    </w:p>
    <w:p w14:paraId="769CF82B">
      <w:pPr>
        <w:spacing w:before="0" w:after="20" w:line="252" w:lineRule="auto"/>
      </w:pPr>
      <w:r>
        <w:rPr>
          <w:rFonts w:ascii="Times New Roman" w:hAnsi="Times New Roman" w:eastAsia="宋体"/>
          <w:b w:val="0"/>
          <w:sz w:val="21"/>
        </w:rPr>
        <w:t>1. Full-thickness skin loss (third-degree burns)Third-degree burns destroy the entire epidermis and dermis, wiping out all skin regenerative cells (hair follicles, sweat glands, stem cells).Dressings cannot restore missing skin tissue. The wound has no ability to regrow intact skin on its own.Without grafting, the wound will only close with thick, tight scar tissue that causes severe contractures and dysfunction.</w:t>
      </w:r>
    </w:p>
    <w:p w14:paraId="7267A015">
      <w:pPr>
        <w:spacing w:before="0" w:after="20" w:line="252" w:lineRule="auto"/>
      </w:pPr>
      <w:r>
        <w:rPr>
          <w:rFonts w:ascii="Times New Roman" w:hAnsi="Times New Roman" w:eastAsia="宋体"/>
          <w:b w:val="0"/>
          <w:sz w:val="21"/>
        </w:rPr>
        <w:t>2. Deep partial-thickness burns (deep second-degree)Deep dermal burns damage most skin progenitor cells. Healing by dressings alone takes weeks to months, with high risks of infection and thick hypertrophic scars.Early surgical excision and grafting speeds recovery, reduces scarring, and shortens hospital stay.</w:t>
      </w:r>
    </w:p>
    <w:p w14:paraId="43FD8EB2">
      <w:pPr>
        <w:spacing w:before="0" w:after="20" w:line="252" w:lineRule="auto"/>
      </w:pPr>
      <w:r>
        <w:rPr>
          <w:rFonts w:ascii="Times New Roman" w:hAnsi="Times New Roman" w:eastAsia="宋体"/>
          <w:b w:val="0"/>
          <w:sz w:val="21"/>
        </w:rPr>
        <w:t>3. Wound infection riskLarge/deep burn wounds create an open, nutrient-rich environment for bacteria (Pseudomonas, Staphylococcus).Dead burned tissue (eschar) acts as a bacterial reservoir that antibiotics and dressings cannot fully penetrate.Surgery removes dead necrotic tissue (debridement); skin grafts seal the wound permanently to block infection. Severe untreated infection can lead to sepsis, organ failure, or death.</w:t>
      </w:r>
    </w:p>
    <w:p w14:paraId="0124222C">
      <w:pPr>
        <w:spacing w:before="0" w:after="20" w:line="252" w:lineRule="auto"/>
      </w:pPr>
      <w:r>
        <w:rPr>
          <w:rFonts w:ascii="Times New Roman" w:hAnsi="Times New Roman" w:eastAsia="宋体"/>
          <w:b w:val="0"/>
          <w:sz w:val="21"/>
        </w:rPr>
        <w:t>4. Burn eschar causes life-threatening complicationsThick, leathery dead burn skin (eschar) is inelastic:Circumferential burns (around arms, legs, chest): Tight eschar constricts blood flow, compresses blood vessels, or restricts chest expansion for breathing. Emergency escharotomy surgery is required to save limbs or breathing.Eschar traps fluid and swelling under the wound, worsening tissue damage.</w:t>
      </w:r>
    </w:p>
    <w:p w14:paraId="3A24F5C7">
      <w:pPr>
        <w:spacing w:before="0" w:after="20" w:line="252" w:lineRule="auto"/>
      </w:pPr>
      <w:r>
        <w:rPr>
          <w:rFonts w:ascii="Times New Roman" w:hAnsi="Times New Roman" w:eastAsia="宋体"/>
          <w:b w:val="0"/>
          <w:sz w:val="21"/>
        </w:rPr>
        <w:t>5. Prevention of scar contractures &amp; loss of functionIf deep burns heal only with scar tissue, scars shrink and pull surrounding skin tight (contractures).Burns over joints (hands, elbows, knees, neck) will freeze movement: patients cannot bend fingers, lift arms, or open their mouth.Skin grafts replace missing skin with flexible tissue to preserve joint mobility and normal movement.</w:t>
      </w:r>
    </w:p>
    <w:p w14:paraId="20879253">
      <w:pPr>
        <w:spacing w:before="0" w:after="20" w:line="252" w:lineRule="auto"/>
      </w:pPr>
      <w:r>
        <w:rPr>
          <w:rFonts w:ascii="Times New Roman" w:hAnsi="Times New Roman" w:eastAsia="宋体"/>
          <w:b w:val="0"/>
          <w:sz w:val="21"/>
        </w:rPr>
        <w:t>6. Large total burn surface area (TBSA)Burns covering a wide area of the body cannot re-epithelialize naturally within a safe timeframe.Prolonged open wounds cause massive fluid/protein loss, electrolyte imbalance, malnutrition, and long-term inflammatory stress.Grafts rapidly cover raw wounds to reduce fluid loss and stabilize the patient's whole-body condition.</w:t>
      </w:r>
    </w:p>
    <w:p w14:paraId="72BF58F5">
      <w:pPr>
        <w:spacing w:before="0" w:after="20" w:line="252" w:lineRule="auto"/>
      </w:pPr>
      <w:r>
        <w:rPr>
          <w:rFonts w:ascii="Times New Roman" w:hAnsi="Times New Roman" w:eastAsia="宋体"/>
          <w:b w:val="0"/>
          <w:sz w:val="21"/>
        </w:rPr>
        <w:t>7. Special high-risk body locationsBurns on functional or delicate areas almost always need grafting:Hands, feet, face, eyelids, joints, genitaliaDressings alone lead to disfiguring scars, impaired vision, difficulty eating, or permanent loss of fine motor skills. Grafts improve cosmetic and functional outcomes.</w:t>
      </w:r>
    </w:p>
    <w:p w14:paraId="74C3477C">
      <w:pPr>
        <w:spacing w:before="0" w:after="20" w:line="252" w:lineRule="auto"/>
      </w:pPr>
      <w:r>
        <w:rPr>
          <w:rFonts w:ascii="Times New Roman" w:hAnsi="Times New Roman" w:eastAsia="宋体"/>
          <w:b w:val="0"/>
          <w:sz w:val="21"/>
        </w:rPr>
        <w:t>8. Chronic non-healing burn woundsSome burn wounds stall in healing due to poor blood supply, repeated infection, or retained dead tissue. Dressings alone fail to close the wound; surgical debridement plus grafting creates a healthy wound bed for permanent closure.Simple summaryDressings only protect and clean wounds. Surgery/grafts are necessary when skin's self-healing cells are destroyed, dead tissue must be removed, infection threatens the patient, or scarring would permanently ruin movement and appearance.</w:t>
      </w:r>
    </w:p>
    <w:p w14:paraId="03A41CC8">
      <w:pPr>
        <w:spacing w:before="0" w:after="80" w:line="252" w:lineRule="auto"/>
      </w:pPr>
    </w:p>
    <w:p w14:paraId="789B8F4D">
      <w:pPr>
        <w:spacing w:before="120" w:after="60" w:line="252" w:lineRule="auto"/>
      </w:pPr>
      <w:r>
        <w:rPr>
          <w:rFonts w:ascii="Times New Roman" w:hAnsi="Times New Roman" w:eastAsia="宋体"/>
          <w:b/>
          <w:sz w:val="22"/>
        </w:rPr>
        <w:t>Q26. What should my child eat and drink to help the burn heal?</w:t>
      </w:r>
    </w:p>
    <w:p w14:paraId="4C71C4EE">
      <w:pPr>
        <w:spacing w:before="0" w:after="20" w:line="252" w:lineRule="auto"/>
      </w:pPr>
      <w:r>
        <w:rPr>
          <w:rFonts w:ascii="Times New Roman" w:hAnsi="Times New Roman" w:eastAsia="宋体"/>
          <w:b w:val="0"/>
          <w:sz w:val="21"/>
        </w:rPr>
        <w:t>model: chatGPT</w:t>
      </w:r>
    </w:p>
    <w:p w14:paraId="7735E6CE">
      <w:pPr>
        <w:spacing w:before="0" w:after="20" w:line="252" w:lineRule="auto"/>
      </w:pPr>
      <w:r>
        <w:rPr>
          <w:rFonts w:ascii="Times New Roman" w:hAnsi="Times New Roman" w:eastAsia="宋体"/>
          <w:b w:val="0"/>
          <w:sz w:val="21"/>
        </w:rPr>
        <w:t>answer:</w:t>
      </w:r>
    </w:p>
    <w:p w14:paraId="35CA1D0A">
      <w:pPr>
        <w:spacing w:before="0" w:after="20" w:line="252" w:lineRule="auto"/>
      </w:pPr>
      <w:r>
        <w:rPr>
          <w:rFonts w:ascii="Times New Roman" w:hAnsi="Times New Roman" w:eastAsia="宋体"/>
          <w:b w:val="0"/>
          <w:sz w:val="21"/>
        </w:rPr>
        <w:t>For a child recovering from a burn, nutrition and hydration matter a lot because the body is working harder than usual to heal damaged skin and prevent infection. The goals are: enough fluids, enough calories, and extra protein and key vitamins/minerals.</w:t>
      </w:r>
    </w:p>
    <w:p w14:paraId="4E50175D">
      <w:pPr>
        <w:spacing w:before="0" w:after="20" w:line="252" w:lineRule="auto"/>
      </w:pPr>
      <w:r>
        <w:rPr>
          <w:rFonts w:ascii="Times New Roman" w:hAnsi="Times New Roman" w:eastAsia="宋体"/>
          <w:b w:val="0"/>
          <w:sz w:val="21"/>
        </w:rPr>
        <w:t>Fluids (very important early on)</w:t>
      </w:r>
    </w:p>
    <w:p w14:paraId="4C12591F">
      <w:pPr>
        <w:spacing w:before="0" w:after="20" w:line="252" w:lineRule="auto"/>
      </w:pPr>
      <w:r>
        <w:rPr>
          <w:rFonts w:ascii="Times New Roman" w:hAnsi="Times New Roman" w:eastAsia="宋体"/>
          <w:b w:val="0"/>
          <w:sz w:val="21"/>
        </w:rPr>
        <w:t>Burns can cause significant fluid loss, even after the first day or two.</w:t>
      </w:r>
    </w:p>
    <w:p w14:paraId="7DAB654A">
      <w:pPr>
        <w:spacing w:before="0" w:after="20" w:line="252" w:lineRule="auto"/>
      </w:pPr>
      <w:r>
        <w:rPr>
          <w:rFonts w:ascii="Times New Roman" w:hAnsi="Times New Roman" w:eastAsia="宋体"/>
          <w:b w:val="0"/>
          <w:sz w:val="21"/>
        </w:rPr>
        <w:t>Water is the main option if the child is eating normally.</w:t>
      </w:r>
    </w:p>
    <w:p w14:paraId="0A38F0F4">
      <w:pPr>
        <w:spacing w:before="0" w:after="20" w:line="252" w:lineRule="auto"/>
      </w:pPr>
      <w:r>
        <w:rPr>
          <w:rFonts w:ascii="Times New Roman" w:hAnsi="Times New Roman" w:eastAsia="宋体"/>
          <w:b w:val="0"/>
          <w:sz w:val="21"/>
        </w:rPr>
        <w:t>Oral rehydration solutions (like Pedialyte) can help if appetite is low or there was a larger burn.</w:t>
      </w:r>
    </w:p>
    <w:p w14:paraId="5D4A520D">
      <w:pPr>
        <w:spacing w:before="0" w:after="20" w:line="252" w:lineRule="auto"/>
      </w:pPr>
      <w:r>
        <w:rPr>
          <w:rFonts w:ascii="Times New Roman" w:hAnsi="Times New Roman" w:eastAsia="宋体"/>
          <w:b w:val="0"/>
          <w:sz w:val="21"/>
        </w:rPr>
        <w:t>Milk is actually helpful because it provides both fluid and calories.</w:t>
      </w:r>
    </w:p>
    <w:p w14:paraId="2018DC48">
      <w:pPr>
        <w:spacing w:before="0" w:after="20" w:line="252" w:lineRule="auto"/>
      </w:pPr>
      <w:r>
        <w:rPr>
          <w:rFonts w:ascii="Times New Roman" w:hAnsi="Times New Roman" w:eastAsia="宋体"/>
          <w:b w:val="0"/>
          <w:sz w:val="21"/>
        </w:rPr>
        <w:t>Avoid relying on sugary drinks (soda, juice) because they don't hydrate as effectively.</w:t>
      </w:r>
    </w:p>
    <w:p w14:paraId="5046AE5C">
      <w:pPr>
        <w:spacing w:before="0" w:after="20" w:line="252" w:lineRule="auto"/>
      </w:pPr>
      <w:r>
        <w:rPr>
          <w:rFonts w:ascii="Times New Roman" w:hAnsi="Times New Roman" w:eastAsia="宋体"/>
          <w:b w:val="0"/>
          <w:sz w:val="21"/>
        </w:rPr>
        <w:t>A practical rule: the urine should be light yellow and the child should be peeing regularly.</w:t>
      </w:r>
    </w:p>
    <w:p w14:paraId="0F1F3DBC">
      <w:pPr>
        <w:spacing w:before="0" w:after="20" w:line="252" w:lineRule="auto"/>
      </w:pPr>
      <w:r>
        <w:rPr>
          <w:rFonts w:ascii="Times New Roman" w:hAnsi="Times New Roman" w:eastAsia="宋体"/>
          <w:b w:val="0"/>
          <w:sz w:val="21"/>
        </w:rPr>
        <w:t>Protein (key for skin repair)</w:t>
      </w:r>
    </w:p>
    <w:p w14:paraId="5DE1C929">
      <w:pPr>
        <w:spacing w:before="0" w:after="20" w:line="252" w:lineRule="auto"/>
      </w:pPr>
      <w:r>
        <w:rPr>
          <w:rFonts w:ascii="Times New Roman" w:hAnsi="Times New Roman" w:eastAsia="宋体"/>
          <w:b w:val="0"/>
          <w:sz w:val="21"/>
        </w:rPr>
        <w:t>Protein is the most important nutrient for wound healing.</w:t>
      </w:r>
    </w:p>
    <w:p w14:paraId="62BA8F3F">
      <w:pPr>
        <w:spacing w:before="0" w:after="20" w:line="252" w:lineRule="auto"/>
      </w:pPr>
      <w:r>
        <w:rPr>
          <w:rFonts w:ascii="Times New Roman" w:hAnsi="Times New Roman" w:eastAsia="宋体"/>
          <w:b w:val="0"/>
          <w:sz w:val="21"/>
        </w:rPr>
        <w:t>Good child-friendly options:</w:t>
      </w:r>
    </w:p>
    <w:p w14:paraId="09938549">
      <w:pPr>
        <w:spacing w:before="0" w:after="20" w:line="252" w:lineRule="auto"/>
      </w:pPr>
      <w:r>
        <w:rPr>
          <w:rFonts w:ascii="Times New Roman" w:hAnsi="Times New Roman" w:eastAsia="宋体"/>
          <w:b w:val="0"/>
          <w:sz w:val="21"/>
        </w:rPr>
        <w:t>Eggs</w:t>
      </w:r>
    </w:p>
    <w:p w14:paraId="1BBDA9D7">
      <w:pPr>
        <w:spacing w:before="0" w:after="20" w:line="252" w:lineRule="auto"/>
      </w:pPr>
      <w:r>
        <w:rPr>
          <w:rFonts w:ascii="Times New Roman" w:hAnsi="Times New Roman" w:eastAsia="宋体"/>
          <w:b w:val="0"/>
          <w:sz w:val="21"/>
        </w:rPr>
        <w:t>Chicken, turkey, fish</w:t>
      </w:r>
    </w:p>
    <w:p w14:paraId="364D6811">
      <w:pPr>
        <w:spacing w:before="0" w:after="20" w:line="252" w:lineRule="auto"/>
      </w:pPr>
      <w:r>
        <w:rPr>
          <w:rFonts w:ascii="Times New Roman" w:hAnsi="Times New Roman" w:eastAsia="宋体"/>
          <w:b w:val="0"/>
          <w:sz w:val="21"/>
        </w:rPr>
        <w:t>Lean beef or pork</w:t>
      </w:r>
    </w:p>
    <w:p w14:paraId="76B07075">
      <w:pPr>
        <w:spacing w:before="0" w:after="20" w:line="252" w:lineRule="auto"/>
      </w:pPr>
      <w:r>
        <w:rPr>
          <w:rFonts w:ascii="Times New Roman" w:hAnsi="Times New Roman" w:eastAsia="宋体"/>
          <w:b w:val="0"/>
          <w:sz w:val="21"/>
        </w:rPr>
        <w:t>Tofu, beans, lentils</w:t>
      </w:r>
    </w:p>
    <w:p w14:paraId="31BA5279">
      <w:pPr>
        <w:spacing w:before="0" w:after="20" w:line="252" w:lineRule="auto"/>
      </w:pPr>
      <w:r>
        <w:rPr>
          <w:rFonts w:ascii="Times New Roman" w:hAnsi="Times New Roman" w:eastAsia="宋体"/>
          <w:b w:val="0"/>
          <w:sz w:val="21"/>
        </w:rPr>
        <w:t>Yogurt, cheese, milk</w:t>
      </w:r>
    </w:p>
    <w:p w14:paraId="6768BC48">
      <w:pPr>
        <w:spacing w:before="0" w:after="20" w:line="252" w:lineRule="auto"/>
      </w:pPr>
      <w:r>
        <w:rPr>
          <w:rFonts w:ascii="Times New Roman" w:hAnsi="Times New Roman" w:eastAsia="宋体"/>
          <w:b w:val="0"/>
          <w:sz w:val="21"/>
        </w:rPr>
        <w:t>Nut butters (if age-appropriate and no allergy risk)</w:t>
      </w:r>
    </w:p>
    <w:p w14:paraId="070B573B">
      <w:pPr>
        <w:spacing w:before="0" w:after="20" w:line="252" w:lineRule="auto"/>
      </w:pPr>
      <w:r>
        <w:rPr>
          <w:rFonts w:ascii="Times New Roman" w:hAnsi="Times New Roman" w:eastAsia="宋体"/>
          <w:b w:val="0"/>
          <w:sz w:val="21"/>
        </w:rPr>
        <w:t>If appetite is low, try small frequent meals or snacks rather than large plates.</w:t>
      </w:r>
    </w:p>
    <w:p w14:paraId="30261D2F">
      <w:pPr>
        <w:spacing w:before="0" w:after="20" w:line="252" w:lineRule="auto"/>
      </w:pPr>
      <w:r>
        <w:rPr>
          <w:rFonts w:ascii="Times New Roman" w:hAnsi="Times New Roman" w:eastAsia="宋体"/>
          <w:b w:val="0"/>
          <w:sz w:val="21"/>
        </w:rPr>
        <w:t>Calories (healing burns burns energy)</w:t>
      </w:r>
    </w:p>
    <w:p w14:paraId="22050875">
      <w:pPr>
        <w:spacing w:before="0" w:after="20" w:line="252" w:lineRule="auto"/>
      </w:pPr>
      <w:r>
        <w:rPr>
          <w:rFonts w:ascii="Times New Roman" w:hAnsi="Times New Roman" w:eastAsia="宋体"/>
          <w:b w:val="0"/>
          <w:sz w:val="21"/>
        </w:rPr>
        <w:t>Even small burns increase energy needs.</w:t>
      </w:r>
    </w:p>
    <w:p w14:paraId="08F6E717">
      <w:pPr>
        <w:spacing w:before="0" w:after="20" w:line="252" w:lineRule="auto"/>
      </w:pPr>
      <w:r>
        <w:rPr>
          <w:rFonts w:ascii="Times New Roman" w:hAnsi="Times New Roman" w:eastAsia="宋体"/>
          <w:b w:val="0"/>
          <w:sz w:val="21"/>
        </w:rPr>
        <w:t>Helpful calorie-dense foods:</w:t>
      </w:r>
    </w:p>
    <w:p w14:paraId="46C67FD2">
      <w:pPr>
        <w:spacing w:before="0" w:after="20" w:line="252" w:lineRule="auto"/>
      </w:pPr>
      <w:r>
        <w:rPr>
          <w:rFonts w:ascii="Times New Roman" w:hAnsi="Times New Roman" w:eastAsia="宋体"/>
          <w:b w:val="0"/>
          <w:sz w:val="21"/>
        </w:rPr>
        <w:t>Full-fat dairy (milk, yogurt, cheese)</w:t>
      </w:r>
    </w:p>
    <w:p w14:paraId="5B49B80C">
      <w:pPr>
        <w:spacing w:before="0" w:after="20" w:line="252" w:lineRule="auto"/>
      </w:pPr>
      <w:r>
        <w:rPr>
          <w:rFonts w:ascii="Times New Roman" w:hAnsi="Times New Roman" w:eastAsia="宋体"/>
          <w:b w:val="0"/>
          <w:sz w:val="21"/>
        </w:rPr>
        <w:t>Avocado</w:t>
      </w:r>
    </w:p>
    <w:p w14:paraId="5BD7C11E">
      <w:pPr>
        <w:spacing w:before="0" w:after="20" w:line="252" w:lineRule="auto"/>
      </w:pPr>
      <w:r>
        <w:rPr>
          <w:rFonts w:ascii="Times New Roman" w:hAnsi="Times New Roman" w:eastAsia="宋体"/>
          <w:b w:val="0"/>
          <w:sz w:val="21"/>
        </w:rPr>
        <w:t>Peanut butter or other nut butters</w:t>
      </w:r>
    </w:p>
    <w:p w14:paraId="02153E05">
      <w:pPr>
        <w:spacing w:before="0" w:after="20" w:line="252" w:lineRule="auto"/>
      </w:pPr>
      <w:r>
        <w:rPr>
          <w:rFonts w:ascii="Times New Roman" w:hAnsi="Times New Roman" w:eastAsia="宋体"/>
          <w:b w:val="0"/>
          <w:sz w:val="21"/>
        </w:rPr>
        <w:t>Smoothies with milk/yogurt + fruit + nut butter</w:t>
      </w:r>
    </w:p>
    <w:p w14:paraId="01107BDF">
      <w:pPr>
        <w:spacing w:before="0" w:after="20" w:line="252" w:lineRule="auto"/>
      </w:pPr>
      <w:r>
        <w:rPr>
          <w:rFonts w:ascii="Times New Roman" w:hAnsi="Times New Roman" w:eastAsia="宋体"/>
          <w:b w:val="0"/>
          <w:sz w:val="21"/>
        </w:rPr>
        <w:t>Oatmeal with added milk or nut butter</w:t>
      </w:r>
    </w:p>
    <w:p w14:paraId="69998A25">
      <w:pPr>
        <w:spacing w:before="0" w:after="20" w:line="252" w:lineRule="auto"/>
      </w:pPr>
      <w:r>
        <w:rPr>
          <w:rFonts w:ascii="Times New Roman" w:hAnsi="Times New Roman" w:eastAsia="宋体"/>
          <w:b w:val="0"/>
          <w:sz w:val="21"/>
        </w:rPr>
        <w:t>Vitamins and minerals that support healing</w:t>
      </w:r>
    </w:p>
    <w:p w14:paraId="1BF2721A">
      <w:pPr>
        <w:spacing w:before="0" w:after="20" w:line="252" w:lineRule="auto"/>
      </w:pPr>
      <w:r>
        <w:rPr>
          <w:rFonts w:ascii="Times New Roman" w:hAnsi="Times New Roman" w:eastAsia="宋体"/>
          <w:b w:val="0"/>
          <w:sz w:val="21"/>
        </w:rPr>
        <w:t>Vitamin C (helps skin repair): oranges, strawberries, kiwi, bell peppers</w:t>
      </w:r>
    </w:p>
    <w:p w14:paraId="7DA283B4">
      <w:pPr>
        <w:spacing w:before="0" w:after="20" w:line="252" w:lineRule="auto"/>
      </w:pPr>
      <w:r>
        <w:rPr>
          <w:rFonts w:ascii="Times New Roman" w:hAnsi="Times New Roman" w:eastAsia="宋体"/>
          <w:b w:val="0"/>
          <w:sz w:val="21"/>
        </w:rPr>
        <w:t>Vitamin A (skin regeneration): carrots, sweet potatoes, spinach</w:t>
      </w:r>
    </w:p>
    <w:p w14:paraId="79DBC6C1">
      <w:pPr>
        <w:spacing w:before="0" w:after="20" w:line="252" w:lineRule="auto"/>
      </w:pPr>
      <w:r>
        <w:rPr>
          <w:rFonts w:ascii="Times New Roman" w:hAnsi="Times New Roman" w:eastAsia="宋体"/>
          <w:b w:val="0"/>
          <w:sz w:val="21"/>
        </w:rPr>
        <w:t>Zinc (wound healing): meat, dairy, beans, fortified cereals</w:t>
      </w:r>
    </w:p>
    <w:p w14:paraId="063D17AD">
      <w:pPr>
        <w:spacing w:before="0" w:after="20" w:line="252" w:lineRule="auto"/>
      </w:pPr>
      <w:r>
        <w:rPr>
          <w:rFonts w:ascii="Times New Roman" w:hAnsi="Times New Roman" w:eastAsia="宋体"/>
          <w:b w:val="0"/>
          <w:sz w:val="21"/>
        </w:rPr>
        <w:t>A balanced diet usually provides enough-supplements are only needed if a clinician recommends them.</w:t>
      </w:r>
    </w:p>
    <w:p w14:paraId="55CED61C">
      <w:pPr>
        <w:spacing w:before="0" w:after="20" w:line="252" w:lineRule="auto"/>
      </w:pPr>
      <w:r>
        <w:rPr>
          <w:rFonts w:ascii="Times New Roman" w:hAnsi="Times New Roman" w:eastAsia="宋体"/>
          <w:b w:val="0"/>
          <w:sz w:val="21"/>
        </w:rPr>
        <w:t>If eating is difficult</w:t>
      </w:r>
    </w:p>
    <w:p w14:paraId="0AD51D74">
      <w:pPr>
        <w:spacing w:before="0" w:after="20" w:line="252" w:lineRule="auto"/>
      </w:pPr>
      <w:r>
        <w:rPr>
          <w:rFonts w:ascii="Times New Roman" w:hAnsi="Times New Roman" w:eastAsia="宋体"/>
          <w:b w:val="0"/>
          <w:sz w:val="21"/>
        </w:rPr>
        <w:t>This is very common after burns:</w:t>
      </w:r>
    </w:p>
    <w:p w14:paraId="739182F1">
      <w:pPr>
        <w:spacing w:before="0" w:after="20" w:line="252" w:lineRule="auto"/>
      </w:pPr>
      <w:r>
        <w:rPr>
          <w:rFonts w:ascii="Times New Roman" w:hAnsi="Times New Roman" w:eastAsia="宋体"/>
          <w:b w:val="0"/>
          <w:sz w:val="21"/>
        </w:rPr>
        <w:t>Offer soft, easy foods (soups, yogurt, mashed potatoes, smoothies)</w:t>
      </w:r>
    </w:p>
    <w:p w14:paraId="5AF407E3">
      <w:pPr>
        <w:spacing w:before="0" w:after="20" w:line="252" w:lineRule="auto"/>
      </w:pPr>
      <w:r>
        <w:rPr>
          <w:rFonts w:ascii="Times New Roman" w:hAnsi="Times New Roman" w:eastAsia="宋体"/>
          <w:b w:val="0"/>
          <w:sz w:val="21"/>
        </w:rPr>
        <w:t>Smaller, more frequent meals</w:t>
      </w:r>
    </w:p>
    <w:p w14:paraId="4085414A">
      <w:pPr>
        <w:spacing w:before="0" w:after="20" w:line="252" w:lineRule="auto"/>
      </w:pPr>
      <w:r>
        <w:rPr>
          <w:rFonts w:ascii="Times New Roman" w:hAnsi="Times New Roman" w:eastAsia="宋体"/>
          <w:b w:val="0"/>
          <w:sz w:val="21"/>
        </w:rPr>
        <w:t>Cold foods if mouth/throat discomfort is present</w:t>
      </w:r>
    </w:p>
    <w:p w14:paraId="0E7F29E0">
      <w:pPr>
        <w:spacing w:before="0" w:after="20" w:line="252" w:lineRule="auto"/>
      </w:pPr>
      <w:r>
        <w:rPr>
          <w:rFonts w:ascii="Times New Roman" w:hAnsi="Times New Roman" w:eastAsia="宋体"/>
          <w:b w:val="0"/>
          <w:sz w:val="21"/>
        </w:rPr>
        <w:t>Let the child choose foods to improve intake</w:t>
      </w:r>
    </w:p>
    <w:p w14:paraId="5E11200E">
      <w:pPr>
        <w:spacing w:before="0" w:after="20" w:line="252" w:lineRule="auto"/>
      </w:pPr>
      <w:r>
        <w:rPr>
          <w:rFonts w:ascii="Times New Roman" w:hAnsi="Times New Roman" w:eastAsia="宋体"/>
          <w:b w:val="0"/>
          <w:sz w:val="21"/>
        </w:rPr>
        <w:t>When to check with a clinician urgently</w:t>
      </w:r>
    </w:p>
    <w:p w14:paraId="5AAA8D70">
      <w:pPr>
        <w:spacing w:before="0" w:after="20" w:line="252" w:lineRule="auto"/>
      </w:pPr>
      <w:r>
        <w:rPr>
          <w:rFonts w:ascii="Times New Roman" w:hAnsi="Times New Roman" w:eastAsia="宋体"/>
          <w:b w:val="0"/>
          <w:sz w:val="21"/>
        </w:rPr>
        <w:t>Nutrition support becomes more important if:</w:t>
      </w:r>
    </w:p>
    <w:p w14:paraId="20D5A2DE">
      <w:pPr>
        <w:spacing w:before="0" w:after="20" w:line="252" w:lineRule="auto"/>
      </w:pPr>
      <w:r>
        <w:rPr>
          <w:rFonts w:ascii="Times New Roman" w:hAnsi="Times New Roman" w:eastAsia="宋体"/>
          <w:b w:val="0"/>
          <w:sz w:val="21"/>
        </w:rPr>
        <w:t>The burn is large or required hospital care</w:t>
      </w:r>
    </w:p>
    <w:p w14:paraId="4ECB18F0">
      <w:pPr>
        <w:spacing w:before="0" w:after="20" w:line="252" w:lineRule="auto"/>
      </w:pPr>
      <w:r>
        <w:rPr>
          <w:rFonts w:ascii="Times New Roman" w:hAnsi="Times New Roman" w:eastAsia="宋体"/>
          <w:b w:val="0"/>
          <w:sz w:val="21"/>
        </w:rPr>
        <w:t>The child is not drinking enough or has dark urine</w:t>
      </w:r>
    </w:p>
    <w:p w14:paraId="575484F3">
      <w:pPr>
        <w:spacing w:before="0" w:after="20" w:line="252" w:lineRule="auto"/>
      </w:pPr>
      <w:r>
        <w:rPr>
          <w:rFonts w:ascii="Times New Roman" w:hAnsi="Times New Roman" w:eastAsia="宋体"/>
          <w:b w:val="0"/>
          <w:sz w:val="21"/>
        </w:rPr>
        <w:t>There is persistent vomiting or poor appetite for &gt;24-48 hours</w:t>
      </w:r>
    </w:p>
    <w:p w14:paraId="206ABA28">
      <w:pPr>
        <w:spacing w:before="0" w:after="20" w:line="252" w:lineRule="auto"/>
      </w:pPr>
      <w:r>
        <w:rPr>
          <w:rFonts w:ascii="Times New Roman" w:hAnsi="Times New Roman" w:eastAsia="宋体"/>
          <w:b w:val="0"/>
          <w:sz w:val="21"/>
        </w:rPr>
        <w:t>Weight loss or clear weakness develops</w:t>
      </w:r>
    </w:p>
    <w:p w14:paraId="40069E91">
      <w:pPr>
        <w:spacing w:before="0" w:after="20" w:line="252" w:lineRule="auto"/>
      </w:pPr>
    </w:p>
    <w:p w14:paraId="4D65781C">
      <w:pPr>
        <w:spacing w:before="0" w:after="20" w:line="252" w:lineRule="auto"/>
      </w:pPr>
      <w:r>
        <w:rPr>
          <w:rFonts w:ascii="Times New Roman" w:hAnsi="Times New Roman" w:eastAsia="宋体"/>
          <w:b w:val="0"/>
          <w:sz w:val="21"/>
        </w:rPr>
        <w:t>model: DEEPSEEK</w:t>
      </w:r>
    </w:p>
    <w:p w14:paraId="65A00682">
      <w:pPr>
        <w:spacing w:before="0" w:after="20" w:line="252" w:lineRule="auto"/>
      </w:pPr>
      <w:r>
        <w:rPr>
          <w:rFonts w:ascii="Times New Roman" w:hAnsi="Times New Roman" w:eastAsia="宋体"/>
          <w:b w:val="0"/>
          <w:sz w:val="21"/>
        </w:rPr>
        <w:t>answer:</w:t>
      </w:r>
    </w:p>
    <w:p w14:paraId="466E1A0C">
      <w:pPr>
        <w:spacing w:before="0" w:after="20" w:line="252" w:lineRule="auto"/>
      </w:pPr>
      <w:r>
        <w:rPr>
          <w:rFonts w:ascii="Times New Roman" w:hAnsi="Times New Roman" w:eastAsia="宋体"/>
          <w:b w:val="0"/>
          <w:sz w:val="21"/>
        </w:rPr>
        <w:t>Core Principle: After a burn, your child needs a high-calorie, high-protein diet with special emphasis on vitamins A and C to provide the essential "fuel" for skin healing.</w:t>
      </w:r>
    </w:p>
    <w:p w14:paraId="24F51A2A">
      <w:pPr>
        <w:spacing w:before="0" w:after="20" w:line="252" w:lineRule="auto"/>
      </w:pPr>
      <w:r>
        <w:rPr>
          <w:rFonts w:ascii="Times New Roman" w:hAnsi="Times New Roman" w:eastAsia="宋体"/>
          <w:b w:val="0"/>
          <w:sz w:val="21"/>
        </w:rPr>
        <w:t>For children with burns, nutritional support is just as important as wound care. Burns significantly increase the body's energy and protein consumption. Without adequate supplementation, healing can be delayed. Always follow the guidance of your doctor or clinical dietitian, especially for children with severe burns.</w:t>
      </w:r>
    </w:p>
    <w:p w14:paraId="0FB5770C">
      <w:pPr>
        <w:spacing w:before="0" w:after="20" w:line="252" w:lineRule="auto"/>
      </w:pPr>
      <w:r>
        <w:rPr>
          <w:rFonts w:ascii="Times New Roman" w:hAnsi="Times New Roman" w:eastAsia="宋体"/>
          <w:b w:val="0"/>
          <w:sz w:val="21"/>
        </w:rPr>
        <w:t>Core Nutritional Supplementation Plan</w:t>
      </w:r>
    </w:p>
    <w:p w14:paraId="1BDE2753">
      <w:pPr>
        <w:spacing w:before="0" w:after="20" w:line="252" w:lineRule="auto"/>
      </w:pPr>
      <w:r>
        <w:rPr>
          <w:rFonts w:ascii="Times New Roman" w:hAnsi="Times New Roman" w:eastAsia="宋体"/>
          <w:b w:val="0"/>
          <w:sz w:val="21"/>
        </w:rPr>
        <w:t>According to the 2025 Expert Consensus on Enteral Nutrition Therapy for Burned Children, the nutritional needs of burn patients are far higher than usual, particularly in the following areas:</w:t>
      </w:r>
    </w:p>
    <w:p w14:paraId="5F8DFFA1">
      <w:pPr>
        <w:spacing w:before="0" w:after="20" w:line="252" w:lineRule="auto"/>
      </w:pPr>
      <w:r>
        <w:rPr>
          <w:rFonts w:ascii="Times New Roman" w:hAnsi="Times New Roman" w:eastAsia="宋体"/>
          <w:b w:val="0"/>
          <w:sz w:val="21"/>
        </w:rPr>
        <w:t>1. Energy and Protein (The "Foundation" of Healing)</w:t>
      </w:r>
    </w:p>
    <w:p w14:paraId="00281AF5">
      <w:pPr>
        <w:spacing w:before="0" w:after="20" w:line="252" w:lineRule="auto"/>
      </w:pPr>
      <w:r>
        <w:rPr>
          <w:rFonts w:ascii="Times New Roman" w:hAnsi="Times New Roman" w:eastAsia="宋体"/>
          <w:b w:val="0"/>
          <w:sz w:val="21"/>
        </w:rPr>
        <w:t>Principle: Requirements are much higher than normal. The post-burn hypermetabolic state demands high energy to support healing.</w:t>
      </w:r>
    </w:p>
    <w:p w14:paraId="33C90009">
      <w:pPr>
        <w:spacing w:before="0" w:after="20" w:line="252" w:lineRule="auto"/>
      </w:pPr>
      <w:r>
        <w:rPr>
          <w:rFonts w:ascii="Times New Roman" w:hAnsi="Times New Roman" w:eastAsia="宋体"/>
          <w:b w:val="0"/>
          <w:sz w:val="21"/>
        </w:rPr>
        <w:t>What to eat:</w:t>
      </w:r>
    </w:p>
    <w:p w14:paraId="0988F7E2">
      <w:pPr>
        <w:spacing w:before="0" w:after="20" w:line="252" w:lineRule="auto"/>
      </w:pPr>
      <w:r>
        <w:rPr>
          <w:rFonts w:ascii="Times New Roman" w:hAnsi="Times New Roman" w:eastAsia="宋体"/>
          <w:b w:val="0"/>
          <w:sz w:val="21"/>
        </w:rPr>
        <w:t>Staples: Rice, noodles, steamed buns, etc.</w:t>
      </w:r>
    </w:p>
    <w:p w14:paraId="0A93129A">
      <w:pPr>
        <w:spacing w:before="0" w:after="20" w:line="252" w:lineRule="auto"/>
      </w:pPr>
      <w:r>
        <w:rPr>
          <w:rFonts w:ascii="Times New Roman" w:hAnsi="Times New Roman" w:eastAsia="宋体"/>
          <w:b w:val="0"/>
          <w:sz w:val="21"/>
        </w:rPr>
        <w:t>High-energy snacks: With your doctor's permission, ice cream, pudding, cake, etc., can be used as temporary energy supplements, but candies and sugary sodas should be avoided due to their low nutritional value.</w:t>
      </w:r>
    </w:p>
    <w:p w14:paraId="69C14792">
      <w:pPr>
        <w:spacing w:before="0" w:after="20" w:line="252" w:lineRule="auto"/>
      </w:pPr>
      <w:r>
        <w:rPr>
          <w:rFonts w:ascii="Times New Roman" w:hAnsi="Times New Roman" w:eastAsia="宋体"/>
          <w:b w:val="0"/>
          <w:sz w:val="21"/>
        </w:rPr>
        <w:t>High-quality protein: Meats (beef, pork, lamb), poultry (chicken, duck), fish, eggs, milk and dairy products, soy products, etc.</w:t>
      </w:r>
    </w:p>
    <w:p w14:paraId="3CBC1B41">
      <w:pPr>
        <w:spacing w:before="0" w:after="20" w:line="252" w:lineRule="auto"/>
      </w:pPr>
      <w:r>
        <w:rPr>
          <w:rFonts w:ascii="Times New Roman" w:hAnsi="Times New Roman" w:eastAsia="宋体"/>
          <w:b w:val="0"/>
          <w:sz w:val="21"/>
        </w:rPr>
        <w:t>2. Vitamins and Trace Elements (The "Catalysts" of Healing)</w:t>
      </w:r>
    </w:p>
    <w:p w14:paraId="78884AD7">
      <w:pPr>
        <w:spacing w:before="0" w:after="20" w:line="252" w:lineRule="auto"/>
      </w:pPr>
      <w:r>
        <w:rPr>
          <w:rFonts w:ascii="Times New Roman" w:hAnsi="Times New Roman" w:eastAsia="宋体"/>
          <w:b w:val="0"/>
          <w:sz w:val="21"/>
        </w:rPr>
        <w:t>Vitamins A and C: Essential for skin healing.</w:t>
      </w:r>
    </w:p>
    <w:p w14:paraId="05823AB4">
      <w:pPr>
        <w:spacing w:before="0" w:after="20" w:line="252" w:lineRule="auto"/>
      </w:pPr>
      <w:r>
        <w:rPr>
          <w:rFonts w:ascii="Times New Roman" w:hAnsi="Times New Roman" w:eastAsia="宋体"/>
          <w:b w:val="0"/>
          <w:sz w:val="21"/>
        </w:rPr>
        <w:t>Food sources: Oranges, grapefruit, strawberries, tomatoes, broccoli, carrots, etc.</w:t>
      </w:r>
    </w:p>
    <w:p w14:paraId="2C7625E5">
      <w:pPr>
        <w:spacing w:before="0" w:after="20" w:line="252" w:lineRule="auto"/>
      </w:pPr>
      <w:r>
        <w:rPr>
          <w:rFonts w:ascii="Times New Roman" w:hAnsi="Times New Roman" w:eastAsia="宋体"/>
          <w:b w:val="0"/>
          <w:sz w:val="21"/>
        </w:rPr>
        <w:t>Zinc: Promotes wound healing. Urinary zinc excretion increases after burns.</w:t>
      </w:r>
    </w:p>
    <w:p w14:paraId="116325E7">
      <w:pPr>
        <w:spacing w:before="0" w:after="20" w:line="252" w:lineRule="auto"/>
      </w:pPr>
      <w:r>
        <w:rPr>
          <w:rFonts w:ascii="Times New Roman" w:hAnsi="Times New Roman" w:eastAsia="宋体"/>
          <w:b w:val="0"/>
          <w:sz w:val="21"/>
        </w:rPr>
        <w:t>Food sources: Shellfish (e.g., oysters), red meat, animal liver, eggs, nuts.</w:t>
      </w:r>
    </w:p>
    <w:p w14:paraId="5D185596">
      <w:pPr>
        <w:spacing w:before="0" w:after="20" w:line="252" w:lineRule="auto"/>
      </w:pPr>
      <w:r>
        <w:rPr>
          <w:rFonts w:ascii="Times New Roman" w:hAnsi="Times New Roman" w:eastAsia="宋体"/>
          <w:b w:val="0"/>
          <w:sz w:val="21"/>
        </w:rPr>
        <w:t>Iron: Burned children are prone to anemia due to blood loss and increased demand, which can impair healing.</w:t>
      </w:r>
    </w:p>
    <w:p w14:paraId="0CB0E7D1">
      <w:pPr>
        <w:spacing w:before="0" w:after="20" w:line="252" w:lineRule="auto"/>
      </w:pPr>
      <w:r>
        <w:rPr>
          <w:rFonts w:ascii="Times New Roman" w:hAnsi="Times New Roman" w:eastAsia="宋体"/>
          <w:b w:val="0"/>
          <w:sz w:val="21"/>
        </w:rPr>
        <w:t>Food sources: Animal liver, animal blood, red meat, etc.</w:t>
      </w:r>
    </w:p>
    <w:p w14:paraId="00538B51">
      <w:pPr>
        <w:spacing w:before="0" w:after="20" w:line="252" w:lineRule="auto"/>
      </w:pPr>
      <w:r>
        <w:rPr>
          <w:rFonts w:ascii="Times New Roman" w:hAnsi="Times New Roman" w:eastAsia="宋体"/>
          <w:b w:val="0"/>
          <w:sz w:val="21"/>
        </w:rPr>
        <w:t>Practical Feeding Tips</w:t>
      </w:r>
    </w:p>
    <w:p w14:paraId="7D807D8F">
      <w:pPr>
        <w:spacing w:before="0" w:after="20" w:line="252" w:lineRule="auto"/>
      </w:pPr>
      <w:r>
        <w:rPr>
          <w:rFonts w:ascii="Times New Roman" w:hAnsi="Times New Roman" w:eastAsia="宋体"/>
          <w:b w:val="0"/>
          <w:sz w:val="21"/>
        </w:rPr>
        <w:t>Hospitalized children often have poor appetites. Try these methods to encourage eating:</w:t>
      </w:r>
    </w:p>
    <w:p w14:paraId="6D4F4EF7">
      <w:pPr>
        <w:spacing w:before="0" w:after="20" w:line="252" w:lineRule="auto"/>
      </w:pPr>
      <w:r>
        <w:rPr>
          <w:rFonts w:ascii="Times New Roman" w:hAnsi="Times New Roman" w:eastAsia="宋体"/>
          <w:b w:val="0"/>
          <w:sz w:val="21"/>
        </w:rPr>
        <w:t>Small, frequent meals: Offer smaller, more frequent feedings rather than three large meals a day.</w:t>
      </w:r>
    </w:p>
    <w:p w14:paraId="137947F0">
      <w:pPr>
        <w:spacing w:before="0" w:after="20" w:line="252" w:lineRule="auto"/>
      </w:pPr>
      <w:r>
        <w:rPr>
          <w:rFonts w:ascii="Times New Roman" w:hAnsi="Times New Roman" w:eastAsia="宋体"/>
          <w:b w:val="0"/>
          <w:sz w:val="21"/>
        </w:rPr>
        <w:t>Accommodate preferences: Within the bounds of good nutrition, let your child choose healthy foods they enjoy (e.g., high-protein milkshakes).</w:t>
      </w:r>
    </w:p>
    <w:p w14:paraId="53202466">
      <w:pPr>
        <w:spacing w:before="0" w:after="20" w:line="252" w:lineRule="auto"/>
      </w:pPr>
      <w:r>
        <w:rPr>
          <w:rFonts w:ascii="Times New Roman" w:hAnsi="Times New Roman" w:eastAsia="宋体"/>
          <w:b w:val="0"/>
          <w:sz w:val="21"/>
        </w:rPr>
        <w:t>Positive reinforcement: Praise your child even if they only eat a little.</w:t>
      </w:r>
    </w:p>
    <w:p w14:paraId="10E6C9EA">
      <w:pPr>
        <w:spacing w:before="0" w:after="20" w:line="252" w:lineRule="auto"/>
      </w:pPr>
      <w:r>
        <w:rPr>
          <w:rFonts w:ascii="Times New Roman" w:hAnsi="Times New Roman" w:eastAsia="宋体"/>
          <w:b w:val="0"/>
          <w:sz w:val="21"/>
        </w:rPr>
        <w:t>Fun tableware: Use fun cups, straws, etc., to make mealtime more enjoyable.</w:t>
      </w:r>
    </w:p>
    <w:p w14:paraId="289A033C">
      <w:pPr>
        <w:spacing w:before="0" w:after="20" w:line="252" w:lineRule="auto"/>
      </w:pPr>
      <w:r>
        <w:rPr>
          <w:rFonts w:ascii="Times New Roman" w:hAnsi="Times New Roman" w:eastAsia="宋体"/>
          <w:b w:val="0"/>
          <w:sz w:val="21"/>
        </w:rPr>
        <w:t>Important Precautions</w:t>
      </w:r>
    </w:p>
    <w:p w14:paraId="3E2C9457">
      <w:pPr>
        <w:spacing w:before="0" w:after="20" w:line="252" w:lineRule="auto"/>
      </w:pPr>
      <w:r>
        <w:rPr>
          <w:rFonts w:ascii="Times New Roman" w:hAnsi="Times New Roman" w:eastAsia="宋体"/>
          <w:b w:val="0"/>
          <w:sz w:val="21"/>
        </w:rPr>
        <w:t>Foods to be cautious about: Traditional beliefs about "inflammatory foods" (such as fish, shrimp, and eggs) - as long as your child has no known allergies, these are excellent protein sources and do not need to be avoided. The nutrients in soup are far less than those in the meat itself; encourage your child to eat the meat, not just drink the broth.</w:t>
      </w:r>
    </w:p>
    <w:p w14:paraId="2F60C9F7">
      <w:pPr>
        <w:spacing w:before="0" w:after="20" w:line="252" w:lineRule="auto"/>
      </w:pPr>
      <w:r>
        <w:rPr>
          <w:rFonts w:ascii="Times New Roman" w:hAnsi="Times New Roman" w:eastAsia="宋体"/>
          <w:b w:val="0"/>
          <w:sz w:val="21"/>
        </w:rPr>
        <w:t>Nutritional supplements: If your child cannot get adequate nutrition from regular meals, specific supplements (such as whey protein powder) or trace elements may be needed under medical guidance. For example, the consensus mentions that for infants under 1 year old with breastfeeding contraindications or insufficiency, iron-fortified formula may be used. Whether this is needed should be determined by your doctor.</w:t>
      </w:r>
    </w:p>
    <w:p w14:paraId="0EB4C7AD">
      <w:pPr>
        <w:spacing w:before="0" w:after="20" w:line="252" w:lineRule="auto"/>
      </w:pPr>
      <w:r>
        <w:rPr>
          <w:rFonts w:ascii="Times New Roman" w:hAnsi="Times New Roman" w:eastAsia="宋体"/>
          <w:b w:val="0"/>
          <w:sz w:val="21"/>
        </w:rPr>
        <w:t>Additional trace element needs: The consensus also specifies additional supplementation doses for vitamins A, C, folate, zinc, selenium, and other trace elements based on the child's age. This must be done under the precise calculation and guidance of a physician - never self-supplement heavily.</w:t>
      </w:r>
    </w:p>
    <w:p w14:paraId="241A1C09">
      <w:pPr>
        <w:spacing w:before="0" w:after="20" w:line="252" w:lineRule="auto"/>
      </w:pPr>
    </w:p>
    <w:p w14:paraId="4941AEAF">
      <w:pPr>
        <w:spacing w:before="0" w:after="20" w:line="252" w:lineRule="auto"/>
      </w:pPr>
      <w:r>
        <w:rPr>
          <w:rFonts w:ascii="Times New Roman" w:hAnsi="Times New Roman" w:eastAsia="宋体"/>
          <w:b w:val="0"/>
          <w:sz w:val="21"/>
        </w:rPr>
        <w:t>model: Gemini</w:t>
      </w:r>
    </w:p>
    <w:p w14:paraId="3CA9C12C">
      <w:pPr>
        <w:spacing w:before="0" w:after="20" w:line="252" w:lineRule="auto"/>
      </w:pPr>
      <w:r>
        <w:rPr>
          <w:rFonts w:ascii="Times New Roman" w:hAnsi="Times New Roman" w:eastAsia="宋体"/>
          <w:b w:val="0"/>
          <w:sz w:val="21"/>
        </w:rPr>
        <w:t>answer:</w:t>
      </w:r>
    </w:p>
    <w:p w14:paraId="7A0597BB">
      <w:pPr>
        <w:spacing w:before="0" w:after="20" w:line="252" w:lineRule="auto"/>
      </w:pPr>
      <w:r>
        <w:rPr>
          <w:rFonts w:ascii="Times New Roman" w:hAnsi="Times New Roman" w:eastAsia="宋体"/>
          <w:b w:val="0"/>
          <w:sz w:val="21"/>
        </w:rPr>
        <w:t>When a child is recovering from a burn, their body goes into overdrive to repair the skin. This hypermetabolic state means their metabolic needs skyrocket-demanding significantly more protein, calories, and fluids than usual to rebuild tissue and stave off infection.</w:t>
      </w:r>
    </w:p>
    <w:p w14:paraId="66268889">
      <w:pPr>
        <w:spacing w:before="0" w:after="20" w:line="252" w:lineRule="auto"/>
      </w:pPr>
      <w:r>
        <w:rPr>
          <w:rFonts w:ascii="Times New Roman" w:hAnsi="Times New Roman" w:eastAsia="宋体"/>
          <w:b w:val="0"/>
          <w:sz w:val="21"/>
        </w:rPr>
        <w:t>Here is exactly what to focus on to optimize their recovery.</w:t>
      </w:r>
    </w:p>
    <w:p w14:paraId="0727F76C">
      <w:pPr>
        <w:spacing w:before="0" w:after="20" w:line="252" w:lineRule="auto"/>
      </w:pPr>
      <w:r>
        <w:rPr>
          <w:rFonts w:ascii="Times New Roman" w:hAnsi="Times New Roman" w:eastAsia="宋体"/>
          <w:b w:val="0"/>
          <w:sz w:val="21"/>
        </w:rPr>
        <w:t>1. Power Up the Protein</w:t>
      </w:r>
    </w:p>
    <w:p w14:paraId="76F3D6E7">
      <w:pPr>
        <w:spacing w:before="0" w:after="20" w:line="252" w:lineRule="auto"/>
      </w:pPr>
      <w:r>
        <w:rPr>
          <w:rFonts w:ascii="Times New Roman" w:hAnsi="Times New Roman" w:eastAsia="宋体"/>
          <w:b w:val="0"/>
          <w:sz w:val="21"/>
        </w:rPr>
        <w:t>Protein is the single most critical building block for new skin tissue. If the burn wounds are still open or actively healing, your child needs high-quality protein at every single meal and snack.</w:t>
      </w:r>
    </w:p>
    <w:p w14:paraId="7794648B">
      <w:pPr>
        <w:spacing w:before="0" w:after="20" w:line="252" w:lineRule="auto"/>
      </w:pPr>
      <w:r>
        <w:rPr>
          <w:rFonts w:ascii="Times New Roman" w:hAnsi="Times New Roman" w:eastAsia="宋体"/>
          <w:b w:val="0"/>
          <w:sz w:val="21"/>
        </w:rPr>
        <w:t>Top Sources: Lean meats (chicken, turkey, beef), fish, eggs, and dairy products like Greek yogurt, milk, and cheese.</w:t>
      </w:r>
    </w:p>
    <w:p w14:paraId="35AE1538">
      <w:pPr>
        <w:spacing w:before="0" w:after="20" w:line="252" w:lineRule="auto"/>
      </w:pPr>
      <w:r>
        <w:rPr>
          <w:rFonts w:ascii="Times New Roman" w:hAnsi="Times New Roman" w:eastAsia="宋体"/>
          <w:b w:val="0"/>
          <w:sz w:val="21"/>
        </w:rPr>
        <w:t>Plant Options: Beans, lentils, hummus, and nut or seed butters (peanut, almond, sunflower).</w:t>
      </w:r>
    </w:p>
    <w:p w14:paraId="6F41CA82">
      <w:pPr>
        <w:spacing w:before="0" w:after="20" w:line="252" w:lineRule="auto"/>
      </w:pPr>
      <w:r>
        <w:rPr>
          <w:rFonts w:ascii="Times New Roman" w:hAnsi="Times New Roman" w:eastAsia="宋体"/>
          <w:b w:val="0"/>
          <w:sz w:val="21"/>
        </w:rPr>
        <w:t>2. High-Yield Calories over "Empty" Calories</w:t>
      </w:r>
    </w:p>
    <w:p w14:paraId="43F85C8F">
      <w:pPr>
        <w:spacing w:before="0" w:after="20" w:line="252" w:lineRule="auto"/>
      </w:pPr>
      <w:r>
        <w:rPr>
          <w:rFonts w:ascii="Times New Roman" w:hAnsi="Times New Roman" w:eastAsia="宋体"/>
          <w:b w:val="0"/>
          <w:sz w:val="21"/>
        </w:rPr>
        <w:t>Because their body is burning energy much faster right now, don't focus on low-fat or diet choices. They need calorie-dense, nutrient-rich foods to prevent their body from breaking down muscle for energy.</w:t>
      </w:r>
    </w:p>
    <w:p w14:paraId="20969611">
      <w:pPr>
        <w:spacing w:before="0" w:after="20" w:line="252" w:lineRule="auto"/>
      </w:pPr>
      <w:r>
        <w:rPr>
          <w:rFonts w:ascii="Times New Roman" w:hAnsi="Times New Roman" w:eastAsia="宋体"/>
          <w:b w:val="0"/>
          <w:sz w:val="21"/>
        </w:rPr>
        <w:t>Pro-Tip: Switch from water to whole milk when preparing oatmeal, or swap out clear broth for cream-based soups. Add a bit of extra butter or olive oil to pasta and vegetables.</w:t>
      </w:r>
    </w:p>
    <w:p w14:paraId="20571506">
      <w:pPr>
        <w:spacing w:before="0" w:after="20" w:line="252" w:lineRule="auto"/>
      </w:pPr>
      <w:r>
        <w:rPr>
          <w:rFonts w:ascii="Times New Roman" w:hAnsi="Times New Roman" w:eastAsia="宋体"/>
          <w:b w:val="0"/>
          <w:sz w:val="21"/>
        </w:rPr>
        <w:t>3. Hydration Is Non-Negotiable</w:t>
      </w:r>
    </w:p>
    <w:p w14:paraId="12E40D66">
      <w:pPr>
        <w:spacing w:before="0" w:after="20" w:line="252" w:lineRule="auto"/>
      </w:pPr>
      <w:r>
        <w:rPr>
          <w:rFonts w:ascii="Times New Roman" w:hAnsi="Times New Roman" w:eastAsia="宋体"/>
          <w:b w:val="0"/>
          <w:sz w:val="21"/>
        </w:rPr>
        <w:t>The skin plays a major role in regulating fluid balance. When it is damaged, moisture evaporates from the body at a much higher rate.</w:t>
      </w:r>
    </w:p>
    <w:p w14:paraId="58F0122A">
      <w:pPr>
        <w:spacing w:before="0" w:after="20" w:line="252" w:lineRule="auto"/>
      </w:pPr>
      <w:r>
        <w:rPr>
          <w:rFonts w:ascii="Times New Roman" w:hAnsi="Times New Roman" w:eastAsia="宋体"/>
          <w:b w:val="0"/>
          <w:sz w:val="21"/>
        </w:rPr>
        <w:t>What to give: Plenty of water throughout the day is the baseline.</w:t>
      </w:r>
    </w:p>
    <w:p w14:paraId="514F4900">
      <w:pPr>
        <w:spacing w:before="0" w:after="20" w:line="252" w:lineRule="auto"/>
      </w:pPr>
      <w:r>
        <w:rPr>
          <w:rFonts w:ascii="Times New Roman" w:hAnsi="Times New Roman" w:eastAsia="宋体"/>
          <w:b w:val="0"/>
          <w:sz w:val="21"/>
        </w:rPr>
        <w:t>Liquid nutrition: If their appetite dips (which is incredibly common when a child is healing or in pain), rely on homemade smoothies or milkshakes. Blending whole milk or Greek yogurt with fruit and a scoop of peanut butter provides fluid, calories, and protein all at once.</w:t>
      </w:r>
    </w:p>
    <w:p w14:paraId="60CC0AF2">
      <w:pPr>
        <w:spacing w:before="0" w:after="20" w:line="252" w:lineRule="auto"/>
      </w:pPr>
      <w:r>
        <w:rPr>
          <w:rFonts w:ascii="Times New Roman" w:hAnsi="Times New Roman" w:eastAsia="宋体"/>
          <w:b w:val="0"/>
          <w:sz w:val="21"/>
        </w:rPr>
        <w:t>What to limit: Skip sugary sodas, sports drinks, or excessive fruit juice. These can fill up little bellies with high-fructose sugars without offering real nutritional support for cell repair.</w:t>
      </w:r>
    </w:p>
    <w:p w14:paraId="173C1CA7">
      <w:pPr>
        <w:spacing w:before="0" w:after="20" w:line="252" w:lineRule="auto"/>
      </w:pPr>
      <w:r>
        <w:rPr>
          <w:rFonts w:ascii="Times New Roman" w:hAnsi="Times New Roman" w:eastAsia="宋体"/>
          <w:b w:val="0"/>
          <w:sz w:val="21"/>
        </w:rPr>
        <w:t>4. The "Big Three" Micronutrients</w:t>
      </w:r>
    </w:p>
    <w:p w14:paraId="1D8B1D9C">
      <w:pPr>
        <w:spacing w:before="0" w:after="20" w:line="252" w:lineRule="auto"/>
      </w:pPr>
      <w:r>
        <w:rPr>
          <w:rFonts w:ascii="Times New Roman" w:hAnsi="Times New Roman" w:eastAsia="宋体"/>
          <w:b w:val="0"/>
          <w:sz w:val="21"/>
        </w:rPr>
        <w:t>Certain vitamins and minerals act as direct catalysts for skin synthesis and immune protection. Focus on incorporating these specific whole foods:</w:t>
      </w:r>
    </w:p>
    <w:p w14:paraId="6EEE8C7C">
      <w:pPr>
        <w:spacing w:before="0" w:after="20" w:line="252" w:lineRule="auto"/>
      </w:pPr>
      <w:r>
        <w:rPr>
          <w:rFonts w:ascii="Times New Roman" w:hAnsi="Times New Roman" w:eastAsia="宋体"/>
          <w:b w:val="0"/>
          <w:sz w:val="21"/>
        </w:rPr>
        <w:t>Nutrient; Why It Matters; Where to Find It</w:t>
      </w:r>
    </w:p>
    <w:p w14:paraId="0FC41562">
      <w:pPr>
        <w:spacing w:before="0" w:after="20" w:line="252" w:lineRule="auto"/>
      </w:pPr>
      <w:r>
        <w:rPr>
          <w:rFonts w:ascii="Times New Roman" w:hAnsi="Times New Roman" w:eastAsia="宋体"/>
          <w:b w:val="0"/>
          <w:sz w:val="21"/>
        </w:rPr>
        <w:t>Vitamin C; Crucial for collagen synthesis and skin strength.; Oranges, strawberries, bell peppers, broccoli, kiwi.</w:t>
      </w:r>
    </w:p>
    <w:p w14:paraId="5ABFB437">
      <w:pPr>
        <w:spacing w:before="0" w:after="20" w:line="252" w:lineRule="auto"/>
      </w:pPr>
      <w:r>
        <w:rPr>
          <w:rFonts w:ascii="Times New Roman" w:hAnsi="Times New Roman" w:eastAsia="宋体"/>
          <w:b w:val="0"/>
          <w:sz w:val="21"/>
        </w:rPr>
        <w:t>Vitamin A; Promotes epithelial (outer skin layer) growth.; Carrots, sweet potatoes, spinach, eggs.</w:t>
      </w:r>
    </w:p>
    <w:p w14:paraId="612535F3">
      <w:pPr>
        <w:spacing w:before="0" w:after="20" w:line="252" w:lineRule="auto"/>
      </w:pPr>
      <w:r>
        <w:rPr>
          <w:rFonts w:ascii="Times New Roman" w:hAnsi="Times New Roman" w:eastAsia="宋体"/>
          <w:b w:val="0"/>
          <w:sz w:val="21"/>
        </w:rPr>
        <w:t>Zinc; Directs cellular proliferation and helps prevent infection.; Meat, poultry, seafood, pumpkin seeds, fortified cereals.</w:t>
      </w:r>
    </w:p>
    <w:p w14:paraId="56AF70BF">
      <w:pPr>
        <w:spacing w:before="0" w:after="20" w:line="252" w:lineRule="auto"/>
      </w:pPr>
    </w:p>
    <w:p w14:paraId="0F4305CC">
      <w:pPr>
        <w:spacing w:before="0" w:after="20" w:line="252" w:lineRule="auto"/>
        <w:rPr>
          <w:rFonts w:hint="eastAsia" w:eastAsia="宋体"/>
          <w:lang w:eastAsia="zh-CN"/>
        </w:rPr>
      </w:pPr>
      <w:r>
        <w:rPr>
          <w:rFonts w:ascii="Times New Roman" w:hAnsi="Times New Roman" w:eastAsia="宋体"/>
          <w:b w:val="0"/>
          <w:sz w:val="21"/>
        </w:rPr>
        <w:t xml:space="preserve">model: </w:t>
      </w:r>
      <w:r>
        <w:rPr>
          <w:rFonts w:hint="eastAsia"/>
          <w:b w:val="0"/>
          <w:sz w:val="21"/>
          <w:lang w:eastAsia="zh-CN"/>
        </w:rPr>
        <w:t>Doubao</w:t>
      </w:r>
    </w:p>
    <w:p w14:paraId="26BF133B">
      <w:pPr>
        <w:spacing w:before="0" w:after="20" w:line="252" w:lineRule="auto"/>
      </w:pPr>
      <w:r>
        <w:rPr>
          <w:rFonts w:ascii="Times New Roman" w:hAnsi="Times New Roman" w:eastAsia="宋体"/>
          <w:b w:val="0"/>
          <w:sz w:val="21"/>
        </w:rPr>
        <w:t>answer:</w:t>
      </w:r>
    </w:p>
    <w:p w14:paraId="39500925">
      <w:pPr>
        <w:spacing w:before="0" w:after="20" w:line="252" w:lineRule="auto"/>
      </w:pPr>
      <w:r>
        <w:rPr>
          <w:rFonts w:ascii="Times New Roman" w:hAnsi="Times New Roman" w:eastAsia="宋体"/>
          <w:b w:val="0"/>
          <w:sz w:val="21"/>
        </w:rPr>
        <w:t>Foods &amp; Drinks to Help a Child's Burn Wound Heal</w:t>
      </w:r>
    </w:p>
    <w:p w14:paraId="60B08683">
      <w:pPr>
        <w:spacing w:before="0" w:after="20" w:line="252" w:lineRule="auto"/>
      </w:pPr>
      <w:r>
        <w:rPr>
          <w:rFonts w:ascii="Times New Roman" w:hAnsi="Times New Roman" w:eastAsia="宋体"/>
          <w:b w:val="0"/>
          <w:sz w:val="21"/>
        </w:rPr>
        <w:t>1. Key nutrients for burn recoveryBurns damage skin tissue and increase the body's demand for protein, vitamin C, zinc, and enough calories to repair skin.High-protein foods (build new skin &amp; tissue)Animal sources: Eggs, milk, yogurt, cottage cheese, lean chicken, fish, tofu, shrimpPlant sources: Beans, lentils, soy milk, nut butter (no choking risk for young kids) Give protein at every meal for fast wound repair.Vitamin C (boost collagen, reduce infection risk)Fruits: Orange, kiwi, strawberry, mango, papaya, tomato Vegetables: Bell pepper, broccoli, spinach, cauliflower Collagen is the main material of new skin; vitamin C is essential to make it.Zinc (speed healing, prevent scar overgrowth)Oysters, lean beef, pumpkin seeds, whole grains, cheese Zinc shortens recovery time and lowers inflammation of burnt skin.Healthy fats (repair skin cell membranes)Avocado, milk, egg yolk, olive oil, fish oil Good fats soothe damaged skin internally.</w:t>
      </w:r>
    </w:p>
    <w:p w14:paraId="11CBD23D">
      <w:pPr>
        <w:spacing w:before="0" w:after="20" w:line="252" w:lineRule="auto"/>
      </w:pPr>
      <w:r>
        <w:rPr>
          <w:rFonts w:ascii="Times New Roman" w:hAnsi="Times New Roman" w:eastAsia="宋体"/>
          <w:b w:val="0"/>
          <w:sz w:val="21"/>
        </w:rPr>
        <w:t>2. Recommended drinksPlain warm water: The most important. Burns cause fluid loss; drink small amounts frequently to avoid dehydration.Fresh fruit juice (diluted with water): Orange, pear, kiwi juice for vitamin C (avoid sugary concentrated drinks).Milk / soy milk: Adds protein and calcium.Light bone broth/chicken soup: Replenishes fluid, protein and minerals; eases poor appetite.</w:t>
      </w:r>
    </w:p>
    <w:p w14:paraId="4A612B89">
      <w:pPr>
        <w:spacing w:before="0" w:after="20" w:line="252" w:lineRule="auto"/>
      </w:pPr>
      <w:r>
        <w:rPr>
          <w:rFonts w:ascii="Times New Roman" w:hAnsi="Times New Roman" w:eastAsia="宋体"/>
          <w:b w:val="0"/>
          <w:sz w:val="21"/>
        </w:rPr>
        <w:t>3. Foods to limit or avoidExtra sugary snacks, soda, sweet drinks: Slow tissue repair and raise infection risk.Spicy, heavy fried food: May increase body inflammation and skin itching.Too much salty food: Causes fluid retention and swelling around burns.</w:t>
      </w:r>
    </w:p>
    <w:p w14:paraId="3A07F6E2">
      <w:pPr>
        <w:spacing w:before="0" w:after="20" w:line="252" w:lineRule="auto"/>
      </w:pPr>
      <w:r>
        <w:rPr>
          <w:rFonts w:ascii="Times New Roman" w:hAnsi="Times New Roman" w:eastAsia="宋体"/>
          <w:b w:val="0"/>
          <w:sz w:val="21"/>
        </w:rPr>
        <w:t>4. Simple daily meal example for kidsBreakfast: Egg + milk + strawberry Lunch: Steamed fish/chicken + broccoli + rice Snack: Yogurt + kiwi Dinner: Tofu soup + spinach Drink: Water throughout the day, small cup of diluted orange juice after meals</w:t>
      </w:r>
    </w:p>
    <w:p w14:paraId="23E7292C">
      <w:pPr>
        <w:spacing w:before="0" w:after="80" w:line="252" w:lineRule="auto"/>
      </w:pPr>
    </w:p>
    <w:p w14:paraId="5CB5BD71">
      <w:pPr>
        <w:spacing w:before="120" w:after="60" w:line="252" w:lineRule="auto"/>
      </w:pPr>
      <w:r>
        <w:rPr>
          <w:rFonts w:ascii="Times New Roman" w:hAnsi="Times New Roman" w:eastAsia="宋体"/>
          <w:b/>
          <w:sz w:val="22"/>
        </w:rPr>
        <w:t>Q27. Why is protein or higher-calorie food important after a burn?</w:t>
      </w:r>
    </w:p>
    <w:p w14:paraId="5874431A">
      <w:pPr>
        <w:spacing w:before="0" w:after="20" w:line="252" w:lineRule="auto"/>
      </w:pPr>
      <w:r>
        <w:rPr>
          <w:rFonts w:ascii="Times New Roman" w:hAnsi="Times New Roman" w:eastAsia="宋体"/>
          <w:b w:val="0"/>
          <w:sz w:val="21"/>
        </w:rPr>
        <w:t>model: chatGPT</w:t>
      </w:r>
    </w:p>
    <w:p w14:paraId="7F01A097">
      <w:pPr>
        <w:spacing w:before="0" w:after="20" w:line="252" w:lineRule="auto"/>
      </w:pPr>
      <w:r>
        <w:rPr>
          <w:rFonts w:ascii="Times New Roman" w:hAnsi="Times New Roman" w:eastAsia="宋体"/>
          <w:b w:val="0"/>
          <w:sz w:val="21"/>
        </w:rPr>
        <w:t>answer:</w:t>
      </w:r>
    </w:p>
    <w:p w14:paraId="205FD47F">
      <w:pPr>
        <w:spacing w:before="0" w:after="20" w:line="252" w:lineRule="auto"/>
      </w:pPr>
      <w:r>
        <w:rPr>
          <w:rFonts w:ascii="Times New Roman" w:hAnsi="Times New Roman" w:eastAsia="宋体"/>
          <w:b w:val="0"/>
          <w:sz w:val="21"/>
        </w:rPr>
        <w:t>After a burn injury, the body enters a hypermetabolic, hypercatabolic state, meaning it burns more energy than normal and breaks down its own tissues faster than usual. This is why higher calories and especially more protein become essential.</w:t>
      </w:r>
    </w:p>
    <w:p w14:paraId="688DD017">
      <w:pPr>
        <w:spacing w:before="0" w:after="20" w:line="252" w:lineRule="auto"/>
      </w:pPr>
      <w:r>
        <w:rPr>
          <w:rFonts w:ascii="Times New Roman" w:hAnsi="Times New Roman" w:eastAsia="宋体"/>
          <w:b w:val="0"/>
          <w:sz w:val="21"/>
        </w:rPr>
        <w:t>Why more calories are needed</w:t>
      </w:r>
    </w:p>
    <w:p w14:paraId="3786E210">
      <w:pPr>
        <w:spacing w:before="0" w:after="20" w:line="252" w:lineRule="auto"/>
      </w:pPr>
      <w:r>
        <w:rPr>
          <w:rFonts w:ascii="Times New Roman" w:hAnsi="Times New Roman" w:eastAsia="宋体"/>
          <w:b w:val="0"/>
          <w:sz w:val="21"/>
        </w:rPr>
        <w:t>Severe burns dramatically increase the body's energy demand. The stress response raises hormones like cortisol and catecholamines, which:</w:t>
      </w:r>
    </w:p>
    <w:p w14:paraId="44D7632D">
      <w:pPr>
        <w:spacing w:before="0" w:after="20" w:line="252" w:lineRule="auto"/>
      </w:pPr>
      <w:r>
        <w:rPr>
          <w:rFonts w:ascii="Times New Roman" w:hAnsi="Times New Roman" w:eastAsia="宋体"/>
          <w:b w:val="0"/>
          <w:sz w:val="21"/>
        </w:rPr>
        <w:t>Speed up metabolism</w:t>
      </w:r>
    </w:p>
    <w:p w14:paraId="18741428">
      <w:pPr>
        <w:spacing w:before="0" w:after="20" w:line="252" w:lineRule="auto"/>
      </w:pPr>
      <w:r>
        <w:rPr>
          <w:rFonts w:ascii="Times New Roman" w:hAnsi="Times New Roman" w:eastAsia="宋体"/>
          <w:b w:val="0"/>
          <w:sz w:val="21"/>
        </w:rPr>
        <w:t>Increase heart rate and energy use</w:t>
      </w:r>
    </w:p>
    <w:p w14:paraId="3B190FCF">
      <w:pPr>
        <w:spacing w:before="0" w:after="20" w:line="252" w:lineRule="auto"/>
      </w:pPr>
      <w:r>
        <w:rPr>
          <w:rFonts w:ascii="Times New Roman" w:hAnsi="Times New Roman" w:eastAsia="宋体"/>
          <w:b w:val="0"/>
          <w:sz w:val="21"/>
        </w:rPr>
        <w:t>Cause rapid calorie consumption even at rest</w:t>
      </w:r>
    </w:p>
    <w:p w14:paraId="490F805D">
      <w:pPr>
        <w:spacing w:before="0" w:after="20" w:line="252" w:lineRule="auto"/>
      </w:pPr>
      <w:r>
        <w:rPr>
          <w:rFonts w:ascii="Times New Roman" w:hAnsi="Times New Roman" w:eastAsia="宋体"/>
          <w:b w:val="0"/>
          <w:sz w:val="21"/>
        </w:rPr>
        <w:t>Without enough calories, the body starts breaking down muscle and fat for fuel, which slows recovery and weakens immunity.</w:t>
      </w:r>
    </w:p>
    <w:p w14:paraId="33E2FEAD">
      <w:pPr>
        <w:spacing w:before="0" w:after="20" w:line="252" w:lineRule="auto"/>
      </w:pPr>
      <w:r>
        <w:rPr>
          <w:rFonts w:ascii="Times New Roman" w:hAnsi="Times New Roman" w:eastAsia="宋体"/>
          <w:b w:val="0"/>
          <w:sz w:val="21"/>
        </w:rPr>
        <w:t>Why protein is especially important</w:t>
      </w:r>
    </w:p>
    <w:p w14:paraId="05942379">
      <w:pPr>
        <w:spacing w:before="0" w:after="20" w:line="252" w:lineRule="auto"/>
      </w:pPr>
      <w:r>
        <w:rPr>
          <w:rFonts w:ascii="Times New Roman" w:hAnsi="Times New Roman" w:eastAsia="宋体"/>
          <w:b w:val="0"/>
          <w:sz w:val="21"/>
        </w:rPr>
        <w:t>Protein is the main building block for repair. After a burn, the body needs extra protein to:</w:t>
      </w:r>
    </w:p>
    <w:p w14:paraId="27F13DF7">
      <w:pPr>
        <w:spacing w:before="0" w:after="20" w:line="252" w:lineRule="auto"/>
      </w:pPr>
      <w:r>
        <w:rPr>
          <w:rFonts w:ascii="Times New Roman" w:hAnsi="Times New Roman" w:eastAsia="宋体"/>
          <w:b w:val="0"/>
          <w:sz w:val="21"/>
        </w:rPr>
        <w:t>Rebuild damaged skin and tissue (especially collagen formation)</w:t>
      </w:r>
    </w:p>
    <w:p w14:paraId="74C74F78">
      <w:pPr>
        <w:spacing w:before="0" w:after="20" w:line="252" w:lineRule="auto"/>
      </w:pPr>
      <w:r>
        <w:rPr>
          <w:rFonts w:ascii="Times New Roman" w:hAnsi="Times New Roman" w:eastAsia="宋体"/>
          <w:b w:val="0"/>
          <w:sz w:val="21"/>
        </w:rPr>
        <w:t>Support wound healing and skin graft survival</w:t>
      </w:r>
    </w:p>
    <w:p w14:paraId="39AB5484">
      <w:pPr>
        <w:spacing w:before="0" w:after="20" w:line="252" w:lineRule="auto"/>
      </w:pPr>
      <w:r>
        <w:rPr>
          <w:rFonts w:ascii="Times New Roman" w:hAnsi="Times New Roman" w:eastAsia="宋体"/>
          <w:b w:val="0"/>
          <w:sz w:val="21"/>
        </w:rPr>
        <w:t>Maintain immune function to prevent infection</w:t>
      </w:r>
    </w:p>
    <w:p w14:paraId="06DEE341">
      <w:pPr>
        <w:spacing w:before="0" w:after="20" w:line="252" w:lineRule="auto"/>
      </w:pPr>
      <w:r>
        <w:rPr>
          <w:rFonts w:ascii="Times New Roman" w:hAnsi="Times New Roman" w:eastAsia="宋体"/>
          <w:b w:val="0"/>
          <w:sz w:val="21"/>
        </w:rPr>
        <w:t>Reduce muscle loss caused by catabolism</w:t>
      </w:r>
    </w:p>
    <w:p w14:paraId="6386FE01">
      <w:pPr>
        <w:spacing w:before="0" w:after="20" w:line="252" w:lineRule="auto"/>
      </w:pPr>
      <w:r>
        <w:rPr>
          <w:rFonts w:ascii="Times New Roman" w:hAnsi="Times New Roman" w:eastAsia="宋体"/>
          <w:b w:val="0"/>
          <w:sz w:val="21"/>
        </w:rPr>
        <w:t>If protein intake is insufficient, healing slows and the risk of infection and complications increases.</w:t>
      </w:r>
    </w:p>
    <w:p w14:paraId="31F7B53F">
      <w:pPr>
        <w:spacing w:before="0" w:after="20" w:line="252" w:lineRule="auto"/>
      </w:pPr>
      <w:r>
        <w:rPr>
          <w:rFonts w:ascii="Times New Roman" w:hAnsi="Times New Roman" w:eastAsia="宋体"/>
          <w:b w:val="0"/>
          <w:sz w:val="21"/>
        </w:rPr>
        <w:t>Bottom line</w:t>
      </w:r>
    </w:p>
    <w:p w14:paraId="5B3B47EB">
      <w:pPr>
        <w:spacing w:before="0" w:after="20" w:line="252" w:lineRule="auto"/>
      </w:pPr>
      <w:r>
        <w:rPr>
          <w:rFonts w:ascii="Times New Roman" w:hAnsi="Times New Roman" w:eastAsia="宋体"/>
          <w:b w:val="0"/>
          <w:sz w:val="21"/>
        </w:rPr>
        <w:t>Burn injuries don't just damage skin-they trigger a whole-body stress response that dramatically increases energy and protein needs. Adequate nutrition helps the body shift from "breaking down" to "repairing and rebuilding."</w:t>
      </w:r>
    </w:p>
    <w:p w14:paraId="7A7FFF2E">
      <w:pPr>
        <w:spacing w:before="0" w:after="20" w:line="252" w:lineRule="auto"/>
      </w:pPr>
    </w:p>
    <w:p w14:paraId="74059A7B">
      <w:pPr>
        <w:spacing w:before="0" w:after="20" w:line="252" w:lineRule="auto"/>
      </w:pPr>
      <w:r>
        <w:rPr>
          <w:rFonts w:ascii="Times New Roman" w:hAnsi="Times New Roman" w:eastAsia="宋体"/>
          <w:b w:val="0"/>
          <w:sz w:val="21"/>
        </w:rPr>
        <w:t>model: DEEPSEEK</w:t>
      </w:r>
    </w:p>
    <w:p w14:paraId="15A797A1">
      <w:pPr>
        <w:spacing w:before="0" w:after="20" w:line="252" w:lineRule="auto"/>
      </w:pPr>
      <w:r>
        <w:rPr>
          <w:rFonts w:ascii="Times New Roman" w:hAnsi="Times New Roman" w:eastAsia="宋体"/>
          <w:b w:val="0"/>
          <w:sz w:val="21"/>
        </w:rPr>
        <w:t>answer:</w:t>
      </w:r>
    </w:p>
    <w:p w14:paraId="2382C4D7">
      <w:pPr>
        <w:spacing w:before="0" w:after="20" w:line="252" w:lineRule="auto"/>
      </w:pPr>
      <w:r>
        <w:rPr>
          <w:rFonts w:ascii="Times New Roman" w:hAnsi="Times New Roman" w:eastAsia="宋体"/>
          <w:b w:val="0"/>
          <w:sz w:val="21"/>
        </w:rPr>
        <w:t>To understand why protein and higher-calorie foods are non-negotiable after a burn, you have to shift your mindset: A severe burn doesn't just damage your skin; it turns your entire body into a "leaky, overworked engine" that is literally eating its own muscles to survive.</w:t>
      </w:r>
    </w:p>
    <w:p w14:paraId="36E4C63B">
      <w:pPr>
        <w:spacing w:before="0" w:after="20" w:line="252" w:lineRule="auto"/>
      </w:pPr>
      <w:r>
        <w:rPr>
          <w:rFonts w:ascii="Times New Roman" w:hAnsi="Times New Roman" w:eastAsia="宋体"/>
          <w:b w:val="0"/>
          <w:sz w:val="21"/>
        </w:rPr>
        <w:t>Here is the medical reality of why your nutritional needs skyrocket after a burn injury.</w:t>
      </w:r>
    </w:p>
    <w:p w14:paraId="15D26969">
      <w:pPr>
        <w:spacing w:before="0" w:after="20" w:line="252" w:lineRule="auto"/>
      </w:pPr>
      <w:r>
        <w:rPr>
          <w:rFonts w:ascii="Times New Roman" w:hAnsi="Times New Roman" w:eastAsia="宋体"/>
          <w:b w:val="0"/>
          <w:sz w:val="21"/>
        </w:rPr>
        <w:t>1. The "Metabolic Storm" (Why you need calories)</w:t>
      </w:r>
    </w:p>
    <w:p w14:paraId="343F5A05">
      <w:pPr>
        <w:spacing w:before="0" w:after="20" w:line="252" w:lineRule="auto"/>
      </w:pPr>
      <w:r>
        <w:rPr>
          <w:rFonts w:ascii="Times New Roman" w:hAnsi="Times New Roman" w:eastAsia="宋体"/>
          <w:b w:val="0"/>
          <w:sz w:val="21"/>
        </w:rPr>
        <w:t>After a major burn, your body goes into hyper-metabolism. Your stress hormones (cortisol and adrenaline) go through the roof, cranking your metabolic rate up to double or even triple its normal speed.</w:t>
      </w:r>
    </w:p>
    <w:p w14:paraId="2EE4562B">
      <w:pPr>
        <w:spacing w:before="0" w:after="20" w:line="252" w:lineRule="auto"/>
      </w:pPr>
      <w:r>
        <w:rPr>
          <w:rFonts w:ascii="Times New Roman" w:hAnsi="Times New Roman" w:eastAsia="宋体"/>
          <w:b w:val="0"/>
          <w:sz w:val="21"/>
        </w:rPr>
        <w:t>Your core body temperature rises to try to heal the wound, which burns through calories like fuel.</w:t>
      </w:r>
    </w:p>
    <w:p w14:paraId="05826633">
      <w:pPr>
        <w:spacing w:before="0" w:after="20" w:line="252" w:lineRule="auto"/>
      </w:pPr>
      <w:r>
        <w:rPr>
          <w:rFonts w:ascii="Times New Roman" w:hAnsi="Times New Roman" w:eastAsia="宋体"/>
          <w:b w:val="0"/>
          <w:sz w:val="21"/>
        </w:rPr>
        <w:t>Your heart rate increases, and your body starts breaking down its own stored fat and muscle protein just to keep your organs functioning.</w:t>
      </w:r>
    </w:p>
    <w:p w14:paraId="5B0CFC20">
      <w:pPr>
        <w:spacing w:before="0" w:after="20" w:line="252" w:lineRule="auto"/>
      </w:pPr>
      <w:r>
        <w:rPr>
          <w:rFonts w:ascii="Times New Roman" w:hAnsi="Times New Roman" w:eastAsia="宋体"/>
          <w:b w:val="0"/>
          <w:sz w:val="21"/>
        </w:rPr>
        <w:t>The result: If you don't eat enough calories, you will lose massive amounts of weight rapidly, which leads to organ failure and prevents the wound from closing.</w:t>
      </w:r>
    </w:p>
    <w:p w14:paraId="5261754C">
      <w:pPr>
        <w:spacing w:before="0" w:after="20" w:line="252" w:lineRule="auto"/>
      </w:pPr>
      <w:r>
        <w:rPr>
          <w:rFonts w:ascii="Times New Roman" w:hAnsi="Times New Roman" w:eastAsia="宋体"/>
          <w:b w:val="0"/>
          <w:sz w:val="21"/>
        </w:rPr>
        <w:t>2. Protein is the "Brick and Mortar" for the wound</w:t>
      </w:r>
    </w:p>
    <w:p w14:paraId="2CFE8788">
      <w:pPr>
        <w:spacing w:before="0" w:after="20" w:line="252" w:lineRule="auto"/>
      </w:pPr>
      <w:r>
        <w:rPr>
          <w:rFonts w:ascii="Times New Roman" w:hAnsi="Times New Roman" w:eastAsia="宋体"/>
          <w:b w:val="0"/>
          <w:sz w:val="21"/>
        </w:rPr>
        <w:t>A burn wound is essentially an open, weeping sore. To close it, your body has to build new granulation tissue (new skin and blood vessels).</w:t>
      </w:r>
    </w:p>
    <w:p w14:paraId="6F1EC426">
      <w:pPr>
        <w:spacing w:before="0" w:after="20" w:line="252" w:lineRule="auto"/>
      </w:pPr>
      <w:r>
        <w:rPr>
          <w:rFonts w:ascii="Times New Roman" w:hAnsi="Times New Roman" w:eastAsia="宋体"/>
          <w:b w:val="0"/>
          <w:sz w:val="21"/>
        </w:rPr>
        <w:t>Collagen production: Protein provides the amino acids (specifically arginine and glutamine) needed to synthesize collagen, which is the structural framework for new skin.</w:t>
      </w:r>
    </w:p>
    <w:p w14:paraId="4A54FA26">
      <w:pPr>
        <w:spacing w:before="0" w:after="20" w:line="252" w:lineRule="auto"/>
      </w:pPr>
      <w:r>
        <w:rPr>
          <w:rFonts w:ascii="Times New Roman" w:hAnsi="Times New Roman" w:eastAsia="宋体"/>
          <w:b w:val="0"/>
          <w:sz w:val="21"/>
        </w:rPr>
        <w:t>Immune function: Your immune system is working overtime to fight infection. Antibodies and white blood cells are made of protein. Without enough dietary protein, your immune system crashes, and the wound becomes infected.</w:t>
      </w:r>
    </w:p>
    <w:p w14:paraId="52C62120">
      <w:pPr>
        <w:spacing w:before="0" w:after="20" w:line="252" w:lineRule="auto"/>
      </w:pPr>
      <w:r>
        <w:rPr>
          <w:rFonts w:ascii="Times New Roman" w:hAnsi="Times New Roman" w:eastAsia="宋体"/>
          <w:b w:val="0"/>
          <w:sz w:val="21"/>
        </w:rPr>
        <w:t>Preventing Edema (Swelling): Protein (specifically albumin) in your blood acts like a sponge to keep fluid inside your blood vessels. When protein levels drop, fluid leaks out into your tissues, causing severe swelling that cuts off circulation to the healing burn.</w:t>
      </w:r>
    </w:p>
    <w:p w14:paraId="13C20B29">
      <w:pPr>
        <w:spacing w:before="0" w:after="20" w:line="252" w:lineRule="auto"/>
      </w:pPr>
      <w:r>
        <w:rPr>
          <w:rFonts w:ascii="Times New Roman" w:hAnsi="Times New Roman" w:eastAsia="宋体"/>
          <w:b w:val="0"/>
          <w:sz w:val="21"/>
        </w:rPr>
        <w:t>3. The "Muscle Salvage" Effect</w:t>
      </w:r>
    </w:p>
    <w:p w14:paraId="14E6F102">
      <w:pPr>
        <w:spacing w:before="0" w:after="20" w:line="252" w:lineRule="auto"/>
      </w:pPr>
      <w:r>
        <w:rPr>
          <w:rFonts w:ascii="Times New Roman" w:hAnsi="Times New Roman" w:eastAsia="宋体"/>
          <w:b w:val="0"/>
          <w:sz w:val="21"/>
        </w:rPr>
        <w:t>When you are burned, your body releases massive amounts of the stress hormone cortisol. Cortisol's job is to break down your skeletal muscle into amino acids to send to the liver, which then converts those amino acids into glucose (sugar) for your brain and organs.</w:t>
      </w:r>
    </w:p>
    <w:p w14:paraId="4DBEF78A">
      <w:pPr>
        <w:spacing w:before="0" w:after="20" w:line="252" w:lineRule="auto"/>
      </w:pPr>
      <w:r>
        <w:rPr>
          <w:rFonts w:ascii="Times New Roman" w:hAnsi="Times New Roman" w:eastAsia="宋体"/>
          <w:b w:val="0"/>
          <w:sz w:val="21"/>
        </w:rPr>
        <w:t>If you don't eat protein, your body will cannibalize your heart muscle, diaphragm (breathing muscles), and leg muscles.</w:t>
      </w:r>
    </w:p>
    <w:p w14:paraId="1EE612B1">
      <w:pPr>
        <w:spacing w:before="0" w:after="20" w:line="252" w:lineRule="auto"/>
      </w:pPr>
      <w:r>
        <w:rPr>
          <w:rFonts w:ascii="Times New Roman" w:hAnsi="Times New Roman" w:eastAsia="宋体"/>
          <w:b w:val="0"/>
          <w:sz w:val="21"/>
        </w:rPr>
        <w:t>This leads to "muscle wasting" and profound weakness. Eating high-quality protein (whey, casein, lean meats, eggs) signals your body to stop breaking down muscle and start using the dietary protein for wound healing instead.</w:t>
      </w:r>
    </w:p>
    <w:p w14:paraId="5CF7D263">
      <w:pPr>
        <w:spacing w:before="0" w:after="20" w:line="252" w:lineRule="auto"/>
      </w:pPr>
      <w:r>
        <w:rPr>
          <w:rFonts w:ascii="Times New Roman" w:hAnsi="Times New Roman" w:eastAsia="宋体"/>
          <w:b w:val="0"/>
          <w:sz w:val="21"/>
        </w:rPr>
        <w:t>4. Vitamin C and Zinc (The "Helpers")</w:t>
      </w:r>
    </w:p>
    <w:p w14:paraId="38B62713">
      <w:pPr>
        <w:spacing w:before="0" w:after="20" w:line="252" w:lineRule="auto"/>
      </w:pPr>
      <w:r>
        <w:rPr>
          <w:rFonts w:ascii="Times New Roman" w:hAnsi="Times New Roman" w:eastAsia="宋体"/>
          <w:b w:val="0"/>
          <w:sz w:val="21"/>
        </w:rPr>
        <w:t>While you asked about protein and calories, it's worth noting that these macronutrients are useless without their co-factors.</w:t>
      </w:r>
    </w:p>
    <w:p w14:paraId="516ABE52">
      <w:pPr>
        <w:spacing w:before="0" w:after="20" w:line="252" w:lineRule="auto"/>
      </w:pPr>
      <w:r>
        <w:rPr>
          <w:rFonts w:ascii="Times New Roman" w:hAnsi="Times New Roman" w:eastAsia="宋体"/>
          <w:b w:val="0"/>
          <w:sz w:val="21"/>
        </w:rPr>
        <w:t>Vitamin C is mandatory for cross-linking collagen fibers; without it, the new skin is fragile and rips easily.</w:t>
      </w:r>
    </w:p>
    <w:p w14:paraId="3ED7DD40">
      <w:pPr>
        <w:spacing w:before="0" w:after="20" w:line="252" w:lineRule="auto"/>
      </w:pPr>
      <w:r>
        <w:rPr>
          <w:rFonts w:ascii="Times New Roman" w:hAnsi="Times New Roman" w:eastAsia="宋体"/>
          <w:b w:val="0"/>
          <w:sz w:val="21"/>
        </w:rPr>
        <w:t>Zinc is required for DNA synthesis and cell division. Burn patients lose massive amounts of zinc through their wound exudate (the fluid that weeps from the burn).</w:t>
      </w:r>
    </w:p>
    <w:p w14:paraId="65B472A9">
      <w:pPr>
        <w:spacing w:before="0" w:after="20" w:line="252" w:lineRule="auto"/>
      </w:pPr>
    </w:p>
    <w:p w14:paraId="12611E26">
      <w:pPr>
        <w:spacing w:before="0" w:after="20" w:line="252" w:lineRule="auto"/>
      </w:pPr>
      <w:r>
        <w:rPr>
          <w:rFonts w:ascii="Times New Roman" w:hAnsi="Times New Roman" w:eastAsia="宋体"/>
          <w:b w:val="0"/>
          <w:sz w:val="21"/>
        </w:rPr>
        <w:t>model: Gemini</w:t>
      </w:r>
    </w:p>
    <w:p w14:paraId="3284914B">
      <w:pPr>
        <w:spacing w:before="0" w:after="20" w:line="252" w:lineRule="auto"/>
      </w:pPr>
      <w:r>
        <w:rPr>
          <w:rFonts w:ascii="Times New Roman" w:hAnsi="Times New Roman" w:eastAsia="宋体"/>
          <w:b w:val="0"/>
          <w:sz w:val="21"/>
        </w:rPr>
        <w:t>answer:</w:t>
      </w:r>
    </w:p>
    <w:p w14:paraId="370B9541">
      <w:pPr>
        <w:spacing w:before="0" w:after="20" w:line="252" w:lineRule="auto"/>
      </w:pPr>
      <w:r>
        <w:rPr>
          <w:rFonts w:ascii="Times New Roman" w:hAnsi="Times New Roman" w:eastAsia="宋体"/>
          <w:b w:val="0"/>
          <w:sz w:val="21"/>
        </w:rPr>
        <w:t>When the body suffers a burn injury, it doesn't just heal locally-it enters a massive, systemic survival mode known as a hypermetabolic state. This shift radically alters how the body processes energy and nutrients.</w:t>
      </w:r>
    </w:p>
    <w:p w14:paraId="596FBC2B">
      <w:pPr>
        <w:spacing w:before="0" w:after="20" w:line="252" w:lineRule="auto"/>
      </w:pPr>
      <w:r>
        <w:rPr>
          <w:rFonts w:ascii="Times New Roman" w:hAnsi="Times New Roman" w:eastAsia="宋体"/>
          <w:b w:val="0"/>
          <w:sz w:val="21"/>
        </w:rPr>
        <w:t>In fact, a severe burn can cause a person's resting energy expenditure to double, creating nutritional demands higher than almost any other type of trauma or illness.</w:t>
      </w:r>
    </w:p>
    <w:p w14:paraId="568E5DAB">
      <w:pPr>
        <w:spacing w:before="0" w:after="20" w:line="252" w:lineRule="auto"/>
      </w:pPr>
      <w:r>
        <w:rPr>
          <w:rFonts w:ascii="Times New Roman" w:hAnsi="Times New Roman" w:eastAsia="宋体"/>
          <w:b w:val="0"/>
          <w:sz w:val="21"/>
        </w:rPr>
        <w:t>Here is exactly why the body demands a massive influx of calories and protein to recover.</w:t>
      </w:r>
    </w:p>
    <w:p w14:paraId="4C830361">
      <w:pPr>
        <w:spacing w:before="0" w:after="20" w:line="252" w:lineRule="auto"/>
      </w:pPr>
      <w:r>
        <w:rPr>
          <w:rFonts w:ascii="Times New Roman" w:hAnsi="Times New Roman" w:eastAsia="宋体"/>
          <w:b w:val="0"/>
          <w:sz w:val="21"/>
        </w:rPr>
        <w:t>1. The Hypermetabolic Fire</w:t>
      </w:r>
    </w:p>
    <w:p w14:paraId="4DFD520D">
      <w:pPr>
        <w:spacing w:before="0" w:after="20" w:line="252" w:lineRule="auto"/>
      </w:pPr>
      <w:r>
        <w:rPr>
          <w:rFonts w:ascii="Times New Roman" w:hAnsi="Times New Roman" w:eastAsia="宋体"/>
          <w:b w:val="0"/>
          <w:sz w:val="21"/>
        </w:rPr>
        <w:t>A burn destroys the body's primary insulator: the skin. Without it, heat and fluids evaporate rapidly from the wound sites. To maintain its core temperature and keep vital organs functioning, the body turns up its internal thermostat. This hypermetabolic response burns through energy stores at an unprecedented rate, requiring a high-calorie diet just to meet basic baseline demands.</w:t>
      </w:r>
    </w:p>
    <w:p w14:paraId="1F6CD506">
      <w:pPr>
        <w:spacing w:before="0" w:after="20" w:line="252" w:lineRule="auto"/>
      </w:pPr>
      <w:r>
        <w:rPr>
          <w:rFonts w:ascii="Times New Roman" w:hAnsi="Times New Roman" w:eastAsia="宋体"/>
          <w:b w:val="0"/>
          <w:sz w:val="21"/>
        </w:rPr>
        <w:t>2. Preventing Muscle Wasting (Hypercatabolism)</w:t>
      </w:r>
    </w:p>
    <w:p w14:paraId="0FF5ED76">
      <w:pPr>
        <w:spacing w:before="0" w:after="20" w:line="252" w:lineRule="auto"/>
      </w:pPr>
      <w:r>
        <w:rPr>
          <w:rFonts w:ascii="Times New Roman" w:hAnsi="Times New Roman" w:eastAsia="宋体"/>
          <w:b w:val="0"/>
          <w:sz w:val="21"/>
        </w:rPr>
        <w:t>When the body needs raw materials to repair skin but isn't getting enough external nutrition, it goes into full breakdown mode (catabolism). It begins rapidly dismantling skeletal muscle to harvest amino acids for wound healing. Providing massive amounts of dietary protein protects muscle mass, prevents severe weakness, and ensures the body has a steady supply of structural building blocks.</w:t>
      </w:r>
    </w:p>
    <w:p w14:paraId="5A961F4E">
      <w:pPr>
        <w:spacing w:before="0" w:after="20" w:line="252" w:lineRule="auto"/>
      </w:pPr>
      <w:r>
        <w:rPr>
          <w:rFonts w:ascii="Times New Roman" w:hAnsi="Times New Roman" w:eastAsia="宋体"/>
          <w:b w:val="0"/>
          <w:sz w:val="21"/>
        </w:rPr>
        <w:t>3. Replacing Direct Protein Loss</w:t>
      </w:r>
    </w:p>
    <w:p w14:paraId="7B8561C8">
      <w:pPr>
        <w:spacing w:before="0" w:after="20" w:line="252" w:lineRule="auto"/>
      </w:pPr>
      <w:r>
        <w:rPr>
          <w:rFonts w:ascii="Times New Roman" w:hAnsi="Times New Roman" w:eastAsia="宋体"/>
          <w:b w:val="0"/>
          <w:sz w:val="21"/>
        </w:rPr>
        <w:t>Burn wounds are open, weeping injuries. The fluid that leaks from a burn (exudate) is incredibly rich in proteins like albumin. This means a burn patient is actively losing protein out of their wounds every single day, which must be aggressively replaced through their diet.</w:t>
      </w:r>
    </w:p>
    <w:p w14:paraId="48CFE9A2">
      <w:pPr>
        <w:spacing w:before="0" w:after="20" w:line="252" w:lineRule="auto"/>
      </w:pPr>
      <w:r>
        <w:rPr>
          <w:rFonts w:ascii="Times New Roman" w:hAnsi="Times New Roman" w:eastAsia="宋体"/>
          <w:b w:val="0"/>
          <w:sz w:val="21"/>
        </w:rPr>
        <w:t>4. Fueling the Healing Cells</w:t>
      </w:r>
    </w:p>
    <w:p w14:paraId="0E265DD2">
      <w:pPr>
        <w:spacing w:before="0" w:after="20" w:line="252" w:lineRule="auto"/>
      </w:pPr>
      <w:r>
        <w:rPr>
          <w:rFonts w:ascii="Times New Roman" w:hAnsi="Times New Roman" w:eastAsia="宋体"/>
          <w:b w:val="0"/>
          <w:sz w:val="21"/>
        </w:rPr>
        <w:t>Burn wounds are incredibly picky eaters-the new cells rebuilding the skin barrier rely almost entirely on glucose for energy to synthesize new tissue. If a patient doesn't consume enough carbohydrates and fats (calories), the body will take the protein they do eat and convert it into glucose for fuel.</w:t>
      </w:r>
    </w:p>
    <w:p w14:paraId="0CAD491D">
      <w:pPr>
        <w:spacing w:before="0" w:after="20" w:line="252" w:lineRule="auto"/>
      </w:pPr>
      <w:r>
        <w:rPr>
          <w:rFonts w:ascii="Times New Roman" w:hAnsi="Times New Roman" w:eastAsia="宋体"/>
          <w:b w:val="0"/>
          <w:sz w:val="21"/>
        </w:rPr>
        <w:t>The Fuel vs. Bricks Rule: Think of calories as the gasoline keeping the construction site running, and protein as the actual bricks. If you don't supply enough gasoline (calories), the body will burn the bricks (protein) just to keep the generator running, leaving nothing left to rebuild the skin.</w:t>
      </w:r>
    </w:p>
    <w:p w14:paraId="21FC728C">
      <w:pPr>
        <w:spacing w:before="0" w:after="20" w:line="252" w:lineRule="auto"/>
      </w:pPr>
      <w:r>
        <w:rPr>
          <w:rFonts w:ascii="Times New Roman" w:hAnsi="Times New Roman" w:eastAsia="宋体"/>
          <w:b w:val="0"/>
          <w:sz w:val="21"/>
        </w:rPr>
        <w:t>How the Body Utilizes Nutritional Support</w:t>
      </w:r>
    </w:p>
    <w:p w14:paraId="4B7C37E8">
      <w:pPr>
        <w:spacing w:before="0" w:after="20" w:line="252" w:lineRule="auto"/>
      </w:pPr>
      <w:r>
        <w:rPr>
          <w:rFonts w:ascii="Times New Roman" w:hAnsi="Times New Roman" w:eastAsia="宋体"/>
          <w:b w:val="0"/>
          <w:sz w:val="21"/>
        </w:rPr>
        <w:t>Nutrient; Core Role in Recovery; Clinical Impact of Deficiency</w:t>
      </w:r>
    </w:p>
    <w:p w14:paraId="2CC3B6F6">
      <w:pPr>
        <w:spacing w:before="0" w:after="20" w:line="252" w:lineRule="auto"/>
      </w:pPr>
      <w:r>
        <w:rPr>
          <w:rFonts w:ascii="Times New Roman" w:hAnsi="Times New Roman" w:eastAsia="宋体"/>
          <w:b w:val="0"/>
          <w:sz w:val="21"/>
        </w:rPr>
        <w:t>High Calories (Carbs &amp; Fats); Supplies immediate energy to cellular repair teams; stabilizes core body temperature.; Severe weight loss, rapid depletion of fat stores, and delayed wound closure.</w:t>
      </w:r>
    </w:p>
    <w:p w14:paraId="34065B31">
      <w:pPr>
        <w:spacing w:before="0" w:after="20" w:line="252" w:lineRule="auto"/>
      </w:pPr>
      <w:r>
        <w:rPr>
          <w:rFonts w:ascii="Times New Roman" w:hAnsi="Times New Roman" w:eastAsia="宋体"/>
          <w:b w:val="0"/>
          <w:sz w:val="21"/>
        </w:rPr>
        <w:t>High Protein; Rebuilds the skin matrix, synthesizes collagen, and maintains structural muscle.; Weakened immune system, poor skin graft retention, and muscle wasting.</w:t>
      </w:r>
    </w:p>
    <w:p w14:paraId="57D2E46A">
      <w:pPr>
        <w:spacing w:before="0" w:after="20" w:line="252" w:lineRule="auto"/>
      </w:pPr>
    </w:p>
    <w:p w14:paraId="4A8C6449">
      <w:pPr>
        <w:spacing w:before="0" w:after="20" w:line="252" w:lineRule="auto"/>
        <w:rPr>
          <w:rFonts w:hint="eastAsia" w:eastAsia="宋体"/>
          <w:lang w:eastAsia="zh-CN"/>
        </w:rPr>
      </w:pPr>
      <w:r>
        <w:rPr>
          <w:rFonts w:ascii="Times New Roman" w:hAnsi="Times New Roman" w:eastAsia="宋体"/>
          <w:b w:val="0"/>
          <w:sz w:val="21"/>
        </w:rPr>
        <w:t xml:space="preserve">model: </w:t>
      </w:r>
      <w:r>
        <w:rPr>
          <w:rFonts w:hint="eastAsia"/>
          <w:b w:val="0"/>
          <w:sz w:val="21"/>
          <w:lang w:eastAsia="zh-CN"/>
        </w:rPr>
        <w:t>Doubao</w:t>
      </w:r>
    </w:p>
    <w:p w14:paraId="11BF3BA6">
      <w:pPr>
        <w:spacing w:before="0" w:after="20" w:line="252" w:lineRule="auto"/>
      </w:pPr>
      <w:r>
        <w:rPr>
          <w:rFonts w:ascii="Times New Roman" w:hAnsi="Times New Roman" w:eastAsia="宋体"/>
          <w:b w:val="0"/>
          <w:sz w:val="21"/>
        </w:rPr>
        <w:t>answer:</w:t>
      </w:r>
    </w:p>
    <w:p w14:paraId="5F3D5A98">
      <w:pPr>
        <w:spacing w:before="0" w:after="20" w:line="252" w:lineRule="auto"/>
      </w:pPr>
      <w:r>
        <w:rPr>
          <w:rFonts w:ascii="Times New Roman" w:hAnsi="Times New Roman" w:eastAsia="宋体"/>
          <w:b w:val="0"/>
          <w:sz w:val="21"/>
        </w:rPr>
        <w:t>Burns trigger a severe hypermetabolic stress response in the body, which drastically raises energy and nutrient demands. Protein and extra calories serve core healing purposes:</w:t>
      </w:r>
    </w:p>
    <w:p w14:paraId="067F3FF5">
      <w:pPr>
        <w:spacing w:before="0" w:after="20" w:line="252" w:lineRule="auto"/>
      </w:pPr>
      <w:r>
        <w:rPr>
          <w:rFonts w:ascii="Times New Roman" w:hAnsi="Times New Roman" w:eastAsia="宋体"/>
          <w:b w:val="0"/>
          <w:sz w:val="21"/>
        </w:rPr>
        <w:t>1. Massive calorie demand to counter hypermetabolismSevere burns make the body's resting metabolic rate jump sharply (up to 2-3 times normal). The body burns through stored fat and muscle rapidly to fuel tissue repair, immune function, and organ work.Without extra high-calorie food: rapid weight loss, muscle wasting, fatigue, slowed wound healing, and higher infection risk.Extra calories supply enough energy so the body does not break down muscle for fuel.</w:t>
      </w:r>
    </w:p>
    <w:p w14:paraId="786C67AB">
      <w:pPr>
        <w:spacing w:before="0" w:after="20" w:line="252" w:lineRule="auto"/>
      </w:pPr>
      <w:r>
        <w:rPr>
          <w:rFonts w:ascii="Times New Roman" w:hAnsi="Times New Roman" w:eastAsia="宋体"/>
          <w:b w:val="0"/>
          <w:sz w:val="21"/>
        </w:rPr>
        <w:t>2. Protein builds new skin &amp; repairs damaged tissueBurns destroy skin cells, blood vessels, collagen and soft tissue.Protein provides amino acids (the building blocks of collagen, keratin, skin epithelium). These rebuild burned skin, close open wounds, and regenerate damaged mucous membranes.Protein repairs damaged muscle that the stress response breaks down. It preserves lean body mass to avoid weakness.Critical for granulation tissue formation-the pink new tissue that fills burn wounds before scar formation.</w:t>
      </w:r>
    </w:p>
    <w:p w14:paraId="6610D5BD">
      <w:pPr>
        <w:spacing w:before="0" w:after="20" w:line="252" w:lineRule="auto"/>
      </w:pPr>
      <w:r>
        <w:rPr>
          <w:rFonts w:ascii="Times New Roman" w:hAnsi="Times New Roman" w:eastAsia="宋体"/>
          <w:b w:val="0"/>
          <w:sz w:val="21"/>
        </w:rPr>
        <w:t>3. Boost immune defense against infectionBurned skin loses the body's primary physical barrier, creating a high risk of bacterial wound sepsis.Protein makes antibodies, white blood cells, and immune molecules. Low protein = weakened immunity, frequent wound infections, longer hospital stays.</w:t>
      </w:r>
    </w:p>
    <w:p w14:paraId="744F055F">
      <w:pPr>
        <w:spacing w:before="0" w:after="20" w:line="252" w:lineRule="auto"/>
      </w:pPr>
      <w:r>
        <w:rPr>
          <w:rFonts w:ascii="Times New Roman" w:hAnsi="Times New Roman" w:eastAsia="宋体"/>
          <w:b w:val="0"/>
          <w:sz w:val="21"/>
        </w:rPr>
        <w:t>4. Reduce scarring and improve wound strengthSufficient protein supports orderly collagen cross-linking in healing wounds.Deficient protein produces weak, fragile scar tissue prone to breakdown, reopening wounds, and thick hypertrophic scars.</w:t>
      </w:r>
    </w:p>
    <w:p w14:paraId="19ADC663">
      <w:pPr>
        <w:spacing w:before="0" w:after="20" w:line="252" w:lineRule="auto"/>
      </w:pPr>
      <w:r>
        <w:rPr>
          <w:rFonts w:ascii="Times New Roman" w:hAnsi="Times New Roman" w:eastAsia="宋体"/>
          <w:b w:val="0"/>
          <w:sz w:val="21"/>
        </w:rPr>
        <w:t>5. Compensate for nutrient lossBurn wounds continuously leak fluid rich in protein (exudate) out of the body.Large amounts of protein are lost daily through wound drainage; high-protein meals replace these ongoing losses to prevent hypoalbuminemia (low blood protein). Low albumin causes swelling (edema) and delays healing.Simple summaryBurn injury puts the body in a high-stress repair state:Extra calories stop the body from consuming its own muscle for energy.Extra protein rebuilds burned skin, replenishes lost bodily protein, strengthens immunity, and speeds full wound closure.</w:t>
      </w:r>
    </w:p>
    <w:p w14:paraId="55E8977A">
      <w:pPr>
        <w:spacing w:before="0" w:after="80" w:line="252" w:lineRule="auto"/>
      </w:pPr>
    </w:p>
    <w:p w14:paraId="62714DA7">
      <w:pPr>
        <w:spacing w:before="120" w:after="60" w:line="252" w:lineRule="auto"/>
      </w:pPr>
      <w:r>
        <w:rPr>
          <w:rFonts w:ascii="Times New Roman" w:hAnsi="Times New Roman" w:eastAsia="宋体"/>
          <w:b/>
          <w:sz w:val="22"/>
        </w:rPr>
        <w:t>Q28. My child's burn is itchy while healing. What can I do safely?</w:t>
      </w:r>
    </w:p>
    <w:p w14:paraId="3EDA07B3">
      <w:pPr>
        <w:spacing w:before="0" w:after="20" w:line="252" w:lineRule="auto"/>
      </w:pPr>
      <w:r>
        <w:rPr>
          <w:rFonts w:ascii="Times New Roman" w:hAnsi="Times New Roman" w:eastAsia="宋体"/>
          <w:b w:val="0"/>
          <w:sz w:val="21"/>
        </w:rPr>
        <w:t>model: chatGPT</w:t>
      </w:r>
    </w:p>
    <w:p w14:paraId="4F8B74C5">
      <w:pPr>
        <w:spacing w:before="0" w:after="20" w:line="252" w:lineRule="auto"/>
      </w:pPr>
      <w:r>
        <w:rPr>
          <w:rFonts w:ascii="Times New Roman" w:hAnsi="Times New Roman" w:eastAsia="宋体"/>
          <w:b w:val="0"/>
          <w:sz w:val="21"/>
        </w:rPr>
        <w:t>answer:</w:t>
      </w:r>
    </w:p>
    <w:p w14:paraId="7839CA87">
      <w:pPr>
        <w:spacing w:before="0" w:after="20" w:line="252" w:lineRule="auto"/>
      </w:pPr>
      <w:r>
        <w:rPr>
          <w:rFonts w:ascii="Times New Roman" w:hAnsi="Times New Roman" w:eastAsia="宋体"/>
          <w:b w:val="0"/>
          <w:sz w:val="21"/>
        </w:rPr>
        <w:t>Itching is very common during burn healing in children, especially as new skin forms and nerve endings recover. The goal is to keep the skin protected, moisturized, and reduce inflammation without disrupting healing.</w:t>
      </w:r>
    </w:p>
    <w:p w14:paraId="647BE216">
      <w:pPr>
        <w:spacing w:before="0" w:after="20" w:line="252" w:lineRule="auto"/>
      </w:pPr>
      <w:r>
        <w:rPr>
          <w:rFonts w:ascii="Times New Roman" w:hAnsi="Times New Roman" w:eastAsia="宋体"/>
          <w:b w:val="0"/>
          <w:sz w:val="21"/>
        </w:rPr>
        <w:t>Here are safe, commonly recommended ways to help:</w:t>
      </w:r>
    </w:p>
    <w:p w14:paraId="1C719B09">
      <w:pPr>
        <w:spacing w:before="0" w:after="20" w:line="252" w:lineRule="auto"/>
      </w:pPr>
      <w:r>
        <w:rPr>
          <w:rFonts w:ascii="Times New Roman" w:hAnsi="Times New Roman" w:eastAsia="宋体"/>
          <w:b w:val="0"/>
          <w:sz w:val="21"/>
        </w:rPr>
        <w:t>Keep the area well moisturized</w:t>
      </w:r>
    </w:p>
    <w:p w14:paraId="6D8F87BF">
      <w:pPr>
        <w:spacing w:before="0" w:after="20" w:line="252" w:lineRule="auto"/>
      </w:pPr>
      <w:r>
        <w:rPr>
          <w:rFonts w:ascii="Times New Roman" w:hAnsi="Times New Roman" w:eastAsia="宋体"/>
          <w:b w:val="0"/>
          <w:sz w:val="21"/>
        </w:rPr>
        <w:t>Dry healing skin is one of the biggest causes of itching.</w:t>
      </w:r>
    </w:p>
    <w:p w14:paraId="156C5F2F">
      <w:pPr>
        <w:spacing w:before="0" w:after="20" w:line="252" w:lineRule="auto"/>
      </w:pPr>
      <w:r>
        <w:rPr>
          <w:rFonts w:ascii="Times New Roman" w:hAnsi="Times New Roman" w:eastAsia="宋体"/>
          <w:b w:val="0"/>
          <w:sz w:val="21"/>
        </w:rPr>
        <w:t>Apply a fragrance-free moisturizer or plain petroleum jelly several times a day.</w:t>
      </w:r>
    </w:p>
    <w:p w14:paraId="27024675">
      <w:pPr>
        <w:spacing w:before="0" w:after="20" w:line="252" w:lineRule="auto"/>
      </w:pPr>
      <w:r>
        <w:rPr>
          <w:rFonts w:ascii="Times New Roman" w:hAnsi="Times New Roman" w:eastAsia="宋体"/>
          <w:b w:val="0"/>
          <w:sz w:val="21"/>
        </w:rPr>
        <w:t>If the burn is fully closed (no open or oozing areas), thicker emollients usually help more.</w:t>
      </w:r>
    </w:p>
    <w:p w14:paraId="22B9DF20">
      <w:pPr>
        <w:spacing w:before="0" w:after="20" w:line="252" w:lineRule="auto"/>
      </w:pPr>
      <w:r>
        <w:rPr>
          <w:rFonts w:ascii="Times New Roman" w:hAnsi="Times New Roman" w:eastAsia="宋体"/>
          <w:b w:val="0"/>
          <w:sz w:val="21"/>
        </w:rPr>
        <w:t>Cool it down (without shocking the skin)</w:t>
      </w:r>
    </w:p>
    <w:p w14:paraId="5C044056">
      <w:pPr>
        <w:spacing w:before="0" w:after="20" w:line="252" w:lineRule="auto"/>
      </w:pPr>
      <w:r>
        <w:rPr>
          <w:rFonts w:ascii="Times New Roman" w:hAnsi="Times New Roman" w:eastAsia="宋体"/>
          <w:b w:val="0"/>
          <w:sz w:val="21"/>
        </w:rPr>
        <w:t>Use cool (not ice-cold) compresses for 10-15 minutes at a time.</w:t>
      </w:r>
    </w:p>
    <w:p w14:paraId="46516A8D">
      <w:pPr>
        <w:spacing w:before="0" w:after="20" w:line="252" w:lineRule="auto"/>
      </w:pPr>
      <w:r>
        <w:rPr>
          <w:rFonts w:ascii="Times New Roman" w:hAnsi="Times New Roman" w:eastAsia="宋体"/>
          <w:b w:val="0"/>
          <w:sz w:val="21"/>
        </w:rPr>
        <w:t>Avoid direct ice-it can damage healing tissue.</w:t>
      </w:r>
    </w:p>
    <w:p w14:paraId="06BCD04D">
      <w:pPr>
        <w:spacing w:before="0" w:after="20" w:line="252" w:lineRule="auto"/>
      </w:pPr>
      <w:r>
        <w:rPr>
          <w:rFonts w:ascii="Times New Roman" w:hAnsi="Times New Roman" w:eastAsia="宋体"/>
          <w:b w:val="0"/>
          <w:sz w:val="21"/>
        </w:rPr>
        <w:t>Prevent scratching</w:t>
      </w:r>
    </w:p>
    <w:p w14:paraId="5DA500B6">
      <w:pPr>
        <w:spacing w:before="0" w:after="20" w:line="252" w:lineRule="auto"/>
      </w:pPr>
      <w:r>
        <w:rPr>
          <w:rFonts w:ascii="Times New Roman" w:hAnsi="Times New Roman" w:eastAsia="宋体"/>
          <w:b w:val="0"/>
          <w:sz w:val="21"/>
        </w:rPr>
        <w:t>Keep the child's nails short and clean.</w:t>
      </w:r>
    </w:p>
    <w:p w14:paraId="5123ACB6">
      <w:pPr>
        <w:spacing w:before="0" w:after="20" w:line="252" w:lineRule="auto"/>
      </w:pPr>
      <w:r>
        <w:rPr>
          <w:rFonts w:ascii="Times New Roman" w:hAnsi="Times New Roman" w:eastAsia="宋体"/>
          <w:b w:val="0"/>
          <w:sz w:val="21"/>
        </w:rPr>
        <w:t>For younger children, consider soft cotton mittens at night.</w:t>
      </w:r>
    </w:p>
    <w:p w14:paraId="517A0017">
      <w:pPr>
        <w:spacing w:before="0" w:after="20" w:line="252" w:lineRule="auto"/>
      </w:pPr>
      <w:r>
        <w:rPr>
          <w:rFonts w:ascii="Times New Roman" w:hAnsi="Times New Roman" w:eastAsia="宋体"/>
          <w:b w:val="0"/>
          <w:sz w:val="21"/>
        </w:rPr>
        <w:t>Light clothing over the area can reduce friction.</w:t>
      </w:r>
    </w:p>
    <w:p w14:paraId="0E1B488E">
      <w:pPr>
        <w:spacing w:before="0" w:after="20" w:line="252" w:lineRule="auto"/>
      </w:pPr>
      <w:r>
        <w:rPr>
          <w:rFonts w:ascii="Times New Roman" w:hAnsi="Times New Roman" w:eastAsia="宋体"/>
          <w:b w:val="0"/>
          <w:sz w:val="21"/>
        </w:rPr>
        <w:t>Use soothing topical options (if skin is closed)</w:t>
      </w:r>
    </w:p>
    <w:p w14:paraId="4EF75283">
      <w:pPr>
        <w:spacing w:before="0" w:after="20" w:line="252" w:lineRule="auto"/>
      </w:pPr>
      <w:r>
        <w:rPr>
          <w:rFonts w:ascii="Times New Roman" w:hAnsi="Times New Roman" w:eastAsia="宋体"/>
          <w:b w:val="0"/>
          <w:sz w:val="21"/>
        </w:rPr>
        <w:t>Once the skin is intact:</w:t>
      </w:r>
    </w:p>
    <w:p w14:paraId="64A75345">
      <w:pPr>
        <w:spacing w:before="0" w:after="20" w:line="252" w:lineRule="auto"/>
      </w:pPr>
      <w:r>
        <w:rPr>
          <w:rFonts w:ascii="Times New Roman" w:hAnsi="Times New Roman" w:eastAsia="宋体"/>
          <w:b w:val="0"/>
          <w:sz w:val="21"/>
        </w:rPr>
        <w:t>Aloe vera gel (plain, no alcohol or fragrance) can reduce itch and inflammation.</w:t>
      </w:r>
    </w:p>
    <w:p w14:paraId="6A547FBD">
      <w:pPr>
        <w:spacing w:before="0" w:after="20" w:line="252" w:lineRule="auto"/>
      </w:pPr>
      <w:r>
        <w:rPr>
          <w:rFonts w:ascii="Times New Roman" w:hAnsi="Times New Roman" w:eastAsia="宋体"/>
          <w:b w:val="0"/>
          <w:sz w:val="21"/>
        </w:rPr>
        <w:t>Colloidal oatmeal baths can be soothing if the burn area is large or nearby skin is irritated.</w:t>
      </w:r>
    </w:p>
    <w:p w14:paraId="5F1A45C3">
      <w:pPr>
        <w:spacing w:before="0" w:after="20" w:line="252" w:lineRule="auto"/>
      </w:pPr>
      <w:r>
        <w:rPr>
          <w:rFonts w:ascii="Times New Roman" w:hAnsi="Times New Roman" w:eastAsia="宋体"/>
          <w:b w:val="0"/>
          <w:sz w:val="21"/>
        </w:rPr>
        <w:t>Antihistamines (if itch is disturbing sleep)</w:t>
      </w:r>
    </w:p>
    <w:p w14:paraId="77E1B23A">
      <w:pPr>
        <w:spacing w:before="0" w:after="20" w:line="252" w:lineRule="auto"/>
      </w:pPr>
      <w:r>
        <w:rPr>
          <w:rFonts w:ascii="Times New Roman" w:hAnsi="Times New Roman" w:eastAsia="宋体"/>
          <w:b w:val="0"/>
          <w:sz w:val="21"/>
        </w:rPr>
        <w:t>Sometimes itch is driven by histamine release during healing.</w:t>
      </w:r>
    </w:p>
    <w:p w14:paraId="5BA0FBB9">
      <w:pPr>
        <w:spacing w:before="0" w:after="20" w:line="252" w:lineRule="auto"/>
      </w:pPr>
      <w:r>
        <w:rPr>
          <w:rFonts w:ascii="Times New Roman" w:hAnsi="Times New Roman" w:eastAsia="宋体"/>
          <w:b w:val="0"/>
          <w:sz w:val="21"/>
        </w:rPr>
        <w:t>Non-drowsy options like cetirizine can help daytime itching.</w:t>
      </w:r>
    </w:p>
    <w:p w14:paraId="24BD8DDA">
      <w:pPr>
        <w:spacing w:before="0" w:after="20" w:line="252" w:lineRule="auto"/>
      </w:pPr>
      <w:r>
        <w:rPr>
          <w:rFonts w:ascii="Times New Roman" w:hAnsi="Times New Roman" w:eastAsia="宋体"/>
          <w:b w:val="0"/>
          <w:sz w:val="21"/>
        </w:rPr>
        <w:t>Sedating options like diphenhydramine are sometimes used at night to help sleep, but should only be used with pediatric dosing guidance.</w:t>
      </w:r>
    </w:p>
    <w:p w14:paraId="640220D9">
      <w:pPr>
        <w:spacing w:before="0" w:after="20" w:line="252" w:lineRule="auto"/>
      </w:pPr>
      <w:r>
        <w:rPr>
          <w:rFonts w:ascii="Times New Roman" w:hAnsi="Times New Roman" w:eastAsia="宋体"/>
          <w:b w:val="0"/>
          <w:sz w:val="21"/>
        </w:rPr>
        <w:t>Protect from irritation</w:t>
      </w:r>
    </w:p>
    <w:p w14:paraId="08EA453E">
      <w:pPr>
        <w:spacing w:before="0" w:after="20" w:line="252" w:lineRule="auto"/>
      </w:pPr>
      <w:r>
        <w:rPr>
          <w:rFonts w:ascii="Times New Roman" w:hAnsi="Times New Roman" w:eastAsia="宋体"/>
          <w:b w:val="0"/>
          <w:sz w:val="21"/>
        </w:rPr>
        <w:t>Avoid scented lotions, alcohol-based gels, or "medicated" creams unless prescribed.</w:t>
      </w:r>
    </w:p>
    <w:p w14:paraId="78C52FA2">
      <w:pPr>
        <w:spacing w:before="0" w:after="20" w:line="252" w:lineRule="auto"/>
      </w:pPr>
      <w:r>
        <w:rPr>
          <w:rFonts w:ascii="Times New Roman" w:hAnsi="Times New Roman" w:eastAsia="宋体"/>
          <w:b w:val="0"/>
          <w:sz w:val="21"/>
        </w:rPr>
        <w:t>Keep the area out of sun exposure; healing burns sunburn easily.</w:t>
      </w:r>
    </w:p>
    <w:p w14:paraId="63B00CE0">
      <w:pPr>
        <w:spacing w:before="0" w:after="20" w:line="252" w:lineRule="auto"/>
      </w:pPr>
      <w:r>
        <w:rPr>
          <w:rFonts w:ascii="Times New Roman" w:hAnsi="Times New Roman" w:eastAsia="宋体"/>
          <w:b w:val="0"/>
          <w:sz w:val="21"/>
        </w:rPr>
        <w:t>When itching is not normal and needs medical review</w:t>
      </w:r>
    </w:p>
    <w:p w14:paraId="33ABA68B">
      <w:pPr>
        <w:spacing w:before="0" w:after="20" w:line="252" w:lineRule="auto"/>
      </w:pPr>
      <w:r>
        <w:rPr>
          <w:rFonts w:ascii="Times New Roman" w:hAnsi="Times New Roman" w:eastAsia="宋体"/>
          <w:b w:val="0"/>
          <w:sz w:val="21"/>
        </w:rPr>
        <w:t>Get checked if you notice:</w:t>
      </w:r>
    </w:p>
    <w:p w14:paraId="0AB5AEB9">
      <w:pPr>
        <w:spacing w:before="0" w:after="20" w:line="252" w:lineRule="auto"/>
      </w:pPr>
      <w:r>
        <w:rPr>
          <w:rFonts w:ascii="Times New Roman" w:hAnsi="Times New Roman" w:eastAsia="宋体"/>
          <w:b w:val="0"/>
          <w:sz w:val="21"/>
        </w:rPr>
        <w:t>Increasing redness, warmth, swelling, or pain (possible infection)</w:t>
      </w:r>
    </w:p>
    <w:p w14:paraId="269FACDA">
      <w:pPr>
        <w:spacing w:before="0" w:after="20" w:line="252" w:lineRule="auto"/>
      </w:pPr>
      <w:r>
        <w:rPr>
          <w:rFonts w:ascii="Times New Roman" w:hAnsi="Times New Roman" w:eastAsia="宋体"/>
          <w:b w:val="0"/>
          <w:sz w:val="21"/>
        </w:rPr>
        <w:t>Pus or foul-smelling drainage</w:t>
      </w:r>
    </w:p>
    <w:p w14:paraId="6943FEE2">
      <w:pPr>
        <w:spacing w:before="0" w:after="20" w:line="252" w:lineRule="auto"/>
      </w:pPr>
      <w:r>
        <w:rPr>
          <w:rFonts w:ascii="Times New Roman" w:hAnsi="Times New Roman" w:eastAsia="宋体"/>
          <w:b w:val="0"/>
          <w:sz w:val="21"/>
        </w:rPr>
        <w:t>The itch becomes severe and persistent despite care</w:t>
      </w:r>
    </w:p>
    <w:p w14:paraId="0DBE11F8">
      <w:pPr>
        <w:spacing w:before="0" w:after="20" w:line="252" w:lineRule="auto"/>
      </w:pPr>
      <w:r>
        <w:rPr>
          <w:rFonts w:ascii="Times New Roman" w:hAnsi="Times New Roman" w:eastAsia="宋体"/>
          <w:b w:val="0"/>
          <w:sz w:val="21"/>
        </w:rPr>
        <w:t>The burn area is large, on the face/hands/genitals, or was deep (blistering or white/charred skin)</w:t>
      </w:r>
    </w:p>
    <w:p w14:paraId="1C0ADDC1">
      <w:pPr>
        <w:spacing w:before="0" w:after="20" w:line="252" w:lineRule="auto"/>
      </w:pPr>
      <w:r>
        <w:rPr>
          <w:rFonts w:ascii="Times New Roman" w:hAnsi="Times New Roman" w:eastAsia="宋体"/>
          <w:b w:val="0"/>
          <w:sz w:val="21"/>
        </w:rPr>
        <w:t>Itching can last weeks in healing burns and sometimes longer if the burn was deeper, but it should gradually improve over time.</w:t>
      </w:r>
    </w:p>
    <w:p w14:paraId="24F194D2">
      <w:pPr>
        <w:spacing w:before="0" w:after="20" w:line="252" w:lineRule="auto"/>
      </w:pPr>
    </w:p>
    <w:p w14:paraId="0D1E380C">
      <w:pPr>
        <w:spacing w:before="0" w:after="20" w:line="252" w:lineRule="auto"/>
      </w:pPr>
      <w:r>
        <w:rPr>
          <w:rFonts w:ascii="Times New Roman" w:hAnsi="Times New Roman" w:eastAsia="宋体"/>
          <w:b w:val="0"/>
          <w:sz w:val="21"/>
        </w:rPr>
        <w:t>model: DEEPSEEK</w:t>
      </w:r>
    </w:p>
    <w:p w14:paraId="7CB1FE39">
      <w:pPr>
        <w:spacing w:before="0" w:after="20" w:line="252" w:lineRule="auto"/>
      </w:pPr>
      <w:r>
        <w:rPr>
          <w:rFonts w:ascii="Times New Roman" w:hAnsi="Times New Roman" w:eastAsia="宋体"/>
          <w:b w:val="0"/>
          <w:sz w:val="21"/>
        </w:rPr>
        <w:t>answer:</w:t>
      </w:r>
    </w:p>
    <w:p w14:paraId="5CAEA97E">
      <w:pPr>
        <w:spacing w:before="0" w:after="20" w:line="252" w:lineRule="auto"/>
      </w:pPr>
      <w:r>
        <w:rPr>
          <w:rFonts w:ascii="Times New Roman" w:hAnsi="Times New Roman" w:eastAsia="宋体"/>
          <w:b w:val="0"/>
          <w:sz w:val="21"/>
        </w:rPr>
        <w:t>Itching is a normal and very common part of the burn healing process, but it can be extremely uncomfortable for a child. While itching usually signals that the skin is repairing itself, it also poses a risk of reopening the wound if scratched.</w:t>
      </w:r>
    </w:p>
    <w:p w14:paraId="425908A1">
      <w:pPr>
        <w:spacing w:before="0" w:after="20" w:line="252" w:lineRule="auto"/>
      </w:pPr>
      <w:r>
        <w:rPr>
          <w:rFonts w:ascii="Times New Roman" w:hAnsi="Times New Roman" w:eastAsia="宋体"/>
          <w:b w:val="0"/>
          <w:sz w:val="21"/>
        </w:rPr>
        <w:t>To manage the itch safely, here are steps you can take, depending on what your child's doctor has approved:</w:t>
      </w:r>
    </w:p>
    <w:p w14:paraId="0F91E4C5">
      <w:pPr>
        <w:spacing w:before="0" w:after="20" w:line="252" w:lineRule="auto"/>
      </w:pPr>
      <w:r>
        <w:rPr>
          <w:rFonts w:ascii="Times New Roman" w:hAnsi="Times New Roman" w:eastAsia="宋体"/>
          <w:b w:val="0"/>
          <w:sz w:val="21"/>
        </w:rPr>
        <w:t>1. Keep the Skin Cool and Moist</w:t>
      </w:r>
    </w:p>
    <w:p w14:paraId="2A178493">
      <w:pPr>
        <w:spacing w:before="0" w:after="20" w:line="252" w:lineRule="auto"/>
      </w:pPr>
      <w:r>
        <w:rPr>
          <w:rFonts w:ascii="Times New Roman" w:hAnsi="Times New Roman" w:eastAsia="宋体"/>
          <w:b w:val="0"/>
          <w:sz w:val="21"/>
        </w:rPr>
        <w:t>Cooling the nerve endings can provide immediate, safe relief without medication.</w:t>
      </w:r>
    </w:p>
    <w:p w14:paraId="10A8B5DD">
      <w:pPr>
        <w:spacing w:before="0" w:after="20" w:line="252" w:lineRule="auto"/>
      </w:pPr>
      <w:r>
        <w:rPr>
          <w:rFonts w:ascii="Times New Roman" w:hAnsi="Times New Roman" w:eastAsia="宋体"/>
          <w:b w:val="0"/>
          <w:sz w:val="21"/>
        </w:rPr>
        <w:t>Cool Compresses: Apply a clean, cool (not ice cold), damp washcloth to the unhealed or sensitive area for a few minutes. Avoid soaking the wound directly for long periods.</w:t>
      </w:r>
    </w:p>
    <w:p w14:paraId="50EC6119">
      <w:pPr>
        <w:spacing w:before="0" w:after="20" w:line="252" w:lineRule="auto"/>
      </w:pPr>
      <w:r>
        <w:rPr>
          <w:rFonts w:ascii="Times New Roman" w:hAnsi="Times New Roman" w:eastAsia="宋体"/>
          <w:b w:val="0"/>
          <w:sz w:val="21"/>
        </w:rPr>
        <w:t>Moisturize Healed Skin: For areas where the skin has closed, apply a fragrance-free, hypoallergenic moisturizer or lotion. Dry skin makes itching worse, so keeping it hydrated is key.</w:t>
      </w:r>
    </w:p>
    <w:p w14:paraId="3F8FBFE0">
      <w:pPr>
        <w:spacing w:before="0" w:after="20" w:line="252" w:lineRule="auto"/>
      </w:pPr>
      <w:r>
        <w:rPr>
          <w:rFonts w:ascii="Times New Roman" w:hAnsi="Times New Roman" w:eastAsia="宋体"/>
          <w:b w:val="0"/>
          <w:sz w:val="21"/>
        </w:rPr>
        <w:t>Cool Baths: If the burn is extensive, a lukewarm bath with colloidal oatmeal (like Aveeno) can soothe widespread itching-but only if the wound is closed. Do not submerge an open wound.</w:t>
      </w:r>
    </w:p>
    <w:p w14:paraId="1D34FE1B">
      <w:pPr>
        <w:spacing w:before="0" w:after="20" w:line="252" w:lineRule="auto"/>
      </w:pPr>
      <w:r>
        <w:rPr>
          <w:rFonts w:ascii="Times New Roman" w:hAnsi="Times New Roman" w:eastAsia="宋体"/>
          <w:b w:val="0"/>
          <w:sz w:val="21"/>
        </w:rPr>
        <w:t>2. Use Distraction and Gentle Pressure</w:t>
      </w:r>
    </w:p>
    <w:p w14:paraId="3879C536">
      <w:pPr>
        <w:spacing w:before="0" w:after="20" w:line="252" w:lineRule="auto"/>
      </w:pPr>
      <w:r>
        <w:rPr>
          <w:rFonts w:ascii="Times New Roman" w:hAnsi="Times New Roman" w:eastAsia="宋体"/>
          <w:b w:val="0"/>
          <w:sz w:val="21"/>
        </w:rPr>
        <w:t>Instead of scratching with fingernails (which can tear the fragile new skin), try these alternatives:</w:t>
      </w:r>
    </w:p>
    <w:p w14:paraId="2C574EBC">
      <w:pPr>
        <w:spacing w:before="0" w:after="20" w:line="252" w:lineRule="auto"/>
      </w:pPr>
      <w:r>
        <w:rPr>
          <w:rFonts w:ascii="Times New Roman" w:hAnsi="Times New Roman" w:eastAsia="宋体"/>
          <w:b w:val="0"/>
          <w:sz w:val="21"/>
        </w:rPr>
        <w:t>Pat or Tap: Gently pat or tap the itchy area with the palm of your hand.</w:t>
      </w:r>
    </w:p>
    <w:p w14:paraId="29C87E8A">
      <w:pPr>
        <w:spacing w:before="0" w:after="20" w:line="252" w:lineRule="auto"/>
      </w:pPr>
      <w:r>
        <w:rPr>
          <w:rFonts w:ascii="Times New Roman" w:hAnsi="Times New Roman" w:eastAsia="宋体"/>
          <w:b w:val="0"/>
          <w:sz w:val="21"/>
        </w:rPr>
        <w:t>Distraction: Keep your child's hands busy with toys, playdough, or puzzles to prevent absent-minded scratching.</w:t>
      </w:r>
    </w:p>
    <w:p w14:paraId="6E08BD46">
      <w:pPr>
        <w:spacing w:before="0" w:after="20" w:line="252" w:lineRule="auto"/>
      </w:pPr>
      <w:r>
        <w:rPr>
          <w:rFonts w:ascii="Times New Roman" w:hAnsi="Times New Roman" w:eastAsia="宋体"/>
          <w:b w:val="0"/>
          <w:sz w:val="21"/>
        </w:rPr>
        <w:t>Cover the Area: Lightly cover the burn with a soft, clean cotton sleeve or bandage to act as a physical barrier against scratching.</w:t>
      </w:r>
    </w:p>
    <w:p w14:paraId="650CED7F">
      <w:pPr>
        <w:spacing w:before="0" w:after="20" w:line="252" w:lineRule="auto"/>
      </w:pPr>
      <w:r>
        <w:rPr>
          <w:rFonts w:ascii="Times New Roman" w:hAnsi="Times New Roman" w:eastAsia="宋体"/>
          <w:b w:val="0"/>
          <w:sz w:val="21"/>
        </w:rPr>
        <w:t>3. Medications (Only with Doctor's Approval)</w:t>
      </w:r>
    </w:p>
    <w:p w14:paraId="42B699F7">
      <w:pPr>
        <w:spacing w:before="0" w:after="20" w:line="252" w:lineRule="auto"/>
      </w:pPr>
      <w:r>
        <w:rPr>
          <w:rFonts w:ascii="Times New Roman" w:hAnsi="Times New Roman" w:eastAsia="宋体"/>
          <w:b w:val="0"/>
          <w:sz w:val="21"/>
        </w:rPr>
        <w:t>It is crucial to call your child's doctor or burn specialist before giving any medication, as some ointments can interfere with healing.</w:t>
      </w:r>
    </w:p>
    <w:p w14:paraId="1BD2C2E3">
      <w:pPr>
        <w:spacing w:before="0" w:after="20" w:line="252" w:lineRule="auto"/>
      </w:pPr>
      <w:r>
        <w:rPr>
          <w:rFonts w:ascii="Times New Roman" w:hAnsi="Times New Roman" w:eastAsia="宋体"/>
          <w:b w:val="0"/>
          <w:sz w:val="21"/>
        </w:rPr>
        <w:t>Oral Antihistamines: Depending on your child's age and weight, doctors often recommend oral antihistamines like Benadryl (diphenhydramine) or Zyrtec (cetirizine) to reduce the histamine response causing the itch. Benadryl tends to cause drowsiness, which can help if the itch is keeping them awake at night.</w:t>
      </w:r>
    </w:p>
    <w:p w14:paraId="1BC07C1E">
      <w:pPr>
        <w:spacing w:before="0" w:after="20" w:line="252" w:lineRule="auto"/>
      </w:pPr>
      <w:r>
        <w:rPr>
          <w:rFonts w:ascii="Times New Roman" w:hAnsi="Times New Roman" w:eastAsia="宋体"/>
          <w:b w:val="0"/>
          <w:sz w:val="21"/>
        </w:rPr>
        <w:t>Topical Steroids: The doctor may prescribe a mild hydrocortisone cream or a specific burn ointment. Do not use over-the-counter antibiotic creams (like Neosporin) unless specifically told to, as these can cause allergic reactions that make the itching worse.</w:t>
      </w:r>
    </w:p>
    <w:p w14:paraId="269EFB16">
      <w:pPr>
        <w:spacing w:before="0" w:after="20" w:line="252" w:lineRule="auto"/>
      </w:pPr>
      <w:r>
        <w:rPr>
          <w:rFonts w:ascii="Times New Roman" w:hAnsi="Times New Roman" w:eastAsia="宋体"/>
          <w:b w:val="0"/>
          <w:sz w:val="21"/>
        </w:rPr>
        <w:t>4. What to Avoid</w:t>
      </w:r>
    </w:p>
    <w:p w14:paraId="33BF0495">
      <w:pPr>
        <w:spacing w:before="0" w:after="20" w:line="252" w:lineRule="auto"/>
      </w:pPr>
      <w:r>
        <w:rPr>
          <w:rFonts w:ascii="Times New Roman" w:hAnsi="Times New Roman" w:eastAsia="宋体"/>
          <w:b w:val="0"/>
          <w:sz w:val="21"/>
        </w:rPr>
        <w:t>No Scratching: Keep your child's nails short and smooth.</w:t>
      </w:r>
    </w:p>
    <w:p w14:paraId="603955BD">
      <w:pPr>
        <w:spacing w:before="0" w:after="20" w:line="252" w:lineRule="auto"/>
      </w:pPr>
      <w:r>
        <w:rPr>
          <w:rFonts w:ascii="Times New Roman" w:hAnsi="Times New Roman" w:eastAsia="宋体"/>
          <w:b w:val="0"/>
          <w:sz w:val="21"/>
        </w:rPr>
        <w:t>No Heat: Avoid hot showers or direct sunlight on the healing burn, as heat stimulates itch receptors.</w:t>
      </w:r>
    </w:p>
    <w:p w14:paraId="67020658">
      <w:pPr>
        <w:spacing w:before="0" w:after="20" w:line="252" w:lineRule="auto"/>
      </w:pPr>
      <w:r>
        <w:rPr>
          <w:rFonts w:ascii="Times New Roman" w:hAnsi="Times New Roman" w:eastAsia="宋体"/>
          <w:b w:val="0"/>
          <w:sz w:val="21"/>
        </w:rPr>
        <w:t>No Tight Clothing: Wear loose, soft, breathable fabrics (like 100% cotton).</w:t>
      </w:r>
    </w:p>
    <w:p w14:paraId="5FC5E51D">
      <w:pPr>
        <w:spacing w:before="0" w:after="20" w:line="252" w:lineRule="auto"/>
      </w:pPr>
    </w:p>
    <w:p w14:paraId="7A935980">
      <w:pPr>
        <w:spacing w:before="0" w:after="20" w:line="252" w:lineRule="auto"/>
      </w:pPr>
      <w:r>
        <w:rPr>
          <w:rFonts w:ascii="Times New Roman" w:hAnsi="Times New Roman" w:eastAsia="宋体"/>
          <w:b w:val="0"/>
          <w:sz w:val="21"/>
        </w:rPr>
        <w:t>model: Gemini</w:t>
      </w:r>
    </w:p>
    <w:p w14:paraId="27007388">
      <w:pPr>
        <w:spacing w:before="0" w:after="20" w:line="252" w:lineRule="auto"/>
      </w:pPr>
      <w:r>
        <w:rPr>
          <w:rFonts w:ascii="Times New Roman" w:hAnsi="Times New Roman" w:eastAsia="宋体"/>
          <w:b w:val="0"/>
          <w:sz w:val="21"/>
        </w:rPr>
        <w:t>answer:</w:t>
      </w:r>
    </w:p>
    <w:p w14:paraId="05E730D2">
      <w:pPr>
        <w:spacing w:before="0" w:after="20" w:line="252" w:lineRule="auto"/>
      </w:pPr>
      <w:r>
        <w:rPr>
          <w:rFonts w:ascii="Times New Roman" w:hAnsi="Times New Roman" w:eastAsia="宋体"/>
          <w:b w:val="0"/>
          <w:sz w:val="21"/>
        </w:rPr>
        <w:t>Itchiness (post-burn pruritus) is an incredibly common-and deeply frustrating-sign that the skin is healing. As the new skin layers form and the delicate nerve endings regenerate, they misfire and send intense itch signals to the brain.</w:t>
      </w:r>
    </w:p>
    <w:p w14:paraId="79B85C16">
      <w:pPr>
        <w:spacing w:before="0" w:after="20" w:line="252" w:lineRule="auto"/>
      </w:pPr>
      <w:r>
        <w:rPr>
          <w:rFonts w:ascii="Times New Roman" w:hAnsi="Times New Roman" w:eastAsia="宋体"/>
          <w:b w:val="0"/>
          <w:sz w:val="21"/>
        </w:rPr>
        <w:t>Because newly healed skin is exceptionally fragile, the main goal is to soothe the nerves and protect the area from being scratched open, which can cause infection or worse scarring.</w:t>
      </w:r>
    </w:p>
    <w:p w14:paraId="543E601B">
      <w:pPr>
        <w:spacing w:before="0" w:after="20" w:line="252" w:lineRule="auto"/>
      </w:pPr>
      <w:r>
        <w:rPr>
          <w:rFonts w:ascii="Times New Roman" w:hAnsi="Times New Roman" w:eastAsia="宋体"/>
          <w:b w:val="0"/>
          <w:sz w:val="21"/>
        </w:rPr>
        <w:t>Here are the safest, most effective ways to calm the itch at home:</w:t>
      </w:r>
    </w:p>
    <w:p w14:paraId="58506A08">
      <w:pPr>
        <w:spacing w:before="0" w:after="20" w:line="252" w:lineRule="auto"/>
      </w:pPr>
      <w:r>
        <w:rPr>
          <w:rFonts w:ascii="Times New Roman" w:hAnsi="Times New Roman" w:eastAsia="宋体"/>
          <w:b w:val="0"/>
          <w:sz w:val="21"/>
        </w:rPr>
        <w:t>1. Keep it Constantly Moisturized</w:t>
      </w:r>
    </w:p>
    <w:p w14:paraId="531C8694">
      <w:pPr>
        <w:spacing w:before="0" w:after="20" w:line="252" w:lineRule="auto"/>
      </w:pPr>
      <w:r>
        <w:rPr>
          <w:rFonts w:ascii="Times New Roman" w:hAnsi="Times New Roman" w:eastAsia="宋体"/>
          <w:b w:val="0"/>
          <w:sz w:val="21"/>
        </w:rPr>
        <w:t>Healing skin lacks its normal moisture barrier and dries out easily, which drastically worsens itching.</w:t>
      </w:r>
    </w:p>
    <w:p w14:paraId="7537D7E8">
      <w:pPr>
        <w:spacing w:before="0" w:after="20" w:line="252" w:lineRule="auto"/>
      </w:pPr>
      <w:r>
        <w:rPr>
          <w:rFonts w:ascii="Times New Roman" w:hAnsi="Times New Roman" w:eastAsia="宋体"/>
          <w:b w:val="0"/>
          <w:sz w:val="21"/>
        </w:rPr>
        <w:t>Use Thick, Bland Ointments: Apply a generous layer of plain petroleum jelly (Vaseline), Aquaphor, or a heavy, fragrance-free cream (like Cetaphil or Vanicream) 3 to 4 times a day. Avoid lotions with perfumes, alcohols, or anti-aging acids, which will sting and irritate the area.</w:t>
      </w:r>
    </w:p>
    <w:p w14:paraId="40C6484A">
      <w:pPr>
        <w:spacing w:before="0" w:after="20" w:line="252" w:lineRule="auto"/>
      </w:pPr>
      <w:r>
        <w:rPr>
          <w:rFonts w:ascii="Times New Roman" w:hAnsi="Times New Roman" w:eastAsia="宋体"/>
          <w:b w:val="0"/>
          <w:sz w:val="21"/>
        </w:rPr>
        <w:t>Gently Massage: When applying the moisturizer, use light, circular pressure with the flats of your fingers for a few minutes. This physical input can safely "distract" the nerve endings and disrupt the itch loop.</w:t>
      </w:r>
    </w:p>
    <w:p w14:paraId="49A3AB61">
      <w:pPr>
        <w:spacing w:before="0" w:after="20" w:line="252" w:lineRule="auto"/>
      </w:pPr>
      <w:r>
        <w:rPr>
          <w:rFonts w:ascii="Times New Roman" w:hAnsi="Times New Roman" w:eastAsia="宋体"/>
          <w:b w:val="0"/>
          <w:sz w:val="21"/>
        </w:rPr>
        <w:t>2. Apply Cool Temperature</w:t>
      </w:r>
    </w:p>
    <w:p w14:paraId="32BC4190">
      <w:pPr>
        <w:spacing w:before="0" w:after="20" w:line="252" w:lineRule="auto"/>
      </w:pPr>
      <w:r>
        <w:rPr>
          <w:rFonts w:ascii="Times New Roman" w:hAnsi="Times New Roman" w:eastAsia="宋体"/>
          <w:b w:val="0"/>
          <w:sz w:val="21"/>
        </w:rPr>
        <w:t>Cool Compresses: Place a clean cloth dampened with cool water over the burn for 10-15 minutes. Cold temperatures constrict blood vessels and temporarily numb the nerve fibers carrying the itch sensation.</w:t>
      </w:r>
    </w:p>
    <w:p w14:paraId="6DC34E19">
      <w:pPr>
        <w:spacing w:before="0" w:after="20" w:line="252" w:lineRule="auto"/>
      </w:pPr>
      <w:r>
        <w:rPr>
          <w:rFonts w:ascii="Times New Roman" w:hAnsi="Times New Roman" w:eastAsia="宋体"/>
          <w:b w:val="0"/>
          <w:sz w:val="21"/>
        </w:rPr>
        <w:t>Skip the Ice: Never put ice or frozen gel packs directly on a healing burn. The extreme cold can easily damage the fragile, newly formed tissue.</w:t>
      </w:r>
    </w:p>
    <w:p w14:paraId="3A48278E">
      <w:pPr>
        <w:spacing w:before="0" w:after="20" w:line="252" w:lineRule="auto"/>
      </w:pPr>
      <w:r>
        <w:rPr>
          <w:rFonts w:ascii="Times New Roman" w:hAnsi="Times New Roman" w:eastAsia="宋体"/>
          <w:b w:val="0"/>
          <w:sz w:val="21"/>
        </w:rPr>
        <w:t>3. Physical Protection</w:t>
      </w:r>
    </w:p>
    <w:p w14:paraId="1CC8E030">
      <w:pPr>
        <w:spacing w:before="0" w:after="20" w:line="252" w:lineRule="auto"/>
      </w:pPr>
      <w:r>
        <w:rPr>
          <w:rFonts w:ascii="Times New Roman" w:hAnsi="Times New Roman" w:eastAsia="宋体"/>
          <w:b w:val="0"/>
          <w:sz w:val="21"/>
        </w:rPr>
        <w:t>Dress in Loose Cotton: Friction and sweat are major itch triggers. Have your child wear loose, breathable, 100% cotton clothing over the area.</w:t>
      </w:r>
    </w:p>
    <w:p w14:paraId="62C68723">
      <w:pPr>
        <w:spacing w:before="0" w:after="20" w:line="252" w:lineRule="auto"/>
      </w:pPr>
      <w:r>
        <w:rPr>
          <w:rFonts w:ascii="Times New Roman" w:hAnsi="Times New Roman" w:eastAsia="宋体"/>
          <w:b w:val="0"/>
          <w:sz w:val="21"/>
        </w:rPr>
        <w:t>Manage the Nails: Keep your child's fingernails trimmed very short and smooth. If they tend to scratch sub-consciously or at night, have them wear soft cotton socks or mittens on their hands to bed.</w:t>
      </w:r>
    </w:p>
    <w:p w14:paraId="5E8E22B3">
      <w:pPr>
        <w:spacing w:before="0" w:after="20" w:line="252" w:lineRule="auto"/>
      </w:pPr>
      <w:r>
        <w:rPr>
          <w:rFonts w:ascii="Times New Roman" w:hAnsi="Times New Roman" w:eastAsia="宋体"/>
          <w:b w:val="0"/>
          <w:sz w:val="21"/>
        </w:rPr>
        <w:t>4. Pivot and Distract</w:t>
      </w:r>
    </w:p>
    <w:p w14:paraId="6AC0B7CA">
      <w:pPr>
        <w:spacing w:before="0" w:after="20" w:line="252" w:lineRule="auto"/>
      </w:pPr>
      <w:r>
        <w:rPr>
          <w:rFonts w:ascii="Times New Roman" w:hAnsi="Times New Roman" w:eastAsia="宋体"/>
          <w:b w:val="0"/>
          <w:sz w:val="21"/>
        </w:rPr>
        <w:t>"Pat, Don't Scratch": Teach your child to firmly but gently tap or pat the area with a flat hand when it itches, rather than digging in with their nails.</w:t>
      </w:r>
    </w:p>
    <w:p w14:paraId="5740EF6F">
      <w:pPr>
        <w:spacing w:before="0" w:after="20" w:line="252" w:lineRule="auto"/>
      </w:pPr>
      <w:r>
        <w:rPr>
          <w:rFonts w:ascii="Times New Roman" w:hAnsi="Times New Roman" w:eastAsia="宋体"/>
          <w:b w:val="0"/>
          <w:sz w:val="21"/>
        </w:rPr>
        <w:t>Engage Both Hands: Itch flares often happen during downtime. When it strikes, immediately pivot to an activity that requires two hands, like playing with modeling clay, drawing, or building blocks.</w:t>
      </w:r>
    </w:p>
    <w:p w14:paraId="26EEE1BB">
      <w:pPr>
        <w:spacing w:before="0" w:after="20" w:line="252" w:lineRule="auto"/>
      </w:pPr>
      <w:r>
        <w:rPr>
          <w:rFonts w:ascii="Times New Roman" w:hAnsi="Times New Roman" w:eastAsia="宋体"/>
          <w:b w:val="0"/>
          <w:sz w:val="21"/>
        </w:rPr>
        <w:t>A Note on Medications: If the itch is severe enough to keep your child from sleeping, speak with their pediatrician about an age-appropriate oral antihistamine. Avoid applying over-the-counter topical antihistamines, anesthetic creams, or hydrocortisone unless specifically directed by their doctor, as these can occasionally cause localized allergic reactions on compromised skin.</w:t>
      </w:r>
    </w:p>
    <w:p w14:paraId="03A743DC">
      <w:pPr>
        <w:spacing w:before="0" w:after="20" w:line="252" w:lineRule="auto"/>
      </w:pPr>
      <w:r>
        <w:rPr>
          <w:rFonts w:ascii="Times New Roman" w:hAnsi="Times New Roman" w:eastAsia="宋体"/>
          <w:b w:val="0"/>
          <w:sz w:val="21"/>
        </w:rPr>
        <w:t>Red Flags to Watch For</w:t>
      </w:r>
    </w:p>
    <w:p w14:paraId="59DF0AE0">
      <w:pPr>
        <w:spacing w:before="0" w:after="20" w:line="252" w:lineRule="auto"/>
      </w:pPr>
      <w:r>
        <w:rPr>
          <w:rFonts w:ascii="Times New Roman" w:hAnsi="Times New Roman" w:eastAsia="宋体"/>
          <w:b w:val="0"/>
          <w:sz w:val="21"/>
        </w:rPr>
        <w:t>Monitor the area daily. Contact your pediatrician or burn clinic right away if you notice:</w:t>
      </w:r>
    </w:p>
    <w:p w14:paraId="1B8BE5CF">
      <w:pPr>
        <w:spacing w:before="0" w:after="20" w:line="252" w:lineRule="auto"/>
      </w:pPr>
      <w:r>
        <w:rPr>
          <w:rFonts w:ascii="Times New Roman" w:hAnsi="Times New Roman" w:eastAsia="宋体"/>
          <w:b w:val="0"/>
          <w:sz w:val="21"/>
        </w:rPr>
        <w:t>Redness, swelling, or warmth spreading outward from the burn site.</w:t>
      </w:r>
    </w:p>
    <w:p w14:paraId="77A379AB">
      <w:pPr>
        <w:spacing w:before="0" w:after="20" w:line="252" w:lineRule="auto"/>
      </w:pPr>
      <w:r>
        <w:rPr>
          <w:rFonts w:ascii="Times New Roman" w:hAnsi="Times New Roman" w:eastAsia="宋体"/>
          <w:b w:val="0"/>
          <w:sz w:val="21"/>
        </w:rPr>
        <w:t>Oozing yellow or green fluid (pus).</w:t>
      </w:r>
    </w:p>
    <w:p w14:paraId="5F14C8BB">
      <w:pPr>
        <w:spacing w:before="0" w:after="20" w:line="252" w:lineRule="auto"/>
      </w:pPr>
      <w:r>
        <w:rPr>
          <w:rFonts w:ascii="Times New Roman" w:hAnsi="Times New Roman" w:eastAsia="宋体"/>
          <w:b w:val="0"/>
          <w:sz w:val="21"/>
        </w:rPr>
        <w:t>The skin breaking open or blistering again.</w:t>
      </w:r>
    </w:p>
    <w:p w14:paraId="24EEBEA1">
      <w:pPr>
        <w:spacing w:before="0" w:after="20" w:line="252" w:lineRule="auto"/>
      </w:pPr>
      <w:r>
        <w:rPr>
          <w:rFonts w:ascii="Times New Roman" w:hAnsi="Times New Roman" w:eastAsia="宋体"/>
          <w:b w:val="0"/>
          <w:sz w:val="21"/>
        </w:rPr>
        <w:t>Your child develops a fever or experiences a sudden spike in pain.</w:t>
      </w:r>
    </w:p>
    <w:p w14:paraId="1FFB474C">
      <w:pPr>
        <w:spacing w:before="0" w:after="20" w:line="252" w:lineRule="auto"/>
      </w:pPr>
    </w:p>
    <w:p w14:paraId="383F072C">
      <w:pPr>
        <w:spacing w:before="0" w:after="20" w:line="252" w:lineRule="auto"/>
        <w:rPr>
          <w:rFonts w:hint="eastAsia" w:eastAsia="宋体"/>
          <w:lang w:eastAsia="zh-CN"/>
        </w:rPr>
      </w:pPr>
      <w:r>
        <w:rPr>
          <w:rFonts w:ascii="Times New Roman" w:hAnsi="Times New Roman" w:eastAsia="宋体"/>
          <w:b w:val="0"/>
          <w:sz w:val="21"/>
        </w:rPr>
        <w:t xml:space="preserve">model: </w:t>
      </w:r>
      <w:r>
        <w:rPr>
          <w:rFonts w:hint="eastAsia"/>
          <w:b w:val="0"/>
          <w:sz w:val="21"/>
          <w:lang w:eastAsia="zh-CN"/>
        </w:rPr>
        <w:t>Doubao</w:t>
      </w:r>
    </w:p>
    <w:p w14:paraId="57B1C271">
      <w:pPr>
        <w:spacing w:before="0" w:after="20" w:line="252" w:lineRule="auto"/>
      </w:pPr>
      <w:r>
        <w:rPr>
          <w:rFonts w:ascii="Times New Roman" w:hAnsi="Times New Roman" w:eastAsia="宋体"/>
          <w:b w:val="0"/>
          <w:sz w:val="21"/>
        </w:rPr>
        <w:t>answer:</w:t>
      </w:r>
    </w:p>
    <w:p w14:paraId="261FCD4E">
      <w:pPr>
        <w:spacing w:before="0" w:after="20" w:line="252" w:lineRule="auto"/>
      </w:pPr>
      <w:r>
        <w:rPr>
          <w:rFonts w:ascii="Times New Roman" w:hAnsi="Times New Roman" w:eastAsia="宋体"/>
          <w:b w:val="0"/>
          <w:sz w:val="21"/>
        </w:rPr>
        <w:t>Itching is very normal when burn wounds repair: new skin cells and nerve endings grow, triggering itchy sensations. Below are safe, child-friendly solutions, plus forbidden practices.</w:t>
      </w:r>
    </w:p>
    <w:p w14:paraId="6C6514BD">
      <w:pPr>
        <w:spacing w:before="0" w:after="20" w:line="252" w:lineRule="auto"/>
      </w:pPr>
      <w:r>
        <w:rPr>
          <w:rFonts w:ascii="Times New Roman" w:hAnsi="Times New Roman" w:eastAsia="宋体"/>
          <w:b w:val="0"/>
          <w:sz w:val="21"/>
        </w:rPr>
        <w:t>1. Gentle cooling &amp; moisturizing (core relief)Sterile water cool compress: Use clean, cool (not icy) soft gauze to dab the itchy area for 5-10 minutes, 2-3 times a day. Ice directly on skin will damage tender new tissue-never use ice cubes.Fragrance-free thick moisturizer: Apply plain petroleum jelly (Vaseline), medical silicone scar gel, or unperfumed baby cream 2-4 times daily. It hydrates regenerating skin and calms itch long-term.Silicone scar sheets/strips (for closed, fully healed burns): Stick on the wound daily; they lock in moisture and drastically reduce itching and scar thickening.</w:t>
      </w:r>
    </w:p>
    <w:p w14:paraId="7E498309">
      <w:pPr>
        <w:spacing w:before="0" w:after="20" w:line="252" w:lineRule="auto"/>
      </w:pPr>
      <w:r>
        <w:rPr>
          <w:rFonts w:ascii="Times New Roman" w:hAnsi="Times New Roman" w:eastAsia="宋体"/>
          <w:b w:val="0"/>
          <w:sz w:val="21"/>
        </w:rPr>
        <w:t>2. Stop scratching (critical to avoid infection/scarring)Scratching breaks fragile new skin, causes infection and darker scars:Trim child's fingernails short and smooth every day.For infants/toddlers: Wear soft cotton mittens at naptime and bedtime.Distract kids with toys, reading or outdoor activities when they feel itchy.Teach older kids to pat or press the skin gently instead of scratching.</w:t>
      </w:r>
    </w:p>
    <w:p w14:paraId="6B266690">
      <w:pPr>
        <w:spacing w:before="0" w:after="20" w:line="252" w:lineRule="auto"/>
      </w:pPr>
      <w:r>
        <w:rPr>
          <w:rFonts w:ascii="Times New Roman" w:hAnsi="Times New Roman" w:eastAsia="宋体"/>
          <w:b w:val="0"/>
          <w:sz w:val="21"/>
        </w:rPr>
        <w:t>3. Safe anti-itch medication optionsTopical (external only, for fully closed burns with no open blisters/wounds)Over-the-counter 1% hydrocortisone cream (mild steroid): Thin layer 1-2 times daily, short-term use (3-5 days max). Ask your pediatrician first for babies under 2 years old.Calamine lotion (fragrance-free): Dries mild itch, avoid on broken skin.Oral antihistamine (great for nighttime itching disrupting sleep)Children's oral diphenhydramine or cetirizine (age-appropriate dosage strictly following package instructions). Antihistamines calm nerve itch and help kids sleep better.Always check with a doctor before giving to babies under 1 year.</w:t>
      </w:r>
    </w:p>
    <w:p w14:paraId="6643E1A2">
      <w:pPr>
        <w:spacing w:before="0" w:after="20" w:line="252" w:lineRule="auto"/>
      </w:pPr>
      <w:r>
        <w:rPr>
          <w:rFonts w:ascii="Times New Roman" w:hAnsi="Times New Roman" w:eastAsia="宋体"/>
          <w:b w:val="0"/>
          <w:sz w:val="21"/>
        </w:rPr>
        <w:t>4. Daily lifestyle adjustments to reduce irritationWear loose, soft 100% cotton clothes; avoid tight polyester, wool or rough fabrics rubbing the burn.Skip hot baths/showers-use lukewarm water only. Short bathing time (under 10 minutes).No scented soap, bubble bath, body wash on the healing burn area.</w:t>
      </w:r>
    </w:p>
    <w:p w14:paraId="339328D8">
      <w:pPr>
        <w:spacing w:before="0" w:after="20" w:line="252" w:lineRule="auto"/>
      </w:pPr>
      <w:r>
        <w:rPr>
          <w:rFonts w:ascii="Times New Roman" w:hAnsi="Times New Roman" w:eastAsia="宋体"/>
          <w:b w:val="0"/>
          <w:sz w:val="21"/>
        </w:rPr>
        <w:t>Avoid sun exposure on new burn skin: fresh scar tissue burns easily and worsens itch and discoloration. Cover with clothing or kid-safe physical sunscreen when going outside.</w:t>
      </w:r>
    </w:p>
    <w:p w14:paraId="1C99EEA3">
      <w:pPr>
        <w:spacing w:before="0" w:after="20" w:line="252" w:lineRule="auto"/>
      </w:pPr>
      <w:r>
        <w:rPr>
          <w:rFonts w:ascii="Times New Roman" w:hAnsi="Times New Roman" w:eastAsia="宋体"/>
          <w:b w:val="0"/>
          <w:sz w:val="21"/>
        </w:rPr>
        <w:t>Prevent sweat buildup: Sweating irritates healing skin; keep your child in cool environments.Things you MUST NOT doDo not scratch, pick scabs or peel flaking skin off.No rubbing alcohol, iodine, hydrogen peroxide, essential oils, toothpaste or herbal ointments on healing burns-they irritate delicate new skin and worsen itching.Do not use ice directly on the wound.Avoid harsh, perfumed lotions or body creams.When to see a doctor immediatelyContact your pediatrician/burn specialist if you spot these warning signs:Redness, swelling, pus, oozing, warm skin around the burn (signs of infection)Severe itch that cannot be relieved with home care, lasting more than 1 weekBlisters re-opening, bleeding or severe pain alongside itchingFever, chills or your child acting unwellThe burn covers a large area, face, hands, joints or genitals</w:t>
      </w:r>
    </w:p>
    <w:p w14:paraId="6F8B69D1">
      <w:pPr>
        <w:spacing w:before="0" w:after="80" w:line="252" w:lineRule="auto"/>
      </w:pPr>
    </w:p>
    <w:p w14:paraId="3D590CC3">
      <w:pPr>
        <w:spacing w:before="120" w:after="60" w:line="252" w:lineRule="auto"/>
      </w:pPr>
      <w:r>
        <w:rPr>
          <w:rFonts w:ascii="Times New Roman" w:hAnsi="Times New Roman" w:eastAsia="宋体"/>
          <w:b/>
          <w:sz w:val="22"/>
        </w:rPr>
        <w:t>Q29. How should I manage fever, increasing pain, or poor drinking after discharge?</w:t>
      </w:r>
    </w:p>
    <w:p w14:paraId="5EA88EAC">
      <w:pPr>
        <w:spacing w:before="0" w:after="20" w:line="252" w:lineRule="auto"/>
      </w:pPr>
      <w:r>
        <w:rPr>
          <w:rFonts w:ascii="Times New Roman" w:hAnsi="Times New Roman" w:eastAsia="宋体"/>
          <w:b w:val="0"/>
          <w:sz w:val="21"/>
        </w:rPr>
        <w:t>model: chatGPT</w:t>
      </w:r>
    </w:p>
    <w:p w14:paraId="433614DA">
      <w:pPr>
        <w:spacing w:before="0" w:after="20" w:line="252" w:lineRule="auto"/>
      </w:pPr>
      <w:r>
        <w:rPr>
          <w:rFonts w:ascii="Times New Roman" w:hAnsi="Times New Roman" w:eastAsia="宋体"/>
          <w:b w:val="0"/>
          <w:sz w:val="21"/>
        </w:rPr>
        <w:t>answer:</w:t>
      </w:r>
    </w:p>
    <w:p w14:paraId="07DAD1CB">
      <w:pPr>
        <w:spacing w:before="0" w:after="20" w:line="252" w:lineRule="auto"/>
      </w:pPr>
      <w:r>
        <w:rPr>
          <w:rFonts w:ascii="Times New Roman" w:hAnsi="Times New Roman" w:eastAsia="宋体"/>
          <w:b w:val="0"/>
          <w:sz w:val="21"/>
        </w:rPr>
        <w:t>After discharge-especially after a burn injury or any pediatric admission-fever, worsening pain, and reduced drinking are three of the most important warning signs to monitor closely. They can sometimes indicate infection, dehydration, or inadequate pain control.</w:t>
      </w:r>
    </w:p>
    <w:p w14:paraId="6B97672F">
      <w:pPr>
        <w:spacing w:before="0" w:after="20" w:line="252" w:lineRule="auto"/>
      </w:pPr>
      <w:r>
        <w:rPr>
          <w:rFonts w:ascii="Times New Roman" w:hAnsi="Times New Roman" w:eastAsia="宋体"/>
          <w:b w:val="0"/>
          <w:sz w:val="21"/>
        </w:rPr>
        <w:t>Here's how to handle each one safely:</w:t>
      </w:r>
    </w:p>
    <w:p w14:paraId="4CD73E01">
      <w:pPr>
        <w:spacing w:before="0" w:after="20" w:line="252" w:lineRule="auto"/>
      </w:pPr>
      <w:r>
        <w:rPr>
          <w:rFonts w:ascii="Times New Roman" w:hAnsi="Times New Roman" w:eastAsia="宋体"/>
          <w:b w:val="0"/>
          <w:sz w:val="21"/>
        </w:rPr>
        <w:t>1) Fever</w:t>
      </w:r>
    </w:p>
    <w:p w14:paraId="5D1F45A3">
      <w:pPr>
        <w:spacing w:before="0" w:after="20" w:line="252" w:lineRule="auto"/>
      </w:pPr>
      <w:r>
        <w:rPr>
          <w:rFonts w:ascii="Times New Roman" w:hAnsi="Times New Roman" w:eastAsia="宋体"/>
          <w:b w:val="0"/>
          <w:sz w:val="21"/>
        </w:rPr>
        <w:t>A mild temperature can happen during healing, but you should pay attention to the pattern.</w:t>
      </w:r>
    </w:p>
    <w:p w14:paraId="0F84767B">
      <w:pPr>
        <w:spacing w:before="0" w:after="20" w:line="252" w:lineRule="auto"/>
      </w:pPr>
      <w:r>
        <w:rPr>
          <w:rFonts w:ascii="Times New Roman" w:hAnsi="Times New Roman" w:eastAsia="宋体"/>
          <w:b w:val="0"/>
          <w:sz w:val="21"/>
        </w:rPr>
        <w:t>Check temperature regularly (don't rely only on "feeling hot").</w:t>
      </w:r>
    </w:p>
    <w:p w14:paraId="321CA2A1">
      <w:pPr>
        <w:spacing w:before="0" w:after="20" w:line="252" w:lineRule="auto"/>
      </w:pPr>
      <w:r>
        <w:rPr>
          <w:rFonts w:ascii="Times New Roman" w:hAnsi="Times New Roman" w:eastAsia="宋体"/>
          <w:b w:val="0"/>
          <w:sz w:val="21"/>
        </w:rPr>
        <w:t>Give fever-reducing medication only as instructed at discharge (often acetaminophen or ibuprofen, if allowed).</w:t>
      </w:r>
    </w:p>
    <w:p w14:paraId="6599488A">
      <w:pPr>
        <w:spacing w:before="0" w:after="20" w:line="252" w:lineRule="auto"/>
      </w:pPr>
      <w:r>
        <w:rPr>
          <w:rFonts w:ascii="Times New Roman" w:hAnsi="Times New Roman" w:eastAsia="宋体"/>
          <w:b w:val="0"/>
          <w:sz w:val="21"/>
        </w:rPr>
        <w:t>Encourage fluids to help with temperature control.</w:t>
      </w:r>
    </w:p>
    <w:p w14:paraId="5071C6C1">
      <w:pPr>
        <w:spacing w:before="0" w:after="20" w:line="252" w:lineRule="auto"/>
      </w:pPr>
      <w:r>
        <w:rPr>
          <w:rFonts w:ascii="Times New Roman" w:hAnsi="Times New Roman" w:eastAsia="宋体"/>
          <w:b w:val="0"/>
          <w:sz w:val="21"/>
        </w:rPr>
        <w:t>Seek medical advice urgently if:</w:t>
      </w:r>
    </w:p>
    <w:p w14:paraId="761F8FD5">
      <w:pPr>
        <w:spacing w:before="0" w:after="20" w:line="252" w:lineRule="auto"/>
      </w:pPr>
      <w:r>
        <w:rPr>
          <w:rFonts w:ascii="Times New Roman" w:hAnsi="Times New Roman" w:eastAsia="宋体"/>
          <w:b w:val="0"/>
          <w:sz w:val="21"/>
        </w:rPr>
        <w:t>Fever is &gt;= 38.5C (101.3F) and persists despite medication</w:t>
      </w:r>
    </w:p>
    <w:p w14:paraId="5BBC4DAE">
      <w:pPr>
        <w:spacing w:before="0" w:after="20" w:line="252" w:lineRule="auto"/>
      </w:pPr>
      <w:r>
        <w:rPr>
          <w:rFonts w:ascii="Times New Roman" w:hAnsi="Times New Roman" w:eastAsia="宋体"/>
          <w:b w:val="0"/>
          <w:sz w:val="21"/>
        </w:rPr>
        <w:t>Fever lasts more than 24-48 hours</w:t>
      </w:r>
    </w:p>
    <w:p w14:paraId="1AF39236">
      <w:pPr>
        <w:spacing w:before="0" w:after="20" w:line="252" w:lineRule="auto"/>
      </w:pPr>
      <w:r>
        <w:rPr>
          <w:rFonts w:ascii="Times New Roman" w:hAnsi="Times New Roman" w:eastAsia="宋体"/>
          <w:b w:val="0"/>
          <w:sz w:val="21"/>
        </w:rPr>
        <w:t>Fever is accompanied by increasing redness, swelling, foul-smelling wound drainage, or lethargy</w:t>
      </w:r>
    </w:p>
    <w:p w14:paraId="669EE186">
      <w:pPr>
        <w:spacing w:before="0" w:after="20" w:line="252" w:lineRule="auto"/>
      </w:pPr>
      <w:r>
        <w:rPr>
          <w:rFonts w:ascii="Times New Roman" w:hAnsi="Times New Roman" w:eastAsia="宋体"/>
          <w:b w:val="0"/>
          <w:sz w:val="21"/>
        </w:rPr>
        <w:t>2) Increasing pain</w:t>
      </w:r>
    </w:p>
    <w:p w14:paraId="333C4C02">
      <w:pPr>
        <w:spacing w:before="0" w:after="20" w:line="252" w:lineRule="auto"/>
      </w:pPr>
      <w:r>
        <w:rPr>
          <w:rFonts w:ascii="Times New Roman" w:hAnsi="Times New Roman" w:eastAsia="宋体"/>
          <w:b w:val="0"/>
          <w:sz w:val="21"/>
        </w:rPr>
        <w:t>Some discomfort is expected, but pain should gradually improve, not worsen.</w:t>
      </w:r>
    </w:p>
    <w:p w14:paraId="7054E87B">
      <w:pPr>
        <w:spacing w:before="0" w:after="20" w:line="252" w:lineRule="auto"/>
      </w:pPr>
      <w:r>
        <w:rPr>
          <w:rFonts w:ascii="Times New Roman" w:hAnsi="Times New Roman" w:eastAsia="宋体"/>
          <w:b w:val="0"/>
          <w:sz w:val="21"/>
        </w:rPr>
        <w:t>Use prescribed pain medicine on schedule rather than waiting for severe pain.</w:t>
      </w:r>
    </w:p>
    <w:p w14:paraId="7925AD86">
      <w:pPr>
        <w:spacing w:before="0" w:after="20" w:line="252" w:lineRule="auto"/>
      </w:pPr>
      <w:r>
        <w:rPr>
          <w:rFonts w:ascii="Times New Roman" w:hAnsi="Times New Roman" w:eastAsia="宋体"/>
          <w:b w:val="0"/>
          <w:sz w:val="21"/>
        </w:rPr>
        <w:t>Check whether dressing changes are triggering pain and follow wound-care instructions carefully.</w:t>
      </w:r>
    </w:p>
    <w:p w14:paraId="74E93194">
      <w:pPr>
        <w:spacing w:before="0" w:after="20" w:line="252" w:lineRule="auto"/>
      </w:pPr>
      <w:r>
        <w:rPr>
          <w:rFonts w:ascii="Times New Roman" w:hAnsi="Times New Roman" w:eastAsia="宋体"/>
          <w:b w:val="0"/>
          <w:sz w:val="21"/>
        </w:rPr>
        <w:t>Make sure the dressing isn't too tight or causing pressure.</w:t>
      </w:r>
    </w:p>
    <w:p w14:paraId="6CF0163C">
      <w:pPr>
        <w:spacing w:before="0" w:after="20" w:line="252" w:lineRule="auto"/>
      </w:pPr>
      <w:r>
        <w:rPr>
          <w:rFonts w:ascii="Times New Roman" w:hAnsi="Times New Roman" w:eastAsia="宋体"/>
          <w:b w:val="0"/>
          <w:sz w:val="21"/>
        </w:rPr>
        <w:t>Seek care if:</w:t>
      </w:r>
    </w:p>
    <w:p w14:paraId="0C303A47">
      <w:pPr>
        <w:spacing w:before="0" w:after="20" w:line="252" w:lineRule="auto"/>
      </w:pPr>
      <w:r>
        <w:rPr>
          <w:rFonts w:ascii="Times New Roman" w:hAnsi="Times New Roman" w:eastAsia="宋体"/>
          <w:b w:val="0"/>
          <w:sz w:val="21"/>
        </w:rPr>
        <w:t>Pain is getting worse day by day instead of better</w:t>
      </w:r>
    </w:p>
    <w:p w14:paraId="3317B324">
      <w:pPr>
        <w:spacing w:before="0" w:after="20" w:line="252" w:lineRule="auto"/>
      </w:pPr>
      <w:r>
        <w:rPr>
          <w:rFonts w:ascii="Times New Roman" w:hAnsi="Times New Roman" w:eastAsia="宋体"/>
          <w:b w:val="0"/>
          <w:sz w:val="21"/>
        </w:rPr>
        <w:t>Pain is not controlled by prescribed medication</w:t>
      </w:r>
    </w:p>
    <w:p w14:paraId="5DF4D6BD">
      <w:pPr>
        <w:spacing w:before="0" w:after="20" w:line="252" w:lineRule="auto"/>
      </w:pPr>
      <w:r>
        <w:rPr>
          <w:rFonts w:ascii="Times New Roman" w:hAnsi="Times New Roman" w:eastAsia="宋体"/>
          <w:b w:val="0"/>
          <w:sz w:val="21"/>
        </w:rPr>
        <w:t>There is new localized tenderness, throbbing, or pain with swelling, which can suggest infection or wound complication</w:t>
      </w:r>
    </w:p>
    <w:p w14:paraId="33AC880C">
      <w:pPr>
        <w:spacing w:before="0" w:after="20" w:line="252" w:lineRule="auto"/>
      </w:pPr>
      <w:r>
        <w:rPr>
          <w:rFonts w:ascii="Times New Roman" w:hAnsi="Times New Roman" w:eastAsia="宋体"/>
          <w:b w:val="0"/>
          <w:sz w:val="21"/>
        </w:rPr>
        <w:t>3) Poor drinking (risk of dehydration)</w:t>
      </w:r>
    </w:p>
    <w:p w14:paraId="76042382">
      <w:pPr>
        <w:spacing w:before="0" w:after="20" w:line="252" w:lineRule="auto"/>
      </w:pPr>
      <w:r>
        <w:rPr>
          <w:rFonts w:ascii="Times New Roman" w:hAnsi="Times New Roman" w:eastAsia="宋体"/>
          <w:b w:val="0"/>
          <w:sz w:val="21"/>
        </w:rPr>
        <w:t>This is especially important in children.</w:t>
      </w:r>
    </w:p>
    <w:p w14:paraId="33AACB86">
      <w:pPr>
        <w:spacing w:before="0" w:after="20" w:line="252" w:lineRule="auto"/>
      </w:pPr>
      <w:r>
        <w:rPr>
          <w:rFonts w:ascii="Times New Roman" w:hAnsi="Times New Roman" w:eastAsia="宋体"/>
          <w:b w:val="0"/>
          <w:sz w:val="21"/>
        </w:rPr>
        <w:t>Offer small, frequent sips rather than large amounts at once</w:t>
      </w:r>
    </w:p>
    <w:p w14:paraId="3BD45CC5">
      <w:pPr>
        <w:spacing w:before="0" w:after="20" w:line="252" w:lineRule="auto"/>
      </w:pPr>
      <w:r>
        <w:rPr>
          <w:rFonts w:ascii="Times New Roman" w:hAnsi="Times New Roman" w:eastAsia="宋体"/>
          <w:b w:val="0"/>
          <w:sz w:val="21"/>
        </w:rPr>
        <w:t>Use preferred fluids (water, oral rehydration solution, milk if tolerated)</w:t>
      </w:r>
    </w:p>
    <w:p w14:paraId="234DF62E">
      <w:pPr>
        <w:spacing w:before="0" w:after="20" w:line="252" w:lineRule="auto"/>
      </w:pPr>
      <w:r>
        <w:rPr>
          <w:rFonts w:ascii="Times New Roman" w:hAnsi="Times New Roman" w:eastAsia="宋体"/>
          <w:b w:val="0"/>
          <w:sz w:val="21"/>
        </w:rPr>
        <w:t>Monitor urine output</w:t>
      </w:r>
    </w:p>
    <w:p w14:paraId="2840E53D">
      <w:pPr>
        <w:spacing w:before="0" w:after="20" w:line="252" w:lineRule="auto"/>
      </w:pPr>
      <w:r>
        <w:rPr>
          <w:rFonts w:ascii="Times New Roman" w:hAnsi="Times New Roman" w:eastAsia="宋体"/>
          <w:b w:val="0"/>
          <w:sz w:val="21"/>
        </w:rPr>
        <w:t>Warning signs of dehydration:</w:t>
      </w:r>
    </w:p>
    <w:p w14:paraId="28F84EEC">
      <w:pPr>
        <w:spacing w:before="0" w:after="20" w:line="252" w:lineRule="auto"/>
      </w:pPr>
      <w:r>
        <w:rPr>
          <w:rFonts w:ascii="Times New Roman" w:hAnsi="Times New Roman" w:eastAsia="宋体"/>
          <w:b w:val="0"/>
          <w:sz w:val="21"/>
        </w:rPr>
        <w:t>Fewer wet diapers or urination (e.g., no urine for 6-8 hours in young children)</w:t>
      </w:r>
    </w:p>
    <w:p w14:paraId="78CBA4A9">
      <w:pPr>
        <w:spacing w:before="0" w:after="20" w:line="252" w:lineRule="auto"/>
      </w:pPr>
      <w:r>
        <w:rPr>
          <w:rFonts w:ascii="Times New Roman" w:hAnsi="Times New Roman" w:eastAsia="宋体"/>
          <w:b w:val="0"/>
          <w:sz w:val="21"/>
        </w:rPr>
        <w:t>Dry mouth, no tears when crying</w:t>
      </w:r>
    </w:p>
    <w:p w14:paraId="26E40915">
      <w:pPr>
        <w:spacing w:before="0" w:after="20" w:line="252" w:lineRule="auto"/>
      </w:pPr>
      <w:r>
        <w:rPr>
          <w:rFonts w:ascii="Times New Roman" w:hAnsi="Times New Roman" w:eastAsia="宋体"/>
          <w:b w:val="0"/>
          <w:sz w:val="21"/>
        </w:rPr>
        <w:t>Unusual sleepiness or irritability</w:t>
      </w:r>
    </w:p>
    <w:p w14:paraId="67F1E09B">
      <w:pPr>
        <w:spacing w:before="0" w:after="20" w:line="252" w:lineRule="auto"/>
      </w:pPr>
      <w:r>
        <w:rPr>
          <w:rFonts w:ascii="Times New Roman" w:hAnsi="Times New Roman" w:eastAsia="宋体"/>
          <w:b w:val="0"/>
          <w:sz w:val="21"/>
        </w:rPr>
        <w:t>Dizziness or weakness (in older children)</w:t>
      </w:r>
    </w:p>
    <w:p w14:paraId="554256C2">
      <w:pPr>
        <w:spacing w:before="0" w:after="20" w:line="252" w:lineRule="auto"/>
      </w:pPr>
      <w:r>
        <w:rPr>
          <w:rFonts w:ascii="Times New Roman" w:hAnsi="Times New Roman" w:eastAsia="宋体"/>
          <w:b w:val="0"/>
          <w:sz w:val="21"/>
        </w:rPr>
        <w:t>When to seek urgent care or return to hospital</w:t>
      </w:r>
    </w:p>
    <w:p w14:paraId="31B79517">
      <w:pPr>
        <w:spacing w:before="0" w:after="20" w:line="252" w:lineRule="auto"/>
      </w:pPr>
      <w:r>
        <w:rPr>
          <w:rFonts w:ascii="Times New Roman" w:hAnsi="Times New Roman" w:eastAsia="宋体"/>
          <w:b w:val="0"/>
          <w:sz w:val="21"/>
        </w:rPr>
        <w:t>You should seek prompt medical review if any of the following occur:</w:t>
      </w:r>
    </w:p>
    <w:p w14:paraId="5E1723E4">
      <w:pPr>
        <w:spacing w:before="0" w:after="20" w:line="252" w:lineRule="auto"/>
      </w:pPr>
      <w:r>
        <w:rPr>
          <w:rFonts w:ascii="Times New Roman" w:hAnsi="Times New Roman" w:eastAsia="宋体"/>
          <w:b w:val="0"/>
          <w:sz w:val="21"/>
        </w:rPr>
        <w:t>Fever + worsening pain or wound changes</w:t>
      </w:r>
    </w:p>
    <w:p w14:paraId="42A1F60E">
      <w:pPr>
        <w:spacing w:before="0" w:after="20" w:line="252" w:lineRule="auto"/>
      </w:pPr>
      <w:r>
        <w:rPr>
          <w:rFonts w:ascii="Times New Roman" w:hAnsi="Times New Roman" w:eastAsia="宋体"/>
          <w:b w:val="0"/>
          <w:sz w:val="21"/>
        </w:rPr>
        <w:t>Refusal or inability to drink fluids</w:t>
      </w:r>
    </w:p>
    <w:p w14:paraId="3C02978F">
      <w:pPr>
        <w:spacing w:before="0" w:after="20" w:line="252" w:lineRule="auto"/>
      </w:pPr>
      <w:r>
        <w:rPr>
          <w:rFonts w:ascii="Times New Roman" w:hAnsi="Times New Roman" w:eastAsia="宋体"/>
          <w:b w:val="0"/>
          <w:sz w:val="21"/>
        </w:rPr>
        <w:t>Signs of dehydration</w:t>
      </w:r>
    </w:p>
    <w:p w14:paraId="4C60E6D1">
      <w:pPr>
        <w:spacing w:before="0" w:after="20" w:line="252" w:lineRule="auto"/>
      </w:pPr>
      <w:r>
        <w:rPr>
          <w:rFonts w:ascii="Times New Roman" w:hAnsi="Times New Roman" w:eastAsia="宋体"/>
          <w:b w:val="0"/>
          <w:sz w:val="21"/>
        </w:rPr>
        <w:t>Rapidly worsening condition, drowsiness, or concern that "something is not right"</w:t>
      </w:r>
    </w:p>
    <w:p w14:paraId="60F429D8">
      <w:pPr>
        <w:spacing w:before="0" w:after="20" w:line="252" w:lineRule="auto"/>
      </w:pPr>
    </w:p>
    <w:p w14:paraId="0B11772A">
      <w:pPr>
        <w:spacing w:before="0" w:after="20" w:line="252" w:lineRule="auto"/>
      </w:pPr>
      <w:r>
        <w:rPr>
          <w:rFonts w:ascii="Times New Roman" w:hAnsi="Times New Roman" w:eastAsia="宋体"/>
          <w:b w:val="0"/>
          <w:sz w:val="21"/>
        </w:rPr>
        <w:t>model: DEEPSEEK</w:t>
      </w:r>
    </w:p>
    <w:p w14:paraId="5F398190">
      <w:pPr>
        <w:spacing w:before="0" w:after="20" w:line="252" w:lineRule="auto"/>
      </w:pPr>
      <w:r>
        <w:rPr>
          <w:rFonts w:ascii="Times New Roman" w:hAnsi="Times New Roman" w:eastAsia="宋体"/>
          <w:b w:val="0"/>
          <w:sz w:val="21"/>
        </w:rPr>
        <w:t>answer:</w:t>
      </w:r>
    </w:p>
    <w:p w14:paraId="7680963A">
      <w:pPr>
        <w:spacing w:before="0" w:after="20" w:line="252" w:lineRule="auto"/>
      </w:pPr>
      <w:r>
        <w:rPr>
          <w:rFonts w:ascii="Times New Roman" w:hAnsi="Times New Roman" w:eastAsia="宋体"/>
          <w:b w:val="0"/>
          <w:sz w:val="21"/>
        </w:rPr>
        <w:t>1. Fever Management</w:t>
      </w:r>
    </w:p>
    <w:p w14:paraId="324276D0">
      <w:pPr>
        <w:spacing w:before="0" w:after="20" w:line="252" w:lineRule="auto"/>
      </w:pPr>
      <w:r>
        <w:rPr>
          <w:rFonts w:ascii="Times New Roman" w:hAnsi="Times New Roman" w:eastAsia="宋体"/>
          <w:b w:val="0"/>
          <w:sz w:val="21"/>
        </w:rPr>
        <w:t>When to treat: Generally, treat fever only if it causes discomfort (aches, chills). Do not wake a sleeping child/adult just to give medicine.</w:t>
      </w:r>
    </w:p>
    <w:p w14:paraId="755CA2D0">
      <w:pPr>
        <w:spacing w:before="0" w:after="20" w:line="252" w:lineRule="auto"/>
      </w:pPr>
      <w:r>
        <w:rPr>
          <w:rFonts w:ascii="Times New Roman" w:hAnsi="Times New Roman" w:eastAsia="宋体"/>
          <w:b w:val="0"/>
          <w:sz w:val="21"/>
        </w:rPr>
        <w:t>Medication (for comfort):</w:t>
      </w:r>
    </w:p>
    <w:p w14:paraId="6C4ACF32">
      <w:pPr>
        <w:spacing w:before="0" w:after="20" w:line="252" w:lineRule="auto"/>
      </w:pPr>
      <w:r>
        <w:rPr>
          <w:rFonts w:ascii="Times New Roman" w:hAnsi="Times New Roman" w:eastAsia="宋体"/>
          <w:b w:val="0"/>
          <w:sz w:val="21"/>
        </w:rPr>
        <w:t>Adults/Children &gt;6 months: Acetaminophen (Tylenol) OR Ibuprofen (Advil/Motrin). Do not use both at the same time unless explicitly told to by your doctor.</w:t>
      </w:r>
    </w:p>
    <w:p w14:paraId="33BEF527">
      <w:pPr>
        <w:spacing w:before="0" w:after="20" w:line="252" w:lineRule="auto"/>
      </w:pPr>
      <w:r>
        <w:rPr>
          <w:rFonts w:ascii="Times New Roman" w:hAnsi="Times New Roman" w:eastAsia="宋体"/>
          <w:b w:val="0"/>
          <w:sz w:val="21"/>
        </w:rPr>
        <w:t>Infants &lt;3 months: Do not give any medication without speaking to a doctor first.</w:t>
      </w:r>
    </w:p>
    <w:p w14:paraId="74D5C440">
      <w:pPr>
        <w:spacing w:before="0" w:after="20" w:line="252" w:lineRule="auto"/>
      </w:pPr>
      <w:r>
        <w:rPr>
          <w:rFonts w:ascii="Times New Roman" w:hAnsi="Times New Roman" w:eastAsia="宋体"/>
          <w:b w:val="0"/>
          <w:sz w:val="21"/>
        </w:rPr>
        <w:t>Dosing: Always use the weight-based dose on the package, not the age-based dose.</w:t>
      </w:r>
    </w:p>
    <w:p w14:paraId="04044F4B">
      <w:pPr>
        <w:spacing w:before="0" w:after="20" w:line="252" w:lineRule="auto"/>
      </w:pPr>
      <w:r>
        <w:rPr>
          <w:rFonts w:ascii="Times New Roman" w:hAnsi="Times New Roman" w:eastAsia="宋体"/>
          <w:b w:val="0"/>
          <w:sz w:val="21"/>
        </w:rPr>
        <w:t>Physical measures: Dress lightly, use a light blanket, and keep the room cool. Avoid cold baths or rubbing with alcohol-this causes shivering, which actually raises core body temperature.</w:t>
      </w:r>
    </w:p>
    <w:p w14:paraId="2CAE6868">
      <w:pPr>
        <w:spacing w:before="0" w:after="20" w:line="252" w:lineRule="auto"/>
      </w:pPr>
      <w:r>
        <w:rPr>
          <w:rFonts w:ascii="Times New Roman" w:hAnsi="Times New Roman" w:eastAsia="宋体"/>
          <w:b w:val="0"/>
          <w:sz w:val="21"/>
        </w:rPr>
        <w:t>2. Managing Increasing Pain</w:t>
      </w:r>
    </w:p>
    <w:p w14:paraId="11B6F038">
      <w:pPr>
        <w:spacing w:before="0" w:after="20" w:line="252" w:lineRule="auto"/>
      </w:pPr>
      <w:r>
        <w:rPr>
          <w:rFonts w:ascii="Times New Roman" w:hAnsi="Times New Roman" w:eastAsia="宋体"/>
          <w:b w:val="0"/>
          <w:sz w:val="21"/>
        </w:rPr>
        <w:t>Medication: Take the pain reliever prescribed or recommended at discharge (e.g., Ibuprofen or Acetaminophen) on a regular schedule for the first 48 hours if pain is expected (e.g., after surgery), rather than waiting for the pain to become severe.</w:t>
      </w:r>
    </w:p>
    <w:p w14:paraId="5D0018CF">
      <w:pPr>
        <w:spacing w:before="0" w:after="20" w:line="252" w:lineRule="auto"/>
      </w:pPr>
      <w:r>
        <w:rPr>
          <w:rFonts w:ascii="Times New Roman" w:hAnsi="Times New Roman" w:eastAsia="宋体"/>
          <w:b w:val="0"/>
          <w:sz w:val="21"/>
        </w:rPr>
        <w:t>Non-drug relief: Apply a warm compress (for muscle aches) or a cold pack (for swelling/injury) as directed. Rest the affected area.</w:t>
      </w:r>
    </w:p>
    <w:p w14:paraId="675D154A">
      <w:pPr>
        <w:spacing w:before="0" w:after="20" w:line="252" w:lineRule="auto"/>
      </w:pPr>
      <w:r>
        <w:rPr>
          <w:rFonts w:ascii="Times New Roman" w:hAnsi="Times New Roman" w:eastAsia="宋体"/>
          <w:b w:val="0"/>
          <w:sz w:val="21"/>
        </w:rPr>
        <w:t>Red Flags: If the pain is uncontrolled by your maximum safe dose of medication, or if it is accompanied by new swelling, redness, or warmth at a surgical site, call your doctor-this could indicate an infection or complication.</w:t>
      </w:r>
    </w:p>
    <w:p w14:paraId="17E0B265">
      <w:pPr>
        <w:spacing w:before="0" w:after="20" w:line="252" w:lineRule="auto"/>
      </w:pPr>
      <w:r>
        <w:rPr>
          <w:rFonts w:ascii="Times New Roman" w:hAnsi="Times New Roman" w:eastAsia="宋体"/>
          <w:b w:val="0"/>
          <w:sz w:val="21"/>
        </w:rPr>
        <w:t>3. Managing Poor Drinking (Fluid Intake)</w:t>
      </w:r>
    </w:p>
    <w:p w14:paraId="6288272A">
      <w:pPr>
        <w:spacing w:before="0" w:after="20" w:line="252" w:lineRule="auto"/>
      </w:pPr>
      <w:r>
        <w:rPr>
          <w:rFonts w:ascii="Times New Roman" w:hAnsi="Times New Roman" w:eastAsia="宋体"/>
          <w:b w:val="0"/>
          <w:sz w:val="21"/>
        </w:rPr>
        <w:t>The "Sip" Strategy: Offer small, frequent sips (e.g., 1-2 tablespoons every 10-15 minutes) rather than forcing a large cup. For children, use a syringe (without the needle) or a spoon to drip fluids into the side of the mouth.</w:t>
      </w:r>
    </w:p>
    <w:p w14:paraId="136381BF">
      <w:pPr>
        <w:spacing w:before="0" w:after="20" w:line="252" w:lineRule="auto"/>
      </w:pPr>
      <w:r>
        <w:rPr>
          <w:rFonts w:ascii="Times New Roman" w:hAnsi="Times New Roman" w:eastAsia="宋体"/>
          <w:b w:val="0"/>
          <w:sz w:val="21"/>
        </w:rPr>
        <w:t>What to offer:</w:t>
      </w:r>
    </w:p>
    <w:p w14:paraId="4DF15B8C">
      <w:pPr>
        <w:spacing w:before="0" w:after="20" w:line="252" w:lineRule="auto"/>
      </w:pPr>
      <w:r>
        <w:rPr>
          <w:rFonts w:ascii="Times New Roman" w:hAnsi="Times New Roman" w:eastAsia="宋体"/>
          <w:b w:val="0"/>
          <w:sz w:val="21"/>
        </w:rPr>
        <w:t>Oral Rehydration Solution (ORS) (e.g., Pedialyte) is best for replacing electrolytes.</w:t>
      </w:r>
    </w:p>
    <w:p w14:paraId="6ABBD0BE">
      <w:pPr>
        <w:spacing w:before="0" w:after="20" w:line="252" w:lineRule="auto"/>
      </w:pPr>
      <w:r>
        <w:rPr>
          <w:rFonts w:ascii="Times New Roman" w:hAnsi="Times New Roman" w:eastAsia="宋体"/>
          <w:b w:val="0"/>
          <w:sz w:val="21"/>
        </w:rPr>
        <w:t>Alternatives: Diluted apple juice, clear broth, or popsicles (ice lollies).</w:t>
      </w:r>
    </w:p>
    <w:p w14:paraId="5EDDD576">
      <w:pPr>
        <w:spacing w:before="0" w:after="20" w:line="252" w:lineRule="auto"/>
      </w:pPr>
      <w:r>
        <w:rPr>
          <w:rFonts w:ascii="Times New Roman" w:hAnsi="Times New Roman" w:eastAsia="宋体"/>
          <w:b w:val="0"/>
          <w:sz w:val="21"/>
        </w:rPr>
        <w:t>Avoid: High-sugar sodas, sports drinks with high sugar, and full-fat milk (can worsen nausea).</w:t>
      </w:r>
    </w:p>
    <w:p w14:paraId="27009C5A">
      <w:pPr>
        <w:spacing w:before="0" w:after="20" w:line="252" w:lineRule="auto"/>
      </w:pPr>
      <w:r>
        <w:rPr>
          <w:rFonts w:ascii="Times New Roman" w:hAnsi="Times New Roman" w:eastAsia="宋体"/>
          <w:b w:val="0"/>
          <w:sz w:val="21"/>
        </w:rPr>
        <w:t>Hydration Check: Monitor urine output. For adults: you should urinate at least every 6-8 hours. For children: they should have a wet diaper every 6 hours. Dark yellow urine or no urine for 8 hours is a warning sign.</w:t>
      </w:r>
    </w:p>
    <w:p w14:paraId="536710FA">
      <w:pPr>
        <w:spacing w:before="0" w:after="20" w:line="252" w:lineRule="auto"/>
      </w:pPr>
      <w:r>
        <w:rPr>
          <w:rFonts w:ascii="Times New Roman" w:hAnsi="Times New Roman" w:eastAsia="宋体"/>
          <w:b w:val="0"/>
          <w:sz w:val="21"/>
        </w:rPr>
        <w:t>URGENT: When to Return to the Hospital / Call Emergency</w:t>
      </w:r>
    </w:p>
    <w:p w14:paraId="02E045AF">
      <w:pPr>
        <w:spacing w:before="0" w:after="20" w:line="252" w:lineRule="auto"/>
      </w:pPr>
      <w:r>
        <w:rPr>
          <w:rFonts w:ascii="Times New Roman" w:hAnsi="Times New Roman" w:eastAsia="宋体"/>
          <w:b w:val="0"/>
          <w:sz w:val="21"/>
        </w:rPr>
        <w:t>Do not wait for a routine appointment if you notice any of these Danger Signs:</w:t>
      </w:r>
    </w:p>
    <w:p w14:paraId="35471FBB">
      <w:pPr>
        <w:spacing w:before="0" w:after="20" w:line="252" w:lineRule="auto"/>
      </w:pPr>
      <w:r>
        <w:rPr>
          <w:rFonts w:ascii="Times New Roman" w:hAnsi="Times New Roman" w:eastAsia="宋体"/>
          <w:b w:val="0"/>
          <w:sz w:val="21"/>
        </w:rPr>
        <w:t>Fever: A fever that lasts more than 3 days, or a fever that returns after being gone for 24 hours.</w:t>
      </w:r>
    </w:p>
    <w:p w14:paraId="2DB8D45D">
      <w:pPr>
        <w:spacing w:before="0" w:after="20" w:line="252" w:lineRule="auto"/>
      </w:pPr>
      <w:r>
        <w:rPr>
          <w:rFonts w:ascii="Times New Roman" w:hAnsi="Times New Roman" w:eastAsia="宋体"/>
          <w:b w:val="0"/>
          <w:sz w:val="21"/>
        </w:rPr>
        <w:t>For infants under 3 months: Any temperature of 100.4F (38C) or higher requires immediate medical evaluation.</w:t>
      </w:r>
    </w:p>
    <w:p w14:paraId="72A4D8C5">
      <w:pPr>
        <w:spacing w:before="0" w:after="20" w:line="252" w:lineRule="auto"/>
      </w:pPr>
      <w:r>
        <w:rPr>
          <w:rFonts w:ascii="Times New Roman" w:hAnsi="Times New Roman" w:eastAsia="宋体"/>
          <w:b w:val="0"/>
          <w:sz w:val="21"/>
        </w:rPr>
        <w:t>Drinking: You/your child cannot keep ANY fluids down for more than 8 hours (vomiting everything).</w:t>
      </w:r>
    </w:p>
    <w:p w14:paraId="396DE305">
      <w:pPr>
        <w:spacing w:before="0" w:after="20" w:line="252" w:lineRule="auto"/>
      </w:pPr>
      <w:r>
        <w:rPr>
          <w:rFonts w:ascii="Times New Roman" w:hAnsi="Times New Roman" w:eastAsia="宋体"/>
          <w:b w:val="0"/>
          <w:sz w:val="21"/>
        </w:rPr>
        <w:t>Pain: Pain that suddenly becomes excruciating (a 8-10 out of 10 on a pain scale) or moves to a different location (e.g., from the stomach to the lower right side).</w:t>
      </w:r>
    </w:p>
    <w:p w14:paraId="2B749ADB">
      <w:pPr>
        <w:spacing w:before="0" w:after="20" w:line="252" w:lineRule="auto"/>
      </w:pPr>
      <w:r>
        <w:rPr>
          <w:rFonts w:ascii="Times New Roman" w:hAnsi="Times New Roman" w:eastAsia="宋体"/>
          <w:b w:val="0"/>
          <w:sz w:val="21"/>
        </w:rPr>
        <w:t>Mental State: Unusual drowsiness, confusion, difficulty waking up, or a stiff neck.</w:t>
      </w:r>
    </w:p>
    <w:p w14:paraId="4C2DD5C5">
      <w:pPr>
        <w:spacing w:before="0" w:after="20" w:line="252" w:lineRule="auto"/>
      </w:pPr>
      <w:r>
        <w:rPr>
          <w:rFonts w:ascii="Times New Roman" w:hAnsi="Times New Roman" w:eastAsia="宋体"/>
          <w:b w:val="0"/>
          <w:sz w:val="21"/>
        </w:rPr>
        <w:t>Breathing: Rapid breathing, wheezing, or chest pain with breathing.</w:t>
      </w:r>
    </w:p>
    <w:p w14:paraId="04E289A6">
      <w:pPr>
        <w:spacing w:before="0" w:after="20" w:line="252" w:lineRule="auto"/>
      </w:pPr>
      <w:r>
        <w:rPr>
          <w:rFonts w:ascii="Times New Roman" w:hAnsi="Times New Roman" w:eastAsia="宋体"/>
          <w:b w:val="0"/>
          <w:sz w:val="21"/>
        </w:rPr>
        <w:t>3 Critical Questions to Ask Yourself Right Now:</w:t>
      </w:r>
    </w:p>
    <w:p w14:paraId="0C9326D8">
      <w:pPr>
        <w:spacing w:before="0" w:after="20" w:line="252" w:lineRule="auto"/>
      </w:pPr>
      <w:r>
        <w:rPr>
          <w:rFonts w:ascii="Times New Roman" w:hAnsi="Times New Roman" w:eastAsia="宋体"/>
          <w:b w:val="0"/>
          <w:sz w:val="21"/>
        </w:rPr>
        <w:t>Have I taken the maximum safe dose of my pain/fever medication and it's still not helping?</w:t>
      </w:r>
    </w:p>
    <w:p w14:paraId="19EC40F0">
      <w:pPr>
        <w:spacing w:before="0" w:after="20" w:line="252" w:lineRule="auto"/>
      </w:pPr>
      <w:r>
        <w:rPr>
          <w:rFonts w:ascii="Times New Roman" w:hAnsi="Times New Roman" w:eastAsia="宋体"/>
          <w:b w:val="0"/>
          <w:sz w:val="21"/>
        </w:rPr>
        <w:t>Has the patient had less than 1 wet diaper/urination in the last 6 hours?</w:t>
      </w:r>
    </w:p>
    <w:p w14:paraId="4C44DC4E">
      <w:pPr>
        <w:spacing w:before="0" w:after="20" w:line="252" w:lineRule="auto"/>
      </w:pPr>
      <w:r>
        <w:rPr>
          <w:rFonts w:ascii="Times New Roman" w:hAnsi="Times New Roman" w:eastAsia="宋体"/>
          <w:b w:val="0"/>
          <w:sz w:val="21"/>
        </w:rPr>
        <w:t>Is the patient acting very differently (lethargic, irritable beyond comfort, or confused)?</w:t>
      </w:r>
    </w:p>
    <w:p w14:paraId="766F710C">
      <w:pPr>
        <w:spacing w:before="0" w:after="20" w:line="252" w:lineRule="auto"/>
      </w:pPr>
    </w:p>
    <w:p w14:paraId="0F17AC92">
      <w:pPr>
        <w:spacing w:before="0" w:after="20" w:line="252" w:lineRule="auto"/>
      </w:pPr>
      <w:r>
        <w:rPr>
          <w:rFonts w:ascii="Times New Roman" w:hAnsi="Times New Roman" w:eastAsia="宋体"/>
          <w:b w:val="0"/>
          <w:sz w:val="21"/>
        </w:rPr>
        <w:t>model: Gemini</w:t>
      </w:r>
    </w:p>
    <w:p w14:paraId="7D85B4BB">
      <w:pPr>
        <w:spacing w:before="0" w:after="20" w:line="252" w:lineRule="auto"/>
      </w:pPr>
      <w:r>
        <w:rPr>
          <w:rFonts w:ascii="Times New Roman" w:hAnsi="Times New Roman" w:eastAsia="宋体"/>
          <w:b w:val="0"/>
          <w:sz w:val="21"/>
        </w:rPr>
        <w:t>answer:</w:t>
      </w:r>
    </w:p>
    <w:p w14:paraId="3E612B37">
      <w:pPr>
        <w:spacing w:before="0" w:after="20" w:line="252" w:lineRule="auto"/>
      </w:pPr>
      <w:r>
        <w:rPr>
          <w:rFonts w:ascii="Times New Roman" w:hAnsi="Times New Roman" w:eastAsia="宋体"/>
          <w:b w:val="0"/>
          <w:sz w:val="21"/>
        </w:rPr>
        <w:t>Managing your recovery at home after discharge requires keeping a close eye on these three specific signs. They are the most common indicators of how well the body is healing-or whether it needs a medical evaluation.</w:t>
      </w:r>
    </w:p>
    <w:p w14:paraId="2B9FA477">
      <w:pPr>
        <w:spacing w:before="0" w:after="20" w:line="252" w:lineRule="auto"/>
      </w:pPr>
      <w:r>
        <w:rPr>
          <w:rFonts w:ascii="Times New Roman" w:hAnsi="Times New Roman" w:eastAsia="宋体"/>
          <w:b w:val="0"/>
          <w:sz w:val="21"/>
        </w:rPr>
        <w:t>Here is a practical breakdown of how to manage each symptom at home and exactly when it is time to contact your healthcare team.</w:t>
      </w:r>
    </w:p>
    <w:p w14:paraId="03C22745">
      <w:pPr>
        <w:spacing w:before="0" w:after="20" w:line="252" w:lineRule="auto"/>
      </w:pPr>
      <w:r>
        <w:rPr>
          <w:rFonts w:ascii="Times New Roman" w:hAnsi="Times New Roman" w:eastAsia="宋体"/>
          <w:b w:val="0"/>
          <w:sz w:val="21"/>
        </w:rPr>
        <w:t>Post-Discharge Symptom Guide</w:t>
      </w:r>
    </w:p>
    <w:p w14:paraId="53D25897">
      <w:pPr>
        <w:spacing w:before="0" w:after="20" w:line="252" w:lineRule="auto"/>
      </w:pPr>
      <w:r>
        <w:rPr>
          <w:rFonts w:ascii="Times New Roman" w:hAnsi="Times New Roman" w:eastAsia="宋体"/>
          <w:b w:val="0"/>
          <w:sz w:val="21"/>
        </w:rPr>
        <w:t>Symptom; Home Management; When to Call the Doctor</w:t>
      </w:r>
    </w:p>
    <w:p w14:paraId="482F80D7">
      <w:pPr>
        <w:spacing w:before="0" w:after="20" w:line="252" w:lineRule="auto"/>
      </w:pPr>
      <w:r>
        <w:rPr>
          <w:rFonts w:ascii="Times New Roman" w:hAnsi="Times New Roman" w:eastAsia="宋体"/>
          <w:b w:val="0"/>
          <w:sz w:val="21"/>
        </w:rPr>
        <w:t>Fever; Dress in lightweight layers. Keep the room at a comfortable temperature. Give prescribed or over-the-counter fever reducers (like acetaminophen or ibuprofen) strictly according to the discharge instructions.; The temperature hits the specific cutoff listed in your discharge papers (typically 100.4F / 38C or higher). The fever doesn't come down after medication. The fever lasts longer than 24 hours.</w:t>
      </w:r>
    </w:p>
    <w:p w14:paraId="4D82E77A">
      <w:pPr>
        <w:spacing w:before="0" w:after="20" w:line="252" w:lineRule="auto"/>
      </w:pPr>
      <w:r>
        <w:rPr>
          <w:rFonts w:ascii="Times New Roman" w:hAnsi="Times New Roman" w:eastAsia="宋体"/>
          <w:b w:val="0"/>
          <w:sz w:val="21"/>
        </w:rPr>
        <w:t>Increasing Pain; Give or take pain medications on a regular schedule as prescribed, rather than waiting for the pain to become severe. Use non-medical comfort measures (position changes, ice/heat if approved, quiet environments, or distractions).; The pain is steadily worsening despite taking the maximum prescribed dose. New pain develops in a different area (e.g., calf pain, severe chest pain). The pain prevents deep breathing, coughing, or moving as instructed.</w:t>
      </w:r>
    </w:p>
    <w:p w14:paraId="6EBF85AD">
      <w:pPr>
        <w:spacing w:before="0" w:after="20" w:line="252" w:lineRule="auto"/>
      </w:pPr>
      <w:r>
        <w:rPr>
          <w:rFonts w:ascii="Times New Roman" w:hAnsi="Times New Roman" w:eastAsia="宋体"/>
          <w:b w:val="0"/>
          <w:sz w:val="21"/>
        </w:rPr>
        <w:t>Poor Drinking; Focus on small, frequent sips (a teaspoon or syringe-full every 10-15 minutes) rather than large cups. Offer preferred fluids, diluted juice, or oral rehydration solutions (like Pedialyte).; Total fluid intake is less than half of normal for more than 12-24 hours. Clear signs of dehydration appear: a dry or sticky mouth, crying without tears, or dark, concentrated urine. Urine frequency drops: Less than 3 to 4 wet diapers/voids in 24 hours.</w:t>
      </w:r>
    </w:p>
    <w:p w14:paraId="52D907DE">
      <w:pPr>
        <w:spacing w:before="0" w:after="20" w:line="252" w:lineRule="auto"/>
      </w:pPr>
      <w:r>
        <w:rPr>
          <w:rFonts w:ascii="Times New Roman" w:hAnsi="Times New Roman" w:eastAsia="宋体"/>
          <w:b w:val="0"/>
          <w:sz w:val="21"/>
        </w:rPr>
        <w:t>Critical Red Flags</w:t>
      </w:r>
    </w:p>
    <w:p w14:paraId="7F038F6E">
      <w:pPr>
        <w:spacing w:before="0" w:after="20" w:line="252" w:lineRule="auto"/>
      </w:pPr>
      <w:r>
        <w:rPr>
          <w:rFonts w:ascii="Times New Roman" w:hAnsi="Times New Roman" w:eastAsia="宋体"/>
          <w:b w:val="0"/>
          <w:sz w:val="21"/>
        </w:rPr>
        <w:t>Go to the nearest Emergency Room or call 911 if you notice:</w:t>
      </w:r>
    </w:p>
    <w:p w14:paraId="0BF93DA0">
      <w:pPr>
        <w:spacing w:before="0" w:after="20" w:line="252" w:lineRule="auto"/>
      </w:pPr>
      <w:r>
        <w:rPr>
          <w:rFonts w:ascii="Times New Roman" w:hAnsi="Times New Roman" w:eastAsia="宋体"/>
          <w:b w:val="0"/>
          <w:sz w:val="21"/>
        </w:rPr>
        <w:t>Extreme lethargy, confusion, or difficulty waking up.</w:t>
      </w:r>
    </w:p>
    <w:p w14:paraId="59228BAD">
      <w:pPr>
        <w:spacing w:before="0" w:after="20" w:line="252" w:lineRule="auto"/>
      </w:pPr>
      <w:r>
        <w:rPr>
          <w:rFonts w:ascii="Times New Roman" w:hAnsi="Times New Roman" w:eastAsia="宋体"/>
          <w:b w:val="0"/>
          <w:sz w:val="21"/>
        </w:rPr>
        <w:t>Inability to keep any fluids down (persistent, forceful vomiting).</w:t>
      </w:r>
    </w:p>
    <w:p w14:paraId="628CAC83">
      <w:pPr>
        <w:spacing w:before="0" w:after="20" w:line="252" w:lineRule="auto"/>
      </w:pPr>
      <w:r>
        <w:rPr>
          <w:rFonts w:ascii="Times New Roman" w:hAnsi="Times New Roman" w:eastAsia="宋体"/>
          <w:b w:val="0"/>
          <w:sz w:val="21"/>
        </w:rPr>
        <w:t>Difficulty breathing, rapid breathing, or chest retractions.</w:t>
      </w:r>
    </w:p>
    <w:p w14:paraId="3CC41A51">
      <w:pPr>
        <w:spacing w:before="0" w:after="20" w:line="252" w:lineRule="auto"/>
      </w:pPr>
      <w:r>
        <w:rPr>
          <w:rFonts w:ascii="Times New Roman" w:hAnsi="Times New Roman" w:eastAsia="宋体"/>
          <w:b w:val="0"/>
          <w:sz w:val="21"/>
        </w:rPr>
        <w:t>Signs of a surgical site infection, such as sudden bleeding, foul-smelling drainage, or rapidly spreading redness.</w:t>
      </w:r>
    </w:p>
    <w:p w14:paraId="29498BC4">
      <w:pPr>
        <w:spacing w:before="0" w:after="20" w:line="252" w:lineRule="auto"/>
      </w:pPr>
      <w:r>
        <w:rPr>
          <w:rFonts w:ascii="Times New Roman" w:hAnsi="Times New Roman" w:eastAsia="宋体"/>
          <w:b w:val="0"/>
          <w:sz w:val="21"/>
        </w:rPr>
        <w:t>Two Keys to Success at Home</w:t>
      </w:r>
    </w:p>
    <w:p w14:paraId="49A1E2CB">
      <w:pPr>
        <w:spacing w:before="0" w:after="20" w:line="252" w:lineRule="auto"/>
      </w:pPr>
      <w:r>
        <w:rPr>
          <w:rFonts w:ascii="Times New Roman" w:hAnsi="Times New Roman" w:eastAsia="宋体"/>
          <w:b w:val="0"/>
          <w:sz w:val="21"/>
        </w:rPr>
        <w:t>Track Everything: Keep a simple paper log or phone note of the exact times you give medications, temperatures taken, and approximate fluid intake. When you are tired, it is incredibly easy to forget when the last dose of pain medicine was given.</w:t>
      </w:r>
    </w:p>
    <w:p w14:paraId="675B1BCD">
      <w:pPr>
        <w:spacing w:before="0" w:after="20" w:line="252" w:lineRule="auto"/>
      </w:pPr>
      <w:r>
        <w:rPr>
          <w:rFonts w:ascii="Times New Roman" w:hAnsi="Times New Roman" w:eastAsia="宋体"/>
          <w:b w:val="0"/>
          <w:sz w:val="21"/>
        </w:rPr>
        <w:t>The Hydration Rule: If someone is nauseous or refusing to drink, pushing a full glass of water often triggers vomiting. Think small. A single tablespoon of fluid given every 15 minutes adds up to about 2 ounces an hour, which can keep the kidneys functioning until the nausea passes.</w:t>
      </w:r>
    </w:p>
    <w:p w14:paraId="3A8F72A2">
      <w:pPr>
        <w:spacing w:before="0" w:after="20" w:line="252" w:lineRule="auto"/>
      </w:pPr>
    </w:p>
    <w:p w14:paraId="14CAC670">
      <w:pPr>
        <w:spacing w:before="0" w:after="20" w:line="252" w:lineRule="auto"/>
        <w:rPr>
          <w:rFonts w:hint="eastAsia" w:eastAsia="宋体"/>
          <w:lang w:eastAsia="zh-CN"/>
        </w:rPr>
      </w:pPr>
      <w:r>
        <w:rPr>
          <w:rFonts w:ascii="Times New Roman" w:hAnsi="Times New Roman" w:eastAsia="宋体"/>
          <w:b w:val="0"/>
          <w:sz w:val="21"/>
        </w:rPr>
        <w:t xml:space="preserve">model: </w:t>
      </w:r>
      <w:r>
        <w:rPr>
          <w:rFonts w:hint="eastAsia"/>
          <w:b w:val="0"/>
          <w:sz w:val="21"/>
          <w:lang w:eastAsia="zh-CN"/>
        </w:rPr>
        <w:t>Doubao</w:t>
      </w:r>
    </w:p>
    <w:p w14:paraId="6C0D7D3C">
      <w:pPr>
        <w:spacing w:before="0" w:after="20" w:line="252" w:lineRule="auto"/>
      </w:pPr>
      <w:r>
        <w:rPr>
          <w:rFonts w:ascii="Times New Roman" w:hAnsi="Times New Roman" w:eastAsia="宋体"/>
          <w:b w:val="0"/>
          <w:sz w:val="21"/>
        </w:rPr>
        <w:t>answer:</w:t>
      </w:r>
    </w:p>
    <w:p w14:paraId="229AC7D4">
      <w:pPr>
        <w:spacing w:before="0" w:after="20" w:line="252" w:lineRule="auto"/>
      </w:pPr>
      <w:r>
        <w:rPr>
          <w:rFonts w:ascii="Times New Roman" w:hAnsi="Times New Roman" w:eastAsia="宋体"/>
          <w:b w:val="0"/>
          <w:sz w:val="21"/>
        </w:rPr>
        <w:t>1. Fever managementDefine abnormal fever to watch for Adults: Oral temperature &gt;=38.5C; persistent low-grade fever (37.5-38.4C) lasting over 24 hoursChildren: Axillary temperature &gt;=38C for infants under 3 months; &gt;=38.5C for older kids</w:t>
      </w:r>
    </w:p>
    <w:p w14:paraId="118F5DA9">
      <w:pPr>
        <w:spacing w:before="0" w:after="20" w:line="252" w:lineRule="auto"/>
      </w:pPr>
      <w:r>
        <w:rPr>
          <w:rFonts w:ascii="Times New Roman" w:hAnsi="Times New Roman" w:eastAsia="宋体"/>
          <w:b w:val="0"/>
          <w:sz w:val="21"/>
        </w:rPr>
        <w:t>Home care measures Wear thin, breathable clothing; avoid thick quilts/over-wrapping (no forced sweating)Take lukewarm sponge wipes on forehead, neck, armpits and groin; do NOT use alcohol rubbingKeep room well-ventilated with moderate temperature (24-26C)Give oral antipyretics as prescribed (paracetamol/ibuprofen), strictly follow dosage &amp; interval; do not mix multiple fever medicines without doctor's adviceSeek emergency care immediately if Fever exceeds 39C and cannot be controlled by medicineFever lasts more than 48-72 hoursAccompanied by chills, confusion, convulsions, difficulty breathing or stiff neck</w:t>
      </w:r>
    </w:p>
    <w:p w14:paraId="5258CD20">
      <w:pPr>
        <w:spacing w:before="0" w:after="20" w:line="252" w:lineRule="auto"/>
      </w:pPr>
      <w:r>
        <w:rPr>
          <w:rFonts w:ascii="Times New Roman" w:hAnsi="Times New Roman" w:eastAsia="宋体"/>
          <w:b w:val="0"/>
          <w:sz w:val="21"/>
        </w:rPr>
        <w:t>2. Increasing pain managementBasic relief at home Rest the painful area; avoid strenuous movement, heavy lifting or overstretchingCold compress: For new swelling/inflammation (first 48 hours), 10-15 mins each time, 3-4 times dailyWarm compress: For chronic muscle/joint pain after 48 hoursTake oral painkillers as directed; do not exceed the maximum daily doseRed flags requiring prompt medical return Pain gets worse day by day with no relief after standard pain medicationSevere unbearable pain disrupting sleep, eating and daily activitiesPain site with redness, swelling, pus discharge, warmth or abnormal lumpsRadiating pain with numbness, weakness or limited limb movement</w:t>
      </w:r>
    </w:p>
    <w:p w14:paraId="439AADE6">
      <w:pPr>
        <w:spacing w:before="0" w:after="20" w:line="252" w:lineRule="auto"/>
      </w:pPr>
      <w:r>
        <w:rPr>
          <w:rFonts w:ascii="Times New Roman" w:hAnsi="Times New Roman" w:eastAsia="宋体"/>
          <w:b w:val="0"/>
          <w:sz w:val="21"/>
        </w:rPr>
        <w:t>3. Poor drinking / insufficient fluid intakeTips to boost oral intake Sip small amounts frequently instead of drinking large volumes at once (every 15-30 mins)Offer varied fluids: warm water, oral rehydration salts, light soup, diluted fruit juice, electrolyte waterFor children: Use straws, cute cups, popsicles or cold diluted drinks to improve acceptanceAvoid overly sweet, icy or carbonated beverages that may upset the stomachSigns of dehydration (must go back to hospital quickly) Dry mouth, cracked lips, little to no urine output (less than 4-6 hours without peeing for kids)Dark yellow concentrated urine, sunken eyes, fatigue/drowsiness, dizziness when standingDry skin with poor elasticity, rapid heartbeat or shallow breathingGeneral rule for all three symptomsIf you have any combination of persistent fever, uncontrolled worsening pain AND refusal to drink enough fluids at the same time, do not wait for observation - contact your attending doctor or return to the emergency department right away for re-evaluation.</w:t>
      </w:r>
    </w:p>
    <w:p w14:paraId="47F63823">
      <w:pPr>
        <w:spacing w:before="0" w:after="80" w:line="252" w:lineRule="auto"/>
      </w:pPr>
    </w:p>
    <w:p w14:paraId="18669E49">
      <w:pPr>
        <w:spacing w:before="120" w:after="60" w:line="252" w:lineRule="auto"/>
      </w:pPr>
      <w:r>
        <w:rPr>
          <w:rFonts w:ascii="Times New Roman" w:hAnsi="Times New Roman" w:eastAsia="宋体"/>
          <w:b/>
          <w:sz w:val="22"/>
        </w:rPr>
        <w:t>Q30. Why does my child need physiotherapy after a burn?</w:t>
      </w:r>
    </w:p>
    <w:p w14:paraId="140E28DC">
      <w:pPr>
        <w:spacing w:before="0" w:after="20" w:line="252" w:lineRule="auto"/>
      </w:pPr>
      <w:r>
        <w:rPr>
          <w:rFonts w:ascii="Times New Roman" w:hAnsi="Times New Roman" w:eastAsia="宋体"/>
          <w:b w:val="0"/>
          <w:sz w:val="21"/>
        </w:rPr>
        <w:t>model: chatGPT</w:t>
      </w:r>
    </w:p>
    <w:p w14:paraId="435FF46A">
      <w:pPr>
        <w:spacing w:before="0" w:after="20" w:line="252" w:lineRule="auto"/>
      </w:pPr>
      <w:r>
        <w:rPr>
          <w:rFonts w:ascii="Times New Roman" w:hAnsi="Times New Roman" w:eastAsia="宋体"/>
          <w:b w:val="0"/>
          <w:sz w:val="21"/>
        </w:rPr>
        <w:t>answer:</w:t>
      </w:r>
    </w:p>
    <w:p w14:paraId="076C36A4">
      <w:pPr>
        <w:spacing w:before="0" w:after="20" w:line="252" w:lineRule="auto"/>
      </w:pPr>
      <w:r>
        <w:rPr>
          <w:rFonts w:ascii="Times New Roman" w:hAnsi="Times New Roman" w:eastAsia="宋体"/>
          <w:b w:val="0"/>
          <w:sz w:val="21"/>
        </w:rPr>
        <w:t>Physiotherapy is often a key part of recovery after a burn injury, especially in children, because burns don't just affect the skin-they can also affect movement, growth, and long-term function.</w:t>
      </w:r>
    </w:p>
    <w:p w14:paraId="0999CEC1">
      <w:pPr>
        <w:spacing w:before="0" w:after="20" w:line="252" w:lineRule="auto"/>
      </w:pPr>
      <w:r>
        <w:rPr>
          <w:rFonts w:ascii="Times New Roman" w:hAnsi="Times New Roman" w:eastAsia="宋体"/>
          <w:b w:val="0"/>
          <w:sz w:val="21"/>
        </w:rPr>
        <w:t>Here are the main reasons your child may need physiotherapy:</w:t>
      </w:r>
    </w:p>
    <w:p w14:paraId="6833913F">
      <w:pPr>
        <w:spacing w:before="0" w:after="20" w:line="252" w:lineRule="auto"/>
      </w:pPr>
      <w:r>
        <w:rPr>
          <w:rFonts w:ascii="Times New Roman" w:hAnsi="Times New Roman" w:eastAsia="宋体"/>
          <w:b w:val="0"/>
          <w:sz w:val="21"/>
        </w:rPr>
        <w:t>1. Preventing stiffness and contractures</w:t>
      </w:r>
    </w:p>
    <w:p w14:paraId="3975BFDE">
      <w:pPr>
        <w:spacing w:before="0" w:after="20" w:line="252" w:lineRule="auto"/>
      </w:pPr>
      <w:r>
        <w:rPr>
          <w:rFonts w:ascii="Times New Roman" w:hAnsi="Times New Roman" w:eastAsia="宋体"/>
          <w:b w:val="0"/>
          <w:sz w:val="21"/>
        </w:rPr>
        <w:t>After a burn, the skin heals by forming scar tissue, which is less elastic than normal skin. If the burn is near a joint (like the elbow, knee, or fingers), the scar can tighten and gradually "pull" the joint into a bent or fixed position. This is called a contracture. Physiotherapy helps keep joints moving so this doesn't happen.</w:t>
      </w:r>
    </w:p>
    <w:p w14:paraId="3237E358">
      <w:pPr>
        <w:spacing w:before="0" w:after="20" w:line="252" w:lineRule="auto"/>
      </w:pPr>
      <w:r>
        <w:rPr>
          <w:rFonts w:ascii="Times New Roman" w:hAnsi="Times New Roman" w:eastAsia="宋体"/>
          <w:b w:val="0"/>
          <w:sz w:val="21"/>
        </w:rPr>
        <w:t>2. Maintaining normal movement and strength</w:t>
      </w:r>
    </w:p>
    <w:p w14:paraId="7EB04D4B">
      <w:pPr>
        <w:spacing w:before="0" w:after="20" w:line="252" w:lineRule="auto"/>
      </w:pPr>
      <w:r>
        <w:rPr>
          <w:rFonts w:ascii="Times New Roman" w:hAnsi="Times New Roman" w:eastAsia="宋体"/>
          <w:b w:val="0"/>
          <w:sz w:val="21"/>
        </w:rPr>
        <w:t>Pain, dressings, and healing can make children avoid using the affected area. Over time, this leads to muscle weakness and reduced range of motion. Physiotherapy encourages safe movement so function is preserved.</w:t>
      </w:r>
    </w:p>
    <w:p w14:paraId="00114F22">
      <w:pPr>
        <w:spacing w:before="0" w:after="20" w:line="252" w:lineRule="auto"/>
      </w:pPr>
      <w:r>
        <w:rPr>
          <w:rFonts w:ascii="Times New Roman" w:hAnsi="Times New Roman" w:eastAsia="宋体"/>
          <w:b w:val="0"/>
          <w:sz w:val="21"/>
        </w:rPr>
        <w:t>3. Supporting proper scar development</w:t>
      </w:r>
    </w:p>
    <w:p w14:paraId="192FFB0D">
      <w:pPr>
        <w:spacing w:before="0" w:after="20" w:line="252" w:lineRule="auto"/>
      </w:pPr>
      <w:r>
        <w:rPr>
          <w:rFonts w:ascii="Times New Roman" w:hAnsi="Times New Roman" w:eastAsia="宋体"/>
          <w:b w:val="0"/>
          <w:sz w:val="21"/>
        </w:rPr>
        <w:t>Guided stretching and positioning help the healing skin form in a more functional way. Therapists may also use splints or pressure techniques to reduce problematic scarring.</w:t>
      </w:r>
    </w:p>
    <w:p w14:paraId="28706EFB">
      <w:pPr>
        <w:spacing w:before="0" w:after="20" w:line="252" w:lineRule="auto"/>
      </w:pPr>
      <w:r>
        <w:rPr>
          <w:rFonts w:ascii="Times New Roman" w:hAnsi="Times New Roman" w:eastAsia="宋体"/>
          <w:b w:val="0"/>
          <w:sz w:val="21"/>
        </w:rPr>
        <w:t>4. Reducing pain and fear of movement</w:t>
      </w:r>
    </w:p>
    <w:p w14:paraId="08215BCC">
      <w:pPr>
        <w:spacing w:before="0" w:after="20" w:line="252" w:lineRule="auto"/>
      </w:pPr>
      <w:r>
        <w:rPr>
          <w:rFonts w:ascii="Times New Roman" w:hAnsi="Times New Roman" w:eastAsia="宋体"/>
          <w:b w:val="0"/>
          <w:sz w:val="21"/>
        </w:rPr>
        <w:t>Children often become hesitant to move a painful area. Physiotherapists use gentle, structured exercises and play-based activities to rebuild confidence and reduce pain-related guarding.</w:t>
      </w:r>
    </w:p>
    <w:p w14:paraId="1F5E1757">
      <w:pPr>
        <w:spacing w:before="0" w:after="20" w:line="252" w:lineRule="auto"/>
      </w:pPr>
      <w:r>
        <w:rPr>
          <w:rFonts w:ascii="Times New Roman" w:hAnsi="Times New Roman" w:eastAsia="宋体"/>
          <w:b w:val="0"/>
          <w:sz w:val="21"/>
        </w:rPr>
        <w:t>5. Helping with daily activities and independence</w:t>
      </w:r>
    </w:p>
    <w:p w14:paraId="20FAB86B">
      <w:pPr>
        <w:spacing w:before="0" w:after="20" w:line="252" w:lineRule="auto"/>
      </w:pPr>
      <w:r>
        <w:rPr>
          <w:rFonts w:ascii="Times New Roman" w:hAnsi="Times New Roman" w:eastAsia="宋体"/>
          <w:b w:val="0"/>
          <w:sz w:val="21"/>
        </w:rPr>
        <w:t>Therapy supports your child in returning to normal activities-playing, dressing, writing, walking-depending on where the burn occurred.</w:t>
      </w:r>
    </w:p>
    <w:p w14:paraId="3B3E610B">
      <w:pPr>
        <w:spacing w:before="0" w:after="20" w:line="252" w:lineRule="auto"/>
      </w:pPr>
      <w:r>
        <w:rPr>
          <w:rFonts w:ascii="Times New Roman" w:hAnsi="Times New Roman" w:eastAsia="宋体"/>
          <w:b w:val="0"/>
          <w:sz w:val="21"/>
        </w:rPr>
        <w:t>6. Supporting growth in children</w:t>
      </w:r>
    </w:p>
    <w:p w14:paraId="45B2B68F">
      <w:pPr>
        <w:spacing w:before="0" w:after="20" w:line="252" w:lineRule="auto"/>
      </w:pPr>
      <w:r>
        <w:rPr>
          <w:rFonts w:ascii="Times New Roman" w:hAnsi="Times New Roman" w:eastAsia="宋体"/>
          <w:b w:val="0"/>
          <w:sz w:val="21"/>
        </w:rPr>
        <w:t>Because children are still growing, untreated tight scars can restrict growth of the affected limb or cause long-term asymmetry. Early physiotherapy helps minimize this risk.</w:t>
      </w:r>
    </w:p>
    <w:p w14:paraId="7355EEB7">
      <w:pPr>
        <w:spacing w:before="0" w:after="20" w:line="252" w:lineRule="auto"/>
      </w:pPr>
      <w:r>
        <w:rPr>
          <w:rFonts w:ascii="Times New Roman" w:hAnsi="Times New Roman" w:eastAsia="宋体"/>
          <w:b w:val="0"/>
          <w:sz w:val="21"/>
        </w:rPr>
        <w:t>In short, physiotherapy is not just about "exercise"-it's about making sure the skin heals in a way that preserves movement, function, and normal development.</w:t>
      </w:r>
    </w:p>
    <w:p w14:paraId="7C09358E">
      <w:pPr>
        <w:spacing w:before="0" w:after="20" w:line="252" w:lineRule="auto"/>
      </w:pPr>
    </w:p>
    <w:p w14:paraId="49C23B53">
      <w:pPr>
        <w:spacing w:before="0" w:after="20" w:line="252" w:lineRule="auto"/>
      </w:pPr>
      <w:r>
        <w:rPr>
          <w:rFonts w:ascii="Times New Roman" w:hAnsi="Times New Roman" w:eastAsia="宋体"/>
          <w:b w:val="0"/>
          <w:sz w:val="21"/>
        </w:rPr>
        <w:t>model: DEEPSEEK</w:t>
      </w:r>
    </w:p>
    <w:p w14:paraId="21AFAE22">
      <w:pPr>
        <w:spacing w:before="0" w:after="20" w:line="252" w:lineRule="auto"/>
      </w:pPr>
      <w:r>
        <w:rPr>
          <w:rFonts w:ascii="Times New Roman" w:hAnsi="Times New Roman" w:eastAsia="宋体"/>
          <w:b w:val="0"/>
          <w:sz w:val="21"/>
        </w:rPr>
        <w:t>answer:</w:t>
      </w:r>
    </w:p>
    <w:p w14:paraId="62193528">
      <w:pPr>
        <w:spacing w:before="0" w:after="20" w:line="252" w:lineRule="auto"/>
      </w:pPr>
      <w:r>
        <w:rPr>
          <w:rFonts w:ascii="Times New Roman" w:hAnsi="Times New Roman" w:eastAsia="宋体"/>
          <w:b w:val="0"/>
          <w:sz w:val="21"/>
        </w:rPr>
        <w:t>Why does my child need physiotherapy after a burn?</w:t>
      </w:r>
    </w:p>
    <w:p w14:paraId="7387ABE2">
      <w:pPr>
        <w:spacing w:before="0" w:after="20" w:line="252" w:lineRule="auto"/>
      </w:pPr>
      <w:r>
        <w:rPr>
          <w:rFonts w:ascii="Times New Roman" w:hAnsi="Times New Roman" w:eastAsia="宋体"/>
          <w:b w:val="0"/>
          <w:sz w:val="21"/>
        </w:rPr>
        <w:t>For children with burns, rehabilitation means far more than just healing the wound. The core goal of physiotherapy is to prevent functional impairment and severe scarring, so that your child can return to normal life and play as much as possible.</w:t>
      </w:r>
    </w:p>
    <w:p w14:paraId="60C00523">
      <w:pPr>
        <w:spacing w:before="0" w:after="20" w:line="252" w:lineRule="auto"/>
      </w:pPr>
      <w:r>
        <w:rPr>
          <w:rFonts w:ascii="Times New Roman" w:hAnsi="Times New Roman" w:eastAsia="宋体"/>
          <w:b w:val="0"/>
          <w:sz w:val="21"/>
        </w:rPr>
        <w:t>This is primarily due to the unique characteristics of a child's growing body and the nature of burn healing.</w:t>
      </w:r>
    </w:p>
    <w:p w14:paraId="06589F64">
      <w:pPr>
        <w:spacing w:before="0" w:after="20" w:line="252" w:lineRule="auto"/>
      </w:pPr>
      <w:r>
        <w:rPr>
          <w:rFonts w:ascii="Times New Roman" w:hAnsi="Times New Roman" w:eastAsia="宋体"/>
          <w:b w:val="0"/>
          <w:sz w:val="21"/>
        </w:rPr>
        <w:t>Why does my child need physiotherapy?</w:t>
      </w:r>
    </w:p>
    <w:p w14:paraId="3E7A67F6">
      <w:pPr>
        <w:spacing w:before="0" w:after="20" w:line="252" w:lineRule="auto"/>
      </w:pPr>
      <w:r>
        <w:rPr>
          <w:rFonts w:ascii="Times New Roman" w:hAnsi="Times New Roman" w:eastAsia="宋体"/>
          <w:b w:val="0"/>
          <w:sz w:val="21"/>
        </w:rPr>
        <w:t>To combat scar contracture and prevent joints from "stiffening" - This is the most critical reason. Deep burns form scar tissue as they heal, and because children's skin is more elastic and their metabolism is faster, their scar tissue tends to contract more aggressively than in adults. If a scar crosses a joint (e.g., elbow, wrist, knee), it acts like a tightening rubber band, restricting joint movement and causing "scar contracture." This can prevent your child from straightening their arm, walking normally, or grasping objects. Stretching exercises and splinting in physiotherapy are specifically designed to counteract this contraction and maintain joint range of motion.</w:t>
      </w:r>
    </w:p>
    <w:p w14:paraId="4F61A208">
      <w:pPr>
        <w:spacing w:before="0" w:after="20" w:line="252" w:lineRule="auto"/>
      </w:pPr>
      <w:r>
        <w:rPr>
          <w:rFonts w:ascii="Times New Roman" w:hAnsi="Times New Roman" w:eastAsia="宋体"/>
          <w:b w:val="0"/>
          <w:sz w:val="21"/>
        </w:rPr>
        <w:t>To counteract hypermetabolism and restore muscle strength - Severe burns put a child's body into a "hypermetabolic" state-like an engine running at full throttle-which consumes massive amounts of energy and muscle tissue. This leads to muscle atrophy, weakness, and even growth delays. Active exercises and resistance training in physiotherapy help rebuild muscle strength and restore physical endurance.</w:t>
      </w:r>
    </w:p>
    <w:p w14:paraId="6DC9FDB1">
      <w:pPr>
        <w:spacing w:before="0" w:after="20" w:line="252" w:lineRule="auto"/>
      </w:pPr>
      <w:r>
        <w:rPr>
          <w:rFonts w:ascii="Times New Roman" w:hAnsi="Times New Roman" w:eastAsia="宋体"/>
          <w:b w:val="0"/>
          <w:sz w:val="21"/>
        </w:rPr>
        <w:t>To suppress scar overgrowth and improve appearance and function - After wound closure, the skin enters a phase of scar proliferation, where it may become red, hard, and itchy. Physiotherapists guide the use of pressure garments, silicone gel sheets, and other methods-these are the core tools for preventing excessive scarring. At the same time, massage and stretching help make scar tissue softer and flatter.</w:t>
      </w:r>
    </w:p>
    <w:p w14:paraId="69DE4D7B">
      <w:pPr>
        <w:spacing w:before="0" w:after="20" w:line="252" w:lineRule="auto"/>
      </w:pPr>
      <w:r>
        <w:rPr>
          <w:rFonts w:ascii="Times New Roman" w:hAnsi="Times New Roman" w:eastAsia="宋体"/>
          <w:b w:val="0"/>
          <w:sz w:val="21"/>
        </w:rPr>
        <w:t>To promote overall functional recovery and a return to normal life - The goal is not just "being able to move," but "being able to use." Physiotherapy uses play-based training (and even aquatic therapy) to improve your child's balance, coordination, and motor skills, while also teaching them to perform daily activities independently (like dressing and eating)-which is essential for building confidence and self-reliance.</w:t>
      </w:r>
    </w:p>
    <w:p w14:paraId="5A2463A4">
      <w:pPr>
        <w:spacing w:before="0" w:after="20" w:line="252" w:lineRule="auto"/>
      </w:pPr>
      <w:r>
        <w:rPr>
          <w:rFonts w:ascii="Times New Roman" w:hAnsi="Times New Roman" w:eastAsia="宋体"/>
          <w:b w:val="0"/>
          <w:sz w:val="21"/>
        </w:rPr>
        <w:t>What does physiotherapy actually involve?</w:t>
      </w:r>
    </w:p>
    <w:p w14:paraId="6B3BFE57">
      <w:pPr>
        <w:spacing w:before="0" w:after="20" w:line="252" w:lineRule="auto"/>
      </w:pPr>
      <w:r>
        <w:rPr>
          <w:rFonts w:ascii="Times New Roman" w:hAnsi="Times New Roman" w:eastAsia="宋体"/>
          <w:b w:val="0"/>
          <w:sz w:val="21"/>
        </w:rPr>
        <w:t>Pediatric burn physiotherapy is a systematic process that spans the entire recovery journey:</w:t>
      </w:r>
    </w:p>
    <w:p w14:paraId="2AA9F09C">
      <w:pPr>
        <w:spacing w:before="0" w:after="20" w:line="252" w:lineRule="auto"/>
      </w:pPr>
      <w:r>
        <w:rPr>
          <w:rFonts w:ascii="Times New Roman" w:hAnsi="Times New Roman" w:eastAsia="宋体"/>
          <w:b w:val="0"/>
          <w:sz w:val="21"/>
        </w:rPr>
        <w:t>Early stage (during hospitalization) - Treatment is very gentle, focusing on proper positioning and splinting to keep joints in positions that "counter" contracture. If your child is bedridden for extended periods, therapists may also teach breathing exercises to prevent lung infections.</w:t>
      </w:r>
    </w:p>
    <w:p w14:paraId="59270252">
      <w:pPr>
        <w:spacing w:before="0" w:after="20" w:line="252" w:lineRule="auto"/>
      </w:pPr>
      <w:r>
        <w:rPr>
          <w:rFonts w:ascii="Times New Roman" w:hAnsi="Times New Roman" w:eastAsia="宋体"/>
          <w:b w:val="0"/>
          <w:sz w:val="21"/>
        </w:rPr>
        <w:t>Recovery stage (after wound closure) - This is the critical period for intensive physiotherapy intervention. Therapists begin range-of-motion exercises and teach parents how to perform safe stretching during daily care. Pressure garment therapy often starts at this stage, requiring daily wear of up to 23 hours a day for 1-2 years.</w:t>
      </w:r>
    </w:p>
    <w:p w14:paraId="0DC55330">
      <w:pPr>
        <w:spacing w:before="0" w:after="20" w:line="252" w:lineRule="auto"/>
      </w:pPr>
      <w:r>
        <w:rPr>
          <w:rFonts w:ascii="Times New Roman" w:hAnsi="Times New Roman" w:eastAsia="宋体"/>
          <w:b w:val="0"/>
          <w:sz w:val="21"/>
        </w:rPr>
        <w:t>Long-term rehabilitation (after returning home) - The focus shifts to functional strengthening and play-based activities. Studies show that children who participate in systematic rehabilitation have significantly lower rates of revision surgery for scar contracture later in life. Therapists may also recommend enjoyable adjuncts like aquatic therapy, which uses water's buoyancy and warmth to reduce pain, relax muscles, and let your child exercise while having fun.</w:t>
      </w:r>
    </w:p>
    <w:p w14:paraId="3A9E4765">
      <w:pPr>
        <w:spacing w:before="0" w:after="20" w:line="252" w:lineRule="auto"/>
      </w:pPr>
      <w:r>
        <w:rPr>
          <w:rFonts w:ascii="Times New Roman" w:hAnsi="Times New Roman" w:eastAsia="宋体"/>
          <w:b w:val="0"/>
          <w:sz w:val="21"/>
        </w:rPr>
        <w:t>Pediatric burn rehabilitation is a "marathon," not a sprint. And because scar tension can change as your child grows, long-term follow-up and periodic adjustments to the treatment plan are essential. The role of parents is crucial-with guidance from the therapist, integrating rehabilitation exercises into daily play and routines at home can make a tremendous difference in your child's recovery.</w:t>
      </w:r>
    </w:p>
    <w:p w14:paraId="0D34DE74">
      <w:pPr>
        <w:spacing w:before="0" w:after="20" w:line="252" w:lineRule="auto"/>
      </w:pPr>
    </w:p>
    <w:p w14:paraId="3D596CE5">
      <w:pPr>
        <w:spacing w:before="0" w:after="20" w:line="252" w:lineRule="auto"/>
      </w:pPr>
      <w:r>
        <w:rPr>
          <w:rFonts w:ascii="Times New Roman" w:hAnsi="Times New Roman" w:eastAsia="宋体"/>
          <w:b w:val="0"/>
          <w:sz w:val="21"/>
        </w:rPr>
        <w:t>model: Gemini</w:t>
      </w:r>
    </w:p>
    <w:p w14:paraId="0DE88388">
      <w:pPr>
        <w:spacing w:before="0" w:after="20" w:line="252" w:lineRule="auto"/>
      </w:pPr>
      <w:r>
        <w:rPr>
          <w:rFonts w:ascii="Times New Roman" w:hAnsi="Times New Roman" w:eastAsia="宋体"/>
          <w:b w:val="0"/>
          <w:sz w:val="21"/>
        </w:rPr>
        <w:t>answer:</w:t>
      </w:r>
    </w:p>
    <w:p w14:paraId="46C46736">
      <w:pPr>
        <w:spacing w:before="0" w:after="20" w:line="252" w:lineRule="auto"/>
      </w:pPr>
      <w:r>
        <w:rPr>
          <w:rFonts w:ascii="Times New Roman" w:hAnsi="Times New Roman" w:eastAsia="宋体"/>
          <w:b w:val="0"/>
          <w:sz w:val="21"/>
        </w:rPr>
        <w:t>Watching a child navigate burn recovery is incredibly tough, and adding physiotherapy to the mix can feel overwhelming when they are already dealing with discomfort. However, rehab therapy is just as vital to their long-term recovery as the initial medical wound care.</w:t>
      </w:r>
    </w:p>
    <w:p w14:paraId="40A0143E">
      <w:pPr>
        <w:spacing w:before="0" w:after="20" w:line="252" w:lineRule="auto"/>
      </w:pPr>
      <w:r>
        <w:rPr>
          <w:rFonts w:ascii="Times New Roman" w:hAnsi="Times New Roman" w:eastAsia="宋体"/>
          <w:b w:val="0"/>
          <w:sz w:val="21"/>
        </w:rPr>
        <w:t>When skin heals from a significant burn, its fundamental biology changes. Therapy is essential to protect your child's mobility, alignment, and physical development.</w:t>
      </w:r>
    </w:p>
    <w:p w14:paraId="1A2E1EE0">
      <w:pPr>
        <w:spacing w:before="0" w:after="20" w:line="252" w:lineRule="auto"/>
      </w:pPr>
      <w:r>
        <w:rPr>
          <w:rFonts w:ascii="Times New Roman" w:hAnsi="Times New Roman" w:eastAsia="宋体"/>
          <w:b w:val="0"/>
          <w:sz w:val="21"/>
        </w:rPr>
        <w:t>1. Preventing Scar Contracture (Skin Tightening)</w:t>
      </w:r>
    </w:p>
    <w:p w14:paraId="2F5738A9">
      <w:pPr>
        <w:spacing w:before="0" w:after="20" w:line="252" w:lineRule="auto"/>
      </w:pPr>
      <w:r>
        <w:rPr>
          <w:rFonts w:ascii="Times New Roman" w:hAnsi="Times New Roman" w:eastAsia="宋体"/>
          <w:b w:val="0"/>
          <w:sz w:val="21"/>
        </w:rPr>
        <w:t>As a burn wound heals, the body lays down collagen to create new skin and scar tissue. This new tissue is highly dynamic and naturally wants to tighten, shrink, and pull inward-a biological process called contracture.</w:t>
      </w:r>
    </w:p>
    <w:p w14:paraId="3A364B68">
      <w:pPr>
        <w:spacing w:before="0" w:after="20" w:line="252" w:lineRule="auto"/>
      </w:pPr>
      <w:r>
        <w:rPr>
          <w:rFonts w:ascii="Times New Roman" w:hAnsi="Times New Roman" w:eastAsia="宋体"/>
          <w:b w:val="0"/>
          <w:sz w:val="21"/>
        </w:rPr>
        <w:t>If a burn crosses or is near a joint (such as the fingers, wrist, elbow, or knee), the tightening skin can literally pull the joint into a bent, locked position.</w:t>
      </w:r>
    </w:p>
    <w:p w14:paraId="40E0C62C">
      <w:pPr>
        <w:spacing w:before="0" w:after="20" w:line="252" w:lineRule="auto"/>
      </w:pPr>
      <w:r>
        <w:rPr>
          <w:rFonts w:ascii="Times New Roman" w:hAnsi="Times New Roman" w:eastAsia="宋体"/>
          <w:b w:val="0"/>
          <w:sz w:val="21"/>
        </w:rPr>
        <w:t>Physiotherapy introduces consistent, targeted stretching to keep the healing tissue elongated, ensuring the joint retains its full range of motion before the scar matures and hardens.</w:t>
      </w:r>
    </w:p>
    <w:p w14:paraId="4B91EBB6">
      <w:pPr>
        <w:spacing w:before="0" w:after="20" w:line="252" w:lineRule="auto"/>
      </w:pPr>
      <w:r>
        <w:rPr>
          <w:rFonts w:ascii="Times New Roman" w:hAnsi="Times New Roman" w:eastAsia="宋体"/>
          <w:b w:val="0"/>
          <w:sz w:val="21"/>
        </w:rPr>
        <w:t>2. Accommodating Growth</w:t>
      </w:r>
    </w:p>
    <w:p w14:paraId="16B48077">
      <w:pPr>
        <w:spacing w:before="0" w:after="20" w:line="252" w:lineRule="auto"/>
      </w:pPr>
      <w:r>
        <w:rPr>
          <w:rFonts w:ascii="Times New Roman" w:hAnsi="Times New Roman" w:eastAsia="宋体"/>
          <w:b w:val="0"/>
          <w:sz w:val="21"/>
        </w:rPr>
        <w:t>Children face a unique challenge that adults don't: they are constantly growing.</w:t>
      </w:r>
    </w:p>
    <w:p w14:paraId="7B33DA65">
      <w:pPr>
        <w:spacing w:before="0" w:after="20" w:line="252" w:lineRule="auto"/>
      </w:pPr>
      <w:r>
        <w:rPr>
          <w:rFonts w:ascii="Times New Roman" w:hAnsi="Times New Roman" w:eastAsia="宋体"/>
          <w:b w:val="0"/>
          <w:sz w:val="21"/>
        </w:rPr>
        <w:t>Mature scar tissue is rigid and lacks the natural elasticity of normal skin, meaning it does not expand at the same rate as a child's growing bones and muscles.</w:t>
      </w:r>
    </w:p>
    <w:p w14:paraId="1823A9E9">
      <w:pPr>
        <w:spacing w:before="0" w:after="20" w:line="252" w:lineRule="auto"/>
      </w:pPr>
      <w:r>
        <w:rPr>
          <w:rFonts w:ascii="Times New Roman" w:hAnsi="Times New Roman" w:eastAsia="宋体"/>
          <w:b w:val="0"/>
          <w:sz w:val="21"/>
        </w:rPr>
        <w:t>Regular therapy keeps the scar tissue as pliable as possible. Without it, a tight scar can restrict normal physical development or eventually cause skeletal alignment issues as the child shoots up in height.</w:t>
      </w:r>
    </w:p>
    <w:p w14:paraId="2C2C1BEB">
      <w:pPr>
        <w:spacing w:before="0" w:after="20" w:line="252" w:lineRule="auto"/>
      </w:pPr>
      <w:r>
        <w:rPr>
          <w:rFonts w:ascii="Times New Roman" w:hAnsi="Times New Roman" w:eastAsia="宋体"/>
          <w:b w:val="0"/>
          <w:sz w:val="21"/>
        </w:rPr>
        <w:t>3. Rebuilding Weakened Muscles</w:t>
      </w:r>
    </w:p>
    <w:p w14:paraId="33C1DFE0">
      <w:pPr>
        <w:spacing w:before="0" w:after="20" w:line="252" w:lineRule="auto"/>
      </w:pPr>
      <w:r>
        <w:rPr>
          <w:rFonts w:ascii="Times New Roman" w:hAnsi="Times New Roman" w:eastAsia="宋体"/>
          <w:b w:val="0"/>
          <w:sz w:val="21"/>
        </w:rPr>
        <w:t>When an area of the body hurts, a child will naturally protect it by holding it still or favoring a different limb. This lack of use quickly leads to muscle weakness and joint stiffness. Physiotherapy safely re-engages those muscles through structured movement, preventing long-term imbalances and helping them regain the strength needed to run, jump, and play normally.</w:t>
      </w:r>
    </w:p>
    <w:p w14:paraId="187D3903">
      <w:pPr>
        <w:spacing w:before="0" w:after="20" w:line="252" w:lineRule="auto"/>
      </w:pPr>
      <w:r>
        <w:rPr>
          <w:rFonts w:ascii="Times New Roman" w:hAnsi="Times New Roman" w:eastAsia="宋体"/>
          <w:b w:val="0"/>
          <w:sz w:val="21"/>
        </w:rPr>
        <w:t>What a Burn Therapy Plan Looks Like</w:t>
      </w:r>
    </w:p>
    <w:p w14:paraId="019BE5B8">
      <w:pPr>
        <w:spacing w:before="0" w:after="20" w:line="252" w:lineRule="auto"/>
      </w:pPr>
      <w:r>
        <w:rPr>
          <w:rFonts w:ascii="Times New Roman" w:hAnsi="Times New Roman" w:eastAsia="宋体"/>
          <w:b w:val="0"/>
          <w:sz w:val="21"/>
        </w:rPr>
        <w:t>Therapists customize the plan based on the healing stage of the burn, heavily incorporating child-friendly techniques:</w:t>
      </w:r>
    </w:p>
    <w:p w14:paraId="40B3D581">
      <w:pPr>
        <w:spacing w:before="0" w:after="20" w:line="252" w:lineRule="auto"/>
      </w:pPr>
      <w:r>
        <w:rPr>
          <w:rFonts w:ascii="Times New Roman" w:hAnsi="Times New Roman" w:eastAsia="宋体"/>
          <w:b w:val="0"/>
          <w:sz w:val="21"/>
        </w:rPr>
        <w:t>Positioning and Splinting: Using custom splints, foam wedges, or braces-especially during sleep-to keep the healing skin safely stretched out while it rests.</w:t>
      </w:r>
    </w:p>
    <w:p w14:paraId="2CA39FF5">
      <w:pPr>
        <w:spacing w:before="0" w:after="20" w:line="252" w:lineRule="auto"/>
      </w:pPr>
      <w:r>
        <w:rPr>
          <w:rFonts w:ascii="Times New Roman" w:hAnsi="Times New Roman" w:eastAsia="宋体"/>
          <w:b w:val="0"/>
          <w:sz w:val="21"/>
        </w:rPr>
        <w:t>Scar Massage: Once the skin is fully closed and no longer open or weeping, deep tissue massage is used to break up tough collagen bundles beneath the surface. This keeps the scar softer, flatter, and more flexible.</w:t>
      </w:r>
    </w:p>
    <w:p w14:paraId="7B198677">
      <w:pPr>
        <w:spacing w:before="0" w:after="20" w:line="252" w:lineRule="auto"/>
      </w:pPr>
      <w:r>
        <w:rPr>
          <w:rFonts w:ascii="Times New Roman" w:hAnsi="Times New Roman" w:eastAsia="宋体"/>
          <w:b w:val="0"/>
          <w:sz w:val="21"/>
        </w:rPr>
        <w:t>Play-Based Therapy: For children, therapy rarely looks like a rigid gym workout. Therapists disguise exercises as games-like reaching for bubbles, throwing a ball, or climbing-to naturally encourage the necessary ranges of motion without making it feel like a chore.</w:t>
      </w:r>
    </w:p>
    <w:p w14:paraId="3E00E9E2">
      <w:pPr>
        <w:spacing w:before="0" w:after="20" w:line="252" w:lineRule="auto"/>
      </w:pPr>
      <w:r>
        <w:rPr>
          <w:rFonts w:ascii="Times New Roman" w:hAnsi="Times New Roman" w:eastAsia="宋体"/>
          <w:b w:val="0"/>
          <w:sz w:val="21"/>
        </w:rPr>
        <w:t>Managing the discomfort of therapy is always a top priority. The care team will typically work with you to coordinate pain management or timing medication so that your child is as comfortable as possible during their sessions.</w:t>
      </w:r>
    </w:p>
    <w:p w14:paraId="6490D26C">
      <w:pPr>
        <w:spacing w:before="0" w:after="20" w:line="252" w:lineRule="auto"/>
      </w:pPr>
    </w:p>
    <w:p w14:paraId="68AF3141">
      <w:pPr>
        <w:spacing w:before="0" w:after="20" w:line="252" w:lineRule="auto"/>
        <w:rPr>
          <w:rFonts w:hint="eastAsia" w:eastAsia="宋体"/>
          <w:lang w:eastAsia="zh-CN"/>
        </w:rPr>
      </w:pPr>
      <w:r>
        <w:rPr>
          <w:rFonts w:ascii="Times New Roman" w:hAnsi="Times New Roman" w:eastAsia="宋体"/>
          <w:b w:val="0"/>
          <w:sz w:val="21"/>
        </w:rPr>
        <w:t xml:space="preserve">model: </w:t>
      </w:r>
      <w:r>
        <w:rPr>
          <w:rFonts w:hint="eastAsia"/>
          <w:b w:val="0"/>
          <w:sz w:val="21"/>
          <w:lang w:eastAsia="zh-CN"/>
        </w:rPr>
        <w:t>Doubao</w:t>
      </w:r>
    </w:p>
    <w:p w14:paraId="5DEDA465">
      <w:pPr>
        <w:spacing w:before="0" w:after="20" w:line="252" w:lineRule="auto"/>
      </w:pPr>
      <w:r>
        <w:rPr>
          <w:rFonts w:ascii="Times New Roman" w:hAnsi="Times New Roman" w:eastAsia="宋体"/>
          <w:b w:val="0"/>
          <w:sz w:val="21"/>
        </w:rPr>
        <w:t>answer:</w:t>
      </w:r>
    </w:p>
    <w:p w14:paraId="3ABB3CF6">
      <w:pPr>
        <w:spacing w:before="0" w:after="20" w:line="252" w:lineRule="auto"/>
      </w:pPr>
      <w:r>
        <w:rPr>
          <w:rFonts w:ascii="Times New Roman" w:hAnsi="Times New Roman" w:eastAsia="宋体"/>
          <w:b w:val="0"/>
          <w:sz w:val="21"/>
        </w:rPr>
        <w:t>1. Prevent joint stiffness and contractures (the core reason)Burns damage skin, subcutaneous tissue, tendons and ligaments. As wounds heal, scar tissue forms-this tissue is tight, inelastic and shortens over time.If burns cover elbows, wrists, knees, ankles, hands or neck, unmanaged scars will pull joints into fixed bent positions (burn contractures).Physiotherapy uses stretching, active/passive joint movement to keep soft tissues flexible, so kids can still bend, straighten limbs normally.</w:t>
      </w:r>
    </w:p>
    <w:p w14:paraId="78D33AB9">
      <w:pPr>
        <w:spacing w:before="0" w:after="20" w:line="252" w:lineRule="auto"/>
      </w:pPr>
      <w:r>
        <w:rPr>
          <w:rFonts w:ascii="Times New Roman" w:hAnsi="Times New Roman" w:eastAsia="宋体"/>
          <w:b w:val="0"/>
          <w:sz w:val="21"/>
        </w:rPr>
        <w:t>2. Improve scar quality and reduce thick, raised hypertrophic scarsScars after burns are prone to thickening, redness, itching and hard lumps (hypertrophic/keloid scars).Physiotherapy includes scar massage, pressure therapy guidance, soft tissue mobilization to break tight scar adhesions.It boosts blood flow to injured areas, softens scars, eases severe itch and pain caused by scar tension.</w:t>
      </w:r>
    </w:p>
    <w:p w14:paraId="76DD7739">
      <w:pPr>
        <w:spacing w:before="0" w:after="20" w:line="252" w:lineRule="auto"/>
      </w:pPr>
      <w:r>
        <w:rPr>
          <w:rFonts w:ascii="Times New Roman" w:hAnsi="Times New Roman" w:eastAsia="宋体"/>
          <w:b w:val="0"/>
          <w:sz w:val="21"/>
        </w:rPr>
        <w:t>3. Restore muscle strength and movement functionChildren often avoid moving burned limbs due to pain, leading to muscle atrophy (muscle wasting) and weakened muscles.Physiotherapists design age-appropriate exercise games to rebuild muscle power, coordination and balance.For hand burns (very common in kids), fine motor training helps them grasp toys, hold cups, write and dress independently again.</w:t>
      </w:r>
    </w:p>
    <w:p w14:paraId="09532F45">
      <w:pPr>
        <w:spacing w:before="0" w:after="20" w:line="252" w:lineRule="auto"/>
      </w:pPr>
      <w:r>
        <w:rPr>
          <w:rFonts w:ascii="Times New Roman" w:hAnsi="Times New Roman" w:eastAsia="宋体"/>
          <w:b w:val="0"/>
          <w:sz w:val="21"/>
        </w:rPr>
        <w:t>4. Relieve pain and reduce swellingBurn wounds and post-healing scars cause persistent swelling and chronic aching.Gentle mobilization, positioning techniques and lymphatic drainage massage promote fluid circulation to cut swelling.Controlled movement also lowers neuropathic burn pain triggered by tight scar compression on nerve endings.</w:t>
      </w:r>
    </w:p>
    <w:p w14:paraId="7D387634">
      <w:pPr>
        <w:spacing w:before="0" w:after="20" w:line="252" w:lineRule="auto"/>
      </w:pPr>
      <w:r>
        <w:rPr>
          <w:rFonts w:ascii="Times New Roman" w:hAnsi="Times New Roman" w:eastAsia="宋体"/>
          <w:b w:val="0"/>
          <w:sz w:val="21"/>
        </w:rPr>
        <w:t>5. Avoid long-term physical disability and developmental delaysYoung children are still growing-untreated burn scars will restrict bone and joint growth permanently:A child with hand burn contracture may lose the ability to grab objects, affecting daily self-care and play.Neck/axilla (armpit) burn contractures can limit head turning or arm lifting, hindering normal growth and motor development. Early physiotherapy stops permanent deformity so children can keep up with peers in running, playing and learning.</w:t>
      </w:r>
    </w:p>
    <w:p w14:paraId="63DE44F7">
      <w:pPr>
        <w:spacing w:before="0" w:after="20" w:line="252" w:lineRule="auto"/>
      </w:pPr>
      <w:r>
        <w:rPr>
          <w:rFonts w:ascii="Times New Roman" w:hAnsi="Times New Roman" w:eastAsia="宋体"/>
          <w:b w:val="0"/>
          <w:sz w:val="21"/>
        </w:rPr>
        <w:t>6. Support psychological adaptationLimited mobility makes kids frustrated, anxious or reluctant to use the injured limb. Play-based physiotherapy (games, toy activities) lets them rebuild confidence in moving their body without fear of pain.</w:t>
      </w:r>
    </w:p>
    <w:p w14:paraId="57B93C36">
      <w:pPr>
        <w:spacing w:before="0" w:after="20" w:line="252" w:lineRule="auto"/>
      </w:pPr>
      <w:r>
        <w:rPr>
          <w:rFonts w:ascii="Times New Roman" w:hAnsi="Times New Roman" w:eastAsia="宋体"/>
          <w:b w:val="0"/>
          <w:sz w:val="21"/>
        </w:rPr>
        <w:t>Short summaryBurn physiotherapy focuses on stopping stiff scar contractures, softening scars, regaining full limb movement and muscle strength, preventing permanent deformity, and helping children return to normal daily activities. Early consistent therapy leads to far better long-term functional outcomes.</w:t>
      </w:r>
    </w:p>
    <w:p w14:paraId="2C31F938">
      <w:pPr>
        <w:spacing w:before="0" w:after="80" w:line="252" w:lineRule="auto"/>
      </w:pPr>
    </w:p>
    <w:p w14:paraId="465AAEA7">
      <w:pPr>
        <w:spacing w:before="120" w:after="60" w:line="252" w:lineRule="auto"/>
      </w:pPr>
      <w:r>
        <w:rPr>
          <w:rFonts w:ascii="Times New Roman" w:hAnsi="Times New Roman" w:eastAsia="宋体"/>
          <w:b/>
          <w:sz w:val="22"/>
        </w:rPr>
        <w:t>Q31. Why are stretching, positioning, or splints important after burns near a joint?</w:t>
      </w:r>
    </w:p>
    <w:p w14:paraId="44147CCF">
      <w:pPr>
        <w:spacing w:before="0" w:after="20" w:line="252" w:lineRule="auto"/>
      </w:pPr>
      <w:r>
        <w:rPr>
          <w:rFonts w:ascii="Times New Roman" w:hAnsi="Times New Roman" w:eastAsia="宋体"/>
          <w:b w:val="0"/>
          <w:sz w:val="21"/>
        </w:rPr>
        <w:t>model: chatGPT</w:t>
      </w:r>
    </w:p>
    <w:p w14:paraId="24D0FFFA">
      <w:pPr>
        <w:spacing w:before="0" w:after="20" w:line="252" w:lineRule="auto"/>
      </w:pPr>
      <w:r>
        <w:rPr>
          <w:rFonts w:ascii="Times New Roman" w:hAnsi="Times New Roman" w:eastAsia="宋体"/>
          <w:b w:val="0"/>
          <w:sz w:val="21"/>
        </w:rPr>
        <w:t>answer:</w:t>
      </w:r>
    </w:p>
    <w:p w14:paraId="115086A9">
      <w:pPr>
        <w:spacing w:before="0" w:after="20" w:line="252" w:lineRule="auto"/>
      </w:pPr>
      <w:r>
        <w:rPr>
          <w:rFonts w:ascii="Times New Roman" w:hAnsi="Times New Roman" w:eastAsia="宋体"/>
          <w:b w:val="0"/>
          <w:sz w:val="21"/>
        </w:rPr>
        <w:t>After a burn near a joint, stretching, proper positioning, and splints are important mainly to prevent contractures and preserve function.</w:t>
      </w:r>
    </w:p>
    <w:p w14:paraId="2F67DF03">
      <w:pPr>
        <w:spacing w:before="0" w:after="20" w:line="252" w:lineRule="auto"/>
      </w:pPr>
      <w:r>
        <w:rPr>
          <w:rFonts w:ascii="Times New Roman" w:hAnsi="Times New Roman" w:eastAsia="宋体"/>
          <w:b w:val="0"/>
          <w:sz w:val="21"/>
        </w:rPr>
        <w:t>When skin is burned, especially deep burns, it heals by forming scar tissue. That scar tissue is less elastic than normal skin. If a joint stays in a bent or shortened position during healing, the scar naturally "shrinks" as it matures. Over time, this can pull the joint into a fixed position called a contracture.</w:t>
      </w:r>
    </w:p>
    <w:p w14:paraId="5E71D4C3">
      <w:pPr>
        <w:spacing w:before="0" w:after="20" w:line="252" w:lineRule="auto"/>
      </w:pPr>
      <w:r>
        <w:rPr>
          <w:rFonts w:ascii="Times New Roman" w:hAnsi="Times New Roman" w:eastAsia="宋体"/>
          <w:b w:val="0"/>
          <w:sz w:val="21"/>
        </w:rPr>
        <w:t>Here's why each intervention matters:</w:t>
      </w:r>
    </w:p>
    <w:p w14:paraId="502D48E3">
      <w:pPr>
        <w:spacing w:before="0" w:after="20" w:line="252" w:lineRule="auto"/>
      </w:pPr>
      <w:r>
        <w:rPr>
          <w:rFonts w:ascii="Times New Roman" w:hAnsi="Times New Roman" w:eastAsia="宋体"/>
          <w:b w:val="0"/>
          <w:sz w:val="21"/>
        </w:rPr>
        <w:t>Stretching:</w:t>
      </w:r>
    </w:p>
    <w:p w14:paraId="33FB8765">
      <w:pPr>
        <w:spacing w:before="0" w:after="20" w:line="252" w:lineRule="auto"/>
      </w:pPr>
      <w:r>
        <w:rPr>
          <w:rFonts w:ascii="Times New Roman" w:hAnsi="Times New Roman" w:eastAsia="宋体"/>
          <w:b w:val="0"/>
          <w:sz w:val="21"/>
        </w:rPr>
        <w:t>Keeps the surrounding skin and soft tissues elongated so they don't tighten as scars form. It also helps maintain joint range of motion.</w:t>
      </w:r>
    </w:p>
    <w:p w14:paraId="31D7F1F9">
      <w:pPr>
        <w:spacing w:before="0" w:after="20" w:line="252" w:lineRule="auto"/>
      </w:pPr>
      <w:r>
        <w:rPr>
          <w:rFonts w:ascii="Times New Roman" w:hAnsi="Times New Roman" w:eastAsia="宋体"/>
          <w:b w:val="0"/>
          <w:sz w:val="21"/>
        </w:rPr>
        <w:t>Positioning:</w:t>
      </w:r>
    </w:p>
    <w:p w14:paraId="553A2FEB">
      <w:pPr>
        <w:spacing w:before="0" w:after="20" w:line="252" w:lineRule="auto"/>
      </w:pPr>
      <w:r>
        <w:rPr>
          <w:rFonts w:ascii="Times New Roman" w:hAnsi="Times New Roman" w:eastAsia="宋体"/>
          <w:b w:val="0"/>
          <w:sz w:val="21"/>
        </w:rPr>
        <w:t>Placing the limb in a "functional position" (usually the opposite of the burn's natural tightening direction) counteracts the tendency of scar contraction. For example, after burns on the front of the elbow, keeping it extended helps prevent it from becoming permanently bent.</w:t>
      </w:r>
    </w:p>
    <w:p w14:paraId="0300C649">
      <w:pPr>
        <w:spacing w:before="0" w:after="20" w:line="252" w:lineRule="auto"/>
      </w:pPr>
      <w:r>
        <w:rPr>
          <w:rFonts w:ascii="Times New Roman" w:hAnsi="Times New Roman" w:eastAsia="宋体"/>
          <w:b w:val="0"/>
          <w:sz w:val="21"/>
        </w:rPr>
        <w:t>Splints:</w:t>
      </w:r>
    </w:p>
    <w:p w14:paraId="0D208D8C">
      <w:pPr>
        <w:spacing w:before="0" w:after="20" w:line="252" w:lineRule="auto"/>
      </w:pPr>
      <w:r>
        <w:rPr>
          <w:rFonts w:ascii="Times New Roman" w:hAnsi="Times New Roman" w:eastAsia="宋体"/>
          <w:b w:val="0"/>
          <w:sz w:val="21"/>
        </w:rPr>
        <w:t>Provide sustained, gentle stretch over long periods when the patient is resting or sleeping. They help maintain alignment even when active movement isn't possible.</w:t>
      </w:r>
    </w:p>
    <w:p w14:paraId="22339B68">
      <w:pPr>
        <w:spacing w:before="0" w:after="20" w:line="252" w:lineRule="auto"/>
      </w:pPr>
      <w:r>
        <w:rPr>
          <w:rFonts w:ascii="Times New Roman" w:hAnsi="Times New Roman" w:eastAsia="宋体"/>
          <w:b w:val="0"/>
          <w:sz w:val="21"/>
        </w:rPr>
        <w:t>Overall goal: prevent stiffness, preserve joint mobility, and avoid long-term disability so the person can still use the limb normally after healing.</w:t>
      </w:r>
    </w:p>
    <w:p w14:paraId="08938768">
      <w:pPr>
        <w:spacing w:before="0" w:after="20" w:line="252" w:lineRule="auto"/>
      </w:pPr>
    </w:p>
    <w:p w14:paraId="74B96362">
      <w:pPr>
        <w:spacing w:before="0" w:after="20" w:line="252" w:lineRule="auto"/>
      </w:pPr>
      <w:r>
        <w:rPr>
          <w:rFonts w:ascii="Times New Roman" w:hAnsi="Times New Roman" w:eastAsia="宋体"/>
          <w:b w:val="0"/>
          <w:sz w:val="21"/>
        </w:rPr>
        <w:t>model: DEEPSEEK</w:t>
      </w:r>
    </w:p>
    <w:p w14:paraId="2B2C0848">
      <w:pPr>
        <w:spacing w:before="0" w:after="20" w:line="252" w:lineRule="auto"/>
      </w:pPr>
      <w:r>
        <w:rPr>
          <w:rFonts w:ascii="Times New Roman" w:hAnsi="Times New Roman" w:eastAsia="宋体"/>
          <w:b w:val="0"/>
          <w:sz w:val="21"/>
        </w:rPr>
        <w:t>answer:</w:t>
      </w:r>
    </w:p>
    <w:p w14:paraId="56FE7653">
      <w:pPr>
        <w:spacing w:before="0" w:after="20" w:line="252" w:lineRule="auto"/>
      </w:pPr>
      <w:r>
        <w:rPr>
          <w:rFonts w:ascii="Times New Roman" w:hAnsi="Times New Roman" w:eastAsia="宋体"/>
          <w:b w:val="0"/>
          <w:sz w:val="21"/>
        </w:rPr>
        <w:t>After a burn near a joint, interventions like stretching, positioning, and splinting are critical to prevent joint contractures-a permanent shortening of scar tissue that severely restricts movement. They work by counteracting the body's natural healing process, which otherwise tends to pull the joint into a stiff, flexed position.</w:t>
      </w:r>
    </w:p>
    <w:p w14:paraId="70AECF5C">
      <w:pPr>
        <w:spacing w:before="0" w:after="20" w:line="252" w:lineRule="auto"/>
      </w:pPr>
      <w:r>
        <w:rPr>
          <w:rFonts w:ascii="Times New Roman" w:hAnsi="Times New Roman" w:eastAsia="宋体"/>
          <w:b w:val="0"/>
          <w:sz w:val="21"/>
        </w:rPr>
        <w:t>The Problem: Why Joints Are Vulnerable</w:t>
      </w:r>
    </w:p>
    <w:p w14:paraId="51F7CF5A">
      <w:pPr>
        <w:spacing w:before="0" w:after="20" w:line="252" w:lineRule="auto"/>
      </w:pPr>
      <w:r>
        <w:rPr>
          <w:rFonts w:ascii="Times New Roman" w:hAnsi="Times New Roman" w:eastAsia="宋体"/>
          <w:b w:val="0"/>
          <w:sz w:val="21"/>
        </w:rPr>
        <w:t>When skin is burned, the healing process involves the formation of new, inelastic scar tissue. This tissue naturally contracts over time. Near a joint, this contraction is a major problem for several reasons:</w:t>
      </w:r>
    </w:p>
    <w:p w14:paraId="7D92BCC0">
      <w:pPr>
        <w:spacing w:before="0" w:after="20" w:line="252" w:lineRule="auto"/>
      </w:pPr>
      <w:r>
        <w:rPr>
          <w:rFonts w:ascii="Times New Roman" w:hAnsi="Times New Roman" w:eastAsia="宋体"/>
          <w:b w:val="0"/>
          <w:sz w:val="21"/>
        </w:rPr>
        <w:t>"Position of Comfort": Injured or immobilized people naturally rest joints in a bent (flexed) position, which is the shortest path for muscles and tendons. This shortens the tissues and makes them prone to stiffening.</w:t>
      </w:r>
    </w:p>
    <w:p w14:paraId="69E333D4">
      <w:pPr>
        <w:spacing w:before="0" w:after="20" w:line="252" w:lineRule="auto"/>
      </w:pPr>
      <w:r>
        <w:rPr>
          <w:rFonts w:ascii="Times New Roman" w:hAnsi="Times New Roman" w:eastAsia="宋体"/>
          <w:b w:val="0"/>
          <w:sz w:val="21"/>
        </w:rPr>
        <w:t>Widespread Issue: Joint contractures are very common. One study found that over 86% of burn patients developed a contracture in at least one joint before leaving the hospital. Another review of over 1,000 patients found the elbow (397 cases), knee (283), and shoulder/axilla (248) were the most frequently affected.</w:t>
      </w:r>
    </w:p>
    <w:p w14:paraId="141F1722">
      <w:pPr>
        <w:spacing w:before="0" w:after="20" w:line="252" w:lineRule="auto"/>
      </w:pPr>
      <w:r>
        <w:rPr>
          <w:rFonts w:ascii="Times New Roman" w:hAnsi="Times New Roman" w:eastAsia="宋体"/>
          <w:b w:val="0"/>
          <w:sz w:val="21"/>
        </w:rPr>
        <w:t>The Solution: Stretching, Positioning, and Splinting</w:t>
      </w:r>
    </w:p>
    <w:p w14:paraId="5783182D">
      <w:pPr>
        <w:spacing w:before="0" w:after="20" w:line="252" w:lineRule="auto"/>
      </w:pPr>
      <w:r>
        <w:rPr>
          <w:rFonts w:ascii="Times New Roman" w:hAnsi="Times New Roman" w:eastAsia="宋体"/>
          <w:b w:val="0"/>
          <w:sz w:val="21"/>
        </w:rPr>
        <w:t>These three strategies are applied early and aggressively to maintain movement and counteract the pull of contracting scar tissue. They work together but have distinct roles:</w:t>
      </w:r>
    </w:p>
    <w:p w14:paraId="7720A748">
      <w:pPr>
        <w:spacing w:before="0" w:after="20" w:line="252" w:lineRule="auto"/>
      </w:pPr>
      <w:r>
        <w:rPr>
          <w:rFonts w:ascii="Times New Roman" w:hAnsi="Times New Roman" w:eastAsia="宋体"/>
          <w:b w:val="0"/>
          <w:sz w:val="21"/>
        </w:rPr>
        <w:t>Positioning and Splinting: Holding the Joint in a "Good" Position</w:t>
      </w:r>
    </w:p>
    <w:p w14:paraId="34F4AC05">
      <w:pPr>
        <w:spacing w:before="0" w:after="20" w:line="252" w:lineRule="auto"/>
      </w:pPr>
      <w:r>
        <w:rPr>
          <w:rFonts w:ascii="Times New Roman" w:hAnsi="Times New Roman" w:eastAsia="宋体"/>
          <w:b w:val="0"/>
          <w:sz w:val="21"/>
        </w:rPr>
        <w:t>The goal is to place the joint in a position that counteracts the pull of the scar and prevents deformity. This is done using splints, casts, and careful positioning in bed.</w:t>
      </w:r>
    </w:p>
    <w:p w14:paraId="293E47E2">
      <w:pPr>
        <w:spacing w:before="0" w:after="20" w:line="252" w:lineRule="auto"/>
      </w:pPr>
      <w:r>
        <w:rPr>
          <w:rFonts w:ascii="Times New Roman" w:hAnsi="Times New Roman" w:eastAsia="宋体"/>
          <w:b w:val="0"/>
          <w:sz w:val="21"/>
        </w:rPr>
        <w:t>Evidence: Specific splints and positions are prescribed for each joint. For example, to prevent an elbow contracture, a patient might alternate between splints that hold it in full extension and full flexion. For the shoulder, an "airplane splint" can hold the arm abducted (out to the side) to prevent a contracture in the armpit. The table below shows common positioning strategies for different joints.</w:t>
      </w:r>
    </w:p>
    <w:p w14:paraId="66EE4104">
      <w:pPr>
        <w:spacing w:before="0" w:after="20" w:line="252" w:lineRule="auto"/>
      </w:pPr>
      <w:r>
        <w:rPr>
          <w:rFonts w:ascii="Times New Roman" w:hAnsi="Times New Roman" w:eastAsia="宋体"/>
          <w:b w:val="0"/>
          <w:sz w:val="21"/>
        </w:rPr>
        <w:t>Joint; Common Contracture (Direction); Prevention Strategy</w:t>
      </w:r>
    </w:p>
    <w:p w14:paraId="23758C3C">
      <w:pPr>
        <w:spacing w:before="0" w:after="20" w:line="252" w:lineRule="auto"/>
      </w:pPr>
      <w:r>
        <w:rPr>
          <w:rFonts w:ascii="Times New Roman" w:hAnsi="Times New Roman" w:eastAsia="宋体"/>
          <w:b w:val="0"/>
          <w:sz w:val="21"/>
        </w:rPr>
        <w:t>Shoulder; Adduction (arm stuck to side); Abduction splinting, troughs</w:t>
      </w:r>
    </w:p>
    <w:p w14:paraId="03295334">
      <w:pPr>
        <w:spacing w:before="0" w:after="20" w:line="252" w:lineRule="auto"/>
      </w:pPr>
      <w:r>
        <w:rPr>
          <w:rFonts w:ascii="Times New Roman" w:hAnsi="Times New Roman" w:eastAsia="宋体"/>
          <w:b w:val="0"/>
          <w:sz w:val="21"/>
        </w:rPr>
        <w:t>Elbow; Flexion (can't straighten arm); Alternating extension/flexion splints</w:t>
      </w:r>
    </w:p>
    <w:p w14:paraId="4A661967">
      <w:pPr>
        <w:spacing w:before="0" w:after="20" w:line="252" w:lineRule="auto"/>
      </w:pPr>
      <w:r>
        <w:rPr>
          <w:rFonts w:ascii="Times New Roman" w:hAnsi="Times New Roman" w:eastAsia="宋体"/>
          <w:b w:val="0"/>
          <w:sz w:val="21"/>
        </w:rPr>
        <w:t>Wrist/Hand; Flexion/Extension; Splinting in functional position</w:t>
      </w:r>
    </w:p>
    <w:p w14:paraId="16DE6BD4">
      <w:pPr>
        <w:spacing w:before="0" w:after="20" w:line="252" w:lineRule="auto"/>
      </w:pPr>
      <w:r>
        <w:rPr>
          <w:rFonts w:ascii="Times New Roman" w:hAnsi="Times New Roman" w:eastAsia="宋体"/>
          <w:b w:val="0"/>
          <w:sz w:val="21"/>
        </w:rPr>
        <w:t>Hips/Knees; Flexion; Extension splints, knee immobilizers, prone lying</w:t>
      </w:r>
    </w:p>
    <w:p w14:paraId="038E56F2">
      <w:pPr>
        <w:spacing w:before="0" w:after="20" w:line="252" w:lineRule="auto"/>
      </w:pPr>
      <w:r>
        <w:rPr>
          <w:rFonts w:ascii="Times New Roman" w:hAnsi="Times New Roman" w:eastAsia="宋体"/>
          <w:b w:val="0"/>
          <w:sz w:val="21"/>
        </w:rPr>
        <w:t>Ankles; Plantarflexion (foot pointed down); Neutral splints (at 90)</w:t>
      </w:r>
    </w:p>
    <w:p w14:paraId="19CD03B6">
      <w:pPr>
        <w:spacing w:before="0" w:after="20" w:line="252" w:lineRule="auto"/>
      </w:pPr>
      <w:r>
        <w:rPr>
          <w:rFonts w:ascii="Times New Roman" w:hAnsi="Times New Roman" w:eastAsia="宋体"/>
          <w:b w:val="0"/>
          <w:sz w:val="21"/>
        </w:rPr>
        <w:t>Stretching: Maintaining and Improving Range of Motion</w:t>
      </w:r>
    </w:p>
    <w:p w14:paraId="4D69D3D4">
      <w:pPr>
        <w:spacing w:before="0" w:after="20" w:line="252" w:lineRule="auto"/>
      </w:pPr>
      <w:r>
        <w:rPr>
          <w:rFonts w:ascii="Times New Roman" w:hAnsi="Times New Roman" w:eastAsia="宋体"/>
          <w:b w:val="0"/>
          <w:sz w:val="21"/>
        </w:rPr>
        <w:t>Stretching is the active process of moving the joint through its full range of motion. This is done by the patient (active) or by a therapist (passive) and is essential to keep the soft tissues flexible.</w:t>
      </w:r>
    </w:p>
    <w:p w14:paraId="4507D4AF">
      <w:pPr>
        <w:spacing w:before="0" w:after="20" w:line="252" w:lineRule="auto"/>
      </w:pPr>
      <w:r>
        <w:rPr>
          <w:rFonts w:ascii="Times New Roman" w:hAnsi="Times New Roman" w:eastAsia="宋体"/>
          <w:b w:val="0"/>
          <w:sz w:val="21"/>
        </w:rPr>
        <w:t>Evidence: A 2024 clinical trial focusing on axillary (armpit) contractures found that a combination of stretching and splinting was significantly more effective at improving shoulder range of motion than using a splint alone. In the stretching group, shoulder abduction (lifting the arm out to the side) improved from 94.5 to 103.5, while the control group saw less improvement.</w:t>
      </w:r>
    </w:p>
    <w:p w14:paraId="70EC57F8">
      <w:pPr>
        <w:spacing w:before="0" w:after="20" w:line="252" w:lineRule="auto"/>
      </w:pPr>
      <w:r>
        <w:rPr>
          <w:rFonts w:ascii="Times New Roman" w:hAnsi="Times New Roman" w:eastAsia="宋体"/>
          <w:b w:val="0"/>
          <w:sz w:val="21"/>
        </w:rPr>
        <w:t>Timing: Rehabilitation should begin as soon as possible after the burn injury. A mathematical model of wound healing predicts that earlier intervention is always better and requires less aggressive treatment to stop severe scarring.</w:t>
      </w:r>
    </w:p>
    <w:p w14:paraId="036C7C10">
      <w:pPr>
        <w:spacing w:before="0" w:after="20" w:line="252" w:lineRule="auto"/>
      </w:pPr>
    </w:p>
    <w:p w14:paraId="030AB814">
      <w:pPr>
        <w:spacing w:before="0" w:after="20" w:line="252" w:lineRule="auto"/>
      </w:pPr>
      <w:r>
        <w:rPr>
          <w:rFonts w:ascii="Times New Roman" w:hAnsi="Times New Roman" w:eastAsia="宋体"/>
          <w:b w:val="0"/>
          <w:sz w:val="21"/>
        </w:rPr>
        <w:t>model: Gemini</w:t>
      </w:r>
    </w:p>
    <w:p w14:paraId="48406ED0">
      <w:pPr>
        <w:spacing w:before="0" w:after="20" w:line="252" w:lineRule="auto"/>
      </w:pPr>
      <w:r>
        <w:rPr>
          <w:rFonts w:ascii="Times New Roman" w:hAnsi="Times New Roman" w:eastAsia="宋体"/>
          <w:b w:val="0"/>
          <w:sz w:val="21"/>
        </w:rPr>
        <w:t>answer:</w:t>
      </w:r>
    </w:p>
    <w:p w14:paraId="39C04D72">
      <w:pPr>
        <w:spacing w:before="0" w:after="20" w:line="252" w:lineRule="auto"/>
      </w:pPr>
      <w:r>
        <w:rPr>
          <w:rFonts w:ascii="Times New Roman" w:hAnsi="Times New Roman" w:eastAsia="宋体"/>
          <w:b w:val="0"/>
          <w:sz w:val="21"/>
        </w:rPr>
        <w:t>When a burn occurs near or over a joint, the body's natural healing mechanism runs directly counter to long-term mobility. In burn rehabilitation, there is a fundamental rule: "The position of comfort is the position of contracture."</w:t>
      </w:r>
    </w:p>
    <w:p w14:paraId="162429B2">
      <w:pPr>
        <w:spacing w:before="0" w:after="20" w:line="252" w:lineRule="auto"/>
      </w:pPr>
      <w:r>
        <w:rPr>
          <w:rFonts w:ascii="Times New Roman" w:hAnsi="Times New Roman" w:eastAsia="宋体"/>
          <w:b w:val="0"/>
          <w:sz w:val="21"/>
        </w:rPr>
        <w:t>Without proactive intervention, healing burn tissue will aggressively shorten, leading to permanent functional limitations. Stretching, positioning, and splinting form a critical therapeutic triad designed to counter these powerful mechanical forces.</w:t>
      </w:r>
    </w:p>
    <w:p w14:paraId="270B58D5">
      <w:pPr>
        <w:spacing w:before="0" w:after="20" w:line="252" w:lineRule="auto"/>
      </w:pPr>
      <w:r>
        <w:rPr>
          <w:rFonts w:ascii="Times New Roman" w:hAnsi="Times New Roman" w:eastAsia="宋体"/>
          <w:b w:val="0"/>
          <w:sz w:val="21"/>
        </w:rPr>
        <w:t>1. The Biological Enemy: Burn Scar Contracture</w:t>
      </w:r>
    </w:p>
    <w:p w14:paraId="7311061F">
      <w:pPr>
        <w:spacing w:before="0" w:after="20" w:line="252" w:lineRule="auto"/>
      </w:pPr>
      <w:r>
        <w:rPr>
          <w:rFonts w:ascii="Times New Roman" w:hAnsi="Times New Roman" w:eastAsia="宋体"/>
          <w:b w:val="0"/>
          <w:sz w:val="21"/>
        </w:rPr>
        <w:t>During the proliferation and maturation phases of wound healing, specialized cells called myofibroblasts pull the edges of the wound together to close it. While this contraction is helpful on a flat surface like the abdomen, across a moving joint, it creates a tight web of tissue that acts like a structural brake.</w:t>
      </w:r>
    </w:p>
    <w:p w14:paraId="2537EDE5">
      <w:pPr>
        <w:spacing w:before="0" w:after="20" w:line="252" w:lineRule="auto"/>
      </w:pPr>
      <w:r>
        <w:rPr>
          <w:rFonts w:ascii="Times New Roman" w:hAnsi="Times New Roman" w:eastAsia="宋体"/>
          <w:b w:val="0"/>
          <w:sz w:val="21"/>
        </w:rPr>
        <w:t>Collagen Disorganization: New collagen fibers are laid down in a chaotic, tangled matrix. If left undisturbed, they fuse together, anchoring the joint in a restricted position.</w:t>
      </w:r>
    </w:p>
    <w:p w14:paraId="55074EB0">
      <w:pPr>
        <w:spacing w:before="0" w:after="20" w:line="252" w:lineRule="auto"/>
      </w:pPr>
      <w:r>
        <w:rPr>
          <w:rFonts w:ascii="Times New Roman" w:hAnsi="Times New Roman" w:eastAsia="宋体"/>
          <w:b w:val="0"/>
          <w:sz w:val="21"/>
        </w:rPr>
        <w:t>The Flexion Reflex: Because extending a joint pulls on raw, tight, or newly grafted skin and causes pain, patients naturally default to a flexed, curled-up position. This protective guarding accelerates contracture formation.</w:t>
      </w:r>
    </w:p>
    <w:p w14:paraId="7DE0D54D">
      <w:pPr>
        <w:spacing w:before="0" w:after="20" w:line="252" w:lineRule="auto"/>
      </w:pPr>
      <w:r>
        <w:rPr>
          <w:rFonts w:ascii="Times New Roman" w:hAnsi="Times New Roman" w:eastAsia="宋体"/>
          <w:b w:val="0"/>
          <w:sz w:val="21"/>
        </w:rPr>
        <w:t>2. How the Triad Prevents Immobility</w:t>
      </w:r>
    </w:p>
    <w:p w14:paraId="58119F0C">
      <w:pPr>
        <w:spacing w:before="0" w:after="20" w:line="252" w:lineRule="auto"/>
      </w:pPr>
      <w:r>
        <w:rPr>
          <w:rFonts w:ascii="Times New Roman" w:hAnsi="Times New Roman" w:eastAsia="宋体"/>
          <w:b w:val="0"/>
          <w:sz w:val="21"/>
        </w:rPr>
        <w:t>To guide tissue remodeling effectively, clinical protocols deploy three distinct but overlapping mechanical interventions:</w:t>
      </w:r>
    </w:p>
    <w:p w14:paraId="3BEDD56B">
      <w:pPr>
        <w:spacing w:before="0" w:after="20" w:line="252" w:lineRule="auto"/>
      </w:pPr>
      <w:r>
        <w:rPr>
          <w:rFonts w:ascii="Times New Roman" w:hAnsi="Times New Roman" w:eastAsia="宋体"/>
          <w:b w:val="0"/>
          <w:sz w:val="21"/>
        </w:rPr>
        <w:t>Intervention; Primary Mechanism; Clinical Goal</w:t>
      </w:r>
    </w:p>
    <w:p w14:paraId="0266BF8C">
      <w:pPr>
        <w:spacing w:before="0" w:after="20" w:line="252" w:lineRule="auto"/>
      </w:pPr>
      <w:r>
        <w:rPr>
          <w:rFonts w:ascii="Times New Roman" w:hAnsi="Times New Roman" w:eastAsia="宋体"/>
          <w:b w:val="0"/>
          <w:sz w:val="21"/>
        </w:rPr>
        <w:t>Positioning; Continuous elongation against the flexion reflex; Keeps tissues at maximum length during daily activities; prevents early tissue shortening.</w:t>
      </w:r>
    </w:p>
    <w:p w14:paraId="621A941C">
      <w:pPr>
        <w:spacing w:before="0" w:after="20" w:line="252" w:lineRule="auto"/>
      </w:pPr>
      <w:r>
        <w:rPr>
          <w:rFonts w:ascii="Times New Roman" w:hAnsi="Times New Roman" w:eastAsia="宋体"/>
          <w:b w:val="0"/>
          <w:sz w:val="21"/>
        </w:rPr>
        <w:t>Splinting; Static or dynamic external support; Maintains correct alignment and a sustained stretch during rest or sleep when protective guarding occurs.</w:t>
      </w:r>
    </w:p>
    <w:p w14:paraId="3A0695AB">
      <w:pPr>
        <w:spacing w:before="0" w:after="20" w:line="252" w:lineRule="auto"/>
      </w:pPr>
      <w:r>
        <w:rPr>
          <w:rFonts w:ascii="Times New Roman" w:hAnsi="Times New Roman" w:eastAsia="宋体"/>
          <w:b w:val="0"/>
          <w:sz w:val="21"/>
        </w:rPr>
        <w:t>Stretching (ROM); Mechanical stress induction; Forces collagen fibers to realign parallel to lines of functional movement, preserving tissue elasticity.</w:t>
      </w:r>
    </w:p>
    <w:p w14:paraId="56A68A36">
      <w:pPr>
        <w:spacing w:before="0" w:after="20" w:line="252" w:lineRule="auto"/>
      </w:pPr>
      <w:r>
        <w:rPr>
          <w:rFonts w:ascii="Times New Roman" w:hAnsi="Times New Roman" w:eastAsia="宋体"/>
          <w:b w:val="0"/>
          <w:sz w:val="21"/>
        </w:rPr>
        <w:t>Splinting the "Position of Function": Managing a complex joint cluster like the hand requires highly specific geometry to prevent permanent deformity. As shown in the protocol above, custom splints maintain the wrist in slight extension (15 to 30) and the knuckles (MCP joints) in flexion (60 to 70). This specific positioning keeps the collateral ligaments at their maximum length, preventing them from shortening into an irreversible claw-hand deformity.</w:t>
      </w:r>
    </w:p>
    <w:p w14:paraId="40385861">
      <w:pPr>
        <w:spacing w:before="0" w:after="20" w:line="252" w:lineRule="auto"/>
      </w:pPr>
      <w:r>
        <w:rPr>
          <w:rFonts w:ascii="Times New Roman" w:hAnsi="Times New Roman" w:eastAsia="宋体"/>
          <w:b w:val="0"/>
          <w:sz w:val="21"/>
        </w:rPr>
        <w:t>Aggressive, Early Range of Motion (ROM): Active and passive stretching must begin as early as tolerated-often within 24 to 48 hours post-injury, or as soon as a skin graft is clinically stable. Physically stretching the tissue pulls on the chaotic collagen mesh, forcing the fibers to remodel linearly rather than bunching up into a tight, restrictive ball.</w:t>
      </w:r>
    </w:p>
    <w:p w14:paraId="2DCC154D">
      <w:pPr>
        <w:spacing w:before="0" w:after="20" w:line="252" w:lineRule="auto"/>
      </w:pPr>
      <w:r>
        <w:rPr>
          <w:rFonts w:ascii="Times New Roman" w:hAnsi="Times New Roman" w:eastAsia="宋体"/>
          <w:b w:val="0"/>
          <w:sz w:val="21"/>
        </w:rPr>
        <w:t>Combating Nighttime Tightness: While a patient might actively move a joint during daytime therapy, they will instinctively curl into a flexed position while asleep. Splints act as a strict nighttime guard against this regression, ensuring that hours of daytime progress aren't lost overnight.</w:t>
      </w:r>
    </w:p>
    <w:p w14:paraId="1EBA5718">
      <w:pPr>
        <w:spacing w:before="0" w:after="20" w:line="252" w:lineRule="auto"/>
      </w:pPr>
    </w:p>
    <w:p w14:paraId="5C9F2A57">
      <w:pPr>
        <w:spacing w:before="0" w:after="20" w:line="252" w:lineRule="auto"/>
        <w:rPr>
          <w:rFonts w:hint="eastAsia" w:eastAsia="宋体"/>
          <w:lang w:eastAsia="zh-CN"/>
        </w:rPr>
      </w:pPr>
      <w:r>
        <w:rPr>
          <w:rFonts w:ascii="Times New Roman" w:hAnsi="Times New Roman" w:eastAsia="宋体"/>
          <w:b w:val="0"/>
          <w:sz w:val="21"/>
        </w:rPr>
        <w:t xml:space="preserve">model: </w:t>
      </w:r>
      <w:r>
        <w:rPr>
          <w:rFonts w:hint="eastAsia"/>
          <w:b w:val="0"/>
          <w:sz w:val="21"/>
          <w:lang w:eastAsia="zh-CN"/>
        </w:rPr>
        <w:t>Doubao</w:t>
      </w:r>
    </w:p>
    <w:p w14:paraId="1CE58AE4">
      <w:pPr>
        <w:spacing w:before="0" w:after="20" w:line="252" w:lineRule="auto"/>
      </w:pPr>
      <w:r>
        <w:rPr>
          <w:rFonts w:ascii="Times New Roman" w:hAnsi="Times New Roman" w:eastAsia="宋体"/>
          <w:b w:val="0"/>
          <w:sz w:val="21"/>
        </w:rPr>
        <w:t>answer:</w:t>
      </w:r>
    </w:p>
    <w:p w14:paraId="50E96E0D">
      <w:pPr>
        <w:spacing w:before="0" w:after="20" w:line="252" w:lineRule="auto"/>
      </w:pPr>
      <w:r>
        <w:rPr>
          <w:rFonts w:ascii="Times New Roman" w:hAnsi="Times New Roman" w:eastAsia="宋体"/>
          <w:b w:val="0"/>
          <w:sz w:val="21"/>
        </w:rPr>
        <w:t>Burns around joints (elbow, wrist, knee, ankle, shoulder, fingers) damage skin, subcutaneous tissue, tendons, ligaments, and joint capsules. As wounds heal, scar tissue forms-this dense, inelastic tissue easily contracts and pulls joints into deformed, stiff positions. Stretching, proper positioning, and splinting are core burn rehabilitation interventions with these key functions:</w:t>
      </w:r>
    </w:p>
    <w:p w14:paraId="07F58C1F">
      <w:pPr>
        <w:spacing w:before="0" w:after="20" w:line="252" w:lineRule="auto"/>
      </w:pPr>
      <w:r>
        <w:rPr>
          <w:rFonts w:ascii="Times New Roman" w:hAnsi="Times New Roman" w:eastAsia="宋体"/>
          <w:b w:val="0"/>
          <w:sz w:val="21"/>
        </w:rPr>
        <w:t>1. Prevent joint contractures (the primary risk)Scar tissue lacks elasticity and shortens as it matures. Without intervention:Skin scars tighten across joint flexion linesUnderlying tendons and soft tissues shortenThe joint gets locked in a bent, deformed position (contracture) Example: A wrist burn may pull the wrist permanently bent forward, making grasping impossible. Stretching + splints hold joints in the anti-contracture functional position to counteract scar shortening.</w:t>
      </w:r>
    </w:p>
    <w:p w14:paraId="3F22CC6E">
      <w:pPr>
        <w:spacing w:before="0" w:after="20" w:line="252" w:lineRule="auto"/>
      </w:pPr>
      <w:r>
        <w:rPr>
          <w:rFonts w:ascii="Times New Roman" w:hAnsi="Times New Roman" w:eastAsia="宋体"/>
          <w:b w:val="0"/>
          <w:sz w:val="21"/>
        </w:rPr>
        <w:t>2. Maintain full range of motion (ROM)Gentle stretching preserves mobility of tendons, ligaments, and joint capsules while wounds re-epithelialize.Splints sustain stretched soft tissue between therapy sessions (when patients rest or sleep), stopping ROM loss overnight. Without consistent stretching/splinting, active and passive movement quickly declines, leading to permanent stiffness.</w:t>
      </w:r>
    </w:p>
    <w:p w14:paraId="4824139A">
      <w:pPr>
        <w:spacing w:before="0" w:after="20" w:line="252" w:lineRule="auto"/>
      </w:pPr>
      <w:r>
        <w:rPr>
          <w:rFonts w:ascii="Times New Roman" w:hAnsi="Times New Roman" w:eastAsia="宋体"/>
          <w:b w:val="0"/>
          <w:sz w:val="21"/>
        </w:rPr>
        <w:t>3. Reduce abnormal scar thickening and tightnessContinuous controlled tension from splints and stretching regulates collagen deposition in healing scars:Discourages disorganized, thick hypertrophic scar formationEncourages scar tissue to lengthen evenly rather than bunch up and shrink Less tight, pliable scars cause less pain and functional limitation long-term.</w:t>
      </w:r>
    </w:p>
    <w:p w14:paraId="40332A5E">
      <w:pPr>
        <w:spacing w:before="0" w:after="20" w:line="252" w:lineRule="auto"/>
      </w:pPr>
      <w:r>
        <w:rPr>
          <w:rFonts w:ascii="Times New Roman" w:hAnsi="Times New Roman" w:eastAsia="宋体"/>
          <w:b w:val="0"/>
          <w:sz w:val="21"/>
        </w:rPr>
        <w:t>4. Decrease pain and spasmBurn injuries trigger muscle guarding and painful soft tissue spasms around affected joints.Static splinting immobilizes joints in a neutral, relaxed position to calm muscle spasm.Slow, sustained stretching releases tight muscle and scar adhesions to reduce chronic movement pain.</w:t>
      </w:r>
    </w:p>
    <w:p w14:paraId="51C39C57">
      <w:pPr>
        <w:spacing w:before="0" w:after="20" w:line="252" w:lineRule="auto"/>
      </w:pPr>
      <w:r>
        <w:rPr>
          <w:rFonts w:ascii="Times New Roman" w:hAnsi="Times New Roman" w:eastAsia="宋体"/>
          <w:b w:val="0"/>
          <w:sz w:val="21"/>
        </w:rPr>
        <w:t>5. Preserve functional independenceJoints enable daily activities: dressing, eating, walking, gripping objects.Splinting and stretching stop permanent deformities that would otherwise require reconstructive surgery later.Preserving normal joint alignment lets patients regain self-care, work, and mobility faster.</w:t>
      </w:r>
    </w:p>
    <w:p w14:paraId="31B6AF22">
      <w:pPr>
        <w:spacing w:before="0" w:after="20" w:line="252" w:lineRule="auto"/>
      </w:pPr>
      <w:r>
        <w:rPr>
          <w:rFonts w:ascii="Times New Roman" w:hAnsi="Times New Roman" w:eastAsia="宋体"/>
          <w:b w:val="0"/>
          <w:sz w:val="21"/>
        </w:rPr>
        <w:t>6. Protect fragile healing burn tissueFresh grafted or raw burn skin is delicate and prone to tearing with uncontrolled joint bending. Splints limit excessive, unguarded joint movement to avoid splitting fragile new skin or grafts during the vulnerable healing phase.</w:t>
      </w:r>
    </w:p>
    <w:p w14:paraId="603CA896">
      <w:pPr>
        <w:spacing w:before="0" w:after="20" w:line="252" w:lineRule="auto"/>
      </w:pPr>
      <w:r>
        <w:rPr>
          <w:rFonts w:ascii="Times New Roman" w:hAnsi="Times New Roman" w:eastAsia="宋体"/>
          <w:b w:val="0"/>
          <w:sz w:val="21"/>
        </w:rPr>
        <w:t>Short summaryBurn scars contract tightly across joints; stretching, positioning, and splints counteract this shortening, prevent disabling joint contractures, keep full movement, soften abnormal scars, reduce pain, protect healing skin, and maintain long-term limb function.</w:t>
      </w:r>
    </w:p>
    <w:p w14:paraId="45643EE3">
      <w:pPr>
        <w:spacing w:before="0" w:after="80" w:line="252" w:lineRule="auto"/>
      </w:pPr>
    </w:p>
    <w:p w14:paraId="47921FF7">
      <w:pPr>
        <w:spacing w:before="120" w:after="60" w:line="252" w:lineRule="auto"/>
      </w:pPr>
      <w:r>
        <w:rPr>
          <w:rFonts w:ascii="Times New Roman" w:hAnsi="Times New Roman" w:eastAsia="宋体"/>
          <w:b/>
          <w:sz w:val="22"/>
        </w:rPr>
        <w:t>Q32. What should I do if my child refuses exercises because they hurt?</w:t>
      </w:r>
    </w:p>
    <w:p w14:paraId="62C6D3E5">
      <w:pPr>
        <w:spacing w:before="0" w:after="20" w:line="252" w:lineRule="auto"/>
      </w:pPr>
      <w:r>
        <w:rPr>
          <w:rFonts w:ascii="Times New Roman" w:hAnsi="Times New Roman" w:eastAsia="宋体"/>
          <w:b w:val="0"/>
          <w:sz w:val="21"/>
        </w:rPr>
        <w:t>model: chatGPT</w:t>
      </w:r>
    </w:p>
    <w:p w14:paraId="3659D55E">
      <w:pPr>
        <w:spacing w:before="0" w:after="20" w:line="252" w:lineRule="auto"/>
      </w:pPr>
      <w:r>
        <w:rPr>
          <w:rFonts w:ascii="Times New Roman" w:hAnsi="Times New Roman" w:eastAsia="宋体"/>
          <w:b w:val="0"/>
          <w:sz w:val="21"/>
        </w:rPr>
        <w:t>answer:</w:t>
      </w:r>
    </w:p>
    <w:p w14:paraId="4A1CE164">
      <w:pPr>
        <w:spacing w:before="0" w:after="20" w:line="252" w:lineRule="auto"/>
      </w:pPr>
      <w:r>
        <w:rPr>
          <w:rFonts w:ascii="Times New Roman" w:hAnsi="Times New Roman" w:eastAsia="宋体"/>
          <w:b w:val="0"/>
          <w:sz w:val="21"/>
        </w:rPr>
        <w:t>When a child refuses prescribed exercises because they hurt, the key issue is usually not "noncompliance," but a mix of pain, fear, fatigue, or lack of understanding of purpose. The goal is to address pain first while preserving the rehab plan-not to push through blindly.</w:t>
      </w:r>
    </w:p>
    <w:p w14:paraId="4C864A37">
      <w:pPr>
        <w:spacing w:before="0" w:after="20" w:line="252" w:lineRule="auto"/>
      </w:pPr>
      <w:r>
        <w:rPr>
          <w:rFonts w:ascii="Times New Roman" w:hAnsi="Times New Roman" w:eastAsia="宋体"/>
          <w:b w:val="0"/>
          <w:sz w:val="21"/>
        </w:rPr>
        <w:t>Here's a practical way to handle it:</w:t>
      </w:r>
    </w:p>
    <w:p w14:paraId="6E148E20">
      <w:pPr>
        <w:spacing w:before="0" w:after="20" w:line="252" w:lineRule="auto"/>
      </w:pPr>
      <w:r>
        <w:rPr>
          <w:rFonts w:ascii="Times New Roman" w:hAnsi="Times New Roman" w:eastAsia="宋体"/>
          <w:b w:val="0"/>
          <w:sz w:val="21"/>
        </w:rPr>
        <w:t>1) First check: what kind of "hurt" is it?</w:t>
      </w:r>
    </w:p>
    <w:p w14:paraId="35E89985">
      <w:pPr>
        <w:spacing w:before="0" w:after="20" w:line="252" w:lineRule="auto"/>
      </w:pPr>
      <w:r>
        <w:rPr>
          <w:rFonts w:ascii="Times New Roman" w:hAnsi="Times New Roman" w:eastAsia="宋体"/>
          <w:b w:val="0"/>
          <w:sz w:val="21"/>
        </w:rPr>
        <w:t>Not all discomfort is the same.</w:t>
      </w:r>
    </w:p>
    <w:p w14:paraId="7C222A49">
      <w:pPr>
        <w:spacing w:before="0" w:after="20" w:line="252" w:lineRule="auto"/>
      </w:pPr>
      <w:r>
        <w:rPr>
          <w:rFonts w:ascii="Times New Roman" w:hAnsi="Times New Roman" w:eastAsia="宋体"/>
          <w:b w:val="0"/>
          <w:sz w:val="21"/>
        </w:rPr>
        <w:t>Expected discomfort: mild-moderate stretching, stiffness, "pulling" sensation during rehab (common in post-injury or burn recovery)</w:t>
      </w:r>
    </w:p>
    <w:p w14:paraId="1833EE98">
      <w:pPr>
        <w:spacing w:before="0" w:after="20" w:line="252" w:lineRule="auto"/>
      </w:pPr>
      <w:r>
        <w:rPr>
          <w:rFonts w:ascii="Times New Roman" w:hAnsi="Times New Roman" w:eastAsia="宋体"/>
          <w:b w:val="0"/>
          <w:sz w:val="21"/>
        </w:rPr>
        <w:t>Concerning pain: sharp, worsening, localized, causing guarding/crying, or lasting long after exercise</w:t>
      </w:r>
    </w:p>
    <w:p w14:paraId="656C4059">
      <w:pPr>
        <w:spacing w:before="0" w:after="20" w:line="252" w:lineRule="auto"/>
      </w:pPr>
      <w:r>
        <w:rPr>
          <w:rFonts w:ascii="Times New Roman" w:hAnsi="Times New Roman" w:eastAsia="宋体"/>
          <w:b w:val="0"/>
          <w:sz w:val="21"/>
        </w:rPr>
        <w:t>If it sounds like the second type, the plan may need adjustment and the care team should reassess.</w:t>
      </w:r>
    </w:p>
    <w:p w14:paraId="6C87750B">
      <w:pPr>
        <w:spacing w:before="0" w:after="20" w:line="252" w:lineRule="auto"/>
      </w:pPr>
      <w:r>
        <w:rPr>
          <w:rFonts w:ascii="Times New Roman" w:hAnsi="Times New Roman" w:eastAsia="宋体"/>
          <w:b w:val="0"/>
          <w:sz w:val="21"/>
        </w:rPr>
        <w:t>2) Treat pain before exercise (don't "negotiate through pain")</w:t>
      </w:r>
    </w:p>
    <w:p w14:paraId="0C9E41E2">
      <w:pPr>
        <w:spacing w:before="0" w:after="20" w:line="252" w:lineRule="auto"/>
      </w:pPr>
      <w:r>
        <w:rPr>
          <w:rFonts w:ascii="Times New Roman" w:hAnsi="Times New Roman" w:eastAsia="宋体"/>
          <w:b w:val="0"/>
          <w:sz w:val="21"/>
        </w:rPr>
        <w:t>A common reason children refuse therapy is simply timing.</w:t>
      </w:r>
    </w:p>
    <w:p w14:paraId="66863FB3">
      <w:pPr>
        <w:spacing w:before="0" w:after="20" w:line="252" w:lineRule="auto"/>
      </w:pPr>
      <w:r>
        <w:rPr>
          <w:rFonts w:ascii="Times New Roman" w:hAnsi="Times New Roman" w:eastAsia="宋体"/>
          <w:b w:val="0"/>
          <w:sz w:val="21"/>
        </w:rPr>
        <w:t>Give prescribed pain relief 30-60 minutes before exercises (if approved by clinician)</w:t>
      </w:r>
    </w:p>
    <w:p w14:paraId="3678B0ED">
      <w:pPr>
        <w:spacing w:before="0" w:after="20" w:line="252" w:lineRule="auto"/>
      </w:pPr>
      <w:r>
        <w:rPr>
          <w:rFonts w:ascii="Times New Roman" w:hAnsi="Times New Roman" w:eastAsia="宋体"/>
          <w:b w:val="0"/>
          <w:sz w:val="21"/>
        </w:rPr>
        <w:t>Use warm compresses or warm bath beforehand if appropriate (helps stiffness)</w:t>
      </w:r>
    </w:p>
    <w:p w14:paraId="4ED9060D">
      <w:pPr>
        <w:spacing w:before="0" w:after="20" w:line="252" w:lineRule="auto"/>
      </w:pPr>
      <w:r>
        <w:rPr>
          <w:rFonts w:ascii="Times New Roman" w:hAnsi="Times New Roman" w:eastAsia="宋体"/>
          <w:b w:val="0"/>
          <w:sz w:val="21"/>
        </w:rPr>
        <w:t>Avoid doing exercises when the child is already exhausted or hungry</w:t>
      </w:r>
    </w:p>
    <w:p w14:paraId="6E533108">
      <w:pPr>
        <w:spacing w:before="0" w:after="20" w:line="252" w:lineRule="auto"/>
      </w:pPr>
      <w:r>
        <w:rPr>
          <w:rFonts w:ascii="Times New Roman" w:hAnsi="Times New Roman" w:eastAsia="宋体"/>
          <w:b w:val="0"/>
          <w:sz w:val="21"/>
        </w:rPr>
        <w:t>3) Reduce intensity, not consistency</w:t>
      </w:r>
    </w:p>
    <w:p w14:paraId="70E9AA34">
      <w:pPr>
        <w:spacing w:before="0" w:after="20" w:line="252" w:lineRule="auto"/>
      </w:pPr>
      <w:r>
        <w:rPr>
          <w:rFonts w:ascii="Times New Roman" w:hAnsi="Times New Roman" w:eastAsia="宋体"/>
          <w:b w:val="0"/>
          <w:sz w:val="21"/>
        </w:rPr>
        <w:t>Instead of stopping exercises entirely:</w:t>
      </w:r>
    </w:p>
    <w:p w14:paraId="4B7EFB51">
      <w:pPr>
        <w:spacing w:before="0" w:after="20" w:line="252" w:lineRule="auto"/>
      </w:pPr>
      <w:r>
        <w:rPr>
          <w:rFonts w:ascii="Times New Roman" w:hAnsi="Times New Roman" w:eastAsia="宋体"/>
          <w:b w:val="0"/>
          <w:sz w:val="21"/>
        </w:rPr>
        <w:t>Break exercises into shorter, more frequent sessions</w:t>
      </w:r>
    </w:p>
    <w:p w14:paraId="4331ECD8">
      <w:pPr>
        <w:spacing w:before="0" w:after="20" w:line="252" w:lineRule="auto"/>
      </w:pPr>
      <w:r>
        <w:rPr>
          <w:rFonts w:ascii="Times New Roman" w:hAnsi="Times New Roman" w:eastAsia="宋体"/>
          <w:b w:val="0"/>
          <w:sz w:val="21"/>
        </w:rPr>
        <w:t>Reduce range of motion temporarily, then gradually increase</w:t>
      </w:r>
    </w:p>
    <w:p w14:paraId="792AEC03">
      <w:pPr>
        <w:spacing w:before="0" w:after="20" w:line="252" w:lineRule="auto"/>
      </w:pPr>
      <w:r>
        <w:rPr>
          <w:rFonts w:ascii="Times New Roman" w:hAnsi="Times New Roman" w:eastAsia="宋体"/>
          <w:b w:val="0"/>
          <w:sz w:val="21"/>
        </w:rPr>
        <w:t>Start with "easier wins" before harder movements</w:t>
      </w:r>
    </w:p>
    <w:p w14:paraId="0E0692A4">
      <w:pPr>
        <w:spacing w:before="0" w:after="20" w:line="252" w:lineRule="auto"/>
      </w:pPr>
      <w:r>
        <w:rPr>
          <w:rFonts w:ascii="Times New Roman" w:hAnsi="Times New Roman" w:eastAsia="宋体"/>
          <w:b w:val="0"/>
          <w:sz w:val="21"/>
        </w:rPr>
        <w:t>In rehabilitation fields like Physical Therapy, graded exposure is often more effective than forcing full completion.</w:t>
      </w:r>
    </w:p>
    <w:p w14:paraId="29D5E278">
      <w:pPr>
        <w:spacing w:before="0" w:after="20" w:line="252" w:lineRule="auto"/>
      </w:pPr>
      <w:r>
        <w:rPr>
          <w:rFonts w:ascii="Times New Roman" w:hAnsi="Times New Roman" w:eastAsia="宋体"/>
          <w:b w:val="0"/>
          <w:sz w:val="21"/>
        </w:rPr>
        <w:t>4) Reframe the experience for the child</w:t>
      </w:r>
    </w:p>
    <w:p w14:paraId="4223F847">
      <w:pPr>
        <w:spacing w:before="0" w:after="20" w:line="252" w:lineRule="auto"/>
      </w:pPr>
      <w:r>
        <w:rPr>
          <w:rFonts w:ascii="Times New Roman" w:hAnsi="Times New Roman" w:eastAsia="宋体"/>
          <w:b w:val="0"/>
          <w:sz w:val="21"/>
        </w:rPr>
        <w:t>Children often interpret pain as "this is harmful."</w:t>
      </w:r>
    </w:p>
    <w:p w14:paraId="63C6F3A8">
      <w:pPr>
        <w:spacing w:before="0" w:after="20" w:line="252" w:lineRule="auto"/>
      </w:pPr>
      <w:r>
        <w:rPr>
          <w:rFonts w:ascii="Times New Roman" w:hAnsi="Times New Roman" w:eastAsia="宋体"/>
          <w:b w:val="0"/>
          <w:sz w:val="21"/>
        </w:rPr>
        <w:t>Try simple framing:</w:t>
      </w:r>
    </w:p>
    <w:p w14:paraId="63FE92DB">
      <w:pPr>
        <w:spacing w:before="0" w:after="20" w:line="252" w:lineRule="auto"/>
      </w:pPr>
      <w:r>
        <w:rPr>
          <w:rFonts w:ascii="Times New Roman" w:hAnsi="Times New Roman" w:eastAsia="宋体"/>
          <w:b w:val="0"/>
          <w:sz w:val="21"/>
        </w:rPr>
        <w:t>"It might feel tight, but it's helping your body heal stronger."</w:t>
      </w:r>
    </w:p>
    <w:p w14:paraId="213CD149">
      <w:pPr>
        <w:spacing w:before="0" w:after="20" w:line="252" w:lineRule="auto"/>
      </w:pPr>
      <w:r>
        <w:rPr>
          <w:rFonts w:ascii="Times New Roman" w:hAnsi="Times New Roman" w:eastAsia="宋体"/>
          <w:b w:val="0"/>
          <w:sz w:val="21"/>
        </w:rPr>
        <w:t>Use a pain scale with visuals (faces or numbers) so they can communicate instead of refusing</w:t>
      </w:r>
    </w:p>
    <w:p w14:paraId="5B2517F1">
      <w:pPr>
        <w:spacing w:before="0" w:after="20" w:line="252" w:lineRule="auto"/>
      </w:pPr>
      <w:r>
        <w:rPr>
          <w:rFonts w:ascii="Times New Roman" w:hAnsi="Times New Roman" w:eastAsia="宋体"/>
          <w:b w:val="0"/>
          <w:sz w:val="21"/>
        </w:rPr>
        <w:t>Give control: "Do you want to start with arm or leg first?"</w:t>
      </w:r>
    </w:p>
    <w:p w14:paraId="3953BC6C">
      <w:pPr>
        <w:spacing w:before="0" w:after="20" w:line="252" w:lineRule="auto"/>
      </w:pPr>
      <w:r>
        <w:rPr>
          <w:rFonts w:ascii="Times New Roman" w:hAnsi="Times New Roman" w:eastAsia="宋体"/>
          <w:b w:val="0"/>
          <w:sz w:val="21"/>
        </w:rPr>
        <w:t>5) Use distraction and play</w:t>
      </w:r>
    </w:p>
    <w:p w14:paraId="3EA2BC61">
      <w:pPr>
        <w:spacing w:before="0" w:after="20" w:line="252" w:lineRule="auto"/>
      </w:pPr>
      <w:r>
        <w:rPr>
          <w:rFonts w:ascii="Times New Roman" w:hAnsi="Times New Roman" w:eastAsia="宋体"/>
          <w:b w:val="0"/>
          <w:sz w:val="21"/>
        </w:rPr>
        <w:t>This is especially effective in pediatrics:</w:t>
      </w:r>
    </w:p>
    <w:p w14:paraId="230D825D">
      <w:pPr>
        <w:spacing w:before="0" w:after="20" w:line="252" w:lineRule="auto"/>
      </w:pPr>
      <w:r>
        <w:rPr>
          <w:rFonts w:ascii="Times New Roman" w:hAnsi="Times New Roman" w:eastAsia="宋体"/>
          <w:b w:val="0"/>
          <w:sz w:val="21"/>
        </w:rPr>
        <w:t>Music, cartoons, or storytelling during exercises</w:t>
      </w:r>
    </w:p>
    <w:p w14:paraId="58781A2A">
      <w:pPr>
        <w:spacing w:before="0" w:after="20" w:line="252" w:lineRule="auto"/>
      </w:pPr>
      <w:r>
        <w:rPr>
          <w:rFonts w:ascii="Times New Roman" w:hAnsi="Times New Roman" w:eastAsia="宋体"/>
          <w:b w:val="0"/>
          <w:sz w:val="21"/>
        </w:rPr>
        <w:t>Turn exercises into games (counting, racing, "leveling up")</w:t>
      </w:r>
    </w:p>
    <w:p w14:paraId="4227B90D">
      <w:pPr>
        <w:spacing w:before="0" w:after="20" w:line="252" w:lineRule="auto"/>
      </w:pPr>
      <w:r>
        <w:rPr>
          <w:rFonts w:ascii="Times New Roman" w:hAnsi="Times New Roman" w:eastAsia="宋体"/>
          <w:b w:val="0"/>
          <w:sz w:val="21"/>
        </w:rPr>
        <w:t>Reward completion with small, immediate positive reinforcement</w:t>
      </w:r>
    </w:p>
    <w:p w14:paraId="3B68BDF4">
      <w:pPr>
        <w:spacing w:before="0" w:after="20" w:line="252" w:lineRule="auto"/>
      </w:pPr>
      <w:r>
        <w:rPr>
          <w:rFonts w:ascii="Times New Roman" w:hAnsi="Times New Roman" w:eastAsia="宋体"/>
          <w:b w:val="0"/>
          <w:sz w:val="21"/>
        </w:rPr>
        <w:t>6) Watch for fear-avoidance behavior</w:t>
      </w:r>
    </w:p>
    <w:p w14:paraId="303E450C">
      <w:pPr>
        <w:spacing w:before="0" w:after="20" w:line="252" w:lineRule="auto"/>
      </w:pPr>
      <w:r>
        <w:rPr>
          <w:rFonts w:ascii="Times New Roman" w:hAnsi="Times New Roman" w:eastAsia="宋体"/>
          <w:b w:val="0"/>
          <w:sz w:val="21"/>
        </w:rPr>
        <w:t>If a child has learned "movement = pain," they may resist even when pain is low.</w:t>
      </w:r>
    </w:p>
    <w:p w14:paraId="493262C2">
      <w:pPr>
        <w:spacing w:before="0" w:after="20" w:line="252" w:lineRule="auto"/>
      </w:pPr>
      <w:r>
        <w:rPr>
          <w:rFonts w:ascii="Times New Roman" w:hAnsi="Times New Roman" w:eastAsia="宋体"/>
          <w:b w:val="0"/>
          <w:sz w:val="21"/>
        </w:rPr>
        <w:t>Helpful approach:</w:t>
      </w:r>
    </w:p>
    <w:p w14:paraId="4E8BD990">
      <w:pPr>
        <w:spacing w:before="0" w:after="20" w:line="252" w:lineRule="auto"/>
      </w:pPr>
      <w:r>
        <w:rPr>
          <w:rFonts w:ascii="Times New Roman" w:hAnsi="Times New Roman" w:eastAsia="宋体"/>
          <w:b w:val="0"/>
          <w:sz w:val="21"/>
        </w:rPr>
        <w:t>Start with very easy movements they can succeed at</w:t>
      </w:r>
    </w:p>
    <w:p w14:paraId="6B7027E1">
      <w:pPr>
        <w:spacing w:before="0" w:after="20" w:line="252" w:lineRule="auto"/>
      </w:pPr>
      <w:r>
        <w:rPr>
          <w:rFonts w:ascii="Times New Roman" w:hAnsi="Times New Roman" w:eastAsia="宋体"/>
          <w:b w:val="0"/>
          <w:sz w:val="21"/>
        </w:rPr>
        <w:t>Gradually rebuild confidence</w:t>
      </w:r>
    </w:p>
    <w:p w14:paraId="2E0A75FF">
      <w:pPr>
        <w:spacing w:before="0" w:after="20" w:line="252" w:lineRule="auto"/>
      </w:pPr>
      <w:r>
        <w:rPr>
          <w:rFonts w:ascii="Times New Roman" w:hAnsi="Times New Roman" w:eastAsia="宋体"/>
          <w:b w:val="0"/>
          <w:sz w:val="21"/>
        </w:rPr>
        <w:t>Avoid forcing or escalating conflict, which can reinforce avoidance</w:t>
      </w:r>
    </w:p>
    <w:p w14:paraId="12B2418B">
      <w:pPr>
        <w:spacing w:before="0" w:after="20" w:line="252" w:lineRule="auto"/>
      </w:pPr>
      <w:r>
        <w:rPr>
          <w:rFonts w:ascii="Times New Roman" w:hAnsi="Times New Roman" w:eastAsia="宋体"/>
          <w:b w:val="0"/>
          <w:sz w:val="21"/>
        </w:rPr>
        <w:t>7) Coordinate with the care team (very important)</w:t>
      </w:r>
    </w:p>
    <w:p w14:paraId="793A3AF3">
      <w:pPr>
        <w:spacing w:before="0" w:after="20" w:line="252" w:lineRule="auto"/>
      </w:pPr>
      <w:r>
        <w:rPr>
          <w:rFonts w:ascii="Times New Roman" w:hAnsi="Times New Roman" w:eastAsia="宋体"/>
          <w:b w:val="0"/>
          <w:sz w:val="21"/>
        </w:rPr>
        <w:t>If exercises consistently cause distress:</w:t>
      </w:r>
    </w:p>
    <w:p w14:paraId="080C389B">
      <w:pPr>
        <w:spacing w:before="0" w:after="20" w:line="252" w:lineRule="auto"/>
      </w:pPr>
      <w:r>
        <w:rPr>
          <w:rFonts w:ascii="Times New Roman" w:hAnsi="Times New Roman" w:eastAsia="宋体"/>
          <w:b w:val="0"/>
          <w:sz w:val="21"/>
        </w:rPr>
        <w:t>Ask the physical or occupational therapist to reassess the program</w:t>
      </w:r>
    </w:p>
    <w:p w14:paraId="3B59A535">
      <w:pPr>
        <w:spacing w:before="0" w:after="20" w:line="252" w:lineRule="auto"/>
      </w:pPr>
      <w:r>
        <w:rPr>
          <w:rFonts w:ascii="Times New Roman" w:hAnsi="Times New Roman" w:eastAsia="宋体"/>
          <w:b w:val="0"/>
          <w:sz w:val="21"/>
        </w:rPr>
        <w:t>Adjust technique, frequency, or range of motion</w:t>
      </w:r>
    </w:p>
    <w:p w14:paraId="65905231">
      <w:pPr>
        <w:spacing w:before="0" w:after="20" w:line="252" w:lineRule="auto"/>
      </w:pPr>
      <w:r>
        <w:rPr>
          <w:rFonts w:ascii="Times New Roman" w:hAnsi="Times New Roman" w:eastAsia="宋体"/>
          <w:b w:val="0"/>
          <w:sz w:val="21"/>
        </w:rPr>
        <w:t>Confirm whether pain level is expected for that stage of recovery</w:t>
      </w:r>
    </w:p>
    <w:p w14:paraId="6A5CF30F">
      <w:pPr>
        <w:spacing w:before="0" w:after="20" w:line="252" w:lineRule="auto"/>
      </w:pPr>
      <w:r>
        <w:rPr>
          <w:rFonts w:ascii="Times New Roman" w:hAnsi="Times New Roman" w:eastAsia="宋体"/>
          <w:b w:val="0"/>
          <w:sz w:val="21"/>
        </w:rPr>
        <w:t>8) When to stop and seek reassessment</w:t>
      </w:r>
    </w:p>
    <w:p w14:paraId="5EDDF5F8">
      <w:pPr>
        <w:spacing w:before="0" w:after="20" w:line="252" w:lineRule="auto"/>
      </w:pPr>
      <w:r>
        <w:rPr>
          <w:rFonts w:ascii="Times New Roman" w:hAnsi="Times New Roman" w:eastAsia="宋体"/>
          <w:b w:val="0"/>
          <w:sz w:val="21"/>
        </w:rPr>
        <w:t>Pause and contact the clinician if you notice:</w:t>
      </w:r>
    </w:p>
    <w:p w14:paraId="69921ED2">
      <w:pPr>
        <w:spacing w:before="0" w:after="20" w:line="252" w:lineRule="auto"/>
      </w:pPr>
      <w:r>
        <w:rPr>
          <w:rFonts w:ascii="Times New Roman" w:hAnsi="Times New Roman" w:eastAsia="宋体"/>
          <w:b w:val="0"/>
          <w:sz w:val="21"/>
        </w:rPr>
        <w:t>Pain increasing over time instead of improving</w:t>
      </w:r>
    </w:p>
    <w:p w14:paraId="48EF3E3A">
      <w:pPr>
        <w:spacing w:before="0" w:after="20" w:line="252" w:lineRule="auto"/>
      </w:pPr>
      <w:r>
        <w:rPr>
          <w:rFonts w:ascii="Times New Roman" w:hAnsi="Times New Roman" w:eastAsia="宋体"/>
          <w:b w:val="0"/>
          <w:sz w:val="21"/>
        </w:rPr>
        <w:t>New swelling, redness, or heat</w:t>
      </w:r>
    </w:p>
    <w:p w14:paraId="1EB96959">
      <w:pPr>
        <w:spacing w:before="0" w:after="20" w:line="252" w:lineRule="auto"/>
      </w:pPr>
      <w:r>
        <w:rPr>
          <w:rFonts w:ascii="Times New Roman" w:hAnsi="Times New Roman" w:eastAsia="宋体"/>
          <w:b w:val="0"/>
          <w:sz w:val="21"/>
        </w:rPr>
        <w:t>Child refusing all movement despite pain control</w:t>
      </w:r>
    </w:p>
    <w:p w14:paraId="51487D21">
      <w:pPr>
        <w:spacing w:before="0" w:after="20" w:line="252" w:lineRule="auto"/>
      </w:pPr>
      <w:r>
        <w:rPr>
          <w:rFonts w:ascii="Times New Roman" w:hAnsi="Times New Roman" w:eastAsia="宋体"/>
          <w:b w:val="0"/>
          <w:sz w:val="21"/>
        </w:rPr>
        <w:t>Regression in function</w:t>
      </w:r>
    </w:p>
    <w:p w14:paraId="2AFF5858">
      <w:pPr>
        <w:spacing w:before="0" w:after="20" w:line="252" w:lineRule="auto"/>
      </w:pPr>
    </w:p>
    <w:p w14:paraId="38D7EF5E">
      <w:pPr>
        <w:spacing w:before="0" w:after="20" w:line="252" w:lineRule="auto"/>
      </w:pPr>
      <w:r>
        <w:rPr>
          <w:rFonts w:ascii="Times New Roman" w:hAnsi="Times New Roman" w:eastAsia="宋体"/>
          <w:b w:val="0"/>
          <w:sz w:val="21"/>
        </w:rPr>
        <w:t>model: DEEPSEEK</w:t>
      </w:r>
    </w:p>
    <w:p w14:paraId="73470862">
      <w:pPr>
        <w:spacing w:before="0" w:after="20" w:line="252" w:lineRule="auto"/>
      </w:pPr>
      <w:r>
        <w:rPr>
          <w:rFonts w:ascii="Times New Roman" w:hAnsi="Times New Roman" w:eastAsia="宋体"/>
          <w:b w:val="0"/>
          <w:sz w:val="21"/>
        </w:rPr>
        <w:t>answer:</w:t>
      </w:r>
    </w:p>
    <w:p w14:paraId="0DBB602E">
      <w:pPr>
        <w:spacing w:before="0" w:after="20" w:line="252" w:lineRule="auto"/>
      </w:pPr>
      <w:r>
        <w:rPr>
          <w:rFonts w:ascii="Times New Roman" w:hAnsi="Times New Roman" w:eastAsia="宋体"/>
          <w:b w:val="0"/>
          <w:sz w:val="21"/>
        </w:rPr>
        <w:t>This is one of the most common and challenging dilemmas in pediatrics and sports medicine.</w:t>
      </w:r>
    </w:p>
    <w:p w14:paraId="01847A6F">
      <w:pPr>
        <w:spacing w:before="0" w:after="20" w:line="252" w:lineRule="auto"/>
      </w:pPr>
      <w:r>
        <w:rPr>
          <w:rFonts w:ascii="Times New Roman" w:hAnsi="Times New Roman" w:eastAsia="宋体"/>
          <w:b w:val="0"/>
          <w:sz w:val="21"/>
        </w:rPr>
        <w:t>First, do not force your child to "push through" severe or sharp pain. In a child, pain during exercise is not primarily a sign of "weakness" or "laziness"; it is a signal that requires investigation.</w:t>
      </w:r>
    </w:p>
    <w:p w14:paraId="642FD92A">
      <w:pPr>
        <w:spacing w:before="0" w:after="20" w:line="252" w:lineRule="auto"/>
      </w:pPr>
      <w:r>
        <w:rPr>
          <w:rFonts w:ascii="Times New Roman" w:hAnsi="Times New Roman" w:eastAsia="宋体"/>
          <w:b w:val="0"/>
          <w:sz w:val="21"/>
        </w:rPr>
        <w:t>Here is a step-by-step, actionable guide to handle this:</w:t>
      </w:r>
    </w:p>
    <w:p w14:paraId="720000D7">
      <w:pPr>
        <w:spacing w:before="0" w:after="20" w:line="252" w:lineRule="auto"/>
      </w:pPr>
      <w:r>
        <w:rPr>
          <w:rFonts w:ascii="Times New Roman" w:hAnsi="Times New Roman" w:eastAsia="宋体"/>
          <w:b w:val="0"/>
          <w:sz w:val="21"/>
        </w:rPr>
        <w:t>Step 1: Do the "Pain Triage" (Identify the Type of Pain)</w:t>
      </w:r>
    </w:p>
    <w:p w14:paraId="4C256C9F">
      <w:pPr>
        <w:spacing w:before="0" w:after="20" w:line="252" w:lineRule="auto"/>
      </w:pPr>
      <w:r>
        <w:rPr>
          <w:rFonts w:ascii="Times New Roman" w:hAnsi="Times New Roman" w:eastAsia="宋体"/>
          <w:b w:val="0"/>
          <w:sz w:val="21"/>
        </w:rPr>
        <w:t>Sit with your child and ask them to point to the pain and describe it. Your next steps depend entirely on this:</w:t>
      </w:r>
    </w:p>
    <w:p w14:paraId="3403FF21">
      <w:pPr>
        <w:spacing w:before="0" w:after="20" w:line="252" w:lineRule="auto"/>
      </w:pPr>
      <w:r>
        <w:rPr>
          <w:rFonts w:ascii="Times New Roman" w:hAnsi="Times New Roman" w:eastAsia="宋体"/>
          <w:b w:val="0"/>
          <w:sz w:val="21"/>
        </w:rPr>
        <w:t>Sharp, stabbing, or localized pain (e.g., "It feels like a knife"): STOP. This indicates a potential acute injury (sprain, strain, or stress fracture). Do not resume exercise until cleared by a doctor.</w:t>
      </w:r>
    </w:p>
    <w:p w14:paraId="21EF2930">
      <w:pPr>
        <w:spacing w:before="0" w:after="20" w:line="252" w:lineRule="auto"/>
      </w:pPr>
      <w:r>
        <w:rPr>
          <w:rFonts w:ascii="Times New Roman" w:hAnsi="Times New Roman" w:eastAsia="宋体"/>
          <w:b w:val="0"/>
          <w:sz w:val="21"/>
        </w:rPr>
        <w:t>Dull, aching, or "burning" pain in the front of the knee, heel, or elbow: This is likely overuse (e.g., Osgood-Schlatter, Sever's disease, or tendinitis). This requires modifying exercise, not stopping it entirely.</w:t>
      </w:r>
    </w:p>
    <w:p w14:paraId="3673E1CB">
      <w:pPr>
        <w:spacing w:before="0" w:after="20" w:line="252" w:lineRule="auto"/>
      </w:pPr>
      <w:r>
        <w:rPr>
          <w:rFonts w:ascii="Times New Roman" w:hAnsi="Times New Roman" w:eastAsia="宋体"/>
          <w:b w:val="0"/>
          <w:sz w:val="21"/>
        </w:rPr>
        <w:t>General muscle soreness (24-48 hours after exercise): This is normal "growing pains" of muscles. They can exercise through this, but at a lower intensity.</w:t>
      </w:r>
    </w:p>
    <w:p w14:paraId="1ED31E5E">
      <w:pPr>
        <w:spacing w:before="0" w:after="20" w:line="252" w:lineRule="auto"/>
      </w:pPr>
      <w:r>
        <w:rPr>
          <w:rFonts w:ascii="Times New Roman" w:hAnsi="Times New Roman" w:eastAsia="宋体"/>
          <w:b w:val="0"/>
          <w:sz w:val="21"/>
        </w:rPr>
        <w:t>Step 2: The Medical Rule-Out (Do this TODAY)</w:t>
      </w:r>
    </w:p>
    <w:p w14:paraId="4A652106">
      <w:pPr>
        <w:spacing w:before="0" w:after="20" w:line="252" w:lineRule="auto"/>
      </w:pPr>
      <w:r>
        <w:rPr>
          <w:rFonts w:ascii="Times New Roman" w:hAnsi="Times New Roman" w:eastAsia="宋体"/>
          <w:b w:val="0"/>
          <w:sz w:val="21"/>
        </w:rPr>
        <w:t>If the pain has lasted more than 3 days, or if it is sharp, schedule a visit with a pediatric sports medicine doctor or a physical therapist. Do not rely solely on a general pediatrician for this; sports med docs are trained to distinguish between "growing bone pain" and "ligament damage."</w:t>
      </w:r>
    </w:p>
    <w:p w14:paraId="72E741E9">
      <w:pPr>
        <w:spacing w:before="0" w:after="20" w:line="252" w:lineRule="auto"/>
      </w:pPr>
      <w:r>
        <w:rPr>
          <w:rFonts w:ascii="Times New Roman" w:hAnsi="Times New Roman" w:eastAsia="宋体"/>
          <w:b w:val="0"/>
          <w:sz w:val="21"/>
        </w:rPr>
        <w:t>Crucial note: X-rays are often normal in children with overuse injuries because the growth plates are cartilage. An MRI or ultrasound may be needed. If a doctor tells you "just rest" without a specific plan, get a second opinion.</w:t>
      </w:r>
    </w:p>
    <w:p w14:paraId="62CBE6BF">
      <w:pPr>
        <w:spacing w:before="0" w:after="20" w:line="252" w:lineRule="auto"/>
      </w:pPr>
      <w:r>
        <w:rPr>
          <w:rFonts w:ascii="Times New Roman" w:hAnsi="Times New Roman" w:eastAsia="宋体"/>
          <w:b w:val="0"/>
          <w:sz w:val="21"/>
        </w:rPr>
        <w:t>Step 3: Find the "Pain-Free Entry Point" (The 0-3 Rule)</w:t>
      </w:r>
    </w:p>
    <w:p w14:paraId="5906B602">
      <w:pPr>
        <w:spacing w:before="0" w:after="20" w:line="252" w:lineRule="auto"/>
      </w:pPr>
      <w:r>
        <w:rPr>
          <w:rFonts w:ascii="Times New Roman" w:hAnsi="Times New Roman" w:eastAsia="宋体"/>
          <w:b w:val="0"/>
          <w:sz w:val="21"/>
        </w:rPr>
        <w:t>If the doctor clears them for activity, you must find the intensity that does not cause pain. Use the 0-10 pain scale:</w:t>
      </w:r>
    </w:p>
    <w:p w14:paraId="781457C1">
      <w:pPr>
        <w:spacing w:before="0" w:after="20" w:line="252" w:lineRule="auto"/>
      </w:pPr>
      <w:r>
        <w:rPr>
          <w:rFonts w:ascii="Times New Roman" w:hAnsi="Times New Roman" w:eastAsia="宋体"/>
          <w:b w:val="0"/>
          <w:sz w:val="21"/>
        </w:rPr>
        <w:t>0-2: Uncomfortable but fine. This is the "Green Zone." They should exercise here.</w:t>
      </w:r>
    </w:p>
    <w:p w14:paraId="148470A6">
      <w:pPr>
        <w:spacing w:before="0" w:after="20" w:line="252" w:lineRule="auto"/>
      </w:pPr>
      <w:r>
        <w:rPr>
          <w:rFonts w:ascii="Times New Roman" w:hAnsi="Times New Roman" w:eastAsia="宋体"/>
          <w:b w:val="0"/>
          <w:sz w:val="21"/>
        </w:rPr>
        <w:t>3-4: Mild ache. This is the "Yellow Zone." They can do it, but stop if it climbs higher.</w:t>
      </w:r>
    </w:p>
    <w:p w14:paraId="4D3A5810">
      <w:pPr>
        <w:spacing w:before="0" w:after="20" w:line="252" w:lineRule="auto"/>
      </w:pPr>
      <w:r>
        <w:rPr>
          <w:rFonts w:ascii="Times New Roman" w:hAnsi="Times New Roman" w:eastAsia="宋体"/>
          <w:b w:val="0"/>
          <w:sz w:val="21"/>
        </w:rPr>
        <w:t>5+: This is the "Red Zone." Do not go here.</w:t>
      </w:r>
    </w:p>
    <w:p w14:paraId="7A507506">
      <w:pPr>
        <w:spacing w:before="0" w:after="20" w:line="252" w:lineRule="auto"/>
      </w:pPr>
      <w:r>
        <w:rPr>
          <w:rFonts w:ascii="Times New Roman" w:hAnsi="Times New Roman" w:eastAsia="宋体"/>
          <w:b w:val="0"/>
          <w:sz w:val="21"/>
        </w:rPr>
        <w:t>Tell your child: "You are in charge of the volume. The moment the pain hits a 4, we stop that specific move and do something easier." This gives them control and reduces the anxiety that often amplifies pain.</w:t>
      </w:r>
    </w:p>
    <w:p w14:paraId="18AB8B3F">
      <w:pPr>
        <w:spacing w:before="0" w:after="20" w:line="252" w:lineRule="auto"/>
      </w:pPr>
      <w:r>
        <w:rPr>
          <w:rFonts w:ascii="Times New Roman" w:hAnsi="Times New Roman" w:eastAsia="宋体"/>
          <w:b w:val="0"/>
          <w:sz w:val="21"/>
        </w:rPr>
        <w:t>Step 4: Modify, Don't Eliminate (The "Regression" Strategy)</w:t>
      </w:r>
    </w:p>
    <w:p w14:paraId="0F8BA575">
      <w:pPr>
        <w:spacing w:before="0" w:after="20" w:line="252" w:lineRule="auto"/>
      </w:pPr>
      <w:r>
        <w:rPr>
          <w:rFonts w:ascii="Times New Roman" w:hAnsi="Times New Roman" w:eastAsia="宋体"/>
          <w:b w:val="0"/>
          <w:sz w:val="21"/>
        </w:rPr>
        <w:t>Children often refuse because they think exercise means the painful, boring drills they hate. Change the variables:</w:t>
      </w:r>
    </w:p>
    <w:p w14:paraId="2B4D16A0">
      <w:pPr>
        <w:spacing w:before="0" w:after="20" w:line="252" w:lineRule="auto"/>
      </w:pPr>
      <w:r>
        <w:rPr>
          <w:rFonts w:ascii="Times New Roman" w:hAnsi="Times New Roman" w:eastAsia="宋体"/>
          <w:b w:val="0"/>
          <w:sz w:val="21"/>
        </w:rPr>
        <w:t>Reduce load: If running hurts, switch to an exercise bike or swimming (non-weight-bearing).</w:t>
      </w:r>
    </w:p>
    <w:p w14:paraId="6F5B926C">
      <w:pPr>
        <w:spacing w:before="0" w:after="20" w:line="252" w:lineRule="auto"/>
      </w:pPr>
      <w:r>
        <w:rPr>
          <w:rFonts w:ascii="Times New Roman" w:hAnsi="Times New Roman" w:eastAsia="宋体"/>
          <w:b w:val="0"/>
          <w:sz w:val="21"/>
        </w:rPr>
        <w:t>Reduce frequency: Instead of 3x per week, do 1x per week, but add daily 5-minute "movement snacks" (e.g., wall sits or calf stretches) that don't hurt.</w:t>
      </w:r>
    </w:p>
    <w:p w14:paraId="3868626B">
      <w:pPr>
        <w:spacing w:before="0" w:after="20" w:line="252" w:lineRule="auto"/>
      </w:pPr>
      <w:r>
        <w:rPr>
          <w:rFonts w:ascii="Times New Roman" w:hAnsi="Times New Roman" w:eastAsia="宋体"/>
          <w:b w:val="0"/>
          <w:sz w:val="21"/>
        </w:rPr>
        <w:t>Change the stimulus: If squats hurt their knees, do glute bridges and clam-shells to strengthen the hips (which takes pressure off the knees) without any knee pain at all.</w:t>
      </w:r>
    </w:p>
    <w:p w14:paraId="1A437E11">
      <w:pPr>
        <w:spacing w:before="0" w:after="20" w:line="252" w:lineRule="auto"/>
      </w:pPr>
      <w:r>
        <w:rPr>
          <w:rFonts w:ascii="Times New Roman" w:hAnsi="Times New Roman" w:eastAsia="宋体"/>
          <w:b w:val="0"/>
          <w:sz w:val="21"/>
        </w:rPr>
        <w:t>Step 5: Address the "Fear-Avoidance" Cycle</w:t>
      </w:r>
    </w:p>
    <w:p w14:paraId="69653807">
      <w:pPr>
        <w:spacing w:before="0" w:after="20" w:line="252" w:lineRule="auto"/>
      </w:pPr>
      <w:r>
        <w:rPr>
          <w:rFonts w:ascii="Times New Roman" w:hAnsi="Times New Roman" w:eastAsia="宋体"/>
          <w:b w:val="0"/>
          <w:sz w:val="21"/>
        </w:rPr>
        <w:t>When pain persists, children develop a protective fear: "Exercise = Danger." To break this:</w:t>
      </w:r>
    </w:p>
    <w:p w14:paraId="69E52A06">
      <w:pPr>
        <w:spacing w:before="0" w:after="20" w:line="252" w:lineRule="auto"/>
      </w:pPr>
      <w:r>
        <w:rPr>
          <w:rFonts w:ascii="Times New Roman" w:hAnsi="Times New Roman" w:eastAsia="宋体"/>
          <w:b w:val="0"/>
          <w:sz w:val="21"/>
        </w:rPr>
        <w:t>Stop using exercise as "punishment" or "medicine." Frame it as "experiments." Say: "Today, let's see how many calf raises you can do before it hits a</w:t>
      </w:r>
    </w:p>
    <w:p w14:paraId="535DDB80">
      <w:pPr>
        <w:spacing w:before="0" w:after="20" w:line="252" w:lineRule="auto"/>
      </w:pPr>
      <w:r>
        <w:rPr>
          <w:rFonts w:ascii="Times New Roman" w:hAnsi="Times New Roman" w:eastAsia="宋体"/>
          <w:b w:val="0"/>
          <w:sz w:val="21"/>
        </w:rPr>
        <w:t>3. Let's count together."</w:t>
      </w:r>
    </w:p>
    <w:p w14:paraId="143EA002">
      <w:pPr>
        <w:spacing w:before="0" w:after="20" w:line="252" w:lineRule="auto"/>
      </w:pPr>
      <w:r>
        <w:rPr>
          <w:rFonts w:ascii="Times New Roman" w:hAnsi="Times New Roman" w:eastAsia="宋体"/>
          <w:b w:val="0"/>
          <w:sz w:val="21"/>
        </w:rPr>
        <w:t>Reward the effort, not the performance. Praise them wildly for showing up and doing one rep, rather than praising them for finishing a full set.</w:t>
      </w:r>
    </w:p>
    <w:p w14:paraId="35543CCF">
      <w:pPr>
        <w:spacing w:before="0" w:after="20" w:line="252" w:lineRule="auto"/>
      </w:pPr>
      <w:r>
        <w:rPr>
          <w:rFonts w:ascii="Times New Roman" w:hAnsi="Times New Roman" w:eastAsia="宋体"/>
          <w:b w:val="0"/>
          <w:sz w:val="21"/>
        </w:rPr>
        <w:t>Use their currency. If they love gaming, do "exercise snacks" during commercial breaks or loading screens-2 minutes of movement, then a reward (screen time).</w:t>
      </w:r>
    </w:p>
    <w:p w14:paraId="439B4EC3">
      <w:pPr>
        <w:spacing w:before="0" w:after="20" w:line="252" w:lineRule="auto"/>
      </w:pPr>
      <w:r>
        <w:rPr>
          <w:rFonts w:ascii="Times New Roman" w:hAnsi="Times New Roman" w:eastAsia="宋体"/>
          <w:b w:val="0"/>
          <w:sz w:val="21"/>
        </w:rPr>
        <w:t>Step 6: The 2-Week "Trial of Modification"</w:t>
      </w:r>
    </w:p>
    <w:p w14:paraId="4688CD2F">
      <w:pPr>
        <w:spacing w:before="0" w:after="20" w:line="252" w:lineRule="auto"/>
      </w:pPr>
      <w:r>
        <w:rPr>
          <w:rFonts w:ascii="Times New Roman" w:hAnsi="Times New Roman" w:eastAsia="宋体"/>
          <w:b w:val="0"/>
          <w:sz w:val="21"/>
        </w:rPr>
        <w:t>Implement modifications consistently for 2 weeks.</w:t>
      </w:r>
    </w:p>
    <w:p w14:paraId="1158ACFF">
      <w:pPr>
        <w:spacing w:before="0" w:after="20" w:line="252" w:lineRule="auto"/>
      </w:pPr>
      <w:r>
        <w:rPr>
          <w:rFonts w:ascii="Times New Roman" w:hAnsi="Times New Roman" w:eastAsia="宋体"/>
          <w:b w:val="0"/>
          <w:sz w:val="21"/>
        </w:rPr>
        <w:t>If the pain is improving (lower on the pain scale each week), continue this path.</w:t>
      </w:r>
    </w:p>
    <w:p w14:paraId="243C5962">
      <w:pPr>
        <w:spacing w:before="0" w:after="20" w:line="252" w:lineRule="auto"/>
      </w:pPr>
      <w:r>
        <w:rPr>
          <w:rFonts w:ascii="Times New Roman" w:hAnsi="Times New Roman" w:eastAsia="宋体"/>
          <w:b w:val="0"/>
          <w:sz w:val="21"/>
        </w:rPr>
        <w:t>If the pain is the same or worse after 2 weeks of modified exercise, stop all structured exercise and demand a referral to a physical therapist for a tailored strengthening program. Weak stabilizer muscles (glutes, core, rotator cuff) are the 1 cause of pediatric exercise pain.</w:t>
      </w:r>
    </w:p>
    <w:p w14:paraId="047503A7">
      <w:pPr>
        <w:spacing w:before="0" w:after="20" w:line="252" w:lineRule="auto"/>
      </w:pPr>
      <w:r>
        <w:rPr>
          <w:rFonts w:ascii="Times New Roman" w:hAnsi="Times New Roman" w:eastAsia="宋体"/>
          <w:b w:val="0"/>
          <w:sz w:val="21"/>
        </w:rPr>
        <w:t>A final, critical note: If your child is a pre-teen or teenager and refuses exercise specifically because it hurts and they are losing weight, sleeping poorly, or feeling constantly cold, this can be a red flag for overtraining syndrome or relative energy deficiency (RED-S). In that case, exercise is the last thing they need; they need a nutrition and rest intervention first.</w:t>
      </w:r>
    </w:p>
    <w:p w14:paraId="2D9F1619">
      <w:pPr>
        <w:spacing w:before="0" w:after="20" w:line="252" w:lineRule="auto"/>
      </w:pPr>
    </w:p>
    <w:p w14:paraId="68BC9A5F">
      <w:pPr>
        <w:spacing w:before="0" w:after="20" w:line="252" w:lineRule="auto"/>
      </w:pPr>
      <w:r>
        <w:rPr>
          <w:rFonts w:ascii="Times New Roman" w:hAnsi="Times New Roman" w:eastAsia="宋体"/>
          <w:b w:val="0"/>
          <w:sz w:val="21"/>
        </w:rPr>
        <w:t>model: Gemini</w:t>
      </w:r>
    </w:p>
    <w:p w14:paraId="35388413">
      <w:pPr>
        <w:spacing w:before="0" w:after="20" w:line="252" w:lineRule="auto"/>
      </w:pPr>
      <w:r>
        <w:rPr>
          <w:rFonts w:ascii="Times New Roman" w:hAnsi="Times New Roman" w:eastAsia="宋体"/>
          <w:b w:val="0"/>
          <w:sz w:val="21"/>
        </w:rPr>
        <w:t>answer:</w:t>
      </w:r>
    </w:p>
    <w:p w14:paraId="3D620EE0">
      <w:pPr>
        <w:spacing w:before="0" w:after="20" w:line="252" w:lineRule="auto"/>
      </w:pPr>
      <w:r>
        <w:rPr>
          <w:rFonts w:ascii="Times New Roman" w:hAnsi="Times New Roman" w:eastAsia="宋体"/>
          <w:b w:val="0"/>
          <w:sz w:val="21"/>
        </w:rPr>
        <w:t>It is incredibly exhausting and heartbreaking to watch your child be in pain, especially when you are the one who has to encourage them to do the very things that hurt. When a child completely refuses, it is usually because fear and a feeling of powerlessness have taken over.</w:t>
      </w:r>
    </w:p>
    <w:p w14:paraId="34ED2095">
      <w:pPr>
        <w:spacing w:before="0" w:after="20" w:line="252" w:lineRule="auto"/>
      </w:pPr>
      <w:r>
        <w:rPr>
          <w:rFonts w:ascii="Times New Roman" w:hAnsi="Times New Roman" w:eastAsia="宋体"/>
          <w:b w:val="0"/>
          <w:sz w:val="21"/>
        </w:rPr>
        <w:t>The goal is to shift the dynamic away from a battle of wills and toward a shared, predictable routine where they feel safe and in control.</w:t>
      </w:r>
    </w:p>
    <w:p w14:paraId="1051AE61">
      <w:pPr>
        <w:spacing w:before="0" w:after="20" w:line="252" w:lineRule="auto"/>
      </w:pPr>
      <w:r>
        <w:rPr>
          <w:rFonts w:ascii="Times New Roman" w:hAnsi="Times New Roman" w:eastAsia="宋体"/>
          <w:b w:val="0"/>
          <w:sz w:val="21"/>
        </w:rPr>
        <w:t>1. Decode and Quantify the Pain</w:t>
      </w:r>
    </w:p>
    <w:p w14:paraId="6EBE5FED">
      <w:pPr>
        <w:spacing w:before="0" w:after="20" w:line="252" w:lineRule="auto"/>
      </w:pPr>
      <w:r>
        <w:rPr>
          <w:rFonts w:ascii="Times New Roman" w:hAnsi="Times New Roman" w:eastAsia="宋体"/>
          <w:b w:val="0"/>
          <w:sz w:val="21"/>
        </w:rPr>
        <w:t>Children often lump all physical discomfort into one overwhelming category: "It hurts." To help them manage it, you first need to help them separate healing discomfort (stretching, stiffness, tired muscles) from sharp, protective pain (something is wrong or over-exerted).</w:t>
      </w:r>
    </w:p>
    <w:p w14:paraId="4EFCD9EE">
      <w:pPr>
        <w:spacing w:before="0" w:after="20" w:line="252" w:lineRule="auto"/>
      </w:pPr>
      <w:r>
        <w:rPr>
          <w:rFonts w:ascii="Times New Roman" w:hAnsi="Times New Roman" w:eastAsia="宋体"/>
          <w:b w:val="0"/>
          <w:sz w:val="21"/>
        </w:rPr>
        <w:t>Using a visual tool helps them communicate how intense the pain actually is without needing to find the perfect words.</w:t>
      </w:r>
    </w:p>
    <w:p w14:paraId="525E6BA6">
      <w:pPr>
        <w:spacing w:before="0" w:after="20" w:line="252" w:lineRule="auto"/>
      </w:pPr>
      <w:r>
        <w:rPr>
          <w:rFonts w:ascii="Times New Roman" w:hAnsi="Times New Roman" w:eastAsia="宋体"/>
          <w:b w:val="0"/>
          <w:sz w:val="21"/>
        </w:rPr>
        <w:t>Have your child point to the face that matches their feeling before starting, during the movement, and after.</w:t>
      </w:r>
    </w:p>
    <w:p w14:paraId="3D5D9338">
      <w:pPr>
        <w:spacing w:before="0" w:after="20" w:line="252" w:lineRule="auto"/>
      </w:pPr>
      <w:r>
        <w:rPr>
          <w:rFonts w:ascii="Times New Roman" w:hAnsi="Times New Roman" w:eastAsia="宋体"/>
          <w:b w:val="0"/>
          <w:sz w:val="21"/>
        </w:rPr>
        <w:t>Faces 0 to 4 (Mild to Moderate): Reassure them that this level of hurt is safe. It is just their muscles waking up or stretching out to get stronger. Acknowledge it ("I know it feels tight, you are doing great"), but keep moving.</w:t>
      </w:r>
    </w:p>
    <w:p w14:paraId="4FF44AC3">
      <w:pPr>
        <w:spacing w:before="0" w:after="20" w:line="252" w:lineRule="auto"/>
      </w:pPr>
      <w:r>
        <w:rPr>
          <w:rFonts w:ascii="Times New Roman" w:hAnsi="Times New Roman" w:eastAsia="宋体"/>
          <w:b w:val="0"/>
          <w:sz w:val="21"/>
        </w:rPr>
        <w:t>Faces 6 to 10 (Severe): If they point here, the pain is a red flag. Stop the exercise immediately, modify the range of motion, or consult their physical therapist or doctor.</w:t>
      </w:r>
    </w:p>
    <w:p w14:paraId="69982312">
      <w:pPr>
        <w:spacing w:before="0" w:after="20" w:line="252" w:lineRule="auto"/>
      </w:pPr>
      <w:r>
        <w:rPr>
          <w:rFonts w:ascii="Times New Roman" w:hAnsi="Times New Roman" w:eastAsia="宋体"/>
          <w:b w:val="0"/>
          <w:sz w:val="21"/>
        </w:rPr>
        <w:t>2. Shift from Ultimatums to "Controlled Choices"</w:t>
      </w:r>
    </w:p>
    <w:p w14:paraId="7BA967C8">
      <w:pPr>
        <w:spacing w:before="0" w:after="20" w:line="252" w:lineRule="auto"/>
      </w:pPr>
      <w:r>
        <w:rPr>
          <w:rFonts w:ascii="Times New Roman" w:hAnsi="Times New Roman" w:eastAsia="宋体"/>
          <w:b w:val="0"/>
          <w:sz w:val="21"/>
        </w:rPr>
        <w:t>When a child is in pain, they feel entirely powerless. Forcing an exercise usually triggers a defensive refusal. Instead, give them back their autonomy by offering micro-choices where both options lead to the same therapeutic goal:</w:t>
      </w:r>
    </w:p>
    <w:p w14:paraId="774595B5">
      <w:pPr>
        <w:spacing w:before="0" w:after="20" w:line="252" w:lineRule="auto"/>
      </w:pPr>
      <w:r>
        <w:rPr>
          <w:rFonts w:ascii="Times New Roman" w:hAnsi="Times New Roman" w:eastAsia="宋体"/>
          <w:b w:val="0"/>
          <w:sz w:val="21"/>
        </w:rPr>
        <w:t>The Ordering Choice: "Do you want to do the leg lifts first, or the stretches first? You choose the order today."</w:t>
      </w:r>
    </w:p>
    <w:p w14:paraId="48F2733F">
      <w:pPr>
        <w:spacing w:before="0" w:after="20" w:line="252" w:lineRule="auto"/>
      </w:pPr>
      <w:r>
        <w:rPr>
          <w:rFonts w:ascii="Times New Roman" w:hAnsi="Times New Roman" w:eastAsia="宋体"/>
          <w:b w:val="0"/>
          <w:sz w:val="21"/>
        </w:rPr>
        <w:t>The Timing Choice: "We need to do our session twice today. Do you want to do the first one before your favorite show or right after lunch?"</w:t>
      </w:r>
    </w:p>
    <w:p w14:paraId="55B90965">
      <w:pPr>
        <w:spacing w:before="0" w:after="20" w:line="252" w:lineRule="auto"/>
      </w:pPr>
      <w:r>
        <w:rPr>
          <w:rFonts w:ascii="Times New Roman" w:hAnsi="Times New Roman" w:eastAsia="宋体"/>
          <w:b w:val="0"/>
          <w:sz w:val="21"/>
        </w:rPr>
        <w:t>The Boundary Rule: Establish a rigid, predictable end point. If they need to do 8 repetitions, let them count down out loud. Knowing exactly when the discomfort will stop makes it much easier to tolerate. Once they hit the target number, stop immediately-even if you think they could do more-to build trust.</w:t>
      </w:r>
    </w:p>
    <w:p w14:paraId="7D02CF11">
      <w:pPr>
        <w:spacing w:before="0" w:after="20" w:line="252" w:lineRule="auto"/>
      </w:pPr>
      <w:r>
        <w:rPr>
          <w:rFonts w:ascii="Times New Roman" w:hAnsi="Times New Roman" w:eastAsia="宋体"/>
          <w:b w:val="0"/>
          <w:sz w:val="21"/>
        </w:rPr>
        <w:t>3. Gamify the Recovery</w:t>
      </w:r>
    </w:p>
    <w:p w14:paraId="3BA35A2B">
      <w:pPr>
        <w:spacing w:before="0" w:after="20" w:line="252" w:lineRule="auto"/>
      </w:pPr>
      <w:r>
        <w:rPr>
          <w:rFonts w:ascii="Times New Roman" w:hAnsi="Times New Roman" w:eastAsia="宋体"/>
          <w:b w:val="0"/>
          <w:sz w:val="21"/>
        </w:rPr>
        <w:t>Frame the exercises as an interactive challenge or a quest rather than a medical chore.</w:t>
      </w:r>
    </w:p>
    <w:p w14:paraId="779D6B29">
      <w:pPr>
        <w:spacing w:before="0" w:after="20" w:line="252" w:lineRule="auto"/>
      </w:pPr>
      <w:r>
        <w:rPr>
          <w:rFonts w:ascii="Times New Roman" w:hAnsi="Times New Roman" w:eastAsia="宋体"/>
          <w:b w:val="0"/>
          <w:sz w:val="21"/>
        </w:rPr>
        <w:t>The Progress Map: Draw a simple map with a path of squares leading to a destination (like a small reward or a favorite activity). Every successful movement or mini-session lets them advance their marker one step closer to "leveling up."</w:t>
      </w:r>
    </w:p>
    <w:p w14:paraId="6FDDE4CF">
      <w:pPr>
        <w:spacing w:before="0" w:after="20" w:line="252" w:lineRule="auto"/>
      </w:pPr>
      <w:r>
        <w:rPr>
          <w:rFonts w:ascii="Times New Roman" w:hAnsi="Times New Roman" w:eastAsia="宋体"/>
          <w:b w:val="0"/>
          <w:sz w:val="21"/>
        </w:rPr>
        <w:t>Build an Understory: Tie the movements to a narrative they love. Leg extensions become "charging up the superhero shields," or holding a stretch becomes "freezing like a statue to hide from the monsters."</w:t>
      </w:r>
    </w:p>
    <w:p w14:paraId="630C0660">
      <w:pPr>
        <w:spacing w:before="0" w:after="20" w:line="252" w:lineRule="auto"/>
      </w:pPr>
      <w:r>
        <w:rPr>
          <w:rFonts w:ascii="Times New Roman" w:hAnsi="Times New Roman" w:eastAsia="宋体"/>
          <w:b w:val="0"/>
          <w:sz w:val="21"/>
        </w:rPr>
        <w:t>The "Brave Breathing" Cue: Teach them a simple pacing breath to lower muscle tension, which naturally dampens pain signals. Have them pretend to deeply "smell the flower" (breathe in through the nose) and then "blow out the birthday candles" (slowly out through the mouth) during the hardest part of the movement.</w:t>
      </w:r>
    </w:p>
    <w:p w14:paraId="0E7164BD">
      <w:pPr>
        <w:spacing w:before="0" w:after="20" w:line="252" w:lineRule="auto"/>
      </w:pPr>
      <w:r>
        <w:rPr>
          <w:rFonts w:ascii="Times New Roman" w:hAnsi="Times New Roman" w:eastAsia="宋体"/>
          <w:b w:val="0"/>
          <w:sz w:val="21"/>
        </w:rPr>
        <w:t>4. Optimize the Physical Setup</w:t>
      </w:r>
    </w:p>
    <w:p w14:paraId="58C0699A">
      <w:pPr>
        <w:spacing w:before="0" w:after="20" w:line="252" w:lineRule="auto"/>
      </w:pPr>
      <w:r>
        <w:rPr>
          <w:rFonts w:ascii="Times New Roman" w:hAnsi="Times New Roman" w:eastAsia="宋体"/>
          <w:b w:val="0"/>
          <w:sz w:val="21"/>
        </w:rPr>
        <w:t>Sometimes a few practical adjustments can significantly lower the pain barrier before the exercises even begin:</w:t>
      </w:r>
    </w:p>
    <w:p w14:paraId="0947F082">
      <w:pPr>
        <w:spacing w:before="0" w:after="20" w:line="252" w:lineRule="auto"/>
      </w:pPr>
      <w:r>
        <w:rPr>
          <w:rFonts w:ascii="Times New Roman" w:hAnsi="Times New Roman" w:eastAsia="宋体"/>
          <w:b w:val="0"/>
          <w:sz w:val="21"/>
        </w:rPr>
        <w:t>Thermal Prep: Apply a warm compress or heating pad to the area for 10 to 15 minutes before the exercises to increase blood flow and ease stiffness. Use an ice pack afterward for 10 minutes to soothe any residual soreness.</w:t>
      </w:r>
    </w:p>
    <w:p w14:paraId="521D1A4B">
      <w:pPr>
        <w:spacing w:before="0" w:after="20" w:line="252" w:lineRule="auto"/>
      </w:pPr>
      <w:r>
        <w:rPr>
          <w:rFonts w:ascii="Times New Roman" w:hAnsi="Times New Roman" w:eastAsia="宋体"/>
          <w:b w:val="0"/>
          <w:sz w:val="21"/>
        </w:rPr>
        <w:t>Time with Medication: If their doctor prescribed pain relief or an over-the-counter anti-inflammatory, coordinate the exercise sessions to start right when the medication hits its peak effectiveness (typically 30 to 45 minutes after taking it).</w:t>
      </w:r>
    </w:p>
    <w:p w14:paraId="089E181F">
      <w:pPr>
        <w:spacing w:before="0" w:after="20" w:line="252" w:lineRule="auto"/>
      </w:pPr>
      <w:r>
        <w:rPr>
          <w:rFonts w:ascii="Times New Roman" w:hAnsi="Times New Roman" w:eastAsia="宋体"/>
          <w:b w:val="0"/>
          <w:sz w:val="21"/>
        </w:rPr>
        <w:t>Break It Into "Micro-Sessions": If a 20-minute session causes too much anxiety and fatigue, break it down into four 5-minute mini-sessions spread across the day. The cumulative physical benefit to their recovery is exactly the same, but it feels vastly more manageable to a child.</w:t>
      </w:r>
    </w:p>
    <w:p w14:paraId="6EEE2C3F">
      <w:pPr>
        <w:spacing w:before="0" w:after="20" w:line="252" w:lineRule="auto"/>
      </w:pPr>
    </w:p>
    <w:p w14:paraId="304B82D6">
      <w:pPr>
        <w:spacing w:before="0" w:after="20" w:line="252" w:lineRule="auto"/>
        <w:rPr>
          <w:rFonts w:hint="eastAsia" w:eastAsia="宋体"/>
          <w:lang w:eastAsia="zh-CN"/>
        </w:rPr>
      </w:pPr>
      <w:r>
        <w:rPr>
          <w:rFonts w:ascii="Times New Roman" w:hAnsi="Times New Roman" w:eastAsia="宋体"/>
          <w:b w:val="0"/>
          <w:sz w:val="21"/>
        </w:rPr>
        <w:t xml:space="preserve">model: </w:t>
      </w:r>
      <w:r>
        <w:rPr>
          <w:rFonts w:hint="eastAsia"/>
          <w:b w:val="0"/>
          <w:sz w:val="21"/>
          <w:lang w:eastAsia="zh-CN"/>
        </w:rPr>
        <w:t>Doubao</w:t>
      </w:r>
    </w:p>
    <w:p w14:paraId="6D774B83">
      <w:pPr>
        <w:spacing w:before="0" w:after="20" w:line="252" w:lineRule="auto"/>
      </w:pPr>
      <w:r>
        <w:rPr>
          <w:rFonts w:ascii="Times New Roman" w:hAnsi="Times New Roman" w:eastAsia="宋体"/>
          <w:b w:val="0"/>
          <w:sz w:val="21"/>
        </w:rPr>
        <w:t>answer:</w:t>
      </w:r>
    </w:p>
    <w:p w14:paraId="4C79FFC7">
      <w:pPr>
        <w:spacing w:before="0" w:after="20" w:line="252" w:lineRule="auto"/>
      </w:pPr>
      <w:r>
        <w:rPr>
          <w:rFonts w:ascii="Times New Roman" w:hAnsi="Times New Roman" w:eastAsia="宋体"/>
          <w:b w:val="0"/>
          <w:sz w:val="21"/>
        </w:rPr>
        <w:t>1. First rule out dangerous physical painStop all exercise immediately. Never force the child to move if they complain of sharp, stabbing, joint or bone pain.Check for visible injuries: swelling, bruising, redness, limping, tender spots.Consult a pediatrician or pediatric physical therapist to confirm if the pain comes from strains, growing pains, poor posture, joint issues or muscle overuse.Distinguish two types of discomfort: Harmful pain: sharp, lasting pain during/after movement, swelling - rest and medical check required.Mild muscle soreness: dull ache 1-2 days after new workouts, no swelling - manageable with gentle adjustments.</w:t>
      </w:r>
    </w:p>
    <w:p w14:paraId="6DD89EB9">
      <w:pPr>
        <w:spacing w:before="0" w:after="20" w:line="252" w:lineRule="auto"/>
      </w:pPr>
      <w:r>
        <w:rPr>
          <w:rFonts w:ascii="Times New Roman" w:hAnsi="Times New Roman" w:eastAsia="宋体"/>
          <w:b w:val="0"/>
          <w:sz w:val="21"/>
        </w:rPr>
        <w:t>2. Adjust exercise intensity and form to reduce painCut down duration and difficulty: Shorten sessions from 30 mins to 5-10 mins at first. Swap high-impact moves (running, jumping) for low-stress options: swimming, slow walking, yoga, stretching on a mat.Fix wrong movement posture: Bad form easily strains muscles/joints. Demonstrate slow, controlled moves instead of fast, strenuous ones.Add warm-up and cool-down routines: 5-minute gentle stretches before exercise to loosen tight muscles; post-workout foam rolling or soft massage to relieve tension.</w:t>
      </w:r>
    </w:p>
    <w:p w14:paraId="0A92B5E1">
      <w:pPr>
        <w:spacing w:before="0" w:after="20" w:line="252" w:lineRule="auto"/>
      </w:pPr>
      <w:r>
        <w:rPr>
          <w:rFonts w:ascii="Times New Roman" w:hAnsi="Times New Roman" w:eastAsia="宋体"/>
          <w:b w:val="0"/>
          <w:sz w:val="21"/>
        </w:rPr>
        <w:t>3. Ease fear and resistance emotionallyValidate their feelings first instead of dismissing complaints: Say "I know your body really hurts right now, that must feel uncomfortable" rather than "It's just a little ache, don't be lazy."Avoid pressure and punishment: Forcing painful exercise makes kids associate sports with fear and discomfort, creating long-term avoidance.Set tiny, pain-free goals: Praise small wins like "You walked for 3 minutes without soreness!" to rebuild confidence.Make movement playful: Turn simple stretches into games, dance to their favorite songs, or walk while chatting about their hobbies to distract from mild discomfort.</w:t>
      </w:r>
    </w:p>
    <w:p w14:paraId="5895EE32">
      <w:pPr>
        <w:spacing w:before="0" w:after="20" w:line="252" w:lineRule="auto"/>
      </w:pPr>
      <w:r>
        <w:rPr>
          <w:rFonts w:ascii="Times New Roman" w:hAnsi="Times New Roman" w:eastAsia="宋体"/>
          <w:b w:val="0"/>
          <w:sz w:val="21"/>
        </w:rPr>
        <w:t>4. Daily care to relieve underlying sorenessSore muscles: Apply warm compresses before activity; cold packs for swelling/inflammation after minor injury.Support weak areas: Use soft knee/elbow pads for joint protection during light activity.Optimize rest and recovery: Ensure the child gets enough sleep; add calcium and protein in meals to strengthen bones and muscles.Schedule rest days: Alternate light activity and full rest to prevent cumulative muscle fatigue.</w:t>
      </w:r>
    </w:p>
    <w:p w14:paraId="6EDDEAA8">
      <w:pPr>
        <w:spacing w:before="0" w:after="20" w:line="252" w:lineRule="auto"/>
      </w:pPr>
      <w:r>
        <w:rPr>
          <w:rFonts w:ascii="Times New Roman" w:hAnsi="Times New Roman" w:eastAsia="宋体"/>
          <w:b w:val="0"/>
          <w:sz w:val="21"/>
        </w:rPr>
        <w:t>5. When to seek professional help urgentlyTake your child to a doctor right away if they have:Pain that lasts more than 3 days after stopping exerciseLimping, inability to stand, or joint lockingNight pain that disrupts sleepVisible swelling, deformity or fever alongside pain</w:t>
      </w:r>
    </w:p>
    <w:p w14:paraId="21F359E7">
      <w:pPr>
        <w:spacing w:before="0" w:after="80" w:line="252" w:lineRule="auto"/>
      </w:pPr>
    </w:p>
    <w:p w14:paraId="20465983">
      <w:pPr>
        <w:spacing w:before="120" w:after="60" w:line="252" w:lineRule="auto"/>
      </w:pPr>
      <w:r>
        <w:rPr>
          <w:rFonts w:ascii="Times New Roman" w:hAnsi="Times New Roman" w:eastAsia="宋体"/>
          <w:b/>
          <w:sz w:val="22"/>
        </w:rPr>
        <w:t>Q33. How long does it take for burn scars to mature, and why can they change over time?</w:t>
      </w:r>
    </w:p>
    <w:p w14:paraId="6B5DC2F8">
      <w:pPr>
        <w:spacing w:before="0" w:after="20" w:line="252" w:lineRule="auto"/>
      </w:pPr>
      <w:r>
        <w:rPr>
          <w:rFonts w:ascii="Times New Roman" w:hAnsi="Times New Roman" w:eastAsia="宋体"/>
          <w:b w:val="0"/>
          <w:sz w:val="21"/>
        </w:rPr>
        <w:t>model: chatGPT</w:t>
      </w:r>
    </w:p>
    <w:p w14:paraId="471BE058">
      <w:pPr>
        <w:spacing w:before="0" w:after="20" w:line="252" w:lineRule="auto"/>
      </w:pPr>
      <w:r>
        <w:rPr>
          <w:rFonts w:ascii="Times New Roman" w:hAnsi="Times New Roman" w:eastAsia="宋体"/>
          <w:b w:val="0"/>
          <w:sz w:val="21"/>
        </w:rPr>
        <w:t>answer:</w:t>
      </w:r>
    </w:p>
    <w:p w14:paraId="302D021F">
      <w:pPr>
        <w:spacing w:before="0" w:after="20" w:line="252" w:lineRule="auto"/>
      </w:pPr>
      <w:r>
        <w:rPr>
          <w:rFonts w:ascii="Times New Roman" w:hAnsi="Times New Roman" w:eastAsia="宋体"/>
          <w:b w:val="0"/>
          <w:sz w:val="21"/>
        </w:rPr>
        <w:t>Burn scars-especially from deeper injuries-don't "finish healing" quickly. Instead, they go through a long process called scar maturation, which usually takes:</w:t>
      </w:r>
    </w:p>
    <w:p w14:paraId="11FE70D0">
      <w:pPr>
        <w:spacing w:before="0" w:after="20" w:line="252" w:lineRule="auto"/>
      </w:pPr>
      <w:r>
        <w:rPr>
          <w:rFonts w:ascii="Times New Roman" w:hAnsi="Times New Roman" w:eastAsia="宋体"/>
          <w:b w:val="0"/>
          <w:sz w:val="21"/>
        </w:rPr>
        <w:t>How long it takes</w:t>
      </w:r>
    </w:p>
    <w:p w14:paraId="19159EDD">
      <w:pPr>
        <w:spacing w:before="0" w:after="20" w:line="252" w:lineRule="auto"/>
      </w:pPr>
      <w:r>
        <w:rPr>
          <w:rFonts w:ascii="Times New Roman" w:hAnsi="Times New Roman" w:eastAsia="宋体"/>
          <w:b w:val="0"/>
          <w:sz w:val="21"/>
        </w:rPr>
        <w:t>Typical range: ~6 months to 2 years</w:t>
      </w:r>
    </w:p>
    <w:p w14:paraId="3F7C46B3">
      <w:pPr>
        <w:spacing w:before="0" w:after="20" w:line="252" w:lineRule="auto"/>
      </w:pPr>
      <w:r>
        <w:rPr>
          <w:rFonts w:ascii="Times New Roman" w:hAnsi="Times New Roman" w:eastAsia="宋体"/>
          <w:b w:val="0"/>
          <w:sz w:val="21"/>
        </w:rPr>
        <w:t>Deep dermal or full-thickness burns: often closer to 12-24 months, sometimes longer</w:t>
      </w:r>
    </w:p>
    <w:p w14:paraId="64E78D5D">
      <w:pPr>
        <w:spacing w:before="0" w:after="20" w:line="252" w:lineRule="auto"/>
      </w:pPr>
      <w:r>
        <w:rPr>
          <w:rFonts w:ascii="Times New Roman" w:hAnsi="Times New Roman" w:eastAsia="宋体"/>
          <w:b w:val="0"/>
          <w:sz w:val="21"/>
        </w:rPr>
        <w:t>Children and areas with high movement (joints) may take longer due to ongoing remodeling stress.</w:t>
      </w:r>
    </w:p>
    <w:p w14:paraId="764489D2">
      <w:pPr>
        <w:spacing w:before="0" w:after="20" w:line="252" w:lineRule="auto"/>
      </w:pPr>
      <w:r>
        <w:rPr>
          <w:rFonts w:ascii="Times New Roman" w:hAnsi="Times New Roman" w:eastAsia="宋体"/>
          <w:b w:val="0"/>
          <w:sz w:val="21"/>
        </w:rPr>
        <w:t>Why burn scars change over time</w:t>
      </w:r>
    </w:p>
    <w:p w14:paraId="5DCDC767">
      <w:pPr>
        <w:spacing w:before="0" w:after="20" w:line="252" w:lineRule="auto"/>
      </w:pPr>
      <w:r>
        <w:rPr>
          <w:rFonts w:ascii="Times New Roman" w:hAnsi="Times New Roman" w:eastAsia="宋体"/>
          <w:b w:val="0"/>
          <w:sz w:val="21"/>
        </w:rPr>
        <w:t>Scar tissue is biologically "unfinished" for a long time after the wound closes. What you see early is not the final structure.</w:t>
      </w:r>
    </w:p>
    <w:p w14:paraId="294E9A1B">
      <w:pPr>
        <w:spacing w:before="0" w:after="20" w:line="252" w:lineRule="auto"/>
      </w:pPr>
      <w:r>
        <w:rPr>
          <w:rFonts w:ascii="Times New Roman" w:hAnsi="Times New Roman" w:eastAsia="宋体"/>
          <w:b w:val="0"/>
          <w:sz w:val="21"/>
        </w:rPr>
        <w:t>1. Collagen remodeling (the biggest factor)</w:t>
      </w:r>
    </w:p>
    <w:p w14:paraId="100CFA8B">
      <w:pPr>
        <w:spacing w:before="0" w:after="20" w:line="252" w:lineRule="auto"/>
      </w:pPr>
      <w:r>
        <w:rPr>
          <w:rFonts w:ascii="Times New Roman" w:hAnsi="Times New Roman" w:eastAsia="宋体"/>
          <w:b w:val="0"/>
          <w:sz w:val="21"/>
        </w:rPr>
        <w:t>After a burn:</w:t>
      </w:r>
    </w:p>
    <w:p w14:paraId="42417A67">
      <w:pPr>
        <w:spacing w:before="0" w:after="20" w:line="252" w:lineRule="auto"/>
      </w:pPr>
      <w:r>
        <w:rPr>
          <w:rFonts w:ascii="Times New Roman" w:hAnsi="Times New Roman" w:eastAsia="宋体"/>
          <w:b w:val="0"/>
          <w:sz w:val="21"/>
        </w:rPr>
        <w:t>The body rapidly lays down type III collagen (weak, disorganized)</w:t>
      </w:r>
    </w:p>
    <w:p w14:paraId="520B396A">
      <w:pPr>
        <w:spacing w:before="0" w:after="20" w:line="252" w:lineRule="auto"/>
      </w:pPr>
      <w:r>
        <w:rPr>
          <w:rFonts w:ascii="Times New Roman" w:hAnsi="Times New Roman" w:eastAsia="宋体"/>
          <w:b w:val="0"/>
          <w:sz w:val="21"/>
        </w:rPr>
        <w:t>Over months to years, it gradually replaces it with type I collagen (stronger, more organized)</w:t>
      </w:r>
    </w:p>
    <w:p w14:paraId="53B2D34B">
      <w:pPr>
        <w:spacing w:before="0" w:after="20" w:line="252" w:lineRule="auto"/>
      </w:pPr>
      <w:r>
        <w:rPr>
          <w:rFonts w:ascii="Times New Roman" w:hAnsi="Times New Roman" w:eastAsia="宋体"/>
          <w:b w:val="0"/>
          <w:sz w:val="21"/>
        </w:rPr>
        <w:t>This reorganization changes:</w:t>
      </w:r>
    </w:p>
    <w:p w14:paraId="16B3DB4B">
      <w:pPr>
        <w:spacing w:before="0" w:after="20" w:line="252" w:lineRule="auto"/>
      </w:pPr>
      <w:r>
        <w:rPr>
          <w:rFonts w:ascii="Times New Roman" w:hAnsi="Times New Roman" w:eastAsia="宋体"/>
          <w:b w:val="0"/>
          <w:sz w:val="21"/>
        </w:rPr>
        <w:t>thickness</w:t>
      </w:r>
    </w:p>
    <w:p w14:paraId="62C1B801">
      <w:pPr>
        <w:spacing w:before="0" w:after="20" w:line="252" w:lineRule="auto"/>
      </w:pPr>
      <w:r>
        <w:rPr>
          <w:rFonts w:ascii="Times New Roman" w:hAnsi="Times New Roman" w:eastAsia="宋体"/>
          <w:b w:val="0"/>
          <w:sz w:val="21"/>
        </w:rPr>
        <w:t>stiffness</w:t>
      </w:r>
    </w:p>
    <w:p w14:paraId="40E1542D">
      <w:pPr>
        <w:spacing w:before="0" w:after="20" w:line="252" w:lineRule="auto"/>
      </w:pPr>
      <w:r>
        <w:rPr>
          <w:rFonts w:ascii="Times New Roman" w:hAnsi="Times New Roman" w:eastAsia="宋体"/>
          <w:b w:val="0"/>
          <w:sz w:val="21"/>
        </w:rPr>
        <w:t>color</w:t>
      </w:r>
    </w:p>
    <w:p w14:paraId="74AE82BA">
      <w:pPr>
        <w:spacing w:before="0" w:after="20" w:line="252" w:lineRule="auto"/>
      </w:pPr>
      <w:r>
        <w:rPr>
          <w:rFonts w:ascii="Times New Roman" w:hAnsi="Times New Roman" w:eastAsia="宋体"/>
          <w:b w:val="0"/>
          <w:sz w:val="21"/>
        </w:rPr>
        <w:t>raised vs. flattened appearance</w:t>
      </w:r>
    </w:p>
    <w:p w14:paraId="684D9965">
      <w:pPr>
        <w:spacing w:before="0" w:after="20" w:line="252" w:lineRule="auto"/>
      </w:pPr>
      <w:r>
        <w:rPr>
          <w:rFonts w:ascii="Times New Roman" w:hAnsi="Times New Roman" w:eastAsia="宋体"/>
          <w:b w:val="0"/>
          <w:sz w:val="21"/>
        </w:rPr>
        <w:t>2. Ongoing inflammation and vascular changes</w:t>
      </w:r>
    </w:p>
    <w:p w14:paraId="611BEF4C">
      <w:pPr>
        <w:spacing w:before="0" w:after="20" w:line="252" w:lineRule="auto"/>
      </w:pPr>
      <w:r>
        <w:rPr>
          <w:rFonts w:ascii="Times New Roman" w:hAnsi="Times New Roman" w:eastAsia="宋体"/>
          <w:b w:val="0"/>
          <w:sz w:val="21"/>
        </w:rPr>
        <w:t>Early scars are:</w:t>
      </w:r>
    </w:p>
    <w:p w14:paraId="01CA93A9">
      <w:pPr>
        <w:spacing w:before="0" w:after="20" w:line="252" w:lineRule="auto"/>
      </w:pPr>
      <w:r>
        <w:rPr>
          <w:rFonts w:ascii="Times New Roman" w:hAnsi="Times New Roman" w:eastAsia="宋体"/>
          <w:b w:val="0"/>
          <w:sz w:val="21"/>
        </w:rPr>
        <w:t>red, pink, or purple due to extra blood vessels (hypervascularity)</w:t>
      </w:r>
    </w:p>
    <w:p w14:paraId="4EAB4A36">
      <w:pPr>
        <w:spacing w:before="0" w:after="20" w:line="252" w:lineRule="auto"/>
      </w:pPr>
      <w:r>
        <w:rPr>
          <w:rFonts w:ascii="Times New Roman" w:hAnsi="Times New Roman" w:eastAsia="宋体"/>
          <w:b w:val="0"/>
          <w:sz w:val="21"/>
        </w:rPr>
        <w:t>Over time:</w:t>
      </w:r>
    </w:p>
    <w:p w14:paraId="6B079944">
      <w:pPr>
        <w:spacing w:before="0" w:after="20" w:line="252" w:lineRule="auto"/>
      </w:pPr>
      <w:r>
        <w:rPr>
          <w:rFonts w:ascii="Times New Roman" w:hAnsi="Times New Roman" w:eastAsia="宋体"/>
          <w:b w:val="0"/>
          <w:sz w:val="21"/>
        </w:rPr>
        <w:t>vessels regress</w:t>
      </w:r>
    </w:p>
    <w:p w14:paraId="0EF1AA82">
      <w:pPr>
        <w:spacing w:before="0" w:after="20" w:line="252" w:lineRule="auto"/>
      </w:pPr>
      <w:r>
        <w:rPr>
          <w:rFonts w:ascii="Times New Roman" w:hAnsi="Times New Roman" w:eastAsia="宋体"/>
          <w:b w:val="0"/>
          <w:sz w:val="21"/>
        </w:rPr>
        <w:t>redness fades toward pale, white, or skin-tone</w:t>
      </w:r>
    </w:p>
    <w:p w14:paraId="34DF8745">
      <w:pPr>
        <w:spacing w:before="0" w:after="20" w:line="252" w:lineRule="auto"/>
      </w:pPr>
      <w:r>
        <w:rPr>
          <w:rFonts w:ascii="Times New Roman" w:hAnsi="Times New Roman" w:eastAsia="宋体"/>
          <w:b w:val="0"/>
          <w:sz w:val="21"/>
        </w:rPr>
        <w:t>But if inflammation persists (e.g., hypertrophic scars), redness can last much longer.</w:t>
      </w:r>
    </w:p>
    <w:p w14:paraId="6D6D4F6E">
      <w:pPr>
        <w:spacing w:before="0" w:after="20" w:line="252" w:lineRule="auto"/>
      </w:pPr>
      <w:r>
        <w:rPr>
          <w:rFonts w:ascii="Times New Roman" w:hAnsi="Times New Roman" w:eastAsia="宋体"/>
          <w:b w:val="0"/>
          <w:sz w:val="21"/>
        </w:rPr>
        <w:t>3. Scar contraction and mechanical tension</w:t>
      </w:r>
    </w:p>
    <w:p w14:paraId="3833128B">
      <w:pPr>
        <w:spacing w:before="0" w:after="20" w:line="252" w:lineRule="auto"/>
      </w:pPr>
      <w:r>
        <w:rPr>
          <w:rFonts w:ascii="Times New Roman" w:hAnsi="Times New Roman" w:eastAsia="宋体"/>
          <w:b w:val="0"/>
          <w:sz w:val="21"/>
        </w:rPr>
        <w:t>Scar tissue doesn't behave like normal skin:</w:t>
      </w:r>
    </w:p>
    <w:p w14:paraId="03FA4E23">
      <w:pPr>
        <w:spacing w:before="0" w:after="20" w:line="252" w:lineRule="auto"/>
      </w:pPr>
      <w:r>
        <w:rPr>
          <w:rFonts w:ascii="Times New Roman" w:hAnsi="Times New Roman" w:eastAsia="宋体"/>
          <w:b w:val="0"/>
          <w:sz w:val="21"/>
        </w:rPr>
        <w:t>it contracts as it matures</w:t>
      </w:r>
    </w:p>
    <w:p w14:paraId="0D36F4A8">
      <w:pPr>
        <w:spacing w:before="0" w:after="20" w:line="252" w:lineRule="auto"/>
      </w:pPr>
      <w:r>
        <w:rPr>
          <w:rFonts w:ascii="Times New Roman" w:hAnsi="Times New Roman" w:eastAsia="宋体"/>
          <w:b w:val="0"/>
          <w:sz w:val="21"/>
        </w:rPr>
        <w:t>movement across joints or tension areas can keep remodeling active</w:t>
      </w:r>
    </w:p>
    <w:p w14:paraId="0D571995">
      <w:pPr>
        <w:spacing w:before="0" w:after="20" w:line="252" w:lineRule="auto"/>
      </w:pPr>
      <w:r>
        <w:rPr>
          <w:rFonts w:ascii="Times New Roman" w:hAnsi="Times New Roman" w:eastAsia="宋体"/>
          <w:b w:val="0"/>
          <w:sz w:val="21"/>
        </w:rPr>
        <w:t>This is why scars can slowly:</w:t>
      </w:r>
    </w:p>
    <w:p w14:paraId="787A20E8">
      <w:pPr>
        <w:spacing w:before="0" w:after="20" w:line="252" w:lineRule="auto"/>
      </w:pPr>
      <w:r>
        <w:rPr>
          <w:rFonts w:ascii="Times New Roman" w:hAnsi="Times New Roman" w:eastAsia="宋体"/>
          <w:b w:val="0"/>
          <w:sz w:val="21"/>
        </w:rPr>
        <w:t>tighten</w:t>
      </w:r>
    </w:p>
    <w:p w14:paraId="4000C509">
      <w:pPr>
        <w:spacing w:before="0" w:after="20" w:line="252" w:lineRule="auto"/>
      </w:pPr>
      <w:r>
        <w:rPr>
          <w:rFonts w:ascii="Times New Roman" w:hAnsi="Times New Roman" w:eastAsia="宋体"/>
          <w:b w:val="0"/>
          <w:sz w:val="21"/>
        </w:rPr>
        <w:t>pull skin inward</w:t>
      </w:r>
    </w:p>
    <w:p w14:paraId="1FFC71A9">
      <w:pPr>
        <w:spacing w:before="0" w:after="20" w:line="252" w:lineRule="auto"/>
      </w:pPr>
      <w:r>
        <w:rPr>
          <w:rFonts w:ascii="Times New Roman" w:hAnsi="Times New Roman" w:eastAsia="宋体"/>
          <w:b w:val="0"/>
          <w:sz w:val="21"/>
        </w:rPr>
        <w:t>or become raised in high-tension areas</w:t>
      </w:r>
    </w:p>
    <w:p w14:paraId="6534152B">
      <w:pPr>
        <w:spacing w:before="0" w:after="20" w:line="252" w:lineRule="auto"/>
      </w:pPr>
      <w:r>
        <w:rPr>
          <w:rFonts w:ascii="Times New Roman" w:hAnsi="Times New Roman" w:eastAsia="宋体"/>
          <w:b w:val="0"/>
          <w:sz w:val="21"/>
        </w:rPr>
        <w:t>4. Pigment changes (melanocytes disruption)</w:t>
      </w:r>
    </w:p>
    <w:p w14:paraId="253D5624">
      <w:pPr>
        <w:spacing w:before="0" w:after="20" w:line="252" w:lineRule="auto"/>
      </w:pPr>
      <w:r>
        <w:rPr>
          <w:rFonts w:ascii="Times New Roman" w:hAnsi="Times New Roman" w:eastAsia="宋体"/>
          <w:b w:val="0"/>
          <w:sz w:val="21"/>
        </w:rPr>
        <w:t>Burns often damage pigment cells:</w:t>
      </w:r>
    </w:p>
    <w:p w14:paraId="4B291F27">
      <w:pPr>
        <w:spacing w:before="0" w:after="20" w:line="252" w:lineRule="auto"/>
      </w:pPr>
      <w:r>
        <w:rPr>
          <w:rFonts w:ascii="Times New Roman" w:hAnsi="Times New Roman" w:eastAsia="宋体"/>
          <w:b w:val="0"/>
          <w:sz w:val="21"/>
        </w:rPr>
        <w:t>Early stage: hyperpigmented or hypopigmented patches</w:t>
      </w:r>
    </w:p>
    <w:p w14:paraId="413CA994">
      <w:pPr>
        <w:spacing w:before="0" w:after="20" w:line="252" w:lineRule="auto"/>
      </w:pPr>
      <w:r>
        <w:rPr>
          <w:rFonts w:ascii="Times New Roman" w:hAnsi="Times New Roman" w:eastAsia="宋体"/>
          <w:b w:val="0"/>
          <w:sz w:val="21"/>
        </w:rPr>
        <w:t>Later stage: partial recovery may occur, but often uneven</w:t>
      </w:r>
    </w:p>
    <w:p w14:paraId="3CF98838">
      <w:pPr>
        <w:spacing w:before="0" w:after="20" w:line="252" w:lineRule="auto"/>
      </w:pPr>
      <w:r>
        <w:rPr>
          <w:rFonts w:ascii="Times New Roman" w:hAnsi="Times New Roman" w:eastAsia="宋体"/>
          <w:b w:val="0"/>
          <w:sz w:val="21"/>
        </w:rPr>
        <w:t>Sun exposure can also significantly alter pigmentation during maturation.</w:t>
      </w:r>
    </w:p>
    <w:p w14:paraId="347FA4A5">
      <w:pPr>
        <w:spacing w:before="0" w:after="20" w:line="252" w:lineRule="auto"/>
      </w:pPr>
      <w:r>
        <w:rPr>
          <w:rFonts w:ascii="Times New Roman" w:hAnsi="Times New Roman" w:eastAsia="宋体"/>
          <w:b w:val="0"/>
          <w:sz w:val="21"/>
        </w:rPr>
        <w:t>5. Cellular "rebalancing"</w:t>
      </w:r>
    </w:p>
    <w:p w14:paraId="544C4472">
      <w:pPr>
        <w:spacing w:before="0" w:after="20" w:line="252" w:lineRule="auto"/>
      </w:pPr>
      <w:r>
        <w:rPr>
          <w:rFonts w:ascii="Times New Roman" w:hAnsi="Times New Roman" w:eastAsia="宋体"/>
          <w:b w:val="0"/>
          <w:sz w:val="21"/>
        </w:rPr>
        <w:t>Even after surface healing:</w:t>
      </w:r>
    </w:p>
    <w:p w14:paraId="026AA5DD">
      <w:pPr>
        <w:spacing w:before="0" w:after="20" w:line="252" w:lineRule="auto"/>
      </w:pPr>
      <w:r>
        <w:rPr>
          <w:rFonts w:ascii="Times New Roman" w:hAnsi="Times New Roman" w:eastAsia="宋体"/>
          <w:b w:val="0"/>
          <w:sz w:val="21"/>
        </w:rPr>
        <w:t>fibroblasts (scar-producing cells) stay active for months</w:t>
      </w:r>
    </w:p>
    <w:p w14:paraId="271C0FEF">
      <w:pPr>
        <w:spacing w:before="0" w:after="20" w:line="252" w:lineRule="auto"/>
      </w:pPr>
      <w:r>
        <w:rPr>
          <w:rFonts w:ascii="Times New Roman" w:hAnsi="Times New Roman" w:eastAsia="宋体"/>
          <w:b w:val="0"/>
          <w:sz w:val="21"/>
        </w:rPr>
        <w:t>matrix enzymes keep breaking down and rebuilding tissue</w:t>
      </w:r>
    </w:p>
    <w:p w14:paraId="170EA8F2">
      <w:pPr>
        <w:spacing w:before="0" w:after="20" w:line="252" w:lineRule="auto"/>
      </w:pPr>
      <w:r>
        <w:rPr>
          <w:rFonts w:ascii="Times New Roman" w:hAnsi="Times New Roman" w:eastAsia="宋体"/>
          <w:b w:val="0"/>
          <w:sz w:val="21"/>
        </w:rPr>
        <w:t>This long cellular activity is why scars can still "shift" in:</w:t>
      </w:r>
    </w:p>
    <w:p w14:paraId="5B8C4869">
      <w:pPr>
        <w:spacing w:before="0" w:after="20" w:line="252" w:lineRule="auto"/>
      </w:pPr>
      <w:r>
        <w:rPr>
          <w:rFonts w:ascii="Times New Roman" w:hAnsi="Times New Roman" w:eastAsia="宋体"/>
          <w:b w:val="0"/>
          <w:sz w:val="21"/>
        </w:rPr>
        <w:t>height</w:t>
      </w:r>
    </w:p>
    <w:p w14:paraId="16867161">
      <w:pPr>
        <w:spacing w:before="0" w:after="20" w:line="252" w:lineRule="auto"/>
      </w:pPr>
      <w:r>
        <w:rPr>
          <w:rFonts w:ascii="Times New Roman" w:hAnsi="Times New Roman" w:eastAsia="宋体"/>
          <w:b w:val="0"/>
          <w:sz w:val="21"/>
        </w:rPr>
        <w:t>texture</w:t>
      </w:r>
    </w:p>
    <w:p w14:paraId="16507270">
      <w:pPr>
        <w:spacing w:before="0" w:after="20" w:line="252" w:lineRule="auto"/>
      </w:pPr>
      <w:r>
        <w:rPr>
          <w:rFonts w:ascii="Times New Roman" w:hAnsi="Times New Roman" w:eastAsia="宋体"/>
          <w:b w:val="0"/>
          <w:sz w:val="21"/>
        </w:rPr>
        <w:t>Elasticity</w:t>
      </w:r>
    </w:p>
    <w:p w14:paraId="58775B19">
      <w:pPr>
        <w:spacing w:before="0" w:after="20" w:line="252" w:lineRule="auto"/>
      </w:pPr>
      <w:r>
        <w:rPr>
          <w:rFonts w:ascii="Times New Roman" w:hAnsi="Times New Roman" w:eastAsia="宋体"/>
          <w:b w:val="0"/>
          <w:sz w:val="21"/>
        </w:rPr>
        <w:t>Key idea</w:t>
      </w:r>
    </w:p>
    <w:p w14:paraId="152BF9F2">
      <w:pPr>
        <w:spacing w:before="0" w:after="20" w:line="252" w:lineRule="auto"/>
      </w:pPr>
      <w:r>
        <w:rPr>
          <w:rFonts w:ascii="Times New Roman" w:hAnsi="Times New Roman" w:eastAsia="宋体"/>
          <w:b w:val="0"/>
          <w:sz w:val="21"/>
        </w:rPr>
        <w:t>A burn scar is not static early on-it is more like a slow construction site that stays partially active for up to 2 years.</w:t>
      </w:r>
    </w:p>
    <w:p w14:paraId="30879A74">
      <w:pPr>
        <w:spacing w:before="0" w:after="20" w:line="252" w:lineRule="auto"/>
      </w:pPr>
      <w:r>
        <w:rPr>
          <w:rFonts w:ascii="Times New Roman" w:hAnsi="Times New Roman" w:eastAsia="宋体"/>
          <w:b w:val="0"/>
          <w:sz w:val="21"/>
        </w:rPr>
        <w:t>When changes are more than normal</w:t>
      </w:r>
    </w:p>
    <w:p w14:paraId="45147220">
      <w:pPr>
        <w:spacing w:before="0" w:after="20" w:line="252" w:lineRule="auto"/>
      </w:pPr>
      <w:r>
        <w:rPr>
          <w:rFonts w:ascii="Times New Roman" w:hAnsi="Times New Roman" w:eastAsia="宋体"/>
          <w:b w:val="0"/>
          <w:sz w:val="21"/>
        </w:rPr>
        <w:t>Some changes suggest abnormal scarring:</w:t>
      </w:r>
    </w:p>
    <w:p w14:paraId="0B8CC3AC">
      <w:pPr>
        <w:spacing w:before="0" w:after="20" w:line="252" w:lineRule="auto"/>
      </w:pPr>
      <w:r>
        <w:rPr>
          <w:rFonts w:ascii="Times New Roman" w:hAnsi="Times New Roman" w:eastAsia="宋体"/>
          <w:b w:val="0"/>
          <w:sz w:val="21"/>
        </w:rPr>
        <w:t>rapidly thickening or very raised scars to hypertrophic or keloid</w:t>
      </w:r>
    </w:p>
    <w:p w14:paraId="016A4210">
      <w:pPr>
        <w:spacing w:before="0" w:after="20" w:line="252" w:lineRule="auto"/>
      </w:pPr>
      <w:r>
        <w:rPr>
          <w:rFonts w:ascii="Times New Roman" w:hAnsi="Times New Roman" w:eastAsia="宋体"/>
          <w:b w:val="0"/>
          <w:sz w:val="21"/>
        </w:rPr>
        <w:t>increasing tightness affecting movement to contracture</w:t>
      </w:r>
    </w:p>
    <w:p w14:paraId="24E726D5">
      <w:pPr>
        <w:spacing w:before="0" w:after="20" w:line="252" w:lineRule="auto"/>
      </w:pPr>
      <w:r>
        <w:rPr>
          <w:rFonts w:ascii="Times New Roman" w:hAnsi="Times New Roman" w:eastAsia="宋体"/>
          <w:b w:val="0"/>
          <w:sz w:val="21"/>
        </w:rPr>
        <w:t>persistent pain, itching, or redness beyond expected time</w:t>
      </w:r>
    </w:p>
    <w:p w14:paraId="3FF93BBA">
      <w:pPr>
        <w:spacing w:before="0" w:after="20" w:line="252" w:lineRule="auto"/>
      </w:pPr>
    </w:p>
    <w:p w14:paraId="34CBD9CF">
      <w:pPr>
        <w:spacing w:before="0" w:after="20" w:line="252" w:lineRule="auto"/>
      </w:pPr>
      <w:r>
        <w:rPr>
          <w:rFonts w:ascii="Times New Roman" w:hAnsi="Times New Roman" w:eastAsia="宋体"/>
          <w:b w:val="0"/>
          <w:sz w:val="21"/>
        </w:rPr>
        <w:t>model: DEEPSEEK</w:t>
      </w:r>
    </w:p>
    <w:p w14:paraId="5226A69E">
      <w:pPr>
        <w:spacing w:before="0" w:after="20" w:line="252" w:lineRule="auto"/>
      </w:pPr>
      <w:r>
        <w:rPr>
          <w:rFonts w:ascii="Times New Roman" w:hAnsi="Times New Roman" w:eastAsia="宋体"/>
          <w:b w:val="0"/>
          <w:sz w:val="21"/>
        </w:rPr>
        <w:t>answer:</w:t>
      </w:r>
    </w:p>
    <w:p w14:paraId="282951AB">
      <w:pPr>
        <w:spacing w:before="0" w:after="20" w:line="252" w:lineRule="auto"/>
      </w:pPr>
      <w:r>
        <w:rPr>
          <w:rFonts w:ascii="Times New Roman" w:hAnsi="Times New Roman" w:eastAsia="宋体"/>
          <w:b w:val="0"/>
          <w:sz w:val="21"/>
        </w:rPr>
        <w:t>Burn scars are dynamic and go through a natural maturation process that typically takes 1 to 2 years, though it can sometimes extend beyond that. They change over time as the body continuously remodels the wound-healing tissue, a process influenced by the burn's severity, genetics, and other factors.</w:t>
      </w:r>
    </w:p>
    <w:p w14:paraId="13ED32EE">
      <w:pPr>
        <w:spacing w:before="0" w:after="20" w:line="252" w:lineRule="auto"/>
      </w:pPr>
      <w:r>
        <w:rPr>
          <w:rFonts w:ascii="Times New Roman" w:hAnsi="Times New Roman" w:eastAsia="宋体"/>
          <w:b w:val="0"/>
          <w:sz w:val="21"/>
        </w:rPr>
        <w:t>The Timelines of Scar Maturation</w:t>
      </w:r>
    </w:p>
    <w:p w14:paraId="7BBFB582">
      <w:pPr>
        <w:spacing w:before="0" w:after="20" w:line="252" w:lineRule="auto"/>
      </w:pPr>
      <w:r>
        <w:rPr>
          <w:rFonts w:ascii="Times New Roman" w:hAnsi="Times New Roman" w:eastAsia="宋体"/>
          <w:b w:val="0"/>
          <w:sz w:val="21"/>
        </w:rPr>
        <w:t>A burn scar doesn't reach its final appearance overnight. It evolves through distinct phases:</w:t>
      </w:r>
    </w:p>
    <w:p w14:paraId="046F60FC">
      <w:pPr>
        <w:spacing w:before="0" w:after="20" w:line="252" w:lineRule="auto"/>
      </w:pPr>
      <w:r>
        <w:rPr>
          <w:rFonts w:ascii="Times New Roman" w:hAnsi="Times New Roman" w:eastAsia="宋体"/>
          <w:b w:val="0"/>
          <w:sz w:val="21"/>
        </w:rPr>
        <w:t>The Peak of Scarring (1-2 Months): The scar often looks its worst during this time. It becomes firm, raised, red, and may feel itchy or painful as new tissue and blood vessels form.</w:t>
      </w:r>
    </w:p>
    <w:p w14:paraId="2309A01B">
      <w:pPr>
        <w:spacing w:before="0" w:after="20" w:line="252" w:lineRule="auto"/>
      </w:pPr>
      <w:r>
        <w:rPr>
          <w:rFonts w:ascii="Times New Roman" w:hAnsi="Times New Roman" w:eastAsia="宋体"/>
          <w:b w:val="0"/>
          <w:sz w:val="21"/>
        </w:rPr>
        <w:t>The Active Remodeling Phase (Up to 6-12 Months): The scar may continue to thicken, reaching its maximum height around 3 to 6 months. After this peak, it begins a slow process of flattening and softening.</w:t>
      </w:r>
    </w:p>
    <w:p w14:paraId="582DB021">
      <w:pPr>
        <w:spacing w:before="0" w:after="20" w:line="252" w:lineRule="auto"/>
      </w:pPr>
      <w:r>
        <w:rPr>
          <w:rFonts w:ascii="Times New Roman" w:hAnsi="Times New Roman" w:eastAsia="宋体"/>
          <w:b w:val="0"/>
          <w:sz w:val="21"/>
        </w:rPr>
        <w:t>The Mature Scar (9-24+ Months): The scar gradually becomes flatter, softer, and lighter in color. While a normal scar can mature in 9 to 18 months, more severe scars can take up to 2 years or longer.</w:t>
      </w:r>
    </w:p>
    <w:p w14:paraId="5C97EB4E">
      <w:pPr>
        <w:spacing w:before="0" w:after="20" w:line="252" w:lineRule="auto"/>
      </w:pPr>
      <w:r>
        <w:rPr>
          <w:rFonts w:ascii="Times New Roman" w:hAnsi="Times New Roman" w:eastAsia="宋体"/>
          <w:b w:val="0"/>
          <w:sz w:val="21"/>
        </w:rPr>
        <w:t>This timeline can vary significantly. Factors like the depth of the burn, the total body surface area affected, and your genetics play a major role. For example, deeper burns that take longer than three weeks to heal are much more likely to form problematic scars.</w:t>
      </w:r>
    </w:p>
    <w:p w14:paraId="6D857701">
      <w:pPr>
        <w:spacing w:before="0" w:after="20" w:line="252" w:lineRule="auto"/>
      </w:pPr>
      <w:r>
        <w:rPr>
          <w:rFonts w:ascii="Times New Roman" w:hAnsi="Times New Roman" w:eastAsia="宋体"/>
          <w:b w:val="0"/>
          <w:sz w:val="21"/>
        </w:rPr>
        <w:t>Why Scars Change Over Time</w:t>
      </w:r>
    </w:p>
    <w:p w14:paraId="7C1DCFB3">
      <w:pPr>
        <w:spacing w:before="0" w:after="20" w:line="252" w:lineRule="auto"/>
      </w:pPr>
      <w:r>
        <w:rPr>
          <w:rFonts w:ascii="Times New Roman" w:hAnsi="Times New Roman" w:eastAsia="宋体"/>
          <w:b w:val="0"/>
          <w:sz w:val="21"/>
        </w:rPr>
        <w:t>The changes in a scar are the result of a complex biological process known as wound healing, which has three overlapping phases: inflammation, proliferation (new tissue growth), and maturation/remodeling. Burn scars change because the maturation phase can continue for a long time, reshaping the tissue that initially repaired the wound.</w:t>
      </w:r>
    </w:p>
    <w:p w14:paraId="43AF9E68">
      <w:pPr>
        <w:spacing w:before="0" w:after="20" w:line="252" w:lineRule="auto"/>
      </w:pPr>
      <w:r>
        <w:rPr>
          <w:rFonts w:ascii="Times New Roman" w:hAnsi="Times New Roman" w:eastAsia="宋体"/>
          <w:b w:val="0"/>
          <w:sz w:val="21"/>
        </w:rPr>
        <w:t>At a microscopic level, this remodeling phase involves a constant battle for balance in the skin's support structure, the extracellular matrix (ECM). A key part of this battle is the relationship between two types of collagen, the main protein in scar tissue:</w:t>
      </w:r>
    </w:p>
    <w:p w14:paraId="16BBFE84">
      <w:pPr>
        <w:spacing w:before="0" w:after="20" w:line="252" w:lineRule="auto"/>
      </w:pPr>
      <w:r>
        <w:rPr>
          <w:rFonts w:ascii="Times New Roman" w:hAnsi="Times New Roman" w:eastAsia="宋体"/>
          <w:b w:val="0"/>
          <w:sz w:val="21"/>
        </w:rPr>
        <w:t>Collagen Type III is laid down quickly in the early stages of healing to provide fast structural support.</w:t>
      </w:r>
    </w:p>
    <w:p w14:paraId="1D2994F9">
      <w:pPr>
        <w:spacing w:before="0" w:after="20" w:line="252" w:lineRule="auto"/>
      </w:pPr>
      <w:r>
        <w:rPr>
          <w:rFonts w:ascii="Times New Roman" w:hAnsi="Times New Roman" w:eastAsia="宋体"/>
          <w:b w:val="0"/>
          <w:sz w:val="21"/>
        </w:rPr>
        <w:t>Collagen Type I is stronger and more organized, found in healthy skin.</w:t>
      </w:r>
    </w:p>
    <w:p w14:paraId="44963C0C">
      <w:pPr>
        <w:spacing w:before="0" w:after="20" w:line="252" w:lineRule="auto"/>
      </w:pPr>
      <w:r>
        <w:rPr>
          <w:rFonts w:ascii="Times New Roman" w:hAnsi="Times New Roman" w:eastAsia="宋体"/>
          <w:b w:val="0"/>
          <w:sz w:val="21"/>
        </w:rPr>
        <w:t>In a normal scar, the body gradually replaces the disorganized, weaker Type III collagen with stronger, more organized Type I collagen. However, in a burn scar, this process can go awry, leading to an overproduction and buildup of collagen that causes a thick, raised hypertrophic scar.</w:t>
      </w:r>
    </w:p>
    <w:p w14:paraId="13BA3E05">
      <w:pPr>
        <w:spacing w:before="0" w:after="20" w:line="252" w:lineRule="auto"/>
      </w:pPr>
      <w:r>
        <w:rPr>
          <w:rFonts w:ascii="Times New Roman" w:hAnsi="Times New Roman" w:eastAsia="宋体"/>
          <w:b w:val="0"/>
          <w:sz w:val="21"/>
        </w:rPr>
        <w:t>This imbalance is driven by several factors:</w:t>
      </w:r>
    </w:p>
    <w:p w14:paraId="7211793F">
      <w:pPr>
        <w:spacing w:before="0" w:after="20" w:line="252" w:lineRule="auto"/>
      </w:pPr>
      <w:r>
        <w:rPr>
          <w:rFonts w:ascii="Times New Roman" w:hAnsi="Times New Roman" w:eastAsia="宋体"/>
          <w:b w:val="0"/>
          <w:sz w:val="21"/>
        </w:rPr>
        <w:t>Prolonged Inflammation: Severe burns trigger a long-lasting inflammatory response. This persistent inflammation signals cells called fibroblasts to keep producing excessive collagen, preventing the scar from maturing properly.</w:t>
      </w:r>
    </w:p>
    <w:p w14:paraId="76614D50">
      <w:pPr>
        <w:spacing w:before="0" w:after="20" w:line="252" w:lineRule="auto"/>
      </w:pPr>
      <w:r>
        <w:rPr>
          <w:rFonts w:ascii="Times New Roman" w:hAnsi="Times New Roman" w:eastAsia="宋体"/>
          <w:b w:val="0"/>
          <w:sz w:val="21"/>
        </w:rPr>
        <w:t>Tension on the Wound: Mechanical tension on a healing wound (from movement or skin stretching) can stimulate fibroblasts to produce more collagen, contributing to a raised, thick scar.</w:t>
      </w:r>
    </w:p>
    <w:p w14:paraId="59272400">
      <w:pPr>
        <w:spacing w:before="0" w:after="20" w:line="252" w:lineRule="auto"/>
      </w:pPr>
      <w:r>
        <w:rPr>
          <w:rFonts w:ascii="Times New Roman" w:hAnsi="Times New Roman" w:eastAsia="宋体"/>
          <w:b w:val="0"/>
          <w:sz w:val="21"/>
        </w:rPr>
        <w:t>Fibroblast Activity: The fibroblasts in a burn scar can be more active and less likely to undergo programmed cell death (apoptosis) compared to those in normal skin. This means they keep producing scar tissue for longer.</w:t>
      </w:r>
    </w:p>
    <w:p w14:paraId="2AB988DC">
      <w:pPr>
        <w:spacing w:before="0" w:after="20" w:line="252" w:lineRule="auto"/>
      </w:pPr>
      <w:r>
        <w:rPr>
          <w:rFonts w:ascii="Times New Roman" w:hAnsi="Times New Roman" w:eastAsia="宋体"/>
          <w:b w:val="0"/>
          <w:sz w:val="21"/>
        </w:rPr>
        <w:t>This dynamic process of collagen deposition and remodeling explains why a scar can change so much-from a red, raised, and itchy mark to a flatter, paler, and softer one over the course of years.</w:t>
      </w:r>
    </w:p>
    <w:p w14:paraId="1B51FC2A">
      <w:pPr>
        <w:spacing w:before="0" w:after="20" w:line="252" w:lineRule="auto"/>
      </w:pPr>
    </w:p>
    <w:p w14:paraId="6AB24EAC">
      <w:pPr>
        <w:spacing w:before="0" w:after="20" w:line="252" w:lineRule="auto"/>
      </w:pPr>
      <w:r>
        <w:rPr>
          <w:rFonts w:ascii="Times New Roman" w:hAnsi="Times New Roman" w:eastAsia="宋体"/>
          <w:b w:val="0"/>
          <w:sz w:val="21"/>
        </w:rPr>
        <w:t>model: Gemini</w:t>
      </w:r>
    </w:p>
    <w:p w14:paraId="07B70412">
      <w:pPr>
        <w:spacing w:before="0" w:after="20" w:line="252" w:lineRule="auto"/>
      </w:pPr>
      <w:r>
        <w:rPr>
          <w:rFonts w:ascii="Times New Roman" w:hAnsi="Times New Roman" w:eastAsia="宋体"/>
          <w:b w:val="0"/>
          <w:sz w:val="21"/>
        </w:rPr>
        <w:t>answer:</w:t>
      </w:r>
    </w:p>
    <w:p w14:paraId="784A7392">
      <w:pPr>
        <w:spacing w:before="0" w:after="20" w:line="252" w:lineRule="auto"/>
      </w:pPr>
      <w:r>
        <w:rPr>
          <w:rFonts w:ascii="Times New Roman" w:hAnsi="Times New Roman" w:eastAsia="宋体"/>
          <w:b w:val="0"/>
          <w:sz w:val="21"/>
        </w:rPr>
        <w:t>Burn scars are incredibly dynamic. A freshly closed wound is far from a finished product; in fact, it typically takes 12 to 24 months-and sometimes several years for deep or grafted burns-for a burn scar to fully mature and reach a stable baseline.</w:t>
      </w:r>
    </w:p>
    <w:p w14:paraId="5222986E">
      <w:pPr>
        <w:spacing w:before="0" w:after="20" w:line="252" w:lineRule="auto"/>
      </w:pPr>
      <w:r>
        <w:rPr>
          <w:rFonts w:ascii="Times New Roman" w:hAnsi="Times New Roman" w:eastAsia="宋体"/>
          <w:b w:val="0"/>
          <w:sz w:val="21"/>
        </w:rPr>
        <w:t>During this window, the tissue under the surface is practically an active construction zone, continuously dismantling and rebuilding its own structural architecture.</w:t>
      </w:r>
    </w:p>
    <w:p w14:paraId="69986C2D">
      <w:pPr>
        <w:spacing w:before="0" w:after="20" w:line="252" w:lineRule="auto"/>
      </w:pPr>
      <w:r>
        <w:rPr>
          <w:rFonts w:ascii="Times New Roman" w:hAnsi="Times New Roman" w:eastAsia="宋体"/>
          <w:b w:val="0"/>
          <w:sz w:val="21"/>
        </w:rPr>
        <w:t>The Biological "Why": How Scars Evolve</w:t>
      </w:r>
    </w:p>
    <w:p w14:paraId="4975E00C">
      <w:pPr>
        <w:spacing w:before="0" w:after="20" w:line="252" w:lineRule="auto"/>
      </w:pPr>
      <w:r>
        <w:rPr>
          <w:rFonts w:ascii="Times New Roman" w:hAnsi="Times New Roman" w:eastAsia="宋体"/>
          <w:b w:val="0"/>
          <w:sz w:val="21"/>
        </w:rPr>
        <w:t>The changing appearance, texture, and flexibility of a burn scar over time are driven by specific cellular shifts during the remodeling phase:</w:t>
      </w:r>
    </w:p>
    <w:p w14:paraId="09E21D43">
      <w:pPr>
        <w:spacing w:before="0" w:after="20" w:line="252" w:lineRule="auto"/>
      </w:pPr>
      <w:r>
        <w:rPr>
          <w:rFonts w:ascii="Times New Roman" w:hAnsi="Times New Roman" w:eastAsia="宋体"/>
          <w:b w:val="0"/>
          <w:sz w:val="21"/>
        </w:rPr>
        <w:t>The Collagen Hand-off: Right after wound closure, the body rushes to lay down an emergency scaffolding of Type III collagen. This early matrix is deposited in a chaotic, tangled whorl rather than neat parallel lines, making the scar feel stiff and rigid. Over the next year or two, enzymes gradually break down this chaotic framework and replace it with stronger, more organized Type I collagen, which aligns along the skin's natural tension lines.</w:t>
      </w:r>
    </w:p>
    <w:p w14:paraId="3122E2D0">
      <w:pPr>
        <w:spacing w:before="0" w:after="20" w:line="252" w:lineRule="auto"/>
      </w:pPr>
      <w:r>
        <w:rPr>
          <w:rFonts w:ascii="Times New Roman" w:hAnsi="Times New Roman" w:eastAsia="宋体"/>
          <w:b w:val="0"/>
          <w:sz w:val="21"/>
        </w:rPr>
        <w:t>Vascular Regression (Fading Color): During the early proliferation phase, a massive network of new capillaries forms (angiogenesis) to supply oxygen to the busy rebuilding cells. This intense blood flow gives new scars their deep red, purple, or vivid pink color. As the scar matures and its cellular activity slows down, these excess blood vessels naturally regress and close off. This is why the scar gradually fades to a paler, flesh-toned, or slightly white hue.</w:t>
      </w:r>
    </w:p>
    <w:p w14:paraId="554ADACD">
      <w:pPr>
        <w:spacing w:before="0" w:after="20" w:line="252" w:lineRule="auto"/>
      </w:pPr>
      <w:r>
        <w:rPr>
          <w:rFonts w:ascii="Times New Roman" w:hAnsi="Times New Roman" w:eastAsia="宋体"/>
          <w:b w:val="0"/>
          <w:sz w:val="21"/>
        </w:rPr>
        <w:t>Myofibroblast Activity (Contraction): Specialized cells called myofibroblasts act like tiny structural winches, pulling the edges of the tissue together to shrink the wound's surface area. While this is helpful initially, in deeper burns it can persist and lead to aggressive scar contraction, tightening the surrounding skin and potentially restricting joint movement (contractures).</w:t>
      </w:r>
    </w:p>
    <w:p w14:paraId="7193CC87">
      <w:pPr>
        <w:spacing w:before="0" w:after="20" w:line="252" w:lineRule="auto"/>
      </w:pPr>
      <w:r>
        <w:rPr>
          <w:rFonts w:ascii="Times New Roman" w:hAnsi="Times New Roman" w:eastAsia="宋体"/>
          <w:b w:val="0"/>
          <w:sz w:val="21"/>
        </w:rPr>
        <w:t>The Absence of Elastin: Unlike healthy skin, newly formed scar tissue is virtually devoid of elastin-the protein responsible for giving skin its natural "snap-back" pliability. It can take up to 5 years for elastin fibers to return to a burn site, which explains why even a softened scar can feel unyielding compared to the surrounding skin.</w:t>
      </w:r>
    </w:p>
    <w:p w14:paraId="56012BD9">
      <w:pPr>
        <w:spacing w:before="0" w:after="20" w:line="252" w:lineRule="auto"/>
      </w:pPr>
      <w:r>
        <w:rPr>
          <w:rFonts w:ascii="Times New Roman" w:hAnsi="Times New Roman" w:eastAsia="宋体"/>
          <w:b w:val="0"/>
          <w:sz w:val="21"/>
        </w:rPr>
        <w:t>The Maturation Timeline: What to Expect</w:t>
      </w:r>
    </w:p>
    <w:p w14:paraId="22036BD6">
      <w:pPr>
        <w:spacing w:before="0" w:after="20" w:line="252" w:lineRule="auto"/>
      </w:pPr>
      <w:r>
        <w:rPr>
          <w:rFonts w:ascii="Times New Roman" w:hAnsi="Times New Roman" w:eastAsia="宋体"/>
          <w:b w:val="0"/>
          <w:sz w:val="21"/>
        </w:rPr>
        <w:t>The lifecycle of a burn scar generally follows a predictable curve, though individual factors like age, genetic predisposition, and burn depth shift the intensity.</w:t>
      </w:r>
    </w:p>
    <w:p w14:paraId="3F0A3A5C">
      <w:pPr>
        <w:spacing w:before="0" w:after="20" w:line="252" w:lineRule="auto"/>
      </w:pPr>
      <w:r>
        <w:rPr>
          <w:rFonts w:ascii="Times New Roman" w:hAnsi="Times New Roman" w:eastAsia="宋体"/>
          <w:b w:val="0"/>
          <w:sz w:val="21"/>
        </w:rPr>
        <w:t>Phase; Typical Timeline; Cellular Activity &amp; Clinical Presentation</w:t>
      </w:r>
    </w:p>
    <w:p w14:paraId="1796D72D">
      <w:pPr>
        <w:spacing w:before="0" w:after="20" w:line="252" w:lineRule="auto"/>
      </w:pPr>
      <w:r>
        <w:rPr>
          <w:rFonts w:ascii="Times New Roman" w:hAnsi="Times New Roman" w:eastAsia="宋体"/>
          <w:b w:val="0"/>
          <w:sz w:val="21"/>
        </w:rPr>
        <w:t>Early Remodeling; 0 to 3 Months; The skin is newly closed but incredibly fragile. Connections between the epidermis and dermis layers are loose, leaving the area highly vulnerable to friction-induced blistering or skin breakdown.</w:t>
      </w:r>
    </w:p>
    <w:p w14:paraId="05485546">
      <w:pPr>
        <w:spacing w:before="0" w:after="20" w:line="252" w:lineRule="auto"/>
      </w:pPr>
      <w:r>
        <w:rPr>
          <w:rFonts w:ascii="Times New Roman" w:hAnsi="Times New Roman" w:eastAsia="宋体"/>
          <w:b w:val="0"/>
          <w:sz w:val="21"/>
        </w:rPr>
        <w:t>The Peak Phase; 3 to 6 Months; Collagen synthesis peaks and outpaces breakdown. The scar is highly active and can grow aggressively-becoming thick, raised, and hyperpigmented. This is often the most uncomfortable stage, marked by intense itching, tightness, and hypersensitivity.</w:t>
      </w:r>
    </w:p>
    <w:p w14:paraId="32A1880F">
      <w:pPr>
        <w:spacing w:before="0" w:after="20" w:line="252" w:lineRule="auto"/>
      </w:pPr>
      <w:r>
        <w:rPr>
          <w:rFonts w:ascii="Times New Roman" w:hAnsi="Times New Roman" w:eastAsia="宋体"/>
          <w:b w:val="0"/>
          <w:sz w:val="21"/>
        </w:rPr>
        <w:t>The Stabilization Phase; 6 to 12 Months; Collagen production slows down and begins to find an equilibrium with collagen degradation. Cellular activity cools off, and the scar begins the long, slow process of flattening and softening.</w:t>
      </w:r>
    </w:p>
    <w:p w14:paraId="72775A51">
      <w:pPr>
        <w:spacing w:before="0" w:after="20" w:line="252" w:lineRule="auto"/>
      </w:pPr>
      <w:r>
        <w:rPr>
          <w:rFonts w:ascii="Times New Roman" w:hAnsi="Times New Roman" w:eastAsia="宋体"/>
          <w:b w:val="0"/>
          <w:sz w:val="21"/>
        </w:rPr>
        <w:t>True Maturity; 12 to 24+ Months; Collagen synthesis and breakdown reach a steady balance. The scar's appearance stabilizes completely; it becomes softer, paler, flatter, and noticeably less sensitive.</w:t>
      </w:r>
    </w:p>
    <w:p w14:paraId="47E6DEC7">
      <w:pPr>
        <w:spacing w:before="0" w:after="20" w:line="252" w:lineRule="auto"/>
      </w:pPr>
      <w:r>
        <w:rPr>
          <w:rFonts w:ascii="Times New Roman" w:hAnsi="Times New Roman" w:eastAsia="宋体"/>
          <w:b w:val="0"/>
          <w:sz w:val="21"/>
        </w:rPr>
        <w:t>Clinical Insight: Because the scar tissue remains biologically active and highly responsive during the first 12 months, non-invasive therapies-such as custom pressure garment therapy, silicone gel sheeting, and therapeutic massage-are timed precisely for this window to help direct collagen alignment and minimize hypertrophic overgrowth.</w:t>
      </w:r>
    </w:p>
    <w:p w14:paraId="60FF5120">
      <w:pPr>
        <w:spacing w:before="0" w:after="20" w:line="252" w:lineRule="auto"/>
      </w:pPr>
    </w:p>
    <w:p w14:paraId="25C5BCA5">
      <w:pPr>
        <w:spacing w:before="0" w:after="20" w:line="252" w:lineRule="auto"/>
        <w:rPr>
          <w:rFonts w:hint="eastAsia" w:eastAsia="宋体"/>
          <w:lang w:eastAsia="zh-CN"/>
        </w:rPr>
      </w:pPr>
      <w:r>
        <w:rPr>
          <w:rFonts w:ascii="Times New Roman" w:hAnsi="Times New Roman" w:eastAsia="宋体"/>
          <w:b w:val="0"/>
          <w:sz w:val="21"/>
        </w:rPr>
        <w:t xml:space="preserve">model: </w:t>
      </w:r>
      <w:r>
        <w:rPr>
          <w:rFonts w:hint="eastAsia"/>
          <w:b w:val="0"/>
          <w:sz w:val="21"/>
          <w:lang w:eastAsia="zh-CN"/>
        </w:rPr>
        <w:t>Doubao</w:t>
      </w:r>
    </w:p>
    <w:p w14:paraId="05E6407A">
      <w:pPr>
        <w:spacing w:before="0" w:after="20" w:line="252" w:lineRule="auto"/>
      </w:pPr>
      <w:r>
        <w:rPr>
          <w:rFonts w:ascii="Times New Roman" w:hAnsi="Times New Roman" w:eastAsia="宋体"/>
          <w:b w:val="0"/>
          <w:sz w:val="21"/>
        </w:rPr>
        <w:t>answer:</w:t>
      </w:r>
    </w:p>
    <w:p w14:paraId="5FC38440">
      <w:pPr>
        <w:spacing w:before="0" w:after="20" w:line="252" w:lineRule="auto"/>
      </w:pPr>
      <w:r>
        <w:rPr>
          <w:rFonts w:ascii="Times New Roman" w:hAnsi="Times New Roman" w:eastAsia="宋体"/>
          <w:b w:val="0"/>
          <w:sz w:val="21"/>
        </w:rPr>
        <w:t>1. Maturation timeline of burn scarsBurn scar maturation is a slow, multi-stage process, and the duration varies based on burn depth, wound size, location, age, and personal healing ability:Superficial partial-thickness burns (1st &amp; mild 2nd degree): Scars mature in 3-6 months. Most fade significantly with minimal thickening.Deep partial-thickness / full-thickness burns (deep 2nd, 3rd, 4th degree): Standard maturation period is 12-24 months. Severe, large-area burns may take 2-3 years to fully stabilize.</w:t>
      </w:r>
    </w:p>
    <w:p w14:paraId="04D700CC">
      <w:pPr>
        <w:spacing w:before="0" w:after="20" w:line="252" w:lineRule="auto"/>
      </w:pPr>
      <w:r>
        <w:rPr>
          <w:rFonts w:ascii="Times New Roman" w:hAnsi="Times New Roman" w:eastAsia="宋体"/>
          <w:b w:val="0"/>
          <w:sz w:val="21"/>
        </w:rPr>
        <w:t>Key marker of full maturity: The scar stops darkening/reddening, softens, flattens, and no longer feels itchy or painful.Four core healing stages of burn scarsInflammatory stage (0-2 weeks): Wound closes, red tissue forms; early scar tissue starts growing.Proliferative stage (2 weeks-6 months): Collagen overproduces; scar turns bright red, raised, itchy, stiff. This is when scars change most drastically.Remodeling stage (6 months-2+ years): Body rearranges messy collagen fibers; scar gradually fades, softens, flattens.Mature stage (end of remodeling): Scar becomes pale, thin, pliable, stable-no further major shifts.</w:t>
      </w:r>
    </w:p>
    <w:p w14:paraId="05A6CCBC">
      <w:pPr>
        <w:spacing w:before="0" w:after="20" w:line="252" w:lineRule="auto"/>
      </w:pPr>
      <w:r>
        <w:rPr>
          <w:rFonts w:ascii="Times New Roman" w:hAnsi="Times New Roman" w:eastAsia="宋体"/>
          <w:b w:val="0"/>
          <w:sz w:val="21"/>
        </w:rPr>
        <w:t>2. Why burn scars keep changing over timeAll changes stem from abnormal collagen regeneration and ongoing skin tissue remodeling after thermal injury, with multiple driving factors:(1) Unregulated collagen overproduction (core cause)A normal wound creates neatly arranged collagen to repair skin. Burns destroy deep skin layers, triggering an overactive healing response:Fibroblasts (skin repair cells) produce far too much disorganized, thick collagen during proliferation. This causes red, raised hypertrophic scars or bulging keloids.Over months/years, the body slowly breaks down excess abnormal collagen and rebuilds orderly fibers, flattening and softening the scar. This continuous breakdown and rebuilding drives long-term visual/texture changes.(2) Blood vessel activity shiftsEarly scar: New tiny blood vessels multiply to supply repair tissue to scar looks bright red/purple, feels warm.</w:t>
      </w:r>
    </w:p>
    <w:p w14:paraId="5B3753A6">
      <w:pPr>
        <w:spacing w:before="0" w:after="20" w:line="252" w:lineRule="auto"/>
      </w:pPr>
      <w:r>
        <w:rPr>
          <w:rFonts w:ascii="Times New Roman" w:hAnsi="Times New Roman" w:eastAsia="宋体"/>
          <w:b w:val="0"/>
          <w:sz w:val="21"/>
        </w:rPr>
        <w:t>Mature scar: Unneeded extra blood vessels shrink and disappear to scar fades to pink, then silvery white.(3) Melanin (skin pigment) fluctuationsBurn damage disrupts melanocytes (pigment cells):Hyperpigmentation (dark scar): Damaged melanocytes overproduce melanin, worsened by sun exposure during healing. Common in the first year.Hypopigmentation (pale scar): Severe burns kill melanocytes entirely; the scar stays permanently lighter once mature. Pigment can darken or lighten repeatedly during remodeling before stabilizing.(4) Tissue tension &amp; movementScars on joints, hands, neck, chest are constantly stretched by daily movement:Tension stimulates more collagen growth, keeping scars thick and red longer.As collagen remodels to adapt to stretching, the scar's shape, tightness and appearance slowly adjust over years.(5) Inflammation and nerve recoveryBurns damage nerve endings, triggering chronic low-grade inflammation for months:Inflammation sustains redness, itchiness and swelling.As nerves regenerate and inflammation subsides, the scar's discomfort and red tone fade gradually.(6) Individual biological factorsAge: Children heal faster but their scars remodel longer (up to 3 years) due to active cell growth; elderly people have slower remodeling.</w:t>
      </w:r>
    </w:p>
    <w:p w14:paraId="09BEE841">
      <w:pPr>
        <w:spacing w:before="0" w:after="20" w:line="252" w:lineRule="auto"/>
      </w:pPr>
      <w:r>
        <w:rPr>
          <w:rFonts w:ascii="Times New Roman" w:hAnsi="Times New Roman" w:eastAsia="宋体"/>
          <w:b w:val="0"/>
          <w:sz w:val="21"/>
        </w:rPr>
        <w:t>Skin type: Darker skin has higher keloid/hyperpigmentation risk with longer scar maturation.</w:t>
      </w:r>
    </w:p>
    <w:p w14:paraId="6C847585">
      <w:pPr>
        <w:spacing w:before="0" w:after="20" w:line="252" w:lineRule="auto"/>
      </w:pPr>
      <w:r>
        <w:rPr>
          <w:rFonts w:ascii="Times New Roman" w:hAnsi="Times New Roman" w:eastAsia="宋体"/>
          <w:b w:val="0"/>
          <w:sz w:val="21"/>
        </w:rPr>
        <w:t>Treatment: Lack of compression therapy, silicone sheets, or sun protection prolongs abnormal scar changes.</w:t>
      </w:r>
    </w:p>
    <w:p w14:paraId="4B0A20DE">
      <w:pPr>
        <w:spacing w:before="0" w:after="20" w:line="252" w:lineRule="auto"/>
      </w:pPr>
      <w:r>
        <w:rPr>
          <w:rFonts w:ascii="Times New Roman" w:hAnsi="Times New Roman" w:eastAsia="宋体"/>
          <w:b w:val="0"/>
          <w:sz w:val="21"/>
        </w:rPr>
        <w:t>Short summaryBurn scars generally take 1-2 years to fully mature (up to 3 years for severe burns). Their constant shifts in color, thickness and texture are caused by long-term collagen remodeling, changing blood vessel density, unstable pigment cell function, persistent minor inflammation, and mechanical skin tension during healing.</w:t>
      </w:r>
    </w:p>
    <w:p w14:paraId="3BF6129E">
      <w:pPr>
        <w:spacing w:before="0" w:after="80" w:line="252" w:lineRule="auto"/>
      </w:pPr>
    </w:p>
    <w:p w14:paraId="56210FEE">
      <w:pPr>
        <w:spacing w:before="120" w:after="60" w:line="252" w:lineRule="auto"/>
      </w:pPr>
      <w:r>
        <w:rPr>
          <w:rFonts w:ascii="Times New Roman" w:hAnsi="Times New Roman" w:eastAsia="宋体"/>
          <w:b/>
          <w:sz w:val="22"/>
        </w:rPr>
        <w:t>Q34. What can we do to reduce tight, raised, or itchy scars after a burn?</w:t>
      </w:r>
    </w:p>
    <w:p w14:paraId="32BC3641">
      <w:pPr>
        <w:spacing w:before="0" w:after="20" w:line="252" w:lineRule="auto"/>
      </w:pPr>
      <w:r>
        <w:rPr>
          <w:rFonts w:ascii="Times New Roman" w:hAnsi="Times New Roman" w:eastAsia="宋体"/>
          <w:b w:val="0"/>
          <w:sz w:val="21"/>
        </w:rPr>
        <w:t>model: chatGPT</w:t>
      </w:r>
    </w:p>
    <w:p w14:paraId="0BFF0EB9">
      <w:pPr>
        <w:spacing w:before="0" w:after="20" w:line="252" w:lineRule="auto"/>
      </w:pPr>
      <w:r>
        <w:rPr>
          <w:rFonts w:ascii="Times New Roman" w:hAnsi="Times New Roman" w:eastAsia="宋体"/>
          <w:b w:val="0"/>
          <w:sz w:val="21"/>
        </w:rPr>
        <w:t>answer:</w:t>
      </w:r>
    </w:p>
    <w:p w14:paraId="789F465E">
      <w:pPr>
        <w:spacing w:before="0" w:after="20" w:line="252" w:lineRule="auto"/>
      </w:pPr>
      <w:r>
        <w:rPr>
          <w:rFonts w:ascii="Times New Roman" w:hAnsi="Times New Roman" w:eastAsia="宋体"/>
          <w:b w:val="0"/>
          <w:sz w:val="21"/>
        </w:rPr>
        <w:t>Tight, raised, or itchy scars after a burn are usually related to hypertrophic scars or sometimes keloid formation, both of which involve overactive healing where the body produces too much collagen during repair.</w:t>
      </w:r>
    </w:p>
    <w:p w14:paraId="2456E9DB">
      <w:pPr>
        <w:spacing w:before="0" w:after="20" w:line="252" w:lineRule="auto"/>
      </w:pPr>
      <w:r>
        <w:rPr>
          <w:rFonts w:ascii="Times New Roman" w:hAnsi="Times New Roman" w:eastAsia="宋体"/>
          <w:b w:val="0"/>
          <w:sz w:val="21"/>
        </w:rPr>
        <w:t>The good news is that there are several evidence-based ways to reduce symptoms and improve appearance-especially if started early while the scar is still maturing (first 6-18 months).</w:t>
      </w:r>
    </w:p>
    <w:p w14:paraId="2E14BE95">
      <w:pPr>
        <w:spacing w:before="0" w:after="20" w:line="252" w:lineRule="auto"/>
      </w:pPr>
      <w:r>
        <w:rPr>
          <w:rFonts w:ascii="Times New Roman" w:hAnsi="Times New Roman" w:eastAsia="宋体"/>
          <w:b w:val="0"/>
          <w:sz w:val="21"/>
        </w:rPr>
        <w:t>1) Silicone therapy (first-line option)</w:t>
      </w:r>
    </w:p>
    <w:p w14:paraId="5F1CE077">
      <w:pPr>
        <w:spacing w:before="0" w:after="20" w:line="252" w:lineRule="auto"/>
      </w:pPr>
      <w:r>
        <w:rPr>
          <w:rFonts w:ascii="Times New Roman" w:hAnsi="Times New Roman" w:eastAsia="宋体"/>
          <w:b w:val="0"/>
          <w:sz w:val="21"/>
        </w:rPr>
        <w:t>Silicone is the most widely recommended conservative treatment.</w:t>
      </w:r>
    </w:p>
    <w:p w14:paraId="451A7966">
      <w:pPr>
        <w:spacing w:before="0" w:after="20" w:line="252" w:lineRule="auto"/>
      </w:pPr>
      <w:r>
        <w:rPr>
          <w:rFonts w:ascii="Times New Roman" w:hAnsi="Times New Roman" w:eastAsia="宋体"/>
          <w:b w:val="0"/>
          <w:sz w:val="21"/>
        </w:rPr>
        <w:t>Silicone gel sheets or silicone gel applied daily</w:t>
      </w:r>
    </w:p>
    <w:p w14:paraId="009B44DD">
      <w:pPr>
        <w:spacing w:before="0" w:after="20" w:line="252" w:lineRule="auto"/>
      </w:pPr>
      <w:r>
        <w:rPr>
          <w:rFonts w:ascii="Times New Roman" w:hAnsi="Times New Roman" w:eastAsia="宋体"/>
          <w:b w:val="0"/>
          <w:sz w:val="21"/>
        </w:rPr>
        <w:t>Helps flatten raised scars and reduce itchiness</w:t>
      </w:r>
    </w:p>
    <w:p w14:paraId="2F7DA5CC">
      <w:pPr>
        <w:spacing w:before="0" w:after="20" w:line="252" w:lineRule="auto"/>
      </w:pPr>
      <w:r>
        <w:rPr>
          <w:rFonts w:ascii="Times New Roman" w:hAnsi="Times New Roman" w:eastAsia="宋体"/>
          <w:b w:val="0"/>
          <w:sz w:val="21"/>
        </w:rPr>
        <w:t>Works by improving hydration and regulating collagen activity</w:t>
      </w:r>
    </w:p>
    <w:p w14:paraId="6EF332B8">
      <w:pPr>
        <w:spacing w:before="0" w:after="20" w:line="252" w:lineRule="auto"/>
      </w:pPr>
      <w:r>
        <w:rPr>
          <w:rFonts w:ascii="Times New Roman" w:hAnsi="Times New Roman" w:eastAsia="宋体"/>
          <w:b w:val="0"/>
          <w:sz w:val="21"/>
        </w:rPr>
        <w:t>This is often the first thing clinicians recommend for burn scars.</w:t>
      </w:r>
    </w:p>
    <w:p w14:paraId="1400DFD6">
      <w:pPr>
        <w:spacing w:before="0" w:after="20" w:line="252" w:lineRule="auto"/>
      </w:pPr>
      <w:r>
        <w:rPr>
          <w:rFonts w:ascii="Times New Roman" w:hAnsi="Times New Roman" w:eastAsia="宋体"/>
          <w:b w:val="0"/>
          <w:sz w:val="21"/>
        </w:rPr>
        <w:t>2) Pressure therapy (especially for burn scars)</w:t>
      </w:r>
    </w:p>
    <w:p w14:paraId="612A5540">
      <w:pPr>
        <w:spacing w:before="0" w:after="20" w:line="252" w:lineRule="auto"/>
      </w:pPr>
      <w:r>
        <w:rPr>
          <w:rFonts w:ascii="Times New Roman" w:hAnsi="Times New Roman" w:eastAsia="宋体"/>
          <w:b w:val="0"/>
          <w:sz w:val="21"/>
        </w:rPr>
        <w:t>For larger or deeper burns:</w:t>
      </w:r>
    </w:p>
    <w:p w14:paraId="0F12302E">
      <w:pPr>
        <w:spacing w:before="0" w:after="20" w:line="252" w:lineRule="auto"/>
      </w:pPr>
      <w:r>
        <w:rPr>
          <w:rFonts w:ascii="Times New Roman" w:hAnsi="Times New Roman" w:eastAsia="宋体"/>
          <w:b w:val="0"/>
          <w:sz w:val="21"/>
        </w:rPr>
        <w:t>Custom pressure garments worn 12-24 hours/day</w:t>
      </w:r>
    </w:p>
    <w:p w14:paraId="44A7D1B1">
      <w:pPr>
        <w:spacing w:before="0" w:after="20" w:line="252" w:lineRule="auto"/>
      </w:pPr>
      <w:r>
        <w:rPr>
          <w:rFonts w:ascii="Times New Roman" w:hAnsi="Times New Roman" w:eastAsia="宋体"/>
          <w:b w:val="0"/>
          <w:sz w:val="21"/>
        </w:rPr>
        <w:t>Helps reduce thickness, redness, and tightness</w:t>
      </w:r>
    </w:p>
    <w:p w14:paraId="46A3B510">
      <w:pPr>
        <w:spacing w:before="0" w:after="20" w:line="252" w:lineRule="auto"/>
      </w:pPr>
      <w:r>
        <w:rPr>
          <w:rFonts w:ascii="Times New Roman" w:hAnsi="Times New Roman" w:eastAsia="宋体"/>
          <w:b w:val="0"/>
          <w:sz w:val="21"/>
        </w:rPr>
        <w:t>Common in burn rehabilitation programs</w:t>
      </w:r>
    </w:p>
    <w:p w14:paraId="13A3C958">
      <w:pPr>
        <w:spacing w:before="0" w:after="20" w:line="252" w:lineRule="auto"/>
      </w:pPr>
      <w:r>
        <w:rPr>
          <w:rFonts w:ascii="Times New Roman" w:hAnsi="Times New Roman" w:eastAsia="宋体"/>
          <w:b w:val="0"/>
          <w:sz w:val="21"/>
        </w:rPr>
        <w:t>This is particularly useful for hypertrophic scarring.</w:t>
      </w:r>
    </w:p>
    <w:p w14:paraId="2ECD0B4D">
      <w:pPr>
        <w:spacing w:before="0" w:after="20" w:line="252" w:lineRule="auto"/>
      </w:pPr>
      <w:r>
        <w:rPr>
          <w:rFonts w:ascii="Times New Roman" w:hAnsi="Times New Roman" w:eastAsia="宋体"/>
          <w:b w:val="0"/>
          <w:sz w:val="21"/>
        </w:rPr>
        <w:t>3) Moisturizing + itch control</w:t>
      </w:r>
    </w:p>
    <w:p w14:paraId="7FFEAC20">
      <w:pPr>
        <w:spacing w:before="0" w:after="20" w:line="252" w:lineRule="auto"/>
      </w:pPr>
      <w:r>
        <w:rPr>
          <w:rFonts w:ascii="Times New Roman" w:hAnsi="Times New Roman" w:eastAsia="宋体"/>
          <w:b w:val="0"/>
          <w:sz w:val="21"/>
        </w:rPr>
        <w:t>Itch is extremely common in healing burns.</w:t>
      </w:r>
    </w:p>
    <w:p w14:paraId="1CEDA9F1">
      <w:pPr>
        <w:spacing w:before="0" w:after="20" w:line="252" w:lineRule="auto"/>
      </w:pPr>
      <w:r>
        <w:rPr>
          <w:rFonts w:ascii="Times New Roman" w:hAnsi="Times New Roman" w:eastAsia="宋体"/>
          <w:b w:val="0"/>
          <w:sz w:val="21"/>
        </w:rPr>
        <w:t>Regular use of thick, fragrance-free moisturizers</w:t>
      </w:r>
    </w:p>
    <w:p w14:paraId="28F0E1D3">
      <w:pPr>
        <w:spacing w:before="0" w:after="20" w:line="252" w:lineRule="auto"/>
      </w:pPr>
      <w:r>
        <w:rPr>
          <w:rFonts w:ascii="Times New Roman" w:hAnsi="Times New Roman" w:eastAsia="宋体"/>
          <w:b w:val="0"/>
          <w:sz w:val="21"/>
        </w:rPr>
        <w:t>Cooling creams or menthol-based lotions (if tolerated)</w:t>
      </w:r>
    </w:p>
    <w:p w14:paraId="3A70DCA1">
      <w:pPr>
        <w:spacing w:before="0" w:after="20" w:line="252" w:lineRule="auto"/>
      </w:pPr>
      <w:r>
        <w:rPr>
          <w:rFonts w:ascii="Times New Roman" w:hAnsi="Times New Roman" w:eastAsia="宋体"/>
          <w:b w:val="0"/>
          <w:sz w:val="21"/>
        </w:rPr>
        <w:t>Oral antihistamines can reduce itching, especially at night</w:t>
      </w:r>
    </w:p>
    <w:p w14:paraId="7925F188">
      <w:pPr>
        <w:spacing w:before="0" w:after="20" w:line="252" w:lineRule="auto"/>
      </w:pPr>
      <w:r>
        <w:rPr>
          <w:rFonts w:ascii="Times New Roman" w:hAnsi="Times New Roman" w:eastAsia="宋体"/>
          <w:b w:val="0"/>
          <w:sz w:val="21"/>
        </w:rPr>
        <w:t>Avoid scratching-this can worsen scar thickening.</w:t>
      </w:r>
    </w:p>
    <w:p w14:paraId="523C4D3D">
      <w:pPr>
        <w:spacing w:before="0" w:after="20" w:line="252" w:lineRule="auto"/>
      </w:pPr>
      <w:r>
        <w:rPr>
          <w:rFonts w:ascii="Times New Roman" w:hAnsi="Times New Roman" w:eastAsia="宋体"/>
          <w:b w:val="0"/>
          <w:sz w:val="21"/>
        </w:rPr>
        <w:t>4) Steroid injections for raised scars</w:t>
      </w:r>
    </w:p>
    <w:p w14:paraId="64EB9D30">
      <w:pPr>
        <w:spacing w:before="0" w:after="20" w:line="252" w:lineRule="auto"/>
      </w:pPr>
      <w:r>
        <w:rPr>
          <w:rFonts w:ascii="Times New Roman" w:hAnsi="Times New Roman" w:eastAsia="宋体"/>
          <w:b w:val="0"/>
          <w:sz w:val="21"/>
        </w:rPr>
        <w:t>For more stubborn, thick, or itchy scars:</w:t>
      </w:r>
    </w:p>
    <w:p w14:paraId="727C3F59">
      <w:pPr>
        <w:spacing w:before="0" w:after="20" w:line="252" w:lineRule="auto"/>
      </w:pPr>
      <w:r>
        <w:rPr>
          <w:rFonts w:ascii="Times New Roman" w:hAnsi="Times New Roman" w:eastAsia="宋体"/>
          <w:b w:val="0"/>
          <w:sz w:val="21"/>
        </w:rPr>
        <w:t>Intralesional corticosteroids (e.g., Triamcinolone)</w:t>
      </w:r>
    </w:p>
    <w:p w14:paraId="46EAFB30">
      <w:pPr>
        <w:spacing w:before="0" w:after="20" w:line="252" w:lineRule="auto"/>
      </w:pPr>
      <w:r>
        <w:rPr>
          <w:rFonts w:ascii="Times New Roman" w:hAnsi="Times New Roman" w:eastAsia="宋体"/>
          <w:b w:val="0"/>
          <w:sz w:val="21"/>
        </w:rPr>
        <w:t>Helps flatten and soften raised tissue</w:t>
      </w:r>
    </w:p>
    <w:p w14:paraId="0E1F313A">
      <w:pPr>
        <w:spacing w:before="0" w:after="20" w:line="252" w:lineRule="auto"/>
      </w:pPr>
      <w:r>
        <w:rPr>
          <w:rFonts w:ascii="Times New Roman" w:hAnsi="Times New Roman" w:eastAsia="宋体"/>
          <w:b w:val="0"/>
          <w:sz w:val="21"/>
        </w:rPr>
        <w:t>Often repeated every few weeks</w:t>
      </w:r>
    </w:p>
    <w:p w14:paraId="29D60729">
      <w:pPr>
        <w:spacing w:before="0" w:after="20" w:line="252" w:lineRule="auto"/>
      </w:pPr>
      <w:r>
        <w:rPr>
          <w:rFonts w:ascii="Times New Roman" w:hAnsi="Times New Roman" w:eastAsia="宋体"/>
          <w:b w:val="0"/>
          <w:sz w:val="21"/>
        </w:rPr>
        <w:t>Most effective for hypertrophic scars and keloids.</w:t>
      </w:r>
    </w:p>
    <w:p w14:paraId="40B251D0">
      <w:pPr>
        <w:spacing w:before="0" w:after="20" w:line="252" w:lineRule="auto"/>
      </w:pPr>
      <w:r>
        <w:rPr>
          <w:rFonts w:ascii="Times New Roman" w:hAnsi="Times New Roman" w:eastAsia="宋体"/>
          <w:b w:val="0"/>
          <w:sz w:val="21"/>
        </w:rPr>
        <w:t>5) Laser and light-based treatments</w:t>
      </w:r>
    </w:p>
    <w:p w14:paraId="2099119A">
      <w:pPr>
        <w:spacing w:before="0" w:after="20" w:line="252" w:lineRule="auto"/>
      </w:pPr>
      <w:r>
        <w:rPr>
          <w:rFonts w:ascii="Times New Roman" w:hAnsi="Times New Roman" w:eastAsia="宋体"/>
          <w:b w:val="0"/>
          <w:sz w:val="21"/>
        </w:rPr>
        <w:t>Used when scars are persistent or cosmetically significant:</w:t>
      </w:r>
    </w:p>
    <w:p w14:paraId="48AAE6D3">
      <w:pPr>
        <w:spacing w:before="0" w:after="20" w:line="252" w:lineRule="auto"/>
      </w:pPr>
      <w:r>
        <w:rPr>
          <w:rFonts w:ascii="Times New Roman" w:hAnsi="Times New Roman" w:eastAsia="宋体"/>
          <w:b w:val="0"/>
          <w:sz w:val="21"/>
        </w:rPr>
        <w:t>Pulsed dye laser (reduces redness and itch)</w:t>
      </w:r>
    </w:p>
    <w:p w14:paraId="693EA89D">
      <w:pPr>
        <w:spacing w:before="0" w:after="20" w:line="252" w:lineRule="auto"/>
      </w:pPr>
      <w:r>
        <w:rPr>
          <w:rFonts w:ascii="Times New Roman" w:hAnsi="Times New Roman" w:eastAsia="宋体"/>
          <w:b w:val="0"/>
          <w:sz w:val="21"/>
        </w:rPr>
        <w:t>Fractional laser (improves texture and tightness)</w:t>
      </w:r>
    </w:p>
    <w:p w14:paraId="195839C2">
      <w:pPr>
        <w:spacing w:before="0" w:after="20" w:line="252" w:lineRule="auto"/>
      </w:pPr>
      <w:r>
        <w:rPr>
          <w:rFonts w:ascii="Times New Roman" w:hAnsi="Times New Roman" w:eastAsia="宋体"/>
          <w:b w:val="0"/>
          <w:sz w:val="21"/>
        </w:rPr>
        <w:t>These can be combined with silicone or steroid therapy.</w:t>
      </w:r>
    </w:p>
    <w:p w14:paraId="2098625C">
      <w:pPr>
        <w:spacing w:before="0" w:after="20" w:line="252" w:lineRule="auto"/>
      </w:pPr>
      <w:r>
        <w:rPr>
          <w:rFonts w:ascii="Times New Roman" w:hAnsi="Times New Roman" w:eastAsia="宋体"/>
          <w:b w:val="0"/>
          <w:sz w:val="21"/>
        </w:rPr>
        <w:t>6) Stretching and physical therapy (for tight scars)</w:t>
      </w:r>
    </w:p>
    <w:p w14:paraId="19701655">
      <w:pPr>
        <w:spacing w:before="0" w:after="20" w:line="252" w:lineRule="auto"/>
      </w:pPr>
      <w:r>
        <w:rPr>
          <w:rFonts w:ascii="Times New Roman" w:hAnsi="Times New Roman" w:eastAsia="宋体"/>
          <w:b w:val="0"/>
          <w:sz w:val="21"/>
        </w:rPr>
        <w:t>Burn scars often tighten over joints.</w:t>
      </w:r>
    </w:p>
    <w:p w14:paraId="1E1A0C9D">
      <w:pPr>
        <w:spacing w:before="0" w:after="20" w:line="252" w:lineRule="auto"/>
      </w:pPr>
      <w:r>
        <w:rPr>
          <w:rFonts w:ascii="Times New Roman" w:hAnsi="Times New Roman" w:eastAsia="宋体"/>
          <w:b w:val="0"/>
          <w:sz w:val="21"/>
        </w:rPr>
        <w:t>Regular stretching exercises</w:t>
      </w:r>
    </w:p>
    <w:p w14:paraId="657FC334">
      <w:pPr>
        <w:spacing w:before="0" w:after="20" w:line="252" w:lineRule="auto"/>
      </w:pPr>
      <w:r>
        <w:rPr>
          <w:rFonts w:ascii="Times New Roman" w:hAnsi="Times New Roman" w:eastAsia="宋体"/>
          <w:b w:val="0"/>
          <w:sz w:val="21"/>
        </w:rPr>
        <w:t>Occupational or physical therapy</w:t>
      </w:r>
    </w:p>
    <w:p w14:paraId="7C0BAA20">
      <w:pPr>
        <w:spacing w:before="0" w:after="20" w:line="252" w:lineRule="auto"/>
      </w:pPr>
      <w:r>
        <w:rPr>
          <w:rFonts w:ascii="Times New Roman" w:hAnsi="Times New Roman" w:eastAsia="宋体"/>
          <w:b w:val="0"/>
          <w:sz w:val="21"/>
        </w:rPr>
        <w:t>Splints in some cases</w:t>
      </w:r>
    </w:p>
    <w:p w14:paraId="3B1E3B58">
      <w:pPr>
        <w:spacing w:before="0" w:after="20" w:line="252" w:lineRule="auto"/>
      </w:pPr>
      <w:r>
        <w:rPr>
          <w:rFonts w:ascii="Times New Roman" w:hAnsi="Times New Roman" w:eastAsia="宋体"/>
          <w:b w:val="0"/>
          <w:sz w:val="21"/>
        </w:rPr>
        <w:t>This is crucial to prevent long-term movement restriction.</w:t>
      </w:r>
    </w:p>
    <w:p w14:paraId="207E4422">
      <w:pPr>
        <w:spacing w:before="0" w:after="20" w:line="252" w:lineRule="auto"/>
      </w:pPr>
      <w:r>
        <w:rPr>
          <w:rFonts w:ascii="Times New Roman" w:hAnsi="Times New Roman" w:eastAsia="宋体"/>
          <w:b w:val="0"/>
          <w:sz w:val="21"/>
        </w:rPr>
        <w:t>7) Surgical revision (only for severe cases)</w:t>
      </w:r>
    </w:p>
    <w:p w14:paraId="7D593D2A">
      <w:pPr>
        <w:spacing w:before="0" w:after="20" w:line="252" w:lineRule="auto"/>
      </w:pPr>
      <w:r>
        <w:rPr>
          <w:rFonts w:ascii="Times New Roman" w:hAnsi="Times New Roman" w:eastAsia="宋体"/>
          <w:b w:val="0"/>
          <w:sz w:val="21"/>
        </w:rPr>
        <w:t>If scars are very restrictive or unresponsive:</w:t>
      </w:r>
    </w:p>
    <w:p w14:paraId="3DC4A80E">
      <w:pPr>
        <w:spacing w:before="0" w:after="20" w:line="252" w:lineRule="auto"/>
      </w:pPr>
      <w:r>
        <w:rPr>
          <w:rFonts w:ascii="Times New Roman" w:hAnsi="Times New Roman" w:eastAsia="宋体"/>
          <w:b w:val="0"/>
          <w:sz w:val="21"/>
        </w:rPr>
        <w:t>Scar revision surgery may be considered</w:t>
      </w:r>
    </w:p>
    <w:p w14:paraId="6DBD2E6A">
      <w:pPr>
        <w:spacing w:before="0" w:after="20" w:line="252" w:lineRule="auto"/>
      </w:pPr>
      <w:r>
        <w:rPr>
          <w:rFonts w:ascii="Times New Roman" w:hAnsi="Times New Roman" w:eastAsia="宋体"/>
          <w:b w:val="0"/>
          <w:sz w:val="21"/>
        </w:rPr>
        <w:t>Usually followed by silicone/pressure therapy to prevent recurrence</w:t>
      </w:r>
    </w:p>
    <w:p w14:paraId="17ECD53B">
      <w:pPr>
        <w:spacing w:before="0" w:after="20" w:line="252" w:lineRule="auto"/>
      </w:pPr>
      <w:r>
        <w:rPr>
          <w:rFonts w:ascii="Times New Roman" w:hAnsi="Times New Roman" w:eastAsia="宋体"/>
          <w:b w:val="0"/>
          <w:sz w:val="21"/>
        </w:rPr>
        <w:t>Important concept: scar type matters</w:t>
      </w:r>
    </w:p>
    <w:p w14:paraId="1E893CCD">
      <w:pPr>
        <w:spacing w:before="0" w:after="20" w:line="252" w:lineRule="auto"/>
      </w:pPr>
      <w:r>
        <w:rPr>
          <w:rFonts w:ascii="Times New Roman" w:hAnsi="Times New Roman" w:eastAsia="宋体"/>
          <w:b w:val="0"/>
          <w:sz w:val="21"/>
        </w:rPr>
        <w:t>Hypertrophic scar to often improves over time and responds well to silicone/pressure</w:t>
      </w:r>
    </w:p>
    <w:p w14:paraId="4FB4DF14">
      <w:pPr>
        <w:spacing w:before="0" w:after="20" w:line="252" w:lineRule="auto"/>
      </w:pPr>
      <w:r>
        <w:rPr>
          <w:rFonts w:ascii="Times New Roman" w:hAnsi="Times New Roman" w:eastAsia="宋体"/>
          <w:b w:val="0"/>
          <w:sz w:val="21"/>
        </w:rPr>
        <w:t>Keloid to more persistent, often needs injections or combined therapy</w:t>
      </w:r>
    </w:p>
    <w:p w14:paraId="6B278A73">
      <w:pPr>
        <w:spacing w:before="0" w:after="20" w:line="252" w:lineRule="auto"/>
      </w:pPr>
      <w:r>
        <w:rPr>
          <w:rFonts w:ascii="Times New Roman" w:hAnsi="Times New Roman" w:eastAsia="宋体"/>
          <w:b w:val="0"/>
          <w:sz w:val="21"/>
        </w:rPr>
        <w:t>When to seek specialist care</w:t>
      </w:r>
    </w:p>
    <w:p w14:paraId="387193CB">
      <w:pPr>
        <w:spacing w:before="0" w:after="20" w:line="252" w:lineRule="auto"/>
      </w:pPr>
      <w:r>
        <w:rPr>
          <w:rFonts w:ascii="Times New Roman" w:hAnsi="Times New Roman" w:eastAsia="宋体"/>
          <w:b w:val="0"/>
          <w:sz w:val="21"/>
        </w:rPr>
        <w:t>You should consider a burn or dermatology clinic if:</w:t>
      </w:r>
    </w:p>
    <w:p w14:paraId="3E9B312D">
      <w:pPr>
        <w:spacing w:before="0" w:after="20" w:line="252" w:lineRule="auto"/>
      </w:pPr>
      <w:r>
        <w:rPr>
          <w:rFonts w:ascii="Times New Roman" w:hAnsi="Times New Roman" w:eastAsia="宋体"/>
          <w:b w:val="0"/>
          <w:sz w:val="21"/>
        </w:rPr>
        <w:t>The scar is getting thicker over time</w:t>
      </w:r>
    </w:p>
    <w:p w14:paraId="3D644D42">
      <w:pPr>
        <w:spacing w:before="0" w:after="20" w:line="252" w:lineRule="auto"/>
      </w:pPr>
      <w:r>
        <w:rPr>
          <w:rFonts w:ascii="Times New Roman" w:hAnsi="Times New Roman" w:eastAsia="宋体"/>
          <w:b w:val="0"/>
          <w:sz w:val="21"/>
        </w:rPr>
        <w:t>It is very itchy or painful</w:t>
      </w:r>
    </w:p>
    <w:p w14:paraId="17DDF441">
      <w:pPr>
        <w:spacing w:before="0" w:after="20" w:line="252" w:lineRule="auto"/>
      </w:pPr>
      <w:r>
        <w:rPr>
          <w:rFonts w:ascii="Times New Roman" w:hAnsi="Times New Roman" w:eastAsia="宋体"/>
          <w:b w:val="0"/>
          <w:sz w:val="21"/>
        </w:rPr>
        <w:t>It crosses joints or limits movement</w:t>
      </w:r>
    </w:p>
    <w:p w14:paraId="1E33670C">
      <w:pPr>
        <w:spacing w:before="0" w:after="20" w:line="252" w:lineRule="auto"/>
      </w:pPr>
      <w:r>
        <w:rPr>
          <w:rFonts w:ascii="Times New Roman" w:hAnsi="Times New Roman" w:eastAsia="宋体"/>
          <w:b w:val="0"/>
          <w:sz w:val="21"/>
        </w:rPr>
        <w:t>It extends beyond the original burn area</w:t>
      </w:r>
    </w:p>
    <w:p w14:paraId="437DF2E9">
      <w:pPr>
        <w:spacing w:before="0" w:after="20" w:line="252" w:lineRule="auto"/>
      </w:pPr>
    </w:p>
    <w:p w14:paraId="0F32C817">
      <w:pPr>
        <w:spacing w:before="0" w:after="20" w:line="252" w:lineRule="auto"/>
      </w:pPr>
      <w:r>
        <w:rPr>
          <w:rFonts w:ascii="Times New Roman" w:hAnsi="Times New Roman" w:eastAsia="宋体"/>
          <w:b w:val="0"/>
          <w:sz w:val="21"/>
        </w:rPr>
        <w:t>model: DEEPSEEK</w:t>
      </w:r>
    </w:p>
    <w:p w14:paraId="1316AF51">
      <w:pPr>
        <w:spacing w:before="0" w:after="20" w:line="252" w:lineRule="auto"/>
      </w:pPr>
      <w:r>
        <w:rPr>
          <w:rFonts w:ascii="Times New Roman" w:hAnsi="Times New Roman" w:eastAsia="宋体"/>
          <w:b w:val="0"/>
          <w:sz w:val="21"/>
        </w:rPr>
        <w:t>answer:</w:t>
      </w:r>
    </w:p>
    <w:p w14:paraId="1C0CC744">
      <w:pPr>
        <w:spacing w:before="0" w:after="20" w:line="252" w:lineRule="auto"/>
      </w:pPr>
      <w:r>
        <w:rPr>
          <w:rFonts w:ascii="Times New Roman" w:hAnsi="Times New Roman" w:eastAsia="宋体"/>
          <w:b w:val="0"/>
          <w:sz w:val="21"/>
        </w:rPr>
        <w:t>Managing tight, raised, or itchy burn scars often involves a combination of therapies. While no single "gold standard" treatment exists, recent research highlights several effective options, ranging from non-invasive therapies to advanced medical procedures .</w:t>
      </w:r>
    </w:p>
    <w:p w14:paraId="6127A112">
      <w:pPr>
        <w:spacing w:before="0" w:after="20" w:line="252" w:lineRule="auto"/>
      </w:pPr>
      <w:r>
        <w:rPr>
          <w:rFonts w:ascii="Times New Roman" w:hAnsi="Times New Roman" w:eastAsia="宋体"/>
          <w:b w:val="0"/>
          <w:sz w:val="21"/>
        </w:rPr>
        <w:t>Here is an overview of current approaches for improving the texture, appearance, and symptoms of burn scars.</w:t>
      </w:r>
    </w:p>
    <w:p w14:paraId="7007045F">
      <w:pPr>
        <w:spacing w:before="0" w:after="20" w:line="252" w:lineRule="auto"/>
      </w:pPr>
      <w:r>
        <w:rPr>
          <w:rFonts w:ascii="Times New Roman" w:hAnsi="Times New Roman" w:eastAsia="宋体"/>
          <w:b w:val="0"/>
          <w:sz w:val="21"/>
        </w:rPr>
        <w:t>Medical and Procedural Treatments</w:t>
      </w:r>
    </w:p>
    <w:p w14:paraId="42B6752C">
      <w:pPr>
        <w:spacing w:before="0" w:after="20" w:line="252" w:lineRule="auto"/>
      </w:pPr>
      <w:r>
        <w:rPr>
          <w:rFonts w:ascii="Times New Roman" w:hAnsi="Times New Roman" w:eastAsia="宋体"/>
          <w:b w:val="0"/>
          <w:sz w:val="21"/>
        </w:rPr>
        <w:t>For significant hypertrophic (raised) and symptomatic scars, medical interventions performed by a specialist often provide the most dramatic results. A combination of therapies is frequently more effective than one alone.</w:t>
      </w:r>
    </w:p>
    <w:p w14:paraId="33D67258">
      <w:pPr>
        <w:spacing w:before="0" w:after="20" w:line="252" w:lineRule="auto"/>
      </w:pPr>
      <w:r>
        <w:rPr>
          <w:rFonts w:ascii="Times New Roman" w:hAnsi="Times New Roman" w:eastAsia="宋体"/>
          <w:b w:val="0"/>
          <w:sz w:val="21"/>
        </w:rPr>
        <w:t>Treatment Approach; How It Works; Key Evidence</w:t>
      </w:r>
    </w:p>
    <w:p w14:paraId="460DE7B1">
      <w:pPr>
        <w:spacing w:before="0" w:after="20" w:line="252" w:lineRule="auto"/>
      </w:pPr>
      <w:r>
        <w:rPr>
          <w:rFonts w:ascii="Times New Roman" w:hAnsi="Times New Roman" w:eastAsia="宋体"/>
          <w:b w:val="0"/>
          <w:sz w:val="21"/>
        </w:rPr>
        <w:t>Laser Therapy + Corticosteroids; Laser creates micro-channels in the scar tissue, allowing a corticosteroid (e.g., triamcinolone) to be absorbed more effectively. The corticosteroid reduces inflammation and collagen buildup.; A study showed that this combination was highly effective. For example, 52.9% of patients achieved over 75% reduction in scar thickness with the combination therapy, compared to 26.5% with laser alone . It also significantly improved symptoms like itching and skin pliability .</w:t>
      </w:r>
    </w:p>
    <w:p w14:paraId="2AD01E7E">
      <w:pPr>
        <w:spacing w:before="0" w:after="20" w:line="252" w:lineRule="auto"/>
      </w:pPr>
      <w:r>
        <w:rPr>
          <w:rFonts w:ascii="Times New Roman" w:hAnsi="Times New Roman" w:eastAsia="宋体"/>
          <w:b w:val="0"/>
          <w:sz w:val="21"/>
        </w:rPr>
        <w:t>Autologous Fat Grafting; This involves taking a patient's own fat tissue and injecting it into the scar. The fat contains stem cells (ADSCs) that are believed to release factors that remodel scar tissue, improve blood flow, and reduce inflammation .; A systematic review of 14 studies (covering 885 patients) found that fat grafting led to consistent improvements in scar quality, as measured by standardized scales. While promising, the review noted that many studies were not randomized trials, so more robust research is needed .</w:t>
      </w:r>
    </w:p>
    <w:p w14:paraId="042217EE">
      <w:pPr>
        <w:spacing w:before="0" w:after="20" w:line="252" w:lineRule="auto"/>
      </w:pPr>
      <w:r>
        <w:rPr>
          <w:rFonts w:ascii="Times New Roman" w:hAnsi="Times New Roman" w:eastAsia="宋体"/>
          <w:b w:val="0"/>
          <w:sz w:val="21"/>
        </w:rPr>
        <w:t>Other Specialist Options: These may include surgical scar revision, steroid injections alone, or other laser types (e.g., Er:YAG) .</w:t>
      </w:r>
    </w:p>
    <w:p w14:paraId="387E692C">
      <w:pPr>
        <w:spacing w:before="0" w:after="20" w:line="252" w:lineRule="auto"/>
      </w:pPr>
      <w:r>
        <w:rPr>
          <w:rFonts w:ascii="Times New Roman" w:hAnsi="Times New Roman" w:eastAsia="宋体"/>
          <w:b w:val="0"/>
          <w:sz w:val="21"/>
        </w:rPr>
        <w:t>Daily Care and Non-Invasive Therapies</w:t>
      </w:r>
    </w:p>
    <w:p w14:paraId="63B909A9">
      <w:pPr>
        <w:spacing w:before="0" w:after="20" w:line="252" w:lineRule="auto"/>
      </w:pPr>
      <w:r>
        <w:rPr>
          <w:rFonts w:ascii="Times New Roman" w:hAnsi="Times New Roman" w:eastAsia="宋体"/>
          <w:b w:val="0"/>
          <w:sz w:val="21"/>
        </w:rPr>
        <w:t>In addition to in-office procedures, consistent daily care is crucial for managing symptoms and improving scar outcomes, especially in the early stages.</w:t>
      </w:r>
    </w:p>
    <w:p w14:paraId="78D6C4E8">
      <w:pPr>
        <w:spacing w:before="0" w:after="20" w:line="252" w:lineRule="auto"/>
      </w:pPr>
      <w:r>
        <w:rPr>
          <w:rFonts w:ascii="Times New Roman" w:hAnsi="Times New Roman" w:eastAsia="宋体"/>
          <w:b w:val="0"/>
          <w:sz w:val="21"/>
        </w:rPr>
        <w:t>Massage Therapy: Regular massage of the scar can help improve pliability and reduce thickness. A study on burn survivors found that a 3-month skin rehabilitation massage therapy program led to a statistically significant reduction in itching and improvements in scar pigmentation and pliability .</w:t>
      </w:r>
    </w:p>
    <w:p w14:paraId="485A28C3">
      <w:pPr>
        <w:spacing w:before="0" w:after="20" w:line="252" w:lineRule="auto"/>
      </w:pPr>
      <w:r>
        <w:rPr>
          <w:rFonts w:ascii="Times New Roman" w:hAnsi="Times New Roman" w:eastAsia="宋体"/>
          <w:b w:val="0"/>
          <w:sz w:val="21"/>
        </w:rPr>
        <w:t>Silicone Gel and Moisturizers: These are foundational for conservative scar management . They help hydrate the scar, which can reduce itching and flatten the tissue.</w:t>
      </w:r>
    </w:p>
    <w:p w14:paraId="2DC4F310">
      <w:pPr>
        <w:spacing w:before="0" w:after="20" w:line="252" w:lineRule="auto"/>
      </w:pPr>
      <w:r>
        <w:rPr>
          <w:rFonts w:ascii="Times New Roman" w:hAnsi="Times New Roman" w:eastAsia="宋体"/>
          <w:b w:val="0"/>
          <w:sz w:val="21"/>
        </w:rPr>
        <w:t>Sun Protection: It is vital to protect healing and scarred skin from the sun. Applying a high-SPF sunscreen daily helps prevent abnormal pigmentation and further damage .</w:t>
      </w:r>
    </w:p>
    <w:p w14:paraId="57031FEE">
      <w:pPr>
        <w:spacing w:before="0" w:after="20" w:line="252" w:lineRule="auto"/>
      </w:pPr>
      <w:r>
        <w:rPr>
          <w:rFonts w:ascii="Times New Roman" w:hAnsi="Times New Roman" w:eastAsia="宋体"/>
          <w:b w:val="0"/>
          <w:sz w:val="21"/>
        </w:rPr>
        <w:t>Research and Emerging Therapies</w:t>
      </w:r>
    </w:p>
    <w:p w14:paraId="3695CFBB">
      <w:pPr>
        <w:spacing w:before="0" w:after="20" w:line="252" w:lineRule="auto"/>
      </w:pPr>
      <w:r>
        <w:rPr>
          <w:rFonts w:ascii="Times New Roman" w:hAnsi="Times New Roman" w:eastAsia="宋体"/>
          <w:b w:val="0"/>
          <w:sz w:val="21"/>
        </w:rPr>
        <w:t>Several other therapies are being explored. While promising, some are still in earlier stages of research or have more limited evidence.</w:t>
      </w:r>
    </w:p>
    <w:p w14:paraId="6F28C531">
      <w:pPr>
        <w:spacing w:before="0" w:after="20" w:line="252" w:lineRule="auto"/>
      </w:pPr>
      <w:r>
        <w:rPr>
          <w:rFonts w:ascii="Times New Roman" w:hAnsi="Times New Roman" w:eastAsia="宋体"/>
          <w:b w:val="0"/>
          <w:sz w:val="21"/>
        </w:rPr>
        <w:t>Emerging Therapies: New biological and engineered skin substitutes are being developed to improve the structure of healing skin and potentially reduce the severity of scarring from the start . For instance, a study showed that using recombinant human epidermal growth factor (rhEGF) alongside a standard skin expansion technique improved repair outcomes by reducing complications and promoting healthier collagen formation .</w:t>
      </w:r>
    </w:p>
    <w:p w14:paraId="72FE9E08">
      <w:pPr>
        <w:spacing w:before="0" w:after="20" w:line="252" w:lineRule="auto"/>
      </w:pPr>
      <w:r>
        <w:rPr>
          <w:rFonts w:ascii="Times New Roman" w:hAnsi="Times New Roman" w:eastAsia="宋体"/>
          <w:b w:val="0"/>
          <w:sz w:val="21"/>
        </w:rPr>
        <w:t>Preliminary Research: Early studies also point to potential future treatments. For example, one study suggested that restricting an amino acid called methionine might reduce the activity of scar-forming cells in a lab setting, opening a new avenue for research .</w:t>
      </w:r>
    </w:p>
    <w:p w14:paraId="658E5950">
      <w:pPr>
        <w:spacing w:before="0" w:after="20" w:line="252" w:lineRule="auto"/>
      </w:pPr>
      <w:r>
        <w:rPr>
          <w:rFonts w:ascii="Times New Roman" w:hAnsi="Times New Roman" w:eastAsia="宋体"/>
          <w:b w:val="0"/>
          <w:sz w:val="21"/>
        </w:rPr>
        <w:t>Key Considerations for Itching and Pain</w:t>
      </w:r>
    </w:p>
    <w:p w14:paraId="7A71D7D9">
      <w:pPr>
        <w:spacing w:before="0" w:after="20" w:line="252" w:lineRule="auto"/>
      </w:pPr>
      <w:r>
        <w:rPr>
          <w:rFonts w:ascii="Times New Roman" w:hAnsi="Times New Roman" w:eastAsia="宋体"/>
          <w:b w:val="0"/>
          <w:sz w:val="21"/>
        </w:rPr>
        <w:t>It's important to recognize that symptoms like itching and pain can be significant indicators of scar severity. Research has identified several factors that increase the risk of these symptoms requiring medical intervention:</w:t>
      </w:r>
    </w:p>
    <w:p w14:paraId="6F67A1DD">
      <w:pPr>
        <w:spacing w:before="0" w:after="20" w:line="252" w:lineRule="auto"/>
      </w:pPr>
      <w:r>
        <w:rPr>
          <w:rFonts w:ascii="Times New Roman" w:hAnsi="Times New Roman" w:eastAsia="宋体"/>
          <w:b w:val="0"/>
          <w:sz w:val="21"/>
        </w:rPr>
        <w:t>Thicker scars (especially &gt;5 mm) are much more likely to cause pain .</w:t>
      </w:r>
    </w:p>
    <w:p w14:paraId="2933FE71">
      <w:pPr>
        <w:spacing w:before="0" w:after="20" w:line="252" w:lineRule="auto"/>
      </w:pPr>
      <w:r>
        <w:rPr>
          <w:rFonts w:ascii="Times New Roman" w:hAnsi="Times New Roman" w:eastAsia="宋体"/>
          <w:b w:val="0"/>
          <w:sz w:val="21"/>
        </w:rPr>
        <w:t>Scars that are still in the active, early phase (developing within the first year) are more likely to be itchy and painful .</w:t>
      </w:r>
    </w:p>
    <w:p w14:paraId="0972A598">
      <w:pPr>
        <w:spacing w:before="0" w:after="20" w:line="252" w:lineRule="auto"/>
      </w:pPr>
      <w:r>
        <w:rPr>
          <w:rFonts w:ascii="Times New Roman" w:hAnsi="Times New Roman" w:eastAsia="宋体"/>
          <w:b w:val="0"/>
          <w:sz w:val="21"/>
        </w:rPr>
        <w:t>Other risk factors for itching can include a history of smoking and a history of third-degree burns .</w:t>
      </w:r>
    </w:p>
    <w:p w14:paraId="08D3F730">
      <w:pPr>
        <w:spacing w:before="0" w:after="20" w:line="252" w:lineRule="auto"/>
      </w:pPr>
      <w:r>
        <w:rPr>
          <w:rFonts w:ascii="Times New Roman" w:hAnsi="Times New Roman" w:eastAsia="宋体"/>
          <w:b w:val="0"/>
          <w:sz w:val="21"/>
        </w:rPr>
        <w:t>In summary, treating challenging burn scars often involves a multi-layered approach. It typically starts with consistent daily care like massage, moisturizing, and sun protection. For more significant or persistent scars, combining this daily routine with medical procedures like laser therapy with corticosteroids or fat grafting can offer substantial improvements.</w:t>
      </w:r>
    </w:p>
    <w:p w14:paraId="6E2F7B90">
      <w:pPr>
        <w:spacing w:before="0" w:after="20" w:line="252" w:lineRule="auto"/>
      </w:pPr>
    </w:p>
    <w:p w14:paraId="174ACD75">
      <w:pPr>
        <w:spacing w:before="0" w:after="20" w:line="252" w:lineRule="auto"/>
      </w:pPr>
      <w:r>
        <w:rPr>
          <w:rFonts w:ascii="Times New Roman" w:hAnsi="Times New Roman" w:eastAsia="宋体"/>
          <w:b w:val="0"/>
          <w:sz w:val="21"/>
        </w:rPr>
        <w:t>model: Gemini</w:t>
      </w:r>
    </w:p>
    <w:p w14:paraId="5686CFE3">
      <w:pPr>
        <w:spacing w:before="0" w:after="20" w:line="252" w:lineRule="auto"/>
      </w:pPr>
      <w:r>
        <w:rPr>
          <w:rFonts w:ascii="Times New Roman" w:hAnsi="Times New Roman" w:eastAsia="宋体"/>
          <w:b w:val="0"/>
          <w:sz w:val="21"/>
        </w:rPr>
        <w:t>answer:</w:t>
      </w:r>
    </w:p>
    <w:p w14:paraId="6B6376C8">
      <w:pPr>
        <w:spacing w:before="0" w:after="20" w:line="252" w:lineRule="auto"/>
      </w:pPr>
      <w:r>
        <w:rPr>
          <w:rFonts w:ascii="Times New Roman" w:hAnsi="Times New Roman" w:eastAsia="宋体"/>
          <w:b w:val="0"/>
          <w:sz w:val="21"/>
        </w:rPr>
        <w:t>When a burn injury heals, the body often overproduces collagen, leading to scars that are thick, raised, tight, and incredibly itchy. This is typically known as a hypertrophic scar. Because burn scars are dynamic and change constantly over the first 12 to 18 months, early and consistent intervention is key to keeping the tissue pliable and comfortable.</w:t>
      </w:r>
    </w:p>
    <w:p w14:paraId="0980F2DC">
      <w:pPr>
        <w:spacing w:before="0" w:after="20" w:line="252" w:lineRule="auto"/>
      </w:pPr>
      <w:r>
        <w:rPr>
          <w:rFonts w:ascii="Times New Roman" w:hAnsi="Times New Roman" w:eastAsia="宋体"/>
          <w:b w:val="0"/>
          <w:sz w:val="21"/>
        </w:rPr>
        <w:t>Here is a breakdown of the standard clinical strategies used to manage these symptoms once the initial wounds have fully closed.</w:t>
      </w:r>
    </w:p>
    <w:p w14:paraId="103D9882">
      <w:pPr>
        <w:spacing w:before="0" w:after="20" w:line="252" w:lineRule="auto"/>
      </w:pPr>
      <w:r>
        <w:rPr>
          <w:rFonts w:ascii="Times New Roman" w:hAnsi="Times New Roman" w:eastAsia="宋体"/>
          <w:b w:val="0"/>
          <w:sz w:val="21"/>
        </w:rPr>
        <w:t>1. Deep Scar Massage (For Tightness and Pliability)</w:t>
      </w:r>
    </w:p>
    <w:p w14:paraId="2E4AB6E3">
      <w:pPr>
        <w:spacing w:before="0" w:after="20" w:line="252" w:lineRule="auto"/>
      </w:pPr>
      <w:r>
        <w:rPr>
          <w:rFonts w:ascii="Times New Roman" w:hAnsi="Times New Roman" w:eastAsia="宋体"/>
          <w:b w:val="0"/>
          <w:sz w:val="21"/>
        </w:rPr>
        <w:t>Once the skin is fully healed and can tolerate friction without breaking, targeted massage helps break up rigid collagen bands, improves circulation, and keeps the scar from adhering to underlying muscles or joints.</w:t>
      </w:r>
    </w:p>
    <w:p w14:paraId="71D5199F">
      <w:pPr>
        <w:spacing w:before="0" w:after="20" w:line="252" w:lineRule="auto"/>
      </w:pPr>
      <w:r>
        <w:rPr>
          <w:rFonts w:ascii="Times New Roman" w:hAnsi="Times New Roman" w:eastAsia="宋体"/>
          <w:b w:val="0"/>
          <w:sz w:val="21"/>
        </w:rPr>
        <w:t>The Technique: Use the pads of your fingers to press firmly directly on the scar until it blanches (turns white). Massage in firm, slow circular, vertical, and horizontal patterns.</w:t>
      </w:r>
    </w:p>
    <w:p w14:paraId="5C179EF1">
      <w:pPr>
        <w:spacing w:before="0" w:after="20" w:line="252" w:lineRule="auto"/>
      </w:pPr>
      <w:r>
        <w:rPr>
          <w:rFonts w:ascii="Times New Roman" w:hAnsi="Times New Roman" w:eastAsia="宋体"/>
          <w:b w:val="0"/>
          <w:sz w:val="21"/>
        </w:rPr>
        <w:t>Moisture: Always use an alcohol-free, fragrance-free moisturizer or plain oil (like vitamin E or coconut oil) to prevent friction tearing.</w:t>
      </w:r>
    </w:p>
    <w:p w14:paraId="7FF1D81B">
      <w:pPr>
        <w:spacing w:before="0" w:after="20" w:line="252" w:lineRule="auto"/>
      </w:pPr>
      <w:r>
        <w:rPr>
          <w:rFonts w:ascii="Times New Roman" w:hAnsi="Times New Roman" w:eastAsia="宋体"/>
          <w:b w:val="0"/>
          <w:sz w:val="21"/>
        </w:rPr>
        <w:t>Frequency: 2 to 3 times a day for 5 to 10 minutes per area.</w:t>
      </w:r>
    </w:p>
    <w:p w14:paraId="5399D6DF">
      <w:pPr>
        <w:spacing w:before="0" w:after="20" w:line="252" w:lineRule="auto"/>
      </w:pPr>
      <w:r>
        <w:rPr>
          <w:rFonts w:ascii="Times New Roman" w:hAnsi="Times New Roman" w:eastAsia="宋体"/>
          <w:b w:val="0"/>
          <w:sz w:val="21"/>
        </w:rPr>
        <w:t>2. Silicone Therapy (For Flattening and Softening)</w:t>
      </w:r>
    </w:p>
    <w:p w14:paraId="1534C996">
      <w:pPr>
        <w:spacing w:before="0" w:after="20" w:line="252" w:lineRule="auto"/>
      </w:pPr>
      <w:r>
        <w:rPr>
          <w:rFonts w:ascii="Times New Roman" w:hAnsi="Times New Roman" w:eastAsia="宋体"/>
          <w:b w:val="0"/>
          <w:sz w:val="21"/>
        </w:rPr>
        <w:t>Silicone is a gold standard non-invasive therapy. It works by creating an occlusive barrier that increases hydration in the stratum corneum (the outermost layer of skin), which signals the body to scale back excess collagen production.</w:t>
      </w:r>
    </w:p>
    <w:p w14:paraId="2ED16E96">
      <w:pPr>
        <w:spacing w:before="0" w:after="20" w:line="252" w:lineRule="auto"/>
      </w:pPr>
      <w:r>
        <w:rPr>
          <w:rFonts w:ascii="Times New Roman" w:hAnsi="Times New Roman" w:eastAsia="宋体"/>
          <w:b w:val="0"/>
          <w:sz w:val="21"/>
        </w:rPr>
        <w:t>Silicone Sheets: Highly effective for flat or large surfaces. They should be worn for 12 to 24 hours a day, washed daily, and reused.</w:t>
      </w:r>
    </w:p>
    <w:p w14:paraId="0C6FA3C5">
      <w:pPr>
        <w:spacing w:before="0" w:after="20" w:line="252" w:lineRule="auto"/>
      </w:pPr>
      <w:r>
        <w:rPr>
          <w:rFonts w:ascii="Times New Roman" w:hAnsi="Times New Roman" w:eastAsia="宋体"/>
          <w:b w:val="0"/>
          <w:sz w:val="21"/>
        </w:rPr>
        <w:t>Silicone Gels: Better suited for faces, joints, or highly mobile areas where sheets won't stick well. Apply a thin layer and let it dry completely before covering with clothing.</w:t>
      </w:r>
    </w:p>
    <w:p w14:paraId="4E02A3C0">
      <w:pPr>
        <w:spacing w:before="0" w:after="20" w:line="252" w:lineRule="auto"/>
      </w:pPr>
      <w:r>
        <w:rPr>
          <w:rFonts w:ascii="Times New Roman" w:hAnsi="Times New Roman" w:eastAsia="宋体"/>
          <w:b w:val="0"/>
          <w:sz w:val="21"/>
        </w:rPr>
        <w:t>3. Compression Therapy (For Raised Scars)</w:t>
      </w:r>
    </w:p>
    <w:p w14:paraId="3C70BB6B">
      <w:pPr>
        <w:spacing w:before="0" w:after="20" w:line="252" w:lineRule="auto"/>
      </w:pPr>
      <w:r>
        <w:rPr>
          <w:rFonts w:ascii="Times New Roman" w:hAnsi="Times New Roman" w:eastAsia="宋体"/>
          <w:b w:val="0"/>
          <w:sz w:val="21"/>
        </w:rPr>
        <w:t>If a scar is rapidly becoming raised or is over a joint, continuous mechanical pressure helps realign collagen fibers parallel to the skin surface rather than in a disorganized, raised clump.</w:t>
      </w:r>
    </w:p>
    <w:p w14:paraId="15FD9AEF">
      <w:pPr>
        <w:spacing w:before="0" w:after="20" w:line="252" w:lineRule="auto"/>
      </w:pPr>
      <w:r>
        <w:rPr>
          <w:rFonts w:ascii="Times New Roman" w:hAnsi="Times New Roman" w:eastAsia="宋体"/>
          <w:b w:val="0"/>
          <w:sz w:val="21"/>
        </w:rPr>
        <w:t>Tubular Bandages: Ideal for limbs.</w:t>
      </w:r>
    </w:p>
    <w:p w14:paraId="7EB0C21E">
      <w:pPr>
        <w:spacing w:before="0" w:after="20" w:line="252" w:lineRule="auto"/>
      </w:pPr>
      <w:r>
        <w:rPr>
          <w:rFonts w:ascii="Times New Roman" w:hAnsi="Times New Roman" w:eastAsia="宋体"/>
          <w:b w:val="0"/>
          <w:sz w:val="21"/>
        </w:rPr>
        <w:t>Custom Pressure Garments: For extensive burns, custom-fitted medical garments provide a precise, continuous pressure (usually around 15-25 mmHg) and are worn 23 hours a day for months.</w:t>
      </w:r>
    </w:p>
    <w:p w14:paraId="01AF366E">
      <w:pPr>
        <w:spacing w:before="0" w:after="20" w:line="252" w:lineRule="auto"/>
      </w:pPr>
      <w:r>
        <w:rPr>
          <w:rFonts w:ascii="Times New Roman" w:hAnsi="Times New Roman" w:eastAsia="宋体"/>
          <w:b w:val="0"/>
          <w:sz w:val="21"/>
        </w:rPr>
        <w:t>4. Managing the "Burn Itch" (Pruritus)</w:t>
      </w:r>
    </w:p>
    <w:p w14:paraId="73B7D71E">
      <w:pPr>
        <w:spacing w:before="0" w:after="20" w:line="252" w:lineRule="auto"/>
      </w:pPr>
      <w:r>
        <w:rPr>
          <w:rFonts w:ascii="Times New Roman" w:hAnsi="Times New Roman" w:eastAsia="宋体"/>
          <w:b w:val="0"/>
          <w:sz w:val="21"/>
        </w:rPr>
        <w:t>The intense itching associated with burn scars happens because regenerating nerve endings are hypersensitive, and healing tissue releases histamine.</w:t>
      </w:r>
    </w:p>
    <w:p w14:paraId="71C42054">
      <w:pPr>
        <w:spacing w:before="0" w:after="20" w:line="252" w:lineRule="auto"/>
      </w:pPr>
      <w:r>
        <w:rPr>
          <w:rFonts w:ascii="Times New Roman" w:hAnsi="Times New Roman" w:eastAsia="宋体"/>
          <w:b w:val="0"/>
          <w:sz w:val="21"/>
        </w:rPr>
        <w:t>Hydration: Dry scars itch significantly more. Apply thick, bland emollients throughout the day. Refrigerating the lotion can provide an extra cooling, soothing effect upon application.</w:t>
      </w:r>
    </w:p>
    <w:p w14:paraId="64CB42F6">
      <w:pPr>
        <w:spacing w:before="0" w:after="20" w:line="252" w:lineRule="auto"/>
      </w:pPr>
      <w:r>
        <w:rPr>
          <w:rFonts w:ascii="Times New Roman" w:hAnsi="Times New Roman" w:eastAsia="宋体"/>
          <w:b w:val="0"/>
          <w:sz w:val="21"/>
        </w:rPr>
        <w:t>Topical/Oral Relief: Over-the-counter antihistamines or specialized creams containing ingredients like camphor, menthol, or pramoxine can temporarily numb the itch signal.</w:t>
      </w:r>
    </w:p>
    <w:p w14:paraId="440A14D0">
      <w:pPr>
        <w:spacing w:before="0" w:after="20" w:line="252" w:lineRule="auto"/>
      </w:pPr>
      <w:r>
        <w:rPr>
          <w:rFonts w:ascii="Times New Roman" w:hAnsi="Times New Roman" w:eastAsia="宋体"/>
          <w:b w:val="0"/>
          <w:sz w:val="21"/>
        </w:rPr>
        <w:t>Strict Sun Protection: UV exposure triggers histamine release, worsens itching, and can cause permanent dark pigmentation (hyperpigmentation) in a healing scar. Keep the area covered or use mineral sunscreen (SPF 30+) once healed.</w:t>
      </w:r>
    </w:p>
    <w:p w14:paraId="467A3839">
      <w:pPr>
        <w:spacing w:before="0" w:after="20" w:line="252" w:lineRule="auto"/>
      </w:pPr>
      <w:r>
        <w:rPr>
          <w:rFonts w:ascii="Times New Roman" w:hAnsi="Times New Roman" w:eastAsia="宋体"/>
          <w:b w:val="0"/>
          <w:sz w:val="21"/>
        </w:rPr>
        <w:t>Clinical Summary Matrix</w:t>
      </w:r>
    </w:p>
    <w:p w14:paraId="39F52572">
      <w:pPr>
        <w:spacing w:before="0" w:after="20" w:line="252" w:lineRule="auto"/>
      </w:pPr>
      <w:r>
        <w:rPr>
          <w:rFonts w:ascii="Times New Roman" w:hAnsi="Times New Roman" w:eastAsia="宋体"/>
          <w:b w:val="0"/>
          <w:sz w:val="21"/>
        </w:rPr>
        <w:t>Goal; Primary Intervention; How It Works</w:t>
      </w:r>
    </w:p>
    <w:p w14:paraId="3DD2729C">
      <w:pPr>
        <w:spacing w:before="0" w:after="20" w:line="252" w:lineRule="auto"/>
      </w:pPr>
      <w:r>
        <w:rPr>
          <w:rFonts w:ascii="Times New Roman" w:hAnsi="Times New Roman" w:eastAsia="宋体"/>
          <w:b w:val="0"/>
          <w:sz w:val="21"/>
        </w:rPr>
        <w:t>Reduce Tightness; Deep scar massage &amp; stretching; Breaks up rigid collagen matrix; prevents contractures over joints.</w:t>
      </w:r>
    </w:p>
    <w:p w14:paraId="4C2136FA">
      <w:pPr>
        <w:spacing w:before="0" w:after="20" w:line="252" w:lineRule="auto"/>
      </w:pPr>
      <w:r>
        <w:rPr>
          <w:rFonts w:ascii="Times New Roman" w:hAnsi="Times New Roman" w:eastAsia="宋体"/>
          <w:b w:val="0"/>
          <w:sz w:val="21"/>
        </w:rPr>
        <w:t>Flatten Raised Tissue; Silicone sheeting &amp; compression; Hydrates tissue; mechanically forces collagen fibers to flatten.</w:t>
      </w:r>
    </w:p>
    <w:p w14:paraId="30EF79B2">
      <w:pPr>
        <w:spacing w:before="0" w:after="20" w:line="252" w:lineRule="auto"/>
      </w:pPr>
      <w:r>
        <w:rPr>
          <w:rFonts w:ascii="Times New Roman" w:hAnsi="Times New Roman" w:eastAsia="宋体"/>
          <w:b w:val="0"/>
          <w:sz w:val="21"/>
        </w:rPr>
        <w:t>Calm Intense Itching; Frequent emollient rotation &amp; cooling; Soathes hypersensitive nerve endings; dampens localized histamine response.</w:t>
      </w:r>
    </w:p>
    <w:p w14:paraId="35232AD4">
      <w:pPr>
        <w:spacing w:before="0" w:after="20" w:line="252" w:lineRule="auto"/>
      </w:pPr>
      <w:r>
        <w:rPr>
          <w:rFonts w:ascii="Times New Roman" w:hAnsi="Times New Roman" w:eastAsia="宋体"/>
          <w:b w:val="0"/>
          <w:sz w:val="21"/>
        </w:rPr>
        <w:t>Advanced Clinical Options</w:t>
      </w:r>
    </w:p>
    <w:p w14:paraId="70792825">
      <w:pPr>
        <w:spacing w:before="0" w:after="20" w:line="252" w:lineRule="auto"/>
      </w:pPr>
      <w:r>
        <w:rPr>
          <w:rFonts w:ascii="Times New Roman" w:hAnsi="Times New Roman" w:eastAsia="宋体"/>
          <w:b w:val="0"/>
          <w:sz w:val="21"/>
        </w:rPr>
        <w:t>If standard at-home therapies aren't yielding results within a few weeks, medical providers have several highly effective secondary interventions:</w:t>
      </w:r>
    </w:p>
    <w:p w14:paraId="5B4945EF">
      <w:pPr>
        <w:spacing w:before="0" w:after="20" w:line="252" w:lineRule="auto"/>
      </w:pPr>
      <w:r>
        <w:rPr>
          <w:rFonts w:ascii="Times New Roman" w:hAnsi="Times New Roman" w:eastAsia="宋体"/>
          <w:b w:val="0"/>
          <w:sz w:val="21"/>
        </w:rPr>
        <w:t>Laser Therapy (PDL or Fractional CO2): Excellent for breaking up dense collagen, releasing tension, and vaporizing the tiny blood vessels feeding the scar's redness and itch.</w:t>
      </w:r>
    </w:p>
    <w:p w14:paraId="6E08D469">
      <w:pPr>
        <w:spacing w:before="0" w:after="20" w:line="252" w:lineRule="auto"/>
      </w:pPr>
      <w:r>
        <w:rPr>
          <w:rFonts w:ascii="Times New Roman" w:hAnsi="Times New Roman" w:eastAsia="宋体"/>
          <w:b w:val="0"/>
          <w:sz w:val="21"/>
        </w:rPr>
        <w:t>Steroid Injections: Corticosteroids injected directly into the raised tissue can rapidly reduce inflammation and flatten the scar.</w:t>
      </w:r>
    </w:p>
    <w:p w14:paraId="4591E04A">
      <w:pPr>
        <w:spacing w:before="0" w:after="20" w:line="252" w:lineRule="auto"/>
      </w:pPr>
    </w:p>
    <w:p w14:paraId="74029A05">
      <w:pPr>
        <w:spacing w:before="0" w:after="20" w:line="252" w:lineRule="auto"/>
        <w:rPr>
          <w:rFonts w:hint="eastAsia" w:eastAsia="宋体"/>
          <w:lang w:eastAsia="zh-CN"/>
        </w:rPr>
      </w:pPr>
      <w:r>
        <w:rPr>
          <w:rFonts w:ascii="Times New Roman" w:hAnsi="Times New Roman" w:eastAsia="宋体"/>
          <w:b w:val="0"/>
          <w:sz w:val="21"/>
        </w:rPr>
        <w:t xml:space="preserve">model: </w:t>
      </w:r>
      <w:r>
        <w:rPr>
          <w:rFonts w:hint="eastAsia"/>
          <w:b w:val="0"/>
          <w:sz w:val="21"/>
          <w:lang w:eastAsia="zh-CN"/>
        </w:rPr>
        <w:t>Doubao</w:t>
      </w:r>
    </w:p>
    <w:p w14:paraId="5EA4DAAA">
      <w:pPr>
        <w:spacing w:before="0" w:after="20" w:line="252" w:lineRule="auto"/>
      </w:pPr>
      <w:r>
        <w:rPr>
          <w:rFonts w:ascii="Times New Roman" w:hAnsi="Times New Roman" w:eastAsia="宋体"/>
          <w:b w:val="0"/>
          <w:sz w:val="21"/>
        </w:rPr>
        <w:t>answer:</w:t>
      </w:r>
    </w:p>
    <w:p w14:paraId="1F7F8FA7">
      <w:pPr>
        <w:spacing w:before="0" w:after="20" w:line="252" w:lineRule="auto"/>
      </w:pPr>
      <w:r>
        <w:rPr>
          <w:rFonts w:ascii="Times New Roman" w:hAnsi="Times New Roman" w:eastAsia="宋体"/>
          <w:b w:val="0"/>
          <w:sz w:val="21"/>
        </w:rPr>
        <w:t>1. Daily Scar Moisturizing (Relieves Itching &amp; Softens Hard Tissue)Use fragrance-free emollients: petroleum jelly, medical silicone gel/cream, burn scar-specific moisturizer.Apply 2-4 times a day; massage gently for 3-5 minutes each time.Moisture repairs damaged skin barrier and drastically cuts itch caused by dry scar tissue.</w:t>
      </w:r>
    </w:p>
    <w:p w14:paraId="233BC587">
      <w:pPr>
        <w:spacing w:before="0" w:after="20" w:line="252" w:lineRule="auto"/>
      </w:pPr>
      <w:r>
        <w:rPr>
          <w:rFonts w:ascii="Times New Roman" w:hAnsi="Times New Roman" w:eastAsia="宋体"/>
          <w:b w:val="0"/>
          <w:sz w:val="21"/>
        </w:rPr>
        <w:t>2. Silicone Scar Products (First-line for Raised/Hypertrophic Scars)Silicone sheets or gel are clinically proven to flatten thick, raised burn scars, reduce redness, ease tightness and itch.Wear silicone sheets 12-24 hours daily for at least 2-3 months; replace when worn out.Safe for healed burns (no open wounds).</w:t>
      </w:r>
    </w:p>
    <w:p w14:paraId="3FEEFCAC">
      <w:pPr>
        <w:spacing w:before="0" w:after="20" w:line="252" w:lineRule="auto"/>
      </w:pPr>
      <w:r>
        <w:rPr>
          <w:rFonts w:ascii="Times New Roman" w:hAnsi="Times New Roman" w:eastAsia="宋体"/>
          <w:b w:val="0"/>
          <w:sz w:val="21"/>
        </w:rPr>
        <w:t>3. Gentle Scar Massage &amp; Stretching (Loosen Tight Contractures)MassageUse lotion/silicone as lubricant; rub the scar in circular, upward motions to break dense collagen buildup. Do this twice daily.Stretch exercises (critical for joint burns causing tightness)If scars cover hands, wrists, elbows, knees: slowly flex/extend joints to pull tight scar tissue for 5-10 minutes, several times a day. Prevents permanent scar contractures that limit movement.</w:t>
      </w:r>
    </w:p>
    <w:p w14:paraId="29FEDDEC">
      <w:pPr>
        <w:spacing w:before="0" w:after="20" w:line="252" w:lineRule="auto"/>
      </w:pPr>
      <w:r>
        <w:rPr>
          <w:rFonts w:ascii="Times New Roman" w:hAnsi="Times New Roman" w:eastAsia="宋体"/>
          <w:b w:val="0"/>
          <w:sz w:val="21"/>
        </w:rPr>
        <w:t>4. Compression Therapy (For Thick, Bulky Burn Scars)Custom-fitted compression garments (spandex burn sleeves/gloves/face masks) apply steady light pressure.Pressure restricts overgrowth of scar tissue, flattens raised scars, eases constant itch and tightness.Usually worn 18-23 hours per day for 6-12 months, prescribed by burn specialists.</w:t>
      </w:r>
    </w:p>
    <w:p w14:paraId="1792979E">
      <w:pPr>
        <w:spacing w:before="0" w:after="20" w:line="252" w:lineRule="auto"/>
      </w:pPr>
      <w:r>
        <w:rPr>
          <w:rFonts w:ascii="Times New Roman" w:hAnsi="Times New Roman" w:eastAsia="宋体"/>
          <w:b w:val="0"/>
          <w:sz w:val="21"/>
        </w:rPr>
        <w:t>5. Anti-Itch CareAvoid scratching: scratching irritates scars, makes them thicker and darker. Use cold clean cloths to cool itchy areas instead.Oral antihistamines (doctor-approved): reduce severe itch, especially at night when itching worsens.Cool compresses: 5-10 minutes to calm inflamed, itchy scar skin.</w:t>
      </w:r>
    </w:p>
    <w:p w14:paraId="30660446">
      <w:pPr>
        <w:spacing w:before="0" w:after="20" w:line="252" w:lineRule="auto"/>
      </w:pPr>
      <w:r>
        <w:rPr>
          <w:rFonts w:ascii="Times New Roman" w:hAnsi="Times New Roman" w:eastAsia="宋体"/>
          <w:b w:val="0"/>
          <w:sz w:val="21"/>
        </w:rPr>
        <w:t>6. Sun ProtectionBurn scars lack normal melanin and burn easily in sunlight; UV exposure worsens redness, thickening and itching long-term.Cover scars with clothing or broad-spectrum SPF 50+ sunscreen every day outdoors.</w:t>
      </w:r>
    </w:p>
    <w:p w14:paraId="080B31F9">
      <w:pPr>
        <w:spacing w:before="0" w:after="20" w:line="252" w:lineRule="auto"/>
      </w:pPr>
      <w:r>
        <w:rPr>
          <w:rFonts w:ascii="Times New Roman" w:hAnsi="Times New Roman" w:eastAsia="宋体"/>
          <w:b w:val="0"/>
          <w:sz w:val="21"/>
        </w:rPr>
        <w:t>7. Medical Treatments (For Severe, Stubborn Scars)If home care fails after months, see a burn/plastic surgeon or dermatologist:Corticosteroid injections: Shrink large raised keloid/hypertrophic scars, relieve itch and stiffness.Laser therapy: Reduce redness, soften thick scar tissue, lower itch sensation.Scar release surgery: For severe tight contractures that block joint movement.Topical steroid ointments: Short-term use to calm inflamed, itchy thick scars (prescription only).Key Rules to Avoid Worsening ScarsDo not pick, scratch or peel scar skin.Skip harsh soap, exfoliants, perfumed body wash on scar areas.Keep the scar area well-hydrated long-term (scar remodeling can last 1-2 years after burns).</w:t>
      </w:r>
    </w:p>
    <w:p w14:paraId="7FCA29C2">
      <w:pPr>
        <w:spacing w:before="0" w:after="80" w:line="252" w:lineRule="auto"/>
      </w:pPr>
    </w:p>
    <w:p w14:paraId="0173EF2C">
      <w:pPr>
        <w:spacing w:before="120" w:after="60" w:line="252" w:lineRule="auto"/>
      </w:pPr>
      <w:r>
        <w:rPr>
          <w:rFonts w:ascii="Times New Roman" w:hAnsi="Times New Roman" w:eastAsia="宋体"/>
          <w:b/>
          <w:sz w:val="22"/>
        </w:rPr>
        <w:t>Q35. When can my child go back to school or childcare with a healing burn?</w:t>
      </w:r>
    </w:p>
    <w:p w14:paraId="7B04687F">
      <w:pPr>
        <w:spacing w:before="0" w:after="20" w:line="252" w:lineRule="auto"/>
      </w:pPr>
      <w:r>
        <w:rPr>
          <w:rFonts w:ascii="Times New Roman" w:hAnsi="Times New Roman" w:eastAsia="宋体"/>
          <w:b w:val="0"/>
          <w:sz w:val="21"/>
        </w:rPr>
        <w:t>model: chatGPT</w:t>
      </w:r>
    </w:p>
    <w:p w14:paraId="7A853050">
      <w:pPr>
        <w:spacing w:before="0" w:after="20" w:line="252" w:lineRule="auto"/>
      </w:pPr>
      <w:r>
        <w:rPr>
          <w:rFonts w:ascii="Times New Roman" w:hAnsi="Times New Roman" w:eastAsia="宋体"/>
          <w:b w:val="0"/>
          <w:sz w:val="21"/>
        </w:rPr>
        <w:t>answer:</w:t>
      </w:r>
    </w:p>
    <w:p w14:paraId="2706CAFA">
      <w:pPr>
        <w:spacing w:before="0" w:after="20" w:line="252" w:lineRule="auto"/>
      </w:pPr>
      <w:r>
        <w:rPr>
          <w:rFonts w:ascii="Times New Roman" w:hAnsi="Times New Roman" w:eastAsia="宋体"/>
          <w:b w:val="0"/>
          <w:sz w:val="21"/>
        </w:rPr>
        <w:t>A child with a healing burn can usually return to school or childcare when the injury is stable, protected, and not putting others or the child at risk of complications. There isn't a single fixed timeline-it depends more on wound status than days since injury.</w:t>
      </w:r>
    </w:p>
    <w:p w14:paraId="676FEA75">
      <w:pPr>
        <w:spacing w:before="0" w:after="20" w:line="252" w:lineRule="auto"/>
      </w:pPr>
      <w:r>
        <w:rPr>
          <w:rFonts w:ascii="Times New Roman" w:hAnsi="Times New Roman" w:eastAsia="宋体"/>
          <w:b w:val="0"/>
          <w:sz w:val="21"/>
        </w:rPr>
        <w:t>In general, it's usually OK to return when ALL of the following are true:</w:t>
      </w:r>
    </w:p>
    <w:p w14:paraId="21189DC4">
      <w:pPr>
        <w:spacing w:before="0" w:after="20" w:line="252" w:lineRule="auto"/>
      </w:pPr>
      <w:r>
        <w:rPr>
          <w:rFonts w:ascii="Times New Roman" w:hAnsi="Times New Roman" w:eastAsia="宋体"/>
          <w:b w:val="0"/>
          <w:sz w:val="21"/>
        </w:rPr>
        <w:t>1. The burn is well protected</w:t>
      </w:r>
    </w:p>
    <w:p w14:paraId="23B2C9FD">
      <w:pPr>
        <w:spacing w:before="0" w:after="20" w:line="252" w:lineRule="auto"/>
      </w:pPr>
      <w:r>
        <w:rPr>
          <w:rFonts w:ascii="Times New Roman" w:hAnsi="Times New Roman" w:eastAsia="宋体"/>
          <w:b w:val="0"/>
          <w:sz w:val="21"/>
        </w:rPr>
        <w:t>Covered with a clean, secure dressing that won't easily come off</w:t>
      </w:r>
    </w:p>
    <w:p w14:paraId="2FDC3092">
      <w:pPr>
        <w:spacing w:before="0" w:after="20" w:line="252" w:lineRule="auto"/>
      </w:pPr>
      <w:r>
        <w:rPr>
          <w:rFonts w:ascii="Times New Roman" w:hAnsi="Times New Roman" w:eastAsia="宋体"/>
          <w:b w:val="0"/>
          <w:sz w:val="21"/>
        </w:rPr>
        <w:t>No frequent need for complicated dressing changes during the day (or staff are trained/able to manage it)</w:t>
      </w:r>
    </w:p>
    <w:p w14:paraId="65031249">
      <w:pPr>
        <w:spacing w:before="0" w:after="20" w:line="252" w:lineRule="auto"/>
      </w:pPr>
      <w:r>
        <w:rPr>
          <w:rFonts w:ascii="Times New Roman" w:hAnsi="Times New Roman" w:eastAsia="宋体"/>
          <w:b w:val="0"/>
          <w:sz w:val="21"/>
        </w:rPr>
        <w:t>2. No signs of infection</w:t>
      </w:r>
    </w:p>
    <w:p w14:paraId="39311AD2">
      <w:pPr>
        <w:spacing w:before="0" w:after="20" w:line="252" w:lineRule="auto"/>
      </w:pPr>
      <w:r>
        <w:rPr>
          <w:rFonts w:ascii="Times New Roman" w:hAnsi="Times New Roman" w:eastAsia="宋体"/>
          <w:b w:val="0"/>
          <w:sz w:val="21"/>
        </w:rPr>
        <w:t>No increasing redness, warmth, swelling</w:t>
      </w:r>
    </w:p>
    <w:p w14:paraId="47B4B71E">
      <w:pPr>
        <w:spacing w:before="0" w:after="20" w:line="252" w:lineRule="auto"/>
      </w:pPr>
      <w:r>
        <w:rPr>
          <w:rFonts w:ascii="Times New Roman" w:hAnsi="Times New Roman" w:eastAsia="宋体"/>
          <w:b w:val="0"/>
          <w:sz w:val="21"/>
        </w:rPr>
        <w:t>No pus or foul-smelling drainage</w:t>
      </w:r>
    </w:p>
    <w:p w14:paraId="15EAFA8F">
      <w:pPr>
        <w:spacing w:before="0" w:after="20" w:line="252" w:lineRule="auto"/>
      </w:pPr>
      <w:r>
        <w:rPr>
          <w:rFonts w:ascii="Times New Roman" w:hAnsi="Times New Roman" w:eastAsia="宋体"/>
          <w:b w:val="0"/>
          <w:sz w:val="21"/>
        </w:rPr>
        <w:t>No fever related to the burn</w:t>
      </w:r>
    </w:p>
    <w:p w14:paraId="0FD768F1">
      <w:pPr>
        <w:spacing w:before="0" w:after="20" w:line="252" w:lineRule="auto"/>
      </w:pPr>
      <w:r>
        <w:rPr>
          <w:rFonts w:ascii="Times New Roman" w:hAnsi="Times New Roman" w:eastAsia="宋体"/>
          <w:b w:val="0"/>
          <w:sz w:val="21"/>
        </w:rPr>
        <w:t>3. Pain is controlled</w:t>
      </w:r>
    </w:p>
    <w:p w14:paraId="689318FD">
      <w:pPr>
        <w:spacing w:before="0" w:after="20" w:line="252" w:lineRule="auto"/>
      </w:pPr>
      <w:r>
        <w:rPr>
          <w:rFonts w:ascii="Times New Roman" w:hAnsi="Times New Roman" w:eastAsia="宋体"/>
          <w:b w:val="0"/>
          <w:sz w:val="21"/>
        </w:rPr>
        <w:t>The child can participate in normal activities without significant pain spikes</w:t>
      </w:r>
    </w:p>
    <w:p w14:paraId="126A25B5">
      <w:pPr>
        <w:spacing w:before="0" w:after="20" w:line="252" w:lineRule="auto"/>
      </w:pPr>
      <w:r>
        <w:rPr>
          <w:rFonts w:ascii="Times New Roman" w:hAnsi="Times New Roman" w:eastAsia="宋体"/>
          <w:b w:val="0"/>
          <w:sz w:val="21"/>
        </w:rPr>
        <w:t>Pain can be managed with routine medications if needed</w:t>
      </w:r>
    </w:p>
    <w:p w14:paraId="245DADC2">
      <w:pPr>
        <w:spacing w:before="0" w:after="20" w:line="252" w:lineRule="auto"/>
      </w:pPr>
      <w:r>
        <w:rPr>
          <w:rFonts w:ascii="Times New Roman" w:hAnsi="Times New Roman" w:eastAsia="宋体"/>
          <w:b w:val="0"/>
          <w:sz w:val="21"/>
        </w:rPr>
        <w:t>4. The child can function in the school setting</w:t>
      </w:r>
    </w:p>
    <w:p w14:paraId="79F130D0">
      <w:pPr>
        <w:spacing w:before="0" w:after="20" w:line="252" w:lineRule="auto"/>
      </w:pPr>
      <w:r>
        <w:rPr>
          <w:rFonts w:ascii="Times New Roman" w:hAnsi="Times New Roman" w:eastAsia="宋体"/>
          <w:b w:val="0"/>
          <w:sz w:val="21"/>
        </w:rPr>
        <w:t>Can sit, move, and participate safely</w:t>
      </w:r>
    </w:p>
    <w:p w14:paraId="7E2C6FAB">
      <w:pPr>
        <w:spacing w:before="0" w:after="20" w:line="252" w:lineRule="auto"/>
      </w:pPr>
      <w:r>
        <w:rPr>
          <w:rFonts w:ascii="Times New Roman" w:hAnsi="Times New Roman" w:eastAsia="宋体"/>
          <w:b w:val="0"/>
          <w:sz w:val="21"/>
        </w:rPr>
        <w:t>Burn location doesn't prevent basic school/childcare activities (e.g., hand use for writing, walking, toileting)</w:t>
      </w:r>
    </w:p>
    <w:p w14:paraId="039FA5F8">
      <w:pPr>
        <w:spacing w:before="0" w:after="20" w:line="252" w:lineRule="auto"/>
      </w:pPr>
      <w:r>
        <w:rPr>
          <w:rFonts w:ascii="Times New Roman" w:hAnsi="Times New Roman" w:eastAsia="宋体"/>
          <w:b w:val="0"/>
          <w:sz w:val="21"/>
        </w:rPr>
        <w:t>5. The environment can support care needs</w:t>
      </w:r>
    </w:p>
    <w:p w14:paraId="5E026972">
      <w:pPr>
        <w:spacing w:before="0" w:after="20" w:line="252" w:lineRule="auto"/>
      </w:pPr>
      <w:r>
        <w:rPr>
          <w:rFonts w:ascii="Times New Roman" w:hAnsi="Times New Roman" w:eastAsia="宋体"/>
          <w:b w:val="0"/>
          <w:sz w:val="21"/>
        </w:rPr>
        <w:t>School/childcare can:</w:t>
      </w:r>
    </w:p>
    <w:p w14:paraId="1303425E">
      <w:pPr>
        <w:spacing w:before="0" w:after="20" w:line="252" w:lineRule="auto"/>
      </w:pPr>
      <w:r>
        <w:rPr>
          <w:rFonts w:ascii="Times New Roman" w:hAnsi="Times New Roman" w:eastAsia="宋体"/>
          <w:b w:val="0"/>
          <w:sz w:val="21"/>
        </w:rPr>
        <w:t>Keep dressings clean and intact</w:t>
      </w:r>
    </w:p>
    <w:p w14:paraId="2CF3DC22">
      <w:pPr>
        <w:spacing w:before="0" w:after="20" w:line="252" w:lineRule="auto"/>
      </w:pPr>
      <w:r>
        <w:rPr>
          <w:rFonts w:ascii="Times New Roman" w:hAnsi="Times New Roman" w:eastAsia="宋体"/>
          <w:b w:val="0"/>
          <w:sz w:val="21"/>
        </w:rPr>
        <w:t>Avoid high-risk activities (rough play, swimming, sand/water play if contraindicated)</w:t>
      </w:r>
    </w:p>
    <w:p w14:paraId="1568E577">
      <w:pPr>
        <w:spacing w:before="0" w:after="20" w:line="252" w:lineRule="auto"/>
      </w:pPr>
      <w:r>
        <w:rPr>
          <w:rFonts w:ascii="Times New Roman" w:hAnsi="Times New Roman" w:eastAsia="宋体"/>
          <w:b w:val="0"/>
          <w:sz w:val="21"/>
        </w:rPr>
        <w:t>Allow medication if required</w:t>
      </w:r>
    </w:p>
    <w:p w14:paraId="5978C26D">
      <w:pPr>
        <w:spacing w:before="0" w:after="20" w:line="252" w:lineRule="auto"/>
      </w:pPr>
      <w:r>
        <w:rPr>
          <w:rFonts w:ascii="Times New Roman" w:hAnsi="Times New Roman" w:eastAsia="宋体"/>
          <w:b w:val="0"/>
          <w:sz w:val="21"/>
        </w:rPr>
        <w:t>Situations where it's better to delay return</w:t>
      </w:r>
    </w:p>
    <w:p w14:paraId="7E38BF0F">
      <w:pPr>
        <w:spacing w:before="0" w:after="20" w:line="252" w:lineRule="auto"/>
      </w:pPr>
      <w:r>
        <w:rPr>
          <w:rFonts w:ascii="Times New Roman" w:hAnsi="Times New Roman" w:eastAsia="宋体"/>
          <w:b w:val="0"/>
          <w:sz w:val="21"/>
        </w:rPr>
        <w:t>Fresh burns with fragile blisters or open raw areas that are easily disrupted</w:t>
      </w:r>
    </w:p>
    <w:p w14:paraId="7574E46C">
      <w:pPr>
        <w:spacing w:before="0" w:after="20" w:line="252" w:lineRule="auto"/>
      </w:pPr>
      <w:r>
        <w:rPr>
          <w:rFonts w:ascii="Times New Roman" w:hAnsi="Times New Roman" w:eastAsia="宋体"/>
          <w:b w:val="0"/>
          <w:sz w:val="21"/>
        </w:rPr>
        <w:t>Dressings that need frequent medical changes during the day</w:t>
      </w:r>
    </w:p>
    <w:p w14:paraId="7F21B5F6">
      <w:pPr>
        <w:spacing w:before="0" w:after="20" w:line="252" w:lineRule="auto"/>
      </w:pPr>
      <w:r>
        <w:rPr>
          <w:rFonts w:ascii="Times New Roman" w:hAnsi="Times New Roman" w:eastAsia="宋体"/>
          <w:b w:val="0"/>
          <w:sz w:val="21"/>
        </w:rPr>
        <w:t>Significant pain limiting participation</w:t>
      </w:r>
    </w:p>
    <w:p w14:paraId="46B64B92">
      <w:pPr>
        <w:spacing w:before="0" w:after="20" w:line="252" w:lineRule="auto"/>
      </w:pPr>
      <w:r>
        <w:rPr>
          <w:rFonts w:ascii="Times New Roman" w:hAnsi="Times New Roman" w:eastAsia="宋体"/>
          <w:b w:val="0"/>
          <w:sz w:val="21"/>
        </w:rPr>
        <w:t>High risk of contamination (e.g., open weeping wound in a very active toddler group)</w:t>
      </w:r>
    </w:p>
    <w:p w14:paraId="7B7EDE9A">
      <w:pPr>
        <w:spacing w:before="0" w:after="20" w:line="252" w:lineRule="auto"/>
      </w:pPr>
      <w:r>
        <w:rPr>
          <w:rFonts w:ascii="Times New Roman" w:hAnsi="Times New Roman" w:eastAsia="宋体"/>
          <w:b w:val="0"/>
          <w:sz w:val="21"/>
        </w:rPr>
        <w:t>Suspected or confirmed infection</w:t>
      </w:r>
    </w:p>
    <w:p w14:paraId="1FF0A12B">
      <w:pPr>
        <w:spacing w:before="0" w:after="20" w:line="252" w:lineRule="auto"/>
      </w:pPr>
      <w:r>
        <w:rPr>
          <w:rFonts w:ascii="Times New Roman" w:hAnsi="Times New Roman" w:eastAsia="宋体"/>
          <w:b w:val="0"/>
          <w:sz w:val="21"/>
        </w:rPr>
        <w:t>Important practical note</w:t>
      </w:r>
    </w:p>
    <w:p w14:paraId="25250607">
      <w:pPr>
        <w:spacing w:before="0" w:after="20" w:line="252" w:lineRule="auto"/>
      </w:pPr>
      <w:r>
        <w:rPr>
          <w:rFonts w:ascii="Times New Roman" w:hAnsi="Times New Roman" w:eastAsia="宋体"/>
          <w:b w:val="0"/>
          <w:sz w:val="21"/>
        </w:rPr>
        <w:t>Even when a child returns, schools/childcare usually need:</w:t>
      </w:r>
    </w:p>
    <w:p w14:paraId="38E5543F">
      <w:pPr>
        <w:spacing w:before="0" w:after="20" w:line="252" w:lineRule="auto"/>
      </w:pPr>
      <w:r>
        <w:rPr>
          <w:rFonts w:ascii="Times New Roman" w:hAnsi="Times New Roman" w:eastAsia="宋体"/>
          <w:b w:val="0"/>
          <w:sz w:val="21"/>
        </w:rPr>
        <w:t>A brief note from the clinician</w:t>
      </w:r>
    </w:p>
    <w:p w14:paraId="415DF7A9">
      <w:pPr>
        <w:spacing w:before="0" w:after="20" w:line="252" w:lineRule="auto"/>
      </w:pPr>
      <w:r>
        <w:rPr>
          <w:rFonts w:ascii="Times New Roman" w:hAnsi="Times New Roman" w:eastAsia="宋体"/>
          <w:b w:val="0"/>
          <w:sz w:val="21"/>
        </w:rPr>
        <w:t>Dressing instructions (what to do if it falls off or gets wet)</w:t>
      </w:r>
    </w:p>
    <w:p w14:paraId="7A7DD3FC">
      <w:pPr>
        <w:spacing w:before="0" w:after="20" w:line="252" w:lineRule="auto"/>
      </w:pPr>
      <w:r>
        <w:rPr>
          <w:rFonts w:ascii="Times New Roman" w:hAnsi="Times New Roman" w:eastAsia="宋体"/>
          <w:b w:val="0"/>
          <w:sz w:val="21"/>
        </w:rPr>
        <w:t>Activity restrictions (e.g., no swimming, no playground until healed further)</w:t>
      </w:r>
    </w:p>
    <w:p w14:paraId="0AC6ACF9">
      <w:pPr>
        <w:spacing w:before="0" w:after="20" w:line="252" w:lineRule="auto"/>
      </w:pPr>
    </w:p>
    <w:p w14:paraId="1E77466B">
      <w:pPr>
        <w:spacing w:before="0" w:after="20" w:line="252" w:lineRule="auto"/>
      </w:pPr>
      <w:r>
        <w:rPr>
          <w:rFonts w:ascii="Times New Roman" w:hAnsi="Times New Roman" w:eastAsia="宋体"/>
          <w:b w:val="0"/>
          <w:sz w:val="21"/>
        </w:rPr>
        <w:t>model: DEEPSEEK</w:t>
      </w:r>
    </w:p>
    <w:p w14:paraId="3EB54D0A">
      <w:pPr>
        <w:spacing w:before="0" w:after="20" w:line="252" w:lineRule="auto"/>
      </w:pPr>
      <w:r>
        <w:rPr>
          <w:rFonts w:ascii="Times New Roman" w:hAnsi="Times New Roman" w:eastAsia="宋体"/>
          <w:b w:val="0"/>
          <w:sz w:val="21"/>
        </w:rPr>
        <w:t>answer:</w:t>
      </w:r>
    </w:p>
    <w:p w14:paraId="1B893800">
      <w:pPr>
        <w:spacing w:before="0" w:after="20" w:line="252" w:lineRule="auto"/>
      </w:pPr>
      <w:r>
        <w:rPr>
          <w:rFonts w:ascii="Times New Roman" w:hAnsi="Times New Roman" w:eastAsia="宋体"/>
          <w:b w:val="0"/>
          <w:sz w:val="21"/>
        </w:rPr>
        <w:t>What Research Shows About Timelines</w:t>
      </w:r>
    </w:p>
    <w:p w14:paraId="6BEC1106">
      <w:pPr>
        <w:spacing w:before="0" w:after="20" w:line="252" w:lineRule="auto"/>
      </w:pPr>
      <w:r>
        <w:rPr>
          <w:rFonts w:ascii="Times New Roman" w:hAnsi="Times New Roman" w:eastAsia="宋体"/>
          <w:b w:val="0"/>
          <w:sz w:val="21"/>
        </w:rPr>
        <w:t>Studies on how long it takes children to go back to school show a wide range of timelines:</w:t>
      </w:r>
    </w:p>
    <w:p w14:paraId="3FAE89FA">
      <w:pPr>
        <w:spacing w:before="0" w:after="20" w:line="252" w:lineRule="auto"/>
      </w:pPr>
      <w:r>
        <w:rPr>
          <w:rFonts w:ascii="Times New Roman" w:hAnsi="Times New Roman" w:eastAsia="宋体"/>
          <w:b w:val="0"/>
          <w:sz w:val="21"/>
        </w:rPr>
        <w:t>A common recovery period: One study of children with major burns found that most returned to school about 7 to 10 days after leaving the hospital . This is consistent with other research that found children returned to school an average of 7.4 days after discharge .</w:t>
      </w:r>
    </w:p>
    <w:p w14:paraId="5DE90023">
      <w:pPr>
        <w:spacing w:before="0" w:after="20" w:line="252" w:lineRule="auto"/>
      </w:pPr>
      <w:r>
        <w:rPr>
          <w:rFonts w:ascii="Times New Roman" w:hAnsi="Times New Roman" w:eastAsia="宋体"/>
          <w:b w:val="0"/>
          <w:sz w:val="21"/>
        </w:rPr>
        <w:t>Cases requiring more time: Another study focusing on children who needed surgery for their burns found it took much longer-a median of 43 days after leaving the hospital to return to school .</w:t>
      </w:r>
    </w:p>
    <w:p w14:paraId="114CEA52">
      <w:pPr>
        <w:spacing w:before="0" w:after="20" w:line="252" w:lineRule="auto"/>
      </w:pPr>
      <w:r>
        <w:rPr>
          <w:rFonts w:ascii="Times New Roman" w:hAnsi="Times New Roman" w:eastAsia="宋体"/>
          <w:b w:val="0"/>
          <w:sz w:val="21"/>
        </w:rPr>
        <w:t>Factors that can delay return: The same study found that delays were more common in children with larger burns (affecting 5% or more of their body), those who had a head or neck injury, and teenagers aged 12-14 .</w:t>
      </w:r>
    </w:p>
    <w:p w14:paraId="2387C66A">
      <w:pPr>
        <w:spacing w:before="0" w:after="20" w:line="252" w:lineRule="auto"/>
      </w:pPr>
      <w:r>
        <w:rPr>
          <w:rFonts w:ascii="Times New Roman" w:hAnsi="Times New Roman" w:eastAsia="宋体"/>
          <w:b w:val="0"/>
          <w:sz w:val="21"/>
        </w:rPr>
        <w:t>The most important guideline is to talk directly to your child's burn care team. They know your child's specific injury and healing process and can give you the best advice on when it's safe to go back.</w:t>
      </w:r>
    </w:p>
    <w:p w14:paraId="3D90BA86">
      <w:pPr>
        <w:spacing w:before="0" w:after="20" w:line="252" w:lineRule="auto"/>
      </w:pPr>
      <w:r>
        <w:rPr>
          <w:rFonts w:ascii="Times New Roman" w:hAnsi="Times New Roman" w:eastAsia="宋体"/>
          <w:b w:val="0"/>
          <w:sz w:val="21"/>
        </w:rPr>
        <w:t>Start Planning Early</w:t>
      </w:r>
    </w:p>
    <w:p w14:paraId="04960B00">
      <w:pPr>
        <w:spacing w:before="0" w:after="20" w:line="252" w:lineRule="auto"/>
      </w:pPr>
      <w:r>
        <w:rPr>
          <w:rFonts w:ascii="Times New Roman" w:hAnsi="Times New Roman" w:eastAsia="宋体"/>
          <w:b w:val="0"/>
          <w:sz w:val="21"/>
        </w:rPr>
        <w:t>You don't have to wait until your child is fully healed to start planning. The key is to start the process as soon as your child is stable . A good back-to-school plan involves you, your child, the medical team, and the school.</w:t>
      </w:r>
    </w:p>
    <w:p w14:paraId="4B72CDFC">
      <w:pPr>
        <w:spacing w:before="0" w:after="20" w:line="252" w:lineRule="auto"/>
      </w:pPr>
      <w:r>
        <w:rPr>
          <w:rFonts w:ascii="Times New Roman" w:hAnsi="Times New Roman" w:eastAsia="宋体"/>
          <w:b w:val="0"/>
          <w:sz w:val="21"/>
        </w:rPr>
        <w:t>Here are some steps you can take to make the return smoother:</w:t>
      </w:r>
    </w:p>
    <w:p w14:paraId="71E2E501">
      <w:pPr>
        <w:spacing w:before="0" w:after="20" w:line="252" w:lineRule="auto"/>
      </w:pPr>
      <w:r>
        <w:rPr>
          <w:rFonts w:ascii="Times New Roman" w:hAnsi="Times New Roman" w:eastAsia="宋体"/>
          <w:b w:val="0"/>
          <w:sz w:val="21"/>
        </w:rPr>
        <w:t>Communicate with the school: Contact the school (principal, counselor, teachers) within a few days of the injury to let them know what happened .</w:t>
      </w:r>
    </w:p>
    <w:p w14:paraId="635DE9E9">
      <w:pPr>
        <w:spacing w:before="0" w:after="20" w:line="252" w:lineRule="auto"/>
      </w:pPr>
      <w:r>
        <w:rPr>
          <w:rFonts w:ascii="Times New Roman" w:hAnsi="Times New Roman" w:eastAsia="宋体"/>
          <w:b w:val="0"/>
          <w:sz w:val="21"/>
        </w:rPr>
        <w:t>Keep your child connected: Encourage friends to send cards or letters, or arrange video calls . This helps reduce the feeling of isolation.</w:t>
      </w:r>
    </w:p>
    <w:p w14:paraId="5B5D4A9C">
      <w:pPr>
        <w:spacing w:before="0" w:after="20" w:line="252" w:lineRule="auto"/>
      </w:pPr>
      <w:r>
        <w:rPr>
          <w:rFonts w:ascii="Times New Roman" w:hAnsi="Times New Roman" w:eastAsia="宋体"/>
          <w:b w:val="0"/>
          <w:sz w:val="21"/>
        </w:rPr>
        <w:t>Talk to your child: Start conversations about going back to school early on, so they know it's part of the plan .</w:t>
      </w:r>
    </w:p>
    <w:p w14:paraId="157115E1">
      <w:pPr>
        <w:spacing w:before="0" w:after="20" w:line="252" w:lineRule="auto"/>
      </w:pPr>
      <w:r>
        <w:rPr>
          <w:rFonts w:ascii="Times New Roman" w:hAnsi="Times New Roman" w:eastAsia="宋体"/>
          <w:b w:val="0"/>
          <w:sz w:val="21"/>
        </w:rPr>
        <w:t>Prepare for social challenges: Discuss with your child what they might want to share about their injury. The healthcare team can also help you prepare your child for questions about scars or appearance .</w:t>
      </w:r>
    </w:p>
    <w:p w14:paraId="0C2D3EF4">
      <w:pPr>
        <w:spacing w:before="0" w:after="20" w:line="252" w:lineRule="auto"/>
      </w:pPr>
      <w:r>
        <w:rPr>
          <w:rFonts w:ascii="Times New Roman" w:hAnsi="Times New Roman" w:eastAsia="宋体"/>
          <w:b w:val="0"/>
          <w:sz w:val="21"/>
        </w:rPr>
        <w:t>Create a flexible transition plan: If going back full-time seems like too much, starting with half-days or a few days a week can be a good way to ease back in .</w:t>
      </w:r>
    </w:p>
    <w:p w14:paraId="46591D80">
      <w:pPr>
        <w:spacing w:before="0" w:after="20" w:line="252" w:lineRule="auto"/>
      </w:pPr>
      <w:r>
        <w:rPr>
          <w:rFonts w:ascii="Times New Roman" w:hAnsi="Times New Roman" w:eastAsia="宋体"/>
          <w:b w:val="0"/>
          <w:sz w:val="21"/>
        </w:rPr>
        <w:t>What accommodations are available? Schools are required to provide "reasonable accommodations" for children recovering from injuries. This can include a flexible schedule, help with taking notes, extra time on tests, and help with daily activities like going to the bathroom or putting on a coat . Your child's healthcare team can help you understand what specific support is needed.</w:t>
      </w:r>
    </w:p>
    <w:p w14:paraId="19A1D076">
      <w:pPr>
        <w:spacing w:before="0" w:after="20" w:line="252" w:lineRule="auto"/>
      </w:pPr>
      <w:r>
        <w:rPr>
          <w:rFonts w:ascii="Times New Roman" w:hAnsi="Times New Roman" w:eastAsia="宋体"/>
          <w:b w:val="0"/>
          <w:sz w:val="21"/>
        </w:rPr>
        <w:t>What should I do if my child is worried about their appearance?</w:t>
      </w:r>
    </w:p>
    <w:p w14:paraId="6BBF21CE">
      <w:pPr>
        <w:spacing w:before="0" w:after="20" w:line="252" w:lineRule="auto"/>
      </w:pPr>
      <w:r>
        <w:rPr>
          <w:rFonts w:ascii="Times New Roman" w:hAnsi="Times New Roman" w:eastAsia="宋体"/>
          <w:b w:val="0"/>
          <w:sz w:val="21"/>
        </w:rPr>
        <w:t>It's very common for children with visible wounds or scars to feel anxious about seeing friends. Your child's doctor, a child life specialist, or a psychologist can be a great resource to help you and your child prepare for these interactions . You can also help your child create a simple, honest story about what happened and how they are healing .</w:t>
      </w:r>
    </w:p>
    <w:p w14:paraId="457B39D6">
      <w:pPr>
        <w:spacing w:before="0" w:after="20" w:line="252" w:lineRule="auto"/>
      </w:pPr>
      <w:r>
        <w:rPr>
          <w:rFonts w:ascii="Times New Roman" w:hAnsi="Times New Roman" w:eastAsia="宋体"/>
          <w:b w:val="0"/>
          <w:sz w:val="21"/>
        </w:rPr>
        <w:t>In summary, while a typical timeframe might be around a week or two after discharge, the decision is unique to each child. Your burn care team will give you the clearest guidance. Starting the conversation with the school early and planning for a supportive, flexible re-entry can make a world of difference for your child's recovery.</w:t>
      </w:r>
    </w:p>
    <w:p w14:paraId="698FAA96">
      <w:pPr>
        <w:spacing w:before="0" w:after="20" w:line="252" w:lineRule="auto"/>
      </w:pPr>
    </w:p>
    <w:p w14:paraId="60E92139">
      <w:pPr>
        <w:spacing w:before="0" w:after="20" w:line="252" w:lineRule="auto"/>
      </w:pPr>
      <w:r>
        <w:rPr>
          <w:rFonts w:ascii="Times New Roman" w:hAnsi="Times New Roman" w:eastAsia="宋体"/>
          <w:b w:val="0"/>
          <w:sz w:val="21"/>
        </w:rPr>
        <w:t>model: Gemini</w:t>
      </w:r>
    </w:p>
    <w:p w14:paraId="33F3AA00">
      <w:pPr>
        <w:spacing w:before="0" w:after="20" w:line="252" w:lineRule="auto"/>
      </w:pPr>
      <w:r>
        <w:rPr>
          <w:rFonts w:ascii="Times New Roman" w:hAnsi="Times New Roman" w:eastAsia="宋体"/>
          <w:b w:val="0"/>
          <w:sz w:val="21"/>
        </w:rPr>
        <w:t>answer:</w:t>
      </w:r>
    </w:p>
    <w:p w14:paraId="2E530E4E">
      <w:pPr>
        <w:spacing w:before="0" w:after="20" w:line="252" w:lineRule="auto"/>
      </w:pPr>
      <w:r>
        <w:rPr>
          <w:rFonts w:ascii="Times New Roman" w:hAnsi="Times New Roman" w:eastAsia="宋体"/>
          <w:b w:val="0"/>
          <w:sz w:val="21"/>
        </w:rPr>
        <w:t>Getting your child back into their normal school or childcare routine is a massive step for their emotional and physical recovery. As a general rule, children are medically ready to return once they are out of the acute phase of healing, but the exact timing depends on how the burn is being managed.</w:t>
      </w:r>
    </w:p>
    <w:p w14:paraId="2B478C2E">
      <w:pPr>
        <w:spacing w:before="0" w:after="20" w:line="252" w:lineRule="auto"/>
      </w:pPr>
      <w:r>
        <w:rPr>
          <w:rFonts w:ascii="Times New Roman" w:hAnsi="Times New Roman" w:eastAsia="宋体"/>
          <w:b w:val="0"/>
          <w:sz w:val="21"/>
        </w:rPr>
        <w:t>Here is what you need to consider to figure out when it is safe to go back, and how to make the transition smooth.</w:t>
      </w:r>
    </w:p>
    <w:p w14:paraId="0C176FE8">
      <w:pPr>
        <w:spacing w:before="0" w:after="20" w:line="252" w:lineRule="auto"/>
      </w:pPr>
      <w:r>
        <w:rPr>
          <w:rFonts w:ascii="Times New Roman" w:hAnsi="Times New Roman" w:eastAsia="宋体"/>
          <w:b w:val="0"/>
          <w:sz w:val="21"/>
        </w:rPr>
        <w:t>When is it safe to return?</w:t>
      </w:r>
    </w:p>
    <w:p w14:paraId="53030BAE">
      <w:pPr>
        <w:spacing w:before="0" w:after="20" w:line="252" w:lineRule="auto"/>
      </w:pPr>
      <w:r>
        <w:rPr>
          <w:rFonts w:ascii="Times New Roman" w:hAnsi="Times New Roman" w:eastAsia="宋体"/>
          <w:b w:val="0"/>
          <w:sz w:val="21"/>
        </w:rPr>
        <w:t>Every burn is unique, but looking at these specific medical and operational checkposts will tell you if they are ready:</w:t>
      </w:r>
    </w:p>
    <w:p w14:paraId="2D058A47">
      <w:pPr>
        <w:spacing w:before="0" w:after="20" w:line="252" w:lineRule="auto"/>
      </w:pPr>
      <w:r>
        <w:rPr>
          <w:rFonts w:ascii="Times New Roman" w:hAnsi="Times New Roman" w:eastAsia="宋体"/>
          <w:b w:val="0"/>
          <w:sz w:val="21"/>
        </w:rPr>
        <w:t>Pain is well-managed: Your child should not be in severe discomfort or relying on heavy, sedating pain medications during school hours. If they need mild pain relief (like acetaminophen or ibuprofen), the school nurse must be able to administer it.</w:t>
      </w:r>
    </w:p>
    <w:p w14:paraId="6D68CECA">
      <w:pPr>
        <w:spacing w:before="0" w:after="20" w:line="252" w:lineRule="auto"/>
      </w:pPr>
      <w:r>
        <w:rPr>
          <w:rFonts w:ascii="Times New Roman" w:hAnsi="Times New Roman" w:eastAsia="宋体"/>
          <w:b w:val="0"/>
          <w:sz w:val="21"/>
        </w:rPr>
        <w:t>Dressings and wound care are stable: If the burn still requires complex, sterile dressing changes or frequent ointment application, they may need to stay home until the skin closes or the care routine simplifies. If they can go to school with a stable, secure wrap, ensure the school nurse or daycare provider is comfortable monitoring it.</w:t>
      </w:r>
    </w:p>
    <w:p w14:paraId="2883F64E">
      <w:pPr>
        <w:spacing w:before="0" w:after="20" w:line="252" w:lineRule="auto"/>
      </w:pPr>
      <w:r>
        <w:rPr>
          <w:rFonts w:ascii="Times New Roman" w:hAnsi="Times New Roman" w:eastAsia="宋体"/>
          <w:b w:val="0"/>
          <w:sz w:val="21"/>
        </w:rPr>
        <w:t>Infection is absent: The wound must be clean, without active oozing, increased redness, foul odor, or a fever (over 100.4F or 38C).</w:t>
      </w:r>
    </w:p>
    <w:p w14:paraId="6E0CEF2E">
      <w:pPr>
        <w:spacing w:before="0" w:after="20" w:line="252" w:lineRule="auto"/>
      </w:pPr>
      <w:r>
        <w:rPr>
          <w:rFonts w:ascii="Times New Roman" w:hAnsi="Times New Roman" w:eastAsia="宋体"/>
          <w:b w:val="0"/>
          <w:sz w:val="21"/>
        </w:rPr>
        <w:t>Physical mobility and endurance: Can your child safely navigate the classroom, use the bathroom independently (or with available assistance), and keep up with a modified day?</w:t>
      </w:r>
    </w:p>
    <w:p w14:paraId="624CDDA8">
      <w:pPr>
        <w:spacing w:before="0" w:after="20" w:line="252" w:lineRule="auto"/>
      </w:pPr>
      <w:r>
        <w:rPr>
          <w:rFonts w:ascii="Times New Roman" w:hAnsi="Times New Roman" w:eastAsia="宋体"/>
          <w:b w:val="0"/>
          <w:sz w:val="21"/>
        </w:rPr>
        <w:t>Important Note: For minor, superficial burns, children can often return within a few days once the initial pain subsides and the wound is protected. For major burns requiring hospitalization, most children return to school about 7 to 10 days after being discharged, often starting with a flexible schedule like half-days.</w:t>
      </w:r>
    </w:p>
    <w:p w14:paraId="753F8180">
      <w:pPr>
        <w:spacing w:before="0" w:after="20" w:line="252" w:lineRule="auto"/>
      </w:pPr>
      <w:r>
        <w:rPr>
          <w:rFonts w:ascii="Times New Roman" w:hAnsi="Times New Roman" w:eastAsia="宋体"/>
          <w:b w:val="0"/>
          <w:sz w:val="21"/>
        </w:rPr>
        <w:t>Coordination and Accommodations</w:t>
      </w:r>
    </w:p>
    <w:p w14:paraId="44A23538">
      <w:pPr>
        <w:spacing w:before="0" w:after="20" w:line="252" w:lineRule="auto"/>
      </w:pPr>
      <w:r>
        <w:rPr>
          <w:rFonts w:ascii="Times New Roman" w:hAnsi="Times New Roman" w:eastAsia="宋体"/>
          <w:b w:val="0"/>
          <w:sz w:val="21"/>
        </w:rPr>
        <w:t>Before sending your child back, it is essential to have a quick alignment conversation with the school principal, classroom teacher, and the school nurse. You may want to request a few standard accommodations:</w:t>
      </w:r>
    </w:p>
    <w:p w14:paraId="4BF09321">
      <w:pPr>
        <w:spacing w:before="0" w:after="20" w:line="252" w:lineRule="auto"/>
      </w:pPr>
      <w:r>
        <w:rPr>
          <w:rFonts w:ascii="Times New Roman" w:hAnsi="Times New Roman" w:eastAsia="宋体"/>
          <w:b w:val="0"/>
          <w:sz w:val="21"/>
        </w:rPr>
        <w:t>Modified Physical Activity: The newly healing skin is incredibly fragile. They will likely need to sit out of contact sports, rough recess play, or specific physical education activities where the wound could be bumped or the skin could tear.</w:t>
      </w:r>
    </w:p>
    <w:p w14:paraId="6778A904">
      <w:pPr>
        <w:spacing w:before="0" w:after="20" w:line="252" w:lineRule="auto"/>
      </w:pPr>
      <w:r>
        <w:rPr>
          <w:rFonts w:ascii="Times New Roman" w:hAnsi="Times New Roman" w:eastAsia="宋体"/>
          <w:b w:val="0"/>
          <w:sz w:val="21"/>
        </w:rPr>
        <w:t>Strict Sun Protection: Healed burn tissue and new skin are exceptionally sensitive to ultraviolet (UV) rays for up to two years. If your child is going outside, they must be allowed to apply SPF 50+ sunscreen, or wear protective clothing like a wide-brimmed hat or long sleeves, even if it deviates from a standard school uniform.</w:t>
      </w:r>
    </w:p>
    <w:p w14:paraId="0C3C1E96">
      <w:pPr>
        <w:spacing w:before="0" w:after="20" w:line="252" w:lineRule="auto"/>
      </w:pPr>
      <w:r>
        <w:rPr>
          <w:rFonts w:ascii="Times New Roman" w:hAnsi="Times New Roman" w:eastAsia="宋体"/>
          <w:b w:val="0"/>
          <w:sz w:val="21"/>
        </w:rPr>
        <w:t>The "5-Minute" Rule: For children recovering from more extensive injuries, starting and finishing lessons 5 to 10 minutes before the rest of the class can give them a crowded-free hallway to move safely without risk of being bumped.</w:t>
      </w:r>
    </w:p>
    <w:p w14:paraId="4D33660E">
      <w:pPr>
        <w:spacing w:before="0" w:after="20" w:line="252" w:lineRule="auto"/>
      </w:pPr>
      <w:r>
        <w:rPr>
          <w:rFonts w:ascii="Times New Roman" w:hAnsi="Times New Roman" w:eastAsia="宋体"/>
          <w:b w:val="0"/>
          <w:sz w:val="21"/>
        </w:rPr>
        <w:t>The Emotional Transition</w:t>
      </w:r>
    </w:p>
    <w:p w14:paraId="21170B1E">
      <w:pPr>
        <w:spacing w:before="0" w:after="20" w:line="252" w:lineRule="auto"/>
      </w:pPr>
      <w:r>
        <w:rPr>
          <w:rFonts w:ascii="Times New Roman" w:hAnsi="Times New Roman" w:eastAsia="宋体"/>
          <w:b w:val="0"/>
          <w:sz w:val="21"/>
        </w:rPr>
        <w:t>Don't underestimate the emotional adjustment. Children can feel self-conscious about visible bandages, changes in skin appearance, or wearing compression garments.</w:t>
      </w:r>
    </w:p>
    <w:p w14:paraId="7EEA4799">
      <w:pPr>
        <w:spacing w:before="0" w:after="20" w:line="252" w:lineRule="auto"/>
      </w:pPr>
      <w:r>
        <w:rPr>
          <w:rFonts w:ascii="Times New Roman" w:hAnsi="Times New Roman" w:eastAsia="宋体"/>
          <w:b w:val="0"/>
          <w:sz w:val="21"/>
        </w:rPr>
        <w:t>If your child is old enough, talk to them early about what they want to share with friends. You can practice simple, empowering phrases they can use if classmates ask questions (e.g., "I got a burn, it's healing now, and this bandage keeps it safe.").</w:t>
      </w:r>
    </w:p>
    <w:p w14:paraId="1F42C9D3">
      <w:pPr>
        <w:spacing w:before="0" w:after="20" w:line="252" w:lineRule="auto"/>
      </w:pPr>
      <w:r>
        <w:rPr>
          <w:rFonts w:ascii="Times New Roman" w:hAnsi="Times New Roman" w:eastAsia="宋体"/>
          <w:b w:val="0"/>
          <w:sz w:val="21"/>
        </w:rPr>
        <w:t>Ultimately, your pediatrician or burn care team will give you the official medical clearance, but getting them back to their friends and familiar structures is one of the best things you can do for their healing.</w:t>
      </w:r>
    </w:p>
    <w:p w14:paraId="31B7AF61">
      <w:pPr>
        <w:spacing w:before="0" w:after="20" w:line="252" w:lineRule="auto"/>
      </w:pPr>
    </w:p>
    <w:p w14:paraId="4690967F">
      <w:pPr>
        <w:spacing w:before="0" w:after="20" w:line="252" w:lineRule="auto"/>
        <w:rPr>
          <w:rFonts w:hint="eastAsia" w:eastAsia="宋体"/>
          <w:lang w:eastAsia="zh-CN"/>
        </w:rPr>
      </w:pPr>
      <w:r>
        <w:rPr>
          <w:rFonts w:ascii="Times New Roman" w:hAnsi="Times New Roman" w:eastAsia="宋体"/>
          <w:b w:val="0"/>
          <w:sz w:val="21"/>
        </w:rPr>
        <w:t xml:space="preserve">model: </w:t>
      </w:r>
      <w:r>
        <w:rPr>
          <w:rFonts w:hint="eastAsia"/>
          <w:b w:val="0"/>
          <w:sz w:val="21"/>
          <w:lang w:eastAsia="zh-CN"/>
        </w:rPr>
        <w:t>Doubao</w:t>
      </w:r>
    </w:p>
    <w:p w14:paraId="20955527">
      <w:pPr>
        <w:spacing w:before="0" w:after="20" w:line="252" w:lineRule="auto"/>
      </w:pPr>
      <w:r>
        <w:rPr>
          <w:rFonts w:ascii="Times New Roman" w:hAnsi="Times New Roman" w:eastAsia="宋体"/>
          <w:b w:val="0"/>
          <w:sz w:val="21"/>
        </w:rPr>
        <w:t>answer:</w:t>
      </w:r>
    </w:p>
    <w:p w14:paraId="4F2F72B3">
      <w:pPr>
        <w:spacing w:before="0" w:after="20" w:line="252" w:lineRule="auto"/>
      </w:pPr>
      <w:r>
        <w:rPr>
          <w:rFonts w:ascii="Times New Roman" w:hAnsi="Times New Roman" w:eastAsia="宋体"/>
          <w:b w:val="0"/>
          <w:sz w:val="21"/>
        </w:rPr>
        <w:t>When can my child go back to school or childcare with a healing burn?General Standard Guidelines</w:t>
      </w:r>
    </w:p>
    <w:p w14:paraId="0B37F801">
      <w:pPr>
        <w:spacing w:before="0" w:after="20" w:line="252" w:lineRule="auto"/>
      </w:pPr>
      <w:r>
        <w:rPr>
          <w:rFonts w:ascii="Times New Roman" w:hAnsi="Times New Roman" w:eastAsia="宋体"/>
          <w:b w:val="0"/>
          <w:sz w:val="21"/>
        </w:rPr>
        <w:t>1. Minor superficial burns (red, no blisters, small area)Your child may return the same day or next day if:The burn wound is fully covered with a clean, intact sterile dressing;No oozing, pus, swelling, or fever;The child has no pain that interferes with daily activities.</w:t>
      </w:r>
    </w:p>
    <w:p w14:paraId="6E9730E8">
      <w:pPr>
        <w:spacing w:before="0" w:after="20" w:line="252" w:lineRule="auto"/>
      </w:pPr>
      <w:r>
        <w:rPr>
          <w:rFonts w:ascii="Times New Roman" w:hAnsi="Times New Roman" w:eastAsia="宋体"/>
          <w:b w:val="0"/>
          <w:sz w:val="21"/>
        </w:rPr>
        <w:t>2. Blistered partial-thickness burnsReturn rule for childcare/school:If blisters are intact, fully sealed under waterproof dressing: Can go back once pain eases, usually 1-2 days after injury.If blisters have broken, weeping, or oozing fluid: Must stay home until drainage stops and the wound is fully sealed by a dry dressing with no leakage.If blisters are large (palm-sized or bigger): Seek doctor clearance before returning.</w:t>
      </w:r>
    </w:p>
    <w:p w14:paraId="7C70CF8F">
      <w:pPr>
        <w:spacing w:before="0" w:after="20" w:line="252" w:lineRule="auto"/>
      </w:pPr>
      <w:r>
        <w:rPr>
          <w:rFonts w:ascii="Times New Roman" w:hAnsi="Times New Roman" w:eastAsia="宋体"/>
          <w:b w:val="0"/>
          <w:sz w:val="21"/>
        </w:rPr>
        <w:t>3. Deep burns, infected burns, or burns needing medical careKeep your child home until all of the following are met:No signs of infection: No pus, red streaks spreading from the wound, swelling, warmth, or fever over 38C (100.4F);Wound drainage (oozing, fluid) has completely stopped;The wound can be kept fully covered at all times during school hours (no open exposed skin);A doctor or burn specialist has given written clearance to resume group care.Special Exclusion Rules for Group Settings (Daycare / Preschool / Primary School)Children must stay home if any of these apply, regardless of burn size:Open, uncovered burn skin;Weeping, leaking wound that soaks bandages;Signs of wound infection;Fever linked to the burn injury;Burns on hands, fingers, or face that cannot be fully covered (risk of touching other kids, cross-contamination);Pain severe enough to stop the child from participating in class/play.Extra Practical NotesCommunicate with staff: Tell teachers/caregivers about the burn, provide extra bandages, and ask them to avoid rough play that could tear the dressing.Sports &amp; PE: Keep your child out of swimming, sand play, contact sports until the burn is fully closed and dry (open wounds raise infection risk from water/dirt).</w:t>
      </w:r>
    </w:p>
    <w:p w14:paraId="0A85535E">
      <w:pPr>
        <w:spacing w:before="0" w:after="20" w:line="252" w:lineRule="auto"/>
      </w:pPr>
      <w:r>
        <w:rPr>
          <w:rFonts w:ascii="Times New Roman" w:hAnsi="Times New Roman" w:eastAsia="宋体"/>
          <w:b w:val="0"/>
          <w:sz w:val="21"/>
        </w:rPr>
        <w:t>Individual policy difference: Some childcare centers have stricter rules-always check your facility's illness/injury handbook for local requirements.</w:t>
      </w:r>
    </w:p>
    <w:p w14:paraId="00970458">
      <w:pPr>
        <w:spacing w:before="0" w:after="20" w:line="252" w:lineRule="auto"/>
      </w:pPr>
      <w:r>
        <w:rPr>
          <w:rFonts w:ascii="Times New Roman" w:hAnsi="Times New Roman" w:eastAsia="宋体"/>
          <w:b w:val="0"/>
          <w:sz w:val="21"/>
        </w:rPr>
        <w:t>Quick Summary Cheat SheetSmall red burn, covered, no oozing: Return immediatelyIntact blisters, sealed dressing: 1-2 days post-injuryBroken/oozing blisters: Home until dry, sealed woundInfected/deep burns: Doctor clearance required before returning</w:t>
      </w:r>
    </w:p>
    <w:p w14:paraId="7E1B48D7">
      <w:pPr>
        <w:spacing w:before="0" w:after="80" w:line="252" w:lineRule="auto"/>
      </w:pPr>
    </w:p>
    <w:p w14:paraId="17B0A801">
      <w:pPr>
        <w:spacing w:before="120" w:after="60" w:line="252" w:lineRule="auto"/>
      </w:pPr>
      <w:r>
        <w:rPr>
          <w:rFonts w:ascii="Times New Roman" w:hAnsi="Times New Roman" w:eastAsia="宋体"/>
          <w:b/>
          <w:sz w:val="22"/>
        </w:rPr>
        <w:t>Q36. When can my child return to sports, swimming, or rough play after a burn?</w:t>
      </w:r>
    </w:p>
    <w:p w14:paraId="5A0A677F">
      <w:pPr>
        <w:spacing w:before="0" w:after="20" w:line="252" w:lineRule="auto"/>
      </w:pPr>
      <w:r>
        <w:rPr>
          <w:rFonts w:ascii="Times New Roman" w:hAnsi="Times New Roman" w:eastAsia="宋体"/>
          <w:b w:val="0"/>
          <w:sz w:val="21"/>
        </w:rPr>
        <w:t>model: chatGPT</w:t>
      </w:r>
    </w:p>
    <w:p w14:paraId="6443A882">
      <w:pPr>
        <w:spacing w:before="0" w:after="20" w:line="252" w:lineRule="auto"/>
      </w:pPr>
      <w:r>
        <w:rPr>
          <w:rFonts w:ascii="Times New Roman" w:hAnsi="Times New Roman" w:eastAsia="宋体"/>
          <w:b w:val="0"/>
          <w:sz w:val="21"/>
        </w:rPr>
        <w:t>answer:</w:t>
      </w:r>
    </w:p>
    <w:p w14:paraId="601546DF">
      <w:pPr>
        <w:spacing w:before="0" w:after="20" w:line="252" w:lineRule="auto"/>
      </w:pPr>
      <w:r>
        <w:rPr>
          <w:rFonts w:ascii="Times New Roman" w:hAnsi="Times New Roman" w:eastAsia="宋体"/>
          <w:b w:val="0"/>
          <w:sz w:val="21"/>
        </w:rPr>
        <w:t>Return to sports, swimming, or rough play after a burn isn't based on a fixed number of days-it depends mainly on whether the skin has fully healed and how deep the burn was.</w:t>
      </w:r>
    </w:p>
    <w:p w14:paraId="5B0AC092">
      <w:pPr>
        <w:spacing w:before="0" w:after="20" w:line="252" w:lineRule="auto"/>
      </w:pPr>
      <w:r>
        <w:rPr>
          <w:rFonts w:ascii="Times New Roman" w:hAnsi="Times New Roman" w:eastAsia="宋体"/>
          <w:b w:val="0"/>
          <w:sz w:val="21"/>
        </w:rPr>
        <w:t>1. First rule: no open skin</w:t>
      </w:r>
    </w:p>
    <w:p w14:paraId="0F7D07FA">
      <w:pPr>
        <w:spacing w:before="0" w:after="20" w:line="252" w:lineRule="auto"/>
      </w:pPr>
      <w:r>
        <w:rPr>
          <w:rFonts w:ascii="Times New Roman" w:hAnsi="Times New Roman" w:eastAsia="宋体"/>
          <w:b w:val="0"/>
          <w:sz w:val="21"/>
        </w:rPr>
        <w:t>Your child should not return to swimming, sports, or rough play until:</w:t>
      </w:r>
    </w:p>
    <w:p w14:paraId="4AD90F45">
      <w:pPr>
        <w:spacing w:before="0" w:after="20" w:line="252" w:lineRule="auto"/>
      </w:pPr>
      <w:r>
        <w:rPr>
          <w:rFonts w:ascii="Times New Roman" w:hAnsi="Times New Roman" w:eastAsia="宋体"/>
          <w:b w:val="0"/>
          <w:sz w:val="21"/>
        </w:rPr>
        <w:t>The burn is fully closed (new skin has formed over the entire area)</w:t>
      </w:r>
    </w:p>
    <w:p w14:paraId="636E1530">
      <w:pPr>
        <w:spacing w:before="0" w:after="20" w:line="252" w:lineRule="auto"/>
      </w:pPr>
      <w:r>
        <w:rPr>
          <w:rFonts w:ascii="Times New Roman" w:hAnsi="Times New Roman" w:eastAsia="宋体"/>
          <w:b w:val="0"/>
          <w:sz w:val="21"/>
        </w:rPr>
        <w:t>There is no weeping, scabbing that's still open, or raw/painful areas</w:t>
      </w:r>
    </w:p>
    <w:p w14:paraId="767E3837">
      <w:pPr>
        <w:spacing w:before="0" w:after="20" w:line="252" w:lineRule="auto"/>
      </w:pPr>
      <w:r>
        <w:rPr>
          <w:rFonts w:ascii="Times New Roman" w:hAnsi="Times New Roman" w:eastAsia="宋体"/>
          <w:b w:val="0"/>
          <w:sz w:val="21"/>
        </w:rPr>
        <w:t>Dressings are no longer required for wound protection (or are only protective silicone/pressure dressings as advised by the burn team)</w:t>
      </w:r>
    </w:p>
    <w:p w14:paraId="4AA5E17D">
      <w:pPr>
        <w:spacing w:before="0" w:after="20" w:line="252" w:lineRule="auto"/>
      </w:pPr>
      <w:r>
        <w:rPr>
          <w:rFonts w:ascii="Times New Roman" w:hAnsi="Times New Roman" w:eastAsia="宋体"/>
          <w:b w:val="0"/>
          <w:sz w:val="21"/>
        </w:rPr>
        <w:t>If the skin is still open, activity increases infection risk and can delay healing or worsen scarring.</w:t>
      </w:r>
    </w:p>
    <w:p w14:paraId="4AD3EDE4">
      <w:pPr>
        <w:spacing w:before="0" w:after="20" w:line="252" w:lineRule="auto"/>
      </w:pPr>
      <w:r>
        <w:rPr>
          <w:rFonts w:ascii="Times New Roman" w:hAnsi="Times New Roman" w:eastAsia="宋体"/>
          <w:b w:val="0"/>
          <w:sz w:val="21"/>
        </w:rPr>
        <w:t>2. Swimming: usually the most restricted</w:t>
      </w:r>
    </w:p>
    <w:p w14:paraId="25E7C813">
      <w:pPr>
        <w:spacing w:before="0" w:after="20" w:line="252" w:lineRule="auto"/>
      </w:pPr>
      <w:r>
        <w:rPr>
          <w:rFonts w:ascii="Times New Roman" w:hAnsi="Times New Roman" w:eastAsia="宋体"/>
          <w:b w:val="0"/>
          <w:sz w:val="21"/>
        </w:rPr>
        <w:t>Swimming (pools, lakes, oceans) should wait until:</w:t>
      </w:r>
    </w:p>
    <w:p w14:paraId="181F8E57">
      <w:pPr>
        <w:spacing w:before="0" w:after="20" w:line="252" w:lineRule="auto"/>
      </w:pPr>
      <w:r>
        <w:rPr>
          <w:rFonts w:ascii="Times New Roman" w:hAnsi="Times New Roman" w:eastAsia="宋体"/>
          <w:b w:val="0"/>
          <w:sz w:val="21"/>
        </w:rPr>
        <w:t>The wound is completely healed and intact</w:t>
      </w:r>
    </w:p>
    <w:p w14:paraId="650CBC5A">
      <w:pPr>
        <w:spacing w:before="0" w:after="20" w:line="252" w:lineRule="auto"/>
      </w:pPr>
      <w:r>
        <w:rPr>
          <w:rFonts w:ascii="Times New Roman" w:hAnsi="Times New Roman" w:eastAsia="宋体"/>
          <w:b w:val="0"/>
          <w:sz w:val="21"/>
        </w:rPr>
        <w:t>Typical timing:</w:t>
      </w:r>
    </w:p>
    <w:p w14:paraId="4CBBDB6D">
      <w:pPr>
        <w:spacing w:before="0" w:after="20" w:line="252" w:lineRule="auto"/>
      </w:pPr>
      <w:r>
        <w:rPr>
          <w:rFonts w:ascii="Times New Roman" w:hAnsi="Times New Roman" w:eastAsia="宋体"/>
          <w:b w:val="0"/>
          <w:sz w:val="21"/>
        </w:rPr>
        <w:t>Superficial burns: often ~2-3 weeks</w:t>
      </w:r>
    </w:p>
    <w:p w14:paraId="3901D63A">
      <w:pPr>
        <w:spacing w:before="0" w:after="20" w:line="252" w:lineRule="auto"/>
      </w:pPr>
      <w:r>
        <w:rPr>
          <w:rFonts w:ascii="Times New Roman" w:hAnsi="Times New Roman" w:eastAsia="宋体"/>
          <w:b w:val="0"/>
          <w:sz w:val="21"/>
        </w:rPr>
        <w:t>Deeper burns / grafts: often 3-6+ weeks or longer</w:t>
      </w:r>
    </w:p>
    <w:p w14:paraId="69530C9E">
      <w:pPr>
        <w:spacing w:before="0" w:after="20" w:line="252" w:lineRule="auto"/>
      </w:pPr>
      <w:r>
        <w:rPr>
          <w:rFonts w:ascii="Times New Roman" w:hAnsi="Times New Roman" w:eastAsia="宋体"/>
          <w:b w:val="0"/>
          <w:sz w:val="21"/>
        </w:rPr>
        <w:t>Even after healing, clinicians often recommend waiting a bit longer if:</w:t>
      </w:r>
    </w:p>
    <w:p w14:paraId="09238D75">
      <w:pPr>
        <w:spacing w:before="0" w:after="20" w:line="252" w:lineRule="auto"/>
      </w:pPr>
      <w:r>
        <w:rPr>
          <w:rFonts w:ascii="Times New Roman" w:hAnsi="Times New Roman" w:eastAsia="宋体"/>
          <w:b w:val="0"/>
          <w:sz w:val="21"/>
        </w:rPr>
        <w:t>The skin is fragile</w:t>
      </w:r>
    </w:p>
    <w:p w14:paraId="46E40FD3">
      <w:pPr>
        <w:spacing w:before="0" w:after="20" w:line="252" w:lineRule="auto"/>
      </w:pPr>
      <w:r>
        <w:rPr>
          <w:rFonts w:ascii="Times New Roman" w:hAnsi="Times New Roman" w:eastAsia="宋体"/>
          <w:b w:val="0"/>
          <w:sz w:val="21"/>
        </w:rPr>
        <w:t>There is recent grafting</w:t>
      </w:r>
    </w:p>
    <w:p w14:paraId="1F8E7C87">
      <w:pPr>
        <w:spacing w:before="0" w:after="20" w:line="252" w:lineRule="auto"/>
      </w:pPr>
      <w:r>
        <w:rPr>
          <w:rFonts w:ascii="Times New Roman" w:hAnsi="Times New Roman" w:eastAsia="宋体"/>
          <w:b w:val="0"/>
          <w:sz w:val="21"/>
        </w:rPr>
        <w:t>Infection risk is high</w:t>
      </w:r>
    </w:p>
    <w:p w14:paraId="56245B28">
      <w:pPr>
        <w:spacing w:before="0" w:after="20" w:line="252" w:lineRule="auto"/>
      </w:pPr>
      <w:r>
        <w:rPr>
          <w:rFonts w:ascii="Times New Roman" w:hAnsi="Times New Roman" w:eastAsia="宋体"/>
          <w:b w:val="0"/>
          <w:sz w:val="21"/>
        </w:rPr>
        <w:t>Important: chlorinated pools can irritate new skin; natural water (lakes/oceans) carries higher infection risk.</w:t>
      </w:r>
    </w:p>
    <w:p w14:paraId="2FC83E52">
      <w:pPr>
        <w:spacing w:before="0" w:after="20" w:line="252" w:lineRule="auto"/>
      </w:pPr>
      <w:r>
        <w:rPr>
          <w:rFonts w:ascii="Times New Roman" w:hAnsi="Times New Roman" w:eastAsia="宋体"/>
          <w:b w:val="0"/>
          <w:sz w:val="21"/>
        </w:rPr>
        <w:t>3. Sports and physical activity</w:t>
      </w:r>
    </w:p>
    <w:p w14:paraId="19411398">
      <w:pPr>
        <w:spacing w:before="0" w:after="20" w:line="252" w:lineRule="auto"/>
      </w:pPr>
      <w:r>
        <w:rPr>
          <w:rFonts w:ascii="Times New Roman" w:hAnsi="Times New Roman" w:eastAsia="宋体"/>
          <w:b w:val="0"/>
          <w:sz w:val="21"/>
        </w:rPr>
        <w:t>Light activity can often resume earlier than swimming if the skin is closed.</w:t>
      </w:r>
    </w:p>
    <w:p w14:paraId="779DA1A9">
      <w:pPr>
        <w:spacing w:before="0" w:after="20" w:line="252" w:lineRule="auto"/>
      </w:pPr>
      <w:r>
        <w:rPr>
          <w:rFonts w:ascii="Times New Roman" w:hAnsi="Times New Roman" w:eastAsia="宋体"/>
          <w:b w:val="0"/>
          <w:sz w:val="21"/>
        </w:rPr>
        <w:t>Light activity (walking, gentle play): often within 1-2 weeks after closure</w:t>
      </w:r>
    </w:p>
    <w:p w14:paraId="11917DA2">
      <w:pPr>
        <w:spacing w:before="0" w:after="20" w:line="252" w:lineRule="auto"/>
      </w:pPr>
      <w:r>
        <w:rPr>
          <w:rFonts w:ascii="Times New Roman" w:hAnsi="Times New Roman" w:eastAsia="宋体"/>
          <w:b w:val="0"/>
          <w:sz w:val="21"/>
        </w:rPr>
        <w:t>Sports (running, PE, contact sports): usually when:</w:t>
      </w:r>
    </w:p>
    <w:p w14:paraId="21DE6FEA">
      <w:pPr>
        <w:spacing w:before="0" w:after="20" w:line="252" w:lineRule="auto"/>
      </w:pPr>
      <w:r>
        <w:rPr>
          <w:rFonts w:ascii="Times New Roman" w:hAnsi="Times New Roman" w:eastAsia="宋体"/>
          <w:b w:val="0"/>
          <w:sz w:val="21"/>
        </w:rPr>
        <w:t>Skin is fully healed and durable</w:t>
      </w:r>
    </w:p>
    <w:p w14:paraId="5C067DD1">
      <w:pPr>
        <w:spacing w:before="0" w:after="20" w:line="252" w:lineRule="auto"/>
      </w:pPr>
      <w:r>
        <w:rPr>
          <w:rFonts w:ascii="Times New Roman" w:hAnsi="Times New Roman" w:eastAsia="宋体"/>
          <w:b w:val="0"/>
          <w:sz w:val="21"/>
        </w:rPr>
        <w:t>Pain is minimal or absent</w:t>
      </w:r>
    </w:p>
    <w:p w14:paraId="63BDF0EB">
      <w:pPr>
        <w:spacing w:before="0" w:after="20" w:line="252" w:lineRule="auto"/>
      </w:pPr>
      <w:r>
        <w:rPr>
          <w:rFonts w:ascii="Times New Roman" w:hAnsi="Times New Roman" w:eastAsia="宋体"/>
          <w:b w:val="0"/>
          <w:sz w:val="21"/>
        </w:rPr>
        <w:t>Any graft sites are cleared by the clinician</w:t>
      </w:r>
    </w:p>
    <w:p w14:paraId="4D67E233">
      <w:pPr>
        <w:spacing w:before="0" w:after="20" w:line="252" w:lineRule="auto"/>
      </w:pPr>
      <w:r>
        <w:rPr>
          <w:rFonts w:ascii="Times New Roman" w:hAnsi="Times New Roman" w:eastAsia="宋体"/>
          <w:b w:val="0"/>
          <w:sz w:val="21"/>
        </w:rPr>
        <w:t>For contact sports (soccer, basketball, martial arts), delay longer if the burn is on a high-friction area (knees, elbows, hands).</w:t>
      </w:r>
    </w:p>
    <w:p w14:paraId="15249D1A">
      <w:pPr>
        <w:spacing w:before="0" w:after="20" w:line="252" w:lineRule="auto"/>
      </w:pPr>
      <w:r>
        <w:rPr>
          <w:rFonts w:ascii="Times New Roman" w:hAnsi="Times New Roman" w:eastAsia="宋体"/>
          <w:b w:val="0"/>
          <w:sz w:val="21"/>
        </w:rPr>
        <w:t>4. Rough play (highest risk for re-injury)</w:t>
      </w:r>
    </w:p>
    <w:p w14:paraId="3FD67718">
      <w:pPr>
        <w:spacing w:before="0" w:after="20" w:line="252" w:lineRule="auto"/>
      </w:pPr>
      <w:r>
        <w:rPr>
          <w:rFonts w:ascii="Times New Roman" w:hAnsi="Times New Roman" w:eastAsia="宋体"/>
          <w:b w:val="0"/>
          <w:sz w:val="21"/>
        </w:rPr>
        <w:t>Avoid until:</w:t>
      </w:r>
    </w:p>
    <w:p w14:paraId="7DDF5FE5">
      <w:pPr>
        <w:spacing w:before="0" w:after="20" w:line="252" w:lineRule="auto"/>
      </w:pPr>
      <w:r>
        <w:rPr>
          <w:rFonts w:ascii="Times New Roman" w:hAnsi="Times New Roman" w:eastAsia="宋体"/>
          <w:b w:val="0"/>
          <w:sz w:val="21"/>
        </w:rPr>
        <w:t>Skin has matured enough to tolerate friction and bumps</w:t>
      </w:r>
    </w:p>
    <w:p w14:paraId="2EEBEEB2">
      <w:pPr>
        <w:spacing w:before="0" w:after="20" w:line="252" w:lineRule="auto"/>
      </w:pPr>
      <w:r>
        <w:rPr>
          <w:rFonts w:ascii="Times New Roman" w:hAnsi="Times New Roman" w:eastAsia="宋体"/>
          <w:b w:val="0"/>
          <w:sz w:val="21"/>
        </w:rPr>
        <w:t>There is no tenderness when pressed or stretched</w:t>
      </w:r>
    </w:p>
    <w:p w14:paraId="0C0BB572">
      <w:pPr>
        <w:spacing w:before="0" w:after="20" w:line="252" w:lineRule="auto"/>
      </w:pPr>
      <w:r>
        <w:rPr>
          <w:rFonts w:ascii="Times New Roman" w:hAnsi="Times New Roman" w:eastAsia="宋体"/>
          <w:b w:val="0"/>
          <w:sz w:val="21"/>
        </w:rPr>
        <w:t>This often takes:</w:t>
      </w:r>
    </w:p>
    <w:p w14:paraId="66713FB4">
      <w:pPr>
        <w:spacing w:before="0" w:after="20" w:line="252" w:lineRule="auto"/>
      </w:pPr>
      <w:r>
        <w:rPr>
          <w:rFonts w:ascii="Times New Roman" w:hAnsi="Times New Roman" w:eastAsia="宋体"/>
          <w:b w:val="0"/>
          <w:sz w:val="21"/>
        </w:rPr>
        <w:t>Several weeks for superficial burns</w:t>
      </w:r>
    </w:p>
    <w:p w14:paraId="038D3D0B">
      <w:pPr>
        <w:spacing w:before="0" w:after="20" w:line="252" w:lineRule="auto"/>
      </w:pPr>
      <w:r>
        <w:rPr>
          <w:rFonts w:ascii="Times New Roman" w:hAnsi="Times New Roman" w:eastAsia="宋体"/>
          <w:b w:val="0"/>
          <w:sz w:val="21"/>
        </w:rPr>
        <w:t>1-3+ months for deeper burns or grafts</w:t>
      </w:r>
    </w:p>
    <w:p w14:paraId="34F882BF">
      <w:pPr>
        <w:spacing w:before="0" w:after="20" w:line="252" w:lineRule="auto"/>
      </w:pPr>
      <w:r>
        <w:rPr>
          <w:rFonts w:ascii="Times New Roman" w:hAnsi="Times New Roman" w:eastAsia="宋体"/>
          <w:b w:val="0"/>
          <w:sz w:val="21"/>
        </w:rPr>
        <w:t>Newly healed skin is fragile and can reopen easily from falls or scraping.</w:t>
      </w:r>
    </w:p>
    <w:p w14:paraId="0DD71E20">
      <w:pPr>
        <w:spacing w:before="0" w:after="20" w:line="252" w:lineRule="auto"/>
      </w:pPr>
      <w:r>
        <w:rPr>
          <w:rFonts w:ascii="Times New Roman" w:hAnsi="Times New Roman" w:eastAsia="宋体"/>
          <w:b w:val="0"/>
          <w:sz w:val="21"/>
        </w:rPr>
        <w:t>5. What continues even after return to activity</w:t>
      </w:r>
    </w:p>
    <w:p w14:paraId="1DA9A9E8">
      <w:pPr>
        <w:spacing w:before="0" w:after="20" w:line="252" w:lineRule="auto"/>
      </w:pPr>
      <w:r>
        <w:rPr>
          <w:rFonts w:ascii="Times New Roman" w:hAnsi="Times New Roman" w:eastAsia="宋体"/>
          <w:b w:val="0"/>
          <w:sz w:val="21"/>
        </w:rPr>
        <w:t>Even when your child returns to normal play, the skin is still remodeling for months:</w:t>
      </w:r>
    </w:p>
    <w:p w14:paraId="35FDBFA2">
      <w:pPr>
        <w:spacing w:before="0" w:after="20" w:line="252" w:lineRule="auto"/>
      </w:pPr>
      <w:r>
        <w:rPr>
          <w:rFonts w:ascii="Times New Roman" w:hAnsi="Times New Roman" w:eastAsia="宋体"/>
          <w:b w:val="0"/>
          <w:sz w:val="21"/>
        </w:rPr>
        <w:t>New skin may sunburn very easily to strict sunscreen or covering</w:t>
      </w:r>
    </w:p>
    <w:p w14:paraId="56ECBAF8">
      <w:pPr>
        <w:spacing w:before="0" w:after="20" w:line="252" w:lineRule="auto"/>
      </w:pPr>
      <w:r>
        <w:rPr>
          <w:rFonts w:ascii="Times New Roman" w:hAnsi="Times New Roman" w:eastAsia="宋体"/>
          <w:b w:val="0"/>
          <w:sz w:val="21"/>
        </w:rPr>
        <w:t>Scar areas may be tight or itchy during movement</w:t>
      </w:r>
    </w:p>
    <w:p w14:paraId="7A9A17CE">
      <w:pPr>
        <w:spacing w:before="0" w:after="20" w:line="252" w:lineRule="auto"/>
      </w:pPr>
      <w:r>
        <w:rPr>
          <w:rFonts w:ascii="Times New Roman" w:hAnsi="Times New Roman" w:eastAsia="宋体"/>
          <w:b w:val="0"/>
          <w:sz w:val="21"/>
        </w:rPr>
        <w:t>Pressure garments or silicone sheets may still be needed if prescribed</w:t>
      </w:r>
    </w:p>
    <w:p w14:paraId="6E86EB45">
      <w:pPr>
        <w:spacing w:before="0" w:after="20" w:line="252" w:lineRule="auto"/>
      </w:pPr>
    </w:p>
    <w:p w14:paraId="75F531CC">
      <w:pPr>
        <w:spacing w:before="0" w:after="20" w:line="252" w:lineRule="auto"/>
      </w:pPr>
      <w:r>
        <w:rPr>
          <w:rFonts w:ascii="Times New Roman" w:hAnsi="Times New Roman" w:eastAsia="宋体"/>
          <w:b w:val="0"/>
          <w:sz w:val="21"/>
        </w:rPr>
        <w:t>model: DEEPSEEK</w:t>
      </w:r>
    </w:p>
    <w:p w14:paraId="5C991284">
      <w:pPr>
        <w:spacing w:before="0" w:after="20" w:line="252" w:lineRule="auto"/>
      </w:pPr>
      <w:r>
        <w:rPr>
          <w:rFonts w:ascii="Times New Roman" w:hAnsi="Times New Roman" w:eastAsia="宋体"/>
          <w:b w:val="0"/>
          <w:sz w:val="21"/>
        </w:rPr>
        <w:t>answer:</w:t>
      </w:r>
    </w:p>
    <w:p w14:paraId="415A3651">
      <w:pPr>
        <w:spacing w:before="0" w:after="20" w:line="252" w:lineRule="auto"/>
      </w:pPr>
      <w:r>
        <w:rPr>
          <w:rFonts w:ascii="Times New Roman" w:hAnsi="Times New Roman" w:eastAsia="宋体"/>
          <w:b w:val="0"/>
          <w:sz w:val="21"/>
        </w:rPr>
        <w:t>The short answer is: not until all wounds are completely healed. Returning to sports, swimming, or rough play needs to be a gradual process, guided first by wound healing and then by your child's burn team or pediatrician.</w:t>
      </w:r>
    </w:p>
    <w:p w14:paraId="1113DAA4">
      <w:pPr>
        <w:spacing w:before="0" w:after="20" w:line="252" w:lineRule="auto"/>
      </w:pPr>
      <w:r>
        <w:rPr>
          <w:rFonts w:ascii="Times New Roman" w:hAnsi="Times New Roman" w:eastAsia="宋体"/>
          <w:b w:val="0"/>
          <w:sz w:val="21"/>
        </w:rPr>
        <w:t>Here is a general timeline and key considerations based on standard medical advice:</w:t>
      </w:r>
    </w:p>
    <w:p w14:paraId="58795326">
      <w:pPr>
        <w:spacing w:before="0" w:after="20" w:line="252" w:lineRule="auto"/>
      </w:pPr>
      <w:r>
        <w:rPr>
          <w:rFonts w:ascii="Times New Roman" w:hAnsi="Times New Roman" w:eastAsia="宋体"/>
          <w:b w:val="0"/>
          <w:sz w:val="21"/>
        </w:rPr>
        <w:t>Swimming: Your child should not swim in pools, lakes, or oceans until the burn is fully healed. Open wounds are highly susceptible to serious infections from bacteria, parasites, and viruses found in water. Once the skin is completely closed, swimming is generally safe and can actually be good for maintaining joint mobility.</w:t>
      </w:r>
    </w:p>
    <w:p w14:paraId="182368AB">
      <w:pPr>
        <w:spacing w:before="0" w:after="20" w:line="252" w:lineRule="auto"/>
      </w:pPr>
      <w:r>
        <w:rPr>
          <w:rFonts w:ascii="Times New Roman" w:hAnsi="Times New Roman" w:eastAsia="宋体"/>
          <w:b w:val="0"/>
          <w:sz w:val="21"/>
        </w:rPr>
        <w:t>Sports &amp; Rough Play: Your child should avoid sports and vigorous activity while the burn is healing. However, staying active with gentle movement is encouraged to maintain fitness. After the wound heals, a structured return to physical activity is beneficial. For severe burns, rehabilitation often includes specific exercises that can begin 6 months to a year after injury to rebuild strength and function.</w:t>
      </w:r>
    </w:p>
    <w:p w14:paraId="4F062855">
      <w:pPr>
        <w:spacing w:before="0" w:after="20" w:line="252" w:lineRule="auto"/>
      </w:pPr>
      <w:r>
        <w:rPr>
          <w:rFonts w:ascii="Times New Roman" w:hAnsi="Times New Roman" w:eastAsia="宋体"/>
          <w:b w:val="0"/>
          <w:sz w:val="21"/>
        </w:rPr>
        <w:t>The Key Milestone: Complete Wound Healing</w:t>
      </w:r>
    </w:p>
    <w:p w14:paraId="04A805B0">
      <w:pPr>
        <w:spacing w:before="0" w:after="20" w:line="252" w:lineRule="auto"/>
      </w:pPr>
      <w:r>
        <w:rPr>
          <w:rFonts w:ascii="Times New Roman" w:hAnsi="Times New Roman" w:eastAsia="宋体"/>
          <w:b w:val="0"/>
          <w:sz w:val="21"/>
        </w:rPr>
        <w:t>The single most important milestone before any of these activities can resume is complete wound closure. Healed skin acts as a barrier against infection. Before that, the burn area is an open wound that can easily become infected, which can delay healing and lead to worse scarring.</w:t>
      </w:r>
    </w:p>
    <w:p w14:paraId="69BBFADA">
      <w:pPr>
        <w:spacing w:before="0" w:after="20" w:line="252" w:lineRule="auto"/>
      </w:pPr>
      <w:r>
        <w:rPr>
          <w:rFonts w:ascii="Times New Roman" w:hAnsi="Times New Roman" w:eastAsia="宋体"/>
          <w:b w:val="0"/>
          <w:sz w:val="21"/>
        </w:rPr>
        <w:t>Healing Timeframes: The time it takes for a burn to heal is a major factor in determining the risk of permanent scarring. Burns that heal within two weeks have a low risk of scarring, while burns that take more than two to three weeks have a much higher chance of leaving a permanent scar.</w:t>
      </w:r>
    </w:p>
    <w:p w14:paraId="095CE614">
      <w:pPr>
        <w:spacing w:before="0" w:after="20" w:line="252" w:lineRule="auto"/>
      </w:pPr>
      <w:r>
        <w:rPr>
          <w:rFonts w:ascii="Times New Roman" w:hAnsi="Times New Roman" w:eastAsia="宋体"/>
          <w:b w:val="0"/>
          <w:sz w:val="21"/>
        </w:rPr>
        <w:t>Surgery Factor: If your child needed a skin graft, the overall healing process will take longer, typically around four to six weeks.</w:t>
      </w:r>
    </w:p>
    <w:p w14:paraId="6A9AC8F8">
      <w:pPr>
        <w:spacing w:before="0" w:after="20" w:line="252" w:lineRule="auto"/>
      </w:pPr>
      <w:r>
        <w:rPr>
          <w:rFonts w:ascii="Times New Roman" w:hAnsi="Times New Roman" w:eastAsia="宋体"/>
          <w:b w:val="0"/>
          <w:sz w:val="21"/>
        </w:rPr>
        <w:t>Returning to Play</w:t>
      </w:r>
    </w:p>
    <w:p w14:paraId="319E8182">
      <w:pPr>
        <w:spacing w:before="0" w:after="20" w:line="252" w:lineRule="auto"/>
      </w:pPr>
      <w:r>
        <w:rPr>
          <w:rFonts w:ascii="Times New Roman" w:hAnsi="Times New Roman" w:eastAsia="宋体"/>
          <w:b w:val="0"/>
          <w:sz w:val="21"/>
        </w:rPr>
        <w:t>Once the wound is healed, the focus shifts to rehabilitation. Returning to pre-burn activity levels isn't an immediate switch, especially after a more severe burn.</w:t>
      </w:r>
    </w:p>
    <w:p w14:paraId="6FBCBF8B">
      <w:pPr>
        <w:spacing w:before="0" w:after="20" w:line="252" w:lineRule="auto"/>
      </w:pPr>
      <w:r>
        <w:rPr>
          <w:rFonts w:ascii="Times New Roman" w:hAnsi="Times New Roman" w:eastAsia="宋体"/>
          <w:b w:val="0"/>
          <w:sz w:val="21"/>
        </w:rPr>
        <w:t>Start with Gentle Activity: It's important for your child to resume normal activities as soon as possible to maintain fitness and learn to manage their skin. However, this should begin with low-impact movements.</w:t>
      </w:r>
    </w:p>
    <w:p w14:paraId="03D121A5">
      <w:pPr>
        <w:spacing w:before="0" w:after="20" w:line="252" w:lineRule="auto"/>
      </w:pPr>
      <w:r>
        <w:rPr>
          <w:rFonts w:ascii="Times New Roman" w:hAnsi="Times New Roman" w:eastAsia="宋体"/>
          <w:b w:val="0"/>
          <w:sz w:val="21"/>
        </w:rPr>
        <w:t>Structured Rehabilitation: For significant burns, a formal rehabilitation program is crucial. Studies show that structured exercise programs are highly beneficial. For example, supervised programs starting six months after injury have been shown to improve muscle strength, functional capacity, and quality of life in children with severe burns. These programs can include specialized exercises like Pilates or even active video games (like Xbox Kinect) to make recovery more engaging.</w:t>
      </w:r>
    </w:p>
    <w:p w14:paraId="7AC9DB3E">
      <w:pPr>
        <w:spacing w:before="0" w:after="20" w:line="252" w:lineRule="auto"/>
      </w:pPr>
      <w:r>
        <w:rPr>
          <w:rFonts w:ascii="Times New Roman" w:hAnsi="Times New Roman" w:eastAsia="宋体"/>
          <w:b w:val="0"/>
          <w:sz w:val="21"/>
        </w:rPr>
        <w:t>Follow Professional Guidance: The best plan for your child will come from their burn team or physical therapist, who can design a program that gradually and safely rebuilds strength and mobility.</w:t>
      </w:r>
    </w:p>
    <w:p w14:paraId="0322EB95">
      <w:pPr>
        <w:spacing w:before="0" w:after="20" w:line="252" w:lineRule="auto"/>
      </w:pPr>
      <w:r>
        <w:rPr>
          <w:rFonts w:ascii="Times New Roman" w:hAnsi="Times New Roman" w:eastAsia="宋体"/>
          <w:b w:val="0"/>
          <w:sz w:val="21"/>
        </w:rPr>
        <w:t>What About Sun Protection and Scar Management?</w:t>
      </w:r>
    </w:p>
    <w:p w14:paraId="040F219B">
      <w:pPr>
        <w:spacing w:before="0" w:after="20" w:line="252" w:lineRule="auto"/>
      </w:pPr>
      <w:r>
        <w:rPr>
          <w:rFonts w:ascii="Times New Roman" w:hAnsi="Times New Roman" w:eastAsia="宋体"/>
          <w:b w:val="0"/>
          <w:sz w:val="21"/>
        </w:rPr>
        <w:t>When your child does return to outdoor activities, sun protection for the healed burn area is essential. The new skin will be very sensitive to sunlight. It should be covered with clothing and have a high-SPF sunscreen applied to help prevent darkening and damage to the scar.</w:t>
      </w:r>
    </w:p>
    <w:p w14:paraId="034C9420">
      <w:pPr>
        <w:spacing w:before="0" w:after="20" w:line="252" w:lineRule="auto"/>
      </w:pPr>
    </w:p>
    <w:p w14:paraId="75CD0E24">
      <w:pPr>
        <w:spacing w:before="0" w:after="20" w:line="252" w:lineRule="auto"/>
      </w:pPr>
      <w:r>
        <w:rPr>
          <w:rFonts w:ascii="Times New Roman" w:hAnsi="Times New Roman" w:eastAsia="宋体"/>
          <w:b w:val="0"/>
          <w:sz w:val="21"/>
        </w:rPr>
        <w:t>model: Gemini</w:t>
      </w:r>
    </w:p>
    <w:p w14:paraId="631181B1">
      <w:pPr>
        <w:spacing w:before="0" w:after="20" w:line="252" w:lineRule="auto"/>
      </w:pPr>
      <w:r>
        <w:rPr>
          <w:rFonts w:ascii="Times New Roman" w:hAnsi="Times New Roman" w:eastAsia="宋体"/>
          <w:b w:val="0"/>
          <w:sz w:val="21"/>
        </w:rPr>
        <w:t>answer:</w:t>
      </w:r>
    </w:p>
    <w:p w14:paraId="5F5035A9">
      <w:pPr>
        <w:spacing w:before="0" w:after="20" w:line="252" w:lineRule="auto"/>
      </w:pPr>
      <w:r>
        <w:rPr>
          <w:rFonts w:ascii="Times New Roman" w:hAnsi="Times New Roman" w:eastAsia="宋体"/>
          <w:b w:val="0"/>
          <w:sz w:val="21"/>
        </w:rPr>
        <w:t>Seeing your child deal with a burn is incredibly tough, and wanting to get them back to just being a kid - playing, swimming, and running around - is completely natural.</w:t>
      </w:r>
    </w:p>
    <w:p w14:paraId="7D931DAF">
      <w:pPr>
        <w:spacing w:before="0" w:after="20" w:line="252" w:lineRule="auto"/>
      </w:pPr>
      <w:r>
        <w:rPr>
          <w:rFonts w:ascii="Times New Roman" w:hAnsi="Times New Roman" w:eastAsia="宋体"/>
          <w:b w:val="0"/>
          <w:sz w:val="21"/>
        </w:rPr>
        <w:t>The short answer is that it depends entirely on how deep the burn is and how far along the healing process has come.</w:t>
      </w:r>
    </w:p>
    <w:p w14:paraId="0C3A3C0C">
      <w:pPr>
        <w:spacing w:before="0" w:after="20" w:line="252" w:lineRule="auto"/>
      </w:pPr>
      <w:r>
        <w:rPr>
          <w:rFonts w:ascii="Times New Roman" w:hAnsi="Times New Roman" w:eastAsia="宋体"/>
          <w:b w:val="0"/>
          <w:sz w:val="21"/>
        </w:rPr>
        <w:t>When a burn occurs, it damages the outer layers of the skin (the Epidermis and sometimes the deeper Dermis, as seen in the anatomical diagram below). Until that protective outer barrier completely reforms, the area is highly vulnerable to infection, tearing, and severe sun damage.</w:t>
      </w:r>
    </w:p>
    <w:p w14:paraId="7CB3FC3C">
      <w:pPr>
        <w:spacing w:before="0" w:after="20" w:line="252" w:lineRule="auto"/>
      </w:pPr>
      <w:r>
        <w:rPr>
          <w:rFonts w:ascii="Times New Roman" w:hAnsi="Times New Roman" w:eastAsia="宋体"/>
          <w:b w:val="0"/>
          <w:sz w:val="21"/>
        </w:rPr>
        <w:t>Here is a general timeline and a checklist of what needs to happen before they jump back into action.</w:t>
      </w:r>
    </w:p>
    <w:p w14:paraId="45A4BDCB">
      <w:pPr>
        <w:spacing w:before="0" w:after="20" w:line="252" w:lineRule="auto"/>
      </w:pPr>
      <w:r>
        <w:rPr>
          <w:rFonts w:ascii="Times New Roman" w:hAnsi="Times New Roman" w:eastAsia="宋体"/>
          <w:b w:val="0"/>
          <w:sz w:val="21"/>
        </w:rPr>
        <w:t>1. Swimming &amp; Water Play</w:t>
      </w:r>
    </w:p>
    <w:p w14:paraId="0CB34A19">
      <w:pPr>
        <w:spacing w:before="0" w:after="20" w:line="252" w:lineRule="auto"/>
      </w:pPr>
      <w:r>
        <w:rPr>
          <w:rFonts w:ascii="Times New Roman" w:hAnsi="Times New Roman" w:eastAsia="宋体"/>
          <w:b w:val="0"/>
          <w:sz w:val="21"/>
        </w:rPr>
        <w:t>The Rule: No swimming until the skin is 100% healed with no open wounds, peeling, or blisters.</w:t>
      </w:r>
    </w:p>
    <w:p w14:paraId="2E68813E">
      <w:pPr>
        <w:spacing w:before="0" w:after="20" w:line="252" w:lineRule="auto"/>
      </w:pPr>
      <w:r>
        <w:rPr>
          <w:rFonts w:ascii="Times New Roman" w:hAnsi="Times New Roman" w:eastAsia="宋体"/>
          <w:b w:val="0"/>
          <w:sz w:val="21"/>
        </w:rPr>
        <w:t>Why: Water in pools, lakes, oceans, and even waterparks carries bacteria. New, healing skin is an imperfect barrier, and exposing an open burn to water drastically increases the risk of infection. Furthermore, chlorine can be incredibly irritating to fragile, newly closed skin.</w:t>
      </w:r>
    </w:p>
    <w:p w14:paraId="270C840E">
      <w:pPr>
        <w:spacing w:before="0" w:after="20" w:line="252" w:lineRule="auto"/>
      </w:pPr>
      <w:r>
        <w:rPr>
          <w:rFonts w:ascii="Times New Roman" w:hAnsi="Times New Roman" w:eastAsia="宋体"/>
          <w:b w:val="0"/>
          <w:sz w:val="21"/>
        </w:rPr>
        <w:t>Timeline: For a minor, superficial burn, this might be 1 to 2 weeks. For deeper burns that blistered or required dressings, it can take several weeks to months.</w:t>
      </w:r>
    </w:p>
    <w:p w14:paraId="47E530E4">
      <w:pPr>
        <w:spacing w:before="0" w:after="20" w:line="252" w:lineRule="auto"/>
      </w:pPr>
      <w:r>
        <w:rPr>
          <w:rFonts w:ascii="Times New Roman" w:hAnsi="Times New Roman" w:eastAsia="宋体"/>
          <w:b w:val="0"/>
          <w:sz w:val="21"/>
        </w:rPr>
        <w:t>2. Contact Sports &amp; Rough Play</w:t>
      </w:r>
    </w:p>
    <w:p w14:paraId="5D82FD73">
      <w:pPr>
        <w:spacing w:before="0" w:after="20" w:line="252" w:lineRule="auto"/>
      </w:pPr>
      <w:r>
        <w:rPr>
          <w:rFonts w:ascii="Times New Roman" w:hAnsi="Times New Roman" w:eastAsia="宋体"/>
          <w:b w:val="0"/>
          <w:sz w:val="21"/>
        </w:rPr>
        <w:t>The Rule: Wait until the new skin has lost its bright pink appearance and isn't fragile to the touch.</w:t>
      </w:r>
    </w:p>
    <w:p w14:paraId="362F94B8">
      <w:pPr>
        <w:spacing w:before="0" w:after="20" w:line="252" w:lineRule="auto"/>
      </w:pPr>
      <w:r>
        <w:rPr>
          <w:rFonts w:ascii="Times New Roman" w:hAnsi="Times New Roman" w:eastAsia="宋体"/>
          <w:b w:val="0"/>
          <w:sz w:val="21"/>
        </w:rPr>
        <w:t>Why: Newly healed skin is thin and lacks its original tensile strength. Friction, shearing, or a direct blow from rough play can easily tear or blister the fresh tissue, resetting the healing clock and increasing the risk of scarring. If the burn is over a joint (like an elbow, knee, or knuckle), vigorous movement can also crack the tight, new skin.</w:t>
      </w:r>
    </w:p>
    <w:p w14:paraId="79488B47">
      <w:pPr>
        <w:spacing w:before="0" w:after="20" w:line="252" w:lineRule="auto"/>
      </w:pPr>
      <w:r>
        <w:rPr>
          <w:rFonts w:ascii="Times New Roman" w:hAnsi="Times New Roman" w:eastAsia="宋体"/>
          <w:b w:val="0"/>
          <w:sz w:val="21"/>
        </w:rPr>
        <w:t>Timeline: Usually at least 2 to 4 weeks after the skin has fully closed for moderate activity, but much longer for high-contact sports if the burn was severe.</w:t>
      </w:r>
    </w:p>
    <w:p w14:paraId="179CAA7A">
      <w:pPr>
        <w:spacing w:before="0" w:after="20" w:line="252" w:lineRule="auto"/>
      </w:pPr>
      <w:r>
        <w:rPr>
          <w:rFonts w:ascii="Times New Roman" w:hAnsi="Times New Roman" w:eastAsia="宋体"/>
          <w:b w:val="0"/>
          <w:sz w:val="21"/>
        </w:rPr>
        <w:t>3. General Outdoor Sports &amp; Sun Exposure</w:t>
      </w:r>
    </w:p>
    <w:p w14:paraId="7C9787F7">
      <w:pPr>
        <w:spacing w:before="0" w:after="20" w:line="252" w:lineRule="auto"/>
      </w:pPr>
      <w:r>
        <w:rPr>
          <w:rFonts w:ascii="Times New Roman" w:hAnsi="Times New Roman" w:eastAsia="宋体"/>
          <w:b w:val="0"/>
          <w:sz w:val="21"/>
        </w:rPr>
        <w:t>The Rule: Extreme sun protection is mandatory for up to one full year.</w:t>
      </w:r>
    </w:p>
    <w:p w14:paraId="3AE8CC28">
      <w:pPr>
        <w:spacing w:before="0" w:after="20" w:line="252" w:lineRule="auto"/>
      </w:pPr>
      <w:r>
        <w:rPr>
          <w:rFonts w:ascii="Times New Roman" w:hAnsi="Times New Roman" w:eastAsia="宋体"/>
          <w:b w:val="0"/>
          <w:sz w:val="21"/>
        </w:rPr>
        <w:t>Why: Burned skin loses its natural pigment-producing cells temporarily or permanently. If exposed to UV light, healed burn sites can easily develop hyperpigmentation (permanent dark staining) or severe sunburns.</w:t>
      </w:r>
    </w:p>
    <w:p w14:paraId="7B9511E3">
      <w:pPr>
        <w:spacing w:before="0" w:after="20" w:line="252" w:lineRule="auto"/>
      </w:pPr>
      <w:r>
        <w:rPr>
          <w:rFonts w:ascii="Times New Roman" w:hAnsi="Times New Roman" w:eastAsia="宋体"/>
          <w:b w:val="0"/>
          <w:sz w:val="21"/>
        </w:rPr>
        <w:t>Action Plan: If they are cleared for outdoor sports, the area must be covered by UPF clothing or a thick layer of mineral sunscreen (SPF 30 or higher containing zinc oxide or titanium dioxide).</w:t>
      </w:r>
    </w:p>
    <w:p w14:paraId="2986C1AD">
      <w:pPr>
        <w:spacing w:before="0" w:after="20" w:line="252" w:lineRule="auto"/>
      </w:pPr>
      <w:r>
        <w:rPr>
          <w:rFonts w:ascii="Times New Roman" w:hAnsi="Times New Roman" w:eastAsia="宋体"/>
          <w:b w:val="0"/>
          <w:sz w:val="21"/>
        </w:rPr>
        <w:t>When to Call the Doctor</w:t>
      </w:r>
    </w:p>
    <w:p w14:paraId="6E890CE2">
      <w:pPr>
        <w:spacing w:before="0" w:after="20" w:line="252" w:lineRule="auto"/>
      </w:pPr>
      <w:r>
        <w:rPr>
          <w:rFonts w:ascii="Times New Roman" w:hAnsi="Times New Roman" w:eastAsia="宋体"/>
          <w:b w:val="0"/>
          <w:sz w:val="21"/>
        </w:rPr>
        <w:t>Because every burn heals differently, always get a final clearance from your pediatrician or burn specialist before resuming strenuous activities.</w:t>
      </w:r>
    </w:p>
    <w:p w14:paraId="20B70DF0">
      <w:pPr>
        <w:spacing w:before="0" w:after="20" w:line="252" w:lineRule="auto"/>
      </w:pPr>
      <w:r>
        <w:rPr>
          <w:rFonts w:ascii="Times New Roman" w:hAnsi="Times New Roman" w:eastAsia="宋体"/>
          <w:b w:val="0"/>
          <w:sz w:val="21"/>
        </w:rPr>
        <w:t>Seek medical care immediately if you notice:</w:t>
      </w:r>
    </w:p>
    <w:p w14:paraId="5844BC49">
      <w:pPr>
        <w:spacing w:before="0" w:after="20" w:line="252" w:lineRule="auto"/>
      </w:pPr>
      <w:r>
        <w:rPr>
          <w:rFonts w:ascii="Times New Roman" w:hAnsi="Times New Roman" w:eastAsia="宋体"/>
          <w:b w:val="0"/>
          <w:sz w:val="21"/>
        </w:rPr>
        <w:t>Increased redness, swelling, or warmth spreading around the burn.</w:t>
      </w:r>
    </w:p>
    <w:p w14:paraId="1FEA83E4">
      <w:pPr>
        <w:spacing w:before="0" w:after="20" w:line="252" w:lineRule="auto"/>
      </w:pPr>
      <w:r>
        <w:rPr>
          <w:rFonts w:ascii="Times New Roman" w:hAnsi="Times New Roman" w:eastAsia="宋体"/>
          <w:b w:val="0"/>
          <w:sz w:val="21"/>
        </w:rPr>
        <w:t>Foul-smelling drainage or yellow/green pus.</w:t>
      </w:r>
    </w:p>
    <w:p w14:paraId="64C8C925">
      <w:pPr>
        <w:spacing w:before="0" w:after="20" w:line="252" w:lineRule="auto"/>
      </w:pPr>
      <w:r>
        <w:rPr>
          <w:rFonts w:ascii="Times New Roman" w:hAnsi="Times New Roman" w:eastAsia="宋体"/>
          <w:b w:val="0"/>
          <w:sz w:val="21"/>
        </w:rPr>
        <w:t>A fever or spiked pain levels.</w:t>
      </w:r>
    </w:p>
    <w:p w14:paraId="17853724">
      <w:pPr>
        <w:spacing w:before="0" w:after="20" w:line="252" w:lineRule="auto"/>
      </w:pPr>
      <w:r>
        <w:rPr>
          <w:rFonts w:ascii="Times New Roman" w:hAnsi="Times New Roman" w:eastAsia="宋体"/>
          <w:b w:val="0"/>
          <w:sz w:val="21"/>
        </w:rPr>
        <w:t>New blisters forming after the area seemed to be healing.</w:t>
      </w:r>
    </w:p>
    <w:p w14:paraId="3CF31681">
      <w:pPr>
        <w:spacing w:before="0" w:after="20" w:line="252" w:lineRule="auto"/>
      </w:pPr>
    </w:p>
    <w:p w14:paraId="0F4EEBC6">
      <w:pPr>
        <w:spacing w:before="0" w:after="20" w:line="252" w:lineRule="auto"/>
        <w:rPr>
          <w:rFonts w:hint="eastAsia" w:eastAsia="宋体"/>
          <w:lang w:eastAsia="zh-CN"/>
        </w:rPr>
      </w:pPr>
      <w:r>
        <w:rPr>
          <w:rFonts w:ascii="Times New Roman" w:hAnsi="Times New Roman" w:eastAsia="宋体"/>
          <w:b w:val="0"/>
          <w:sz w:val="21"/>
        </w:rPr>
        <w:t xml:space="preserve">model: </w:t>
      </w:r>
      <w:r>
        <w:rPr>
          <w:rFonts w:hint="eastAsia"/>
          <w:b w:val="0"/>
          <w:sz w:val="21"/>
          <w:lang w:eastAsia="zh-CN"/>
        </w:rPr>
        <w:t>Doubao</w:t>
      </w:r>
    </w:p>
    <w:p w14:paraId="4E5BE328">
      <w:pPr>
        <w:spacing w:before="0" w:after="20" w:line="252" w:lineRule="auto"/>
      </w:pPr>
      <w:r>
        <w:rPr>
          <w:rFonts w:ascii="Times New Roman" w:hAnsi="Times New Roman" w:eastAsia="宋体"/>
          <w:b w:val="0"/>
          <w:sz w:val="21"/>
        </w:rPr>
        <w:t>answer:</w:t>
      </w:r>
    </w:p>
    <w:p w14:paraId="5E549143">
      <w:pPr>
        <w:spacing w:before="0" w:after="20" w:line="252" w:lineRule="auto"/>
      </w:pPr>
      <w:r>
        <w:rPr>
          <w:rFonts w:ascii="Times New Roman" w:hAnsi="Times New Roman" w:eastAsia="宋体"/>
          <w:b w:val="0"/>
          <w:sz w:val="21"/>
        </w:rPr>
        <w:t>1. Swimming (highest infection risk)Minor superficial burns (only red skin, no blisters/open wounds): Wait until the skin is fully intact, no peeling, scabs, or raw areas-usually 3-7 days.Blistered, partial-thickness burns / any broken skin/scabs: No swimming until all scabs fall off naturally and new pink skin fully covers the wound (typically 1-3 weeks).Large/deep burns or skin grafts: Follow your burn specialist's instructions; often 4-6 weeks or longer to avoid infection, water damage to fragile new skin.Rule: If there is any open sore, oozing, unhealed blister, or loose scab, pool/lake/ocean water is off-limits. Chlorine does not fully kill wound bacteria.</w:t>
      </w:r>
    </w:p>
    <w:p w14:paraId="623E7A66">
      <w:pPr>
        <w:spacing w:before="0" w:after="20" w:line="252" w:lineRule="auto"/>
      </w:pPr>
      <w:r>
        <w:rPr>
          <w:rFonts w:ascii="Times New Roman" w:hAnsi="Times New Roman" w:eastAsia="宋体"/>
          <w:b w:val="0"/>
          <w:sz w:val="21"/>
        </w:rPr>
        <w:t>2. Rough play, contact sports, running, tumblingSuperficial mild burns (closed intact skin)Light non-contact activity (walking, gentle ball games) can restart within 2-3 days if the child has no pain with movement.Burns with blisters, scabs, raw skinNo rough tackling, falling, crawling, or high-impact sports until scabs harden firmly and do not tear easily (5-10 days minimum).Once scabs are present: Avoid sports that rub, scrape, or hit the burn area (basketball, soccer, wrestling, gymnastics). Scrapes to healing burns cause scarring and infection.After scabs shed: Start low-impact activity first; wait another 3-7 days for vigorous rough play to let new skin strengthen.Deep / grafted burnsContact and rough sports are restricted for several weeks to months. Forceful stretching or impact can split fragile regenerated skin and worsen scar contractures.</w:t>
      </w:r>
    </w:p>
    <w:p w14:paraId="200185C9">
      <w:pPr>
        <w:spacing w:before="0" w:after="20" w:line="252" w:lineRule="auto"/>
      </w:pPr>
      <w:r>
        <w:rPr>
          <w:rFonts w:ascii="Times New Roman" w:hAnsi="Times New Roman" w:eastAsia="宋体"/>
          <w:b w:val="0"/>
          <w:sz w:val="21"/>
        </w:rPr>
        <w:t>3. General sports (low-impact: cycling, light jogging)If the burn site is covered by a waterproof, non-sticky dressing with no drainage: Mild exercise may be allowed early, as long as sweating does not soak and loosen the dressing. Stop immediately if pain, oozing, or red swelling appears around the burn.Key warning signs to delay all activityDo not let your child participate if the burn has:Pus, yellow/green discharge, foul odorIncreasing redness, swelling, streaky red lines spreading outwardFever or persistent throbbing painLoose, weeping, or easily torn blisters/scabsQuick summary timeline referenceMild red burn (no blisters): Swim/sports in 3-7 daysSmall blistered burn: No swimming for 1-2 weeks; no rough play 5-10 daysLarge/deep partial-thickness burn: 3+ weeks before swimming; limited rough play for weeksSkin graft surgery: Provider clearance required, usually &gt;=1 month for water/contact activity</w:t>
      </w:r>
    </w:p>
    <w:sectPr>
      <w:pgSz w:w="12240" w:h="15840"/>
      <w:pgMar w:top="1008" w:right="1080" w:bottom="1008" w:left="108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ourier New">
    <w:panose1 w:val="02070309020205020404"/>
    <w:charset w:val="00"/>
    <w:family w:val="auto"/>
    <w:pitch w:val="default"/>
    <w:sig w:usb0="E0002EFF" w:usb1="C0007843" w:usb2="00000009" w:usb3="00000000" w:csb0="400001FF" w:csb1="FFFF0000"/>
  </w:font>
  <w:font w:name="Yu Gothic">
    <w:panose1 w:val="020B04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2677C6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uiPriority="99" w:semiHidden="0" w:name="List"/>
    <w:lsdException w:uiPriority="99" w:semiHidden="0" w:name="List Bullet"/>
    <w:lsdException w:uiPriority="99" w:semiHidden="0" w:name="List Number"/>
    <w:lsdException w:qFormat="1" w:uiPriority="99" w:semiHidden="0" w:name="List 2"/>
    <w:lsdException w:qFormat="1" w:uiPriority="99" w:semiHidden="0" w:name="List 3"/>
    <w:lsdException w:uiPriority="99" w:name="List 4"/>
    <w:lsdException w:uiPriority="99" w:name="List 5"/>
    <w:lsdException w:uiPriority="99" w:semiHidden="0" w:name="List Bullet 2"/>
    <w:lsdException w:qFormat="1"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semiHidden="0" w:name="List Continue"/>
    <w:lsdException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unhideWhenUsed="0" w:uiPriority="69" w:semiHidden="0" w:name="Medium Grid 3 Accent 6"/>
    <w:lsdException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宋体" w:cstheme="minorBidi"/>
      <w:sz w:val="21"/>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94</Pages>
  <Words>22848</Words>
  <Characters>117731</Characters>
  <Lines>0</Lines>
  <Paragraphs>0</Paragraphs>
  <TotalTime>1</TotalTime>
  <ScaleCrop>false</ScaleCrop>
  <LinksUpToDate>false</LinksUpToDate>
  <CharactersWithSpaces>139276</CharactersWithSpaces>
  <Application>WPS Office_12.1.0.26381_F1E327BC-269C-435d-A152-05C5408002CA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纯有理很温柔 </cp:lastModifiedBy>
  <dcterms:modified xsi:type="dcterms:W3CDTF">2026-06-30T10:03:39Z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eyJoZGlkIjoiZjEwNGMyYjU1NTZlOGFjMmNlZWM5NDRiYmZmNmZhNjkiLCJ1c2VySWQiOiIzNDE1OTM0MzUifQ==</vt:lpwstr>
  </property>
  <property fmtid="{D5CDD505-2E9C-101B-9397-08002B2CF9AE}" pid="3" name="KSOProductBuildVer">
    <vt:lpwstr>2052-12.1.0.26381</vt:lpwstr>
  </property>
  <property fmtid="{D5CDD505-2E9C-101B-9397-08002B2CF9AE}" pid="4" name="ICV">
    <vt:lpwstr>0DFEDE0F3BF848CB86FB58CBC477294E_12</vt:lpwstr>
  </property>
</Properties>
</file>