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D383" w14:textId="77777777" w:rsidR="00C51421" w:rsidRPr="00C42C47" w:rsidRDefault="00C51421" w:rsidP="00C51421">
      <w:pPr>
        <w:ind w:firstLineChars="0" w:firstLine="0"/>
        <w:rPr>
          <w:b/>
          <w:bCs/>
          <w:sz w:val="18"/>
          <w:szCs w:val="18"/>
        </w:rPr>
      </w:pPr>
      <w:r w:rsidRPr="00C42C47">
        <w:rPr>
          <w:b/>
          <w:bCs/>
          <w:sz w:val="18"/>
          <w:szCs w:val="18"/>
          <w:lang w:eastAsia="ja-JP"/>
        </w:rPr>
        <w:t xml:space="preserve">Table 1. </w:t>
      </w:r>
      <w:r w:rsidRPr="00C42C47">
        <w:rPr>
          <w:rFonts w:hint="eastAsia"/>
          <w:b/>
          <w:bCs/>
          <w:sz w:val="18"/>
          <w:szCs w:val="18"/>
          <w:lang w:eastAsia="ja-JP"/>
        </w:rPr>
        <w:t>Ce</w:t>
      </w:r>
      <w:r w:rsidRPr="00C42C47">
        <w:rPr>
          <w:b/>
          <w:bCs/>
          <w:sz w:val="18"/>
          <w:szCs w:val="18"/>
        </w:rPr>
        <w:t>phalometric landmarks and measurements used in this study</w:t>
      </w:r>
      <w:r>
        <w:rPr>
          <w:b/>
          <w:bCs/>
          <w:sz w:val="18"/>
          <w:szCs w:val="18"/>
        </w:rPr>
        <w:t>.</w:t>
      </w:r>
    </w:p>
    <w:p w14:paraId="5B7D2161" w14:textId="77777777" w:rsidR="00C51421" w:rsidRPr="00FC66A7" w:rsidRDefault="00C51421" w:rsidP="00C51421">
      <w:pPr>
        <w:ind w:firstLineChars="0" w:firstLine="0"/>
        <w:rPr>
          <w:lang w:eastAsia="ja-JP"/>
        </w:rPr>
      </w:pPr>
      <w:r>
        <w:rPr>
          <w:rFonts w:hint="eastAsia"/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1697F9D2" wp14:editId="5F57A27D">
            <wp:simplePos x="0" y="0"/>
            <wp:positionH relativeFrom="column">
              <wp:posOffset>0</wp:posOffset>
            </wp:positionH>
            <wp:positionV relativeFrom="paragraph">
              <wp:posOffset>52070</wp:posOffset>
            </wp:positionV>
            <wp:extent cx="8352790" cy="2670175"/>
            <wp:effectExtent l="0" t="0" r="3810" b="0"/>
            <wp:wrapThrough wrapText="bothSides">
              <wp:wrapPolygon edited="0">
                <wp:start x="0" y="0"/>
                <wp:lineTo x="0" y="21472"/>
                <wp:lineTo x="21577" y="21472"/>
                <wp:lineTo x="21577" y="0"/>
                <wp:lineTo x="0" y="0"/>
              </wp:wrapPolygon>
            </wp:wrapThrough>
            <wp:docPr id="77147948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79483" name="図 77147948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279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766971" w14:textId="77777777" w:rsidR="00C51421" w:rsidRDefault="00C51421" w:rsidP="00C51421">
      <w:pPr>
        <w:ind w:firstLineChars="0" w:firstLine="0"/>
        <w:rPr>
          <w:lang w:eastAsia="ja-JP"/>
        </w:rPr>
      </w:pPr>
    </w:p>
    <w:p w14:paraId="5BB800C5" w14:textId="77777777" w:rsidR="00C51421" w:rsidRDefault="00C51421" w:rsidP="00C51421">
      <w:pPr>
        <w:ind w:firstLineChars="0" w:firstLine="0"/>
        <w:rPr>
          <w:lang w:eastAsia="ja-JP"/>
        </w:rPr>
      </w:pPr>
    </w:p>
    <w:p w14:paraId="3D0274E9" w14:textId="77777777" w:rsidR="00C51421" w:rsidRDefault="00C51421" w:rsidP="00C51421">
      <w:pPr>
        <w:ind w:firstLineChars="0" w:firstLine="0"/>
        <w:rPr>
          <w:lang w:eastAsia="ja-JP"/>
        </w:rPr>
      </w:pPr>
    </w:p>
    <w:p w14:paraId="224BE557" w14:textId="77777777" w:rsidR="00C51421" w:rsidRPr="00765031" w:rsidRDefault="00C51421" w:rsidP="00C51421">
      <w:pPr>
        <w:ind w:firstLineChars="0" w:firstLine="0"/>
        <w:rPr>
          <w:b/>
          <w:bCs/>
          <w:sz w:val="18"/>
          <w:szCs w:val="18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60288" behindDoc="0" locked="0" layoutInCell="1" allowOverlap="1" wp14:anchorId="40016DE7" wp14:editId="11E1FE41">
            <wp:simplePos x="0" y="0"/>
            <wp:positionH relativeFrom="column">
              <wp:posOffset>-65438</wp:posOffset>
            </wp:positionH>
            <wp:positionV relativeFrom="paragraph">
              <wp:posOffset>413251</wp:posOffset>
            </wp:positionV>
            <wp:extent cx="5445760" cy="1905635"/>
            <wp:effectExtent l="0" t="0" r="2540" b="0"/>
            <wp:wrapThrough wrapText="bothSides">
              <wp:wrapPolygon edited="0">
                <wp:start x="0" y="0"/>
                <wp:lineTo x="0" y="21449"/>
                <wp:lineTo x="21560" y="21449"/>
                <wp:lineTo x="21560" y="0"/>
                <wp:lineTo x="0" y="0"/>
              </wp:wrapPolygon>
            </wp:wrapThrough>
            <wp:docPr id="12648508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5081" name="図 1264850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C47">
        <w:rPr>
          <w:b/>
          <w:bCs/>
          <w:sz w:val="18"/>
          <w:szCs w:val="18"/>
          <w:lang w:eastAsia="ja-JP"/>
        </w:rPr>
        <w:t xml:space="preserve">Table </w:t>
      </w:r>
      <w:r>
        <w:rPr>
          <w:b/>
          <w:bCs/>
          <w:sz w:val="18"/>
          <w:szCs w:val="18"/>
          <w:lang w:eastAsia="ja-JP"/>
        </w:rPr>
        <w:t>2</w:t>
      </w:r>
      <w:r w:rsidRPr="00C42C47">
        <w:rPr>
          <w:b/>
          <w:bCs/>
          <w:sz w:val="18"/>
          <w:szCs w:val="18"/>
          <w:lang w:eastAsia="ja-JP"/>
        </w:rPr>
        <w:t xml:space="preserve">. </w:t>
      </w:r>
      <w:r w:rsidRPr="00C42C47">
        <w:rPr>
          <w:rFonts w:hint="eastAsia"/>
          <w:b/>
          <w:bCs/>
          <w:sz w:val="18"/>
          <w:szCs w:val="18"/>
          <w:lang w:eastAsia="ja-JP"/>
        </w:rPr>
        <w:t>Ce</w:t>
      </w:r>
      <w:r w:rsidRPr="00C42C47">
        <w:rPr>
          <w:b/>
          <w:bCs/>
          <w:sz w:val="18"/>
          <w:szCs w:val="18"/>
        </w:rPr>
        <w:t>phalometric landmarks and measurements used in this study</w:t>
      </w:r>
      <w:r>
        <w:rPr>
          <w:b/>
          <w:bCs/>
          <w:sz w:val="18"/>
          <w:szCs w:val="18"/>
        </w:rPr>
        <w:t>.</w:t>
      </w:r>
    </w:p>
    <w:p w14:paraId="54A9F426" w14:textId="77777777" w:rsidR="00C51421" w:rsidRDefault="00C51421" w:rsidP="00C51421">
      <w:pPr>
        <w:ind w:firstLineChars="0" w:firstLine="0"/>
        <w:rPr>
          <w:lang w:eastAsia="ja-JP"/>
        </w:rPr>
      </w:pPr>
    </w:p>
    <w:p w14:paraId="170842D4" w14:textId="77777777" w:rsidR="00C51421" w:rsidRDefault="00C51421" w:rsidP="00C51421">
      <w:pPr>
        <w:ind w:firstLineChars="0" w:firstLine="0"/>
        <w:rPr>
          <w:lang w:eastAsia="ja-JP"/>
        </w:rPr>
      </w:pPr>
    </w:p>
    <w:p w14:paraId="32F87D82" w14:textId="77777777" w:rsidR="00C51421" w:rsidRDefault="00C51421" w:rsidP="00C51421">
      <w:pPr>
        <w:ind w:firstLineChars="0" w:firstLine="0"/>
        <w:rPr>
          <w:lang w:eastAsia="ja-JP"/>
        </w:rPr>
      </w:pPr>
    </w:p>
    <w:p w14:paraId="01F3AA70" w14:textId="77777777" w:rsidR="00C51421" w:rsidRDefault="00C51421" w:rsidP="00C51421">
      <w:pPr>
        <w:ind w:firstLineChars="0" w:firstLine="0"/>
        <w:rPr>
          <w:lang w:eastAsia="ja-JP"/>
        </w:rPr>
      </w:pPr>
    </w:p>
    <w:p w14:paraId="7BDE45BA" w14:textId="77777777" w:rsidR="00C51421" w:rsidRDefault="00C51421" w:rsidP="00C51421">
      <w:pPr>
        <w:ind w:firstLineChars="0" w:firstLine="0"/>
        <w:rPr>
          <w:sz w:val="16"/>
          <w:szCs w:val="16"/>
        </w:rPr>
      </w:pPr>
      <w:r w:rsidRPr="000C6E5A">
        <w:rPr>
          <w:sz w:val="16"/>
          <w:szCs w:val="16"/>
        </w:rPr>
        <w:t xml:space="preserve">*: </w:t>
      </w:r>
      <w:proofErr w:type="gramStart"/>
      <w:r>
        <w:rPr>
          <w:sz w:val="16"/>
          <w:szCs w:val="16"/>
        </w:rPr>
        <w:t>S</w:t>
      </w:r>
      <w:r w:rsidRPr="000C6E5A">
        <w:rPr>
          <w:sz w:val="16"/>
          <w:szCs w:val="16"/>
        </w:rPr>
        <w:t>tudent's t</w:t>
      </w:r>
      <w:proofErr w:type="gramEnd"/>
      <w:r w:rsidRPr="000C6E5A">
        <w:rPr>
          <w:sz w:val="16"/>
          <w:szCs w:val="16"/>
        </w:rPr>
        <w:t xml:space="preserve"> test   N.S.: Not statistically significant dif</w:t>
      </w:r>
      <w:r>
        <w:rPr>
          <w:sz w:val="16"/>
          <w:szCs w:val="16"/>
        </w:rPr>
        <w:t>f</w:t>
      </w:r>
      <w:r w:rsidRPr="000C6E5A">
        <w:rPr>
          <w:sz w:val="16"/>
          <w:szCs w:val="16"/>
        </w:rPr>
        <w:t>erence</w:t>
      </w:r>
    </w:p>
    <w:p w14:paraId="1925F5DF" w14:textId="77777777" w:rsidR="00C51421" w:rsidRPr="000C6E5A" w:rsidRDefault="00C51421" w:rsidP="00C51421">
      <w:pPr>
        <w:ind w:firstLineChars="0" w:firstLine="0"/>
        <w:rPr>
          <w:sz w:val="16"/>
          <w:szCs w:val="16"/>
        </w:rPr>
      </w:pPr>
      <w:r w:rsidRPr="000C6E5A">
        <w:rPr>
          <w:sz w:val="16"/>
          <w:szCs w:val="16"/>
        </w:rPr>
        <w:t>†: Chi-squ</w:t>
      </w:r>
      <w:r>
        <w:rPr>
          <w:sz w:val="16"/>
          <w:szCs w:val="16"/>
        </w:rPr>
        <w:t>a</w:t>
      </w:r>
      <w:r w:rsidRPr="000C6E5A">
        <w:rPr>
          <w:sz w:val="16"/>
          <w:szCs w:val="16"/>
        </w:rPr>
        <w:t>re test</w:t>
      </w:r>
    </w:p>
    <w:p w14:paraId="60563BCF" w14:textId="77777777" w:rsidR="00C51421" w:rsidRDefault="00C51421" w:rsidP="00C51421">
      <w:pPr>
        <w:ind w:firstLineChars="0" w:firstLine="0"/>
        <w:rPr>
          <w:lang w:eastAsia="ja-JP"/>
        </w:rPr>
      </w:pPr>
    </w:p>
    <w:p w14:paraId="67415F32" w14:textId="77777777" w:rsidR="00C51421" w:rsidRDefault="00C51421" w:rsidP="00C51421">
      <w:pPr>
        <w:ind w:firstLineChars="0" w:firstLine="0"/>
        <w:rPr>
          <w:lang w:eastAsia="ja-JP"/>
        </w:rPr>
      </w:pPr>
    </w:p>
    <w:p w14:paraId="51EDE9B0" w14:textId="77777777" w:rsidR="00C51421" w:rsidRDefault="00C51421" w:rsidP="00C51421">
      <w:pPr>
        <w:ind w:firstLineChars="0" w:firstLine="0"/>
        <w:rPr>
          <w:lang w:eastAsia="ja-JP"/>
        </w:rPr>
      </w:pPr>
    </w:p>
    <w:p w14:paraId="2F2AEDB0" w14:textId="77777777" w:rsidR="00C51421" w:rsidRDefault="00C51421" w:rsidP="00C51421">
      <w:pPr>
        <w:ind w:firstLineChars="0" w:firstLine="0"/>
        <w:rPr>
          <w:lang w:eastAsia="ja-JP"/>
        </w:rPr>
      </w:pPr>
    </w:p>
    <w:p w14:paraId="1CED503B" w14:textId="77777777" w:rsidR="00C51421" w:rsidRPr="00D408D5" w:rsidRDefault="00C51421" w:rsidP="00C51421">
      <w:pPr>
        <w:ind w:firstLineChars="0" w:firstLine="0"/>
        <w:rPr>
          <w:b/>
          <w:bCs/>
          <w:sz w:val="18"/>
          <w:szCs w:val="18"/>
        </w:rPr>
      </w:pPr>
      <w:r w:rsidRPr="00C42C47">
        <w:rPr>
          <w:rFonts w:hint="eastAsia"/>
          <w:b/>
          <w:bCs/>
          <w:sz w:val="18"/>
          <w:szCs w:val="18"/>
          <w:lang w:eastAsia="ja-JP"/>
        </w:rPr>
        <w:lastRenderedPageBreak/>
        <w:t>T</w:t>
      </w:r>
      <w:r w:rsidRPr="00C42C47">
        <w:rPr>
          <w:b/>
          <w:bCs/>
          <w:sz w:val="18"/>
          <w:szCs w:val="18"/>
          <w:lang w:eastAsia="ja-JP"/>
        </w:rPr>
        <w:t xml:space="preserve">able </w:t>
      </w:r>
      <w:r>
        <w:rPr>
          <w:b/>
          <w:bCs/>
          <w:sz w:val="18"/>
          <w:szCs w:val="18"/>
          <w:lang w:eastAsia="ja-JP"/>
        </w:rPr>
        <w:t>3</w:t>
      </w:r>
      <w:r w:rsidRPr="00C42C47">
        <w:rPr>
          <w:b/>
          <w:bCs/>
          <w:sz w:val="18"/>
          <w:szCs w:val="18"/>
          <w:lang w:eastAsia="ja-JP"/>
        </w:rPr>
        <w:t xml:space="preserve">. </w:t>
      </w:r>
      <w:r w:rsidRPr="00D408D5">
        <w:rPr>
          <w:b/>
          <w:bCs/>
          <w:sz w:val="18"/>
          <w:szCs w:val="18"/>
          <w:lang w:eastAsia="ja-JP"/>
        </w:rPr>
        <w:t>Comparison of panoramic radiographic measurements between the ED and NE groups</w:t>
      </w:r>
      <w:r>
        <w:rPr>
          <w:b/>
          <w:bCs/>
          <w:sz w:val="18"/>
          <w:szCs w:val="18"/>
        </w:rPr>
        <w:t>.</w:t>
      </w:r>
    </w:p>
    <w:p w14:paraId="572BB25C" w14:textId="77777777" w:rsidR="00C51421" w:rsidRDefault="00C51421" w:rsidP="00C51421">
      <w:pPr>
        <w:ind w:firstLineChars="0" w:firstLine="0"/>
        <w:rPr>
          <w:lang w:eastAsia="ja-JP"/>
        </w:rPr>
      </w:pPr>
      <w:r>
        <w:rPr>
          <w:noProof/>
          <w:lang w:eastAsia="ja-JP"/>
        </w:rPr>
        <w:drawing>
          <wp:anchor distT="0" distB="0" distL="114300" distR="114300" simplePos="0" relativeHeight="251661312" behindDoc="0" locked="0" layoutInCell="1" allowOverlap="1" wp14:anchorId="25E3B418" wp14:editId="2B80C434">
            <wp:simplePos x="0" y="0"/>
            <wp:positionH relativeFrom="column">
              <wp:posOffset>-1270</wp:posOffset>
            </wp:positionH>
            <wp:positionV relativeFrom="paragraph">
              <wp:posOffset>12065</wp:posOffset>
            </wp:positionV>
            <wp:extent cx="6416675" cy="1604010"/>
            <wp:effectExtent l="0" t="0" r="0" b="0"/>
            <wp:wrapThrough wrapText="bothSides">
              <wp:wrapPolygon edited="0">
                <wp:start x="0" y="0"/>
                <wp:lineTo x="0" y="21378"/>
                <wp:lineTo x="21547" y="21378"/>
                <wp:lineTo x="21547" y="0"/>
                <wp:lineTo x="0" y="0"/>
              </wp:wrapPolygon>
            </wp:wrapThrough>
            <wp:docPr id="194430047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00473" name="図 194430047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675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665D6" w14:textId="77777777" w:rsidR="00C51421" w:rsidRDefault="00C51421" w:rsidP="00C51421">
      <w:pPr>
        <w:ind w:firstLineChars="0" w:firstLine="0"/>
        <w:rPr>
          <w:lang w:eastAsia="ja-JP"/>
        </w:rPr>
      </w:pPr>
    </w:p>
    <w:p w14:paraId="6D5DAA97" w14:textId="77777777" w:rsidR="00C51421" w:rsidRDefault="00C51421" w:rsidP="00C51421">
      <w:pPr>
        <w:ind w:firstLineChars="0" w:firstLine="0"/>
        <w:rPr>
          <w:lang w:eastAsia="ja-JP"/>
        </w:rPr>
      </w:pPr>
    </w:p>
    <w:p w14:paraId="3D66599E" w14:textId="77777777" w:rsidR="00C51421" w:rsidRDefault="00C51421" w:rsidP="00C51421">
      <w:pPr>
        <w:ind w:firstLineChars="0" w:firstLine="0"/>
        <w:rPr>
          <w:lang w:eastAsia="ja-JP"/>
        </w:rPr>
      </w:pPr>
    </w:p>
    <w:p w14:paraId="1A88D87E" w14:textId="77777777" w:rsidR="00C51421" w:rsidRPr="005E3B34" w:rsidRDefault="00C51421" w:rsidP="00C51421">
      <w:pPr>
        <w:ind w:firstLineChars="0" w:firstLine="0"/>
        <w:rPr>
          <w:sz w:val="16"/>
          <w:szCs w:val="16"/>
        </w:rPr>
      </w:pPr>
      <w:r w:rsidRPr="005E3B34">
        <w:rPr>
          <w:sz w:val="16"/>
          <w:szCs w:val="16"/>
        </w:rPr>
        <w:t>Data are presented as mean ± S</w:t>
      </w:r>
      <w:r>
        <w:rPr>
          <w:sz w:val="16"/>
          <w:szCs w:val="16"/>
        </w:rPr>
        <w:t>.</w:t>
      </w:r>
      <w:r w:rsidRPr="005E3B34">
        <w:rPr>
          <w:sz w:val="16"/>
          <w:szCs w:val="16"/>
        </w:rPr>
        <w:t>D.</w:t>
      </w:r>
    </w:p>
    <w:p w14:paraId="0EE6284D" w14:textId="77777777" w:rsidR="00C51421" w:rsidRDefault="00C51421" w:rsidP="00C51421">
      <w:pPr>
        <w:ind w:firstLineChars="0" w:firstLine="0"/>
        <w:rPr>
          <w:rFonts w:eastAsia="Yu Gothic"/>
          <w:color w:val="000000" w:themeColor="text1"/>
          <w:kern w:val="0"/>
          <w:sz w:val="16"/>
          <w:szCs w:val="16"/>
        </w:rPr>
      </w:pPr>
      <w:r w:rsidRPr="00D408D5">
        <w:rPr>
          <w:rFonts w:eastAsia="Yu Gothic"/>
          <w:color w:val="000000" w:themeColor="text1"/>
          <w:kern w:val="0"/>
          <w:sz w:val="16"/>
          <w:szCs w:val="16"/>
        </w:rPr>
        <w:t xml:space="preserve">Statistical analyses were performed using </w:t>
      </w:r>
      <w:proofErr w:type="gramStart"/>
      <w:r w:rsidRPr="00D408D5">
        <w:rPr>
          <w:rFonts w:eastAsia="Yu Gothic"/>
          <w:color w:val="000000" w:themeColor="text1"/>
          <w:kern w:val="0"/>
          <w:sz w:val="16"/>
          <w:szCs w:val="16"/>
        </w:rPr>
        <w:t>Student’s t</w:t>
      </w:r>
      <w:proofErr w:type="gramEnd"/>
      <w:r w:rsidRPr="00D408D5">
        <w:rPr>
          <w:rFonts w:eastAsia="Yu Gothic"/>
          <w:color w:val="000000" w:themeColor="text1"/>
          <w:kern w:val="0"/>
          <w:sz w:val="16"/>
          <w:szCs w:val="16"/>
        </w:rPr>
        <w:t>-test.</w:t>
      </w:r>
    </w:p>
    <w:p w14:paraId="2EA4D33D" w14:textId="77777777" w:rsidR="00C51421" w:rsidRPr="00D408D5" w:rsidRDefault="00C51421" w:rsidP="00C51421">
      <w:pPr>
        <w:ind w:firstLineChars="0" w:firstLine="0"/>
        <w:rPr>
          <w:rFonts w:eastAsia="MS PGothic"/>
          <w:color w:val="000000" w:themeColor="text1"/>
          <w:kern w:val="0"/>
          <w:sz w:val="16"/>
          <w:szCs w:val="16"/>
        </w:rPr>
      </w:pPr>
      <w:r w:rsidRPr="00D408D5">
        <w:rPr>
          <w:rFonts w:eastAsia="MS PGothic"/>
          <w:color w:val="000000" w:themeColor="text1"/>
          <w:kern w:val="0"/>
          <w:sz w:val="16"/>
          <w:szCs w:val="16"/>
        </w:rPr>
        <w:t xml:space="preserve">Statistical significance </w:t>
      </w:r>
      <w:r>
        <w:rPr>
          <w:rFonts w:eastAsia="MS PGothic"/>
          <w:color w:val="000000" w:themeColor="text1"/>
          <w:kern w:val="0"/>
          <w:sz w:val="16"/>
          <w:szCs w:val="16"/>
        </w:rPr>
        <w:t xml:space="preserve">was </w:t>
      </w:r>
      <w:r w:rsidRPr="00D408D5">
        <w:rPr>
          <w:rFonts w:eastAsia="MS PGothic"/>
          <w:color w:val="000000" w:themeColor="text1"/>
          <w:kern w:val="0"/>
          <w:sz w:val="16"/>
          <w:szCs w:val="16"/>
        </w:rPr>
        <w:t xml:space="preserve">set at </w:t>
      </w:r>
      <w:r w:rsidRPr="00D408D5">
        <w:rPr>
          <w:rFonts w:eastAsia="MS PGothic"/>
          <w:i/>
          <w:iCs/>
          <w:color w:val="000000" w:themeColor="text1"/>
          <w:kern w:val="0"/>
          <w:sz w:val="16"/>
          <w:szCs w:val="16"/>
        </w:rPr>
        <w:t>p</w:t>
      </w:r>
      <w:r w:rsidRPr="00D408D5">
        <w:rPr>
          <w:rFonts w:eastAsia="MS PGothic"/>
          <w:color w:val="000000" w:themeColor="text1"/>
          <w:kern w:val="0"/>
          <w:sz w:val="16"/>
          <w:szCs w:val="16"/>
        </w:rPr>
        <w:t xml:space="preserve"> &lt; 0.05</w:t>
      </w:r>
      <w:r>
        <w:rPr>
          <w:rFonts w:eastAsia="MS PGothic"/>
          <w:color w:val="000000" w:themeColor="text1"/>
          <w:kern w:val="0"/>
          <w:sz w:val="16"/>
          <w:szCs w:val="16"/>
        </w:rPr>
        <w:t xml:space="preserve"> and </w:t>
      </w:r>
      <w:r w:rsidRPr="00D408D5">
        <w:rPr>
          <w:rFonts w:eastAsia="MS PGothic"/>
          <w:i/>
          <w:iCs/>
          <w:color w:val="000000" w:themeColor="text1"/>
          <w:kern w:val="0"/>
          <w:sz w:val="16"/>
          <w:szCs w:val="16"/>
        </w:rPr>
        <w:t>p</w:t>
      </w:r>
      <w:r>
        <w:rPr>
          <w:rFonts w:eastAsia="MS PGothic"/>
          <w:color w:val="000000" w:themeColor="text1"/>
          <w:kern w:val="0"/>
          <w:sz w:val="16"/>
          <w:szCs w:val="16"/>
        </w:rPr>
        <w:t xml:space="preserve"> &lt; 0.01.</w:t>
      </w:r>
      <w:r w:rsidRPr="00D408D5">
        <w:rPr>
          <w:rFonts w:eastAsia="MS PGothic"/>
          <w:color w:val="000000" w:themeColor="text1"/>
          <w:kern w:val="0"/>
          <w:sz w:val="16"/>
          <w:szCs w:val="16"/>
        </w:rPr>
        <w:t xml:space="preserve"> </w:t>
      </w:r>
      <w:r>
        <w:rPr>
          <w:rFonts w:eastAsia="MS PGothic"/>
          <w:color w:val="000000" w:themeColor="text1"/>
          <w:kern w:val="0"/>
          <w:sz w:val="16"/>
          <w:szCs w:val="16"/>
        </w:rPr>
        <w:t xml:space="preserve"> </w:t>
      </w:r>
    </w:p>
    <w:p w14:paraId="044886A8" w14:textId="77777777" w:rsidR="00C51421" w:rsidRPr="00765031" w:rsidRDefault="00C51421" w:rsidP="00C51421">
      <w:pPr>
        <w:ind w:firstLineChars="0" w:firstLine="0"/>
        <w:rPr>
          <w:lang w:eastAsia="ja-JP"/>
        </w:rPr>
      </w:pPr>
    </w:p>
    <w:p w14:paraId="6D62970C" w14:textId="77777777" w:rsidR="00C51421" w:rsidRDefault="00C51421" w:rsidP="00C51421">
      <w:pPr>
        <w:ind w:firstLineChars="0" w:firstLine="0"/>
        <w:rPr>
          <w:lang w:eastAsia="ja-JP"/>
        </w:rPr>
      </w:pPr>
    </w:p>
    <w:p w14:paraId="7A499427" w14:textId="77777777" w:rsidR="00C51421" w:rsidRDefault="00C51421" w:rsidP="00C51421">
      <w:pPr>
        <w:ind w:firstLineChars="0" w:firstLine="0"/>
        <w:rPr>
          <w:lang w:eastAsia="ja-JP"/>
        </w:rPr>
      </w:pPr>
    </w:p>
    <w:p w14:paraId="73C5927A" w14:textId="77777777" w:rsidR="00C51421" w:rsidRDefault="00C51421" w:rsidP="00C51421">
      <w:pPr>
        <w:ind w:firstLineChars="0" w:firstLine="0"/>
        <w:rPr>
          <w:lang w:eastAsia="ja-JP"/>
        </w:rPr>
      </w:pPr>
      <w:r w:rsidRPr="00C42C47">
        <w:rPr>
          <w:b/>
          <w:bCs/>
          <w:sz w:val="18"/>
          <w:szCs w:val="18"/>
          <w:lang w:eastAsia="ja-JP"/>
        </w:rPr>
        <w:lastRenderedPageBreak/>
        <w:t xml:space="preserve">Table </w:t>
      </w:r>
      <w:r>
        <w:rPr>
          <w:b/>
          <w:bCs/>
          <w:sz w:val="18"/>
          <w:szCs w:val="18"/>
          <w:lang w:eastAsia="ja-JP"/>
        </w:rPr>
        <w:t>4</w:t>
      </w:r>
      <w:r w:rsidRPr="00C42C47">
        <w:rPr>
          <w:b/>
          <w:bCs/>
          <w:sz w:val="18"/>
          <w:szCs w:val="18"/>
          <w:lang w:eastAsia="ja-JP"/>
        </w:rPr>
        <w:t xml:space="preserve">. </w:t>
      </w:r>
      <w:r w:rsidRPr="00C51B5E">
        <w:rPr>
          <w:b/>
          <w:bCs/>
          <w:sz w:val="18"/>
          <w:szCs w:val="18"/>
          <w:lang w:eastAsia="ja-JP"/>
        </w:rPr>
        <w:t>Comparison of lateral cephalometric measurements between the ED and NE groups</w:t>
      </w:r>
      <w:r>
        <w:rPr>
          <w:b/>
          <w:bCs/>
          <w:sz w:val="18"/>
          <w:szCs w:val="18"/>
        </w:rPr>
        <w:t>.</w:t>
      </w:r>
    </w:p>
    <w:p w14:paraId="7D914B53" w14:textId="77777777" w:rsidR="00C51421" w:rsidRDefault="00C51421" w:rsidP="00C51421">
      <w:pPr>
        <w:ind w:firstLineChars="0" w:firstLine="0"/>
        <w:rPr>
          <w:lang w:eastAsia="ja-JP"/>
        </w:rPr>
      </w:pPr>
      <w:r>
        <w:rPr>
          <w:noProof/>
          <w:lang w:eastAsia="ja-JP"/>
        </w:rPr>
        <w:drawing>
          <wp:inline distT="0" distB="0" distL="0" distR="0" wp14:anchorId="05F3BD4F" wp14:editId="72B23EF0">
            <wp:extent cx="5289941" cy="2226009"/>
            <wp:effectExtent l="0" t="0" r="0" b="0"/>
            <wp:docPr id="186129651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96518" name="図 18612965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18" cy="225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3BCD7" w14:textId="77777777" w:rsidR="00C51421" w:rsidRDefault="00C51421" w:rsidP="00C51421">
      <w:pPr>
        <w:ind w:firstLineChars="0" w:firstLine="0"/>
        <w:rPr>
          <w:sz w:val="16"/>
          <w:szCs w:val="16"/>
        </w:rPr>
      </w:pPr>
      <w:r w:rsidRPr="005E3B34">
        <w:rPr>
          <w:sz w:val="16"/>
          <w:szCs w:val="16"/>
        </w:rPr>
        <w:t>Data are presented as mean ± S</w:t>
      </w:r>
      <w:r>
        <w:rPr>
          <w:sz w:val="16"/>
          <w:szCs w:val="16"/>
        </w:rPr>
        <w:t>.</w:t>
      </w:r>
      <w:r w:rsidRPr="005E3B34">
        <w:rPr>
          <w:sz w:val="16"/>
          <w:szCs w:val="16"/>
        </w:rPr>
        <w:t>D.</w:t>
      </w:r>
    </w:p>
    <w:p w14:paraId="0C707088" w14:textId="77777777" w:rsidR="00C51421" w:rsidRDefault="00C51421" w:rsidP="00C51421">
      <w:pPr>
        <w:ind w:firstLineChars="0" w:firstLine="0"/>
        <w:rPr>
          <w:sz w:val="16"/>
          <w:szCs w:val="16"/>
        </w:rPr>
      </w:pPr>
      <w:r w:rsidRPr="000C6E5A">
        <w:rPr>
          <w:sz w:val="16"/>
          <w:szCs w:val="16"/>
        </w:rPr>
        <w:t xml:space="preserve">*: </w:t>
      </w:r>
      <w:r w:rsidRPr="00D408D5">
        <w:rPr>
          <w:rFonts w:eastAsia="Yu Gothic"/>
          <w:color w:val="000000" w:themeColor="text1"/>
          <w:kern w:val="0"/>
          <w:sz w:val="16"/>
          <w:szCs w:val="16"/>
        </w:rPr>
        <w:t>Statistical analyses were performed using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Student's t</w:t>
      </w:r>
      <w:proofErr w:type="gramEnd"/>
      <w:r>
        <w:rPr>
          <w:sz w:val="16"/>
          <w:szCs w:val="16"/>
        </w:rPr>
        <w:t>-</w:t>
      </w:r>
      <w:proofErr w:type="gramStart"/>
      <w:r w:rsidRPr="000C6E5A">
        <w:rPr>
          <w:sz w:val="16"/>
          <w:szCs w:val="16"/>
        </w:rPr>
        <w:t>test</w:t>
      </w:r>
      <w:proofErr w:type="gramEnd"/>
      <w:r>
        <w:rPr>
          <w:sz w:val="16"/>
          <w:szCs w:val="16"/>
        </w:rPr>
        <w:t>.</w:t>
      </w:r>
    </w:p>
    <w:p w14:paraId="5099BE83" w14:textId="77777777" w:rsidR="00C51421" w:rsidRDefault="00C51421" w:rsidP="00C51421">
      <w:pPr>
        <w:ind w:firstLineChars="0" w:firstLine="0"/>
        <w:rPr>
          <w:lang w:eastAsia="ja-JP"/>
        </w:rPr>
      </w:pPr>
      <w:r w:rsidRPr="000C6E5A">
        <w:rPr>
          <w:sz w:val="16"/>
          <w:szCs w:val="16"/>
        </w:rPr>
        <w:t xml:space="preserve">†: </w:t>
      </w:r>
      <w:r w:rsidRPr="00D408D5">
        <w:rPr>
          <w:rFonts w:eastAsia="Yu Gothic"/>
          <w:color w:val="000000" w:themeColor="text1"/>
          <w:kern w:val="0"/>
          <w:sz w:val="16"/>
          <w:szCs w:val="16"/>
        </w:rPr>
        <w:t>Statistical analyses were performed using</w:t>
      </w:r>
      <w:r w:rsidRPr="000C6E5A">
        <w:rPr>
          <w:sz w:val="16"/>
          <w:szCs w:val="16"/>
        </w:rPr>
        <w:t xml:space="preserve"> </w:t>
      </w:r>
      <w:r>
        <w:rPr>
          <w:sz w:val="16"/>
          <w:szCs w:val="16"/>
        </w:rPr>
        <w:t>C</w:t>
      </w:r>
      <w:r w:rsidRPr="000C6E5A">
        <w:rPr>
          <w:sz w:val="16"/>
          <w:szCs w:val="16"/>
        </w:rPr>
        <w:t>hi-squ</w:t>
      </w:r>
      <w:r>
        <w:rPr>
          <w:sz w:val="16"/>
          <w:szCs w:val="16"/>
        </w:rPr>
        <w:t>a</w:t>
      </w:r>
      <w:r w:rsidRPr="000C6E5A">
        <w:rPr>
          <w:sz w:val="16"/>
          <w:szCs w:val="16"/>
        </w:rPr>
        <w:t>re test</w:t>
      </w:r>
      <w:r>
        <w:rPr>
          <w:sz w:val="16"/>
          <w:szCs w:val="16"/>
        </w:rPr>
        <w:t>.</w:t>
      </w:r>
    </w:p>
    <w:p w14:paraId="352E8EC4" w14:textId="77777777" w:rsidR="00C51421" w:rsidRDefault="00C51421" w:rsidP="00C51421">
      <w:pPr>
        <w:ind w:firstLineChars="0" w:firstLine="0"/>
        <w:rPr>
          <w:lang w:eastAsia="ja-JP"/>
        </w:rPr>
      </w:pPr>
    </w:p>
    <w:p w14:paraId="5627D39D" w14:textId="77777777" w:rsidR="00C51421" w:rsidRDefault="00C51421" w:rsidP="00C51421">
      <w:pPr>
        <w:ind w:firstLineChars="0" w:firstLine="0"/>
        <w:rPr>
          <w:lang w:eastAsia="ja-JP"/>
        </w:rPr>
      </w:pPr>
    </w:p>
    <w:p w14:paraId="50EE02C7" w14:textId="77777777" w:rsidR="00C51421" w:rsidRDefault="00C51421" w:rsidP="00C51421">
      <w:pPr>
        <w:ind w:firstLineChars="0" w:firstLine="0"/>
        <w:rPr>
          <w:b/>
          <w:bCs/>
          <w:sz w:val="18"/>
          <w:szCs w:val="18"/>
          <w:lang w:eastAsia="ja-JP"/>
        </w:rPr>
      </w:pPr>
      <w:r w:rsidRPr="00C42C47">
        <w:rPr>
          <w:b/>
          <w:bCs/>
          <w:sz w:val="18"/>
          <w:szCs w:val="18"/>
          <w:lang w:eastAsia="ja-JP"/>
        </w:rPr>
        <w:lastRenderedPageBreak/>
        <w:t xml:space="preserve">Table </w:t>
      </w:r>
      <w:r>
        <w:rPr>
          <w:b/>
          <w:bCs/>
          <w:sz w:val="18"/>
          <w:szCs w:val="18"/>
          <w:lang w:eastAsia="ja-JP"/>
        </w:rPr>
        <w:t>5</w:t>
      </w:r>
      <w:r w:rsidRPr="00C42C47">
        <w:rPr>
          <w:b/>
          <w:bCs/>
          <w:sz w:val="18"/>
          <w:szCs w:val="18"/>
          <w:lang w:eastAsia="ja-JP"/>
        </w:rPr>
        <w:t xml:space="preserve">. </w:t>
      </w:r>
      <w:r w:rsidRPr="00A25EF4">
        <w:rPr>
          <w:b/>
          <w:bCs/>
          <w:sz w:val="18"/>
          <w:szCs w:val="18"/>
          <w:lang w:eastAsia="ja-JP"/>
        </w:rPr>
        <w:t>Multivariable logistic regression analysis of factors associated with mandibular second molar eruption disturbance</w:t>
      </w:r>
      <w:r>
        <w:rPr>
          <w:b/>
          <w:bCs/>
          <w:sz w:val="18"/>
          <w:szCs w:val="18"/>
        </w:rPr>
        <w:t>.</w:t>
      </w:r>
    </w:p>
    <w:p w14:paraId="55ED76D7" w14:textId="77777777" w:rsidR="00C51421" w:rsidRDefault="00C51421" w:rsidP="00C51421">
      <w:pPr>
        <w:ind w:firstLineChars="0" w:firstLine="0"/>
        <w:rPr>
          <w:b/>
          <w:bCs/>
          <w:sz w:val="18"/>
          <w:szCs w:val="18"/>
          <w:lang w:eastAsia="ja-JP"/>
        </w:rPr>
      </w:pPr>
      <w:r>
        <w:rPr>
          <w:rFonts w:hint="eastAsia"/>
          <w:noProof/>
          <w:lang w:eastAsia="ja-JP"/>
        </w:rPr>
        <w:drawing>
          <wp:anchor distT="0" distB="0" distL="114300" distR="114300" simplePos="0" relativeHeight="251662336" behindDoc="0" locked="0" layoutInCell="1" allowOverlap="1" wp14:anchorId="3B2562B7" wp14:editId="2448E51E">
            <wp:simplePos x="0" y="0"/>
            <wp:positionH relativeFrom="column">
              <wp:posOffset>-145448</wp:posOffset>
            </wp:positionH>
            <wp:positionV relativeFrom="paragraph">
              <wp:posOffset>62598</wp:posOffset>
            </wp:positionV>
            <wp:extent cx="7282815" cy="1123315"/>
            <wp:effectExtent l="0" t="0" r="0" b="0"/>
            <wp:wrapThrough wrapText="bothSides">
              <wp:wrapPolygon edited="0">
                <wp:start x="0" y="0"/>
                <wp:lineTo x="0" y="21246"/>
                <wp:lineTo x="21545" y="21246"/>
                <wp:lineTo x="21545" y="0"/>
                <wp:lineTo x="0" y="0"/>
              </wp:wrapPolygon>
            </wp:wrapThrough>
            <wp:docPr id="150791383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913834" name="図 15079138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28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4FB30" w14:textId="77777777" w:rsidR="00C51421" w:rsidRDefault="00C51421" w:rsidP="00C51421">
      <w:pPr>
        <w:ind w:firstLineChars="0" w:firstLine="0"/>
        <w:rPr>
          <w:b/>
          <w:bCs/>
          <w:sz w:val="18"/>
          <w:szCs w:val="18"/>
          <w:lang w:eastAsia="ja-JP"/>
        </w:rPr>
      </w:pPr>
    </w:p>
    <w:p w14:paraId="7E55152F" w14:textId="77777777" w:rsidR="00C51421" w:rsidRDefault="00C51421" w:rsidP="00C51421">
      <w:pPr>
        <w:ind w:firstLineChars="0" w:firstLine="0"/>
        <w:rPr>
          <w:lang w:eastAsia="ja-JP"/>
        </w:rPr>
      </w:pPr>
    </w:p>
    <w:p w14:paraId="211AA77C" w14:textId="77777777" w:rsidR="00C51421" w:rsidRPr="00765031" w:rsidRDefault="00C51421" w:rsidP="00C51421">
      <w:pPr>
        <w:ind w:firstLineChars="0" w:firstLine="0"/>
        <w:rPr>
          <w:lang w:eastAsia="ja-JP"/>
        </w:rPr>
      </w:pPr>
    </w:p>
    <w:p w14:paraId="7AFF75E3" w14:textId="77777777" w:rsidR="00C6465A" w:rsidRDefault="00C6465A">
      <w:pPr>
        <w:ind w:firstLine="420"/>
      </w:pPr>
    </w:p>
    <w:sectPr w:rsidR="00C6465A" w:rsidSect="00C51421">
      <w:pgSz w:w="16840" w:h="11900" w:orient="landscape"/>
      <w:pgMar w:top="1701" w:right="1701" w:bottom="1701" w:left="1985" w:header="851" w:footer="992" w:gutter="0"/>
      <w:lnNumType w:countBy="1" w:restart="continuous"/>
      <w:cols w:space="425"/>
      <w:docGrid w:type="lines" w:linePitch="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21"/>
    <w:rsid w:val="000905F0"/>
    <w:rsid w:val="00112C91"/>
    <w:rsid w:val="00242B4F"/>
    <w:rsid w:val="002B3638"/>
    <w:rsid w:val="00302F9E"/>
    <w:rsid w:val="004E23CF"/>
    <w:rsid w:val="006D5216"/>
    <w:rsid w:val="00A80498"/>
    <w:rsid w:val="00C51421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D426"/>
  <w15:chartTrackingRefBased/>
  <w15:docId w15:val="{001AD423-B0AB-4424-A335-755EF0B1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421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sz w:val="21"/>
      <w:szCs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421"/>
    <w:pPr>
      <w:keepNext/>
      <w:keepLines/>
      <w:widowControl/>
      <w:spacing w:before="36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421"/>
    <w:pPr>
      <w:keepNext/>
      <w:keepLines/>
      <w:widowControl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421"/>
    <w:pPr>
      <w:keepNext/>
      <w:keepLines/>
      <w:widowControl/>
      <w:spacing w:before="160" w:after="80" w:line="278" w:lineRule="auto"/>
      <w:ind w:firstLineChars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421"/>
    <w:pPr>
      <w:keepNext/>
      <w:keepLines/>
      <w:widowControl/>
      <w:spacing w:before="80" w:after="40" w:line="278" w:lineRule="auto"/>
      <w:ind w:firstLineChars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421"/>
    <w:pPr>
      <w:keepNext/>
      <w:keepLines/>
      <w:widowControl/>
      <w:spacing w:before="80" w:after="40" w:line="278" w:lineRule="auto"/>
      <w:ind w:firstLineChars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421"/>
    <w:pPr>
      <w:keepNext/>
      <w:keepLines/>
      <w:widowControl/>
      <w:spacing w:before="40" w:line="278" w:lineRule="auto"/>
      <w:ind w:firstLineChars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421"/>
    <w:pPr>
      <w:keepNext/>
      <w:keepLines/>
      <w:widowControl/>
      <w:spacing w:before="40" w:line="278" w:lineRule="auto"/>
      <w:ind w:firstLineChars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421"/>
    <w:pPr>
      <w:keepNext/>
      <w:keepLines/>
      <w:widowControl/>
      <w:spacing w:line="278" w:lineRule="auto"/>
      <w:ind w:firstLineChars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421"/>
    <w:pPr>
      <w:keepNext/>
      <w:keepLines/>
      <w:widowControl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421"/>
    <w:pPr>
      <w:widowControl/>
      <w:spacing w:after="80"/>
      <w:ind w:firstLineChars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1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421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1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421"/>
    <w:pPr>
      <w:widowControl/>
      <w:spacing w:before="160" w:after="160" w:line="278" w:lineRule="auto"/>
      <w:ind w:firstLineChars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1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421"/>
    <w:pPr>
      <w:widowControl/>
      <w:spacing w:after="160" w:line="278" w:lineRule="auto"/>
      <w:ind w:left="720" w:firstLineChars="0" w:firstLine="0"/>
      <w:contextualSpacing/>
      <w:jc w:val="left"/>
    </w:pPr>
    <w:rPr>
      <w:rFonts w:asciiTheme="minorHAnsi" w:eastAsiaTheme="minorHAnsi" w:hAnsiTheme="minorHAnsi" w:cstheme="minorBid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1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4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42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51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</Words>
  <Characters>754</Characters>
  <Application>Microsoft Office Word</Application>
  <DocSecurity>0</DocSecurity>
  <Lines>32</Lines>
  <Paragraphs>21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2026-09-09T18:36:00Z</dcterms:created>
  <dcterms:modified xsi:type="dcterms:W3CDTF">2026-09-09T18:37:00Z</dcterms:modified>
</cp:coreProperties>
</file>