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146679CA" w:rsidR="003121D1" w:rsidRPr="003121D1" w:rsidRDefault="00037A43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/>
          <w:kern w:val="0"/>
          <w:szCs w:val="21"/>
        </w:rPr>
        <w:t xml:space="preserve"> 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627698">
        <w:rPr>
          <w:rFonts w:ascii="Arial-BoldMT" w:hAnsi="Arial-BoldMT" w:cs="Arial-BoldMT" w:hint="eastAsia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351473">
        <w:rPr>
          <w:rFonts w:ascii="Arial-BoldMT" w:hAnsi="Arial-BoldMT" w:cs="Arial-BoldMT"/>
          <w:kern w:val="0"/>
          <w:szCs w:val="21"/>
        </w:rPr>
        <w:t>4</w:t>
      </w:r>
      <w:r w:rsidR="00627698">
        <w:rPr>
          <w:rFonts w:ascii="Arial-BoldMT" w:hAnsi="Arial-BoldMT" w:cs="Arial-BoldMT"/>
          <w:kern w:val="0"/>
          <w:szCs w:val="21"/>
        </w:rPr>
        <w:t>5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165250" w:rsidRPr="005E48DB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74393BDF" w:rsidR="00896D22" w:rsidRDefault="00CC72DD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71A6DE14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1079500"/>
                <wp:effectExtent l="0" t="0" r="6350" b="635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1079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6DF30C12" w:rsidR="008A5E0F" w:rsidRPr="001C3B08" w:rsidRDefault="005F681C" w:rsidP="00851818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For</w:t>
                            </w:r>
                            <w:r w:rsidRPr="005F681C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two</w:t>
                            </w:r>
                            <w:r w:rsidRPr="005F681C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 w:rsidR="00627698" w:rsidRPr="00627698">
                              <w:rPr>
                                <w:rFonts w:ascii="Arial" w:hAnsi="Arial" w:cs="Arial"/>
                              </w:rPr>
                              <w:t xml:space="preserve"> leiomyoma, </w:t>
                            </w:r>
                            <w:r w:rsidRPr="00627698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27698" w:rsidRPr="00627698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627698">
                              <w:rPr>
                                <w:rFonts w:ascii="Arial" w:hAnsi="Arial" w:cs="Arial"/>
                              </w:rPr>
                              <w:t xml:space="preserve">low </w:t>
                            </w:r>
                            <w:r w:rsidR="00627698" w:rsidRPr="00627698">
                              <w:rPr>
                                <w:rFonts w:ascii="Arial" w:hAnsi="Arial" w:cs="Arial"/>
                              </w:rPr>
                              <w:t>T1WI intensity,</w:t>
                            </w:r>
                            <w:r w:rsidRPr="00627698">
                              <w:rPr>
                                <w:rFonts w:ascii="Arial" w:hAnsi="Arial" w:cs="Arial"/>
                              </w:rPr>
                              <w:t xml:space="preserve"> low</w:t>
                            </w:r>
                            <w:r w:rsidR="00627698" w:rsidRPr="00627698">
                              <w:rPr>
                                <w:rFonts w:ascii="Arial" w:hAnsi="Arial" w:cs="Arial"/>
                              </w:rPr>
                              <w:t xml:space="preserve"> DWI intensity, </w:t>
                            </w:r>
                            <w:r w:rsidRPr="00627698">
                              <w:rPr>
                                <w:rFonts w:ascii="Arial" w:hAnsi="Arial" w:cs="Arial"/>
                              </w:rPr>
                              <w:t xml:space="preserve">clear </w:t>
                            </w:r>
                            <w:r w:rsidR="00627698" w:rsidRPr="00627698">
                              <w:rPr>
                                <w:rFonts w:ascii="Arial" w:hAnsi="Arial" w:cs="Arial"/>
                              </w:rPr>
                              <w:t>margin, LDH 148IU/L. We reviewed the images and determined that the T2WI was Oguchi3.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" fillcolor="white [3201]" stroked="f" strokeweight=".5pt">
                <v:textbox>
                  <w:txbxContent>
                    <w:p w14:paraId="13949B30" w14:textId="6DF30C12" w:rsidR="008A5E0F" w:rsidRPr="001C3B08" w:rsidRDefault="005F681C" w:rsidP="00851818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For</w:t>
                      </w:r>
                      <w:r w:rsidRPr="005F681C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two</w:t>
                      </w:r>
                      <w:r w:rsidRPr="005F681C">
                        <w:rPr>
                          <w:rFonts w:ascii="Arial" w:hAnsi="Arial" w:cs="Arial"/>
                        </w:rPr>
                        <w:t xml:space="preserve"> years old</w:t>
                      </w:r>
                      <w:r w:rsidR="00627698" w:rsidRPr="00627698">
                        <w:rPr>
                          <w:rFonts w:ascii="Arial" w:hAnsi="Arial" w:cs="Arial"/>
                        </w:rPr>
                        <w:t xml:space="preserve"> leiomyoma, </w:t>
                      </w:r>
                      <w:r w:rsidRPr="00627698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27698" w:rsidRPr="00627698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627698">
                        <w:rPr>
                          <w:rFonts w:ascii="Arial" w:hAnsi="Arial" w:cs="Arial"/>
                        </w:rPr>
                        <w:t xml:space="preserve">low </w:t>
                      </w:r>
                      <w:r w:rsidR="00627698" w:rsidRPr="00627698">
                        <w:rPr>
                          <w:rFonts w:ascii="Arial" w:hAnsi="Arial" w:cs="Arial"/>
                        </w:rPr>
                        <w:t>T1WI intensity,</w:t>
                      </w:r>
                      <w:r w:rsidRPr="00627698">
                        <w:rPr>
                          <w:rFonts w:ascii="Arial" w:hAnsi="Arial" w:cs="Arial"/>
                        </w:rPr>
                        <w:t xml:space="preserve"> low</w:t>
                      </w:r>
                      <w:r w:rsidR="00627698" w:rsidRPr="00627698">
                        <w:rPr>
                          <w:rFonts w:ascii="Arial" w:hAnsi="Arial" w:cs="Arial"/>
                        </w:rPr>
                        <w:t xml:space="preserve"> DWI intensity, </w:t>
                      </w:r>
                      <w:r w:rsidRPr="00627698">
                        <w:rPr>
                          <w:rFonts w:ascii="Arial" w:hAnsi="Arial" w:cs="Arial"/>
                        </w:rPr>
                        <w:t xml:space="preserve">clear </w:t>
                      </w:r>
                      <w:r w:rsidR="00627698" w:rsidRPr="00627698">
                        <w:rPr>
                          <w:rFonts w:ascii="Arial" w:hAnsi="Arial" w:cs="Arial"/>
                        </w:rPr>
                        <w:t>margin, LDH 148IU/L. We reviewed the images and determined that the T2WI was Oguchi3.</w:t>
                      </w:r>
                    </w:p>
                  </w:txbxContent>
                </v:textbox>
              </v:shape>
            </w:pict>
          </mc:Fallback>
        </mc:AlternateContent>
      </w:r>
      <w:r w:rsidR="00917C86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677004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5375B6">
        <w:rPr>
          <w:noProof/>
        </w:rPr>
        <w:drawing>
          <wp:inline distT="0" distB="0" distL="0" distR="0" wp14:anchorId="52BABCB1" wp14:editId="60E5B4AE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D54B4" w14:textId="77777777" w:rsidR="00BD7DB5" w:rsidRDefault="00BD7DB5" w:rsidP="00A2545B">
      <w:r>
        <w:separator/>
      </w:r>
    </w:p>
  </w:endnote>
  <w:endnote w:type="continuationSeparator" w:id="0">
    <w:p w14:paraId="4AA6BC58" w14:textId="77777777" w:rsidR="00BD7DB5" w:rsidRDefault="00BD7DB5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F8D8B" w14:textId="77777777" w:rsidR="00BD7DB5" w:rsidRDefault="00BD7DB5" w:rsidP="00A2545B">
      <w:r>
        <w:separator/>
      </w:r>
    </w:p>
  </w:footnote>
  <w:footnote w:type="continuationSeparator" w:id="0">
    <w:p w14:paraId="58D1B180" w14:textId="77777777" w:rsidR="00BD7DB5" w:rsidRDefault="00BD7DB5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05DDE"/>
    <w:rsid w:val="00022B1B"/>
    <w:rsid w:val="00037A43"/>
    <w:rsid w:val="000841A0"/>
    <w:rsid w:val="00127735"/>
    <w:rsid w:val="00165250"/>
    <w:rsid w:val="001706C9"/>
    <w:rsid w:val="001900FC"/>
    <w:rsid w:val="001C3B08"/>
    <w:rsid w:val="001C4498"/>
    <w:rsid w:val="001D2253"/>
    <w:rsid w:val="001E001F"/>
    <w:rsid w:val="001F21D0"/>
    <w:rsid w:val="00257978"/>
    <w:rsid w:val="00270EF1"/>
    <w:rsid w:val="00294559"/>
    <w:rsid w:val="00294872"/>
    <w:rsid w:val="002B0CB7"/>
    <w:rsid w:val="002B5142"/>
    <w:rsid w:val="003121D1"/>
    <w:rsid w:val="00312624"/>
    <w:rsid w:val="00323D07"/>
    <w:rsid w:val="00351473"/>
    <w:rsid w:val="00384D76"/>
    <w:rsid w:val="003B7E40"/>
    <w:rsid w:val="003D77B9"/>
    <w:rsid w:val="003E0082"/>
    <w:rsid w:val="004159A5"/>
    <w:rsid w:val="004178B1"/>
    <w:rsid w:val="004419D0"/>
    <w:rsid w:val="00490975"/>
    <w:rsid w:val="004D4CAE"/>
    <w:rsid w:val="004F4E5B"/>
    <w:rsid w:val="00515A0A"/>
    <w:rsid w:val="005375B6"/>
    <w:rsid w:val="005C34FF"/>
    <w:rsid w:val="005F681C"/>
    <w:rsid w:val="00627698"/>
    <w:rsid w:val="00675A5F"/>
    <w:rsid w:val="00677004"/>
    <w:rsid w:val="006962FB"/>
    <w:rsid w:val="006B5113"/>
    <w:rsid w:val="006B6676"/>
    <w:rsid w:val="006C3903"/>
    <w:rsid w:val="006E73FE"/>
    <w:rsid w:val="00701100"/>
    <w:rsid w:val="00702F07"/>
    <w:rsid w:val="007217C1"/>
    <w:rsid w:val="007229A8"/>
    <w:rsid w:val="007510D5"/>
    <w:rsid w:val="00753CDD"/>
    <w:rsid w:val="007D2079"/>
    <w:rsid w:val="00816366"/>
    <w:rsid w:val="00851818"/>
    <w:rsid w:val="0087240E"/>
    <w:rsid w:val="00896D22"/>
    <w:rsid w:val="008A531C"/>
    <w:rsid w:val="008A5E0F"/>
    <w:rsid w:val="00917C86"/>
    <w:rsid w:val="009303CF"/>
    <w:rsid w:val="00972717"/>
    <w:rsid w:val="00991B14"/>
    <w:rsid w:val="009F647D"/>
    <w:rsid w:val="00A2545B"/>
    <w:rsid w:val="00A329FD"/>
    <w:rsid w:val="00A67471"/>
    <w:rsid w:val="00AD33F8"/>
    <w:rsid w:val="00B3012E"/>
    <w:rsid w:val="00B80750"/>
    <w:rsid w:val="00BB5E81"/>
    <w:rsid w:val="00BC570A"/>
    <w:rsid w:val="00BD7DB5"/>
    <w:rsid w:val="00C06E0F"/>
    <w:rsid w:val="00C4764F"/>
    <w:rsid w:val="00C92D3A"/>
    <w:rsid w:val="00C94AB9"/>
    <w:rsid w:val="00CA5BFA"/>
    <w:rsid w:val="00CA7590"/>
    <w:rsid w:val="00CA793D"/>
    <w:rsid w:val="00CB3858"/>
    <w:rsid w:val="00CC72DD"/>
    <w:rsid w:val="00D47F9D"/>
    <w:rsid w:val="00D77401"/>
    <w:rsid w:val="00DB2E93"/>
    <w:rsid w:val="00E0359C"/>
    <w:rsid w:val="00E12C2C"/>
    <w:rsid w:val="00E41BED"/>
    <w:rsid w:val="00E76F7B"/>
    <w:rsid w:val="00E83A61"/>
    <w:rsid w:val="00EF3CCE"/>
    <w:rsid w:val="00F403DD"/>
    <w:rsid w:val="00F93E09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B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6</cp:revision>
  <dcterms:created xsi:type="dcterms:W3CDTF">2021-07-04T08:59:00Z</dcterms:created>
  <dcterms:modified xsi:type="dcterms:W3CDTF">2021-08-02T15:49:00Z</dcterms:modified>
</cp:coreProperties>
</file>