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1D4C4" w14:textId="77777777" w:rsidR="00AC739B" w:rsidRPr="00AC739B" w:rsidRDefault="00AC739B" w:rsidP="00AC739B">
      <w:pPr>
        <w:rPr>
          <w:b/>
          <w:lang w:val="en-US"/>
        </w:rPr>
      </w:pPr>
      <w:r w:rsidRPr="00AC739B">
        <w:rPr>
          <w:b/>
          <w:lang w:val="en-US"/>
        </w:rPr>
        <w:t>Table Captions</w:t>
      </w:r>
    </w:p>
    <w:p w14:paraId="309C5D0A" w14:textId="77777777" w:rsidR="00AC739B" w:rsidRPr="00AC739B" w:rsidRDefault="00AC739B" w:rsidP="00AC739B">
      <w:pPr>
        <w:rPr>
          <w:lang w:val="en-US"/>
        </w:rPr>
      </w:pPr>
      <w:r w:rsidRPr="00AC739B">
        <w:rPr>
          <w:lang w:val="en-US"/>
        </w:rPr>
        <w:t xml:space="preserve">Table.1 </w:t>
      </w:r>
      <w:bookmarkStart w:id="0" w:name="_Hlk237716967"/>
      <w:r w:rsidRPr="00AC739B">
        <w:rPr>
          <w:lang w:val="en-US"/>
        </w:rPr>
        <w:t>Relative activity and stereoselectivity of WT and selected single mutants toward PGE</w:t>
      </w:r>
      <w:bookmarkEnd w:id="0"/>
    </w:p>
    <w:p w14:paraId="0B3EF892" w14:textId="71D22896" w:rsidR="00AC739B" w:rsidRDefault="00AC739B" w:rsidP="00AC739B">
      <w:pPr>
        <w:rPr>
          <w:lang w:val="en-US"/>
        </w:rPr>
      </w:pPr>
      <w:r w:rsidRPr="00AC739B">
        <w:rPr>
          <w:lang w:val="en-US"/>
        </w:rPr>
        <w:t>Table.2 Relative activity and stereoselectivity of WT and selected double mutants toward PGE</w:t>
      </w:r>
    </w:p>
    <w:p w14:paraId="1817DF58" w14:textId="77777777" w:rsidR="00AC739B" w:rsidRPr="00AC739B" w:rsidRDefault="00AC739B" w:rsidP="00AC739B">
      <w:pPr>
        <w:rPr>
          <w:lang w:val="en-US"/>
        </w:rPr>
      </w:pPr>
    </w:p>
    <w:p w14:paraId="09D29F55" w14:textId="77777777" w:rsidR="00AC739B" w:rsidRPr="00AC739B" w:rsidRDefault="00AC739B" w:rsidP="00AC739B">
      <w:pPr>
        <w:rPr>
          <w:lang w:val="en-US"/>
        </w:rPr>
      </w:pPr>
      <w:r w:rsidRPr="00AC739B">
        <w:rPr>
          <w:lang w:val="en-US"/>
        </w:rPr>
        <w:t>Table.1</w:t>
      </w:r>
    </w:p>
    <w:tbl>
      <w:tblPr>
        <w:tblW w:w="4339" w:type="pct"/>
        <w:jc w:val="center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1688"/>
        <w:gridCol w:w="2701"/>
        <w:gridCol w:w="1852"/>
        <w:gridCol w:w="1592"/>
      </w:tblGrid>
      <w:tr w:rsidR="00AC739B" w:rsidRPr="00AC739B" w14:paraId="0FAEA7C3" w14:textId="77777777">
        <w:trPr>
          <w:trHeight w:val="1815"/>
          <w:tblHeader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0372C62" w14:textId="5152EB02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drawing>
                <wp:inline distT="0" distB="0" distL="0" distR="0" wp14:anchorId="5900322D" wp14:editId="729821BB">
                  <wp:extent cx="4391025" cy="1076325"/>
                  <wp:effectExtent l="0" t="0" r="9525" b="0"/>
                  <wp:docPr id="105511974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739B" w:rsidRPr="00AC739B" w14:paraId="7D4F0522" w14:textId="77777777">
        <w:trPr>
          <w:trHeight w:hRule="exact" w:val="397"/>
          <w:tblHeader/>
          <w:jc w:val="center"/>
        </w:trPr>
        <w:tc>
          <w:tcPr>
            <w:tcW w:w="107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A669691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Variant</w:t>
            </w:r>
          </w:p>
        </w:tc>
        <w:tc>
          <w:tcPr>
            <w:tcW w:w="172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CAB1165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Relative activity(%)</w:t>
            </w:r>
          </w:p>
        </w:tc>
        <w:tc>
          <w:tcPr>
            <w:tcW w:w="1182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9C70591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 xml:space="preserve">Substrate </w:t>
            </w:r>
            <w:r w:rsidRPr="00AC739B">
              <w:rPr>
                <w:i/>
                <w:iCs/>
                <w:lang w:val="en-US"/>
              </w:rPr>
              <w:t>ee</w:t>
            </w:r>
            <w:r w:rsidRPr="00AC739B">
              <w:rPr>
                <w:lang w:val="en-US"/>
              </w:rPr>
              <w:t>(%)</w:t>
            </w:r>
          </w:p>
        </w:tc>
        <w:tc>
          <w:tcPr>
            <w:tcW w:w="1016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32D5629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 xml:space="preserve">Product </w:t>
            </w:r>
            <w:r w:rsidRPr="00AC739B">
              <w:rPr>
                <w:i/>
                <w:iCs/>
                <w:lang w:val="en-US"/>
              </w:rPr>
              <w:t>ee</w:t>
            </w:r>
            <w:r w:rsidRPr="00AC739B">
              <w:rPr>
                <w:iCs/>
                <w:lang w:val="en-US"/>
              </w:rPr>
              <w:t>(</w:t>
            </w:r>
            <w:r w:rsidRPr="00AC739B">
              <w:rPr>
                <w:i/>
                <w:iCs/>
                <w:lang w:val="en-US"/>
              </w:rPr>
              <w:t>%</w:t>
            </w:r>
            <w:r w:rsidRPr="00AC739B">
              <w:rPr>
                <w:iCs/>
                <w:lang w:val="en-US"/>
              </w:rPr>
              <w:t>)</w:t>
            </w:r>
          </w:p>
        </w:tc>
      </w:tr>
      <w:tr w:rsidR="00AC739B" w:rsidRPr="00AC739B" w14:paraId="3383D0ED" w14:textId="77777777">
        <w:trPr>
          <w:trHeight w:hRule="exact" w:val="397"/>
          <w:jc w:val="center"/>
        </w:trPr>
        <w:tc>
          <w:tcPr>
            <w:tcW w:w="1078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84E9EE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WT</w:t>
            </w:r>
          </w:p>
        </w:tc>
        <w:tc>
          <w:tcPr>
            <w:tcW w:w="172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0F34B1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83</w:t>
            </w:r>
          </w:p>
        </w:tc>
        <w:tc>
          <w:tcPr>
            <w:tcW w:w="1182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652CFE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53</w:t>
            </w:r>
          </w:p>
        </w:tc>
        <w:tc>
          <w:tcPr>
            <w:tcW w:w="101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7BB2B6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18(</w:t>
            </w:r>
            <w:r w:rsidRPr="00AC739B">
              <w:rPr>
                <w:i/>
                <w:lang w:val="en-US"/>
              </w:rPr>
              <w:t>S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1D5A271F" w14:textId="77777777">
        <w:trPr>
          <w:trHeight w:hRule="exact" w:val="397"/>
          <w:jc w:val="center"/>
        </w:trPr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2E1A6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L103Q</w:t>
            </w:r>
          </w:p>
        </w:tc>
        <w:tc>
          <w:tcPr>
            <w:tcW w:w="1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77712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98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FB83D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35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C0009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3(</w:t>
            </w:r>
            <w:r w:rsidRPr="00AC739B">
              <w:rPr>
                <w:i/>
                <w:lang w:val="en-US"/>
              </w:rPr>
              <w:t>S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608404E5" w14:textId="77777777">
        <w:trPr>
          <w:trHeight w:hRule="exact" w:val="397"/>
          <w:jc w:val="center"/>
        </w:trPr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B9F8A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L103W</w:t>
            </w:r>
          </w:p>
        </w:tc>
        <w:tc>
          <w:tcPr>
            <w:tcW w:w="1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42B5A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98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FFAB4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1B184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0</w:t>
            </w:r>
          </w:p>
        </w:tc>
      </w:tr>
      <w:tr w:rsidR="00AC739B" w:rsidRPr="00AC739B" w14:paraId="61AE347D" w14:textId="77777777">
        <w:trPr>
          <w:trHeight w:hRule="exact" w:val="397"/>
          <w:jc w:val="center"/>
        </w:trPr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CAD44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L103K</w:t>
            </w:r>
          </w:p>
        </w:tc>
        <w:tc>
          <w:tcPr>
            <w:tcW w:w="1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FEF02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98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0E961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53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61D48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7(</w:t>
            </w:r>
            <w:r w:rsidRPr="00AC739B">
              <w:rPr>
                <w:i/>
                <w:lang w:val="en-US"/>
              </w:rPr>
              <w:t>S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3418AEE0" w14:textId="77777777">
        <w:trPr>
          <w:trHeight w:hRule="exact" w:val="397"/>
          <w:jc w:val="center"/>
        </w:trPr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07773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L103R</w:t>
            </w:r>
          </w:p>
        </w:tc>
        <w:tc>
          <w:tcPr>
            <w:tcW w:w="1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36107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74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E12E7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10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7D4BA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11(</w:t>
            </w:r>
            <w:r w:rsidRPr="00AC739B">
              <w:rPr>
                <w:i/>
                <w:lang w:val="en-US"/>
              </w:rPr>
              <w:t>S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4C3BB75D" w14:textId="77777777">
        <w:trPr>
          <w:trHeight w:hRule="exact" w:val="397"/>
          <w:jc w:val="center"/>
        </w:trPr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98FE8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I104L</w:t>
            </w:r>
          </w:p>
        </w:tc>
        <w:tc>
          <w:tcPr>
            <w:tcW w:w="1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28A87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77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92F51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6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8FAD6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6(</w:t>
            </w:r>
            <w:r w:rsidRPr="00AC739B">
              <w:rPr>
                <w:i/>
                <w:lang w:val="en-US"/>
              </w:rPr>
              <w:t>S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070232B7" w14:textId="77777777">
        <w:trPr>
          <w:trHeight w:hRule="exact" w:val="397"/>
          <w:jc w:val="center"/>
        </w:trPr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63989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I104C</w:t>
            </w:r>
          </w:p>
        </w:tc>
        <w:tc>
          <w:tcPr>
            <w:tcW w:w="1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A12EF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58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556AF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70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B34B7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72(</w:t>
            </w:r>
            <w:r w:rsidRPr="00AC739B">
              <w:rPr>
                <w:i/>
                <w:lang w:val="en-US"/>
              </w:rPr>
              <w:t>R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22310A55" w14:textId="77777777">
        <w:trPr>
          <w:trHeight w:hRule="exact" w:val="397"/>
          <w:jc w:val="center"/>
        </w:trPr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04EF9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I104F</w:t>
            </w:r>
          </w:p>
        </w:tc>
        <w:tc>
          <w:tcPr>
            <w:tcW w:w="1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2A502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33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135FC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16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0F2D7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85(</w:t>
            </w:r>
            <w:r w:rsidRPr="00AC739B">
              <w:rPr>
                <w:i/>
                <w:lang w:val="en-US"/>
              </w:rPr>
              <w:t>R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7AE91A14" w14:textId="77777777">
        <w:trPr>
          <w:trHeight w:hRule="exact" w:val="397"/>
          <w:jc w:val="center"/>
        </w:trPr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62BC1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N196M</w:t>
            </w:r>
          </w:p>
        </w:tc>
        <w:tc>
          <w:tcPr>
            <w:tcW w:w="1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972E4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90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95E42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60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1E41D" w14:textId="77777777" w:rsidR="00AC739B" w:rsidRPr="00AC739B" w:rsidRDefault="00AC739B" w:rsidP="00AC739B">
            <w:pPr>
              <w:rPr>
                <w:lang w:val="en-US"/>
              </w:rPr>
            </w:pPr>
            <w:bookmarkStart w:id="1" w:name="_Hlk162910952"/>
            <w:r w:rsidRPr="00AC739B">
              <w:rPr>
                <w:lang w:val="en-US"/>
              </w:rPr>
              <w:t>23(</w:t>
            </w:r>
            <w:r w:rsidRPr="00AC739B">
              <w:rPr>
                <w:i/>
                <w:lang w:val="en-US"/>
              </w:rPr>
              <w:t>S</w:t>
            </w:r>
            <w:r w:rsidRPr="00AC739B">
              <w:rPr>
                <w:lang w:val="en-US"/>
              </w:rPr>
              <w:t>)</w:t>
            </w:r>
            <w:bookmarkEnd w:id="1"/>
          </w:p>
        </w:tc>
      </w:tr>
      <w:tr w:rsidR="00AC739B" w:rsidRPr="00AC739B" w14:paraId="6160688D" w14:textId="77777777">
        <w:trPr>
          <w:trHeight w:hRule="exact" w:val="397"/>
          <w:jc w:val="center"/>
        </w:trPr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A6088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N196C</w:t>
            </w:r>
          </w:p>
        </w:tc>
        <w:tc>
          <w:tcPr>
            <w:tcW w:w="1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63791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88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EA0AC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&gt;99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6CF02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16(</w:t>
            </w:r>
            <w:r w:rsidRPr="00AC739B">
              <w:rPr>
                <w:i/>
                <w:lang w:val="en-US"/>
              </w:rPr>
              <w:t>S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0D6878E7" w14:textId="77777777">
        <w:trPr>
          <w:trHeight w:hRule="exact" w:val="397"/>
          <w:jc w:val="center"/>
        </w:trPr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7C78F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N196F</w:t>
            </w:r>
          </w:p>
        </w:tc>
        <w:tc>
          <w:tcPr>
            <w:tcW w:w="1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F86BA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27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055E1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12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B5715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57(</w:t>
            </w:r>
            <w:r w:rsidRPr="00AC739B">
              <w:rPr>
                <w:i/>
                <w:lang w:val="en-US"/>
              </w:rPr>
              <w:t>S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498469E7" w14:textId="77777777">
        <w:trPr>
          <w:trHeight w:hRule="exact" w:val="397"/>
          <w:jc w:val="center"/>
        </w:trPr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2F933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N196H</w:t>
            </w:r>
          </w:p>
        </w:tc>
        <w:tc>
          <w:tcPr>
            <w:tcW w:w="1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F1E14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52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1A52D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35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AAD3A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44(</w:t>
            </w:r>
            <w:r w:rsidRPr="00AC739B">
              <w:rPr>
                <w:i/>
                <w:lang w:val="en-US"/>
              </w:rPr>
              <w:t>S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45E4E21E" w14:textId="77777777">
        <w:trPr>
          <w:trHeight w:hRule="exact" w:val="397"/>
          <w:jc w:val="center"/>
        </w:trPr>
        <w:tc>
          <w:tcPr>
            <w:tcW w:w="10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FA8F8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N196L</w:t>
            </w:r>
          </w:p>
        </w:tc>
        <w:tc>
          <w:tcPr>
            <w:tcW w:w="1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21B11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41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54774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20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2CC50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32(</w:t>
            </w:r>
            <w:r w:rsidRPr="00AC739B">
              <w:rPr>
                <w:i/>
                <w:lang w:val="en-US"/>
              </w:rPr>
              <w:t>S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6DEA58EC" w14:textId="77777777">
        <w:trPr>
          <w:trHeight w:hRule="exact" w:val="397"/>
          <w:jc w:val="center"/>
        </w:trPr>
        <w:tc>
          <w:tcPr>
            <w:tcW w:w="107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8C38205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N196W</w:t>
            </w:r>
          </w:p>
        </w:tc>
        <w:tc>
          <w:tcPr>
            <w:tcW w:w="172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F5FF3F2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40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F1E8E1E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62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23ECA78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67(</w:t>
            </w:r>
            <w:r w:rsidRPr="00AC739B">
              <w:rPr>
                <w:i/>
                <w:lang w:val="en-US"/>
              </w:rPr>
              <w:t>R</w:t>
            </w:r>
            <w:r w:rsidRPr="00AC739B">
              <w:rPr>
                <w:lang w:val="en-US"/>
              </w:rPr>
              <w:t>)</w:t>
            </w:r>
          </w:p>
        </w:tc>
      </w:tr>
    </w:tbl>
    <w:p w14:paraId="52625556" w14:textId="77777777" w:rsidR="00AC739B" w:rsidRPr="00AC739B" w:rsidRDefault="00AC739B" w:rsidP="00AC739B">
      <w:pPr>
        <w:rPr>
          <w:lang w:val="en-US"/>
        </w:rPr>
      </w:pPr>
    </w:p>
    <w:p w14:paraId="2170AAF9" w14:textId="77777777" w:rsidR="00AC739B" w:rsidRPr="00AC739B" w:rsidRDefault="00AC739B" w:rsidP="00AC739B">
      <w:pPr>
        <w:rPr>
          <w:lang w:val="en-US"/>
        </w:rPr>
      </w:pPr>
      <w:r w:rsidRPr="00AC739B">
        <w:rPr>
          <w:lang w:val="en-US"/>
        </w:rPr>
        <w:br w:type="page"/>
      </w:r>
    </w:p>
    <w:p w14:paraId="7A5BC70E" w14:textId="77777777" w:rsidR="00AC739B" w:rsidRPr="00AC739B" w:rsidRDefault="00AC739B" w:rsidP="00AC739B">
      <w:pPr>
        <w:rPr>
          <w:lang w:val="en-US"/>
        </w:rPr>
      </w:pPr>
      <w:r w:rsidRPr="00AC739B">
        <w:rPr>
          <w:lang w:val="en-US"/>
        </w:rPr>
        <w:lastRenderedPageBreak/>
        <w:t>Table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97"/>
        <w:gridCol w:w="2592"/>
        <w:gridCol w:w="2190"/>
        <w:gridCol w:w="2047"/>
      </w:tblGrid>
      <w:tr w:rsidR="00AC739B" w:rsidRPr="00AC739B" w14:paraId="0269F325" w14:textId="77777777">
        <w:trPr>
          <w:trHeight w:hRule="exact" w:val="397"/>
          <w:tblHeader/>
          <w:jc w:val="center"/>
        </w:trPr>
        <w:tc>
          <w:tcPr>
            <w:tcW w:w="121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DF0518F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Variant</w:t>
            </w:r>
          </w:p>
        </w:tc>
        <w:tc>
          <w:tcPr>
            <w:tcW w:w="1436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7759CF5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Relative activity(%)</w:t>
            </w:r>
          </w:p>
        </w:tc>
        <w:tc>
          <w:tcPr>
            <w:tcW w:w="121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613642D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 xml:space="preserve">Substrate </w:t>
            </w:r>
            <w:r w:rsidRPr="00AC739B">
              <w:rPr>
                <w:i/>
                <w:iCs/>
                <w:lang w:val="en-US"/>
              </w:rPr>
              <w:t>ee</w:t>
            </w:r>
            <w:r w:rsidRPr="00AC739B">
              <w:rPr>
                <w:lang w:val="en-US"/>
              </w:rPr>
              <w:t>(%)</w:t>
            </w:r>
          </w:p>
        </w:tc>
        <w:tc>
          <w:tcPr>
            <w:tcW w:w="113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0F7183E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 xml:space="preserve">Product </w:t>
            </w:r>
            <w:r w:rsidRPr="00AC739B">
              <w:rPr>
                <w:i/>
                <w:iCs/>
                <w:lang w:val="en-US"/>
              </w:rPr>
              <w:t>ee</w:t>
            </w:r>
            <w:r w:rsidRPr="00AC739B">
              <w:rPr>
                <w:lang w:val="en-US"/>
              </w:rPr>
              <w:t>(%)</w:t>
            </w:r>
          </w:p>
        </w:tc>
      </w:tr>
      <w:tr w:rsidR="00AC739B" w:rsidRPr="00AC739B" w14:paraId="7347B33E" w14:textId="77777777">
        <w:trPr>
          <w:trHeight w:hRule="exact" w:val="397"/>
          <w:jc w:val="center"/>
        </w:trPr>
        <w:tc>
          <w:tcPr>
            <w:tcW w:w="121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A18625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WT</w:t>
            </w:r>
          </w:p>
        </w:tc>
        <w:tc>
          <w:tcPr>
            <w:tcW w:w="143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A3F9A9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83</w:t>
            </w:r>
          </w:p>
        </w:tc>
        <w:tc>
          <w:tcPr>
            <w:tcW w:w="1213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AD860F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53</w:t>
            </w:r>
          </w:p>
        </w:tc>
        <w:tc>
          <w:tcPr>
            <w:tcW w:w="113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FCDA19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18 (</w:t>
            </w:r>
            <w:r w:rsidRPr="00AC739B">
              <w:rPr>
                <w:i/>
                <w:lang w:val="en-US"/>
              </w:rPr>
              <w:t>S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509E2B89" w14:textId="77777777">
        <w:trPr>
          <w:trHeight w:hRule="exact" w:val="397"/>
          <w:jc w:val="center"/>
        </w:trPr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B43A47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V100A/N196W</w:t>
            </w:r>
          </w:p>
        </w:tc>
        <w:tc>
          <w:tcPr>
            <w:tcW w:w="143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D2C66DF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4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7351E0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3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18E88C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100 (</w:t>
            </w:r>
            <w:r w:rsidRPr="00AC739B">
              <w:rPr>
                <w:i/>
                <w:lang w:val="en-US"/>
              </w:rPr>
              <w:t>R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1091BA33" w14:textId="77777777">
        <w:trPr>
          <w:trHeight w:hRule="exact" w:val="397"/>
          <w:jc w:val="center"/>
        </w:trPr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F8F717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V100L/N196W</w:t>
            </w:r>
          </w:p>
        </w:tc>
        <w:tc>
          <w:tcPr>
            <w:tcW w:w="143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02C22C5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4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83EAB3F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7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3C54E5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100 (</w:t>
            </w:r>
            <w:r w:rsidRPr="00AC739B">
              <w:rPr>
                <w:i/>
                <w:lang w:val="en-US"/>
              </w:rPr>
              <w:t>R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53B9D078" w14:textId="77777777">
        <w:trPr>
          <w:trHeight w:hRule="exact" w:val="397"/>
          <w:jc w:val="center"/>
        </w:trPr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0E44F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V100Q/N196W</w:t>
            </w:r>
          </w:p>
        </w:tc>
        <w:tc>
          <w:tcPr>
            <w:tcW w:w="14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383DD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4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694F9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7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DC636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100 (</w:t>
            </w:r>
            <w:r w:rsidRPr="00AC739B">
              <w:rPr>
                <w:i/>
                <w:lang w:val="en-US"/>
              </w:rPr>
              <w:t>R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672B7B08" w14:textId="77777777">
        <w:trPr>
          <w:trHeight w:hRule="exact" w:val="397"/>
          <w:jc w:val="center"/>
        </w:trPr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F770B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L103G/N196W</w:t>
            </w:r>
          </w:p>
        </w:tc>
        <w:tc>
          <w:tcPr>
            <w:tcW w:w="14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6A69B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47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25855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56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38E6B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88 (</w:t>
            </w:r>
            <w:r w:rsidRPr="00AC739B">
              <w:rPr>
                <w:i/>
                <w:lang w:val="en-US"/>
              </w:rPr>
              <w:t>R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53567798" w14:textId="77777777">
        <w:trPr>
          <w:trHeight w:hRule="exact" w:val="397"/>
          <w:jc w:val="center"/>
        </w:trPr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BCBC9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L103H/N196W</w:t>
            </w:r>
          </w:p>
        </w:tc>
        <w:tc>
          <w:tcPr>
            <w:tcW w:w="14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58461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37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47D71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80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D29B9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95 (</w:t>
            </w:r>
            <w:r w:rsidRPr="00AC739B">
              <w:rPr>
                <w:i/>
                <w:lang w:val="en-US"/>
              </w:rPr>
              <w:t>R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765456BF" w14:textId="77777777">
        <w:trPr>
          <w:trHeight w:hRule="exact" w:val="397"/>
          <w:jc w:val="center"/>
        </w:trPr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6F6CF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I104F/N196W</w:t>
            </w:r>
          </w:p>
        </w:tc>
        <w:tc>
          <w:tcPr>
            <w:tcW w:w="14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72EF3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26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1129D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30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41847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85 (</w:t>
            </w:r>
            <w:r w:rsidRPr="00AC739B">
              <w:rPr>
                <w:i/>
                <w:lang w:val="en-US"/>
              </w:rPr>
              <w:t>R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614D4033" w14:textId="77777777">
        <w:trPr>
          <w:trHeight w:hRule="exact" w:val="397"/>
          <w:jc w:val="center"/>
        </w:trPr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0E070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I104W/N196W</w:t>
            </w:r>
          </w:p>
        </w:tc>
        <w:tc>
          <w:tcPr>
            <w:tcW w:w="14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EF6AF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10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A9B26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7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ED925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67 (</w:t>
            </w:r>
            <w:r w:rsidRPr="00AC739B">
              <w:rPr>
                <w:i/>
                <w:lang w:val="en-US"/>
              </w:rPr>
              <w:t>R</w:t>
            </w:r>
            <w:r w:rsidRPr="00AC739B">
              <w:rPr>
                <w:lang w:val="en-US"/>
              </w:rPr>
              <w:t>)</w:t>
            </w:r>
          </w:p>
        </w:tc>
      </w:tr>
      <w:tr w:rsidR="00AC739B" w:rsidRPr="00AC739B" w14:paraId="65266F45" w14:textId="77777777">
        <w:trPr>
          <w:trHeight w:hRule="exact" w:val="397"/>
          <w:jc w:val="center"/>
        </w:trPr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4C39C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I104Y/N196W</w:t>
            </w:r>
          </w:p>
        </w:tc>
        <w:tc>
          <w:tcPr>
            <w:tcW w:w="14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124C5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7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1C5F07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ND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651A1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lang w:val="en-US"/>
              </w:rPr>
              <w:t>ND</w:t>
            </w:r>
          </w:p>
        </w:tc>
      </w:tr>
      <w:tr w:rsidR="00AC739B" w:rsidRPr="00AC739B" w14:paraId="37DC9FB4" w14:textId="77777777">
        <w:trPr>
          <w:jc w:val="center"/>
        </w:trPr>
        <w:tc>
          <w:tcPr>
            <w:tcW w:w="1217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E8793DE" w14:textId="77777777" w:rsidR="00AC739B" w:rsidRPr="00AC739B" w:rsidRDefault="00AC739B" w:rsidP="00AC739B">
            <w:pPr>
              <w:rPr>
                <w:lang w:val="en-US"/>
              </w:rPr>
            </w:pPr>
            <w:r w:rsidRPr="00AC739B">
              <w:rPr>
                <w:i/>
                <w:lang w:val="en-US"/>
              </w:rPr>
              <w:t>ND, not detected</w:t>
            </w:r>
          </w:p>
        </w:tc>
        <w:tc>
          <w:tcPr>
            <w:tcW w:w="143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407169" w14:textId="77777777" w:rsidR="00AC739B" w:rsidRPr="00AC739B" w:rsidRDefault="00AC739B" w:rsidP="00AC739B">
            <w:pPr>
              <w:rPr>
                <w:lang w:val="en-US"/>
              </w:rPr>
            </w:pPr>
          </w:p>
        </w:tc>
        <w:tc>
          <w:tcPr>
            <w:tcW w:w="121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D4B80BD" w14:textId="77777777" w:rsidR="00AC739B" w:rsidRPr="00AC739B" w:rsidRDefault="00AC739B" w:rsidP="00AC739B">
            <w:pPr>
              <w:rPr>
                <w:lang w:val="en-US"/>
              </w:rPr>
            </w:pPr>
          </w:p>
        </w:tc>
        <w:tc>
          <w:tcPr>
            <w:tcW w:w="113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96CA52" w14:textId="77777777" w:rsidR="00AC739B" w:rsidRPr="00AC739B" w:rsidRDefault="00AC739B" w:rsidP="00AC739B">
            <w:pPr>
              <w:rPr>
                <w:lang w:val="en-US"/>
              </w:rPr>
            </w:pPr>
          </w:p>
        </w:tc>
      </w:tr>
    </w:tbl>
    <w:p w14:paraId="25E79628" w14:textId="77777777" w:rsidR="00AC739B" w:rsidRPr="00AC739B" w:rsidRDefault="00AC739B" w:rsidP="00AC739B">
      <w:pPr>
        <w:rPr>
          <w:lang w:val="en-US"/>
        </w:rPr>
      </w:pPr>
      <w:r w:rsidRPr="00AC739B">
        <w:rPr>
          <w:lang w:val="en-US"/>
        </w:rPr>
        <w:br w:type="page"/>
      </w:r>
    </w:p>
    <w:p w14:paraId="43A6F38C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39B"/>
    <w:rsid w:val="00084664"/>
    <w:rsid w:val="00767E38"/>
    <w:rsid w:val="00866F7D"/>
    <w:rsid w:val="00AC739B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39311"/>
  <w15:chartTrackingRefBased/>
  <w15:docId w15:val="{C5BAEB21-E6DF-413B-BFAD-15873D76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3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3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3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3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3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3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3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3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3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3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3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2026-09-22T14:13:00Z</dcterms:created>
  <dcterms:modified xsi:type="dcterms:W3CDTF">2026-09-22T14:13:00Z</dcterms:modified>
</cp:coreProperties>
</file>