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800E9" w14:textId="3C366554" w:rsidR="006D28C1" w:rsidRPr="006D28C1" w:rsidRDefault="006D28C1" w:rsidP="006D28C1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bookmarkStart w:id="0" w:name="_GoBack"/>
      <w:bookmarkEnd w:id="0"/>
      <w:r w:rsidRPr="006D28C1">
        <w:rPr>
          <w:rFonts w:ascii="Times New Roman" w:hAnsi="Times New Roman" w:cs="Times New Roman"/>
          <w:b/>
          <w:bCs/>
          <w:sz w:val="36"/>
          <w:szCs w:val="36"/>
          <w:lang w:val="en-US"/>
        </w:rPr>
        <w:t>Supplementary Appendix</w:t>
      </w:r>
    </w:p>
    <w:p w14:paraId="1E112C3B" w14:textId="77777777" w:rsidR="006D28C1" w:rsidRDefault="006D28C1" w:rsidP="005F1671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</w:p>
    <w:p w14:paraId="7E5EA6C5" w14:textId="3ED21F8D" w:rsidR="005F1671" w:rsidRPr="005F1671" w:rsidRDefault="005F1671" w:rsidP="005F1671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5F167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Networks SHAM Additional data </w:t>
      </w:r>
    </w:p>
    <w:p w14:paraId="1030DCC3" w14:textId="77777777" w:rsidR="005F1671" w:rsidRPr="006D28C1" w:rsidRDefault="005F1671" w:rsidP="005F1671">
      <w:pPr>
        <w:rPr>
          <w:rFonts w:ascii="Calibri" w:hAnsi="Calibri" w:cs="Times New Roman"/>
          <w:sz w:val="20"/>
          <w:szCs w:val="20"/>
          <w:lang w:val="en-US"/>
        </w:rPr>
      </w:pPr>
    </w:p>
    <w:p w14:paraId="3D91EECB" w14:textId="7822099B" w:rsidR="005F1671" w:rsidRDefault="005F1671" w:rsidP="005F1671">
      <w:r>
        <w:rPr>
          <w:noProof/>
          <w:lang w:eastAsia="pt-BR"/>
        </w:rPr>
        <w:drawing>
          <wp:inline distT="0" distB="0" distL="0" distR="0" wp14:anchorId="6F45DFEB" wp14:editId="2598F5FF">
            <wp:extent cx="8886825" cy="266700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2C64D" w14:textId="77777777" w:rsidR="005F1671" w:rsidRDefault="005F1671" w:rsidP="005F1671">
      <w:pPr>
        <w:rPr>
          <w:rFonts w:ascii="Arial" w:hAnsi="Arial" w:cs="Arial"/>
          <w:sz w:val="24"/>
          <w:szCs w:val="24"/>
          <w:lang w:val="en-US"/>
        </w:rPr>
      </w:pPr>
    </w:p>
    <w:p w14:paraId="0DFE48AC" w14:textId="77777777" w:rsidR="005F1671" w:rsidRDefault="005F1671" w:rsidP="005F1671">
      <w:pPr>
        <w:rPr>
          <w:rFonts w:ascii="Calibri" w:hAnsi="Calibri" w:cs="Times New Roman"/>
          <w:sz w:val="20"/>
          <w:szCs w:val="20"/>
        </w:rPr>
      </w:pPr>
    </w:p>
    <w:p w14:paraId="6F36BA02" w14:textId="77777777" w:rsidR="005F1671" w:rsidRDefault="005F1671" w:rsidP="005F1671">
      <w:pPr>
        <w:tabs>
          <w:tab w:val="left" w:pos="1920"/>
        </w:tabs>
        <w:rPr>
          <w:rFonts w:ascii="Arial" w:hAnsi="Arial" w:cs="Arial"/>
          <w:sz w:val="24"/>
          <w:szCs w:val="24"/>
          <w:lang w:val="en-US"/>
        </w:rPr>
      </w:pPr>
    </w:p>
    <w:p w14:paraId="218AE287" w14:textId="77777777" w:rsidR="005F1671" w:rsidRDefault="005F1671" w:rsidP="005F1671">
      <w:pPr>
        <w:tabs>
          <w:tab w:val="left" w:pos="1920"/>
        </w:tabs>
        <w:rPr>
          <w:rFonts w:ascii="Arial" w:hAnsi="Arial" w:cs="Arial"/>
          <w:sz w:val="24"/>
          <w:szCs w:val="24"/>
          <w:lang w:val="en-US"/>
        </w:rPr>
      </w:pPr>
    </w:p>
    <w:p w14:paraId="68211BFF" w14:textId="1A84C5BA" w:rsidR="005F1671" w:rsidRDefault="005F1671" w:rsidP="005F1671">
      <w:pPr>
        <w:tabs>
          <w:tab w:val="left" w:pos="1920"/>
        </w:tabs>
        <w:rPr>
          <w:rFonts w:ascii="Arial" w:hAnsi="Arial" w:cs="Arial"/>
          <w:sz w:val="24"/>
          <w:szCs w:val="24"/>
          <w:lang w:val="en-US"/>
        </w:rPr>
      </w:pPr>
    </w:p>
    <w:p w14:paraId="72A239C6" w14:textId="548F4C87" w:rsidR="005F1671" w:rsidRDefault="005F1671" w:rsidP="005F1671">
      <w:pPr>
        <w:tabs>
          <w:tab w:val="left" w:pos="1920"/>
        </w:tabs>
        <w:rPr>
          <w:rFonts w:ascii="Arial" w:hAnsi="Arial" w:cs="Arial"/>
          <w:sz w:val="24"/>
          <w:szCs w:val="24"/>
          <w:lang w:val="en-US"/>
        </w:rPr>
      </w:pPr>
    </w:p>
    <w:p w14:paraId="1877AA97" w14:textId="77777777" w:rsidR="005F1671" w:rsidRDefault="005F1671" w:rsidP="005F1671">
      <w:pPr>
        <w:tabs>
          <w:tab w:val="left" w:pos="1920"/>
        </w:tabs>
        <w:rPr>
          <w:rFonts w:ascii="Arial" w:hAnsi="Arial" w:cs="Arial"/>
          <w:sz w:val="24"/>
          <w:szCs w:val="24"/>
          <w:lang w:val="en-US"/>
        </w:rPr>
      </w:pPr>
    </w:p>
    <w:p w14:paraId="72702B94" w14:textId="59812464" w:rsidR="005F1671" w:rsidRPr="005F1671" w:rsidRDefault="005F1671" w:rsidP="005F1671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5F167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Networks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OH</w:t>
      </w:r>
      <w:r w:rsidRPr="005F167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Additional data </w:t>
      </w:r>
    </w:p>
    <w:p w14:paraId="6ECCF9DF" w14:textId="651F963B" w:rsidR="005F1671" w:rsidRDefault="005F1671" w:rsidP="005F1671">
      <w:pPr>
        <w:tabs>
          <w:tab w:val="left" w:pos="1920"/>
        </w:tabs>
        <w:rPr>
          <w:rFonts w:ascii="Calibri" w:hAnsi="Calibri" w:cs="Times New Roman"/>
          <w:sz w:val="20"/>
          <w:szCs w:val="20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noProof/>
          <w:lang w:eastAsia="pt-BR"/>
        </w:rPr>
        <w:drawing>
          <wp:inline distT="0" distB="0" distL="0" distR="0" wp14:anchorId="66AC20CC" wp14:editId="3780D95D">
            <wp:extent cx="8892540" cy="2665730"/>
            <wp:effectExtent l="0" t="0" r="381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AC2EB" w14:textId="77777777" w:rsidR="005F1671" w:rsidRDefault="005F1671" w:rsidP="005F1671"/>
    <w:p w14:paraId="74348237" w14:textId="77777777" w:rsidR="005F1671" w:rsidRDefault="005F1671" w:rsidP="005F1671"/>
    <w:p w14:paraId="1D7477D0" w14:textId="77777777" w:rsidR="005F1671" w:rsidRDefault="005F1671" w:rsidP="005F1671"/>
    <w:p w14:paraId="1825158C" w14:textId="77777777" w:rsidR="005F1671" w:rsidRDefault="005F1671" w:rsidP="005F1671"/>
    <w:p w14:paraId="61B84B10" w14:textId="77777777" w:rsidR="005F1671" w:rsidRDefault="005F1671" w:rsidP="005F1671"/>
    <w:p w14:paraId="76248F48" w14:textId="77777777" w:rsidR="005F1671" w:rsidRDefault="005F1671" w:rsidP="005F1671"/>
    <w:p w14:paraId="7399C1A0" w14:textId="77777777" w:rsidR="005F1671" w:rsidRDefault="005F1671" w:rsidP="005F1671"/>
    <w:p w14:paraId="4A5DF841" w14:textId="6135F22C" w:rsidR="005F1671" w:rsidRPr="005F1671" w:rsidRDefault="005F1671" w:rsidP="005F1671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5F167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Networks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OHR</w:t>
      </w:r>
      <w:r w:rsidRPr="005F167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Additional data </w:t>
      </w:r>
    </w:p>
    <w:p w14:paraId="3BA8B9F4" w14:textId="02A6A8D4" w:rsidR="005F1671" w:rsidRDefault="005F1671" w:rsidP="005F1671">
      <w:pPr>
        <w:tabs>
          <w:tab w:val="left" w:pos="3945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noProof/>
          <w:lang w:eastAsia="pt-BR"/>
        </w:rPr>
        <w:drawing>
          <wp:inline distT="0" distB="0" distL="0" distR="0" wp14:anchorId="747317A2" wp14:editId="3680B4D9">
            <wp:extent cx="8892540" cy="2770505"/>
            <wp:effectExtent l="0" t="0" r="381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289E6" w14:textId="77777777" w:rsidR="005F1671" w:rsidRDefault="005F1671" w:rsidP="005F1671">
      <w:pPr>
        <w:pStyle w:val="Corpo"/>
        <w:spacing w:after="0" w:line="480" w:lineRule="auto"/>
        <w:ind w:left="-567" w:righ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68ED04B6" w14:textId="2CB47C72" w:rsidR="005F1671" w:rsidRPr="005F1671" w:rsidRDefault="005F1671" w:rsidP="005F1671">
      <w:pPr>
        <w:rPr>
          <w:rFonts w:ascii="Times New Roman" w:hAnsi="Times New Roman" w:cs="Times New Roman"/>
          <w:sz w:val="24"/>
          <w:szCs w:val="24"/>
        </w:rPr>
      </w:pPr>
    </w:p>
    <w:sectPr w:rsidR="005F1671" w:rsidRPr="005F1671" w:rsidSect="005F1671">
      <w:footerReference w:type="defaul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4E597" w14:textId="77777777" w:rsidR="00384BCD" w:rsidRDefault="00384BCD" w:rsidP="005F1671">
      <w:pPr>
        <w:spacing w:after="0" w:line="240" w:lineRule="auto"/>
      </w:pPr>
      <w:r>
        <w:separator/>
      </w:r>
    </w:p>
  </w:endnote>
  <w:endnote w:type="continuationSeparator" w:id="0">
    <w:p w14:paraId="49BA59F9" w14:textId="77777777" w:rsidR="00384BCD" w:rsidRDefault="00384BCD" w:rsidP="005F1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7501888"/>
      <w:docPartObj>
        <w:docPartGallery w:val="Page Numbers (Bottom of Page)"/>
        <w:docPartUnique/>
      </w:docPartObj>
    </w:sdtPr>
    <w:sdtEndPr/>
    <w:sdtContent>
      <w:p w14:paraId="52044817" w14:textId="56A5CA44" w:rsidR="005F1671" w:rsidRDefault="005F167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8C1">
          <w:rPr>
            <w:noProof/>
          </w:rPr>
          <w:t>3</w:t>
        </w:r>
        <w:r>
          <w:fldChar w:fldCharType="end"/>
        </w:r>
      </w:p>
    </w:sdtContent>
  </w:sdt>
  <w:p w14:paraId="2767D0C9" w14:textId="77777777" w:rsidR="005F1671" w:rsidRDefault="005F16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1E39A" w14:textId="77777777" w:rsidR="00384BCD" w:rsidRDefault="00384BCD" w:rsidP="005F1671">
      <w:pPr>
        <w:spacing w:after="0" w:line="240" w:lineRule="auto"/>
      </w:pPr>
      <w:r>
        <w:separator/>
      </w:r>
    </w:p>
  </w:footnote>
  <w:footnote w:type="continuationSeparator" w:id="0">
    <w:p w14:paraId="68FBA717" w14:textId="77777777" w:rsidR="00384BCD" w:rsidRDefault="00384BCD" w:rsidP="005F1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64F19"/>
    <w:multiLevelType w:val="hybridMultilevel"/>
    <w:tmpl w:val="4DB0C70A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955A3"/>
    <w:multiLevelType w:val="hybridMultilevel"/>
    <w:tmpl w:val="4308E0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F28"/>
    <w:rsid w:val="001C3943"/>
    <w:rsid w:val="00384BCD"/>
    <w:rsid w:val="00511902"/>
    <w:rsid w:val="005F1671"/>
    <w:rsid w:val="006965F2"/>
    <w:rsid w:val="006D28C1"/>
    <w:rsid w:val="00740F28"/>
    <w:rsid w:val="00AB2D0D"/>
    <w:rsid w:val="00FD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9C6B"/>
  <w15:chartTrackingRefBased/>
  <w15:docId w15:val="{B8772CE0-BF24-4BFF-BF87-9E367CD6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11902"/>
    <w:pPr>
      <w:ind w:left="720"/>
      <w:contextualSpacing/>
    </w:pPr>
  </w:style>
  <w:style w:type="table" w:styleId="Tabelacomgrade">
    <w:name w:val="Table Grid"/>
    <w:basedOn w:val="Tabelanormal"/>
    <w:uiPriority w:val="39"/>
    <w:rsid w:val="005F1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F16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1671"/>
  </w:style>
  <w:style w:type="paragraph" w:styleId="Rodap">
    <w:name w:val="footer"/>
    <w:basedOn w:val="Normal"/>
    <w:link w:val="RodapChar"/>
    <w:uiPriority w:val="99"/>
    <w:unhideWhenUsed/>
    <w:rsid w:val="005F16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1671"/>
  </w:style>
  <w:style w:type="paragraph" w:customStyle="1" w:styleId="Corpo">
    <w:name w:val="Corpo"/>
    <w:rsid w:val="005F1671"/>
    <w:pPr>
      <w:spacing w:line="256" w:lineRule="auto"/>
    </w:pPr>
    <w:rPr>
      <w:rFonts w:ascii="Calibri" w:eastAsia="Calibri" w:hAnsi="Calibri" w:cs="Calibri"/>
      <w:color w:val="000000"/>
      <w:sz w:val="20"/>
      <w:szCs w:val="20"/>
      <w:u w:color="000000"/>
      <w:lang w:val="en-US" w:eastAsia="pt-BR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1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9D9B7-0FCE-46A8-8C5F-BDF6ADB4F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Pimentel</dc:creator>
  <cp:keywords/>
  <dc:description/>
  <cp:lastModifiedBy>corezoladoamaral@outlook.com</cp:lastModifiedBy>
  <cp:revision>2</cp:revision>
  <dcterms:created xsi:type="dcterms:W3CDTF">2021-03-30T12:57:00Z</dcterms:created>
  <dcterms:modified xsi:type="dcterms:W3CDTF">2021-03-30T12:57:00Z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http://www.zotero.org/styles/applied-physiology-nutrition-and-metabolism</vt:lpwstr>
  </property>
  <property fmtid="{D5CDD505-2E9C-101B-9397-08002B2CF9AE}" pid="9" name="Mendeley Recent Style Name 3_1">
    <vt:lpwstr>Applied Physiology, Nutrition, and Metabolism</vt:lpwstr>
  </property>
  <property fmtid="{D5CDD505-2E9C-101B-9397-08002B2CF9AE}" pid="10" name="Mendeley Recent Style Id 4_1">
    <vt:lpwstr>http://www.zotero.org/styles/bmj</vt:lpwstr>
  </property>
  <property fmtid="{D5CDD505-2E9C-101B-9397-08002B2CF9AE}" pid="11" name="Mendeley Recent Style Name 4_1">
    <vt:lpwstr>BMJ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http://www.zotero.org/styles/the-new-england-journal-of-medicine</vt:lpwstr>
  </property>
  <property fmtid="{D5CDD505-2E9C-101B-9397-08002B2CF9AE}" pid="21" name="Mendeley Recent Style Name 9_1">
    <vt:lpwstr>The New England Journal of Medicine</vt:lpwstr>
  </property>
</Properties>
</file>