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84F9B9" w14:textId="72EFBCEE" w:rsidR="002B7C6D" w:rsidRDefault="00FD6D99">
      <w:pPr>
        <w:rPr>
          <w:rFonts w:ascii="Calibri" w:hAnsi="Calibri" w:cs="Calibri"/>
          <w:b/>
          <w:bCs/>
        </w:rPr>
      </w:pPr>
      <w:r w:rsidRPr="0002266F">
        <w:rPr>
          <w:rFonts w:ascii="Calibri" w:hAnsi="Calibri" w:cs="Calibri"/>
          <w:b/>
          <w:bCs/>
        </w:rPr>
        <w:t xml:space="preserve">Appendix </w:t>
      </w:r>
      <w:r w:rsidR="00F57B93">
        <w:rPr>
          <w:rFonts w:ascii="Calibri" w:hAnsi="Calibri" w:cs="Calibri"/>
          <w:b/>
          <w:bCs/>
        </w:rPr>
        <w:t>B</w:t>
      </w:r>
      <w:r w:rsidR="00E602D6">
        <w:rPr>
          <w:rFonts w:ascii="Calibri" w:hAnsi="Calibri" w:cs="Calibri"/>
          <w:b/>
          <w:bCs/>
        </w:rPr>
        <w:t>:</w:t>
      </w:r>
      <w:r w:rsidR="00B9026F" w:rsidRPr="0002266F">
        <w:rPr>
          <w:rFonts w:ascii="Calibri" w:hAnsi="Calibri" w:cs="Calibri"/>
        </w:rPr>
        <w:t xml:space="preserve"> Export Category Sorting</w:t>
      </w:r>
    </w:p>
    <w:p w14:paraId="5DBC37FE" w14:textId="0CCF6358" w:rsidR="00553D18" w:rsidRDefault="00553D18" w:rsidP="004C5BDE">
      <w:pPr>
        <w:rPr>
          <w:rFonts w:ascii="Calibri" w:hAnsi="Calibri" w:cs="Calibri"/>
        </w:rPr>
      </w:pPr>
      <w:r w:rsidRPr="004C5BDE">
        <w:rPr>
          <w:rFonts w:ascii="Calibri" w:hAnsi="Calibri" w:cs="Calibri"/>
          <w:b/>
          <w:bCs/>
        </w:rPr>
        <w:t xml:space="preserve">Table </w:t>
      </w:r>
      <w:r w:rsidR="00F57B93" w:rsidRPr="004C5BDE">
        <w:rPr>
          <w:rFonts w:ascii="Calibri" w:hAnsi="Calibri" w:cs="Calibri"/>
          <w:b/>
          <w:bCs/>
        </w:rPr>
        <w:t>B</w:t>
      </w:r>
      <w:r w:rsidRPr="004C5BDE">
        <w:rPr>
          <w:rFonts w:ascii="Calibri" w:hAnsi="Calibri" w:cs="Calibri"/>
          <w:b/>
          <w:bCs/>
        </w:rPr>
        <w:t>1.</w:t>
      </w:r>
      <w:r w:rsidRPr="0002266F">
        <w:rPr>
          <w:rFonts w:ascii="Calibri" w:hAnsi="Calibri" w:cs="Calibri"/>
        </w:rPr>
        <w:t xml:space="preserve"> </w:t>
      </w:r>
      <w:r w:rsidR="004C5BDE">
        <w:rPr>
          <w:rFonts w:ascii="Calibri" w:hAnsi="Calibri" w:cs="Calibri"/>
        </w:rPr>
        <w:t>The m</w:t>
      </w:r>
      <w:r w:rsidR="00EA001A">
        <w:rPr>
          <w:rFonts w:ascii="Calibri" w:hAnsi="Calibri" w:cs="Calibri"/>
        </w:rPr>
        <w:t>apping</w:t>
      </w:r>
      <w:r w:rsidRPr="0002266F">
        <w:rPr>
          <w:rFonts w:ascii="Calibri" w:hAnsi="Calibri" w:cs="Calibri"/>
        </w:rPr>
        <w:t xml:space="preserve"> </w:t>
      </w:r>
      <w:r w:rsidR="004C5BDE">
        <w:rPr>
          <w:rFonts w:ascii="Calibri" w:hAnsi="Calibri" w:cs="Calibri"/>
        </w:rPr>
        <w:t xml:space="preserve">of </w:t>
      </w:r>
      <w:r w:rsidRPr="0002266F">
        <w:rPr>
          <w:rFonts w:ascii="Calibri" w:hAnsi="Calibri" w:cs="Calibri"/>
        </w:rPr>
        <w:t xml:space="preserve">Statistical Abstract export categories </w:t>
      </w:r>
      <w:r w:rsidR="004C5BDE">
        <w:rPr>
          <w:rFonts w:ascii="Calibri" w:hAnsi="Calibri" w:cs="Calibri"/>
        </w:rPr>
        <w:t xml:space="preserve">to </w:t>
      </w:r>
      <w:r w:rsidRPr="0002266F">
        <w:rPr>
          <w:rFonts w:ascii="Calibri" w:hAnsi="Calibri" w:cs="Calibri"/>
        </w:rPr>
        <w:t>historical BEA input-output sectors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253"/>
        <w:gridCol w:w="1134"/>
        <w:gridCol w:w="4252"/>
      </w:tblGrid>
      <w:tr w:rsidR="004C5BDE" w14:paraId="07CE98C2" w14:textId="77777777" w:rsidTr="004C5BDE">
        <w:tc>
          <w:tcPr>
            <w:tcW w:w="4253" w:type="dxa"/>
            <w:vAlign w:val="bottom"/>
          </w:tcPr>
          <w:p w14:paraId="2E2A7A67" w14:textId="1D8D73B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Statistical Abstract </w:t>
            </w:r>
            <w:r w:rsidRPr="004C5BDE">
              <w:rPr>
                <w:rFonts w:ascii="Calibri" w:hAnsi="Calibri" w:cs="Calibri"/>
                <w:b/>
                <w:bCs/>
                <w:sz w:val="22"/>
                <w:szCs w:val="22"/>
              </w:rPr>
              <w:t>Export category</w:t>
            </w:r>
          </w:p>
        </w:tc>
        <w:tc>
          <w:tcPr>
            <w:tcW w:w="1134" w:type="dxa"/>
            <w:vAlign w:val="bottom"/>
          </w:tcPr>
          <w:p w14:paraId="2EA69929" w14:textId="3E87CB9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b/>
                <w:bCs/>
                <w:sz w:val="22"/>
                <w:szCs w:val="22"/>
              </w:rPr>
              <w:t>IO code</w:t>
            </w:r>
          </w:p>
        </w:tc>
        <w:tc>
          <w:tcPr>
            <w:tcW w:w="4252" w:type="dxa"/>
            <w:vAlign w:val="bottom"/>
          </w:tcPr>
          <w:p w14:paraId="484E8845" w14:textId="7A9B38A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b/>
                <w:bCs/>
                <w:sz w:val="22"/>
                <w:szCs w:val="22"/>
              </w:rPr>
              <w:t>IO sector</w:t>
            </w:r>
          </w:p>
        </w:tc>
      </w:tr>
      <w:tr w:rsidR="004C5BDE" w14:paraId="6342CD5D" w14:textId="77777777" w:rsidTr="004C5BDE">
        <w:tc>
          <w:tcPr>
            <w:tcW w:w="4253" w:type="dxa"/>
            <w:vAlign w:val="bottom"/>
          </w:tcPr>
          <w:p w14:paraId="1BC70E37" w14:textId="2FDA1B3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Meat and preparations</w:t>
            </w:r>
          </w:p>
        </w:tc>
        <w:tc>
          <w:tcPr>
            <w:tcW w:w="1134" w:type="dxa"/>
            <w:vAlign w:val="bottom"/>
          </w:tcPr>
          <w:p w14:paraId="3E790F40" w14:textId="5D53DDA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52" w:type="dxa"/>
            <w:vAlign w:val="bottom"/>
          </w:tcPr>
          <w:p w14:paraId="454AD7BA" w14:textId="756A6DF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Food and kindred products</w:t>
            </w:r>
          </w:p>
        </w:tc>
      </w:tr>
      <w:tr w:rsidR="004C5BDE" w14:paraId="37EAE2BC" w14:textId="77777777" w:rsidTr="004C5BDE">
        <w:tc>
          <w:tcPr>
            <w:tcW w:w="4253" w:type="dxa"/>
            <w:vAlign w:val="bottom"/>
          </w:tcPr>
          <w:p w14:paraId="14CD5DFA" w14:textId="0F09559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Dairy Products and eggs</w:t>
            </w:r>
          </w:p>
        </w:tc>
        <w:tc>
          <w:tcPr>
            <w:tcW w:w="1134" w:type="dxa"/>
            <w:vAlign w:val="bottom"/>
          </w:tcPr>
          <w:p w14:paraId="259AF698" w14:textId="7425C9B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52" w:type="dxa"/>
            <w:vAlign w:val="bottom"/>
          </w:tcPr>
          <w:p w14:paraId="44F2F697" w14:textId="68B74F7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Food and kindred products</w:t>
            </w:r>
          </w:p>
        </w:tc>
      </w:tr>
      <w:tr w:rsidR="004C5BDE" w14:paraId="5BAF9176" w14:textId="77777777" w:rsidTr="004C5BDE">
        <w:tc>
          <w:tcPr>
            <w:tcW w:w="4253" w:type="dxa"/>
            <w:vAlign w:val="bottom"/>
          </w:tcPr>
          <w:p w14:paraId="49092502" w14:textId="5B712D2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Grains and Preparations</w:t>
            </w:r>
          </w:p>
        </w:tc>
        <w:tc>
          <w:tcPr>
            <w:tcW w:w="1134" w:type="dxa"/>
            <w:vAlign w:val="bottom"/>
          </w:tcPr>
          <w:p w14:paraId="7EDD87FA" w14:textId="1FDCFFB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13B68240" w14:textId="7C4BCAB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64186526" w14:textId="77777777" w:rsidTr="004C5BDE">
        <w:tc>
          <w:tcPr>
            <w:tcW w:w="4253" w:type="dxa"/>
            <w:vAlign w:val="bottom"/>
          </w:tcPr>
          <w:p w14:paraId="796C4F41" w14:textId="02AC3B7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Fruits and nuts</w:t>
            </w:r>
          </w:p>
        </w:tc>
        <w:tc>
          <w:tcPr>
            <w:tcW w:w="1134" w:type="dxa"/>
            <w:vAlign w:val="bottom"/>
          </w:tcPr>
          <w:p w14:paraId="4B296653" w14:textId="24717F6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0E4765C8" w14:textId="31303C2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502B09F0" w14:textId="77777777" w:rsidTr="004C5BDE">
        <w:tc>
          <w:tcPr>
            <w:tcW w:w="4253" w:type="dxa"/>
            <w:vAlign w:val="bottom"/>
          </w:tcPr>
          <w:p w14:paraId="16ED4530" w14:textId="227F759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Vegetables</w:t>
            </w:r>
          </w:p>
        </w:tc>
        <w:tc>
          <w:tcPr>
            <w:tcW w:w="1134" w:type="dxa"/>
            <w:vAlign w:val="bottom"/>
          </w:tcPr>
          <w:p w14:paraId="278408DF" w14:textId="0ECECCC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0F5522F7" w14:textId="2E933E4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1D98132D" w14:textId="77777777" w:rsidTr="004C5BDE">
        <w:tc>
          <w:tcPr>
            <w:tcW w:w="4253" w:type="dxa"/>
            <w:vAlign w:val="bottom"/>
          </w:tcPr>
          <w:p w14:paraId="1E291C79" w14:textId="61C9A61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Feed for animals</w:t>
            </w:r>
          </w:p>
        </w:tc>
        <w:tc>
          <w:tcPr>
            <w:tcW w:w="1134" w:type="dxa"/>
            <w:vAlign w:val="bottom"/>
          </w:tcPr>
          <w:p w14:paraId="2A361118" w14:textId="0FF5172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773A95F7" w14:textId="4885C40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5ADF3C5E" w14:textId="77777777" w:rsidTr="004C5BDE">
        <w:tc>
          <w:tcPr>
            <w:tcW w:w="4253" w:type="dxa"/>
            <w:vAlign w:val="bottom"/>
          </w:tcPr>
          <w:p w14:paraId="6E247525" w14:textId="4EBE155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Food and live animals (remainder)</w:t>
            </w:r>
          </w:p>
        </w:tc>
        <w:tc>
          <w:tcPr>
            <w:tcW w:w="1134" w:type="dxa"/>
            <w:vAlign w:val="bottom"/>
          </w:tcPr>
          <w:p w14:paraId="07AEF771" w14:textId="6D465BF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52" w:type="dxa"/>
            <w:vAlign w:val="bottom"/>
          </w:tcPr>
          <w:p w14:paraId="5E576C36" w14:textId="3F41E72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Food and kindred products</w:t>
            </w:r>
          </w:p>
        </w:tc>
      </w:tr>
      <w:tr w:rsidR="004C5BDE" w14:paraId="23F9E8A6" w14:textId="77777777" w:rsidTr="004C5BDE">
        <w:tc>
          <w:tcPr>
            <w:tcW w:w="4253" w:type="dxa"/>
            <w:vAlign w:val="bottom"/>
          </w:tcPr>
          <w:p w14:paraId="411BB971" w14:textId="5E4D51E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Tobacco and manufactures</w:t>
            </w:r>
          </w:p>
        </w:tc>
        <w:tc>
          <w:tcPr>
            <w:tcW w:w="1134" w:type="dxa"/>
            <w:vAlign w:val="bottom"/>
          </w:tcPr>
          <w:p w14:paraId="5FA5EEFA" w14:textId="574CE8F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252" w:type="dxa"/>
            <w:vAlign w:val="bottom"/>
          </w:tcPr>
          <w:p w14:paraId="7BCDDF3C" w14:textId="3C92D70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Tobacco manufactures</w:t>
            </w:r>
          </w:p>
        </w:tc>
      </w:tr>
      <w:tr w:rsidR="004C5BDE" w14:paraId="4BA4B4C6" w14:textId="77777777" w:rsidTr="004C5BDE">
        <w:tc>
          <w:tcPr>
            <w:tcW w:w="4253" w:type="dxa"/>
            <w:vAlign w:val="bottom"/>
          </w:tcPr>
          <w:p w14:paraId="455EF8B4" w14:textId="684EF17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Beverages and tobacco (remainder)</w:t>
            </w:r>
          </w:p>
        </w:tc>
        <w:tc>
          <w:tcPr>
            <w:tcW w:w="1134" w:type="dxa"/>
            <w:vAlign w:val="bottom"/>
          </w:tcPr>
          <w:p w14:paraId="6777E768" w14:textId="3792539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52" w:type="dxa"/>
            <w:vAlign w:val="bottom"/>
          </w:tcPr>
          <w:p w14:paraId="7DF56EB3" w14:textId="039DE79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Food and kindred products</w:t>
            </w:r>
          </w:p>
        </w:tc>
      </w:tr>
      <w:tr w:rsidR="004C5BDE" w14:paraId="6A2DA921" w14:textId="77777777" w:rsidTr="004C5BDE">
        <w:tc>
          <w:tcPr>
            <w:tcW w:w="4253" w:type="dxa"/>
            <w:vAlign w:val="bottom"/>
          </w:tcPr>
          <w:p w14:paraId="08B7F16A" w14:textId="5BCAE2A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Hides and skins, except fur skins</w:t>
            </w:r>
          </w:p>
        </w:tc>
        <w:tc>
          <w:tcPr>
            <w:tcW w:w="1134" w:type="dxa"/>
            <w:vAlign w:val="bottom"/>
          </w:tcPr>
          <w:p w14:paraId="13B52F0D" w14:textId="1166D7A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2" w:type="dxa"/>
            <w:vAlign w:val="bottom"/>
          </w:tcPr>
          <w:p w14:paraId="28DABA66" w14:textId="316AC14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Livestock and livestock products</w:t>
            </w:r>
          </w:p>
        </w:tc>
      </w:tr>
      <w:tr w:rsidR="004C5BDE" w14:paraId="29E90BB9" w14:textId="77777777" w:rsidTr="004C5BDE">
        <w:tc>
          <w:tcPr>
            <w:tcW w:w="4253" w:type="dxa"/>
            <w:vAlign w:val="bottom"/>
          </w:tcPr>
          <w:p w14:paraId="74BE3B2A" w14:textId="6784DA4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Soybeans</w:t>
            </w:r>
          </w:p>
        </w:tc>
        <w:tc>
          <w:tcPr>
            <w:tcW w:w="1134" w:type="dxa"/>
            <w:vAlign w:val="bottom"/>
          </w:tcPr>
          <w:p w14:paraId="40F0B4D7" w14:textId="6EB7368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6D567C3C" w14:textId="05B2C2B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730ED22F" w14:textId="77777777" w:rsidTr="004C5BDE">
        <w:tc>
          <w:tcPr>
            <w:tcW w:w="4253" w:type="dxa"/>
            <w:vAlign w:val="bottom"/>
          </w:tcPr>
          <w:p w14:paraId="6C7390B2" w14:textId="35E5984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Synthetic rubber</w:t>
            </w:r>
          </w:p>
        </w:tc>
        <w:tc>
          <w:tcPr>
            <w:tcW w:w="1134" w:type="dxa"/>
            <w:vAlign w:val="bottom"/>
          </w:tcPr>
          <w:p w14:paraId="2882EA5C" w14:textId="440F26B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252" w:type="dxa"/>
            <w:vAlign w:val="bottom"/>
          </w:tcPr>
          <w:p w14:paraId="4165A244" w14:textId="144E302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Plastics and synthetic materials</w:t>
            </w:r>
          </w:p>
        </w:tc>
      </w:tr>
      <w:tr w:rsidR="004C5BDE" w14:paraId="02A91DAB" w14:textId="77777777" w:rsidTr="004C5BDE">
        <w:tc>
          <w:tcPr>
            <w:tcW w:w="4253" w:type="dxa"/>
            <w:vAlign w:val="bottom"/>
          </w:tcPr>
          <w:p w14:paraId="1AA239DB" w14:textId="1699F59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Wood in the rough</w:t>
            </w:r>
          </w:p>
        </w:tc>
        <w:tc>
          <w:tcPr>
            <w:tcW w:w="1134" w:type="dxa"/>
            <w:vAlign w:val="bottom"/>
          </w:tcPr>
          <w:p w14:paraId="5C9245DF" w14:textId="2B6EE51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2" w:type="dxa"/>
            <w:vAlign w:val="bottom"/>
          </w:tcPr>
          <w:p w14:paraId="728F6881" w14:textId="5857714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Forestry and fishery products</w:t>
            </w:r>
          </w:p>
        </w:tc>
      </w:tr>
      <w:tr w:rsidR="004C5BDE" w14:paraId="557C6407" w14:textId="77777777" w:rsidTr="004C5BDE">
        <w:tc>
          <w:tcPr>
            <w:tcW w:w="4253" w:type="dxa"/>
            <w:vAlign w:val="bottom"/>
          </w:tcPr>
          <w:p w14:paraId="2CE3E5E4" w14:textId="2DA1AD6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Wood shaped or simply worked</w:t>
            </w:r>
          </w:p>
        </w:tc>
        <w:tc>
          <w:tcPr>
            <w:tcW w:w="1134" w:type="dxa"/>
            <w:vAlign w:val="bottom"/>
          </w:tcPr>
          <w:p w14:paraId="3DF71B38" w14:textId="2E85FE8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bottom"/>
          </w:tcPr>
          <w:p w14:paraId="4BDC1773" w14:textId="6581ED5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Lumber and wood products, except containers</w:t>
            </w:r>
          </w:p>
        </w:tc>
      </w:tr>
      <w:tr w:rsidR="004C5BDE" w14:paraId="556E7BB3" w14:textId="77777777" w:rsidTr="004C5BDE">
        <w:tc>
          <w:tcPr>
            <w:tcW w:w="4253" w:type="dxa"/>
            <w:vAlign w:val="bottom"/>
          </w:tcPr>
          <w:p w14:paraId="201644CD" w14:textId="447ADED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Woodpulp</w:t>
            </w:r>
          </w:p>
        </w:tc>
        <w:tc>
          <w:tcPr>
            <w:tcW w:w="1134" w:type="dxa"/>
            <w:vAlign w:val="bottom"/>
          </w:tcPr>
          <w:p w14:paraId="115A214D" w14:textId="38C4062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252" w:type="dxa"/>
            <w:vAlign w:val="bottom"/>
          </w:tcPr>
          <w:p w14:paraId="49BC3C9F" w14:textId="532D899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Paper and allied products, except containers</w:t>
            </w:r>
          </w:p>
        </w:tc>
      </w:tr>
      <w:tr w:rsidR="004C5BDE" w14:paraId="7C4A19C1" w14:textId="77777777" w:rsidTr="004C5BDE">
        <w:tc>
          <w:tcPr>
            <w:tcW w:w="4253" w:type="dxa"/>
            <w:vAlign w:val="bottom"/>
          </w:tcPr>
          <w:p w14:paraId="0A8C5700" w14:textId="150379B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Textile fibres and wastes</w:t>
            </w:r>
          </w:p>
        </w:tc>
        <w:tc>
          <w:tcPr>
            <w:tcW w:w="1134" w:type="dxa"/>
            <w:vAlign w:val="bottom"/>
          </w:tcPr>
          <w:p w14:paraId="44F24DBA" w14:textId="4161F70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1E9CB14A" w14:textId="664E267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75D2509D" w14:textId="77777777" w:rsidTr="004C5BDE">
        <w:tc>
          <w:tcPr>
            <w:tcW w:w="4253" w:type="dxa"/>
            <w:vAlign w:val="bottom"/>
          </w:tcPr>
          <w:p w14:paraId="41CAF1F5" w14:textId="5F27D25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Iron and steel scrap</w:t>
            </w:r>
          </w:p>
        </w:tc>
        <w:tc>
          <w:tcPr>
            <w:tcW w:w="1134" w:type="dxa"/>
            <w:vAlign w:val="bottom"/>
          </w:tcPr>
          <w:p w14:paraId="21B10C9D" w14:textId="15BE402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52" w:type="dxa"/>
            <w:vAlign w:val="bottom"/>
          </w:tcPr>
          <w:p w14:paraId="203D96E3" w14:textId="3EAF25F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iron and steel manufacturing</w:t>
            </w:r>
          </w:p>
        </w:tc>
      </w:tr>
      <w:tr w:rsidR="004C5BDE" w14:paraId="6AF1CED0" w14:textId="77777777" w:rsidTr="004C5BDE">
        <w:tc>
          <w:tcPr>
            <w:tcW w:w="4253" w:type="dxa"/>
            <w:vAlign w:val="bottom"/>
          </w:tcPr>
          <w:p w14:paraId="206B822F" w14:textId="6050C88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Ores and scrap, nonferrous base</w:t>
            </w:r>
          </w:p>
        </w:tc>
        <w:tc>
          <w:tcPr>
            <w:tcW w:w="1134" w:type="dxa"/>
            <w:vAlign w:val="bottom"/>
          </w:tcPr>
          <w:p w14:paraId="576E152C" w14:textId="162AB62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vAlign w:val="bottom"/>
          </w:tcPr>
          <w:p w14:paraId="352F197E" w14:textId="7F9B6D8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nonferrous metals manufacturing</w:t>
            </w:r>
          </w:p>
        </w:tc>
      </w:tr>
      <w:tr w:rsidR="004C5BDE" w14:paraId="35BA9905" w14:textId="77777777" w:rsidTr="004C5BDE">
        <w:tc>
          <w:tcPr>
            <w:tcW w:w="4253" w:type="dxa"/>
            <w:vAlign w:val="bottom"/>
          </w:tcPr>
          <w:p w14:paraId="5997EBCF" w14:textId="08C4DE8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Ores and metal scrap (remainder)</w:t>
            </w:r>
          </w:p>
        </w:tc>
        <w:tc>
          <w:tcPr>
            <w:tcW w:w="1134" w:type="dxa"/>
            <w:vAlign w:val="bottom"/>
          </w:tcPr>
          <w:p w14:paraId="343E53C5" w14:textId="039ACE9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2" w:type="dxa"/>
            <w:vAlign w:val="bottom"/>
          </w:tcPr>
          <w:p w14:paraId="562071CD" w14:textId="64F565D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Nonferrous metals mining</w:t>
            </w:r>
          </w:p>
        </w:tc>
      </w:tr>
      <w:tr w:rsidR="004C5BDE" w14:paraId="7902E403" w14:textId="77777777" w:rsidTr="004C5BDE">
        <w:tc>
          <w:tcPr>
            <w:tcW w:w="4253" w:type="dxa"/>
            <w:vAlign w:val="bottom"/>
          </w:tcPr>
          <w:p w14:paraId="528D1C99" w14:textId="35514FF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Crude mater'ls, inedible, exc. Fuels (remainder)</w:t>
            </w:r>
          </w:p>
        </w:tc>
        <w:tc>
          <w:tcPr>
            <w:tcW w:w="1134" w:type="dxa"/>
            <w:vAlign w:val="bottom"/>
          </w:tcPr>
          <w:p w14:paraId="0A8EF3E0" w14:textId="0B755C3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2" w:type="dxa"/>
            <w:vAlign w:val="bottom"/>
          </w:tcPr>
          <w:p w14:paraId="292E8722" w14:textId="305EBD1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agricultural products</w:t>
            </w:r>
          </w:p>
        </w:tc>
      </w:tr>
      <w:tr w:rsidR="004C5BDE" w14:paraId="432BEE97" w14:textId="77777777" w:rsidTr="004C5BDE">
        <w:tc>
          <w:tcPr>
            <w:tcW w:w="4253" w:type="dxa"/>
            <w:vAlign w:val="bottom"/>
          </w:tcPr>
          <w:p w14:paraId="7EF23DEC" w14:textId="3D89B7E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Coal</w:t>
            </w:r>
          </w:p>
        </w:tc>
        <w:tc>
          <w:tcPr>
            <w:tcW w:w="1134" w:type="dxa"/>
            <w:vAlign w:val="bottom"/>
          </w:tcPr>
          <w:p w14:paraId="2E3E8A16" w14:textId="676220B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2" w:type="dxa"/>
            <w:vAlign w:val="bottom"/>
          </w:tcPr>
          <w:p w14:paraId="30443181" w14:textId="3A8E04F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Coal mining</w:t>
            </w:r>
          </w:p>
        </w:tc>
      </w:tr>
      <w:tr w:rsidR="004C5BDE" w14:paraId="520EFF27" w14:textId="77777777" w:rsidTr="004C5BDE">
        <w:tc>
          <w:tcPr>
            <w:tcW w:w="4253" w:type="dxa"/>
            <w:vAlign w:val="bottom"/>
          </w:tcPr>
          <w:p w14:paraId="076CF0B3" w14:textId="7561549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Petroleum and products</w:t>
            </w:r>
          </w:p>
        </w:tc>
        <w:tc>
          <w:tcPr>
            <w:tcW w:w="1134" w:type="dxa"/>
            <w:vAlign w:val="bottom"/>
          </w:tcPr>
          <w:p w14:paraId="795AAE55" w14:textId="31F61A8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52" w:type="dxa"/>
            <w:vAlign w:val="bottom"/>
          </w:tcPr>
          <w:p w14:paraId="26DEF2A2" w14:textId="4964EE2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Petroleum refining and related industries</w:t>
            </w:r>
          </w:p>
        </w:tc>
      </w:tr>
      <w:tr w:rsidR="004C5BDE" w14:paraId="75C7B160" w14:textId="77777777" w:rsidTr="004C5BDE">
        <w:tc>
          <w:tcPr>
            <w:tcW w:w="4253" w:type="dxa"/>
            <w:vAlign w:val="bottom"/>
          </w:tcPr>
          <w:p w14:paraId="245F4DE4" w14:textId="40106B9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Lubricating oils</w:t>
            </w:r>
          </w:p>
        </w:tc>
        <w:tc>
          <w:tcPr>
            <w:tcW w:w="1134" w:type="dxa"/>
            <w:vAlign w:val="bottom"/>
          </w:tcPr>
          <w:p w14:paraId="773BEBAE" w14:textId="50FB4BA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52" w:type="dxa"/>
            <w:vAlign w:val="bottom"/>
          </w:tcPr>
          <w:p w14:paraId="50CD79D5" w14:textId="5392256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Petroleum refining and related industries</w:t>
            </w:r>
          </w:p>
        </w:tc>
      </w:tr>
      <w:tr w:rsidR="004C5BDE" w14:paraId="392C98E0" w14:textId="77777777" w:rsidTr="004C5BDE">
        <w:tc>
          <w:tcPr>
            <w:tcW w:w="4253" w:type="dxa"/>
            <w:vAlign w:val="bottom"/>
          </w:tcPr>
          <w:p w14:paraId="08EC9748" w14:textId="28B2A5A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Mineral fuels and related materials (remainder)</w:t>
            </w:r>
          </w:p>
        </w:tc>
        <w:tc>
          <w:tcPr>
            <w:tcW w:w="1134" w:type="dxa"/>
            <w:vAlign w:val="bottom"/>
          </w:tcPr>
          <w:p w14:paraId="77744BBE" w14:textId="688AF14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52" w:type="dxa"/>
            <w:vAlign w:val="bottom"/>
          </w:tcPr>
          <w:p w14:paraId="438AA6C4" w14:textId="3558292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Petroleum refining and related industries</w:t>
            </w:r>
          </w:p>
        </w:tc>
      </w:tr>
      <w:tr w:rsidR="004C5BDE" w14:paraId="506F155F" w14:textId="77777777" w:rsidTr="004C5BDE">
        <w:tc>
          <w:tcPr>
            <w:tcW w:w="4253" w:type="dxa"/>
            <w:vAlign w:val="bottom"/>
          </w:tcPr>
          <w:p w14:paraId="7EF1A3E3" w14:textId="122FCBF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Animal and vegetable oils and fats</w:t>
            </w:r>
          </w:p>
        </w:tc>
        <w:tc>
          <w:tcPr>
            <w:tcW w:w="1134" w:type="dxa"/>
            <w:vAlign w:val="bottom"/>
          </w:tcPr>
          <w:p w14:paraId="1729257E" w14:textId="4EB13DF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52" w:type="dxa"/>
            <w:vAlign w:val="bottom"/>
          </w:tcPr>
          <w:p w14:paraId="20900727" w14:textId="00A3082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Food and kindred products</w:t>
            </w:r>
          </w:p>
        </w:tc>
      </w:tr>
      <w:tr w:rsidR="004C5BDE" w14:paraId="2B93E122" w14:textId="77777777" w:rsidTr="004C5BDE">
        <w:tc>
          <w:tcPr>
            <w:tcW w:w="4253" w:type="dxa"/>
            <w:vAlign w:val="bottom"/>
          </w:tcPr>
          <w:p w14:paraId="5093ABD0" w14:textId="097C3E0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Chemical elements and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comp'ds</w:t>
            </w:r>
            <w:proofErr w:type="spellEnd"/>
          </w:p>
        </w:tc>
        <w:tc>
          <w:tcPr>
            <w:tcW w:w="1134" w:type="dxa"/>
            <w:vAlign w:val="bottom"/>
          </w:tcPr>
          <w:p w14:paraId="4C331D48" w14:textId="7E632F3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252" w:type="dxa"/>
            <w:vAlign w:val="bottom"/>
          </w:tcPr>
          <w:p w14:paraId="5FF74160" w14:textId="3E170C3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Chemicals and selected chemical products</w:t>
            </w:r>
          </w:p>
        </w:tc>
      </w:tr>
      <w:tr w:rsidR="004C5BDE" w14:paraId="7B34F7A1" w14:textId="77777777" w:rsidTr="004C5BDE">
        <w:tc>
          <w:tcPr>
            <w:tcW w:w="4253" w:type="dxa"/>
            <w:vAlign w:val="bottom"/>
          </w:tcPr>
          <w:p w14:paraId="6330A659" w14:textId="153C50C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Dyeing, tanning,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color'g</w:t>
            </w:r>
            <w:proofErr w:type="spellEnd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mater'ls</w:t>
            </w:r>
            <w:proofErr w:type="spellEnd"/>
          </w:p>
        </w:tc>
        <w:tc>
          <w:tcPr>
            <w:tcW w:w="1134" w:type="dxa"/>
            <w:vAlign w:val="bottom"/>
          </w:tcPr>
          <w:p w14:paraId="5C6A8BBB" w14:textId="45F2CD7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252" w:type="dxa"/>
            <w:vAlign w:val="bottom"/>
          </w:tcPr>
          <w:p w14:paraId="7E7F783F" w14:textId="0EC1F1E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Chemicals and selected chemical products</w:t>
            </w:r>
          </w:p>
        </w:tc>
      </w:tr>
      <w:tr w:rsidR="004C5BDE" w14:paraId="498B6064" w14:textId="77777777" w:rsidTr="004C5BDE">
        <w:tc>
          <w:tcPr>
            <w:tcW w:w="4253" w:type="dxa"/>
            <w:vAlign w:val="bottom"/>
          </w:tcPr>
          <w:p w14:paraId="3A0CC729" w14:textId="416AEFC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Medical, pharmaceutical prod</w:t>
            </w:r>
          </w:p>
        </w:tc>
        <w:tc>
          <w:tcPr>
            <w:tcW w:w="1134" w:type="dxa"/>
            <w:vAlign w:val="bottom"/>
          </w:tcPr>
          <w:p w14:paraId="17414A7C" w14:textId="3E7EA27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252" w:type="dxa"/>
            <w:vAlign w:val="bottom"/>
          </w:tcPr>
          <w:p w14:paraId="3ED341AD" w14:textId="1B2B163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Drugs, cleaning and toilet preparations</w:t>
            </w:r>
          </w:p>
        </w:tc>
      </w:tr>
      <w:tr w:rsidR="004C5BDE" w14:paraId="6A979426" w14:textId="77777777" w:rsidTr="004C5BDE">
        <w:tc>
          <w:tcPr>
            <w:tcW w:w="4253" w:type="dxa"/>
            <w:vAlign w:val="bottom"/>
          </w:tcPr>
          <w:p w14:paraId="02FDAE4E" w14:textId="5EFFAF7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Fertilizers, manufactured</w:t>
            </w:r>
          </w:p>
        </w:tc>
        <w:tc>
          <w:tcPr>
            <w:tcW w:w="1134" w:type="dxa"/>
            <w:vAlign w:val="bottom"/>
          </w:tcPr>
          <w:p w14:paraId="59148EDF" w14:textId="11FB5BA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252" w:type="dxa"/>
            <w:vAlign w:val="bottom"/>
          </w:tcPr>
          <w:p w14:paraId="04B9E51F" w14:textId="72F6B21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Chemicals and selected chemical products</w:t>
            </w:r>
          </w:p>
        </w:tc>
      </w:tr>
      <w:tr w:rsidR="004C5BDE" w14:paraId="05EBBD4B" w14:textId="77777777" w:rsidTr="004C5BDE">
        <w:tc>
          <w:tcPr>
            <w:tcW w:w="4253" w:type="dxa"/>
            <w:vAlign w:val="bottom"/>
          </w:tcPr>
          <w:p w14:paraId="541B775B" w14:textId="7D1BC3B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Plastic materials and resins</w:t>
            </w:r>
          </w:p>
        </w:tc>
        <w:tc>
          <w:tcPr>
            <w:tcW w:w="1134" w:type="dxa"/>
            <w:vAlign w:val="bottom"/>
          </w:tcPr>
          <w:p w14:paraId="3CBEBA12" w14:textId="2D306B1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252" w:type="dxa"/>
            <w:vAlign w:val="bottom"/>
          </w:tcPr>
          <w:p w14:paraId="7BF52079" w14:textId="35895E4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Plastics and synthetic materials</w:t>
            </w:r>
          </w:p>
        </w:tc>
      </w:tr>
      <w:tr w:rsidR="004C5BDE" w14:paraId="53B5A22F" w14:textId="77777777" w:rsidTr="004C5BDE">
        <w:tc>
          <w:tcPr>
            <w:tcW w:w="4253" w:type="dxa"/>
            <w:vAlign w:val="bottom"/>
          </w:tcPr>
          <w:p w14:paraId="3FC998F9" w14:textId="71F356A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Chemicals (remainder)</w:t>
            </w:r>
          </w:p>
        </w:tc>
        <w:tc>
          <w:tcPr>
            <w:tcW w:w="1134" w:type="dxa"/>
            <w:vAlign w:val="bottom"/>
          </w:tcPr>
          <w:p w14:paraId="33FE612C" w14:textId="1F4F7A9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252" w:type="dxa"/>
            <w:vAlign w:val="bottom"/>
          </w:tcPr>
          <w:p w14:paraId="40E2B139" w14:textId="471DCDF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Chemicals and selected chemical products</w:t>
            </w:r>
          </w:p>
        </w:tc>
      </w:tr>
      <w:tr w:rsidR="004C5BDE" w14:paraId="5ACD1F59" w14:textId="77777777" w:rsidTr="004C5BDE">
        <w:tc>
          <w:tcPr>
            <w:tcW w:w="4253" w:type="dxa"/>
            <w:vAlign w:val="bottom"/>
          </w:tcPr>
          <w:p w14:paraId="7A1BD40A" w14:textId="5D72520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Power generating machinery</w:t>
            </w:r>
          </w:p>
        </w:tc>
        <w:tc>
          <w:tcPr>
            <w:tcW w:w="1134" w:type="dxa"/>
            <w:vAlign w:val="bottom"/>
          </w:tcPr>
          <w:p w14:paraId="18A28436" w14:textId="05C2526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252" w:type="dxa"/>
            <w:vAlign w:val="bottom"/>
          </w:tcPr>
          <w:p w14:paraId="2DB6D9C5" w14:textId="0ADF19A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Engines and turbines</w:t>
            </w:r>
          </w:p>
        </w:tc>
      </w:tr>
      <w:tr w:rsidR="004C5BDE" w14:paraId="0C6588EB" w14:textId="77777777" w:rsidTr="004C5BDE">
        <w:tc>
          <w:tcPr>
            <w:tcW w:w="4253" w:type="dxa"/>
            <w:vAlign w:val="bottom"/>
          </w:tcPr>
          <w:p w14:paraId="0A388FCC" w14:textId="2BE8AB6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Agricultural machinery</w:t>
            </w:r>
          </w:p>
        </w:tc>
        <w:tc>
          <w:tcPr>
            <w:tcW w:w="1134" w:type="dxa"/>
            <w:vAlign w:val="bottom"/>
          </w:tcPr>
          <w:p w14:paraId="36F13F41" w14:textId="180593E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252" w:type="dxa"/>
            <w:vAlign w:val="bottom"/>
          </w:tcPr>
          <w:p w14:paraId="601478A7" w14:textId="2907987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Farm and garden machinery</w:t>
            </w:r>
          </w:p>
        </w:tc>
      </w:tr>
      <w:tr w:rsidR="004C5BDE" w14:paraId="3F803CA4" w14:textId="77777777" w:rsidTr="004C5BDE">
        <w:tc>
          <w:tcPr>
            <w:tcW w:w="4253" w:type="dxa"/>
            <w:vAlign w:val="bottom"/>
          </w:tcPr>
          <w:p w14:paraId="2E426894" w14:textId="2371437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Tractors and parts</w:t>
            </w:r>
          </w:p>
        </w:tc>
        <w:tc>
          <w:tcPr>
            <w:tcW w:w="1134" w:type="dxa"/>
            <w:vAlign w:val="bottom"/>
          </w:tcPr>
          <w:p w14:paraId="44B2BB00" w14:textId="4B35AFC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252" w:type="dxa"/>
            <w:vAlign w:val="bottom"/>
          </w:tcPr>
          <w:p w14:paraId="17BCC28C" w14:textId="65A4473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Farm and garden machinery</w:t>
            </w:r>
          </w:p>
        </w:tc>
      </w:tr>
      <w:tr w:rsidR="004C5BDE" w14:paraId="5233D3E8" w14:textId="77777777" w:rsidTr="004C5BDE">
        <w:tc>
          <w:tcPr>
            <w:tcW w:w="4253" w:type="dxa"/>
            <w:vAlign w:val="bottom"/>
          </w:tcPr>
          <w:p w14:paraId="35A339DE" w14:textId="6A4C18F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Electronic computers, parts and accessories</w:t>
            </w:r>
          </w:p>
        </w:tc>
        <w:tc>
          <w:tcPr>
            <w:tcW w:w="1134" w:type="dxa"/>
            <w:vAlign w:val="bottom"/>
          </w:tcPr>
          <w:p w14:paraId="51EFCEC4" w14:textId="0466805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252" w:type="dxa"/>
            <w:vAlign w:val="bottom"/>
          </w:tcPr>
          <w:p w14:paraId="77DC1C3A" w14:textId="6B57584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Office, computing, and accounting machines</w:t>
            </w:r>
          </w:p>
        </w:tc>
      </w:tr>
      <w:tr w:rsidR="004C5BDE" w14:paraId="39E9F5B9" w14:textId="77777777" w:rsidTr="004C5BDE">
        <w:tc>
          <w:tcPr>
            <w:tcW w:w="4253" w:type="dxa"/>
            <w:vAlign w:val="bottom"/>
          </w:tcPr>
          <w:p w14:paraId="29554845" w14:textId="10E3B77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office machines</w:t>
            </w:r>
          </w:p>
        </w:tc>
        <w:tc>
          <w:tcPr>
            <w:tcW w:w="1134" w:type="dxa"/>
            <w:vAlign w:val="bottom"/>
          </w:tcPr>
          <w:p w14:paraId="47C24280" w14:textId="0B018E1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252" w:type="dxa"/>
            <w:vAlign w:val="bottom"/>
          </w:tcPr>
          <w:p w14:paraId="027E14A0" w14:textId="55B4137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Office, computing, and accounting machines</w:t>
            </w:r>
          </w:p>
        </w:tc>
      </w:tr>
      <w:tr w:rsidR="004C5BDE" w14:paraId="23C6C528" w14:textId="77777777" w:rsidTr="004C5BDE">
        <w:tc>
          <w:tcPr>
            <w:tcW w:w="4253" w:type="dxa"/>
            <w:vAlign w:val="bottom"/>
          </w:tcPr>
          <w:p w14:paraId="5F848B81" w14:textId="785BAEA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Metalworking machinery</w:t>
            </w:r>
          </w:p>
        </w:tc>
        <w:tc>
          <w:tcPr>
            <w:tcW w:w="1134" w:type="dxa"/>
            <w:vAlign w:val="bottom"/>
          </w:tcPr>
          <w:p w14:paraId="7AE8C7C6" w14:textId="7047D7C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252" w:type="dxa"/>
            <w:vAlign w:val="bottom"/>
          </w:tcPr>
          <w:p w14:paraId="4F44F70E" w14:textId="0F2E572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Metalworking machinery and equipment</w:t>
            </w:r>
          </w:p>
        </w:tc>
      </w:tr>
      <w:tr w:rsidR="004C5BDE" w14:paraId="38677493" w14:textId="77777777" w:rsidTr="004C5BDE">
        <w:tc>
          <w:tcPr>
            <w:tcW w:w="4253" w:type="dxa"/>
            <w:vAlign w:val="bottom"/>
          </w:tcPr>
          <w:p w14:paraId="1B8646AE" w14:textId="7FD1FC8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Textile, leather machinery</w:t>
            </w:r>
          </w:p>
        </w:tc>
        <w:tc>
          <w:tcPr>
            <w:tcW w:w="1134" w:type="dxa"/>
            <w:vAlign w:val="bottom"/>
          </w:tcPr>
          <w:p w14:paraId="09524F11" w14:textId="35D1E24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252" w:type="dxa"/>
            <w:vAlign w:val="bottom"/>
          </w:tcPr>
          <w:p w14:paraId="35AFE816" w14:textId="4FE33ED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Special industry machinery and equipment</w:t>
            </w:r>
          </w:p>
        </w:tc>
      </w:tr>
      <w:tr w:rsidR="004C5BDE" w14:paraId="3BA443AC" w14:textId="77777777" w:rsidTr="004C5BDE">
        <w:tc>
          <w:tcPr>
            <w:tcW w:w="4253" w:type="dxa"/>
            <w:vAlign w:val="bottom"/>
          </w:tcPr>
          <w:p w14:paraId="73F00A69" w14:textId="5BEFD2D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Construction, excavating, and maintenance equipment</w:t>
            </w:r>
          </w:p>
        </w:tc>
        <w:tc>
          <w:tcPr>
            <w:tcW w:w="1134" w:type="dxa"/>
            <w:vAlign w:val="bottom"/>
          </w:tcPr>
          <w:p w14:paraId="5ACC4445" w14:textId="1A79710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252" w:type="dxa"/>
            <w:vAlign w:val="bottom"/>
          </w:tcPr>
          <w:p w14:paraId="6963FB15" w14:textId="3FF2065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Construction and mining machinery</w:t>
            </w:r>
          </w:p>
        </w:tc>
      </w:tr>
      <w:tr w:rsidR="004C5BDE" w14:paraId="7EDE9C17" w14:textId="77777777" w:rsidTr="004C5BDE">
        <w:tc>
          <w:tcPr>
            <w:tcW w:w="4253" w:type="dxa"/>
            <w:vAlign w:val="bottom"/>
          </w:tcPr>
          <w:p w14:paraId="27C4FEAB" w14:textId="42EA078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Materials handling equip</w:t>
            </w:r>
          </w:p>
        </w:tc>
        <w:tc>
          <w:tcPr>
            <w:tcW w:w="1134" w:type="dxa"/>
            <w:vAlign w:val="bottom"/>
          </w:tcPr>
          <w:p w14:paraId="4B6AB026" w14:textId="2730A52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252" w:type="dxa"/>
            <w:vAlign w:val="bottom"/>
          </w:tcPr>
          <w:p w14:paraId="56F48D53" w14:textId="103CCFD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Materials handling machinery and equipment</w:t>
            </w:r>
          </w:p>
        </w:tc>
      </w:tr>
      <w:tr w:rsidR="004C5BDE" w14:paraId="0431B093" w14:textId="77777777" w:rsidTr="004C5BDE">
        <w:tc>
          <w:tcPr>
            <w:tcW w:w="4253" w:type="dxa"/>
            <w:vAlign w:val="bottom"/>
          </w:tcPr>
          <w:p w14:paraId="3D17109F" w14:textId="07FD481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Air-conditioning and refrigerating equipment</w:t>
            </w:r>
          </w:p>
        </w:tc>
        <w:tc>
          <w:tcPr>
            <w:tcW w:w="1134" w:type="dxa"/>
            <w:vAlign w:val="bottom"/>
          </w:tcPr>
          <w:p w14:paraId="38E57DC0" w14:textId="1AC25E1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252" w:type="dxa"/>
            <w:vAlign w:val="bottom"/>
          </w:tcPr>
          <w:p w14:paraId="57160E5B" w14:textId="2D9F53E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General industrial machinery and equipment</w:t>
            </w:r>
          </w:p>
        </w:tc>
      </w:tr>
      <w:tr w:rsidR="004C5BDE" w14:paraId="1F74F80F" w14:textId="77777777" w:rsidTr="004C5BDE">
        <w:tc>
          <w:tcPr>
            <w:tcW w:w="4253" w:type="dxa"/>
            <w:vAlign w:val="bottom"/>
          </w:tcPr>
          <w:p w14:paraId="014FA005" w14:textId="546247F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Pump. Equip., incl. parts</w:t>
            </w:r>
          </w:p>
        </w:tc>
        <w:tc>
          <w:tcPr>
            <w:tcW w:w="1134" w:type="dxa"/>
            <w:vAlign w:val="bottom"/>
          </w:tcPr>
          <w:p w14:paraId="66BA7E29" w14:textId="59709FE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252" w:type="dxa"/>
            <w:vAlign w:val="bottom"/>
          </w:tcPr>
          <w:p w14:paraId="1B86DA64" w14:textId="50B36FC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General industrial machinery and equipment</w:t>
            </w:r>
          </w:p>
        </w:tc>
      </w:tr>
      <w:tr w:rsidR="004C5BDE" w14:paraId="76F46677" w14:textId="77777777" w:rsidTr="004C5BDE">
        <w:tc>
          <w:tcPr>
            <w:tcW w:w="4253" w:type="dxa"/>
            <w:vAlign w:val="bottom"/>
          </w:tcPr>
          <w:p w14:paraId="655D2719" w14:textId="0ED51A9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Pipe valves and parts</w:t>
            </w:r>
          </w:p>
        </w:tc>
        <w:tc>
          <w:tcPr>
            <w:tcW w:w="1134" w:type="dxa"/>
            <w:vAlign w:val="bottom"/>
          </w:tcPr>
          <w:p w14:paraId="41B1C725" w14:textId="2069C3C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252" w:type="dxa"/>
            <w:vAlign w:val="bottom"/>
          </w:tcPr>
          <w:p w14:paraId="5C31A0D8" w14:textId="1488C0F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Heating, plumbing, and fabricated structural metal products</w:t>
            </w:r>
          </w:p>
        </w:tc>
      </w:tr>
      <w:tr w:rsidR="004C5BDE" w14:paraId="79BD9AD2" w14:textId="77777777" w:rsidTr="004C5BDE">
        <w:tc>
          <w:tcPr>
            <w:tcW w:w="4253" w:type="dxa"/>
            <w:vAlign w:val="bottom"/>
          </w:tcPr>
          <w:p w14:paraId="190BE7EE" w14:textId="5D5EF65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Power mach., switchgear</w:t>
            </w:r>
          </w:p>
        </w:tc>
        <w:tc>
          <w:tcPr>
            <w:tcW w:w="1134" w:type="dxa"/>
            <w:vAlign w:val="bottom"/>
          </w:tcPr>
          <w:p w14:paraId="78CD634F" w14:textId="1F1CDC5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4252" w:type="dxa"/>
            <w:vAlign w:val="bottom"/>
          </w:tcPr>
          <w:p w14:paraId="7A67C355" w14:textId="313ED28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Electric industrial equipment and apparatus</w:t>
            </w:r>
          </w:p>
        </w:tc>
      </w:tr>
      <w:tr w:rsidR="004C5BDE" w14:paraId="15EFF805" w14:textId="77777777" w:rsidTr="004C5BDE">
        <w:tc>
          <w:tcPr>
            <w:tcW w:w="4253" w:type="dxa"/>
            <w:vAlign w:val="bottom"/>
          </w:tcPr>
          <w:p w14:paraId="79E96FBC" w14:textId="52201AE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Telecommunications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app'tus</w:t>
            </w:r>
            <w:proofErr w:type="spellEnd"/>
          </w:p>
        </w:tc>
        <w:tc>
          <w:tcPr>
            <w:tcW w:w="1134" w:type="dxa"/>
            <w:vAlign w:val="bottom"/>
          </w:tcPr>
          <w:p w14:paraId="0B706C79" w14:textId="34B3F14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252" w:type="dxa"/>
            <w:vAlign w:val="bottom"/>
          </w:tcPr>
          <w:p w14:paraId="72FE0418" w14:textId="763CB5F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Radio, TV, and communication equipment</w:t>
            </w:r>
          </w:p>
        </w:tc>
      </w:tr>
      <w:tr w:rsidR="004C5BDE" w14:paraId="18B7176C" w14:textId="77777777" w:rsidTr="004C5BDE">
        <w:tc>
          <w:tcPr>
            <w:tcW w:w="4253" w:type="dxa"/>
            <w:vAlign w:val="bottom"/>
          </w:tcPr>
          <w:p w14:paraId="320A8F7D" w14:textId="121EB2C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Domestic electrical equip</w:t>
            </w:r>
          </w:p>
        </w:tc>
        <w:tc>
          <w:tcPr>
            <w:tcW w:w="1134" w:type="dxa"/>
            <w:vAlign w:val="bottom"/>
          </w:tcPr>
          <w:p w14:paraId="5A2F86AD" w14:textId="3EBC7C1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4252" w:type="dxa"/>
            <w:vAlign w:val="bottom"/>
          </w:tcPr>
          <w:p w14:paraId="6C4E73A3" w14:textId="5FF1605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Household appliances</w:t>
            </w:r>
          </w:p>
        </w:tc>
      </w:tr>
      <w:tr w:rsidR="004C5BDE" w14:paraId="49B79354" w14:textId="77777777" w:rsidTr="004C5BDE">
        <w:tc>
          <w:tcPr>
            <w:tcW w:w="4253" w:type="dxa"/>
            <w:vAlign w:val="bottom"/>
          </w:tcPr>
          <w:p w14:paraId="430A5098" w14:textId="4A0A99B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Machinery (remainder)</w:t>
            </w:r>
          </w:p>
        </w:tc>
        <w:tc>
          <w:tcPr>
            <w:tcW w:w="1134" w:type="dxa"/>
            <w:vAlign w:val="bottom"/>
          </w:tcPr>
          <w:p w14:paraId="7DC2A032" w14:textId="13B8CC3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252" w:type="dxa"/>
            <w:vAlign w:val="bottom"/>
          </w:tcPr>
          <w:p w14:paraId="2E889B39" w14:textId="337F2AA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Miscellaneous machinery, except electrical</w:t>
            </w:r>
          </w:p>
        </w:tc>
      </w:tr>
      <w:tr w:rsidR="004C5BDE" w14:paraId="6DE17753" w14:textId="77777777" w:rsidTr="004C5BDE">
        <w:tc>
          <w:tcPr>
            <w:tcW w:w="4253" w:type="dxa"/>
            <w:vAlign w:val="bottom"/>
          </w:tcPr>
          <w:p w14:paraId="229BCB25" w14:textId="309520B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Railway vehicles</w:t>
            </w:r>
          </w:p>
        </w:tc>
        <w:tc>
          <w:tcPr>
            <w:tcW w:w="1134" w:type="dxa"/>
            <w:vAlign w:val="bottom"/>
          </w:tcPr>
          <w:p w14:paraId="4DCD04CF" w14:textId="6415D01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4252" w:type="dxa"/>
            <w:vAlign w:val="bottom"/>
          </w:tcPr>
          <w:p w14:paraId="4D3E6625" w14:textId="33DD15F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transportation equipment</w:t>
            </w:r>
          </w:p>
        </w:tc>
      </w:tr>
      <w:tr w:rsidR="004C5BDE" w14:paraId="3DB5B247" w14:textId="77777777" w:rsidTr="004C5BDE">
        <w:tc>
          <w:tcPr>
            <w:tcW w:w="4253" w:type="dxa"/>
            <w:vAlign w:val="bottom"/>
          </w:tcPr>
          <w:p w14:paraId="7DAB9BD7" w14:textId="43A0782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Automobiles,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nonmilit</w:t>
            </w:r>
            <w:proofErr w:type="spellEnd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., new</w:t>
            </w:r>
          </w:p>
        </w:tc>
        <w:tc>
          <w:tcPr>
            <w:tcW w:w="1134" w:type="dxa"/>
            <w:vAlign w:val="bottom"/>
          </w:tcPr>
          <w:p w14:paraId="3B868E80" w14:textId="7E2D43D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252" w:type="dxa"/>
            <w:vAlign w:val="bottom"/>
          </w:tcPr>
          <w:p w14:paraId="3415A708" w14:textId="299024E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Motor vehicles and equipment</w:t>
            </w:r>
          </w:p>
        </w:tc>
      </w:tr>
      <w:tr w:rsidR="004C5BDE" w14:paraId="7A1FC0B1" w14:textId="77777777" w:rsidTr="004C5BDE">
        <w:tc>
          <w:tcPr>
            <w:tcW w:w="4253" w:type="dxa"/>
            <w:vAlign w:val="bottom"/>
          </w:tcPr>
          <w:p w14:paraId="7E85157F" w14:textId="19E4D31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Trucks and tractor trucks, commercial, new</w:t>
            </w:r>
          </w:p>
        </w:tc>
        <w:tc>
          <w:tcPr>
            <w:tcW w:w="1134" w:type="dxa"/>
            <w:vAlign w:val="bottom"/>
          </w:tcPr>
          <w:p w14:paraId="5296A2D2" w14:textId="7A82E80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252" w:type="dxa"/>
            <w:vAlign w:val="bottom"/>
          </w:tcPr>
          <w:p w14:paraId="77F12B87" w14:textId="0B0C4A1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Motor vehicles and equipment</w:t>
            </w:r>
          </w:p>
        </w:tc>
      </w:tr>
      <w:tr w:rsidR="004C5BDE" w14:paraId="0E8C5E33" w14:textId="77777777" w:rsidTr="004C5BDE">
        <w:tc>
          <w:tcPr>
            <w:tcW w:w="4253" w:type="dxa"/>
            <w:vAlign w:val="bottom"/>
          </w:tcPr>
          <w:p w14:paraId="2F3040A9" w14:textId="7183C77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Parts, accessories,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comm'c'l</w:t>
            </w:r>
            <w:proofErr w:type="spellEnd"/>
          </w:p>
        </w:tc>
        <w:tc>
          <w:tcPr>
            <w:tcW w:w="1134" w:type="dxa"/>
            <w:vAlign w:val="bottom"/>
          </w:tcPr>
          <w:p w14:paraId="692D5EB2" w14:textId="67893D3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252" w:type="dxa"/>
            <w:vAlign w:val="bottom"/>
          </w:tcPr>
          <w:p w14:paraId="0C96C190" w14:textId="16FF086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Motor vehicles and equipment</w:t>
            </w:r>
          </w:p>
        </w:tc>
      </w:tr>
      <w:tr w:rsidR="004C5BDE" w14:paraId="2475D524" w14:textId="77777777" w:rsidTr="004C5BDE">
        <w:tc>
          <w:tcPr>
            <w:tcW w:w="4253" w:type="dxa"/>
            <w:vAlign w:val="bottom"/>
          </w:tcPr>
          <w:p w14:paraId="3A067670" w14:textId="50F3317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Road motor vehicles, parts (remainder)</w:t>
            </w:r>
          </w:p>
        </w:tc>
        <w:tc>
          <w:tcPr>
            <w:tcW w:w="1134" w:type="dxa"/>
            <w:vAlign w:val="bottom"/>
          </w:tcPr>
          <w:p w14:paraId="24FA6B19" w14:textId="1CBC687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252" w:type="dxa"/>
            <w:vAlign w:val="bottom"/>
          </w:tcPr>
          <w:p w14:paraId="35EB71B4" w14:textId="03012BE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Motor vehicles and equipment</w:t>
            </w:r>
          </w:p>
        </w:tc>
      </w:tr>
      <w:tr w:rsidR="004C5BDE" w14:paraId="29AB9942" w14:textId="77777777" w:rsidTr="004C5BDE">
        <w:tc>
          <w:tcPr>
            <w:tcW w:w="4253" w:type="dxa"/>
            <w:vAlign w:val="bottom"/>
          </w:tcPr>
          <w:p w14:paraId="577E9C3F" w14:textId="5EFCE72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Aircraft, parts, and accessories</w:t>
            </w:r>
          </w:p>
        </w:tc>
        <w:tc>
          <w:tcPr>
            <w:tcW w:w="1134" w:type="dxa"/>
            <w:vAlign w:val="bottom"/>
          </w:tcPr>
          <w:p w14:paraId="2F3CF262" w14:textId="273C6E2E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4252" w:type="dxa"/>
            <w:vAlign w:val="bottom"/>
          </w:tcPr>
          <w:p w14:paraId="502B56BE" w14:textId="545BAF3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Aircraft and parts</w:t>
            </w:r>
          </w:p>
        </w:tc>
      </w:tr>
      <w:tr w:rsidR="004C5BDE" w14:paraId="552CB773" w14:textId="77777777" w:rsidTr="004C5BDE">
        <w:tc>
          <w:tcPr>
            <w:tcW w:w="4253" w:type="dxa"/>
            <w:vAlign w:val="bottom"/>
          </w:tcPr>
          <w:p w14:paraId="37233179" w14:textId="5C5E401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Transport equipment (remainder)</w:t>
            </w:r>
          </w:p>
        </w:tc>
        <w:tc>
          <w:tcPr>
            <w:tcW w:w="1134" w:type="dxa"/>
            <w:vAlign w:val="bottom"/>
          </w:tcPr>
          <w:p w14:paraId="5C2DC725" w14:textId="26CD0A5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4252" w:type="dxa"/>
            <w:vAlign w:val="bottom"/>
          </w:tcPr>
          <w:p w14:paraId="633DCEA0" w14:textId="2312ABF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transportation equipment</w:t>
            </w:r>
          </w:p>
        </w:tc>
      </w:tr>
      <w:tr w:rsidR="004C5BDE" w14:paraId="2DA4E0C5" w14:textId="77777777" w:rsidTr="004C5BDE">
        <w:tc>
          <w:tcPr>
            <w:tcW w:w="4253" w:type="dxa"/>
            <w:vAlign w:val="bottom"/>
          </w:tcPr>
          <w:p w14:paraId="2F86A320" w14:textId="1E5BB59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Tires and tubes</w:t>
            </w:r>
          </w:p>
        </w:tc>
        <w:tc>
          <w:tcPr>
            <w:tcW w:w="1134" w:type="dxa"/>
            <w:vAlign w:val="bottom"/>
          </w:tcPr>
          <w:p w14:paraId="5B2CCF20" w14:textId="3F53192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2" w:type="dxa"/>
            <w:vAlign w:val="bottom"/>
          </w:tcPr>
          <w:p w14:paraId="6112E9EC" w14:textId="71F9EF0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Rubber and miscellaneous plastics products</w:t>
            </w:r>
          </w:p>
        </w:tc>
      </w:tr>
      <w:tr w:rsidR="004C5BDE" w14:paraId="4FBAA45F" w14:textId="77777777" w:rsidTr="004C5BDE">
        <w:tc>
          <w:tcPr>
            <w:tcW w:w="4253" w:type="dxa"/>
            <w:vAlign w:val="bottom"/>
          </w:tcPr>
          <w:p w14:paraId="294FBDD5" w14:textId="1C548A6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Paper and manufactures</w:t>
            </w:r>
          </w:p>
        </w:tc>
        <w:tc>
          <w:tcPr>
            <w:tcW w:w="1134" w:type="dxa"/>
            <w:vAlign w:val="bottom"/>
          </w:tcPr>
          <w:p w14:paraId="73326D2B" w14:textId="724F8D8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252" w:type="dxa"/>
            <w:vAlign w:val="bottom"/>
          </w:tcPr>
          <w:p w14:paraId="7092EDD3" w14:textId="70F55FA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Paper and allied products, except containers</w:t>
            </w:r>
          </w:p>
        </w:tc>
      </w:tr>
      <w:tr w:rsidR="004C5BDE" w14:paraId="108F19C2" w14:textId="77777777" w:rsidTr="004C5BDE">
        <w:tc>
          <w:tcPr>
            <w:tcW w:w="4253" w:type="dxa"/>
            <w:vAlign w:val="bottom"/>
          </w:tcPr>
          <w:p w14:paraId="4640BFEE" w14:textId="1062EA2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Non metallic</w:t>
            </w:r>
            <w:proofErr w:type="spellEnd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mineral mfrs.,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n.e.c</w:t>
            </w:r>
            <w:proofErr w:type="spellEnd"/>
          </w:p>
        </w:tc>
        <w:tc>
          <w:tcPr>
            <w:tcW w:w="1134" w:type="dxa"/>
            <w:vAlign w:val="bottom"/>
          </w:tcPr>
          <w:p w14:paraId="3D0FEB1F" w14:textId="3DBC957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252" w:type="dxa"/>
            <w:vAlign w:val="bottom"/>
          </w:tcPr>
          <w:p w14:paraId="26BBE00D" w14:textId="06BF70F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Stone and clay products</w:t>
            </w:r>
          </w:p>
        </w:tc>
      </w:tr>
      <w:tr w:rsidR="004C5BDE" w14:paraId="1A7276B8" w14:textId="77777777" w:rsidTr="004C5BDE">
        <w:tc>
          <w:tcPr>
            <w:tcW w:w="4253" w:type="dxa"/>
            <w:vAlign w:val="bottom"/>
          </w:tcPr>
          <w:p w14:paraId="5CDBE272" w14:textId="795C9E8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Iron and steel mill products</w:t>
            </w:r>
          </w:p>
        </w:tc>
        <w:tc>
          <w:tcPr>
            <w:tcW w:w="1134" w:type="dxa"/>
            <w:vAlign w:val="bottom"/>
          </w:tcPr>
          <w:p w14:paraId="7A8B0760" w14:textId="713B484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52" w:type="dxa"/>
            <w:vAlign w:val="bottom"/>
          </w:tcPr>
          <w:p w14:paraId="42A6F785" w14:textId="0A4FFF4B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iron and steel manufacturing</w:t>
            </w:r>
          </w:p>
        </w:tc>
      </w:tr>
      <w:tr w:rsidR="004C5BDE" w14:paraId="374AD31A" w14:textId="77777777" w:rsidTr="004C5BDE">
        <w:tc>
          <w:tcPr>
            <w:tcW w:w="4253" w:type="dxa"/>
            <w:vAlign w:val="bottom"/>
          </w:tcPr>
          <w:p w14:paraId="34413CAC" w14:textId="3A01A8B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Silver bullion, refined</w:t>
            </w:r>
          </w:p>
        </w:tc>
        <w:tc>
          <w:tcPr>
            <w:tcW w:w="1134" w:type="dxa"/>
            <w:vAlign w:val="bottom"/>
          </w:tcPr>
          <w:p w14:paraId="45C1656E" w14:textId="6CB1CDA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vAlign w:val="bottom"/>
          </w:tcPr>
          <w:p w14:paraId="275D09B9" w14:textId="7C2BEF8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nonferrous metals manufacturing</w:t>
            </w:r>
          </w:p>
        </w:tc>
      </w:tr>
      <w:tr w:rsidR="004C5BDE" w14:paraId="5363FE24" w14:textId="77777777" w:rsidTr="004C5BDE">
        <w:tc>
          <w:tcPr>
            <w:tcW w:w="4253" w:type="dxa"/>
            <w:vAlign w:val="bottom"/>
          </w:tcPr>
          <w:p w14:paraId="4C915E91" w14:textId="3C905F1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Nonferrous base metals</w:t>
            </w:r>
          </w:p>
        </w:tc>
        <w:tc>
          <w:tcPr>
            <w:tcW w:w="1134" w:type="dxa"/>
            <w:vAlign w:val="bottom"/>
          </w:tcPr>
          <w:p w14:paraId="7FE5BD82" w14:textId="099BC70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vAlign w:val="bottom"/>
          </w:tcPr>
          <w:p w14:paraId="2BA42674" w14:textId="382E0AD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nonferrous metals manufacturing</w:t>
            </w:r>
          </w:p>
        </w:tc>
      </w:tr>
      <w:tr w:rsidR="004C5BDE" w14:paraId="229F8551" w14:textId="77777777" w:rsidTr="004C5BDE">
        <w:tc>
          <w:tcPr>
            <w:tcW w:w="4253" w:type="dxa"/>
            <w:vAlign w:val="bottom"/>
          </w:tcPr>
          <w:p w14:paraId="3E19884A" w14:textId="5962AAA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Copper</w:t>
            </w:r>
          </w:p>
        </w:tc>
        <w:tc>
          <w:tcPr>
            <w:tcW w:w="1134" w:type="dxa"/>
            <w:vAlign w:val="bottom"/>
          </w:tcPr>
          <w:p w14:paraId="748E5738" w14:textId="3939ACA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vAlign w:val="bottom"/>
          </w:tcPr>
          <w:p w14:paraId="13B50578" w14:textId="74A03570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nonferrous metals manufacturing</w:t>
            </w:r>
          </w:p>
        </w:tc>
      </w:tr>
      <w:tr w:rsidR="004C5BDE" w14:paraId="1C4DFF3A" w14:textId="77777777" w:rsidTr="004C5BDE">
        <w:tc>
          <w:tcPr>
            <w:tcW w:w="4253" w:type="dxa"/>
            <w:vAlign w:val="bottom"/>
          </w:tcPr>
          <w:p w14:paraId="5CCA3B28" w14:textId="412EF62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Aluminum</w:t>
            </w:r>
          </w:p>
        </w:tc>
        <w:tc>
          <w:tcPr>
            <w:tcW w:w="1134" w:type="dxa"/>
            <w:vAlign w:val="bottom"/>
          </w:tcPr>
          <w:p w14:paraId="554C595A" w14:textId="41A7438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2" w:type="dxa"/>
            <w:vAlign w:val="bottom"/>
          </w:tcPr>
          <w:p w14:paraId="6D0CBA25" w14:textId="48D5DBA5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Primary nonferrous metals manufacturing</w:t>
            </w:r>
          </w:p>
        </w:tc>
      </w:tr>
      <w:tr w:rsidR="004C5BDE" w14:paraId="295EA5CC" w14:textId="77777777" w:rsidTr="004C5BDE">
        <w:tc>
          <w:tcPr>
            <w:tcW w:w="4253" w:type="dxa"/>
            <w:vAlign w:val="bottom"/>
          </w:tcPr>
          <w:p w14:paraId="77450931" w14:textId="4F5827B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 manufactures., </w:t>
            </w:r>
            <w:proofErr w:type="spellStart"/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n.e.c</w:t>
            </w:r>
            <w:proofErr w:type="spellEnd"/>
          </w:p>
        </w:tc>
        <w:tc>
          <w:tcPr>
            <w:tcW w:w="1134" w:type="dxa"/>
            <w:vAlign w:val="bottom"/>
          </w:tcPr>
          <w:p w14:paraId="2E7E94B0" w14:textId="03F8DBC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252" w:type="dxa"/>
            <w:vAlign w:val="bottom"/>
          </w:tcPr>
          <w:p w14:paraId="491AEF64" w14:textId="7D14D0A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fabricated metal products</w:t>
            </w:r>
          </w:p>
        </w:tc>
      </w:tr>
      <w:tr w:rsidR="004C5BDE" w14:paraId="1546DC34" w14:textId="77777777" w:rsidTr="004C5BDE">
        <w:tc>
          <w:tcPr>
            <w:tcW w:w="4253" w:type="dxa"/>
            <w:vAlign w:val="bottom"/>
          </w:tcPr>
          <w:p w14:paraId="2F0B4E1D" w14:textId="2296D6E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Metals and manufactures (remainder)</w:t>
            </w:r>
          </w:p>
        </w:tc>
        <w:tc>
          <w:tcPr>
            <w:tcW w:w="1134" w:type="dxa"/>
            <w:vAlign w:val="bottom"/>
          </w:tcPr>
          <w:p w14:paraId="5FC0818E" w14:textId="0FBEB25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252" w:type="dxa"/>
            <w:vAlign w:val="bottom"/>
          </w:tcPr>
          <w:p w14:paraId="77370850" w14:textId="21CC47F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fabricated metal products</w:t>
            </w:r>
          </w:p>
        </w:tc>
      </w:tr>
      <w:tr w:rsidR="004C5BDE" w14:paraId="0DEE0B91" w14:textId="77777777" w:rsidTr="004C5BDE">
        <w:tc>
          <w:tcPr>
            <w:tcW w:w="4253" w:type="dxa"/>
            <w:vAlign w:val="bottom"/>
          </w:tcPr>
          <w:p w14:paraId="5A7A6306" w14:textId="34F277F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Textiles, other than clothing</w:t>
            </w:r>
          </w:p>
        </w:tc>
        <w:tc>
          <w:tcPr>
            <w:tcW w:w="1134" w:type="dxa"/>
            <w:vAlign w:val="bottom"/>
          </w:tcPr>
          <w:p w14:paraId="2435B67F" w14:textId="54F154B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52" w:type="dxa"/>
            <w:vAlign w:val="bottom"/>
          </w:tcPr>
          <w:p w14:paraId="3BA6ED65" w14:textId="494CA2D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Miscellaneous textile goods and floor coverings</w:t>
            </w:r>
          </w:p>
        </w:tc>
      </w:tr>
      <w:tr w:rsidR="004C5BDE" w14:paraId="0DCDC4F8" w14:textId="77777777" w:rsidTr="004C5BDE">
        <w:tc>
          <w:tcPr>
            <w:tcW w:w="4253" w:type="dxa"/>
            <w:vAlign w:val="bottom"/>
          </w:tcPr>
          <w:p w14:paraId="003E8548" w14:textId="1C10C7B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Clothing</w:t>
            </w:r>
          </w:p>
        </w:tc>
        <w:tc>
          <w:tcPr>
            <w:tcW w:w="1134" w:type="dxa"/>
            <w:vAlign w:val="bottom"/>
          </w:tcPr>
          <w:p w14:paraId="798BD932" w14:textId="4ACA594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52" w:type="dxa"/>
            <w:vAlign w:val="bottom"/>
          </w:tcPr>
          <w:p w14:paraId="05183C4B" w14:textId="4FCFA93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Apparel</w:t>
            </w:r>
          </w:p>
        </w:tc>
      </w:tr>
      <w:tr w:rsidR="004C5BDE" w14:paraId="50F65B52" w14:textId="77777777" w:rsidTr="004C5BDE">
        <w:tc>
          <w:tcPr>
            <w:tcW w:w="4253" w:type="dxa"/>
            <w:vAlign w:val="bottom"/>
          </w:tcPr>
          <w:p w14:paraId="2A0A08A8" w14:textId="6C9ACA0A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Professional scientific, and controlling instruments</w:t>
            </w:r>
          </w:p>
        </w:tc>
        <w:tc>
          <w:tcPr>
            <w:tcW w:w="1134" w:type="dxa"/>
            <w:vAlign w:val="bottom"/>
          </w:tcPr>
          <w:p w14:paraId="5DFACF19" w14:textId="0945CA89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4252" w:type="dxa"/>
            <w:vAlign w:val="bottom"/>
          </w:tcPr>
          <w:p w14:paraId="79E7E984" w14:textId="5577A8A2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Scientific and controlling instruments</w:t>
            </w:r>
          </w:p>
        </w:tc>
      </w:tr>
      <w:tr w:rsidR="004C5BDE" w14:paraId="32329ABD" w14:textId="77777777" w:rsidTr="004C5BDE">
        <w:tc>
          <w:tcPr>
            <w:tcW w:w="4253" w:type="dxa"/>
            <w:vAlign w:val="bottom"/>
          </w:tcPr>
          <w:p w14:paraId="161A480F" w14:textId="6A8D37E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Photographic supplies</w:t>
            </w:r>
          </w:p>
        </w:tc>
        <w:tc>
          <w:tcPr>
            <w:tcW w:w="1134" w:type="dxa"/>
            <w:vAlign w:val="bottom"/>
          </w:tcPr>
          <w:p w14:paraId="094B372D" w14:textId="46A665B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4252" w:type="dxa"/>
            <w:vAlign w:val="bottom"/>
          </w:tcPr>
          <w:p w14:paraId="25907704" w14:textId="789924A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Optical, ophthalmic, and photographic equipment</w:t>
            </w:r>
          </w:p>
        </w:tc>
      </w:tr>
      <w:tr w:rsidR="004C5BDE" w14:paraId="34B9339F" w14:textId="77777777" w:rsidTr="004C5BDE">
        <w:tc>
          <w:tcPr>
            <w:tcW w:w="4253" w:type="dxa"/>
            <w:vAlign w:val="bottom"/>
          </w:tcPr>
          <w:p w14:paraId="5A6706AC" w14:textId="261FE83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Printed matter</w:t>
            </w:r>
          </w:p>
        </w:tc>
        <w:tc>
          <w:tcPr>
            <w:tcW w:w="1134" w:type="dxa"/>
            <w:vAlign w:val="bottom"/>
          </w:tcPr>
          <w:p w14:paraId="3D77CF4C" w14:textId="311C862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252" w:type="dxa"/>
            <w:vAlign w:val="bottom"/>
          </w:tcPr>
          <w:p w14:paraId="38587625" w14:textId="2E548AB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Printing and publishing</w:t>
            </w:r>
          </w:p>
        </w:tc>
      </w:tr>
      <w:tr w:rsidR="004C5BDE" w14:paraId="1956605D" w14:textId="77777777" w:rsidTr="004C5BDE">
        <w:tc>
          <w:tcPr>
            <w:tcW w:w="4253" w:type="dxa"/>
            <w:vAlign w:val="bottom"/>
          </w:tcPr>
          <w:p w14:paraId="3FFE2DDC" w14:textId="7C5B9AC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manufactured goods (remainder)</w:t>
            </w:r>
          </w:p>
        </w:tc>
        <w:tc>
          <w:tcPr>
            <w:tcW w:w="1134" w:type="dxa"/>
            <w:vAlign w:val="bottom"/>
          </w:tcPr>
          <w:p w14:paraId="15321542" w14:textId="614D928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4252" w:type="dxa"/>
            <w:vAlign w:val="bottom"/>
          </w:tcPr>
          <w:p w14:paraId="3D6651A1" w14:textId="77FAC411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Miscellaneous manufacturing</w:t>
            </w:r>
          </w:p>
        </w:tc>
      </w:tr>
      <w:tr w:rsidR="004C5BDE" w14:paraId="1F8338F6" w14:textId="77777777" w:rsidTr="004C5BDE">
        <w:tc>
          <w:tcPr>
            <w:tcW w:w="4253" w:type="dxa"/>
            <w:vAlign w:val="bottom"/>
          </w:tcPr>
          <w:p w14:paraId="21BB7F38" w14:textId="6A40B284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Firearms of war and ammunition</w:t>
            </w:r>
          </w:p>
        </w:tc>
        <w:tc>
          <w:tcPr>
            <w:tcW w:w="1134" w:type="dxa"/>
            <w:vAlign w:val="bottom"/>
          </w:tcPr>
          <w:p w14:paraId="310C39FF" w14:textId="4F0D52D6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52" w:type="dxa"/>
            <w:vAlign w:val="bottom"/>
          </w:tcPr>
          <w:p w14:paraId="3D19BD62" w14:textId="4D2FB043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Ordnance and accessories</w:t>
            </w:r>
          </w:p>
        </w:tc>
      </w:tr>
      <w:tr w:rsidR="004C5BDE" w14:paraId="0305250F" w14:textId="77777777" w:rsidTr="004C5BDE">
        <w:tc>
          <w:tcPr>
            <w:tcW w:w="4253" w:type="dxa"/>
            <w:vAlign w:val="bottom"/>
          </w:tcPr>
          <w:p w14:paraId="082CFF7A" w14:textId="3989CFFC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Shipments of $250 or less, est.</w:t>
            </w:r>
          </w:p>
        </w:tc>
        <w:tc>
          <w:tcPr>
            <w:tcW w:w="1134" w:type="dxa"/>
            <w:vAlign w:val="bottom"/>
          </w:tcPr>
          <w:p w14:paraId="41519116" w14:textId="76FCC19F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4252" w:type="dxa"/>
            <w:vAlign w:val="bottom"/>
          </w:tcPr>
          <w:p w14:paraId="7137C172" w14:textId="599CF11D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Miscellaneous manufacturing</w:t>
            </w:r>
          </w:p>
        </w:tc>
      </w:tr>
      <w:tr w:rsidR="004C5BDE" w14:paraId="75678666" w14:textId="77777777" w:rsidTr="004C5BDE">
        <w:tc>
          <w:tcPr>
            <w:tcW w:w="4253" w:type="dxa"/>
            <w:vAlign w:val="bottom"/>
          </w:tcPr>
          <w:p w14:paraId="776B607A" w14:textId="74DAC53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Other transactions (remainder)</w:t>
            </w:r>
          </w:p>
        </w:tc>
        <w:tc>
          <w:tcPr>
            <w:tcW w:w="1134" w:type="dxa"/>
            <w:vAlign w:val="bottom"/>
          </w:tcPr>
          <w:p w14:paraId="6D6112B8" w14:textId="07CCCD77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4252" w:type="dxa"/>
            <w:vAlign w:val="bottom"/>
          </w:tcPr>
          <w:p w14:paraId="40180AEA" w14:textId="56F2F2B8" w:rsidR="004C5BDE" w:rsidRPr="004C5BDE" w:rsidRDefault="004C5BDE" w:rsidP="004C5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5BDE">
              <w:rPr>
                <w:rFonts w:ascii="Calibri" w:hAnsi="Calibri" w:cs="Calibri"/>
                <w:color w:val="000000"/>
                <w:sz w:val="22"/>
                <w:szCs w:val="22"/>
              </w:rPr>
              <w:t>Miscellaneous manufacturing</w:t>
            </w:r>
          </w:p>
        </w:tc>
      </w:tr>
    </w:tbl>
    <w:p w14:paraId="2BBDD5DA" w14:textId="77777777" w:rsidR="004C5BDE" w:rsidRPr="0002266F" w:rsidRDefault="004C5BDE" w:rsidP="00B9026F">
      <w:pPr>
        <w:jc w:val="center"/>
        <w:rPr>
          <w:rFonts w:ascii="Calibri" w:hAnsi="Calibri" w:cs="Calibri"/>
        </w:rPr>
      </w:pPr>
    </w:p>
    <w:sectPr w:rsidR="004C5BDE" w:rsidRPr="000226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86"/>
    <w:rsid w:val="0002266F"/>
    <w:rsid w:val="00113340"/>
    <w:rsid w:val="00193628"/>
    <w:rsid w:val="0022761B"/>
    <w:rsid w:val="002B7C6D"/>
    <w:rsid w:val="00480D21"/>
    <w:rsid w:val="004C5BDE"/>
    <w:rsid w:val="00553D18"/>
    <w:rsid w:val="005D4686"/>
    <w:rsid w:val="006C6A96"/>
    <w:rsid w:val="006E6E06"/>
    <w:rsid w:val="00775099"/>
    <w:rsid w:val="009A51FD"/>
    <w:rsid w:val="009F57D4"/>
    <w:rsid w:val="00A248B9"/>
    <w:rsid w:val="00AE3FE5"/>
    <w:rsid w:val="00B70CC1"/>
    <w:rsid w:val="00B72B29"/>
    <w:rsid w:val="00B9026F"/>
    <w:rsid w:val="00CA3A95"/>
    <w:rsid w:val="00E602D6"/>
    <w:rsid w:val="00EA001A"/>
    <w:rsid w:val="00EB54CF"/>
    <w:rsid w:val="00EC743F"/>
    <w:rsid w:val="00F36A59"/>
    <w:rsid w:val="00F57B93"/>
    <w:rsid w:val="00FD229D"/>
    <w:rsid w:val="00FD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082058"/>
  <w15:chartTrackingRefBased/>
  <w15:docId w15:val="{43F59676-EE2E-C141-B35C-EEC96276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6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6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6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6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6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6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6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6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6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6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6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Semeniuk</dc:creator>
  <cp:keywords/>
  <dc:description/>
  <cp:lastModifiedBy>Darren Semeniuk</cp:lastModifiedBy>
  <cp:revision>2</cp:revision>
  <dcterms:created xsi:type="dcterms:W3CDTF">2026-08-27T18:08:00Z</dcterms:created>
  <dcterms:modified xsi:type="dcterms:W3CDTF">2026-08-27T18:08:00Z</dcterms:modified>
</cp:coreProperties>
</file>