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D8B12D" w14:textId="77777777" w:rsidR="002F79B3" w:rsidRPr="00753DBD" w:rsidRDefault="002F79B3" w:rsidP="002F79B3">
      <w:pPr>
        <w:spacing w:line="276" w:lineRule="auto"/>
        <w:contextualSpacing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Additional t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able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A1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 w:rsidRPr="00026462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Trust in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services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working with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adolescent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SRHR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>,</w:t>
      </w:r>
      <w:r w:rsidRPr="00753DBD"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including differences by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sex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assigned at birth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>, sexual orientation, and country of birth (n=1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,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>378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; 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>multiple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-response 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>item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)</w:t>
      </w:r>
      <w:r w:rsidRPr="00753DBD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</w:p>
    <w:tbl>
      <w:tblPr>
        <w:tblStyle w:val="Tabellrutnt"/>
        <w:tblW w:w="4949" w:type="pct"/>
        <w:tblLook w:val="04A0" w:firstRow="1" w:lastRow="0" w:firstColumn="1" w:lastColumn="0" w:noHBand="0" w:noVBand="1"/>
      </w:tblPr>
      <w:tblGrid>
        <w:gridCol w:w="2601"/>
        <w:gridCol w:w="1247"/>
        <w:gridCol w:w="1247"/>
        <w:gridCol w:w="1247"/>
        <w:gridCol w:w="843"/>
        <w:gridCol w:w="1245"/>
        <w:gridCol w:w="1245"/>
        <w:gridCol w:w="843"/>
        <w:gridCol w:w="1245"/>
        <w:gridCol w:w="1247"/>
        <w:gridCol w:w="851"/>
      </w:tblGrid>
      <w:tr w:rsidR="002F79B3" w:rsidRPr="00753DBD" w14:paraId="560FBF2C" w14:textId="77777777" w:rsidTr="00D7353F">
        <w:trPr>
          <w:trHeight w:val="238"/>
        </w:trPr>
        <w:tc>
          <w:tcPr>
            <w:tcW w:w="938" w:type="pct"/>
            <w:tcBorders>
              <w:left w:val="nil"/>
              <w:bottom w:val="single" w:sz="4" w:space="0" w:color="auto"/>
              <w:right w:val="nil"/>
            </w:tcBorders>
          </w:tcPr>
          <w:p w14:paraId="7C11B8C0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left w:val="nil"/>
              <w:bottom w:val="single" w:sz="4" w:space="0" w:color="auto"/>
              <w:right w:val="nil"/>
            </w:tcBorders>
          </w:tcPr>
          <w:p w14:paraId="4EE9A0CD" w14:textId="77777777" w:rsidR="002F79B3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</w:t>
            </w:r>
          </w:p>
          <w:p w14:paraId="73CAA67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,</w:t>
            </w: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378</w:t>
            </w:r>
          </w:p>
          <w:p w14:paraId="40614D2B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450" w:type="pct"/>
            <w:tcBorders>
              <w:left w:val="nil"/>
              <w:bottom w:val="single" w:sz="4" w:space="0" w:color="auto"/>
              <w:right w:val="nil"/>
            </w:tcBorders>
          </w:tcPr>
          <w:p w14:paraId="6FDA42F5" w14:textId="77777777" w:rsidR="002F79B3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Female</w:t>
            </w:r>
          </w:p>
          <w:p w14:paraId="2347B721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n=753</w:t>
            </w:r>
          </w:p>
          <w:p w14:paraId="114925B6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450" w:type="pct"/>
            <w:tcBorders>
              <w:left w:val="nil"/>
              <w:bottom w:val="single" w:sz="4" w:space="0" w:color="auto"/>
              <w:right w:val="nil"/>
            </w:tcBorders>
          </w:tcPr>
          <w:p w14:paraId="3E387DDA" w14:textId="77777777" w:rsidR="002F79B3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Male</w:t>
            </w:r>
          </w:p>
          <w:p w14:paraId="1840D9A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n=625</w:t>
            </w:r>
          </w:p>
          <w:p w14:paraId="0AEAC41F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294A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EB2A0" w14:textId="77777777" w:rsidR="002F79B3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Heterosexual</w:t>
            </w:r>
          </w:p>
          <w:p w14:paraId="1FD76EA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,</w:t>
            </w: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193</w:t>
            </w:r>
          </w:p>
          <w:p w14:paraId="26BDD8C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26D1C" w14:textId="77777777" w:rsidR="002F79B3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Sexual minorities</w:t>
            </w:r>
          </w:p>
          <w:p w14:paraId="1590C010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n=181</w:t>
            </w:r>
          </w:p>
          <w:p w14:paraId="6D24E71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1A5C2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0E5DC" w14:textId="77777777" w:rsidR="002F79B3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Sweden and the Nordic countries</w:t>
            </w:r>
          </w:p>
          <w:p w14:paraId="307EEF5B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,</w:t>
            </w: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246</w:t>
            </w:r>
          </w:p>
          <w:p w14:paraId="10B1460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78D4B" w14:textId="77777777" w:rsidR="002F79B3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Outside of the Nordic countries</w:t>
            </w:r>
          </w:p>
          <w:p w14:paraId="17547CE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n=132</w:t>
            </w:r>
          </w:p>
          <w:p w14:paraId="1F48206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FE6A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P-value</w:t>
            </w:r>
          </w:p>
        </w:tc>
      </w:tr>
      <w:tr w:rsidR="002F79B3" w:rsidRPr="00753DBD" w14:paraId="6409BA57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525F186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Youth-friendly clinics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0BAF62CC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</w:p>
        </w:tc>
        <w:tc>
          <w:tcPr>
            <w:tcW w:w="450" w:type="pct"/>
            <w:tcBorders>
              <w:left w:val="nil"/>
              <w:bottom w:val="nil"/>
              <w:right w:val="nil"/>
            </w:tcBorders>
          </w:tcPr>
          <w:p w14:paraId="626DD9A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 w:eastAsia="en-US"/>
              </w:rPr>
            </w:pPr>
          </w:p>
        </w:tc>
        <w:tc>
          <w:tcPr>
            <w:tcW w:w="450" w:type="pct"/>
            <w:tcBorders>
              <w:left w:val="nil"/>
              <w:bottom w:val="nil"/>
              <w:right w:val="nil"/>
            </w:tcBorders>
          </w:tcPr>
          <w:p w14:paraId="2B443962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A2A48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 w:eastAsia="en-US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50982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ABC15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E5522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4DB95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68C1FC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6DF19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324BABC3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643E89F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E4004A6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535 (38.8)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08FF436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371 (49.3)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3CA6E6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164 (26.2)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47F991DF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&lt;.001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C5E03E8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461 (38.6)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DC8CAB3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73 (40.3)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2B1512B0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.574</w:t>
            </w:r>
            <w:r w:rsidRPr="00D7768B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27AC5B9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492 (39.5)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B00379B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 (32.6)</w:t>
            </w: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nil"/>
            </w:tcBorders>
          </w:tcPr>
          <w:p w14:paraId="7261F046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.014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2F79B3" w:rsidRPr="00753DBD" w14:paraId="014AEF0A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C0914C2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36E23C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490 (35.6)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3605AB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252 (33.5)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28435BB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238 (38.1)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150E2353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A6DD934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416 (34.9)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332869E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 (39.2)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0463365E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D2954E4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450 (36.1)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5AA9720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 (30.3)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5C74A0D5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5E99F2D5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2C0F61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FAD0D86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69 (5.0)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CEC8BC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(4.8)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9BA6AE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 (5.3)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3FA404CF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259561D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 (5.1)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8495302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 (4.4)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0002173F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B42831B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 (5.2)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1AC9DFD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 (3.0)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0635F238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74AF4263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305C0D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EC34AA0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(2.0)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512AC2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 (0.8)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863075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 (3.4)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0A1D9722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C3BB6DD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(1.8)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9E30904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 (2.8)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65DD91ED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0342923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 (1.7)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C1AD6BD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 (4.5)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5CAD0540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1E69A990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292BD8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opinion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27D137F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226 (16.4)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361BED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74 (9.8)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7E3F8F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152 (24.3)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7FD28C37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B5A299E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 (16.9)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CFB742E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(13.3)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35A4E420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1D06A2F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196 (15.7)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0386364A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(22.7)</w:t>
            </w:r>
          </w:p>
        </w:tc>
        <w:tc>
          <w:tcPr>
            <w:tcW w:w="307" w:type="pct"/>
            <w:vMerge/>
            <w:tcBorders>
              <w:left w:val="nil"/>
              <w:bottom w:val="nil"/>
              <w:right w:val="nil"/>
            </w:tcBorders>
          </w:tcPr>
          <w:p w14:paraId="4EDD649D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1BA8C611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69ABA9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School health services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08F47B4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629755C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F8810DB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 w:eastAsia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41FB7182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63E5ACC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12E2465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6236F9D3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21B0A43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265A640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0A7AD1B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2010D4B5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4C34B2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327BE6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216 (15.7)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6BFA8E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109 (14.5)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1C007C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107 (17.1)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1EF63C6D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&lt;.001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778D5BF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188 (15.8)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1ACEA6A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(14.9)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01A998D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.086</w:t>
            </w:r>
            <w:r w:rsidRPr="00D7768B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2580ECB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191 (15.3)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73C7A88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(18.9)</w:t>
            </w: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nil"/>
            </w:tcBorders>
          </w:tcPr>
          <w:p w14:paraId="1635913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.474</w:t>
            </w:r>
            <w:r w:rsidRPr="00753DB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2F79B3" w:rsidRPr="00753DBD" w14:paraId="5009710F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40BCE28B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94BD09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506 (36.7)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C8D8EB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277 (36.8)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DA7D65F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229 (36.6)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6AD7CB95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3AA017F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442 (37.0)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C085467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 (34.8)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469AE99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FFFBDC3" w14:textId="77777777" w:rsidR="002F79B3" w:rsidRPr="00D7768B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459 (36.8)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11FCA5D" w14:textId="77777777" w:rsidR="002F79B3" w:rsidRPr="00753DBD" w:rsidRDefault="002F79B3" w:rsidP="00D7353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47 (35.6)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4BA33A8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4D0C9346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5433DB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FA46E1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231 (16.8)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21FB6C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160 (21.2)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5B2DA8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 (11.4)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7975A9A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val="en-GB" w:eastAsia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1FB6D1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195 (16.3)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5953FB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(19.9)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19B9E49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B84170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216 (17.3)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5753A8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 (11.4)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5D52D04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2F79B3" w:rsidRPr="00753DBD" w14:paraId="0BDBF39D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767AC4B6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ED9639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73 (5.3)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4CF74A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 (6.0)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5BACC6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 w:eastAsia="en-US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 (4.5)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5A3FC1C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18"/>
                <w:szCs w:val="18"/>
                <w:lang w:val="en-GB" w:eastAsia="en-US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AF940D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 (4.7)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7393A4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(9.4)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597D2B7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1F8D86F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66 (5.3)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293E541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 (5.3)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6ECEBAA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338835A2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01D781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  <w:lang w:val="en-GB" w:eastAsia="en-US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opinion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594208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321 (23.3)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EB1D58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148 (19.7)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758A19B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173 (27.7)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1E3CBF2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B7E212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281 (23.6)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0CA6A7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 (21.0)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006287BC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EFDF57C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292 (23.4)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FBF8D1C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 (22.0)</w:t>
            </w:r>
          </w:p>
        </w:tc>
        <w:tc>
          <w:tcPr>
            <w:tcW w:w="307" w:type="pct"/>
            <w:vMerge/>
            <w:tcBorders>
              <w:left w:val="nil"/>
              <w:bottom w:val="nil"/>
              <w:right w:val="nil"/>
            </w:tcBorders>
          </w:tcPr>
          <w:p w14:paraId="02954517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78BE2176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B7E5D20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Primary health care clinics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09C753D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EE92AD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21C4C2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62A123F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AECB6DB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62FD56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41A0B0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6262A7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137FB0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3BA6600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6B72A29D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116ABEC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DCE408B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282 (20.5)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C8EFD1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145 (19.3)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490717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137 (21.9)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045CA8F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&lt;.001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1C9AB1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250 (21.0)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0B5A27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 (17.1)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33278F7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.248</w:t>
            </w:r>
            <w:r w:rsidRPr="00D7768B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FB7C45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259 (20.8)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7F3031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 (17.4)</w:t>
            </w: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nil"/>
            </w:tcBorders>
          </w:tcPr>
          <w:p w14:paraId="60CB1F0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.173</w:t>
            </w:r>
            <w:r w:rsidRPr="00753DB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2F79B3" w:rsidRPr="00753DBD" w14:paraId="0ACC1175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27D55507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E2BA7E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560 (40.6)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BD5829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320 (42.5)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8FFB8B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240 (38.4)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455F1B5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CA92CB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480 (40.2)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125BE0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 (42.5)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0FF7DFF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35712B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514 (41.3)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E76D5F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 (34.8)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1FFB67DB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47C378F3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1C6614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28E242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182 (13.2)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20EAE3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129 (17.1)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83E1B9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 (8.5)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31B6599C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B988E0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155 (13.0)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68CE8D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(14.9)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46CDABE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B491D1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168 (13.5)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EEE5A4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(10.6)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3909CB27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42F3398D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103DDB1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C5C99D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 (3.1)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0787362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(2.9)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9348C7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 (3.4)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1FFCBFF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E5C41D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 (2.8)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455AA6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(5.5)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1577AD4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B3E5D1F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(2.9)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287452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 (5.3)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6A75C42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10196B10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7F3BC3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opinion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C87D28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280 (20.3)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1A49BB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123 (16.3)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2F6ECC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157 (25.1)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65E5C58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AD80AA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244 (20.5)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D1DD2D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(19.9)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4C2DFC4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B3369B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247 (19.8)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E6C3182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 (25.0)</w:t>
            </w:r>
          </w:p>
        </w:tc>
        <w:tc>
          <w:tcPr>
            <w:tcW w:w="307" w:type="pct"/>
            <w:vMerge/>
            <w:tcBorders>
              <w:left w:val="nil"/>
              <w:bottom w:val="nil"/>
              <w:right w:val="nil"/>
            </w:tcBorders>
          </w:tcPr>
          <w:p w14:paraId="37B4046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343F71" w14:paraId="1863BD82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A2D0C8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  <w:t xml:space="preserve">Child and adolescent psychiatry </w:t>
            </w:r>
            <w:r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  <w:t>services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D461DA2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5EBCF7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2827BD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52D6CE9C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5C1242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D94616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0689A1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7EBFB4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313E952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5DEAEBC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4CEDF63D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4569EF01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0C02DDD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278 (20.2)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505713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161 (21.4)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CD4812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117 (18.7)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1F6C786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.003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F541E8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243 (20.4)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924C8DB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 (18.8)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133A7E4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.024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60A77D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254 (20.4)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AA3CF4B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(18.2)</w:t>
            </w: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nil"/>
            </w:tcBorders>
          </w:tcPr>
          <w:p w14:paraId="19542A7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.392</w:t>
            </w:r>
            <w:r w:rsidRPr="00753DB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2F79B3" w:rsidRPr="00753DBD" w14:paraId="7C493761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600C684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709A876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435 (31.6)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8909EF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240 (31.9)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F2E68D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195 (31.2)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4279633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5DFFDA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365 (30.6)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D131D9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 (37.6)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216280CC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AF3D74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388 (31.1)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7963EA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47 (35.6)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39EE0BD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2C1D8E9D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FDE833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65DB6D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176 (12.8)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43D383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105 (13.9)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BA2807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 (11.4)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2426C04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DAA367B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151 (12.7)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5F907B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(13.8)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3DA9DB1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845B7A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166 (13.3)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5A3360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(7.6)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415D1C90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074E3497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4F4EFC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39EAD5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72 (5.2)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96C7723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 (6.5)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1234AB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 (3.7)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11F60F8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7BE2E4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 (4.7)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601D57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(8.8)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4F66621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5CDC08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 (5.2)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15EFEE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 (5.3)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14652522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0B6AC43B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E4430E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opinion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915535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386 (28.0)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422B957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184 (24.4)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D10B93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 (32.3)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259D359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B1CA7F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347 (29.1)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564494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 (21.0)</w:t>
            </w: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</w:tcPr>
          <w:p w14:paraId="635B27F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B1A0BE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351 (28.2)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1473B1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 (26.5)</w:t>
            </w:r>
          </w:p>
        </w:tc>
        <w:tc>
          <w:tcPr>
            <w:tcW w:w="307" w:type="pct"/>
            <w:vMerge/>
            <w:tcBorders>
              <w:left w:val="nil"/>
              <w:bottom w:val="nil"/>
              <w:right w:val="nil"/>
            </w:tcBorders>
          </w:tcPr>
          <w:p w14:paraId="54B3A917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12A202A8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9F6BBF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  <w:t>Social services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996A75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39F551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28FC63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40B51A8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EC79D5B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AECB6F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7634658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3276AD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A3ABDE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2A94342A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46CE91F4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6C4CA0E0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2C493E8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142 (10.3)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A6AFFB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 (8.6)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5E1513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 (12.3)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3FF6AD1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&lt;.001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55AFE9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130 (10.9)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EE6637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(6.6)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</w:tcPr>
          <w:p w14:paraId="2781A58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.022</w:t>
            </w:r>
            <w:r w:rsidRPr="00D776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3B78D0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129 (10.4)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23A9F161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(9.8)</w:t>
            </w: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nil"/>
            </w:tcBorders>
          </w:tcPr>
          <w:p w14:paraId="499DD3AE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.073</w:t>
            </w:r>
            <w:r w:rsidRPr="00753DB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2F79B3" w:rsidRPr="00753DBD" w14:paraId="5A0B05F3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7DC20C0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853CF2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337 (24.5)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23E8240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156 (20.7)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1317B9D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181 (29.0)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1041A98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212596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292 (24.5)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4FC42F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 (24.3)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6CA2F92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33DB9D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301 (24.2)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2104BFF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(27.3)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3640410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33837D3C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73F030C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08BA1D9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230 (16.7)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67CCE928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148 (19.7)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B198FE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82 (13.1)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5EB1773D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9384A7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195 (16.3)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F8D488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 (18.2)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4A24AE6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C4357D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219 (17.6)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E8DDCA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(8.3)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63579F3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3FB6CF4E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6683D7D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Very low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80BC451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122 (8.9)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76774472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74 (9.8)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5889AE57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 (7.7)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34F2333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AA3CF99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 (8.0)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95FFBC6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(14.9)</w:t>
            </w:r>
          </w:p>
        </w:tc>
        <w:tc>
          <w:tcPr>
            <w:tcW w:w="304" w:type="pct"/>
            <w:vMerge/>
            <w:tcBorders>
              <w:left w:val="nil"/>
              <w:right w:val="nil"/>
            </w:tcBorders>
          </w:tcPr>
          <w:p w14:paraId="424A909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19959B4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106 (8.5)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14:paraId="3313235C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(12.1)</w:t>
            </w:r>
          </w:p>
        </w:tc>
        <w:tc>
          <w:tcPr>
            <w:tcW w:w="307" w:type="pct"/>
            <w:vMerge/>
            <w:tcBorders>
              <w:left w:val="nil"/>
              <w:right w:val="nil"/>
            </w:tcBorders>
          </w:tcPr>
          <w:p w14:paraId="00405984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F79B3" w:rsidRPr="00753DBD" w14:paraId="03D39D31" w14:textId="77777777" w:rsidTr="00D7353F">
        <w:trPr>
          <w:trHeight w:val="171"/>
        </w:trPr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BBF93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opinion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14345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516 (37.4)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E71E1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296 (39.3)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386F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220 (35.2)</w:t>
            </w:r>
          </w:p>
        </w:tc>
        <w:tc>
          <w:tcPr>
            <w:tcW w:w="30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6EADEE2C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70785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450 (37.8)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8449F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 (35.9)</w:t>
            </w:r>
          </w:p>
        </w:tc>
        <w:tc>
          <w:tcPr>
            <w:tcW w:w="30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6A3D504A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3E207E" w14:textId="77777777" w:rsidR="002F79B3" w:rsidRPr="00D7768B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768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469 (37.6)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1540B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53D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47 (35.6)</w:t>
            </w: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DB214C6" w14:textId="77777777" w:rsidR="002F79B3" w:rsidRPr="00753DBD" w:rsidRDefault="002F79B3" w:rsidP="00D7353F">
            <w:pPr>
              <w:spacing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14:paraId="6842092F" w14:textId="77777777" w:rsidR="002F79B3" w:rsidRDefault="002F79B3" w:rsidP="002F79B3">
      <w:pPr>
        <w:spacing w:line="276" w:lineRule="auto"/>
        <w:contextualSpacing/>
        <w:textAlignment w:val="baseline"/>
        <w:rPr>
          <w:rFonts w:ascii="Times New Roman" w:hAnsi="Times New Roman" w:cs="Times New Roman"/>
          <w:kern w:val="2"/>
          <w:sz w:val="20"/>
          <w:szCs w:val="20"/>
          <w:lang w:val="en-GB"/>
          <w14:ligatures w14:val="standardContextual"/>
        </w:rPr>
      </w:pPr>
      <w:r w:rsidRPr="00753DBD">
        <w:rPr>
          <w:rFonts w:ascii="Times New Roman" w:hAnsi="Times New Roman" w:cs="Times New Roman"/>
          <w:kern w:val="2"/>
          <w:sz w:val="20"/>
          <w:szCs w:val="20"/>
          <w:vertAlign w:val="superscript"/>
          <w:lang w:val="en-GB"/>
          <w14:ligatures w14:val="standardContextual"/>
        </w:rPr>
        <w:t>a</w:t>
      </w:r>
      <w:r w:rsidRPr="00753DBD">
        <w:rPr>
          <w:rFonts w:ascii="Times New Roman" w:hAnsi="Times New Roman" w:cs="Times New Roman"/>
          <w:kern w:val="2"/>
          <w:sz w:val="20"/>
          <w:szCs w:val="20"/>
          <w:lang w:val="en-GB"/>
          <w14:ligatures w14:val="standardContextual"/>
        </w:rPr>
        <w:t>Pearson’s χ2</w:t>
      </w:r>
    </w:p>
    <w:p w14:paraId="4CF7DE2B" w14:textId="7AA72CFB" w:rsidR="00C7725A" w:rsidRPr="002F79B3" w:rsidRDefault="002F79B3" w:rsidP="002F79B3">
      <w:pPr>
        <w:spacing w:line="276" w:lineRule="auto"/>
        <w:contextualSpacing/>
        <w:textAlignment w:val="baseline"/>
        <w:rPr>
          <w:rFonts w:ascii="Times New Roman" w:hAnsi="Times New Roman" w:cs="Times New Roman"/>
          <w:kern w:val="2"/>
          <w:sz w:val="20"/>
          <w:szCs w:val="20"/>
          <w:lang w:val="en-GB"/>
          <w14:ligatures w14:val="standardContextual"/>
        </w:rPr>
      </w:pPr>
      <w:r>
        <w:rPr>
          <w:rFonts w:ascii="Times New Roman" w:hAnsi="Times New Roman" w:cs="Times New Roman"/>
          <w:kern w:val="2"/>
          <w:sz w:val="20"/>
          <w:szCs w:val="20"/>
          <w:lang w:val="en-GB"/>
          <w14:ligatures w14:val="standardContextual"/>
        </w:rPr>
        <w:t>SRHR, sexual and reproductive health and rights</w:t>
      </w:r>
    </w:p>
    <w:sectPr w:rsidR="00C7725A" w:rsidRPr="002F79B3" w:rsidSect="002F79B3">
      <w:headerReference w:type="even" r:id="rId6"/>
      <w:headerReference w:type="default" r:id="rId7"/>
      <w:head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DF9459" w14:textId="77777777" w:rsidR="00190E35" w:rsidRDefault="00190E35" w:rsidP="002F79B3">
      <w:pPr>
        <w:spacing w:after="0" w:line="240" w:lineRule="auto"/>
      </w:pPr>
      <w:r>
        <w:separator/>
      </w:r>
    </w:p>
  </w:endnote>
  <w:endnote w:type="continuationSeparator" w:id="0">
    <w:p w14:paraId="52AB977C" w14:textId="77777777" w:rsidR="00190E35" w:rsidRDefault="00190E35" w:rsidP="002F7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5B0F8F" w14:textId="77777777" w:rsidR="00190E35" w:rsidRDefault="00190E35" w:rsidP="002F79B3">
      <w:pPr>
        <w:spacing w:after="0" w:line="240" w:lineRule="auto"/>
      </w:pPr>
      <w:r>
        <w:separator/>
      </w:r>
    </w:p>
  </w:footnote>
  <w:footnote w:type="continuationSeparator" w:id="0">
    <w:p w14:paraId="5C1CBBAD" w14:textId="77777777" w:rsidR="00190E35" w:rsidRDefault="00190E35" w:rsidP="002F7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5FB6E" w14:textId="6B5E75E2" w:rsidR="002F79B3" w:rsidRDefault="002F79B3">
    <w:pPr>
      <w:pStyle w:val="Sidhuvu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DD45FB" wp14:editId="22EA6B7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76555"/>
              <wp:effectExtent l="0" t="0" r="1270" b="4445"/>
              <wp:wrapNone/>
              <wp:docPr id="635494845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C38D7B" w14:textId="7B1774DB" w:rsidR="002F79B3" w:rsidRPr="002F79B3" w:rsidRDefault="002F79B3" w:rsidP="002F79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79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DD45FB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0;margin-top:0;width:99.9pt;height:29.6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" filled="f" stroked="f">
              <v:fill o:detectmouseclick="t"/>
              <v:textbox style="mso-fit-shape-to-text:t" inset="20pt,15pt,0,0">
                <w:txbxContent>
                  <w:p w14:paraId="3AC38D7B" w14:textId="7B1774DB" w:rsidR="002F79B3" w:rsidRPr="002F79B3" w:rsidRDefault="002F79B3" w:rsidP="002F79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79B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5D452" w14:textId="57BFA639" w:rsidR="002F79B3" w:rsidRDefault="002F79B3">
    <w:pPr>
      <w:pStyle w:val="Sidhuvu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58AB0D" wp14:editId="1790A5A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76555"/>
              <wp:effectExtent l="0" t="0" r="1270" b="4445"/>
              <wp:wrapNone/>
              <wp:docPr id="607869507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AC40F" w14:textId="07404619" w:rsidR="002F79B3" w:rsidRPr="002F79B3" w:rsidRDefault="002F79B3" w:rsidP="002F79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79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8AB0D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0;margin-top:0;width:99.9pt;height:29.6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" filled="f" stroked="f">
              <v:fill o:detectmouseclick="t"/>
              <v:textbox style="mso-fit-shape-to-text:t" inset="20pt,15pt,0,0">
                <w:txbxContent>
                  <w:p w14:paraId="38FAC40F" w14:textId="07404619" w:rsidR="002F79B3" w:rsidRPr="002F79B3" w:rsidRDefault="002F79B3" w:rsidP="002F79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79B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E64BE3" w14:textId="397D82B6" w:rsidR="002F79B3" w:rsidRDefault="002F79B3">
    <w:pPr>
      <w:pStyle w:val="Sidhuvu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0C480D" wp14:editId="4F8CCE6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76555"/>
              <wp:effectExtent l="0" t="0" r="1270" b="4445"/>
              <wp:wrapNone/>
              <wp:docPr id="545666234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6284ED" w14:textId="72924186" w:rsidR="002F79B3" w:rsidRPr="002F79B3" w:rsidRDefault="002F79B3" w:rsidP="002F79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79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C480D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0;margin-top:0;width:99.9pt;height:29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" filled="f" stroked="f">
              <v:fill o:detectmouseclick="t"/>
              <v:textbox style="mso-fit-shape-to-text:t" inset="20pt,15pt,0,0">
                <w:txbxContent>
                  <w:p w14:paraId="246284ED" w14:textId="72924186" w:rsidR="002F79B3" w:rsidRPr="002F79B3" w:rsidRDefault="002F79B3" w:rsidP="002F79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79B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B3"/>
    <w:rsid w:val="000008AC"/>
    <w:rsid w:val="00044C01"/>
    <w:rsid w:val="00052D55"/>
    <w:rsid w:val="00054B2E"/>
    <w:rsid w:val="00064245"/>
    <w:rsid w:val="000D41D4"/>
    <w:rsid w:val="00146C01"/>
    <w:rsid w:val="001505F3"/>
    <w:rsid w:val="00162450"/>
    <w:rsid w:val="00163BF8"/>
    <w:rsid w:val="00187044"/>
    <w:rsid w:val="00190E35"/>
    <w:rsid w:val="00192894"/>
    <w:rsid w:val="001A6443"/>
    <w:rsid w:val="001A68D8"/>
    <w:rsid w:val="001B21D9"/>
    <w:rsid w:val="001B53F7"/>
    <w:rsid w:val="001B5D75"/>
    <w:rsid w:val="001C096C"/>
    <w:rsid w:val="001C5231"/>
    <w:rsid w:val="001C609C"/>
    <w:rsid w:val="001C7838"/>
    <w:rsid w:val="002228C6"/>
    <w:rsid w:val="0024275F"/>
    <w:rsid w:val="00255AD4"/>
    <w:rsid w:val="002662BC"/>
    <w:rsid w:val="00266F5E"/>
    <w:rsid w:val="00287D6F"/>
    <w:rsid w:val="002960C5"/>
    <w:rsid w:val="002B0632"/>
    <w:rsid w:val="002C3EDF"/>
    <w:rsid w:val="002D0E17"/>
    <w:rsid w:val="002D61CF"/>
    <w:rsid w:val="002D6AB2"/>
    <w:rsid w:val="002E20ED"/>
    <w:rsid w:val="002F79B3"/>
    <w:rsid w:val="00300987"/>
    <w:rsid w:val="00303C09"/>
    <w:rsid w:val="00311DA4"/>
    <w:rsid w:val="0031773C"/>
    <w:rsid w:val="00322231"/>
    <w:rsid w:val="003678F9"/>
    <w:rsid w:val="00396370"/>
    <w:rsid w:val="0039664F"/>
    <w:rsid w:val="003A0A29"/>
    <w:rsid w:val="003A4305"/>
    <w:rsid w:val="003C37B5"/>
    <w:rsid w:val="003D1C1D"/>
    <w:rsid w:val="003E58BE"/>
    <w:rsid w:val="004129B9"/>
    <w:rsid w:val="00413336"/>
    <w:rsid w:val="0045039F"/>
    <w:rsid w:val="004B053B"/>
    <w:rsid w:val="004F08A2"/>
    <w:rsid w:val="00501BCC"/>
    <w:rsid w:val="0052358D"/>
    <w:rsid w:val="0052787C"/>
    <w:rsid w:val="00551B10"/>
    <w:rsid w:val="0055575F"/>
    <w:rsid w:val="0057017C"/>
    <w:rsid w:val="00577FA8"/>
    <w:rsid w:val="00581B81"/>
    <w:rsid w:val="005B039E"/>
    <w:rsid w:val="005C6EA8"/>
    <w:rsid w:val="006001FB"/>
    <w:rsid w:val="00610760"/>
    <w:rsid w:val="006222C9"/>
    <w:rsid w:val="006260EC"/>
    <w:rsid w:val="00637E1D"/>
    <w:rsid w:val="006664FC"/>
    <w:rsid w:val="006751D0"/>
    <w:rsid w:val="006A14AA"/>
    <w:rsid w:val="006C0310"/>
    <w:rsid w:val="006C24E9"/>
    <w:rsid w:val="006C5E15"/>
    <w:rsid w:val="006D3024"/>
    <w:rsid w:val="0074243D"/>
    <w:rsid w:val="007708A2"/>
    <w:rsid w:val="007872FB"/>
    <w:rsid w:val="007A45C6"/>
    <w:rsid w:val="007B630A"/>
    <w:rsid w:val="007D4655"/>
    <w:rsid w:val="007E40B9"/>
    <w:rsid w:val="007E7F5B"/>
    <w:rsid w:val="00810063"/>
    <w:rsid w:val="00867FCC"/>
    <w:rsid w:val="008B4DE0"/>
    <w:rsid w:val="008B6F88"/>
    <w:rsid w:val="008E116E"/>
    <w:rsid w:val="008F4CA4"/>
    <w:rsid w:val="0093333D"/>
    <w:rsid w:val="00942850"/>
    <w:rsid w:val="009605CC"/>
    <w:rsid w:val="00982C53"/>
    <w:rsid w:val="00987B7F"/>
    <w:rsid w:val="00990C62"/>
    <w:rsid w:val="00994558"/>
    <w:rsid w:val="009A0C04"/>
    <w:rsid w:val="009A14CC"/>
    <w:rsid w:val="009A4008"/>
    <w:rsid w:val="009A67AF"/>
    <w:rsid w:val="009D070E"/>
    <w:rsid w:val="009D2A4D"/>
    <w:rsid w:val="009E13B1"/>
    <w:rsid w:val="00A4361C"/>
    <w:rsid w:val="00A50F98"/>
    <w:rsid w:val="00A6218D"/>
    <w:rsid w:val="00A732C7"/>
    <w:rsid w:val="00AB2A30"/>
    <w:rsid w:val="00AC5227"/>
    <w:rsid w:val="00AD35E3"/>
    <w:rsid w:val="00B05E34"/>
    <w:rsid w:val="00B300E7"/>
    <w:rsid w:val="00B45B8F"/>
    <w:rsid w:val="00B61248"/>
    <w:rsid w:val="00B67742"/>
    <w:rsid w:val="00B81720"/>
    <w:rsid w:val="00B94C38"/>
    <w:rsid w:val="00BA0452"/>
    <w:rsid w:val="00BA1055"/>
    <w:rsid w:val="00BA60AF"/>
    <w:rsid w:val="00BB0CFB"/>
    <w:rsid w:val="00BC0F80"/>
    <w:rsid w:val="00BD0A27"/>
    <w:rsid w:val="00C008FC"/>
    <w:rsid w:val="00C11C96"/>
    <w:rsid w:val="00C15BA0"/>
    <w:rsid w:val="00C377FE"/>
    <w:rsid w:val="00C40E01"/>
    <w:rsid w:val="00C53AA1"/>
    <w:rsid w:val="00C624EF"/>
    <w:rsid w:val="00C6795F"/>
    <w:rsid w:val="00C77134"/>
    <w:rsid w:val="00C7725A"/>
    <w:rsid w:val="00C8448C"/>
    <w:rsid w:val="00CB2D8D"/>
    <w:rsid w:val="00CC397A"/>
    <w:rsid w:val="00CD78F7"/>
    <w:rsid w:val="00CE72DB"/>
    <w:rsid w:val="00CF5205"/>
    <w:rsid w:val="00D0754B"/>
    <w:rsid w:val="00D628EF"/>
    <w:rsid w:val="00D64476"/>
    <w:rsid w:val="00D7418A"/>
    <w:rsid w:val="00D84476"/>
    <w:rsid w:val="00DA39F8"/>
    <w:rsid w:val="00DA6620"/>
    <w:rsid w:val="00E124A4"/>
    <w:rsid w:val="00E27615"/>
    <w:rsid w:val="00E77E4F"/>
    <w:rsid w:val="00E82205"/>
    <w:rsid w:val="00E93FD3"/>
    <w:rsid w:val="00EC540A"/>
    <w:rsid w:val="00ED0013"/>
    <w:rsid w:val="00ED674B"/>
    <w:rsid w:val="00EE3B05"/>
    <w:rsid w:val="00EF2ADF"/>
    <w:rsid w:val="00F04C02"/>
    <w:rsid w:val="00F057A9"/>
    <w:rsid w:val="00F324C2"/>
    <w:rsid w:val="00F44772"/>
    <w:rsid w:val="00F7122E"/>
    <w:rsid w:val="00FA53CD"/>
    <w:rsid w:val="00FA63AF"/>
    <w:rsid w:val="00FA73CA"/>
    <w:rsid w:val="00FD4AE4"/>
    <w:rsid w:val="00FF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ECEF80"/>
  <w15:chartTrackingRefBased/>
  <w15:docId w15:val="{EB8E1B46-9093-204E-985E-FB70FC61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9B3"/>
    <w:pPr>
      <w:spacing w:after="220" w:line="288" w:lineRule="auto"/>
    </w:pPr>
    <w:rPr>
      <w:rFonts w:eastAsiaTheme="minorEastAsia"/>
      <w:kern w:val="0"/>
      <w:sz w:val="22"/>
      <w:szCs w:val="22"/>
      <w:lang w:eastAsia="zh-TW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2F79B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F79B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F79B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F79B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79B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F79B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F79B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F79B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F79B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F7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F7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F7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F79B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79B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F79B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F79B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F79B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F79B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F7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2F7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F79B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7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79B3"/>
    <w:pPr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2F79B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F79B3"/>
    <w:pPr>
      <w:spacing w:after="0" w:line="240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2F79B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F7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79B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F79B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F7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2F7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F79B3"/>
    <w:rPr>
      <w:rFonts w:eastAsiaTheme="minorEastAsia"/>
      <w:kern w:val="0"/>
      <w:sz w:val="22"/>
      <w:szCs w:val="22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Håkansson</dc:creator>
  <cp:keywords/>
  <dc:description/>
  <cp:lastModifiedBy>Miranda Håkansson</cp:lastModifiedBy>
  <cp:revision>1</cp:revision>
  <dcterms:created xsi:type="dcterms:W3CDTF">2026-08-27T11:02:00Z</dcterms:created>
  <dcterms:modified xsi:type="dcterms:W3CDTF">2026-08-27T11:02:00Z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208634ba,25e0e1bd,243b5a43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Begränsad delning</vt:lpwstr>
  </property>
  <property fmtid="{D5CDD505-2E9C-101B-9397-08002B2CF9AE}" pid="5" name="MSIP_Label_e7a9e035-fc31-4a12-9147-f5d37fc656b3_Enabled">
    <vt:lpwstr>true</vt:lpwstr>
  </property>
  <property fmtid="{D5CDD505-2E9C-101B-9397-08002B2CF9AE}" pid="6" name="MSIP_Label_e7a9e035-fc31-4a12-9147-f5d37fc656b3_SetDate">
    <vt:lpwstr>2026-08-27T11:02:56Z</vt:lpwstr>
  </property>
  <property fmtid="{D5CDD505-2E9C-101B-9397-08002B2CF9AE}" pid="7" name="MSIP_Label_e7a9e035-fc31-4a12-9147-f5d37fc656b3_Method">
    <vt:lpwstr>Standard</vt:lpwstr>
  </property>
  <property fmtid="{D5CDD505-2E9C-101B-9397-08002B2CF9AE}" pid="8" name="MSIP_Label_e7a9e035-fc31-4a12-9147-f5d37fc656b3_Name">
    <vt:lpwstr>Begränsad delning</vt:lpwstr>
  </property>
  <property fmtid="{D5CDD505-2E9C-101B-9397-08002B2CF9AE}" pid="9" name="MSIP_Label_e7a9e035-fc31-4a12-9147-f5d37fc656b3_SiteId">
    <vt:lpwstr>8234e57a-f0d7-4e7d-bac5-8f1a2c565e73</vt:lpwstr>
  </property>
  <property fmtid="{D5CDD505-2E9C-101B-9397-08002B2CF9AE}" pid="10" name="MSIP_Label_e7a9e035-fc31-4a12-9147-f5d37fc656b3_ActionId">
    <vt:lpwstr>2624dd86-5acd-49cf-95be-cb19081192f2</vt:lpwstr>
  </property>
  <property fmtid="{D5CDD505-2E9C-101B-9397-08002B2CF9AE}" pid="11" name="MSIP_Label_e7a9e035-fc31-4a12-9147-f5d37fc656b3_ContentBits">
    <vt:lpwstr>1</vt:lpwstr>
  </property>
  <property fmtid="{D5CDD505-2E9C-101B-9397-08002B2CF9AE}" pid="12" name="MSIP_Label_e7a9e035-fc31-4a12-9147-f5d37fc656b3_Tag">
    <vt:lpwstr>50, 3, 0, 1</vt:lpwstr>
  </property>
</Properties>
</file>