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B4860" w14:textId="16B87262" w:rsidR="001A3FA0" w:rsidRPr="00B16E0F" w:rsidRDefault="001A3FA0" w:rsidP="00634C09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16E0F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15E578D3" w14:textId="7BBEAFB4" w:rsidR="00B16E0F" w:rsidRPr="001F5B73" w:rsidRDefault="00B16E0F" w:rsidP="0035481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1F5B73">
        <w:rPr>
          <w:rFonts w:ascii="Times New Roman" w:hAnsi="Times New Roman" w:cs="Times New Roman"/>
          <w:sz w:val="24"/>
          <w:szCs w:val="24"/>
          <w:lang w:val="en-US"/>
        </w:rPr>
        <w:t xml:space="preserve">Table S1 </w:t>
      </w:r>
    </w:p>
    <w:p w14:paraId="1F58E82F" w14:textId="77777777" w:rsidR="00B16E0F" w:rsidRPr="00FA3579" w:rsidRDefault="00B16E0F" w:rsidP="0035481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FA3579">
        <w:rPr>
          <w:rFonts w:ascii="Times New Roman" w:hAnsi="Times New Roman" w:cs="Times New Roman"/>
          <w:sz w:val="24"/>
          <w:szCs w:val="24"/>
          <w:lang w:val="en-US"/>
        </w:rPr>
        <w:t>Complete blood cell counts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Pr="001E45B8">
        <w:rPr>
          <w:rFonts w:ascii="Times New Roman" w:hAnsi="Times New Roman" w:cs="Times New Roman"/>
          <w:sz w:val="24"/>
          <w:szCs w:val="24"/>
          <w:lang w:val="en-US"/>
        </w:rPr>
        <w:t xml:space="preserve">juvenile </w:t>
      </w:r>
      <w:r>
        <w:rPr>
          <w:rFonts w:ascii="Times New Roman" w:hAnsi="Times New Roman" w:cs="Times New Roman"/>
          <w:sz w:val="24"/>
          <w:szCs w:val="24"/>
          <w:lang w:val="en-US"/>
        </w:rPr>
        <w:t>cats after vaccination and challenge</w:t>
      </w:r>
    </w:p>
    <w:tbl>
      <w:tblPr>
        <w:tblStyle w:val="TableGrid"/>
        <w:tblpPr w:leftFromText="180" w:rightFromText="180" w:vertAnchor="text" w:tblpY="1"/>
        <w:tblOverlap w:val="never"/>
        <w:tblW w:w="9776" w:type="dxa"/>
        <w:tblLayout w:type="fixed"/>
        <w:tblLook w:val="04A0" w:firstRow="1" w:lastRow="0" w:firstColumn="1" w:lastColumn="0" w:noHBand="0" w:noVBand="1"/>
      </w:tblPr>
      <w:tblGrid>
        <w:gridCol w:w="988"/>
        <w:gridCol w:w="1196"/>
        <w:gridCol w:w="2976"/>
        <w:gridCol w:w="1418"/>
        <w:gridCol w:w="1417"/>
        <w:gridCol w:w="1781"/>
      </w:tblGrid>
      <w:tr w:rsidR="00B16E0F" w:rsidRPr="007048DF" w14:paraId="68C63173" w14:textId="77777777" w:rsidTr="00F238F0">
        <w:tc>
          <w:tcPr>
            <w:tcW w:w="988" w:type="dxa"/>
            <w:vMerge w:val="restart"/>
          </w:tcPr>
          <w:p w14:paraId="30D00906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Parameter</w:t>
            </w:r>
            <w:r w:rsidRPr="0005621C">
              <w:rPr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196" w:type="dxa"/>
            <w:vMerge w:val="restart"/>
          </w:tcPr>
          <w:p w14:paraId="37F6FCA1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Unit</w:t>
            </w:r>
          </w:p>
          <w:p w14:paraId="194670FA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(Reference ranges)</w:t>
            </w:r>
          </w:p>
        </w:tc>
        <w:tc>
          <w:tcPr>
            <w:tcW w:w="2976" w:type="dxa"/>
            <w:vMerge w:val="restart"/>
          </w:tcPr>
          <w:p w14:paraId="3E68DB0C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Group</w:t>
            </w:r>
          </w:p>
        </w:tc>
        <w:tc>
          <w:tcPr>
            <w:tcW w:w="4616" w:type="dxa"/>
            <w:gridSpan w:val="3"/>
          </w:tcPr>
          <w:p w14:paraId="57A825FD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Kittens (n=4 per group)</w:t>
            </w:r>
          </w:p>
        </w:tc>
      </w:tr>
      <w:tr w:rsidR="00B16E0F" w:rsidRPr="007048DF" w14:paraId="4F2DE177" w14:textId="77777777" w:rsidTr="00F238F0">
        <w:tc>
          <w:tcPr>
            <w:tcW w:w="988" w:type="dxa"/>
            <w:vMerge/>
          </w:tcPr>
          <w:p w14:paraId="1664011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58B847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  <w:vMerge/>
          </w:tcPr>
          <w:p w14:paraId="24647A6E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14:paraId="3DB99B36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Day 0</w:t>
            </w:r>
          </w:p>
          <w:p w14:paraId="14844AE0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(Mean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7048DF">
              <w:rPr>
                <w:sz w:val="20"/>
                <w:szCs w:val="20"/>
                <w:lang w:val="en-US"/>
              </w:rPr>
              <w:t xml:space="preserve"> SD)</w:t>
            </w:r>
          </w:p>
        </w:tc>
        <w:tc>
          <w:tcPr>
            <w:tcW w:w="1417" w:type="dxa"/>
          </w:tcPr>
          <w:p w14:paraId="32392833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Day 28</w:t>
            </w:r>
          </w:p>
          <w:p w14:paraId="55C8088A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(Mean ± SD)</w:t>
            </w:r>
          </w:p>
        </w:tc>
        <w:tc>
          <w:tcPr>
            <w:tcW w:w="1781" w:type="dxa"/>
          </w:tcPr>
          <w:p w14:paraId="75FC7211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Day 31</w:t>
            </w:r>
          </w:p>
          <w:p w14:paraId="70B0F181" w14:textId="77777777" w:rsidR="00B16E0F" w:rsidRPr="007048DF" w:rsidRDefault="00B16E0F" w:rsidP="00F238F0">
            <w:pPr>
              <w:jc w:val="center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(Mean ± SD)</w:t>
            </w:r>
          </w:p>
        </w:tc>
      </w:tr>
      <w:tr w:rsidR="00B16E0F" w:rsidRPr="007048DF" w14:paraId="26569F07" w14:textId="77777777" w:rsidTr="00F238F0">
        <w:tc>
          <w:tcPr>
            <w:tcW w:w="988" w:type="dxa"/>
            <w:vMerge w:val="restart"/>
          </w:tcPr>
          <w:p w14:paraId="2E2F78F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WBC</w:t>
            </w:r>
          </w:p>
        </w:tc>
        <w:tc>
          <w:tcPr>
            <w:tcW w:w="1196" w:type="dxa"/>
            <w:vMerge w:val="restart"/>
          </w:tcPr>
          <w:p w14:paraId="6E4029F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</w:t>
            </w:r>
            <w:r w:rsidRPr="007048DF">
              <w:rPr>
                <w:sz w:val="20"/>
                <w:szCs w:val="20"/>
                <w:vertAlign w:val="superscript"/>
                <w:lang w:val="en-US"/>
              </w:rPr>
              <w:t>9</w:t>
            </w:r>
            <w:r w:rsidRPr="007048DF">
              <w:rPr>
                <w:sz w:val="20"/>
                <w:szCs w:val="20"/>
                <w:lang w:val="en-US"/>
              </w:rPr>
              <w:t>/L</w:t>
            </w:r>
          </w:p>
          <w:p w14:paraId="2E96D63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(4,0-40,0)</w:t>
            </w:r>
          </w:p>
        </w:tc>
        <w:tc>
          <w:tcPr>
            <w:tcW w:w="2976" w:type="dxa"/>
          </w:tcPr>
          <w:p w14:paraId="6BA44AE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18DA5AB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18,63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7048DF">
              <w:rPr>
                <w:sz w:val="20"/>
                <w:szCs w:val="20"/>
                <w:lang w:val="en-US"/>
              </w:rPr>
              <w:t xml:space="preserve"> 4,79</w:t>
            </w:r>
          </w:p>
        </w:tc>
        <w:tc>
          <w:tcPr>
            <w:tcW w:w="1417" w:type="dxa"/>
          </w:tcPr>
          <w:p w14:paraId="0BD7977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21,75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 xml:space="preserve">± </w:t>
            </w:r>
            <w:r w:rsidRPr="007048DF">
              <w:rPr>
                <w:sz w:val="20"/>
                <w:szCs w:val="20"/>
                <w:lang w:val="en-US"/>
              </w:rPr>
              <w:t>2,62</w:t>
            </w:r>
          </w:p>
        </w:tc>
        <w:tc>
          <w:tcPr>
            <w:tcW w:w="1781" w:type="dxa"/>
          </w:tcPr>
          <w:p w14:paraId="68DAA0C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13,78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7048DF">
              <w:rPr>
                <w:sz w:val="20"/>
                <w:szCs w:val="20"/>
                <w:lang w:val="en-US"/>
              </w:rPr>
              <w:t xml:space="preserve"> 2,61</w:t>
            </w:r>
          </w:p>
        </w:tc>
      </w:tr>
      <w:tr w:rsidR="00B16E0F" w:rsidRPr="007048DF" w14:paraId="36773061" w14:textId="77777777" w:rsidTr="00F238F0">
        <w:tc>
          <w:tcPr>
            <w:tcW w:w="988" w:type="dxa"/>
            <w:vMerge/>
          </w:tcPr>
          <w:p w14:paraId="641F93E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2A78EB6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7BEB2E3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0858305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15,18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 xml:space="preserve">± </w:t>
            </w:r>
            <w:r w:rsidRPr="007048DF">
              <w:rPr>
                <w:sz w:val="20"/>
                <w:szCs w:val="20"/>
                <w:lang w:val="en-US"/>
              </w:rPr>
              <w:t>4,86</w:t>
            </w:r>
          </w:p>
        </w:tc>
        <w:tc>
          <w:tcPr>
            <w:tcW w:w="1417" w:type="dxa"/>
          </w:tcPr>
          <w:p w14:paraId="3A4292E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20,10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 xml:space="preserve">± </w:t>
            </w:r>
            <w:r w:rsidRPr="007048DF">
              <w:rPr>
                <w:sz w:val="20"/>
                <w:szCs w:val="20"/>
                <w:lang w:val="en-US"/>
              </w:rPr>
              <w:t>8,02</w:t>
            </w:r>
          </w:p>
        </w:tc>
        <w:tc>
          <w:tcPr>
            <w:tcW w:w="1781" w:type="dxa"/>
          </w:tcPr>
          <w:p w14:paraId="27099A7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20,10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7048DF">
              <w:rPr>
                <w:sz w:val="20"/>
                <w:szCs w:val="20"/>
                <w:lang w:val="en-US"/>
              </w:rPr>
              <w:t xml:space="preserve"> 8,02</w:t>
            </w:r>
          </w:p>
        </w:tc>
      </w:tr>
      <w:tr w:rsidR="00B16E0F" w:rsidRPr="007048DF" w14:paraId="2B5D0589" w14:textId="77777777" w:rsidTr="00F238F0">
        <w:tc>
          <w:tcPr>
            <w:tcW w:w="988" w:type="dxa"/>
            <w:vMerge/>
          </w:tcPr>
          <w:p w14:paraId="1587C3B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46C327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5D83FF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241BC16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20,08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 xml:space="preserve">± </w:t>
            </w:r>
            <w:r w:rsidRPr="007048DF">
              <w:rPr>
                <w:sz w:val="20"/>
                <w:szCs w:val="20"/>
                <w:lang w:val="en-US"/>
              </w:rPr>
              <w:t>6,22</w:t>
            </w:r>
          </w:p>
        </w:tc>
        <w:tc>
          <w:tcPr>
            <w:tcW w:w="1417" w:type="dxa"/>
          </w:tcPr>
          <w:p w14:paraId="57D8376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18,60 ± 9,06</w:t>
            </w:r>
          </w:p>
        </w:tc>
        <w:tc>
          <w:tcPr>
            <w:tcW w:w="1781" w:type="dxa"/>
          </w:tcPr>
          <w:p w14:paraId="1CD17AB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14,88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 xml:space="preserve">± </w:t>
            </w:r>
            <w:r w:rsidRPr="007048DF">
              <w:rPr>
                <w:sz w:val="20"/>
                <w:szCs w:val="20"/>
                <w:lang w:val="en-US"/>
              </w:rPr>
              <w:t>1,98</w:t>
            </w:r>
          </w:p>
        </w:tc>
      </w:tr>
      <w:tr w:rsidR="00B16E0F" w:rsidRPr="007048DF" w14:paraId="30AAB5C6" w14:textId="77777777" w:rsidTr="00F238F0">
        <w:tc>
          <w:tcPr>
            <w:tcW w:w="988" w:type="dxa"/>
            <w:vMerge/>
          </w:tcPr>
          <w:p w14:paraId="2AAA30D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E1F5F7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749D87F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5A7693C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17,90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 xml:space="preserve">± </w:t>
            </w:r>
            <w:r w:rsidRPr="007048DF">
              <w:rPr>
                <w:sz w:val="20"/>
                <w:szCs w:val="20"/>
                <w:lang w:val="en-US"/>
              </w:rPr>
              <w:t>4,07</w:t>
            </w:r>
          </w:p>
        </w:tc>
        <w:tc>
          <w:tcPr>
            <w:tcW w:w="1417" w:type="dxa"/>
          </w:tcPr>
          <w:p w14:paraId="1210333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19,25 ± 8,60</w:t>
            </w:r>
          </w:p>
        </w:tc>
        <w:tc>
          <w:tcPr>
            <w:tcW w:w="1781" w:type="dxa"/>
          </w:tcPr>
          <w:p w14:paraId="128919A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11,88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 xml:space="preserve">± </w:t>
            </w:r>
            <w:r w:rsidRPr="007048DF">
              <w:rPr>
                <w:sz w:val="20"/>
                <w:szCs w:val="20"/>
                <w:lang w:val="en-US"/>
              </w:rPr>
              <w:t>3,42</w:t>
            </w:r>
          </w:p>
        </w:tc>
      </w:tr>
      <w:tr w:rsidR="00B16E0F" w:rsidRPr="007048DF" w14:paraId="3CC3B7C1" w14:textId="77777777" w:rsidTr="00F238F0">
        <w:tc>
          <w:tcPr>
            <w:tcW w:w="988" w:type="dxa"/>
            <w:vMerge/>
          </w:tcPr>
          <w:p w14:paraId="200C420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14EAD6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25E7F7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4E4BC8A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0,74 - 0,99</w:t>
            </w:r>
          </w:p>
        </w:tc>
        <w:tc>
          <w:tcPr>
            <w:tcW w:w="1417" w:type="dxa"/>
          </w:tcPr>
          <w:p w14:paraId="4C5E584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0,79 - 0.95</w:t>
            </w:r>
          </w:p>
        </w:tc>
        <w:tc>
          <w:tcPr>
            <w:tcW w:w="1781" w:type="dxa"/>
          </w:tcPr>
          <w:p w14:paraId="5A6DAE4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0,31 - 0,98</w:t>
            </w:r>
          </w:p>
        </w:tc>
      </w:tr>
      <w:tr w:rsidR="00B16E0F" w:rsidRPr="007048DF" w14:paraId="11F6CC44" w14:textId="77777777" w:rsidTr="00F238F0">
        <w:tc>
          <w:tcPr>
            <w:tcW w:w="988" w:type="dxa"/>
            <w:vMerge w:val="restart"/>
          </w:tcPr>
          <w:p w14:paraId="3B6D386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LYM#</w:t>
            </w:r>
          </w:p>
        </w:tc>
        <w:tc>
          <w:tcPr>
            <w:tcW w:w="1196" w:type="dxa"/>
            <w:vMerge w:val="restart"/>
          </w:tcPr>
          <w:p w14:paraId="6819F10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</w:t>
            </w:r>
            <w:r w:rsidRPr="007048DF">
              <w:rPr>
                <w:sz w:val="20"/>
                <w:szCs w:val="20"/>
                <w:vertAlign w:val="superscript"/>
                <w:lang w:val="en-US"/>
              </w:rPr>
              <w:t>9</w:t>
            </w:r>
            <w:r w:rsidRPr="007048DF">
              <w:rPr>
                <w:sz w:val="20"/>
                <w:szCs w:val="20"/>
                <w:lang w:val="en-US"/>
              </w:rPr>
              <w:t>/L</w:t>
            </w:r>
          </w:p>
          <w:p w14:paraId="464188E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(1,5-7,0)</w:t>
            </w:r>
          </w:p>
        </w:tc>
        <w:tc>
          <w:tcPr>
            <w:tcW w:w="2976" w:type="dxa"/>
          </w:tcPr>
          <w:p w14:paraId="5B2E694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1E8899D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5,29 ± 1,65</w:t>
            </w:r>
          </w:p>
        </w:tc>
        <w:tc>
          <w:tcPr>
            <w:tcW w:w="1417" w:type="dxa"/>
          </w:tcPr>
          <w:p w14:paraId="79827B8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7,93 ± 1,40</w:t>
            </w:r>
          </w:p>
        </w:tc>
        <w:tc>
          <w:tcPr>
            <w:tcW w:w="1781" w:type="dxa"/>
          </w:tcPr>
          <w:p w14:paraId="1DCB0E7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3,30 ± 0,97</w:t>
            </w:r>
          </w:p>
        </w:tc>
      </w:tr>
      <w:tr w:rsidR="00B16E0F" w:rsidRPr="007048DF" w14:paraId="79290842" w14:textId="77777777" w:rsidTr="00F238F0">
        <w:tc>
          <w:tcPr>
            <w:tcW w:w="988" w:type="dxa"/>
            <w:vMerge/>
          </w:tcPr>
          <w:p w14:paraId="440708C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CE9478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7C69386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Antigen alone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6BA633D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4,40 ± 1,29</w:t>
            </w:r>
          </w:p>
        </w:tc>
        <w:tc>
          <w:tcPr>
            <w:tcW w:w="1417" w:type="dxa"/>
          </w:tcPr>
          <w:p w14:paraId="621EB5C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9,43 ± 6,25</w:t>
            </w:r>
          </w:p>
        </w:tc>
        <w:tc>
          <w:tcPr>
            <w:tcW w:w="1781" w:type="dxa"/>
          </w:tcPr>
          <w:p w14:paraId="4F2FD5C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6,10 ± 3,45</w:t>
            </w:r>
          </w:p>
        </w:tc>
      </w:tr>
      <w:tr w:rsidR="00B16E0F" w:rsidRPr="007048DF" w14:paraId="31C71A1A" w14:textId="77777777" w:rsidTr="00F238F0">
        <w:tc>
          <w:tcPr>
            <w:tcW w:w="988" w:type="dxa"/>
            <w:vMerge/>
          </w:tcPr>
          <w:p w14:paraId="362ECB6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3C3F13C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5AE58FF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33D0705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5,30 ± 1,51</w:t>
            </w:r>
          </w:p>
        </w:tc>
        <w:tc>
          <w:tcPr>
            <w:tcW w:w="1417" w:type="dxa"/>
          </w:tcPr>
          <w:p w14:paraId="5E7368C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6,13 ± 2,93</w:t>
            </w:r>
          </w:p>
        </w:tc>
        <w:tc>
          <w:tcPr>
            <w:tcW w:w="1781" w:type="dxa"/>
          </w:tcPr>
          <w:p w14:paraId="0C86FDE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4,50 ± 0,30</w:t>
            </w:r>
          </w:p>
        </w:tc>
      </w:tr>
      <w:tr w:rsidR="00B16E0F" w:rsidRPr="007048DF" w14:paraId="6A6900D5" w14:textId="77777777" w:rsidTr="00F238F0">
        <w:tc>
          <w:tcPr>
            <w:tcW w:w="988" w:type="dxa"/>
            <w:vMerge/>
          </w:tcPr>
          <w:p w14:paraId="3E411E1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632CB04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4474402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3ACF061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4,53 ± 1,62</w:t>
            </w:r>
          </w:p>
        </w:tc>
        <w:tc>
          <w:tcPr>
            <w:tcW w:w="1417" w:type="dxa"/>
          </w:tcPr>
          <w:p w14:paraId="332A8BD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7,88 ± 3,44</w:t>
            </w:r>
          </w:p>
        </w:tc>
        <w:tc>
          <w:tcPr>
            <w:tcW w:w="1781" w:type="dxa"/>
          </w:tcPr>
          <w:p w14:paraId="0243498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5,98 ± 2,72</w:t>
            </w:r>
          </w:p>
        </w:tc>
      </w:tr>
      <w:tr w:rsidR="00B16E0F" w:rsidRPr="007048DF" w14:paraId="2FC5E391" w14:textId="77777777" w:rsidTr="00F238F0">
        <w:tc>
          <w:tcPr>
            <w:tcW w:w="988" w:type="dxa"/>
            <w:vMerge/>
          </w:tcPr>
          <w:p w14:paraId="5951D31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331BA61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46BFBBE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4498C7A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0,94 -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>&gt;</w:t>
            </w:r>
            <w:r w:rsidRPr="007048DF">
              <w:rPr>
                <w:sz w:val="20"/>
                <w:szCs w:val="20"/>
                <w:lang w:val="en-US"/>
              </w:rPr>
              <w:t>0,99</w:t>
            </w:r>
          </w:p>
        </w:tc>
        <w:tc>
          <w:tcPr>
            <w:tcW w:w="1417" w:type="dxa"/>
          </w:tcPr>
          <w:p w14:paraId="342FAAE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0,68 - &gt;0,99</w:t>
            </w:r>
          </w:p>
        </w:tc>
        <w:tc>
          <w:tcPr>
            <w:tcW w:w="1781" w:type="dxa"/>
          </w:tcPr>
          <w:p w14:paraId="23BD49D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0,35 - 0,87</w:t>
            </w:r>
          </w:p>
        </w:tc>
      </w:tr>
      <w:tr w:rsidR="00B16E0F" w:rsidRPr="007048DF" w14:paraId="186ED879" w14:textId="77777777" w:rsidTr="00F238F0">
        <w:tc>
          <w:tcPr>
            <w:tcW w:w="988" w:type="dxa"/>
            <w:vMerge w:val="restart"/>
          </w:tcPr>
          <w:p w14:paraId="55B8093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MID#</w:t>
            </w:r>
          </w:p>
        </w:tc>
        <w:tc>
          <w:tcPr>
            <w:tcW w:w="1196" w:type="dxa"/>
            <w:vMerge w:val="restart"/>
          </w:tcPr>
          <w:p w14:paraId="10457CA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</w:t>
            </w:r>
            <w:r w:rsidRPr="007048DF">
              <w:rPr>
                <w:sz w:val="20"/>
                <w:szCs w:val="20"/>
                <w:vertAlign w:val="superscript"/>
                <w:lang w:val="en-US"/>
              </w:rPr>
              <w:t>9</w:t>
            </w:r>
            <w:r w:rsidRPr="007048DF">
              <w:rPr>
                <w:sz w:val="20"/>
                <w:szCs w:val="20"/>
                <w:lang w:val="en-US"/>
              </w:rPr>
              <w:t>/L</w:t>
            </w:r>
          </w:p>
          <w:p w14:paraId="54CB38E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(0,0-1,9)</w:t>
            </w:r>
          </w:p>
          <w:p w14:paraId="1352DEE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D3DBD0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7489741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0,80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>±</w:t>
            </w:r>
            <w:r w:rsidRPr="007048DF">
              <w:rPr>
                <w:sz w:val="20"/>
                <w:szCs w:val="20"/>
                <w:lang w:val="en-US"/>
              </w:rPr>
              <w:t xml:space="preserve"> 0,32</w:t>
            </w:r>
          </w:p>
        </w:tc>
        <w:tc>
          <w:tcPr>
            <w:tcW w:w="1417" w:type="dxa"/>
          </w:tcPr>
          <w:p w14:paraId="5838236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0,90 ± 0,07</w:t>
            </w:r>
          </w:p>
        </w:tc>
        <w:tc>
          <w:tcPr>
            <w:tcW w:w="1781" w:type="dxa"/>
          </w:tcPr>
          <w:p w14:paraId="7CB3CA8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0,35 ± 0,05</w:t>
            </w:r>
          </w:p>
        </w:tc>
      </w:tr>
      <w:tr w:rsidR="00B16E0F" w:rsidRPr="007048DF" w14:paraId="6EFA731D" w14:textId="77777777" w:rsidTr="00F238F0">
        <w:tc>
          <w:tcPr>
            <w:tcW w:w="988" w:type="dxa"/>
            <w:vMerge/>
          </w:tcPr>
          <w:p w14:paraId="6F734BA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3529701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1BE5EC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4F47B1A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0,95 ± 0,44</w:t>
            </w:r>
          </w:p>
        </w:tc>
        <w:tc>
          <w:tcPr>
            <w:tcW w:w="1417" w:type="dxa"/>
          </w:tcPr>
          <w:p w14:paraId="0C76D23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0,95 ± 0,51</w:t>
            </w:r>
          </w:p>
        </w:tc>
        <w:tc>
          <w:tcPr>
            <w:tcW w:w="1781" w:type="dxa"/>
          </w:tcPr>
          <w:p w14:paraId="456C836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0,80 ± 0,44</w:t>
            </w:r>
          </w:p>
        </w:tc>
      </w:tr>
      <w:tr w:rsidR="00B16E0F" w:rsidRPr="007048DF" w14:paraId="047467EB" w14:textId="77777777" w:rsidTr="00F238F0">
        <w:tc>
          <w:tcPr>
            <w:tcW w:w="988" w:type="dxa"/>
            <w:vMerge/>
          </w:tcPr>
          <w:p w14:paraId="191F182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8EF148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6F3FA0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38CCB19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0,80 ± 0,42</w:t>
            </w:r>
          </w:p>
        </w:tc>
        <w:tc>
          <w:tcPr>
            <w:tcW w:w="1417" w:type="dxa"/>
          </w:tcPr>
          <w:p w14:paraId="1FC5EB2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0,65 ± 0,30</w:t>
            </w:r>
          </w:p>
        </w:tc>
        <w:tc>
          <w:tcPr>
            <w:tcW w:w="1781" w:type="dxa"/>
          </w:tcPr>
          <w:p w14:paraId="06DA6C2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0,63 ± 0,15</w:t>
            </w:r>
          </w:p>
        </w:tc>
      </w:tr>
      <w:tr w:rsidR="00B16E0F" w:rsidRPr="007048DF" w14:paraId="56270239" w14:textId="77777777" w:rsidTr="00F238F0">
        <w:tc>
          <w:tcPr>
            <w:tcW w:w="988" w:type="dxa"/>
            <w:vMerge/>
          </w:tcPr>
          <w:p w14:paraId="00C361F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6292E28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80A2B8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79353D2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1,05 ± 0,52</w:t>
            </w:r>
          </w:p>
        </w:tc>
        <w:tc>
          <w:tcPr>
            <w:tcW w:w="1417" w:type="dxa"/>
          </w:tcPr>
          <w:p w14:paraId="0A77C9D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0,88 ± 0,43</w:t>
            </w:r>
          </w:p>
        </w:tc>
        <w:tc>
          <w:tcPr>
            <w:tcW w:w="1781" w:type="dxa"/>
          </w:tcPr>
          <w:p w14:paraId="30876B2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0,45 ± 0,21</w:t>
            </w:r>
          </w:p>
        </w:tc>
      </w:tr>
      <w:tr w:rsidR="00B16E0F" w:rsidRPr="007048DF" w14:paraId="2E5F5761" w14:textId="77777777" w:rsidTr="00F238F0">
        <w:tc>
          <w:tcPr>
            <w:tcW w:w="988" w:type="dxa"/>
            <w:vMerge/>
          </w:tcPr>
          <w:p w14:paraId="318D27F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F43E23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A4B030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6ABFADE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0,63 - </w:t>
            </w:r>
            <w:r w:rsidRPr="007048DF">
              <w:rPr>
                <w:rFonts w:cstheme="minorHAnsi"/>
                <w:sz w:val="20"/>
                <w:szCs w:val="20"/>
                <w:lang w:val="en-US"/>
              </w:rPr>
              <w:t>&gt;</w:t>
            </w:r>
            <w:r w:rsidRPr="007048DF">
              <w:rPr>
                <w:sz w:val="20"/>
                <w:szCs w:val="20"/>
                <w:lang w:val="en-US"/>
              </w:rPr>
              <w:t>0,99</w:t>
            </w:r>
          </w:p>
        </w:tc>
        <w:tc>
          <w:tcPr>
            <w:tcW w:w="1417" w:type="dxa"/>
          </w:tcPr>
          <w:p w14:paraId="567E937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0,63 - 0,99</w:t>
            </w:r>
          </w:p>
        </w:tc>
        <w:tc>
          <w:tcPr>
            <w:tcW w:w="1781" w:type="dxa"/>
          </w:tcPr>
          <w:p w14:paraId="50ECFAD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0,20 - 0,96</w:t>
            </w:r>
          </w:p>
        </w:tc>
      </w:tr>
      <w:tr w:rsidR="00B16E0F" w:rsidRPr="007048DF" w14:paraId="050B52E6" w14:textId="77777777" w:rsidTr="00F238F0">
        <w:tc>
          <w:tcPr>
            <w:tcW w:w="988" w:type="dxa"/>
            <w:vMerge w:val="restart"/>
          </w:tcPr>
          <w:p w14:paraId="1AA7FF3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GRA#</w:t>
            </w:r>
          </w:p>
        </w:tc>
        <w:tc>
          <w:tcPr>
            <w:tcW w:w="1196" w:type="dxa"/>
            <w:vMerge w:val="restart"/>
          </w:tcPr>
          <w:p w14:paraId="39F6350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</w:t>
            </w:r>
            <w:r w:rsidRPr="007048DF">
              <w:rPr>
                <w:sz w:val="20"/>
                <w:szCs w:val="20"/>
                <w:vertAlign w:val="superscript"/>
                <w:lang w:val="en-US"/>
              </w:rPr>
              <w:t>9</w:t>
            </w:r>
            <w:r w:rsidRPr="007048DF">
              <w:rPr>
                <w:sz w:val="20"/>
                <w:szCs w:val="20"/>
                <w:lang w:val="en-US"/>
              </w:rPr>
              <w:t>/L</w:t>
            </w:r>
          </w:p>
          <w:p w14:paraId="355C02F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(2,1-15,0)</w:t>
            </w:r>
          </w:p>
        </w:tc>
        <w:tc>
          <w:tcPr>
            <w:tcW w:w="2976" w:type="dxa"/>
          </w:tcPr>
          <w:p w14:paraId="25E9850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0AA1679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10,50 ± 2,33</w:t>
            </w:r>
          </w:p>
        </w:tc>
        <w:tc>
          <w:tcPr>
            <w:tcW w:w="1417" w:type="dxa"/>
          </w:tcPr>
          <w:p w14:paraId="6D0EC91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12,93 ± 2,59</w:t>
            </w:r>
          </w:p>
        </w:tc>
        <w:tc>
          <w:tcPr>
            <w:tcW w:w="1781" w:type="dxa"/>
          </w:tcPr>
          <w:p w14:paraId="6B465A8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10,13 ± 1,86</w:t>
            </w:r>
          </w:p>
        </w:tc>
      </w:tr>
      <w:tr w:rsidR="00B16E0F" w:rsidRPr="007048DF" w14:paraId="24DEA76A" w14:textId="77777777" w:rsidTr="00F238F0">
        <w:tc>
          <w:tcPr>
            <w:tcW w:w="988" w:type="dxa"/>
            <w:vMerge/>
          </w:tcPr>
          <w:p w14:paraId="1E77E60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8C11F7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3E01E0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Antigen alone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67EC9C4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8,38 ± 1,80</w:t>
            </w:r>
          </w:p>
        </w:tc>
        <w:tc>
          <w:tcPr>
            <w:tcW w:w="1417" w:type="dxa"/>
          </w:tcPr>
          <w:p w14:paraId="7B34304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9,65 ± 3,25</w:t>
            </w:r>
          </w:p>
        </w:tc>
        <w:tc>
          <w:tcPr>
            <w:tcW w:w="1781" w:type="dxa"/>
          </w:tcPr>
          <w:p w14:paraId="1C2DD20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13,20 ± 5,04</w:t>
            </w:r>
          </w:p>
        </w:tc>
      </w:tr>
      <w:tr w:rsidR="00B16E0F" w:rsidRPr="007048DF" w14:paraId="273E9C04" w14:textId="77777777" w:rsidTr="00F238F0">
        <w:tc>
          <w:tcPr>
            <w:tcW w:w="988" w:type="dxa"/>
            <w:vMerge/>
          </w:tcPr>
          <w:p w14:paraId="0CC95DA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241BC3B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582F0AD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1FC05E2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10,18 ± 2,42</w:t>
            </w:r>
          </w:p>
        </w:tc>
        <w:tc>
          <w:tcPr>
            <w:tcW w:w="1417" w:type="dxa"/>
          </w:tcPr>
          <w:p w14:paraId="31E9F6C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11,83 ± 6,12</w:t>
            </w:r>
          </w:p>
        </w:tc>
        <w:tc>
          <w:tcPr>
            <w:tcW w:w="1781" w:type="dxa"/>
          </w:tcPr>
          <w:p w14:paraId="77AC477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9,75 ± 2,35</w:t>
            </w:r>
          </w:p>
        </w:tc>
      </w:tr>
      <w:tr w:rsidR="00B16E0F" w:rsidRPr="007048DF" w14:paraId="1778D40E" w14:textId="77777777" w:rsidTr="00F238F0">
        <w:tc>
          <w:tcPr>
            <w:tcW w:w="988" w:type="dxa"/>
            <w:vMerge/>
          </w:tcPr>
          <w:p w14:paraId="27F3FBA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6090F7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4A399C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03504F8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9,68 ± 2,42</w:t>
            </w:r>
          </w:p>
        </w:tc>
        <w:tc>
          <w:tcPr>
            <w:tcW w:w="1417" w:type="dxa"/>
          </w:tcPr>
          <w:p w14:paraId="3B08944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10,50 ± 5,18</w:t>
            </w:r>
          </w:p>
        </w:tc>
        <w:tc>
          <w:tcPr>
            <w:tcW w:w="1781" w:type="dxa"/>
          </w:tcPr>
          <w:p w14:paraId="532D99F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5,45 ± 1,35</w:t>
            </w:r>
          </w:p>
        </w:tc>
      </w:tr>
      <w:tr w:rsidR="00B16E0F" w:rsidRPr="007048DF" w14:paraId="05692870" w14:textId="77777777" w:rsidTr="00F238F0">
        <w:tc>
          <w:tcPr>
            <w:tcW w:w="988" w:type="dxa"/>
            <w:vMerge/>
          </w:tcPr>
          <w:p w14:paraId="116BD47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0C26F4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E33204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3A69190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0,70 - 0,99</w:t>
            </w:r>
          </w:p>
        </w:tc>
        <w:tc>
          <w:tcPr>
            <w:tcW w:w="1417" w:type="dxa"/>
          </w:tcPr>
          <w:p w14:paraId="6CF2236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0,39 - 0,94</w:t>
            </w:r>
          </w:p>
        </w:tc>
        <w:tc>
          <w:tcPr>
            <w:tcW w:w="1781" w:type="dxa"/>
          </w:tcPr>
          <w:p w14:paraId="2044AB3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0,14 - 0,99</w:t>
            </w:r>
          </w:p>
        </w:tc>
      </w:tr>
      <w:tr w:rsidR="00B16E0F" w:rsidRPr="007048DF" w14:paraId="52CFF52E" w14:textId="77777777" w:rsidTr="00F238F0">
        <w:tc>
          <w:tcPr>
            <w:tcW w:w="988" w:type="dxa"/>
            <w:vMerge w:val="restart"/>
          </w:tcPr>
          <w:p w14:paraId="2E4100C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LYM%</w:t>
            </w:r>
          </w:p>
        </w:tc>
        <w:tc>
          <w:tcPr>
            <w:tcW w:w="1196" w:type="dxa"/>
            <w:vMerge w:val="restart"/>
          </w:tcPr>
          <w:p w14:paraId="0EC836C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%</w:t>
            </w:r>
          </w:p>
          <w:p w14:paraId="31E936C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(12,0-45,0)</w:t>
            </w:r>
          </w:p>
        </w:tc>
        <w:tc>
          <w:tcPr>
            <w:tcW w:w="2976" w:type="dxa"/>
          </w:tcPr>
          <w:p w14:paraId="5AE7074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6C0FBF6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37,48 ± 6,14</w:t>
            </w:r>
          </w:p>
        </w:tc>
        <w:tc>
          <w:tcPr>
            <w:tcW w:w="1417" w:type="dxa"/>
          </w:tcPr>
          <w:p w14:paraId="332DE51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36,60 ± 6,43</w:t>
            </w:r>
          </w:p>
        </w:tc>
        <w:tc>
          <w:tcPr>
            <w:tcW w:w="1781" w:type="dxa"/>
          </w:tcPr>
          <w:p w14:paraId="02BAC97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23,70 ± 4,51</w:t>
            </w:r>
          </w:p>
        </w:tc>
      </w:tr>
      <w:tr w:rsidR="00B16E0F" w:rsidRPr="007048DF" w14:paraId="4763BB56" w14:textId="77777777" w:rsidTr="00F238F0">
        <w:tc>
          <w:tcPr>
            <w:tcW w:w="988" w:type="dxa"/>
            <w:vMerge/>
          </w:tcPr>
          <w:p w14:paraId="0EFDD7D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3B4DC2F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13E887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Antigen alone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47059F7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33,08 ± 7,25</w:t>
            </w:r>
          </w:p>
        </w:tc>
        <w:tc>
          <w:tcPr>
            <w:tcW w:w="1417" w:type="dxa"/>
          </w:tcPr>
          <w:p w14:paraId="3DC42D9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43,50 ± 10,68</w:t>
            </w:r>
          </w:p>
        </w:tc>
        <w:tc>
          <w:tcPr>
            <w:tcW w:w="1781" w:type="dxa"/>
          </w:tcPr>
          <w:p w14:paraId="2A16CA8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29,25 ± 6,90</w:t>
            </w:r>
          </w:p>
        </w:tc>
      </w:tr>
      <w:tr w:rsidR="00B16E0F" w:rsidRPr="007048DF" w14:paraId="75E6419E" w14:textId="77777777" w:rsidTr="00F238F0">
        <w:tc>
          <w:tcPr>
            <w:tcW w:w="988" w:type="dxa"/>
            <w:vMerge/>
          </w:tcPr>
          <w:p w14:paraId="5816B17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9A369F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D25F27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03D48EB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32,00 ± 7,51</w:t>
            </w:r>
          </w:p>
        </w:tc>
        <w:tc>
          <w:tcPr>
            <w:tcW w:w="1417" w:type="dxa"/>
          </w:tcPr>
          <w:p w14:paraId="0C72B14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32,60 ± 5,13</w:t>
            </w:r>
          </w:p>
        </w:tc>
        <w:tc>
          <w:tcPr>
            <w:tcW w:w="1781" w:type="dxa"/>
          </w:tcPr>
          <w:p w14:paraId="2707EB9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30,10 ± 7,72</w:t>
            </w:r>
          </w:p>
        </w:tc>
      </w:tr>
      <w:tr w:rsidR="00B16E0F" w:rsidRPr="007048DF" w14:paraId="4552DE00" w14:textId="77777777" w:rsidTr="00F238F0">
        <w:tc>
          <w:tcPr>
            <w:tcW w:w="988" w:type="dxa"/>
            <w:vMerge/>
          </w:tcPr>
          <w:p w14:paraId="1D703FF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6529A0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59ECF52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7286EDB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39,08 ± 3,02</w:t>
            </w:r>
          </w:p>
        </w:tc>
        <w:tc>
          <w:tcPr>
            <w:tcW w:w="1417" w:type="dxa"/>
          </w:tcPr>
          <w:p w14:paraId="3D5A063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40,80 ± 5,11</w:t>
            </w:r>
          </w:p>
        </w:tc>
        <w:tc>
          <w:tcPr>
            <w:tcW w:w="1781" w:type="dxa"/>
          </w:tcPr>
          <w:p w14:paraId="41ADD86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</w:t>
            </w:r>
            <w:r w:rsidRPr="007048DF">
              <w:rPr>
                <w:sz w:val="20"/>
                <w:szCs w:val="20"/>
                <w:lang w:val="en-US"/>
              </w:rPr>
              <w:t>,93 ± 12,06</w:t>
            </w:r>
          </w:p>
        </w:tc>
      </w:tr>
      <w:tr w:rsidR="00B16E0F" w:rsidRPr="007048DF" w14:paraId="25477DD5" w14:textId="77777777" w:rsidTr="00F238F0">
        <w:tc>
          <w:tcPr>
            <w:tcW w:w="988" w:type="dxa"/>
            <w:vMerge/>
          </w:tcPr>
          <w:p w14:paraId="171B7AE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446755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E0F5AE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5E1F056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0,58 - 0,97</w:t>
            </w:r>
          </w:p>
        </w:tc>
        <w:tc>
          <w:tcPr>
            <w:tcW w:w="1417" w:type="dxa"/>
          </w:tcPr>
          <w:p w14:paraId="671FA80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0,40 - 0,77</w:t>
            </w:r>
          </w:p>
        </w:tc>
        <w:tc>
          <w:tcPr>
            <w:tcW w:w="1781" w:type="dxa"/>
          </w:tcPr>
          <w:p w14:paraId="447DB2F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&gt;</w:t>
            </w:r>
            <w:r>
              <w:rPr>
                <w:sz w:val="20"/>
                <w:szCs w:val="20"/>
                <w:lang w:val="en-US"/>
              </w:rPr>
              <w:t>0,05 - 0</w:t>
            </w:r>
            <w:r w:rsidRPr="007048DF">
              <w:rPr>
                <w:sz w:val="20"/>
                <w:szCs w:val="20"/>
                <w:lang w:val="en-US"/>
              </w:rPr>
              <w:t>,46</w:t>
            </w:r>
          </w:p>
        </w:tc>
      </w:tr>
      <w:tr w:rsidR="00B16E0F" w:rsidRPr="007048DF" w14:paraId="2AFF8587" w14:textId="77777777" w:rsidTr="00F238F0">
        <w:tc>
          <w:tcPr>
            <w:tcW w:w="988" w:type="dxa"/>
            <w:vMerge w:val="restart"/>
          </w:tcPr>
          <w:p w14:paraId="42B30E8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MID%</w:t>
            </w:r>
          </w:p>
        </w:tc>
        <w:tc>
          <w:tcPr>
            <w:tcW w:w="1196" w:type="dxa"/>
            <w:vMerge w:val="restart"/>
          </w:tcPr>
          <w:p w14:paraId="6A4102B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%</w:t>
            </w:r>
          </w:p>
          <w:p w14:paraId="5B12371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(2,0-9,0)</w:t>
            </w:r>
          </w:p>
        </w:tc>
        <w:tc>
          <w:tcPr>
            <w:tcW w:w="2976" w:type="dxa"/>
          </w:tcPr>
          <w:p w14:paraId="64D85CE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5B71B55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4,58 ± 0,86</w:t>
            </w:r>
          </w:p>
        </w:tc>
        <w:tc>
          <w:tcPr>
            <w:tcW w:w="1417" w:type="dxa"/>
          </w:tcPr>
          <w:p w14:paraId="3446516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4,23 ± 0,76</w:t>
            </w:r>
          </w:p>
        </w:tc>
        <w:tc>
          <w:tcPr>
            <w:tcW w:w="1781" w:type="dxa"/>
          </w:tcPr>
          <w:p w14:paraId="08AE8A6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 w:rsidRPr="007048DF">
              <w:rPr>
                <w:sz w:val="20"/>
                <w:szCs w:val="20"/>
                <w:lang w:val="en-US"/>
              </w:rPr>
              <w:t>,43 ± 0,19</w:t>
            </w:r>
          </w:p>
        </w:tc>
      </w:tr>
      <w:tr w:rsidR="00B16E0F" w:rsidRPr="007048DF" w14:paraId="578A0286" w14:textId="77777777" w:rsidTr="00F238F0">
        <w:tc>
          <w:tcPr>
            <w:tcW w:w="988" w:type="dxa"/>
            <w:vMerge/>
          </w:tcPr>
          <w:p w14:paraId="27B2612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14648E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068563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3DC00C3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4,30 ± 0,66</w:t>
            </w:r>
          </w:p>
        </w:tc>
        <w:tc>
          <w:tcPr>
            <w:tcW w:w="1417" w:type="dxa"/>
          </w:tcPr>
          <w:p w14:paraId="0BA2757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4,85 ± 0,78</w:t>
            </w:r>
          </w:p>
        </w:tc>
        <w:tc>
          <w:tcPr>
            <w:tcW w:w="1781" w:type="dxa"/>
          </w:tcPr>
          <w:p w14:paraId="7280F02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3,85 ± 0,95</w:t>
            </w:r>
          </w:p>
        </w:tc>
      </w:tr>
      <w:tr w:rsidR="00B16E0F" w:rsidRPr="007048DF" w14:paraId="26F28E8E" w14:textId="77777777" w:rsidTr="00F238F0">
        <w:tc>
          <w:tcPr>
            <w:tcW w:w="988" w:type="dxa"/>
            <w:vMerge/>
          </w:tcPr>
          <w:p w14:paraId="648FC05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9D2DED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9BC978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430E0EC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3,90 ± 0,35</w:t>
            </w:r>
          </w:p>
        </w:tc>
        <w:tc>
          <w:tcPr>
            <w:tcW w:w="1417" w:type="dxa"/>
          </w:tcPr>
          <w:p w14:paraId="0D58CD7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3,43 ± 0,37</w:t>
            </w:r>
          </w:p>
        </w:tc>
        <w:tc>
          <w:tcPr>
            <w:tcW w:w="1781" w:type="dxa"/>
          </w:tcPr>
          <w:p w14:paraId="22D02A4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4,38 ± 1,46</w:t>
            </w:r>
          </w:p>
        </w:tc>
      </w:tr>
      <w:tr w:rsidR="00B16E0F" w:rsidRPr="007048DF" w14:paraId="2AE17310" w14:textId="77777777" w:rsidTr="00F238F0">
        <w:tc>
          <w:tcPr>
            <w:tcW w:w="988" w:type="dxa"/>
            <w:vMerge/>
          </w:tcPr>
          <w:p w14:paraId="4253B03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F9CAEB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58E654F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1755E54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4,45 ± 0,60</w:t>
            </w:r>
          </w:p>
        </w:tc>
        <w:tc>
          <w:tcPr>
            <w:tcW w:w="1417" w:type="dxa"/>
          </w:tcPr>
          <w:p w14:paraId="5549264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4,58 ± 0,98</w:t>
            </w:r>
          </w:p>
        </w:tc>
        <w:tc>
          <w:tcPr>
            <w:tcW w:w="1781" w:type="dxa"/>
          </w:tcPr>
          <w:p w14:paraId="724DB9E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3,50 ± 0,72</w:t>
            </w:r>
          </w:p>
        </w:tc>
      </w:tr>
      <w:tr w:rsidR="00B16E0F" w:rsidRPr="007048DF" w14:paraId="083EAC78" w14:textId="77777777" w:rsidTr="00F238F0">
        <w:tc>
          <w:tcPr>
            <w:tcW w:w="988" w:type="dxa"/>
            <w:vMerge/>
          </w:tcPr>
          <w:p w14:paraId="260803C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C86CB4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7A30592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2BD8ED2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0,48 - 0,99</w:t>
            </w:r>
          </w:p>
        </w:tc>
        <w:tc>
          <w:tcPr>
            <w:tcW w:w="1417" w:type="dxa"/>
          </w:tcPr>
          <w:p w14:paraId="3C0EF62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0,35 - 0,86</w:t>
            </w:r>
          </w:p>
        </w:tc>
        <w:tc>
          <w:tcPr>
            <w:tcW w:w="1781" w:type="dxa"/>
          </w:tcPr>
          <w:p w14:paraId="250692E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</w:t>
            </w:r>
            <w:r>
              <w:rPr>
                <w:sz w:val="20"/>
                <w:szCs w:val="20"/>
                <w:lang w:val="en-US"/>
              </w:rPr>
              <w:t>24 - 0,99</w:t>
            </w:r>
          </w:p>
        </w:tc>
      </w:tr>
      <w:tr w:rsidR="00B16E0F" w:rsidRPr="007048DF" w14:paraId="341FB832" w14:textId="77777777" w:rsidTr="00F238F0">
        <w:tc>
          <w:tcPr>
            <w:tcW w:w="988" w:type="dxa"/>
            <w:vMerge w:val="restart"/>
          </w:tcPr>
          <w:p w14:paraId="676B376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GRA%</w:t>
            </w:r>
          </w:p>
        </w:tc>
        <w:tc>
          <w:tcPr>
            <w:tcW w:w="1196" w:type="dxa"/>
            <w:vMerge w:val="restart"/>
          </w:tcPr>
          <w:p w14:paraId="173A6DE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%</w:t>
            </w:r>
          </w:p>
          <w:p w14:paraId="3795E7F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(35,0-85,0)</w:t>
            </w:r>
          </w:p>
        </w:tc>
        <w:tc>
          <w:tcPr>
            <w:tcW w:w="2976" w:type="dxa"/>
          </w:tcPr>
          <w:p w14:paraId="0CF0D46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0E11864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58,45 ± 3,15</w:t>
            </w:r>
          </w:p>
        </w:tc>
        <w:tc>
          <w:tcPr>
            <w:tcW w:w="1417" w:type="dxa"/>
          </w:tcPr>
          <w:p w14:paraId="51592C3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59,18 ± 6,47</w:t>
            </w:r>
          </w:p>
        </w:tc>
        <w:tc>
          <w:tcPr>
            <w:tcW w:w="1781" w:type="dxa"/>
          </w:tcPr>
          <w:p w14:paraId="6502B67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73,88 ± 4,70</w:t>
            </w:r>
          </w:p>
        </w:tc>
      </w:tr>
      <w:tr w:rsidR="00B16E0F" w:rsidRPr="007048DF" w14:paraId="22E53695" w14:textId="77777777" w:rsidTr="00F238F0">
        <w:tc>
          <w:tcPr>
            <w:tcW w:w="988" w:type="dxa"/>
            <w:vMerge/>
          </w:tcPr>
          <w:p w14:paraId="3FEA276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4F5D6E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642693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2CCBEC4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49,53 ± 6,61</w:t>
            </w:r>
          </w:p>
        </w:tc>
        <w:tc>
          <w:tcPr>
            <w:tcW w:w="1417" w:type="dxa"/>
          </w:tcPr>
          <w:p w14:paraId="2635271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51,65 ± 11,00</w:t>
            </w:r>
          </w:p>
        </w:tc>
        <w:tc>
          <w:tcPr>
            <w:tcW w:w="1781" w:type="dxa"/>
          </w:tcPr>
          <w:p w14:paraId="602913B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66,90 ± 7,81</w:t>
            </w:r>
          </w:p>
        </w:tc>
      </w:tr>
      <w:tr w:rsidR="00B16E0F" w:rsidRPr="007048DF" w14:paraId="012DB73A" w14:textId="77777777" w:rsidTr="00F238F0">
        <w:tc>
          <w:tcPr>
            <w:tcW w:w="988" w:type="dxa"/>
            <w:vMerge/>
          </w:tcPr>
          <w:p w14:paraId="4E6BBE5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671924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E06827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7AC8F28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60,90 ± 3,98</w:t>
            </w:r>
          </w:p>
        </w:tc>
        <w:tc>
          <w:tcPr>
            <w:tcW w:w="1417" w:type="dxa"/>
          </w:tcPr>
          <w:p w14:paraId="0A0D7F0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63,98 ± 5,35</w:t>
            </w:r>
          </w:p>
        </w:tc>
        <w:tc>
          <w:tcPr>
            <w:tcW w:w="1781" w:type="dxa"/>
          </w:tcPr>
          <w:p w14:paraId="42CE58B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64,63 ± 8,47</w:t>
            </w:r>
          </w:p>
        </w:tc>
      </w:tr>
      <w:tr w:rsidR="00B16E0F" w:rsidRPr="007048DF" w14:paraId="3FF6D520" w14:textId="77777777" w:rsidTr="00F238F0">
        <w:tc>
          <w:tcPr>
            <w:tcW w:w="988" w:type="dxa"/>
            <w:vMerge/>
          </w:tcPr>
          <w:p w14:paraId="51DAEAA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6683C6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77E1B11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2853238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56,00 ± 5,18</w:t>
            </w:r>
          </w:p>
        </w:tc>
        <w:tc>
          <w:tcPr>
            <w:tcW w:w="1417" w:type="dxa"/>
          </w:tcPr>
          <w:p w14:paraId="1887EFF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54,63 ± 5,73</w:t>
            </w:r>
          </w:p>
        </w:tc>
        <w:tc>
          <w:tcPr>
            <w:tcW w:w="1781" w:type="dxa"/>
          </w:tcPr>
          <w:p w14:paraId="320D36A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</w:t>
            </w:r>
            <w:r w:rsidRPr="007048DF">
              <w:rPr>
                <w:sz w:val="20"/>
                <w:szCs w:val="20"/>
                <w:lang w:val="en-US"/>
              </w:rPr>
              <w:t>7,58 ± 12,49</w:t>
            </w:r>
          </w:p>
        </w:tc>
      </w:tr>
      <w:tr w:rsidR="00B16E0F" w:rsidRPr="007048DF" w14:paraId="39E8AED3" w14:textId="77777777" w:rsidTr="00F238F0">
        <w:tc>
          <w:tcPr>
            <w:tcW w:w="988" w:type="dxa"/>
            <w:vMerge/>
          </w:tcPr>
          <w:p w14:paraId="7B5AFD6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6CB8048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A936E9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35074B5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0,21 - 0,93</w:t>
            </w:r>
          </w:p>
        </w:tc>
        <w:tc>
          <w:tcPr>
            <w:tcW w:w="1417" w:type="dxa"/>
          </w:tcPr>
          <w:p w14:paraId="73E1F4F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0,33 - 0,70</w:t>
            </w:r>
          </w:p>
        </w:tc>
        <w:tc>
          <w:tcPr>
            <w:tcW w:w="1781" w:type="dxa"/>
          </w:tcPr>
          <w:p w14:paraId="3E7F6F9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0,19 - 0,</w:t>
            </w:r>
            <w:r>
              <w:rPr>
                <w:sz w:val="20"/>
                <w:szCs w:val="20"/>
                <w:lang w:val="en-US"/>
              </w:rPr>
              <w:t>47</w:t>
            </w:r>
          </w:p>
        </w:tc>
      </w:tr>
      <w:tr w:rsidR="00B16E0F" w:rsidRPr="007048DF" w14:paraId="1A830C06" w14:textId="77777777" w:rsidTr="00F238F0">
        <w:tc>
          <w:tcPr>
            <w:tcW w:w="988" w:type="dxa"/>
            <w:vMerge w:val="restart"/>
          </w:tcPr>
          <w:p w14:paraId="2E87AC9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RBC</w:t>
            </w:r>
          </w:p>
        </w:tc>
        <w:tc>
          <w:tcPr>
            <w:tcW w:w="1196" w:type="dxa"/>
            <w:vMerge w:val="restart"/>
          </w:tcPr>
          <w:p w14:paraId="25F60CA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</w:t>
            </w:r>
            <w:r w:rsidRPr="007048DF">
              <w:rPr>
                <w:sz w:val="20"/>
                <w:szCs w:val="20"/>
                <w:vertAlign w:val="superscript"/>
                <w:lang w:val="en-US"/>
              </w:rPr>
              <w:t>12</w:t>
            </w:r>
            <w:r w:rsidRPr="007048DF">
              <w:rPr>
                <w:sz w:val="20"/>
                <w:szCs w:val="20"/>
                <w:lang w:val="en-US"/>
              </w:rPr>
              <w:t>/L</w:t>
            </w:r>
          </w:p>
          <w:p w14:paraId="6B513C8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(4,6-10,0)</w:t>
            </w:r>
          </w:p>
          <w:p w14:paraId="268C3EF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D596D6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1AC75ED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6,31 ± 0,86</w:t>
            </w:r>
          </w:p>
        </w:tc>
        <w:tc>
          <w:tcPr>
            <w:tcW w:w="1417" w:type="dxa"/>
          </w:tcPr>
          <w:p w14:paraId="6D8F18B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5,44 ± 0,32</w:t>
            </w:r>
          </w:p>
        </w:tc>
        <w:tc>
          <w:tcPr>
            <w:tcW w:w="1781" w:type="dxa"/>
          </w:tcPr>
          <w:p w14:paraId="25B48C9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5,59 ± 0,23</w:t>
            </w:r>
          </w:p>
        </w:tc>
      </w:tr>
      <w:tr w:rsidR="00B16E0F" w:rsidRPr="007048DF" w14:paraId="2A90E1EB" w14:textId="77777777" w:rsidTr="00F238F0">
        <w:tc>
          <w:tcPr>
            <w:tcW w:w="988" w:type="dxa"/>
            <w:vMerge/>
          </w:tcPr>
          <w:p w14:paraId="3071035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A9B080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89027C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3D529CF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5,50 ± 0,46</w:t>
            </w:r>
          </w:p>
        </w:tc>
        <w:tc>
          <w:tcPr>
            <w:tcW w:w="1417" w:type="dxa"/>
          </w:tcPr>
          <w:p w14:paraId="255D696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5,54 ± 0,33</w:t>
            </w:r>
          </w:p>
        </w:tc>
        <w:tc>
          <w:tcPr>
            <w:tcW w:w="1781" w:type="dxa"/>
          </w:tcPr>
          <w:p w14:paraId="0BA0956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5,29 ± 0,56</w:t>
            </w:r>
          </w:p>
        </w:tc>
      </w:tr>
      <w:tr w:rsidR="00B16E0F" w:rsidRPr="007048DF" w14:paraId="5C5FE0F6" w14:textId="77777777" w:rsidTr="00F238F0">
        <w:tc>
          <w:tcPr>
            <w:tcW w:w="988" w:type="dxa"/>
            <w:vMerge/>
          </w:tcPr>
          <w:p w14:paraId="1337C91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E2B481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D7932B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6D9B24D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5,67 ± 0,42</w:t>
            </w:r>
          </w:p>
        </w:tc>
        <w:tc>
          <w:tcPr>
            <w:tcW w:w="1417" w:type="dxa"/>
          </w:tcPr>
          <w:p w14:paraId="73E22DB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5,59 ± 0,32</w:t>
            </w:r>
          </w:p>
        </w:tc>
        <w:tc>
          <w:tcPr>
            <w:tcW w:w="1781" w:type="dxa"/>
          </w:tcPr>
          <w:p w14:paraId="46FFBF6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5,17 ± 0,45</w:t>
            </w:r>
          </w:p>
        </w:tc>
      </w:tr>
      <w:tr w:rsidR="00B16E0F" w:rsidRPr="007048DF" w14:paraId="5C23A814" w14:textId="77777777" w:rsidTr="00F238F0">
        <w:tc>
          <w:tcPr>
            <w:tcW w:w="988" w:type="dxa"/>
            <w:vMerge/>
          </w:tcPr>
          <w:p w14:paraId="65461CD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4DCCB43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412AEC4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26B796D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6,22 ± 0,29</w:t>
            </w:r>
          </w:p>
        </w:tc>
        <w:tc>
          <w:tcPr>
            <w:tcW w:w="1417" w:type="dxa"/>
          </w:tcPr>
          <w:p w14:paraId="6C22ACA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5,48 ± 0,39</w:t>
            </w:r>
          </w:p>
        </w:tc>
        <w:tc>
          <w:tcPr>
            <w:tcW w:w="1781" w:type="dxa"/>
          </w:tcPr>
          <w:p w14:paraId="0945F70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5,42 ± 0,66</w:t>
            </w:r>
          </w:p>
        </w:tc>
      </w:tr>
      <w:tr w:rsidR="00B16E0F" w:rsidRPr="007048DF" w14:paraId="66894EBC" w14:textId="77777777" w:rsidTr="00F238F0">
        <w:tc>
          <w:tcPr>
            <w:tcW w:w="988" w:type="dxa"/>
            <w:vMerge/>
          </w:tcPr>
          <w:p w14:paraId="5EF3F8D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09ED17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77D7596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1B8E096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&gt;</w:t>
            </w:r>
            <w:r w:rsidRPr="007048DF">
              <w:rPr>
                <w:sz w:val="20"/>
                <w:szCs w:val="20"/>
                <w:lang w:val="en-US"/>
              </w:rPr>
              <w:t>0,05 - 0,98</w:t>
            </w:r>
          </w:p>
        </w:tc>
        <w:tc>
          <w:tcPr>
            <w:tcW w:w="1417" w:type="dxa"/>
          </w:tcPr>
          <w:p w14:paraId="330BA2C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0,94 - 0,99</w:t>
            </w:r>
          </w:p>
        </w:tc>
        <w:tc>
          <w:tcPr>
            <w:tcW w:w="1781" w:type="dxa"/>
          </w:tcPr>
          <w:p w14:paraId="6070E83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0,45 - 0,92</w:t>
            </w:r>
          </w:p>
        </w:tc>
      </w:tr>
      <w:tr w:rsidR="00B16E0F" w:rsidRPr="007048DF" w14:paraId="5E8E8D97" w14:textId="77777777" w:rsidTr="00F238F0">
        <w:tc>
          <w:tcPr>
            <w:tcW w:w="988" w:type="dxa"/>
            <w:vMerge w:val="restart"/>
          </w:tcPr>
          <w:p w14:paraId="3C9E6A7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HGB</w:t>
            </w:r>
          </w:p>
        </w:tc>
        <w:tc>
          <w:tcPr>
            <w:tcW w:w="1196" w:type="dxa"/>
            <w:vMerge w:val="restart"/>
          </w:tcPr>
          <w:p w14:paraId="246683B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g/L</w:t>
            </w:r>
          </w:p>
          <w:p w14:paraId="0BD6BC7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(93,0-153,0)</w:t>
            </w:r>
          </w:p>
        </w:tc>
        <w:tc>
          <w:tcPr>
            <w:tcW w:w="2976" w:type="dxa"/>
          </w:tcPr>
          <w:p w14:paraId="4809370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24904BC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107,50 ± 5,02</w:t>
            </w:r>
          </w:p>
        </w:tc>
        <w:tc>
          <w:tcPr>
            <w:tcW w:w="1417" w:type="dxa"/>
          </w:tcPr>
          <w:p w14:paraId="4EB6E08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105,75 ± 6,42</w:t>
            </w:r>
          </w:p>
        </w:tc>
        <w:tc>
          <w:tcPr>
            <w:tcW w:w="1781" w:type="dxa"/>
          </w:tcPr>
          <w:p w14:paraId="58D0D52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96,75 ± 5,31</w:t>
            </w:r>
          </w:p>
        </w:tc>
      </w:tr>
      <w:tr w:rsidR="00B16E0F" w:rsidRPr="007048DF" w14:paraId="76A270C4" w14:textId="77777777" w:rsidTr="00F238F0">
        <w:tc>
          <w:tcPr>
            <w:tcW w:w="988" w:type="dxa"/>
            <w:vMerge/>
          </w:tcPr>
          <w:p w14:paraId="1DDAB1D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69E4A89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423B65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Antigen alone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6917F90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103,50 ± 5,68</w:t>
            </w:r>
          </w:p>
        </w:tc>
        <w:tc>
          <w:tcPr>
            <w:tcW w:w="1417" w:type="dxa"/>
          </w:tcPr>
          <w:p w14:paraId="57B898C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100,00 ± 3,81</w:t>
            </w:r>
          </w:p>
        </w:tc>
        <w:tc>
          <w:tcPr>
            <w:tcW w:w="1781" w:type="dxa"/>
          </w:tcPr>
          <w:p w14:paraId="5FCA802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89,00 ± 6,28</w:t>
            </w:r>
          </w:p>
        </w:tc>
      </w:tr>
      <w:tr w:rsidR="00B16E0F" w:rsidRPr="007048DF" w14:paraId="5E3D17CB" w14:textId="77777777" w:rsidTr="00F238F0">
        <w:tc>
          <w:tcPr>
            <w:tcW w:w="988" w:type="dxa"/>
            <w:vMerge/>
          </w:tcPr>
          <w:p w14:paraId="50CCF5E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6203867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C4BAA9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3DDBAD9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108,00 ± 8,15</w:t>
            </w:r>
          </w:p>
        </w:tc>
        <w:tc>
          <w:tcPr>
            <w:tcW w:w="1417" w:type="dxa"/>
          </w:tcPr>
          <w:p w14:paraId="2F9F015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101,25 ± 4,71</w:t>
            </w:r>
          </w:p>
        </w:tc>
        <w:tc>
          <w:tcPr>
            <w:tcW w:w="1781" w:type="dxa"/>
          </w:tcPr>
          <w:p w14:paraId="0203937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92,75 ± 5,12</w:t>
            </w:r>
          </w:p>
        </w:tc>
      </w:tr>
      <w:tr w:rsidR="00B16E0F" w:rsidRPr="007048DF" w14:paraId="6ACD5064" w14:textId="77777777" w:rsidTr="00F238F0">
        <w:tc>
          <w:tcPr>
            <w:tcW w:w="988" w:type="dxa"/>
            <w:vMerge/>
          </w:tcPr>
          <w:p w14:paraId="68C69F3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26D7C57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EC066E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7638E750" w14:textId="77777777" w:rsidR="00B16E0F" w:rsidRPr="007048DF" w:rsidRDefault="00B16E0F" w:rsidP="00F238F0">
            <w:pPr>
              <w:ind w:left="-25" w:right="-41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109,25 ± 12,21</w:t>
            </w:r>
          </w:p>
        </w:tc>
        <w:tc>
          <w:tcPr>
            <w:tcW w:w="1417" w:type="dxa"/>
          </w:tcPr>
          <w:p w14:paraId="000ECCC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101,00 ± 5,34</w:t>
            </w:r>
          </w:p>
        </w:tc>
        <w:tc>
          <w:tcPr>
            <w:tcW w:w="1781" w:type="dxa"/>
          </w:tcPr>
          <w:p w14:paraId="52D259D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95,25 ± 12,19</w:t>
            </w:r>
          </w:p>
        </w:tc>
      </w:tr>
      <w:tr w:rsidR="00B16E0F" w:rsidRPr="007048DF" w14:paraId="4246DA6C" w14:textId="77777777" w:rsidTr="00F238F0">
        <w:tc>
          <w:tcPr>
            <w:tcW w:w="988" w:type="dxa"/>
            <w:vMerge/>
          </w:tcPr>
          <w:p w14:paraId="6191F82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37E9B25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B6B294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791AECFE" w14:textId="77777777" w:rsidR="00B16E0F" w:rsidRPr="007048DF" w:rsidRDefault="00B16E0F" w:rsidP="00F238F0">
            <w:pPr>
              <w:ind w:left="-25" w:right="-41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0,77 - 0,99</w:t>
            </w:r>
          </w:p>
        </w:tc>
        <w:tc>
          <w:tcPr>
            <w:tcW w:w="1417" w:type="dxa"/>
          </w:tcPr>
          <w:p w14:paraId="1902BD9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0,54 - 0,70</w:t>
            </w:r>
          </w:p>
        </w:tc>
        <w:tc>
          <w:tcPr>
            <w:tcW w:w="1781" w:type="dxa"/>
          </w:tcPr>
          <w:p w14:paraId="192F2FB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0,30 - 0,98</w:t>
            </w:r>
          </w:p>
        </w:tc>
      </w:tr>
      <w:tr w:rsidR="00B16E0F" w:rsidRPr="007048DF" w14:paraId="6C66C6BA" w14:textId="77777777" w:rsidTr="00F238F0">
        <w:tc>
          <w:tcPr>
            <w:tcW w:w="988" w:type="dxa"/>
            <w:vMerge w:val="restart"/>
          </w:tcPr>
          <w:p w14:paraId="333631A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MCHC</w:t>
            </w:r>
          </w:p>
        </w:tc>
        <w:tc>
          <w:tcPr>
            <w:tcW w:w="1196" w:type="dxa"/>
            <w:vMerge w:val="restart"/>
          </w:tcPr>
          <w:p w14:paraId="411AE9D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g/L</w:t>
            </w:r>
          </w:p>
          <w:p w14:paraId="408AD79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(300,0-380,0)</w:t>
            </w:r>
          </w:p>
        </w:tc>
        <w:tc>
          <w:tcPr>
            <w:tcW w:w="2976" w:type="dxa"/>
          </w:tcPr>
          <w:p w14:paraId="297CC16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32152DB8" w14:textId="77777777" w:rsidR="00B16E0F" w:rsidRPr="007048DF" w:rsidRDefault="00B16E0F" w:rsidP="00F238F0">
            <w:pPr>
              <w:ind w:left="-25" w:right="-41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330,75 ± 17,63</w:t>
            </w:r>
          </w:p>
        </w:tc>
        <w:tc>
          <w:tcPr>
            <w:tcW w:w="1417" w:type="dxa"/>
          </w:tcPr>
          <w:p w14:paraId="7187AB61" w14:textId="77777777" w:rsidR="00B16E0F" w:rsidRPr="007048DF" w:rsidRDefault="00B16E0F" w:rsidP="00F238F0">
            <w:pPr>
              <w:ind w:left="-27" w:right="-190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335,25 ± 11,39</w:t>
            </w:r>
          </w:p>
        </w:tc>
        <w:tc>
          <w:tcPr>
            <w:tcW w:w="1781" w:type="dxa"/>
          </w:tcPr>
          <w:p w14:paraId="7CC6A9A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308,75 ± 2,59</w:t>
            </w:r>
          </w:p>
        </w:tc>
      </w:tr>
      <w:tr w:rsidR="00B16E0F" w:rsidRPr="007048DF" w14:paraId="57BC183D" w14:textId="77777777" w:rsidTr="00F238F0">
        <w:tc>
          <w:tcPr>
            <w:tcW w:w="988" w:type="dxa"/>
            <w:vMerge/>
          </w:tcPr>
          <w:p w14:paraId="3DE2B8C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3DD81AE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68C59D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715EA195" w14:textId="77777777" w:rsidR="00B16E0F" w:rsidRPr="007048DF" w:rsidRDefault="00B16E0F" w:rsidP="00F238F0">
            <w:pPr>
              <w:ind w:left="-25" w:right="-41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336,50 ± 13,79</w:t>
            </w:r>
          </w:p>
        </w:tc>
        <w:tc>
          <w:tcPr>
            <w:tcW w:w="1417" w:type="dxa"/>
          </w:tcPr>
          <w:p w14:paraId="5669B83B" w14:textId="77777777" w:rsidR="00B16E0F" w:rsidRPr="007048DF" w:rsidRDefault="00B16E0F" w:rsidP="00F238F0">
            <w:pPr>
              <w:ind w:left="-27" w:right="-190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321,75 ± 28,95</w:t>
            </w:r>
          </w:p>
        </w:tc>
        <w:tc>
          <w:tcPr>
            <w:tcW w:w="1781" w:type="dxa"/>
          </w:tcPr>
          <w:p w14:paraId="30CD86E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302,75 ± 5,80</w:t>
            </w:r>
          </w:p>
        </w:tc>
      </w:tr>
      <w:tr w:rsidR="00B16E0F" w:rsidRPr="007048DF" w14:paraId="32DA86EC" w14:textId="77777777" w:rsidTr="00F238F0">
        <w:tc>
          <w:tcPr>
            <w:tcW w:w="988" w:type="dxa"/>
            <w:vMerge/>
          </w:tcPr>
          <w:p w14:paraId="65FAC65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6097937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2019F0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033F15CF" w14:textId="77777777" w:rsidR="00B16E0F" w:rsidRPr="007048DF" w:rsidRDefault="00B16E0F" w:rsidP="00F238F0">
            <w:pPr>
              <w:ind w:left="-25" w:right="-41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341,75 ± 20,05</w:t>
            </w:r>
          </w:p>
        </w:tc>
        <w:tc>
          <w:tcPr>
            <w:tcW w:w="1417" w:type="dxa"/>
          </w:tcPr>
          <w:p w14:paraId="26344B24" w14:textId="77777777" w:rsidR="00B16E0F" w:rsidRPr="007048DF" w:rsidRDefault="00B16E0F" w:rsidP="00F238F0">
            <w:pPr>
              <w:ind w:left="-27" w:right="-190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339,25 ± 19,14</w:t>
            </w:r>
          </w:p>
        </w:tc>
        <w:tc>
          <w:tcPr>
            <w:tcW w:w="1781" w:type="dxa"/>
          </w:tcPr>
          <w:p w14:paraId="3F336C9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314,50 ± 4,27</w:t>
            </w:r>
          </w:p>
        </w:tc>
      </w:tr>
      <w:tr w:rsidR="00B16E0F" w:rsidRPr="007048DF" w14:paraId="6357414F" w14:textId="77777777" w:rsidTr="00F238F0">
        <w:tc>
          <w:tcPr>
            <w:tcW w:w="988" w:type="dxa"/>
            <w:vMerge/>
          </w:tcPr>
          <w:p w14:paraId="0476D4F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DD3E6C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549809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0FD60276" w14:textId="77777777" w:rsidR="00B16E0F" w:rsidRPr="007048DF" w:rsidRDefault="00B16E0F" w:rsidP="00F238F0">
            <w:pPr>
              <w:ind w:left="-25" w:right="-41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343,25 ± 10,87</w:t>
            </w:r>
          </w:p>
        </w:tc>
        <w:tc>
          <w:tcPr>
            <w:tcW w:w="1417" w:type="dxa"/>
          </w:tcPr>
          <w:p w14:paraId="20291CCB" w14:textId="77777777" w:rsidR="00B16E0F" w:rsidRPr="007048DF" w:rsidRDefault="00B16E0F" w:rsidP="00F238F0">
            <w:pPr>
              <w:ind w:left="-27" w:right="-190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343,00 ± 22,56</w:t>
            </w:r>
          </w:p>
        </w:tc>
        <w:tc>
          <w:tcPr>
            <w:tcW w:w="1781" w:type="dxa"/>
          </w:tcPr>
          <w:p w14:paraId="64426CD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299,00 ± 9,41</w:t>
            </w:r>
          </w:p>
        </w:tc>
      </w:tr>
      <w:tr w:rsidR="00B16E0F" w:rsidRPr="007048DF" w14:paraId="33F9F63D" w14:textId="77777777" w:rsidTr="00F238F0">
        <w:tc>
          <w:tcPr>
            <w:tcW w:w="988" w:type="dxa"/>
            <w:vMerge/>
          </w:tcPr>
          <w:p w14:paraId="25716A8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B10E6C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27163E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7312CDC3" w14:textId="77777777" w:rsidR="00B16E0F" w:rsidRPr="007048DF" w:rsidRDefault="00B16E0F" w:rsidP="00F238F0">
            <w:pPr>
              <w:ind w:left="-25" w:right="-41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0,55 - 0,91</w:t>
            </w:r>
          </w:p>
        </w:tc>
        <w:tc>
          <w:tcPr>
            <w:tcW w:w="1417" w:type="dxa"/>
          </w:tcPr>
          <w:p w14:paraId="336CB62A" w14:textId="77777777" w:rsidR="00B16E0F" w:rsidRPr="007048DF" w:rsidRDefault="00B16E0F" w:rsidP="00F238F0">
            <w:pPr>
              <w:ind w:left="-27" w:right="-190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0,49 - 0,96</w:t>
            </w:r>
          </w:p>
        </w:tc>
        <w:tc>
          <w:tcPr>
            <w:tcW w:w="1781" w:type="dxa"/>
          </w:tcPr>
          <w:p w14:paraId="6C953AB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0,71 - 0,91</w:t>
            </w:r>
          </w:p>
        </w:tc>
      </w:tr>
      <w:tr w:rsidR="00B16E0F" w:rsidRPr="007048DF" w14:paraId="7E9FD47B" w14:textId="77777777" w:rsidTr="00F238F0">
        <w:tc>
          <w:tcPr>
            <w:tcW w:w="988" w:type="dxa"/>
            <w:vMerge w:val="restart"/>
          </w:tcPr>
          <w:p w14:paraId="17685CE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lastRenderedPageBreak/>
              <w:t>MCH</w:t>
            </w:r>
          </w:p>
        </w:tc>
        <w:tc>
          <w:tcPr>
            <w:tcW w:w="1196" w:type="dxa"/>
            <w:vMerge w:val="restart"/>
          </w:tcPr>
          <w:p w14:paraId="19C0BC1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pg</w:t>
            </w:r>
          </w:p>
          <w:p w14:paraId="11FDBF9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(13,0-21,0)</w:t>
            </w:r>
          </w:p>
        </w:tc>
        <w:tc>
          <w:tcPr>
            <w:tcW w:w="2976" w:type="dxa"/>
          </w:tcPr>
          <w:p w14:paraId="4EAACA0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0915832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17,23 ± 0,90</w:t>
            </w:r>
          </w:p>
        </w:tc>
        <w:tc>
          <w:tcPr>
            <w:tcW w:w="1417" w:type="dxa"/>
          </w:tcPr>
          <w:p w14:paraId="195443E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18,15 ± 0,59</w:t>
            </w:r>
          </w:p>
        </w:tc>
        <w:tc>
          <w:tcPr>
            <w:tcW w:w="1781" w:type="dxa"/>
          </w:tcPr>
          <w:p w14:paraId="50BD061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17,30 ± 0,41</w:t>
            </w:r>
          </w:p>
        </w:tc>
      </w:tr>
      <w:tr w:rsidR="00B16E0F" w:rsidRPr="007048DF" w14:paraId="163042A6" w14:textId="77777777" w:rsidTr="00F238F0">
        <w:tc>
          <w:tcPr>
            <w:tcW w:w="988" w:type="dxa"/>
            <w:vMerge/>
          </w:tcPr>
          <w:p w14:paraId="54A765F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3500D67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7C3012C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Antigen alone (Spike - 5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5B4D590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16,68 ± 1,93</w:t>
            </w:r>
          </w:p>
        </w:tc>
        <w:tc>
          <w:tcPr>
            <w:tcW w:w="1417" w:type="dxa"/>
          </w:tcPr>
          <w:p w14:paraId="415E0BD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18,15 ± 1,74</w:t>
            </w:r>
          </w:p>
        </w:tc>
        <w:tc>
          <w:tcPr>
            <w:tcW w:w="1781" w:type="dxa"/>
          </w:tcPr>
          <w:p w14:paraId="4FF8C87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16,90 ± 0,73</w:t>
            </w:r>
          </w:p>
        </w:tc>
      </w:tr>
      <w:tr w:rsidR="00B16E0F" w:rsidRPr="007048DF" w14:paraId="0B34961F" w14:textId="77777777" w:rsidTr="00F238F0">
        <w:tc>
          <w:tcPr>
            <w:tcW w:w="988" w:type="dxa"/>
            <w:vMerge/>
          </w:tcPr>
          <w:p w14:paraId="5479889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57AAC4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5E2EFC7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4B97A28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16,70 ± 0,79</w:t>
            </w:r>
          </w:p>
        </w:tc>
        <w:tc>
          <w:tcPr>
            <w:tcW w:w="1417" w:type="dxa"/>
          </w:tcPr>
          <w:p w14:paraId="13427A8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18,18 ± 0,71</w:t>
            </w:r>
          </w:p>
        </w:tc>
        <w:tc>
          <w:tcPr>
            <w:tcW w:w="1781" w:type="dxa"/>
          </w:tcPr>
          <w:p w14:paraId="78630E9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18,03 ± 0,86</w:t>
            </w:r>
          </w:p>
        </w:tc>
      </w:tr>
      <w:tr w:rsidR="00B16E0F" w:rsidRPr="007048DF" w14:paraId="17BA4954" w14:textId="77777777" w:rsidTr="00F238F0">
        <w:tc>
          <w:tcPr>
            <w:tcW w:w="988" w:type="dxa"/>
            <w:vMerge/>
          </w:tcPr>
          <w:p w14:paraId="7B6FEB1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F9BBF2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50132A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7A020C2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17,75 ± 0,87</w:t>
            </w:r>
          </w:p>
        </w:tc>
        <w:tc>
          <w:tcPr>
            <w:tcW w:w="1417" w:type="dxa"/>
          </w:tcPr>
          <w:p w14:paraId="3B9A522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18,68 ± 0,53</w:t>
            </w:r>
          </w:p>
        </w:tc>
        <w:tc>
          <w:tcPr>
            <w:tcW w:w="1781" w:type="dxa"/>
          </w:tcPr>
          <w:p w14:paraId="2A4E450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17,58 ± 0,35</w:t>
            </w:r>
          </w:p>
        </w:tc>
      </w:tr>
      <w:tr w:rsidR="00B16E0F" w:rsidRPr="007048DF" w14:paraId="425F9213" w14:textId="77777777" w:rsidTr="00F238F0">
        <w:tc>
          <w:tcPr>
            <w:tcW w:w="988" w:type="dxa"/>
            <w:vMerge/>
          </w:tcPr>
          <w:p w14:paraId="609BC8B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36F42C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E62D97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613E658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0,77 - 0,79</w:t>
            </w:r>
          </w:p>
        </w:tc>
        <w:tc>
          <w:tcPr>
            <w:tcW w:w="1417" w:type="dxa"/>
          </w:tcPr>
          <w:p w14:paraId="31C9D31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0,78 - &gt;0,99</w:t>
            </w:r>
          </w:p>
        </w:tc>
        <w:tc>
          <w:tcPr>
            <w:tcW w:w="1781" w:type="dxa"/>
          </w:tcPr>
          <w:p w14:paraId="26B32A0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0,59 - 0,95</w:t>
            </w:r>
          </w:p>
        </w:tc>
      </w:tr>
      <w:tr w:rsidR="00B16E0F" w:rsidRPr="007048DF" w14:paraId="4EBB0B7C" w14:textId="77777777" w:rsidTr="00F238F0">
        <w:tc>
          <w:tcPr>
            <w:tcW w:w="988" w:type="dxa"/>
            <w:vMerge w:val="restart"/>
            <w:shd w:val="clear" w:color="auto" w:fill="FFFFFF" w:themeFill="background1"/>
          </w:tcPr>
          <w:p w14:paraId="6773CCB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MCV</w:t>
            </w:r>
          </w:p>
        </w:tc>
        <w:tc>
          <w:tcPr>
            <w:tcW w:w="1196" w:type="dxa"/>
            <w:vMerge w:val="restart"/>
            <w:shd w:val="clear" w:color="auto" w:fill="FFFFFF" w:themeFill="background1"/>
          </w:tcPr>
          <w:p w14:paraId="6080DB2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fL</w:t>
            </w:r>
          </w:p>
          <w:p w14:paraId="4A641EC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(39,0-5</w:t>
            </w:r>
            <w:r>
              <w:rPr>
                <w:sz w:val="20"/>
                <w:szCs w:val="20"/>
                <w:lang w:val="en-US"/>
              </w:rPr>
              <w:t>2</w:t>
            </w:r>
            <w:r w:rsidRPr="007048DF">
              <w:rPr>
                <w:sz w:val="20"/>
                <w:szCs w:val="20"/>
                <w:lang w:val="en-US"/>
              </w:rPr>
              <w:t>,0)</w:t>
            </w:r>
          </w:p>
        </w:tc>
        <w:tc>
          <w:tcPr>
            <w:tcW w:w="2976" w:type="dxa"/>
            <w:shd w:val="clear" w:color="auto" w:fill="FFFFFF" w:themeFill="background1"/>
          </w:tcPr>
          <w:p w14:paraId="7DFD167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  <w:shd w:val="clear" w:color="auto" w:fill="FFFFFF" w:themeFill="background1"/>
          </w:tcPr>
          <w:p w14:paraId="7155096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0</w:t>
            </w:r>
            <w:r w:rsidRPr="007048DF">
              <w:rPr>
                <w:sz w:val="20"/>
                <w:szCs w:val="20"/>
                <w:lang w:val="en-US"/>
              </w:rPr>
              <w:t>,78 ± 0,97</w:t>
            </w:r>
          </w:p>
        </w:tc>
        <w:tc>
          <w:tcPr>
            <w:tcW w:w="1417" w:type="dxa"/>
            <w:shd w:val="clear" w:color="auto" w:fill="FFFFFF" w:themeFill="background1"/>
          </w:tcPr>
          <w:p w14:paraId="6656E3F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1</w:t>
            </w:r>
            <w:r w:rsidRPr="007048DF">
              <w:rPr>
                <w:sz w:val="20"/>
                <w:szCs w:val="20"/>
                <w:lang w:val="en-US"/>
              </w:rPr>
              <w:t>,18 ± 1,13</w:t>
            </w:r>
          </w:p>
        </w:tc>
        <w:tc>
          <w:tcPr>
            <w:tcW w:w="1781" w:type="dxa"/>
            <w:shd w:val="clear" w:color="auto" w:fill="FFFFFF" w:themeFill="background1"/>
          </w:tcPr>
          <w:p w14:paraId="2E74B7C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61</w:t>
            </w:r>
            <w:r w:rsidRPr="008A191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,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30</w:t>
            </w:r>
            <w:r w:rsidRPr="008A191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B16E0F" w:rsidRPr="007048DF" w14:paraId="61C5A091" w14:textId="77777777" w:rsidTr="00F238F0">
        <w:tc>
          <w:tcPr>
            <w:tcW w:w="988" w:type="dxa"/>
            <w:vMerge/>
            <w:shd w:val="clear" w:color="auto" w:fill="FFFFFF" w:themeFill="background1"/>
          </w:tcPr>
          <w:p w14:paraId="78B464B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  <w:shd w:val="clear" w:color="auto" w:fill="FFFFFF" w:themeFill="background1"/>
          </w:tcPr>
          <w:p w14:paraId="3B89BEE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  <w:shd w:val="clear" w:color="auto" w:fill="FFFFFF" w:themeFill="background1"/>
          </w:tcPr>
          <w:p w14:paraId="2E6DF47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shd w:val="clear" w:color="auto" w:fill="FFFFFF" w:themeFill="background1"/>
          </w:tcPr>
          <w:p w14:paraId="4B47804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0</w:t>
            </w:r>
            <w:r w:rsidRPr="007048DF">
              <w:rPr>
                <w:sz w:val="20"/>
                <w:szCs w:val="20"/>
                <w:lang w:val="en-US"/>
              </w:rPr>
              <w:t>,05 ± 1,30</w:t>
            </w:r>
          </w:p>
        </w:tc>
        <w:tc>
          <w:tcPr>
            <w:tcW w:w="1417" w:type="dxa"/>
            <w:shd w:val="clear" w:color="auto" w:fill="FFFFFF" w:themeFill="background1"/>
          </w:tcPr>
          <w:p w14:paraId="1111B70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0</w:t>
            </w:r>
            <w:r w:rsidRPr="007048DF">
              <w:rPr>
                <w:sz w:val="20"/>
                <w:szCs w:val="20"/>
                <w:lang w:val="en-US"/>
              </w:rPr>
              <w:t xml:space="preserve">,55 ± </w:t>
            </w:r>
            <w:r>
              <w:rPr>
                <w:sz w:val="20"/>
                <w:szCs w:val="20"/>
                <w:lang w:val="en-US"/>
              </w:rPr>
              <w:t>1</w:t>
            </w:r>
            <w:r w:rsidRPr="007048DF">
              <w:rPr>
                <w:sz w:val="20"/>
                <w:szCs w:val="20"/>
                <w:lang w:val="en-US"/>
              </w:rPr>
              <w:t>,37</w:t>
            </w:r>
          </w:p>
        </w:tc>
        <w:tc>
          <w:tcPr>
            <w:tcW w:w="1781" w:type="dxa"/>
            <w:shd w:val="clear" w:color="auto" w:fill="FFFFFF" w:themeFill="background1"/>
          </w:tcPr>
          <w:p w14:paraId="6FA6819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60</w:t>
            </w:r>
            <w:r w:rsidRPr="008A191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,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90</w:t>
            </w:r>
            <w:r w:rsidRPr="008A191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B16E0F" w:rsidRPr="007048DF" w14:paraId="5DF7BBB4" w14:textId="77777777" w:rsidTr="00F238F0">
        <w:tc>
          <w:tcPr>
            <w:tcW w:w="988" w:type="dxa"/>
            <w:vMerge/>
            <w:shd w:val="clear" w:color="auto" w:fill="FFFFFF" w:themeFill="background1"/>
          </w:tcPr>
          <w:p w14:paraId="75ADD57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  <w:shd w:val="clear" w:color="auto" w:fill="FFFFFF" w:themeFill="background1"/>
          </w:tcPr>
          <w:p w14:paraId="28E3C4B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  <w:shd w:val="clear" w:color="auto" w:fill="FFFFFF" w:themeFill="background1"/>
          </w:tcPr>
          <w:p w14:paraId="44FEBC8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shd w:val="clear" w:color="auto" w:fill="FFFFFF" w:themeFill="background1"/>
          </w:tcPr>
          <w:p w14:paraId="7B947B2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49</w:t>
            </w:r>
            <w:r w:rsidRPr="007048DF">
              <w:rPr>
                <w:sz w:val="20"/>
                <w:szCs w:val="20"/>
                <w:lang w:val="en-US"/>
              </w:rPr>
              <w:t>,40 ± 2,19</w:t>
            </w:r>
          </w:p>
        </w:tc>
        <w:tc>
          <w:tcPr>
            <w:tcW w:w="1417" w:type="dxa"/>
            <w:shd w:val="clear" w:color="auto" w:fill="FFFFFF" w:themeFill="background1"/>
          </w:tcPr>
          <w:p w14:paraId="0A44C89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49</w:t>
            </w:r>
            <w:r w:rsidRPr="007048DF">
              <w:rPr>
                <w:sz w:val="20"/>
                <w:szCs w:val="20"/>
                <w:lang w:val="en-US"/>
              </w:rPr>
              <w:t xml:space="preserve">,73 ± </w:t>
            </w:r>
            <w:r>
              <w:rPr>
                <w:sz w:val="20"/>
                <w:szCs w:val="20"/>
                <w:lang w:val="en-US"/>
              </w:rPr>
              <w:t>2</w:t>
            </w:r>
            <w:r w:rsidRPr="007048DF">
              <w:rPr>
                <w:sz w:val="20"/>
                <w:szCs w:val="20"/>
                <w:lang w:val="en-US"/>
              </w:rPr>
              <w:t>,</w:t>
            </w:r>
            <w:r>
              <w:rPr>
                <w:sz w:val="20"/>
                <w:szCs w:val="20"/>
                <w:lang w:val="en-US"/>
              </w:rPr>
              <w:t>0</w:t>
            </w:r>
            <w:r w:rsidRPr="007048DF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781" w:type="dxa"/>
            <w:shd w:val="clear" w:color="auto" w:fill="FFFFFF" w:themeFill="background1"/>
          </w:tcPr>
          <w:p w14:paraId="0BD0A28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8A191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5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0</w:t>
            </w:r>
            <w:r w:rsidRPr="008A191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,38 </w:t>
            </w:r>
          </w:p>
        </w:tc>
      </w:tr>
      <w:tr w:rsidR="00B16E0F" w:rsidRPr="007048DF" w14:paraId="722C2976" w14:textId="77777777" w:rsidTr="00F238F0">
        <w:tc>
          <w:tcPr>
            <w:tcW w:w="988" w:type="dxa"/>
            <w:vMerge/>
            <w:shd w:val="clear" w:color="auto" w:fill="FFFFFF" w:themeFill="background1"/>
          </w:tcPr>
          <w:p w14:paraId="03E8DE1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  <w:shd w:val="clear" w:color="auto" w:fill="FFFFFF" w:themeFill="background1"/>
          </w:tcPr>
          <w:p w14:paraId="179D730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  <w:shd w:val="clear" w:color="auto" w:fill="FFFFFF" w:themeFill="background1"/>
          </w:tcPr>
          <w:p w14:paraId="0E517B8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shd w:val="clear" w:color="auto" w:fill="FFFFFF" w:themeFill="background1"/>
          </w:tcPr>
          <w:p w14:paraId="66FCAA2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0</w:t>
            </w:r>
            <w:r w:rsidRPr="007048DF">
              <w:rPr>
                <w:sz w:val="20"/>
                <w:szCs w:val="20"/>
                <w:lang w:val="en-US"/>
              </w:rPr>
              <w:t>,58 ± 1,15</w:t>
            </w:r>
          </w:p>
        </w:tc>
        <w:tc>
          <w:tcPr>
            <w:tcW w:w="1417" w:type="dxa"/>
            <w:shd w:val="clear" w:color="auto" w:fill="FFFFFF" w:themeFill="background1"/>
          </w:tcPr>
          <w:p w14:paraId="0619932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1</w:t>
            </w:r>
            <w:r w:rsidRPr="007048DF">
              <w:rPr>
                <w:sz w:val="20"/>
                <w:szCs w:val="20"/>
                <w:lang w:val="en-US"/>
              </w:rPr>
              <w:t>,</w:t>
            </w:r>
            <w:r>
              <w:rPr>
                <w:sz w:val="20"/>
                <w:szCs w:val="20"/>
                <w:lang w:val="en-US"/>
              </w:rPr>
              <w:t>0</w:t>
            </w:r>
            <w:r w:rsidRPr="007048DF">
              <w:rPr>
                <w:sz w:val="20"/>
                <w:szCs w:val="20"/>
                <w:lang w:val="en-US"/>
              </w:rPr>
              <w:t xml:space="preserve">8 ± </w:t>
            </w:r>
            <w:r>
              <w:rPr>
                <w:sz w:val="20"/>
                <w:szCs w:val="20"/>
                <w:lang w:val="en-US"/>
              </w:rPr>
              <w:t>1</w:t>
            </w:r>
            <w:r w:rsidRPr="007048DF">
              <w:rPr>
                <w:sz w:val="20"/>
                <w:szCs w:val="20"/>
                <w:lang w:val="en-US"/>
              </w:rPr>
              <w:t>,05</w:t>
            </w:r>
          </w:p>
        </w:tc>
        <w:tc>
          <w:tcPr>
            <w:tcW w:w="1781" w:type="dxa"/>
            <w:shd w:val="clear" w:color="auto" w:fill="FFFFFF" w:themeFill="background1"/>
          </w:tcPr>
          <w:p w14:paraId="1E2E52D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8A191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5</w:t>
            </w:r>
            <w:r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>1</w:t>
            </w:r>
            <w:r w:rsidRPr="008A191D">
              <w:rPr>
                <w:rFonts w:ascii="Calibri" w:eastAsia="Calibri" w:hAnsi="Calibri" w:cs="Times New Roman"/>
                <w:sz w:val="20"/>
                <w:szCs w:val="20"/>
                <w:lang w:val="en-US"/>
              </w:rPr>
              <w:t xml:space="preserve">,83 </w:t>
            </w:r>
          </w:p>
        </w:tc>
      </w:tr>
      <w:tr w:rsidR="00B16E0F" w:rsidRPr="0083735E" w14:paraId="345AD56A" w14:textId="77777777" w:rsidTr="00F238F0">
        <w:tc>
          <w:tcPr>
            <w:tcW w:w="988" w:type="dxa"/>
            <w:vMerge/>
            <w:shd w:val="clear" w:color="auto" w:fill="FFFFFF" w:themeFill="background1"/>
          </w:tcPr>
          <w:p w14:paraId="233F98A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  <w:shd w:val="clear" w:color="auto" w:fill="FFFFFF" w:themeFill="background1"/>
          </w:tcPr>
          <w:p w14:paraId="59CFA05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  <w:shd w:val="clear" w:color="auto" w:fill="FFFFFF" w:themeFill="background1"/>
          </w:tcPr>
          <w:p w14:paraId="0D46545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  <w:shd w:val="clear" w:color="auto" w:fill="FFFFFF" w:themeFill="background1"/>
          </w:tcPr>
          <w:p w14:paraId="5E1E4C5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</w:t>
            </w:r>
            <w:r>
              <w:rPr>
                <w:sz w:val="20"/>
                <w:szCs w:val="20"/>
                <w:lang w:val="en-US"/>
              </w:rPr>
              <w:t>8</w:t>
            </w:r>
            <w:r w:rsidRPr="007048DF">
              <w:rPr>
                <w:sz w:val="20"/>
                <w:szCs w:val="20"/>
                <w:lang w:val="en-US"/>
              </w:rPr>
              <w:t xml:space="preserve"> - 0,99</w:t>
            </w:r>
          </w:p>
        </w:tc>
        <w:tc>
          <w:tcPr>
            <w:tcW w:w="1417" w:type="dxa"/>
            <w:shd w:val="clear" w:color="auto" w:fill="FFFFFF" w:themeFill="background1"/>
          </w:tcPr>
          <w:p w14:paraId="4B62C0E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</w:t>
            </w:r>
            <w:r>
              <w:rPr>
                <w:sz w:val="20"/>
                <w:szCs w:val="20"/>
                <w:lang w:val="en-US"/>
              </w:rPr>
              <w:t>4</w:t>
            </w:r>
            <w:r w:rsidRPr="007048DF">
              <w:rPr>
                <w:sz w:val="20"/>
                <w:szCs w:val="20"/>
                <w:lang w:val="en-US"/>
              </w:rPr>
              <w:t xml:space="preserve"> - 0,99</w:t>
            </w:r>
          </w:p>
        </w:tc>
        <w:tc>
          <w:tcPr>
            <w:tcW w:w="1781" w:type="dxa"/>
            <w:shd w:val="clear" w:color="auto" w:fill="FFFFFF" w:themeFill="background1"/>
          </w:tcPr>
          <w:p w14:paraId="268F32F7" w14:textId="77777777" w:rsidR="00B16E0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0,95 (</w:t>
            </w:r>
            <w:r w:rsidRPr="0083735E">
              <w:rPr>
                <w:sz w:val="20"/>
                <w:szCs w:val="20"/>
                <w:lang w:val="en-US"/>
              </w:rPr>
              <w:t>Control vs. Antigen alone</w:t>
            </w:r>
            <w:r>
              <w:rPr>
                <w:sz w:val="20"/>
                <w:szCs w:val="20"/>
                <w:lang w:val="en-US"/>
              </w:rPr>
              <w:t>)</w:t>
            </w:r>
          </w:p>
          <w:p w14:paraId="5EA2E76C" w14:textId="77777777" w:rsidR="00B16E0F" w:rsidRDefault="00B16E0F" w:rsidP="00F238F0">
            <w:pPr>
              <w:rPr>
                <w:sz w:val="20"/>
                <w:szCs w:val="20"/>
                <w:lang w:val="en-US"/>
              </w:rPr>
            </w:pPr>
            <w:r w:rsidRPr="0083735E">
              <w:rPr>
                <w:sz w:val="20"/>
                <w:szCs w:val="20"/>
                <w:lang w:val="en-US"/>
              </w:rPr>
              <w:t>&lt;0,0001</w:t>
            </w:r>
            <w:r>
              <w:rPr>
                <w:sz w:val="20"/>
                <w:szCs w:val="20"/>
                <w:lang w:val="en-US"/>
              </w:rPr>
              <w:t xml:space="preserve"> (</w:t>
            </w:r>
            <w:r w:rsidRPr="0083735E">
              <w:rPr>
                <w:sz w:val="20"/>
                <w:szCs w:val="20"/>
                <w:lang w:val="en-US"/>
              </w:rPr>
              <w:t xml:space="preserve">Control vs. </w:t>
            </w:r>
            <w:r>
              <w:rPr>
                <w:sz w:val="20"/>
                <w:szCs w:val="20"/>
                <w:lang w:val="en-US"/>
              </w:rPr>
              <w:t>SWE)</w:t>
            </w:r>
          </w:p>
          <w:p w14:paraId="2A95153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83735E">
              <w:rPr>
                <w:sz w:val="20"/>
                <w:szCs w:val="20"/>
                <w:lang w:val="en-US"/>
              </w:rPr>
              <w:t xml:space="preserve">&lt;0,0001 (Control vs. </w:t>
            </w:r>
            <w:r>
              <w:rPr>
                <w:sz w:val="20"/>
                <w:szCs w:val="20"/>
                <w:lang w:val="en-US"/>
              </w:rPr>
              <w:t>Alum</w:t>
            </w:r>
            <w:r w:rsidRPr="0083735E">
              <w:rPr>
                <w:sz w:val="20"/>
                <w:szCs w:val="20"/>
                <w:lang w:val="en-US"/>
              </w:rPr>
              <w:t>)</w:t>
            </w:r>
          </w:p>
        </w:tc>
      </w:tr>
      <w:tr w:rsidR="00B16E0F" w:rsidRPr="007048DF" w14:paraId="1954D42A" w14:textId="77777777" w:rsidTr="00F238F0">
        <w:tc>
          <w:tcPr>
            <w:tcW w:w="988" w:type="dxa"/>
            <w:vMerge w:val="restart"/>
          </w:tcPr>
          <w:p w14:paraId="1BBA0A7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RDW-CV</w:t>
            </w:r>
          </w:p>
        </w:tc>
        <w:tc>
          <w:tcPr>
            <w:tcW w:w="1196" w:type="dxa"/>
            <w:vMerge w:val="restart"/>
          </w:tcPr>
          <w:p w14:paraId="4B30519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%</w:t>
            </w:r>
          </w:p>
          <w:p w14:paraId="17B7104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(14,0-18,0)</w:t>
            </w:r>
          </w:p>
        </w:tc>
        <w:tc>
          <w:tcPr>
            <w:tcW w:w="2976" w:type="dxa"/>
          </w:tcPr>
          <w:p w14:paraId="64F9633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4E61125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15,48 ± 0,93</w:t>
            </w:r>
          </w:p>
        </w:tc>
        <w:tc>
          <w:tcPr>
            <w:tcW w:w="1417" w:type="dxa"/>
          </w:tcPr>
          <w:p w14:paraId="7D0A9FF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15,23 ± 0,55</w:t>
            </w:r>
          </w:p>
        </w:tc>
        <w:tc>
          <w:tcPr>
            <w:tcW w:w="1781" w:type="dxa"/>
          </w:tcPr>
          <w:p w14:paraId="1BA80F0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13,60 ± 0,35</w:t>
            </w:r>
          </w:p>
        </w:tc>
      </w:tr>
      <w:tr w:rsidR="00B16E0F" w:rsidRPr="007048DF" w14:paraId="5B3F5F92" w14:textId="77777777" w:rsidTr="00F238F0">
        <w:tc>
          <w:tcPr>
            <w:tcW w:w="988" w:type="dxa"/>
            <w:vMerge/>
          </w:tcPr>
          <w:p w14:paraId="665BFC3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1E7A33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5E6D81F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2A20E7C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15,40 ± 1,80</w:t>
            </w:r>
          </w:p>
        </w:tc>
        <w:tc>
          <w:tcPr>
            <w:tcW w:w="1417" w:type="dxa"/>
          </w:tcPr>
          <w:p w14:paraId="4B68BCD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16,00 ± 2,42</w:t>
            </w:r>
          </w:p>
        </w:tc>
        <w:tc>
          <w:tcPr>
            <w:tcW w:w="1781" w:type="dxa"/>
          </w:tcPr>
          <w:p w14:paraId="0C20A3F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13,63 ± 0,29</w:t>
            </w:r>
          </w:p>
        </w:tc>
      </w:tr>
      <w:tr w:rsidR="00B16E0F" w:rsidRPr="007048DF" w14:paraId="7C0D639C" w14:textId="77777777" w:rsidTr="00F238F0">
        <w:tc>
          <w:tcPr>
            <w:tcW w:w="988" w:type="dxa"/>
            <w:vMerge/>
          </w:tcPr>
          <w:p w14:paraId="2942554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0CD8A0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8364D6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A4574D">
              <w:rPr>
                <w:lang w:val="en-US"/>
              </w:rP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7644F85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15,53 ± 0,93</w:t>
            </w:r>
          </w:p>
        </w:tc>
        <w:tc>
          <w:tcPr>
            <w:tcW w:w="1417" w:type="dxa"/>
          </w:tcPr>
          <w:p w14:paraId="4EF7B56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15,98 ± 1,14</w:t>
            </w:r>
          </w:p>
        </w:tc>
        <w:tc>
          <w:tcPr>
            <w:tcW w:w="1781" w:type="dxa"/>
          </w:tcPr>
          <w:p w14:paraId="0FF66F0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13,65 ± 0,43</w:t>
            </w:r>
          </w:p>
        </w:tc>
      </w:tr>
      <w:tr w:rsidR="00B16E0F" w:rsidRPr="007048DF" w14:paraId="2C4BB398" w14:textId="77777777" w:rsidTr="00F238F0">
        <w:tc>
          <w:tcPr>
            <w:tcW w:w="988" w:type="dxa"/>
            <w:vMerge/>
          </w:tcPr>
          <w:p w14:paraId="28B3473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0C0DAD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197F7E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A4574D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3E0DCFD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14,75 ± 1,01</w:t>
            </w:r>
          </w:p>
        </w:tc>
        <w:tc>
          <w:tcPr>
            <w:tcW w:w="1417" w:type="dxa"/>
          </w:tcPr>
          <w:p w14:paraId="32EBC45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14,50 ± 0,95</w:t>
            </w:r>
          </w:p>
        </w:tc>
        <w:tc>
          <w:tcPr>
            <w:tcW w:w="1781" w:type="dxa"/>
          </w:tcPr>
          <w:p w14:paraId="19D8C6B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12,93 ± 0,38</w:t>
            </w:r>
          </w:p>
        </w:tc>
      </w:tr>
      <w:tr w:rsidR="00B16E0F" w:rsidRPr="007048DF" w14:paraId="1A1073D1" w14:textId="77777777" w:rsidTr="00F238F0">
        <w:tc>
          <w:tcPr>
            <w:tcW w:w="988" w:type="dxa"/>
            <w:vMerge/>
          </w:tcPr>
          <w:p w14:paraId="6F359DA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6ED8B1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1FE14ED" w14:textId="77777777" w:rsidR="00B16E0F" w:rsidRPr="007048DF" w:rsidRDefault="00B16E0F" w:rsidP="00F238F0">
            <w:pPr>
              <w:rPr>
                <w:sz w:val="20"/>
                <w:szCs w:val="20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5B758FA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0,67 - 0,99</w:t>
            </w:r>
          </w:p>
        </w:tc>
        <w:tc>
          <w:tcPr>
            <w:tcW w:w="1417" w:type="dxa"/>
          </w:tcPr>
          <w:p w14:paraId="4814E56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0,64 - 0,67</w:t>
            </w:r>
          </w:p>
        </w:tc>
        <w:tc>
          <w:tcPr>
            <w:tcW w:w="1781" w:type="dxa"/>
          </w:tcPr>
          <w:p w14:paraId="64B1F4F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0,73 - &gt;0,99</w:t>
            </w:r>
          </w:p>
        </w:tc>
      </w:tr>
      <w:tr w:rsidR="00B16E0F" w:rsidRPr="007048DF" w14:paraId="54B360FE" w14:textId="77777777" w:rsidTr="00F238F0">
        <w:tc>
          <w:tcPr>
            <w:tcW w:w="988" w:type="dxa"/>
            <w:vMerge w:val="restart"/>
          </w:tcPr>
          <w:p w14:paraId="0437CD9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RDW-SD</w:t>
            </w:r>
          </w:p>
        </w:tc>
        <w:tc>
          <w:tcPr>
            <w:tcW w:w="1196" w:type="dxa"/>
            <w:vMerge w:val="restart"/>
          </w:tcPr>
          <w:p w14:paraId="6BD75B0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fL</w:t>
            </w:r>
          </w:p>
          <w:p w14:paraId="3FCBB2F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(35,0-56,0)</w:t>
            </w:r>
          </w:p>
        </w:tc>
        <w:tc>
          <w:tcPr>
            <w:tcW w:w="2976" w:type="dxa"/>
          </w:tcPr>
          <w:p w14:paraId="049EB4E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578FF59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37,35 ± 2,71</w:t>
            </w:r>
          </w:p>
        </w:tc>
        <w:tc>
          <w:tcPr>
            <w:tcW w:w="1417" w:type="dxa"/>
          </w:tcPr>
          <w:p w14:paraId="48CC6CC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37,73 ± 1,38</w:t>
            </w:r>
          </w:p>
        </w:tc>
        <w:tc>
          <w:tcPr>
            <w:tcW w:w="1781" w:type="dxa"/>
          </w:tcPr>
          <w:p w14:paraId="657500F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35,05 ± 1,22</w:t>
            </w:r>
          </w:p>
        </w:tc>
      </w:tr>
      <w:tr w:rsidR="00B16E0F" w:rsidRPr="007048DF" w14:paraId="64C87F93" w14:textId="77777777" w:rsidTr="00F238F0">
        <w:tc>
          <w:tcPr>
            <w:tcW w:w="988" w:type="dxa"/>
            <w:vMerge/>
          </w:tcPr>
          <w:p w14:paraId="009CD8E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C38D2B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4AF9231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86411F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52C4999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37,23 ± 1,94</w:t>
            </w:r>
          </w:p>
        </w:tc>
        <w:tc>
          <w:tcPr>
            <w:tcW w:w="1417" w:type="dxa"/>
          </w:tcPr>
          <w:p w14:paraId="5B45F34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39,70 ± 1,49</w:t>
            </w:r>
          </w:p>
        </w:tc>
        <w:tc>
          <w:tcPr>
            <w:tcW w:w="1781" w:type="dxa"/>
          </w:tcPr>
          <w:p w14:paraId="2591C89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34,43 ± 1,95</w:t>
            </w:r>
          </w:p>
        </w:tc>
      </w:tr>
      <w:tr w:rsidR="00B16E0F" w:rsidRPr="007048DF" w14:paraId="3AD76E69" w14:textId="77777777" w:rsidTr="00F238F0">
        <w:tc>
          <w:tcPr>
            <w:tcW w:w="988" w:type="dxa"/>
            <w:vMerge/>
          </w:tcPr>
          <w:p w14:paraId="7AD311E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E61B8A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55F5EFA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86411F">
              <w:rPr>
                <w:lang w:val="en-US"/>
              </w:rPr>
              <w:t xml:space="preserve"> </w:t>
            </w:r>
            <w:r w:rsidRPr="0086411F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56F7C5B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36,50 ± 1,85</w:t>
            </w:r>
          </w:p>
        </w:tc>
        <w:tc>
          <w:tcPr>
            <w:tcW w:w="1417" w:type="dxa"/>
          </w:tcPr>
          <w:p w14:paraId="7A68D47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37,70 ± 1,22</w:t>
            </w:r>
          </w:p>
        </w:tc>
        <w:tc>
          <w:tcPr>
            <w:tcW w:w="1781" w:type="dxa"/>
          </w:tcPr>
          <w:p w14:paraId="22ABFB6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35,55 ± 1,10</w:t>
            </w:r>
          </w:p>
        </w:tc>
      </w:tr>
      <w:tr w:rsidR="00B16E0F" w:rsidRPr="007048DF" w14:paraId="672EA504" w14:textId="77777777" w:rsidTr="00F238F0">
        <w:tc>
          <w:tcPr>
            <w:tcW w:w="988" w:type="dxa"/>
            <w:vMerge/>
          </w:tcPr>
          <w:p w14:paraId="75B3987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5EE1EA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B19958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86411F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3F8B094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37,08 ± 1,17</w:t>
            </w:r>
          </w:p>
        </w:tc>
        <w:tc>
          <w:tcPr>
            <w:tcW w:w="1417" w:type="dxa"/>
          </w:tcPr>
          <w:p w14:paraId="53EEE3F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35,70 ± 1,59</w:t>
            </w:r>
          </w:p>
        </w:tc>
        <w:tc>
          <w:tcPr>
            <w:tcW w:w="1781" w:type="dxa"/>
          </w:tcPr>
          <w:p w14:paraId="0EAB92E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34,70 ± 1,28</w:t>
            </w:r>
          </w:p>
        </w:tc>
      </w:tr>
      <w:tr w:rsidR="00B16E0F" w:rsidRPr="007048DF" w14:paraId="3BBE213B" w14:textId="77777777" w:rsidTr="00F238F0">
        <w:tc>
          <w:tcPr>
            <w:tcW w:w="988" w:type="dxa"/>
            <w:vMerge/>
          </w:tcPr>
          <w:p w14:paraId="037D7E2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05D164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E2D5F0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7DA3DF0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0,80 - 0,99</w:t>
            </w:r>
          </w:p>
        </w:tc>
        <w:tc>
          <w:tcPr>
            <w:tcW w:w="1417" w:type="dxa"/>
          </w:tcPr>
          <w:p w14:paraId="12AFA99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0,20 - &gt;0,99</w:t>
            </w:r>
          </w:p>
        </w:tc>
        <w:tc>
          <w:tcPr>
            <w:tcW w:w="1781" w:type="dxa"/>
          </w:tcPr>
          <w:p w14:paraId="780A3C7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0,90 - 0,98</w:t>
            </w:r>
          </w:p>
        </w:tc>
      </w:tr>
      <w:tr w:rsidR="00B16E0F" w:rsidRPr="007048DF" w14:paraId="14D71327" w14:textId="77777777" w:rsidTr="00F238F0">
        <w:tc>
          <w:tcPr>
            <w:tcW w:w="988" w:type="dxa"/>
            <w:vMerge w:val="restart"/>
          </w:tcPr>
          <w:p w14:paraId="080DAE4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HCT</w:t>
            </w:r>
          </w:p>
        </w:tc>
        <w:tc>
          <w:tcPr>
            <w:tcW w:w="1196" w:type="dxa"/>
            <w:vMerge w:val="restart"/>
          </w:tcPr>
          <w:p w14:paraId="0FE3851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%</w:t>
            </w:r>
          </w:p>
          <w:p w14:paraId="26760FD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(28,0-49,0)</w:t>
            </w:r>
          </w:p>
        </w:tc>
        <w:tc>
          <w:tcPr>
            <w:tcW w:w="2976" w:type="dxa"/>
          </w:tcPr>
          <w:p w14:paraId="1A4A52F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305DBFD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35,78 ±2,63</w:t>
            </w:r>
          </w:p>
        </w:tc>
        <w:tc>
          <w:tcPr>
            <w:tcW w:w="1417" w:type="dxa"/>
          </w:tcPr>
          <w:p w14:paraId="1795B3D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34,30 ± 2,12</w:t>
            </w:r>
          </w:p>
        </w:tc>
        <w:tc>
          <w:tcPr>
            <w:tcW w:w="1781" w:type="dxa"/>
          </w:tcPr>
          <w:p w14:paraId="651FED1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31,33 ± 1,60</w:t>
            </w:r>
          </w:p>
        </w:tc>
      </w:tr>
      <w:tr w:rsidR="00B16E0F" w:rsidRPr="007048DF" w14:paraId="12C941B6" w14:textId="77777777" w:rsidTr="00F238F0">
        <w:tc>
          <w:tcPr>
            <w:tcW w:w="988" w:type="dxa"/>
            <w:vMerge/>
          </w:tcPr>
          <w:p w14:paraId="1A066E7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3C7FCD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A3C378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(Spike - 5</w:t>
            </w:r>
            <w:r>
              <w:t xml:space="preserve"> </w:t>
            </w:r>
            <w:r w:rsidRPr="0086411F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632BD57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31,35 ± 3,89</w:t>
            </w:r>
          </w:p>
        </w:tc>
        <w:tc>
          <w:tcPr>
            <w:tcW w:w="1417" w:type="dxa"/>
          </w:tcPr>
          <w:p w14:paraId="23A92DB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31,28 ± 2,74</w:t>
            </w:r>
          </w:p>
        </w:tc>
        <w:tc>
          <w:tcPr>
            <w:tcW w:w="1781" w:type="dxa"/>
          </w:tcPr>
          <w:p w14:paraId="2C4CA10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29,38 ± 1,89</w:t>
            </w:r>
          </w:p>
        </w:tc>
      </w:tr>
      <w:tr w:rsidR="00B16E0F" w:rsidRPr="007048DF" w14:paraId="317C29CE" w14:textId="77777777" w:rsidTr="00F238F0">
        <w:tc>
          <w:tcPr>
            <w:tcW w:w="988" w:type="dxa"/>
            <w:vMerge/>
          </w:tcPr>
          <w:p w14:paraId="4DEAAC3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3EDED18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5188CA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86411F">
              <w:rPr>
                <w:lang w:val="en-US"/>
              </w:rPr>
              <w:t xml:space="preserve"> </w:t>
            </w:r>
            <w:r w:rsidRPr="0086411F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19D7772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30,48 ± 1,06</w:t>
            </w:r>
          </w:p>
        </w:tc>
        <w:tc>
          <w:tcPr>
            <w:tcW w:w="1417" w:type="dxa"/>
          </w:tcPr>
          <w:p w14:paraId="7A038A6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29,88 ± 0,54</w:t>
            </w:r>
          </w:p>
        </w:tc>
        <w:tc>
          <w:tcPr>
            <w:tcW w:w="1781" w:type="dxa"/>
          </w:tcPr>
          <w:p w14:paraId="74E287A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29,55 ± 1,44</w:t>
            </w:r>
          </w:p>
        </w:tc>
      </w:tr>
      <w:tr w:rsidR="00B16E0F" w:rsidRPr="007048DF" w14:paraId="71E4CEB7" w14:textId="77777777" w:rsidTr="00F238F0">
        <w:tc>
          <w:tcPr>
            <w:tcW w:w="988" w:type="dxa"/>
            <w:vMerge/>
          </w:tcPr>
          <w:p w14:paraId="035C869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FA46F5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250AC6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Alum Adj (Spike - 5</w:t>
            </w:r>
            <w:r>
              <w:t xml:space="preserve"> </w:t>
            </w:r>
            <w:r w:rsidRPr="0086411F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5BF1F98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37,90 ± 2,40</w:t>
            </w:r>
          </w:p>
        </w:tc>
        <w:tc>
          <w:tcPr>
            <w:tcW w:w="1417" w:type="dxa"/>
          </w:tcPr>
          <w:p w14:paraId="6CFE864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35,40 ± 3,02</w:t>
            </w:r>
          </w:p>
        </w:tc>
        <w:tc>
          <w:tcPr>
            <w:tcW w:w="1781" w:type="dxa"/>
          </w:tcPr>
          <w:p w14:paraId="7B727AF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31,95 ± 4,50</w:t>
            </w:r>
          </w:p>
        </w:tc>
      </w:tr>
      <w:tr w:rsidR="00B16E0F" w:rsidRPr="007048DF" w14:paraId="76BAA3A2" w14:textId="77777777" w:rsidTr="00F238F0">
        <w:tc>
          <w:tcPr>
            <w:tcW w:w="988" w:type="dxa"/>
            <w:vMerge/>
          </w:tcPr>
          <w:p w14:paraId="71DB331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0144203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D94F1F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4613609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0,06 - 0,22</w:t>
            </w:r>
          </w:p>
        </w:tc>
        <w:tc>
          <w:tcPr>
            <w:tcW w:w="1417" w:type="dxa"/>
          </w:tcPr>
          <w:p w14:paraId="706DF16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&gt;</w:t>
            </w:r>
            <w:r w:rsidRPr="007048DF">
              <w:rPr>
                <w:sz w:val="20"/>
                <w:szCs w:val="20"/>
                <w:lang w:val="en-US"/>
              </w:rPr>
              <w:t>0,05 - 0,87</w:t>
            </w:r>
          </w:p>
        </w:tc>
        <w:tc>
          <w:tcPr>
            <w:tcW w:w="1781" w:type="dxa"/>
          </w:tcPr>
          <w:p w14:paraId="44D33C3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0,57 - 0,97</w:t>
            </w:r>
          </w:p>
        </w:tc>
      </w:tr>
      <w:tr w:rsidR="00B16E0F" w:rsidRPr="007048DF" w14:paraId="7950998E" w14:textId="77777777" w:rsidTr="00F238F0">
        <w:tc>
          <w:tcPr>
            <w:tcW w:w="988" w:type="dxa"/>
            <w:vMerge w:val="restart"/>
          </w:tcPr>
          <w:p w14:paraId="712475E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PLT</w:t>
            </w:r>
          </w:p>
        </w:tc>
        <w:tc>
          <w:tcPr>
            <w:tcW w:w="1196" w:type="dxa"/>
            <w:vMerge w:val="restart"/>
          </w:tcPr>
          <w:p w14:paraId="1ECB5F0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</w:t>
            </w:r>
            <w:r w:rsidRPr="007048DF">
              <w:rPr>
                <w:sz w:val="20"/>
                <w:szCs w:val="20"/>
                <w:vertAlign w:val="superscript"/>
                <w:lang w:val="en-US"/>
              </w:rPr>
              <w:t>9</w:t>
            </w:r>
            <w:r w:rsidRPr="007048DF">
              <w:rPr>
                <w:sz w:val="20"/>
                <w:szCs w:val="20"/>
                <w:lang w:val="en-US"/>
              </w:rPr>
              <w:t>/L</w:t>
            </w:r>
          </w:p>
          <w:p w14:paraId="7B08859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(100,0-514,0)</w:t>
            </w:r>
          </w:p>
        </w:tc>
        <w:tc>
          <w:tcPr>
            <w:tcW w:w="2976" w:type="dxa"/>
          </w:tcPr>
          <w:p w14:paraId="10FA2F6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68FA315A" w14:textId="77777777" w:rsidR="00B16E0F" w:rsidRPr="007048DF" w:rsidRDefault="00B16E0F" w:rsidP="00F238F0">
            <w:pPr>
              <w:ind w:right="-41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172,25 ± 32,92</w:t>
            </w:r>
          </w:p>
        </w:tc>
        <w:tc>
          <w:tcPr>
            <w:tcW w:w="1417" w:type="dxa"/>
          </w:tcPr>
          <w:p w14:paraId="614431D8" w14:textId="77777777" w:rsidR="00B16E0F" w:rsidRPr="007048DF" w:rsidRDefault="00B16E0F" w:rsidP="00F238F0">
            <w:pPr>
              <w:ind w:left="-27" w:right="-48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175,25 ± 39,35</w:t>
            </w:r>
          </w:p>
        </w:tc>
        <w:tc>
          <w:tcPr>
            <w:tcW w:w="1781" w:type="dxa"/>
          </w:tcPr>
          <w:p w14:paraId="103917BE" w14:textId="77777777" w:rsidR="00B16E0F" w:rsidRPr="007048DF" w:rsidRDefault="00B16E0F" w:rsidP="00F238F0">
            <w:pPr>
              <w:ind w:left="-30" w:right="-46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180,75 ± 84,25</w:t>
            </w:r>
          </w:p>
        </w:tc>
      </w:tr>
      <w:tr w:rsidR="00B16E0F" w:rsidRPr="007048DF" w14:paraId="6022386D" w14:textId="77777777" w:rsidTr="00F238F0">
        <w:tc>
          <w:tcPr>
            <w:tcW w:w="988" w:type="dxa"/>
            <w:vMerge/>
          </w:tcPr>
          <w:p w14:paraId="241FCC0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2E2201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7F641D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Antigen alone (</w:t>
            </w:r>
            <w:r w:rsidRPr="0086411F">
              <w:rPr>
                <w:sz w:val="20"/>
                <w:szCs w:val="20"/>
                <w:lang w:val="en-US"/>
              </w:rPr>
              <w:t>Spike - 5 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6D48982A" w14:textId="77777777" w:rsidR="00B16E0F" w:rsidRPr="007048DF" w:rsidRDefault="00B16E0F" w:rsidP="00F238F0">
            <w:pPr>
              <w:ind w:right="-41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151,50 ± 15,26</w:t>
            </w:r>
          </w:p>
        </w:tc>
        <w:tc>
          <w:tcPr>
            <w:tcW w:w="1417" w:type="dxa"/>
          </w:tcPr>
          <w:p w14:paraId="150272E7" w14:textId="77777777" w:rsidR="00B16E0F" w:rsidRPr="007048DF" w:rsidRDefault="00B16E0F" w:rsidP="00F238F0">
            <w:pPr>
              <w:ind w:left="-27" w:right="-48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144,25 ± 19,23</w:t>
            </w:r>
          </w:p>
        </w:tc>
        <w:tc>
          <w:tcPr>
            <w:tcW w:w="1781" w:type="dxa"/>
          </w:tcPr>
          <w:p w14:paraId="19FED446" w14:textId="77777777" w:rsidR="00B16E0F" w:rsidRPr="007048DF" w:rsidRDefault="00B16E0F" w:rsidP="00F238F0">
            <w:pPr>
              <w:ind w:left="-30" w:right="-18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 w:rsidRPr="007048DF">
              <w:rPr>
                <w:sz w:val="20"/>
                <w:szCs w:val="20"/>
                <w:lang w:val="en-US"/>
              </w:rPr>
              <w:t xml:space="preserve">65,75 ± </w:t>
            </w:r>
            <w:r>
              <w:rPr>
                <w:sz w:val="20"/>
                <w:szCs w:val="20"/>
                <w:lang w:val="en-US"/>
              </w:rPr>
              <w:t>3</w:t>
            </w:r>
            <w:r w:rsidRPr="007048DF">
              <w:rPr>
                <w:sz w:val="20"/>
                <w:szCs w:val="20"/>
                <w:lang w:val="en-US"/>
              </w:rPr>
              <w:t>5,49</w:t>
            </w:r>
          </w:p>
        </w:tc>
      </w:tr>
      <w:tr w:rsidR="00B16E0F" w:rsidRPr="007048DF" w14:paraId="2EF2DBD3" w14:textId="77777777" w:rsidTr="00F238F0">
        <w:tc>
          <w:tcPr>
            <w:tcW w:w="988" w:type="dxa"/>
            <w:vMerge/>
          </w:tcPr>
          <w:p w14:paraId="1BDB93E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1C4CFE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6683DA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</w:t>
            </w:r>
            <w:r w:rsidRPr="0086411F">
              <w:rPr>
                <w:lang w:val="en-US"/>
              </w:rPr>
              <w:t xml:space="preserve"> </w:t>
            </w:r>
            <w:r w:rsidRPr="0086411F">
              <w:rPr>
                <w:sz w:val="20"/>
                <w:szCs w:val="20"/>
                <w:lang w:val="en-US"/>
              </w:rPr>
              <w:t>µg</w:t>
            </w:r>
            <w:r w:rsidRPr="007048DF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14:paraId="6812627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113,75 ± 7,85</w:t>
            </w:r>
          </w:p>
        </w:tc>
        <w:tc>
          <w:tcPr>
            <w:tcW w:w="1417" w:type="dxa"/>
          </w:tcPr>
          <w:p w14:paraId="24579864" w14:textId="77777777" w:rsidR="00B16E0F" w:rsidRPr="007048DF" w:rsidRDefault="00B16E0F" w:rsidP="00F238F0">
            <w:pPr>
              <w:ind w:left="-27" w:right="-48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3</w:t>
            </w:r>
            <w:r w:rsidRPr="007048DF">
              <w:rPr>
                <w:sz w:val="20"/>
                <w:szCs w:val="20"/>
                <w:lang w:val="en-US"/>
              </w:rPr>
              <w:t>3,00 ± 9,77</w:t>
            </w:r>
          </w:p>
        </w:tc>
        <w:tc>
          <w:tcPr>
            <w:tcW w:w="1781" w:type="dxa"/>
          </w:tcPr>
          <w:p w14:paraId="4F7DFA29" w14:textId="77777777" w:rsidR="00B16E0F" w:rsidRPr="007048DF" w:rsidRDefault="00B16E0F" w:rsidP="00F238F0">
            <w:pPr>
              <w:ind w:left="-30" w:right="-46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173,25 ± 37,99</w:t>
            </w:r>
          </w:p>
        </w:tc>
      </w:tr>
      <w:tr w:rsidR="00B16E0F" w:rsidRPr="007048DF" w14:paraId="01554973" w14:textId="77777777" w:rsidTr="00F238F0">
        <w:tc>
          <w:tcPr>
            <w:tcW w:w="988" w:type="dxa"/>
            <w:vMerge/>
          </w:tcPr>
          <w:p w14:paraId="35E7FAD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F8E744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7108D4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1108DEC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112,75 ± 7,63</w:t>
            </w:r>
          </w:p>
        </w:tc>
        <w:tc>
          <w:tcPr>
            <w:tcW w:w="1417" w:type="dxa"/>
          </w:tcPr>
          <w:p w14:paraId="1C57F135" w14:textId="77777777" w:rsidR="00B16E0F" w:rsidRPr="007048DF" w:rsidRDefault="00B16E0F" w:rsidP="00F238F0">
            <w:pPr>
              <w:ind w:left="-27" w:right="-48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3</w:t>
            </w:r>
            <w:r w:rsidRPr="007048DF">
              <w:rPr>
                <w:sz w:val="20"/>
                <w:szCs w:val="20"/>
                <w:lang w:val="en-US"/>
              </w:rPr>
              <w:t>0,25 ± 25,90</w:t>
            </w:r>
          </w:p>
        </w:tc>
        <w:tc>
          <w:tcPr>
            <w:tcW w:w="1781" w:type="dxa"/>
          </w:tcPr>
          <w:p w14:paraId="74CD4176" w14:textId="77777777" w:rsidR="00B16E0F" w:rsidRPr="007048DF" w:rsidRDefault="00B16E0F" w:rsidP="00F238F0">
            <w:pPr>
              <w:ind w:left="-30" w:right="-46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  <w:lang w:val="en-US"/>
              </w:rPr>
              <w:t>25</w:t>
            </w:r>
            <w:r w:rsidRPr="007048DF">
              <w:rPr>
                <w:sz w:val="20"/>
                <w:szCs w:val="20"/>
                <w:lang w:val="en-US"/>
              </w:rPr>
              <w:t>,75 ± 34,85</w:t>
            </w:r>
          </w:p>
        </w:tc>
      </w:tr>
      <w:tr w:rsidR="00B16E0F" w:rsidRPr="007048DF" w14:paraId="66650C07" w14:textId="77777777" w:rsidTr="00F238F0">
        <w:tc>
          <w:tcPr>
            <w:tcW w:w="988" w:type="dxa"/>
            <w:vMerge/>
          </w:tcPr>
          <w:p w14:paraId="3FEF84B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62C416D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7ACDC5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5D8D01B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0,17 - 0,85</w:t>
            </w:r>
          </w:p>
        </w:tc>
        <w:tc>
          <w:tcPr>
            <w:tcW w:w="1417" w:type="dxa"/>
          </w:tcPr>
          <w:p w14:paraId="0586BD38" w14:textId="77777777" w:rsidR="00B16E0F" w:rsidRPr="007048DF" w:rsidRDefault="00B16E0F" w:rsidP="00F238F0">
            <w:pPr>
              <w:ind w:left="-27" w:right="-48"/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</w:t>
            </w:r>
            <w:r>
              <w:rPr>
                <w:sz w:val="20"/>
                <w:szCs w:val="20"/>
                <w:lang w:val="en-US"/>
              </w:rPr>
              <w:t>19</w:t>
            </w:r>
            <w:r w:rsidRPr="007048DF">
              <w:rPr>
                <w:sz w:val="20"/>
                <w:szCs w:val="20"/>
                <w:lang w:val="en-US"/>
              </w:rPr>
              <w:t xml:space="preserve"> - 0,</w:t>
            </w:r>
            <w:r>
              <w:rPr>
                <w:sz w:val="20"/>
                <w:szCs w:val="20"/>
                <w:lang w:val="en-US"/>
              </w:rPr>
              <w:t>47</w:t>
            </w:r>
          </w:p>
        </w:tc>
        <w:tc>
          <w:tcPr>
            <w:tcW w:w="1781" w:type="dxa"/>
          </w:tcPr>
          <w:p w14:paraId="1D15BFA0" w14:textId="77777777" w:rsidR="00B16E0F" w:rsidRPr="007048DF" w:rsidRDefault="00B16E0F" w:rsidP="00F238F0">
            <w:pPr>
              <w:ind w:left="-30" w:right="-46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0,08 - </w:t>
            </w:r>
            <w:r w:rsidRPr="007048DF">
              <w:rPr>
                <w:sz w:val="20"/>
                <w:szCs w:val="20"/>
                <w:lang w:val="en-US"/>
              </w:rPr>
              <w:t>0,9</w:t>
            </w:r>
            <w:r>
              <w:rPr>
                <w:sz w:val="20"/>
                <w:szCs w:val="20"/>
                <w:lang w:val="en-US"/>
              </w:rPr>
              <w:t>8</w:t>
            </w:r>
          </w:p>
        </w:tc>
      </w:tr>
      <w:tr w:rsidR="00B16E0F" w:rsidRPr="007048DF" w14:paraId="3DA43AFA" w14:textId="77777777" w:rsidTr="00F238F0">
        <w:tc>
          <w:tcPr>
            <w:tcW w:w="988" w:type="dxa"/>
            <w:vMerge w:val="restart"/>
          </w:tcPr>
          <w:p w14:paraId="4D8B5D8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MPV</w:t>
            </w:r>
          </w:p>
        </w:tc>
        <w:tc>
          <w:tcPr>
            <w:tcW w:w="1196" w:type="dxa"/>
            <w:vMerge w:val="restart"/>
          </w:tcPr>
          <w:p w14:paraId="768F0C7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fL</w:t>
            </w:r>
          </w:p>
          <w:p w14:paraId="68DDC23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(5,0-11,8)</w:t>
            </w:r>
          </w:p>
        </w:tc>
        <w:tc>
          <w:tcPr>
            <w:tcW w:w="2976" w:type="dxa"/>
          </w:tcPr>
          <w:p w14:paraId="1E7180F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036E5A2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7,28 ± 0,46</w:t>
            </w:r>
          </w:p>
        </w:tc>
        <w:tc>
          <w:tcPr>
            <w:tcW w:w="1417" w:type="dxa"/>
          </w:tcPr>
          <w:p w14:paraId="3B8567C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7,53 ± 0,48</w:t>
            </w:r>
          </w:p>
        </w:tc>
        <w:tc>
          <w:tcPr>
            <w:tcW w:w="1781" w:type="dxa"/>
          </w:tcPr>
          <w:p w14:paraId="07EA2BF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7,98 ± 0,08</w:t>
            </w:r>
          </w:p>
        </w:tc>
      </w:tr>
      <w:tr w:rsidR="00B16E0F" w:rsidRPr="007048DF" w14:paraId="322B092A" w14:textId="77777777" w:rsidTr="00F238F0">
        <w:tc>
          <w:tcPr>
            <w:tcW w:w="988" w:type="dxa"/>
            <w:vMerge/>
          </w:tcPr>
          <w:p w14:paraId="607769C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6021D2C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CA0142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Antigen alone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7432F42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7,20 ± 0,22</w:t>
            </w:r>
          </w:p>
        </w:tc>
        <w:tc>
          <w:tcPr>
            <w:tcW w:w="1417" w:type="dxa"/>
          </w:tcPr>
          <w:p w14:paraId="61CDC5B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7,35 ± 0,36</w:t>
            </w:r>
          </w:p>
        </w:tc>
        <w:tc>
          <w:tcPr>
            <w:tcW w:w="1781" w:type="dxa"/>
          </w:tcPr>
          <w:p w14:paraId="2E273BB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7,90 ± 0,07</w:t>
            </w:r>
          </w:p>
        </w:tc>
      </w:tr>
      <w:tr w:rsidR="00B16E0F" w:rsidRPr="007048DF" w14:paraId="09EA3817" w14:textId="77777777" w:rsidTr="00F238F0">
        <w:tc>
          <w:tcPr>
            <w:tcW w:w="988" w:type="dxa"/>
            <w:vMerge/>
          </w:tcPr>
          <w:p w14:paraId="380B6BB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29314FE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3D3691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4073BA8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7,55 ± 0,25</w:t>
            </w:r>
          </w:p>
        </w:tc>
        <w:tc>
          <w:tcPr>
            <w:tcW w:w="1417" w:type="dxa"/>
          </w:tcPr>
          <w:p w14:paraId="32C87E3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7,65 ± 0,52</w:t>
            </w:r>
          </w:p>
        </w:tc>
        <w:tc>
          <w:tcPr>
            <w:tcW w:w="1781" w:type="dxa"/>
          </w:tcPr>
          <w:p w14:paraId="509F4A1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8,05 ± 0,18</w:t>
            </w:r>
          </w:p>
        </w:tc>
      </w:tr>
      <w:tr w:rsidR="00B16E0F" w:rsidRPr="007048DF" w14:paraId="44204699" w14:textId="77777777" w:rsidTr="00F238F0">
        <w:tc>
          <w:tcPr>
            <w:tcW w:w="988" w:type="dxa"/>
            <w:vMerge/>
          </w:tcPr>
          <w:p w14:paraId="797674C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06A55B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A668D6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6B4C101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7,25 ± 0,11</w:t>
            </w:r>
          </w:p>
        </w:tc>
        <w:tc>
          <w:tcPr>
            <w:tcW w:w="1417" w:type="dxa"/>
          </w:tcPr>
          <w:p w14:paraId="60125AD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7,40 ± 0,10</w:t>
            </w:r>
          </w:p>
        </w:tc>
        <w:tc>
          <w:tcPr>
            <w:tcW w:w="1781" w:type="dxa"/>
          </w:tcPr>
          <w:p w14:paraId="3B338FC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7,73 ± 0,19</w:t>
            </w:r>
          </w:p>
        </w:tc>
      </w:tr>
      <w:tr w:rsidR="00B16E0F" w:rsidRPr="007048DF" w14:paraId="640E1FFB" w14:textId="77777777" w:rsidTr="00F238F0">
        <w:tc>
          <w:tcPr>
            <w:tcW w:w="988" w:type="dxa"/>
            <w:vMerge/>
          </w:tcPr>
          <w:p w14:paraId="25412BF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041123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B641C7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7AA42D2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0,43 - 0,99</w:t>
            </w:r>
          </w:p>
        </w:tc>
        <w:tc>
          <w:tcPr>
            <w:tcW w:w="1417" w:type="dxa"/>
          </w:tcPr>
          <w:p w14:paraId="07655F8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0,72 - 0,89</w:t>
            </w:r>
          </w:p>
        </w:tc>
        <w:tc>
          <w:tcPr>
            <w:tcW w:w="1781" w:type="dxa"/>
          </w:tcPr>
          <w:p w14:paraId="570E8B9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0,49 - 0,97</w:t>
            </w:r>
          </w:p>
        </w:tc>
      </w:tr>
      <w:tr w:rsidR="00B16E0F" w:rsidRPr="007048DF" w14:paraId="2A6C5078" w14:textId="77777777" w:rsidTr="00F238F0">
        <w:tc>
          <w:tcPr>
            <w:tcW w:w="988" w:type="dxa"/>
            <w:vMerge w:val="restart"/>
          </w:tcPr>
          <w:p w14:paraId="0CEDD14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PDW</w:t>
            </w:r>
          </w:p>
        </w:tc>
        <w:tc>
          <w:tcPr>
            <w:tcW w:w="1196" w:type="dxa"/>
            <w:vMerge w:val="restart"/>
          </w:tcPr>
          <w:p w14:paraId="1A8161C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fL</w:t>
            </w:r>
          </w:p>
          <w:p w14:paraId="709043B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(10,0-18,0)</w:t>
            </w:r>
          </w:p>
        </w:tc>
        <w:tc>
          <w:tcPr>
            <w:tcW w:w="2976" w:type="dxa"/>
          </w:tcPr>
          <w:p w14:paraId="6981AC9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2EC6642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16,45 ± 1,17</w:t>
            </w:r>
          </w:p>
        </w:tc>
        <w:tc>
          <w:tcPr>
            <w:tcW w:w="1417" w:type="dxa"/>
          </w:tcPr>
          <w:p w14:paraId="0BFC594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18,05 ± 2,48</w:t>
            </w:r>
          </w:p>
        </w:tc>
        <w:tc>
          <w:tcPr>
            <w:tcW w:w="1781" w:type="dxa"/>
          </w:tcPr>
          <w:p w14:paraId="6AFA967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12,28 ± 2,76</w:t>
            </w:r>
          </w:p>
        </w:tc>
      </w:tr>
      <w:tr w:rsidR="00B16E0F" w:rsidRPr="007048DF" w14:paraId="0D5AF9CC" w14:textId="77777777" w:rsidTr="00F238F0">
        <w:tc>
          <w:tcPr>
            <w:tcW w:w="988" w:type="dxa"/>
            <w:vMerge/>
          </w:tcPr>
          <w:p w14:paraId="1857C64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A5DDAC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7D9F918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Antigen alone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6D9E1A7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16,55 ± 0,71</w:t>
            </w:r>
          </w:p>
        </w:tc>
        <w:tc>
          <w:tcPr>
            <w:tcW w:w="1417" w:type="dxa"/>
          </w:tcPr>
          <w:p w14:paraId="656B2DC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18,00 ± 3,97</w:t>
            </w:r>
          </w:p>
        </w:tc>
        <w:tc>
          <w:tcPr>
            <w:tcW w:w="1781" w:type="dxa"/>
          </w:tcPr>
          <w:p w14:paraId="5BC7718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9,60 ± 0,14</w:t>
            </w:r>
          </w:p>
        </w:tc>
      </w:tr>
      <w:tr w:rsidR="00B16E0F" w:rsidRPr="007048DF" w14:paraId="40EAD39B" w14:textId="77777777" w:rsidTr="00F238F0">
        <w:tc>
          <w:tcPr>
            <w:tcW w:w="988" w:type="dxa"/>
            <w:vMerge/>
          </w:tcPr>
          <w:p w14:paraId="762DD1F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6DCB5D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C37D8A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35808F8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13,80 ± 3,36</w:t>
            </w:r>
          </w:p>
        </w:tc>
        <w:tc>
          <w:tcPr>
            <w:tcW w:w="1417" w:type="dxa"/>
          </w:tcPr>
          <w:p w14:paraId="200F4C3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12,95 ± 5,60</w:t>
            </w:r>
          </w:p>
        </w:tc>
        <w:tc>
          <w:tcPr>
            <w:tcW w:w="1781" w:type="dxa"/>
          </w:tcPr>
          <w:p w14:paraId="05EBC4D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9,98 ± 1,76</w:t>
            </w:r>
          </w:p>
        </w:tc>
      </w:tr>
      <w:tr w:rsidR="00B16E0F" w:rsidRPr="007048DF" w14:paraId="1361CF9B" w14:textId="77777777" w:rsidTr="00F238F0">
        <w:tc>
          <w:tcPr>
            <w:tcW w:w="988" w:type="dxa"/>
            <w:vMerge/>
          </w:tcPr>
          <w:p w14:paraId="0BC4ABF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304ECB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3EFA93E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2E08FA2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16,00 ± 2,00</w:t>
            </w:r>
          </w:p>
        </w:tc>
        <w:tc>
          <w:tcPr>
            <w:tcW w:w="1417" w:type="dxa"/>
          </w:tcPr>
          <w:p w14:paraId="29729AD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17,80 ± 2,78</w:t>
            </w:r>
          </w:p>
        </w:tc>
        <w:tc>
          <w:tcPr>
            <w:tcW w:w="1781" w:type="dxa"/>
          </w:tcPr>
          <w:p w14:paraId="2CAA112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16,48 ± 4,35</w:t>
            </w:r>
          </w:p>
        </w:tc>
      </w:tr>
      <w:tr w:rsidR="00B16E0F" w:rsidRPr="007048DF" w14:paraId="26520EA8" w14:textId="77777777" w:rsidTr="00F238F0">
        <w:tc>
          <w:tcPr>
            <w:tcW w:w="988" w:type="dxa"/>
            <w:vMerge/>
          </w:tcPr>
          <w:p w14:paraId="2A66222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2B384E5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A2321B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20D18B2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0,46 - &gt;0,99</w:t>
            </w:r>
          </w:p>
        </w:tc>
        <w:tc>
          <w:tcPr>
            <w:tcW w:w="1417" w:type="dxa"/>
          </w:tcPr>
          <w:p w14:paraId="21D5167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&gt;</w:t>
            </w:r>
            <w:r w:rsidRPr="007048DF">
              <w:rPr>
                <w:sz w:val="20"/>
                <w:szCs w:val="20"/>
                <w:lang w:val="en-US"/>
              </w:rPr>
              <w:t>0,05 - &gt;0,99</w:t>
            </w:r>
          </w:p>
        </w:tc>
        <w:tc>
          <w:tcPr>
            <w:tcW w:w="1781" w:type="dxa"/>
          </w:tcPr>
          <w:p w14:paraId="06CA9F6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0,13 - 0,57</w:t>
            </w:r>
          </w:p>
        </w:tc>
      </w:tr>
      <w:tr w:rsidR="00B16E0F" w:rsidRPr="007048DF" w14:paraId="0E8AE377" w14:textId="77777777" w:rsidTr="00F238F0">
        <w:tc>
          <w:tcPr>
            <w:tcW w:w="988" w:type="dxa"/>
            <w:vMerge w:val="restart"/>
          </w:tcPr>
          <w:p w14:paraId="35090D8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PCT</w:t>
            </w:r>
          </w:p>
        </w:tc>
        <w:tc>
          <w:tcPr>
            <w:tcW w:w="1196" w:type="dxa"/>
            <w:vMerge w:val="restart"/>
          </w:tcPr>
          <w:p w14:paraId="3758233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%</w:t>
            </w:r>
          </w:p>
          <w:p w14:paraId="4B4B0F6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(0,1-0,5)</w:t>
            </w:r>
          </w:p>
        </w:tc>
        <w:tc>
          <w:tcPr>
            <w:tcW w:w="2976" w:type="dxa"/>
          </w:tcPr>
          <w:p w14:paraId="1999CA6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3BF6231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0,10 ± 0,00</w:t>
            </w:r>
          </w:p>
        </w:tc>
        <w:tc>
          <w:tcPr>
            <w:tcW w:w="1417" w:type="dxa"/>
          </w:tcPr>
          <w:p w14:paraId="6CADDFA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0,13 ± 0,03</w:t>
            </w:r>
          </w:p>
        </w:tc>
        <w:tc>
          <w:tcPr>
            <w:tcW w:w="1781" w:type="dxa"/>
          </w:tcPr>
          <w:p w14:paraId="65692A5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0,14 ± 0,07</w:t>
            </w:r>
          </w:p>
        </w:tc>
      </w:tr>
      <w:tr w:rsidR="00B16E0F" w:rsidRPr="007048DF" w14:paraId="33B861C6" w14:textId="77777777" w:rsidTr="00F238F0">
        <w:tc>
          <w:tcPr>
            <w:tcW w:w="988" w:type="dxa"/>
            <w:vMerge/>
          </w:tcPr>
          <w:p w14:paraId="0145101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188181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6D11890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Antigen alone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54C34A0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0,10 ± 0,00</w:t>
            </w:r>
          </w:p>
        </w:tc>
        <w:tc>
          <w:tcPr>
            <w:tcW w:w="1417" w:type="dxa"/>
          </w:tcPr>
          <w:p w14:paraId="62FAEE7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0,11 ± 0,02</w:t>
            </w:r>
          </w:p>
        </w:tc>
        <w:tc>
          <w:tcPr>
            <w:tcW w:w="1781" w:type="dxa"/>
          </w:tcPr>
          <w:p w14:paraId="4F9C215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</w:t>
            </w:r>
            <w:r>
              <w:rPr>
                <w:sz w:val="20"/>
                <w:szCs w:val="20"/>
                <w:lang w:val="en-US"/>
              </w:rPr>
              <w:t>12</w:t>
            </w:r>
            <w:r w:rsidRPr="007048DF">
              <w:rPr>
                <w:sz w:val="20"/>
                <w:szCs w:val="20"/>
                <w:lang w:val="en-US"/>
              </w:rPr>
              <w:t xml:space="preserve"> ± 0,08</w:t>
            </w:r>
          </w:p>
        </w:tc>
      </w:tr>
      <w:tr w:rsidR="00B16E0F" w:rsidRPr="007048DF" w14:paraId="64F8A608" w14:textId="77777777" w:rsidTr="00F238F0">
        <w:tc>
          <w:tcPr>
            <w:tcW w:w="988" w:type="dxa"/>
            <w:vMerge/>
          </w:tcPr>
          <w:p w14:paraId="438BA7D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5FB3DFA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12986BC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7C6C78A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0,11 ± 0,00</w:t>
            </w:r>
          </w:p>
        </w:tc>
        <w:tc>
          <w:tcPr>
            <w:tcW w:w="1417" w:type="dxa"/>
          </w:tcPr>
          <w:p w14:paraId="685D8F0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0,08 ± 0,01</w:t>
            </w:r>
          </w:p>
        </w:tc>
        <w:tc>
          <w:tcPr>
            <w:tcW w:w="1781" w:type="dxa"/>
          </w:tcPr>
          <w:p w14:paraId="68461DF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0,14 ± 0,03</w:t>
            </w:r>
          </w:p>
        </w:tc>
      </w:tr>
      <w:tr w:rsidR="00B16E0F" w:rsidRPr="007048DF" w14:paraId="4DD4C740" w14:textId="77777777" w:rsidTr="00F238F0">
        <w:tc>
          <w:tcPr>
            <w:tcW w:w="988" w:type="dxa"/>
            <w:vMerge/>
          </w:tcPr>
          <w:p w14:paraId="3206732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3C7D38E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AFCA83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39CD5B6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0,11 ± 0,00</w:t>
            </w:r>
          </w:p>
        </w:tc>
        <w:tc>
          <w:tcPr>
            <w:tcW w:w="1417" w:type="dxa"/>
          </w:tcPr>
          <w:p w14:paraId="16397FED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0,08 ± 0,02</w:t>
            </w:r>
          </w:p>
        </w:tc>
        <w:tc>
          <w:tcPr>
            <w:tcW w:w="1781" w:type="dxa"/>
          </w:tcPr>
          <w:p w14:paraId="36ED6F5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0,08 ± 0,03</w:t>
            </w:r>
          </w:p>
        </w:tc>
      </w:tr>
      <w:tr w:rsidR="00B16E0F" w:rsidRPr="007048DF" w14:paraId="6E499071" w14:textId="77777777" w:rsidTr="00F238F0">
        <w:tc>
          <w:tcPr>
            <w:tcW w:w="988" w:type="dxa"/>
            <w:vMerge/>
          </w:tcPr>
          <w:p w14:paraId="76ECC50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744EA0A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7756F0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3F30082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0,95 - &gt;0,99</w:t>
            </w:r>
          </w:p>
        </w:tc>
        <w:tc>
          <w:tcPr>
            <w:tcW w:w="1417" w:type="dxa"/>
          </w:tcPr>
          <w:p w14:paraId="30B4852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0,12 - 0,76</w:t>
            </w:r>
          </w:p>
        </w:tc>
        <w:tc>
          <w:tcPr>
            <w:tcW w:w="1781" w:type="dxa"/>
          </w:tcPr>
          <w:p w14:paraId="1864CE43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&gt;</w:t>
            </w:r>
            <w:r w:rsidRPr="007048DF">
              <w:rPr>
                <w:sz w:val="20"/>
                <w:szCs w:val="20"/>
                <w:lang w:val="en-US"/>
              </w:rPr>
              <w:t>0,05 - &gt;0,99</w:t>
            </w:r>
          </w:p>
        </w:tc>
      </w:tr>
      <w:tr w:rsidR="00B16E0F" w:rsidRPr="007048DF" w14:paraId="44726E1E" w14:textId="77777777" w:rsidTr="00F238F0">
        <w:tc>
          <w:tcPr>
            <w:tcW w:w="988" w:type="dxa"/>
            <w:vMerge w:val="restart"/>
          </w:tcPr>
          <w:p w14:paraId="1737306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P-LCR</w:t>
            </w:r>
          </w:p>
        </w:tc>
        <w:tc>
          <w:tcPr>
            <w:tcW w:w="1196" w:type="dxa"/>
            <w:vMerge w:val="restart"/>
          </w:tcPr>
          <w:p w14:paraId="3B494BF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%</w:t>
            </w:r>
          </w:p>
          <w:p w14:paraId="05F42D6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(13,0-43,0)</w:t>
            </w:r>
          </w:p>
        </w:tc>
        <w:tc>
          <w:tcPr>
            <w:tcW w:w="2976" w:type="dxa"/>
          </w:tcPr>
          <w:p w14:paraId="037FA19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Control (PBS)</w:t>
            </w:r>
          </w:p>
        </w:tc>
        <w:tc>
          <w:tcPr>
            <w:tcW w:w="1418" w:type="dxa"/>
          </w:tcPr>
          <w:p w14:paraId="5267D6E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15,98 ± 1,23</w:t>
            </w:r>
          </w:p>
        </w:tc>
        <w:tc>
          <w:tcPr>
            <w:tcW w:w="1417" w:type="dxa"/>
          </w:tcPr>
          <w:p w14:paraId="74AC5812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11,48 ± 2,94</w:t>
            </w:r>
          </w:p>
        </w:tc>
        <w:tc>
          <w:tcPr>
            <w:tcW w:w="1781" w:type="dxa"/>
          </w:tcPr>
          <w:p w14:paraId="12BBA9EC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10,03 ± 1,87</w:t>
            </w:r>
          </w:p>
        </w:tc>
      </w:tr>
      <w:tr w:rsidR="00B16E0F" w:rsidRPr="007048DF" w14:paraId="66D26D82" w14:textId="77777777" w:rsidTr="00F238F0">
        <w:tc>
          <w:tcPr>
            <w:tcW w:w="988" w:type="dxa"/>
            <w:vMerge/>
          </w:tcPr>
          <w:p w14:paraId="74F7554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4F8E8F14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B13E4D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Antigen alone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353E8EC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14,20 ± 1,00</w:t>
            </w:r>
          </w:p>
        </w:tc>
        <w:tc>
          <w:tcPr>
            <w:tcW w:w="1417" w:type="dxa"/>
          </w:tcPr>
          <w:p w14:paraId="3BF93CF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8,65 ± 2,42</w:t>
            </w:r>
          </w:p>
        </w:tc>
        <w:tc>
          <w:tcPr>
            <w:tcW w:w="1781" w:type="dxa"/>
          </w:tcPr>
          <w:p w14:paraId="63A5B30A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7,55 ± 1,20</w:t>
            </w:r>
          </w:p>
        </w:tc>
      </w:tr>
      <w:tr w:rsidR="00B16E0F" w:rsidRPr="007048DF" w14:paraId="571EF6F3" w14:textId="77777777" w:rsidTr="00F238F0">
        <w:tc>
          <w:tcPr>
            <w:tcW w:w="988" w:type="dxa"/>
            <w:vMerge/>
          </w:tcPr>
          <w:p w14:paraId="31BFFD21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2D5E99D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141293F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SWE</w:t>
            </w:r>
            <w:r w:rsidRPr="007048DF">
              <w:rPr>
                <w:sz w:val="20"/>
                <w:szCs w:val="20"/>
                <w:lang w:val="en-US"/>
              </w:rPr>
              <w:t xml:space="preserve"> Adj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5BD822B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16,53 ± 2,46</w:t>
            </w:r>
          </w:p>
        </w:tc>
        <w:tc>
          <w:tcPr>
            <w:tcW w:w="1417" w:type="dxa"/>
          </w:tcPr>
          <w:p w14:paraId="0DB79AC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11,63 ± 4,12</w:t>
            </w:r>
          </w:p>
        </w:tc>
        <w:tc>
          <w:tcPr>
            <w:tcW w:w="1781" w:type="dxa"/>
          </w:tcPr>
          <w:p w14:paraId="57B85EF0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10,30 ± 1,22</w:t>
            </w:r>
          </w:p>
        </w:tc>
      </w:tr>
      <w:tr w:rsidR="00B16E0F" w:rsidRPr="007048DF" w14:paraId="6525ED0E" w14:textId="77777777" w:rsidTr="00F238F0">
        <w:tc>
          <w:tcPr>
            <w:tcW w:w="988" w:type="dxa"/>
            <w:vMerge/>
          </w:tcPr>
          <w:p w14:paraId="59F4B95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1C77427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263E3689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 xml:space="preserve">Alum Adj (Spike - 5 </w:t>
            </w:r>
            <w:r w:rsidRPr="0086411F">
              <w:rPr>
                <w:sz w:val="20"/>
                <w:szCs w:val="20"/>
                <w:lang w:val="en-US"/>
              </w:rPr>
              <w:t>µ</w:t>
            </w:r>
            <w:r w:rsidRPr="007048DF">
              <w:rPr>
                <w:sz w:val="20"/>
                <w:szCs w:val="20"/>
                <w:lang w:val="en-US"/>
              </w:rPr>
              <w:t>g)</w:t>
            </w:r>
          </w:p>
        </w:tc>
        <w:tc>
          <w:tcPr>
            <w:tcW w:w="1418" w:type="dxa"/>
          </w:tcPr>
          <w:p w14:paraId="3BBEF50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16,75 ± 2,53</w:t>
            </w:r>
          </w:p>
        </w:tc>
        <w:tc>
          <w:tcPr>
            <w:tcW w:w="1417" w:type="dxa"/>
          </w:tcPr>
          <w:p w14:paraId="27CB879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13,05 ± 2,84</w:t>
            </w:r>
          </w:p>
        </w:tc>
        <w:tc>
          <w:tcPr>
            <w:tcW w:w="1781" w:type="dxa"/>
          </w:tcPr>
          <w:p w14:paraId="461D17C6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11,03 ± 2,66</w:t>
            </w:r>
          </w:p>
        </w:tc>
      </w:tr>
      <w:tr w:rsidR="00B16E0F" w:rsidRPr="007048DF" w14:paraId="66067FB2" w14:textId="77777777" w:rsidTr="00F238F0">
        <w:tc>
          <w:tcPr>
            <w:tcW w:w="988" w:type="dxa"/>
            <w:vMerge/>
          </w:tcPr>
          <w:p w14:paraId="7B042207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96" w:type="dxa"/>
            <w:vMerge/>
          </w:tcPr>
          <w:p w14:paraId="689A4E9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2976" w:type="dxa"/>
          </w:tcPr>
          <w:p w14:paraId="02C6E8C8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P Value (Max - Min)</w:t>
            </w:r>
          </w:p>
        </w:tc>
        <w:tc>
          <w:tcPr>
            <w:tcW w:w="1418" w:type="dxa"/>
          </w:tcPr>
          <w:p w14:paraId="23DCEAEB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0,58 - 0,97</w:t>
            </w:r>
          </w:p>
        </w:tc>
        <w:tc>
          <w:tcPr>
            <w:tcW w:w="1417" w:type="dxa"/>
          </w:tcPr>
          <w:p w14:paraId="6D2CFDEE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0,23 - 0,99</w:t>
            </w:r>
          </w:p>
        </w:tc>
        <w:tc>
          <w:tcPr>
            <w:tcW w:w="1781" w:type="dxa"/>
          </w:tcPr>
          <w:p w14:paraId="72168C05" w14:textId="77777777" w:rsidR="00B16E0F" w:rsidRPr="007048DF" w:rsidRDefault="00B16E0F" w:rsidP="00F238F0">
            <w:pPr>
              <w:rPr>
                <w:sz w:val="20"/>
                <w:szCs w:val="20"/>
                <w:lang w:val="en-US"/>
              </w:rPr>
            </w:pPr>
            <w:r w:rsidRPr="007048DF">
              <w:rPr>
                <w:sz w:val="20"/>
                <w:szCs w:val="20"/>
                <w:lang w:val="en-US"/>
              </w:rPr>
              <w:t>0,33 - 0,99</w:t>
            </w:r>
          </w:p>
        </w:tc>
      </w:tr>
      <w:tr w:rsidR="00B16E0F" w:rsidRPr="001F5B73" w14:paraId="7EFA42FF" w14:textId="77777777" w:rsidTr="00F238F0">
        <w:tc>
          <w:tcPr>
            <w:tcW w:w="9776" w:type="dxa"/>
            <w:gridSpan w:val="6"/>
          </w:tcPr>
          <w:p w14:paraId="225DAE73" w14:textId="00DEC4A1" w:rsidR="00B16E0F" w:rsidRPr="007048DF" w:rsidRDefault="00B16E0F" w:rsidP="0035481B">
            <w:pPr>
              <w:tabs>
                <w:tab w:val="center" w:pos="4780"/>
              </w:tabs>
              <w:rPr>
                <w:sz w:val="20"/>
                <w:szCs w:val="20"/>
                <w:lang w:val="en-US"/>
              </w:rPr>
            </w:pPr>
            <w:r w:rsidRPr="0005621C">
              <w:rPr>
                <w:sz w:val="20"/>
                <w:szCs w:val="20"/>
                <w:vertAlign w:val="superscript"/>
                <w:lang w:val="en-US"/>
              </w:rPr>
              <w:t>1</w:t>
            </w:r>
            <w:r w:rsidRPr="0005621C">
              <w:rPr>
                <w:sz w:val="20"/>
                <w:szCs w:val="20"/>
                <w:lang w:val="en-US"/>
              </w:rPr>
              <w:t xml:space="preserve"> See </w:t>
            </w:r>
            <w:r>
              <w:rPr>
                <w:sz w:val="20"/>
                <w:szCs w:val="20"/>
                <w:lang w:val="en-US"/>
              </w:rPr>
              <w:t>Methods section</w:t>
            </w:r>
            <w:r w:rsidRPr="0005621C">
              <w:rPr>
                <w:sz w:val="20"/>
                <w:szCs w:val="20"/>
                <w:lang w:val="en-US"/>
              </w:rPr>
              <w:t xml:space="preserve"> for abbreviations.</w:t>
            </w:r>
            <w:r w:rsidR="0035481B">
              <w:rPr>
                <w:sz w:val="20"/>
                <w:szCs w:val="20"/>
                <w:lang w:val="en-US"/>
              </w:rPr>
              <w:tab/>
            </w:r>
          </w:p>
        </w:tc>
      </w:tr>
    </w:tbl>
    <w:p w14:paraId="63D19BCE" w14:textId="77777777" w:rsidR="00572BA4" w:rsidRPr="00572BA4" w:rsidRDefault="00572BA4" w:rsidP="0035481B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72BA4" w:rsidRPr="00572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9ED90" w14:textId="77777777" w:rsidR="00BD4BBC" w:rsidRDefault="00BD4BBC" w:rsidP="0035481B">
      <w:pPr>
        <w:spacing w:after="0" w:line="240" w:lineRule="auto"/>
      </w:pPr>
      <w:r>
        <w:separator/>
      </w:r>
    </w:p>
  </w:endnote>
  <w:endnote w:type="continuationSeparator" w:id="0">
    <w:p w14:paraId="4F2EF2F9" w14:textId="77777777" w:rsidR="00BD4BBC" w:rsidRDefault="00BD4BBC" w:rsidP="00354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Italic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B7E4CE" w14:textId="77777777" w:rsidR="00BD4BBC" w:rsidRDefault="00BD4BBC" w:rsidP="0035481B">
      <w:pPr>
        <w:spacing w:after="0" w:line="240" w:lineRule="auto"/>
      </w:pPr>
      <w:r>
        <w:separator/>
      </w:r>
    </w:p>
  </w:footnote>
  <w:footnote w:type="continuationSeparator" w:id="0">
    <w:p w14:paraId="6EDDE83A" w14:textId="77777777" w:rsidR="00BD4BBC" w:rsidRDefault="00BD4BBC" w:rsidP="003548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155"/>
    <w:rsid w:val="00003A82"/>
    <w:rsid w:val="0000442B"/>
    <w:rsid w:val="00007414"/>
    <w:rsid w:val="000133AA"/>
    <w:rsid w:val="000145A6"/>
    <w:rsid w:val="00015E7F"/>
    <w:rsid w:val="000301DF"/>
    <w:rsid w:val="000346DE"/>
    <w:rsid w:val="00042E31"/>
    <w:rsid w:val="00043D82"/>
    <w:rsid w:val="0005621C"/>
    <w:rsid w:val="0006023D"/>
    <w:rsid w:val="00061B5A"/>
    <w:rsid w:val="00071550"/>
    <w:rsid w:val="000768D0"/>
    <w:rsid w:val="0008258F"/>
    <w:rsid w:val="000A1352"/>
    <w:rsid w:val="000A20D3"/>
    <w:rsid w:val="000A525B"/>
    <w:rsid w:val="000A7458"/>
    <w:rsid w:val="000B48D5"/>
    <w:rsid w:val="000D2731"/>
    <w:rsid w:val="000D56F6"/>
    <w:rsid w:val="000E209D"/>
    <w:rsid w:val="000E357E"/>
    <w:rsid w:val="000E4E9E"/>
    <w:rsid w:val="000F13C5"/>
    <w:rsid w:val="000F5578"/>
    <w:rsid w:val="001002A6"/>
    <w:rsid w:val="00100BC2"/>
    <w:rsid w:val="001017D2"/>
    <w:rsid w:val="00105245"/>
    <w:rsid w:val="00105F04"/>
    <w:rsid w:val="001062E4"/>
    <w:rsid w:val="00107F15"/>
    <w:rsid w:val="0011077F"/>
    <w:rsid w:val="00112176"/>
    <w:rsid w:val="00115301"/>
    <w:rsid w:val="00115EB7"/>
    <w:rsid w:val="00120B52"/>
    <w:rsid w:val="001232C5"/>
    <w:rsid w:val="0012426C"/>
    <w:rsid w:val="00124FC4"/>
    <w:rsid w:val="00125F4D"/>
    <w:rsid w:val="00132DDB"/>
    <w:rsid w:val="00142450"/>
    <w:rsid w:val="00142EE8"/>
    <w:rsid w:val="00145411"/>
    <w:rsid w:val="0015455F"/>
    <w:rsid w:val="00154AE6"/>
    <w:rsid w:val="00162252"/>
    <w:rsid w:val="00166FCA"/>
    <w:rsid w:val="0019655B"/>
    <w:rsid w:val="001973B5"/>
    <w:rsid w:val="00197E3E"/>
    <w:rsid w:val="001A3FA0"/>
    <w:rsid w:val="001A43EC"/>
    <w:rsid w:val="001A44FF"/>
    <w:rsid w:val="001A47BA"/>
    <w:rsid w:val="001A6C55"/>
    <w:rsid w:val="001B24DA"/>
    <w:rsid w:val="001B55F7"/>
    <w:rsid w:val="001B56C2"/>
    <w:rsid w:val="001C1F8F"/>
    <w:rsid w:val="001C667D"/>
    <w:rsid w:val="001D2060"/>
    <w:rsid w:val="001E0F23"/>
    <w:rsid w:val="001E2065"/>
    <w:rsid w:val="001E2899"/>
    <w:rsid w:val="001E45B8"/>
    <w:rsid w:val="001E6CEA"/>
    <w:rsid w:val="001F1819"/>
    <w:rsid w:val="001F2F23"/>
    <w:rsid w:val="001F51A8"/>
    <w:rsid w:val="001F5ADE"/>
    <w:rsid w:val="001F5B73"/>
    <w:rsid w:val="001F66D4"/>
    <w:rsid w:val="002040FC"/>
    <w:rsid w:val="00205A5F"/>
    <w:rsid w:val="002073AB"/>
    <w:rsid w:val="00211BAD"/>
    <w:rsid w:val="00216976"/>
    <w:rsid w:val="00222CD6"/>
    <w:rsid w:val="00232C76"/>
    <w:rsid w:val="00235626"/>
    <w:rsid w:val="002435B5"/>
    <w:rsid w:val="002508FE"/>
    <w:rsid w:val="002538FA"/>
    <w:rsid w:val="00255E02"/>
    <w:rsid w:val="002568AB"/>
    <w:rsid w:val="00257224"/>
    <w:rsid w:val="002640C3"/>
    <w:rsid w:val="002666D6"/>
    <w:rsid w:val="0027007B"/>
    <w:rsid w:val="002779D3"/>
    <w:rsid w:val="0028346A"/>
    <w:rsid w:val="00287728"/>
    <w:rsid w:val="002924AC"/>
    <w:rsid w:val="002927EF"/>
    <w:rsid w:val="002A111D"/>
    <w:rsid w:val="002A4013"/>
    <w:rsid w:val="002A61C8"/>
    <w:rsid w:val="002B040E"/>
    <w:rsid w:val="002B15B7"/>
    <w:rsid w:val="002B2155"/>
    <w:rsid w:val="002B21D1"/>
    <w:rsid w:val="002B3D7D"/>
    <w:rsid w:val="002B541D"/>
    <w:rsid w:val="002B6069"/>
    <w:rsid w:val="002B6644"/>
    <w:rsid w:val="002C19BF"/>
    <w:rsid w:val="002C272C"/>
    <w:rsid w:val="002C3F82"/>
    <w:rsid w:val="002C75D6"/>
    <w:rsid w:val="002D0027"/>
    <w:rsid w:val="002E5845"/>
    <w:rsid w:val="002E5B9F"/>
    <w:rsid w:val="002E71F5"/>
    <w:rsid w:val="002F4B99"/>
    <w:rsid w:val="002F7A5A"/>
    <w:rsid w:val="00305C40"/>
    <w:rsid w:val="003130F7"/>
    <w:rsid w:val="00315BEA"/>
    <w:rsid w:val="003234AA"/>
    <w:rsid w:val="0032544F"/>
    <w:rsid w:val="00325E4E"/>
    <w:rsid w:val="00326DFC"/>
    <w:rsid w:val="00334E70"/>
    <w:rsid w:val="003369A0"/>
    <w:rsid w:val="00347E7A"/>
    <w:rsid w:val="00351639"/>
    <w:rsid w:val="0035481B"/>
    <w:rsid w:val="003620F1"/>
    <w:rsid w:val="0036233F"/>
    <w:rsid w:val="00362B01"/>
    <w:rsid w:val="00374DC6"/>
    <w:rsid w:val="00380296"/>
    <w:rsid w:val="003813F7"/>
    <w:rsid w:val="0038278D"/>
    <w:rsid w:val="00384056"/>
    <w:rsid w:val="00391FF8"/>
    <w:rsid w:val="00393B22"/>
    <w:rsid w:val="00395006"/>
    <w:rsid w:val="003A5BF1"/>
    <w:rsid w:val="003B2CB8"/>
    <w:rsid w:val="003C082A"/>
    <w:rsid w:val="003C49C7"/>
    <w:rsid w:val="003C5674"/>
    <w:rsid w:val="003D034F"/>
    <w:rsid w:val="003D2422"/>
    <w:rsid w:val="003D55CA"/>
    <w:rsid w:val="003D63DF"/>
    <w:rsid w:val="003E3DF2"/>
    <w:rsid w:val="003F59AB"/>
    <w:rsid w:val="003F7786"/>
    <w:rsid w:val="003F7DC2"/>
    <w:rsid w:val="00407B5E"/>
    <w:rsid w:val="00413F14"/>
    <w:rsid w:val="00425EF2"/>
    <w:rsid w:val="00435C0B"/>
    <w:rsid w:val="00437001"/>
    <w:rsid w:val="00440066"/>
    <w:rsid w:val="00443943"/>
    <w:rsid w:val="00450411"/>
    <w:rsid w:val="00461BF6"/>
    <w:rsid w:val="00465B3C"/>
    <w:rsid w:val="004702F2"/>
    <w:rsid w:val="0048583B"/>
    <w:rsid w:val="00486418"/>
    <w:rsid w:val="00491C9B"/>
    <w:rsid w:val="004962F0"/>
    <w:rsid w:val="004A6573"/>
    <w:rsid w:val="004A7C1E"/>
    <w:rsid w:val="004B7DE1"/>
    <w:rsid w:val="004C08F2"/>
    <w:rsid w:val="004C39B4"/>
    <w:rsid w:val="004C74ED"/>
    <w:rsid w:val="004D3D04"/>
    <w:rsid w:val="004D43B9"/>
    <w:rsid w:val="004D6AD2"/>
    <w:rsid w:val="004E29CB"/>
    <w:rsid w:val="004E56AA"/>
    <w:rsid w:val="004E61C4"/>
    <w:rsid w:val="004F04D4"/>
    <w:rsid w:val="004F417B"/>
    <w:rsid w:val="00500400"/>
    <w:rsid w:val="00500E7A"/>
    <w:rsid w:val="00503E43"/>
    <w:rsid w:val="00505569"/>
    <w:rsid w:val="005062D3"/>
    <w:rsid w:val="00507239"/>
    <w:rsid w:val="005150FA"/>
    <w:rsid w:val="00520FA4"/>
    <w:rsid w:val="00525BC3"/>
    <w:rsid w:val="00526CAB"/>
    <w:rsid w:val="00535E53"/>
    <w:rsid w:val="0054216B"/>
    <w:rsid w:val="00543841"/>
    <w:rsid w:val="00545868"/>
    <w:rsid w:val="00551D9C"/>
    <w:rsid w:val="00553040"/>
    <w:rsid w:val="005552EA"/>
    <w:rsid w:val="00555FF4"/>
    <w:rsid w:val="00566EE8"/>
    <w:rsid w:val="0057281C"/>
    <w:rsid w:val="00572BA4"/>
    <w:rsid w:val="00573237"/>
    <w:rsid w:val="00594B40"/>
    <w:rsid w:val="005A10D0"/>
    <w:rsid w:val="005A1EF4"/>
    <w:rsid w:val="005A2636"/>
    <w:rsid w:val="005A2D29"/>
    <w:rsid w:val="005A3B8D"/>
    <w:rsid w:val="005A4B3E"/>
    <w:rsid w:val="005B206A"/>
    <w:rsid w:val="005B6466"/>
    <w:rsid w:val="005B65AF"/>
    <w:rsid w:val="005B6DA6"/>
    <w:rsid w:val="005C3781"/>
    <w:rsid w:val="005C5E61"/>
    <w:rsid w:val="005C6719"/>
    <w:rsid w:val="005D22E3"/>
    <w:rsid w:val="005D3184"/>
    <w:rsid w:val="005D46DF"/>
    <w:rsid w:val="005D5E30"/>
    <w:rsid w:val="005D5ED8"/>
    <w:rsid w:val="005E11DA"/>
    <w:rsid w:val="005E12E7"/>
    <w:rsid w:val="005E6B5F"/>
    <w:rsid w:val="005E78B5"/>
    <w:rsid w:val="005F019B"/>
    <w:rsid w:val="005F1DA5"/>
    <w:rsid w:val="005F1F24"/>
    <w:rsid w:val="005F4C56"/>
    <w:rsid w:val="005F7390"/>
    <w:rsid w:val="00601BC9"/>
    <w:rsid w:val="006026E2"/>
    <w:rsid w:val="0061043C"/>
    <w:rsid w:val="00633C30"/>
    <w:rsid w:val="00634B27"/>
    <w:rsid w:val="00634C09"/>
    <w:rsid w:val="0064497B"/>
    <w:rsid w:val="0064582E"/>
    <w:rsid w:val="00650C83"/>
    <w:rsid w:val="006544B1"/>
    <w:rsid w:val="00654BE0"/>
    <w:rsid w:val="00656E26"/>
    <w:rsid w:val="006636E3"/>
    <w:rsid w:val="00670574"/>
    <w:rsid w:val="0067325B"/>
    <w:rsid w:val="006755DE"/>
    <w:rsid w:val="00676105"/>
    <w:rsid w:val="00681425"/>
    <w:rsid w:val="0068166C"/>
    <w:rsid w:val="00682559"/>
    <w:rsid w:val="0068307D"/>
    <w:rsid w:val="006919A3"/>
    <w:rsid w:val="006926E1"/>
    <w:rsid w:val="006971D7"/>
    <w:rsid w:val="006A00E4"/>
    <w:rsid w:val="006B435B"/>
    <w:rsid w:val="006B4E19"/>
    <w:rsid w:val="006B667B"/>
    <w:rsid w:val="006B7BD0"/>
    <w:rsid w:val="006C1A49"/>
    <w:rsid w:val="006C3AD2"/>
    <w:rsid w:val="006D12D1"/>
    <w:rsid w:val="006D4D22"/>
    <w:rsid w:val="006E01AE"/>
    <w:rsid w:val="006F0693"/>
    <w:rsid w:val="006F1BFB"/>
    <w:rsid w:val="006F4F59"/>
    <w:rsid w:val="006F51FB"/>
    <w:rsid w:val="00700144"/>
    <w:rsid w:val="00702C50"/>
    <w:rsid w:val="007045F6"/>
    <w:rsid w:val="007048DF"/>
    <w:rsid w:val="00706ACD"/>
    <w:rsid w:val="00707CDF"/>
    <w:rsid w:val="00710FDC"/>
    <w:rsid w:val="00713A99"/>
    <w:rsid w:val="00714849"/>
    <w:rsid w:val="0072009A"/>
    <w:rsid w:val="00725417"/>
    <w:rsid w:val="00725C6F"/>
    <w:rsid w:val="00727277"/>
    <w:rsid w:val="007301D3"/>
    <w:rsid w:val="0073154B"/>
    <w:rsid w:val="0073283F"/>
    <w:rsid w:val="00734F5D"/>
    <w:rsid w:val="007352BF"/>
    <w:rsid w:val="00735F64"/>
    <w:rsid w:val="0073722E"/>
    <w:rsid w:val="00742597"/>
    <w:rsid w:val="00760D34"/>
    <w:rsid w:val="0076671F"/>
    <w:rsid w:val="00767056"/>
    <w:rsid w:val="00771980"/>
    <w:rsid w:val="00774979"/>
    <w:rsid w:val="00777054"/>
    <w:rsid w:val="00783C89"/>
    <w:rsid w:val="0078730D"/>
    <w:rsid w:val="00790040"/>
    <w:rsid w:val="007913E2"/>
    <w:rsid w:val="00792788"/>
    <w:rsid w:val="00795E79"/>
    <w:rsid w:val="00797477"/>
    <w:rsid w:val="007A48D8"/>
    <w:rsid w:val="007A6C70"/>
    <w:rsid w:val="007B11AE"/>
    <w:rsid w:val="007B5DA5"/>
    <w:rsid w:val="007C0F0A"/>
    <w:rsid w:val="007C17DE"/>
    <w:rsid w:val="007D1DC6"/>
    <w:rsid w:val="007E23D4"/>
    <w:rsid w:val="007E483A"/>
    <w:rsid w:val="007E5BFA"/>
    <w:rsid w:val="007E7F79"/>
    <w:rsid w:val="007F24E6"/>
    <w:rsid w:val="007F28DF"/>
    <w:rsid w:val="00805E6A"/>
    <w:rsid w:val="008142D5"/>
    <w:rsid w:val="008264C9"/>
    <w:rsid w:val="0083735E"/>
    <w:rsid w:val="008414D4"/>
    <w:rsid w:val="008448A4"/>
    <w:rsid w:val="00846A69"/>
    <w:rsid w:val="00850224"/>
    <w:rsid w:val="008523C7"/>
    <w:rsid w:val="008528D0"/>
    <w:rsid w:val="00860D92"/>
    <w:rsid w:val="00863E10"/>
    <w:rsid w:val="0086411F"/>
    <w:rsid w:val="00866F78"/>
    <w:rsid w:val="00877118"/>
    <w:rsid w:val="00883BF2"/>
    <w:rsid w:val="00887BE0"/>
    <w:rsid w:val="00887F42"/>
    <w:rsid w:val="008A0077"/>
    <w:rsid w:val="008A5511"/>
    <w:rsid w:val="008B03D2"/>
    <w:rsid w:val="008B10CD"/>
    <w:rsid w:val="008B255A"/>
    <w:rsid w:val="008C081C"/>
    <w:rsid w:val="008C3D06"/>
    <w:rsid w:val="008D5730"/>
    <w:rsid w:val="008E5CBF"/>
    <w:rsid w:val="00900495"/>
    <w:rsid w:val="00901900"/>
    <w:rsid w:val="0090370A"/>
    <w:rsid w:val="0090445D"/>
    <w:rsid w:val="009104FA"/>
    <w:rsid w:val="00912127"/>
    <w:rsid w:val="00916B21"/>
    <w:rsid w:val="00916C70"/>
    <w:rsid w:val="00917760"/>
    <w:rsid w:val="00917E43"/>
    <w:rsid w:val="0092003D"/>
    <w:rsid w:val="009207D7"/>
    <w:rsid w:val="00920B01"/>
    <w:rsid w:val="00933105"/>
    <w:rsid w:val="0093560F"/>
    <w:rsid w:val="0093780C"/>
    <w:rsid w:val="00940A0A"/>
    <w:rsid w:val="00953779"/>
    <w:rsid w:val="009555FB"/>
    <w:rsid w:val="00956DB9"/>
    <w:rsid w:val="00963080"/>
    <w:rsid w:val="00963AC0"/>
    <w:rsid w:val="00965735"/>
    <w:rsid w:val="00966535"/>
    <w:rsid w:val="009670F1"/>
    <w:rsid w:val="009736F5"/>
    <w:rsid w:val="0097569B"/>
    <w:rsid w:val="00975E8E"/>
    <w:rsid w:val="00982602"/>
    <w:rsid w:val="00984ECC"/>
    <w:rsid w:val="00990745"/>
    <w:rsid w:val="0099642C"/>
    <w:rsid w:val="009B0C1D"/>
    <w:rsid w:val="009B162A"/>
    <w:rsid w:val="009B228E"/>
    <w:rsid w:val="009B34B8"/>
    <w:rsid w:val="009B53A5"/>
    <w:rsid w:val="009B6FDD"/>
    <w:rsid w:val="009B72E3"/>
    <w:rsid w:val="009B7DA3"/>
    <w:rsid w:val="009C2D7E"/>
    <w:rsid w:val="009C3BEF"/>
    <w:rsid w:val="009C3F44"/>
    <w:rsid w:val="009C44C8"/>
    <w:rsid w:val="009C75BD"/>
    <w:rsid w:val="009D18CA"/>
    <w:rsid w:val="009D5809"/>
    <w:rsid w:val="009E21EF"/>
    <w:rsid w:val="009E3170"/>
    <w:rsid w:val="009E5C8B"/>
    <w:rsid w:val="009F4223"/>
    <w:rsid w:val="009F5ECD"/>
    <w:rsid w:val="009F6E95"/>
    <w:rsid w:val="00A04DD4"/>
    <w:rsid w:val="00A05FC6"/>
    <w:rsid w:val="00A0656D"/>
    <w:rsid w:val="00A13A30"/>
    <w:rsid w:val="00A25D27"/>
    <w:rsid w:val="00A26853"/>
    <w:rsid w:val="00A3191A"/>
    <w:rsid w:val="00A31EDA"/>
    <w:rsid w:val="00A4310A"/>
    <w:rsid w:val="00A4341E"/>
    <w:rsid w:val="00A43FDD"/>
    <w:rsid w:val="00A4574D"/>
    <w:rsid w:val="00A503EA"/>
    <w:rsid w:val="00A51ADB"/>
    <w:rsid w:val="00A51DCE"/>
    <w:rsid w:val="00A6314A"/>
    <w:rsid w:val="00A641A1"/>
    <w:rsid w:val="00A65A66"/>
    <w:rsid w:val="00A66764"/>
    <w:rsid w:val="00A70CA2"/>
    <w:rsid w:val="00A721FD"/>
    <w:rsid w:val="00A7410C"/>
    <w:rsid w:val="00A74F2A"/>
    <w:rsid w:val="00A77D10"/>
    <w:rsid w:val="00A84179"/>
    <w:rsid w:val="00A84D9C"/>
    <w:rsid w:val="00A90371"/>
    <w:rsid w:val="00AA3586"/>
    <w:rsid w:val="00AA7956"/>
    <w:rsid w:val="00AB281A"/>
    <w:rsid w:val="00AB65AB"/>
    <w:rsid w:val="00AB7B9B"/>
    <w:rsid w:val="00AC29D3"/>
    <w:rsid w:val="00AC29E3"/>
    <w:rsid w:val="00AC36C2"/>
    <w:rsid w:val="00AC3EC7"/>
    <w:rsid w:val="00AE2383"/>
    <w:rsid w:val="00AF2142"/>
    <w:rsid w:val="00AF2424"/>
    <w:rsid w:val="00AF2ED6"/>
    <w:rsid w:val="00AF7074"/>
    <w:rsid w:val="00B06F09"/>
    <w:rsid w:val="00B11B64"/>
    <w:rsid w:val="00B14B06"/>
    <w:rsid w:val="00B15B11"/>
    <w:rsid w:val="00B16E0F"/>
    <w:rsid w:val="00B2305A"/>
    <w:rsid w:val="00B27201"/>
    <w:rsid w:val="00B30F93"/>
    <w:rsid w:val="00B31B4D"/>
    <w:rsid w:val="00B33AEE"/>
    <w:rsid w:val="00B34436"/>
    <w:rsid w:val="00B364DC"/>
    <w:rsid w:val="00B418FD"/>
    <w:rsid w:val="00B456B7"/>
    <w:rsid w:val="00B5336C"/>
    <w:rsid w:val="00B533D9"/>
    <w:rsid w:val="00B61DF5"/>
    <w:rsid w:val="00B66738"/>
    <w:rsid w:val="00B717F4"/>
    <w:rsid w:val="00B75118"/>
    <w:rsid w:val="00B76A31"/>
    <w:rsid w:val="00B82DB5"/>
    <w:rsid w:val="00B9383C"/>
    <w:rsid w:val="00B97A56"/>
    <w:rsid w:val="00BA0E97"/>
    <w:rsid w:val="00BA56D8"/>
    <w:rsid w:val="00BB0E9C"/>
    <w:rsid w:val="00BB11A8"/>
    <w:rsid w:val="00BB5EC5"/>
    <w:rsid w:val="00BC3F80"/>
    <w:rsid w:val="00BC4FF0"/>
    <w:rsid w:val="00BD1338"/>
    <w:rsid w:val="00BD2455"/>
    <w:rsid w:val="00BD26C8"/>
    <w:rsid w:val="00BD466F"/>
    <w:rsid w:val="00BD4BBC"/>
    <w:rsid w:val="00BD5467"/>
    <w:rsid w:val="00BD79DF"/>
    <w:rsid w:val="00BE0330"/>
    <w:rsid w:val="00BE0F8A"/>
    <w:rsid w:val="00BE2031"/>
    <w:rsid w:val="00BF0D81"/>
    <w:rsid w:val="00C0099B"/>
    <w:rsid w:val="00C0179E"/>
    <w:rsid w:val="00C07C3F"/>
    <w:rsid w:val="00C10436"/>
    <w:rsid w:val="00C11E26"/>
    <w:rsid w:val="00C130DA"/>
    <w:rsid w:val="00C25928"/>
    <w:rsid w:val="00C26EA0"/>
    <w:rsid w:val="00C27947"/>
    <w:rsid w:val="00C33AE8"/>
    <w:rsid w:val="00C35457"/>
    <w:rsid w:val="00C3561F"/>
    <w:rsid w:val="00C404F9"/>
    <w:rsid w:val="00C43EBE"/>
    <w:rsid w:val="00C4608B"/>
    <w:rsid w:val="00C46358"/>
    <w:rsid w:val="00C46862"/>
    <w:rsid w:val="00C47B3A"/>
    <w:rsid w:val="00C51430"/>
    <w:rsid w:val="00C54647"/>
    <w:rsid w:val="00C55144"/>
    <w:rsid w:val="00C62E21"/>
    <w:rsid w:val="00C74F45"/>
    <w:rsid w:val="00C81F18"/>
    <w:rsid w:val="00C81F96"/>
    <w:rsid w:val="00CA17AC"/>
    <w:rsid w:val="00CA3CE4"/>
    <w:rsid w:val="00CB5A20"/>
    <w:rsid w:val="00CC2B09"/>
    <w:rsid w:val="00CC4F78"/>
    <w:rsid w:val="00CD64C5"/>
    <w:rsid w:val="00D023C1"/>
    <w:rsid w:val="00D049A9"/>
    <w:rsid w:val="00D05198"/>
    <w:rsid w:val="00D05CB9"/>
    <w:rsid w:val="00D12E63"/>
    <w:rsid w:val="00D20D00"/>
    <w:rsid w:val="00D232A6"/>
    <w:rsid w:val="00D3202F"/>
    <w:rsid w:val="00D36998"/>
    <w:rsid w:val="00D36DEA"/>
    <w:rsid w:val="00D41A5C"/>
    <w:rsid w:val="00D52D7A"/>
    <w:rsid w:val="00D61825"/>
    <w:rsid w:val="00D67D25"/>
    <w:rsid w:val="00D71D95"/>
    <w:rsid w:val="00D736E1"/>
    <w:rsid w:val="00D8650F"/>
    <w:rsid w:val="00D91907"/>
    <w:rsid w:val="00D928E7"/>
    <w:rsid w:val="00D93F32"/>
    <w:rsid w:val="00D9484D"/>
    <w:rsid w:val="00D94AEC"/>
    <w:rsid w:val="00D97574"/>
    <w:rsid w:val="00DA4CB1"/>
    <w:rsid w:val="00DA6B87"/>
    <w:rsid w:val="00DA7F3A"/>
    <w:rsid w:val="00DC53E8"/>
    <w:rsid w:val="00DD3262"/>
    <w:rsid w:val="00DE5209"/>
    <w:rsid w:val="00DE78EB"/>
    <w:rsid w:val="00DF387C"/>
    <w:rsid w:val="00DF7A62"/>
    <w:rsid w:val="00E1255F"/>
    <w:rsid w:val="00E15216"/>
    <w:rsid w:val="00E16490"/>
    <w:rsid w:val="00E2011A"/>
    <w:rsid w:val="00E2278A"/>
    <w:rsid w:val="00E23006"/>
    <w:rsid w:val="00E233FE"/>
    <w:rsid w:val="00E2661D"/>
    <w:rsid w:val="00E27513"/>
    <w:rsid w:val="00E31CAA"/>
    <w:rsid w:val="00E32049"/>
    <w:rsid w:val="00E4253F"/>
    <w:rsid w:val="00E47361"/>
    <w:rsid w:val="00E5455C"/>
    <w:rsid w:val="00E61B86"/>
    <w:rsid w:val="00E61ED1"/>
    <w:rsid w:val="00E62E35"/>
    <w:rsid w:val="00E65542"/>
    <w:rsid w:val="00E65A26"/>
    <w:rsid w:val="00E65B04"/>
    <w:rsid w:val="00E71724"/>
    <w:rsid w:val="00E719DE"/>
    <w:rsid w:val="00E752A8"/>
    <w:rsid w:val="00E772D6"/>
    <w:rsid w:val="00E80B10"/>
    <w:rsid w:val="00E8719C"/>
    <w:rsid w:val="00E905F1"/>
    <w:rsid w:val="00E95BF7"/>
    <w:rsid w:val="00EA1D56"/>
    <w:rsid w:val="00EA5D03"/>
    <w:rsid w:val="00EA7495"/>
    <w:rsid w:val="00EB0CB3"/>
    <w:rsid w:val="00EB4DA9"/>
    <w:rsid w:val="00EB5796"/>
    <w:rsid w:val="00EB699D"/>
    <w:rsid w:val="00EC09FE"/>
    <w:rsid w:val="00EC2B6F"/>
    <w:rsid w:val="00ED0BA8"/>
    <w:rsid w:val="00ED14A3"/>
    <w:rsid w:val="00ED4739"/>
    <w:rsid w:val="00ED62FA"/>
    <w:rsid w:val="00EE49E4"/>
    <w:rsid w:val="00EE4BE8"/>
    <w:rsid w:val="00EF31AC"/>
    <w:rsid w:val="00EF3D9B"/>
    <w:rsid w:val="00EF61E5"/>
    <w:rsid w:val="00F01768"/>
    <w:rsid w:val="00F04A3B"/>
    <w:rsid w:val="00F05514"/>
    <w:rsid w:val="00F06EB2"/>
    <w:rsid w:val="00F1149B"/>
    <w:rsid w:val="00F20C18"/>
    <w:rsid w:val="00F21BBC"/>
    <w:rsid w:val="00F25AB0"/>
    <w:rsid w:val="00F36312"/>
    <w:rsid w:val="00F65D87"/>
    <w:rsid w:val="00F6773A"/>
    <w:rsid w:val="00F70659"/>
    <w:rsid w:val="00F73A7F"/>
    <w:rsid w:val="00F92034"/>
    <w:rsid w:val="00F92176"/>
    <w:rsid w:val="00F96765"/>
    <w:rsid w:val="00F972DB"/>
    <w:rsid w:val="00FA18A3"/>
    <w:rsid w:val="00FA3579"/>
    <w:rsid w:val="00FB4E2E"/>
    <w:rsid w:val="00FC226D"/>
    <w:rsid w:val="00FE0B56"/>
    <w:rsid w:val="00FE4A0D"/>
    <w:rsid w:val="00FF0691"/>
    <w:rsid w:val="00FF4E87"/>
    <w:rsid w:val="00FF5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BCDB0"/>
  <w15:docId w15:val="{6F3113BF-C4DB-4B68-BF47-DC58A3696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5A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7F24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FA3579"/>
    <w:pPr>
      <w:keepNext/>
      <w:widowControl w:val="0"/>
      <w:tabs>
        <w:tab w:val="left" w:pos="-720"/>
      </w:tabs>
      <w:suppressAutoHyphens/>
      <w:spacing w:after="0" w:line="240" w:lineRule="auto"/>
      <w:jc w:val="both"/>
      <w:outlineLvl w:val="2"/>
    </w:pPr>
    <w:rPr>
      <w:rFonts w:ascii="Garamond" w:eastAsia="Times New Roman" w:hAnsi="Garamond" w:cs="Garamond"/>
      <w:b/>
      <w:bCs/>
      <w:spacing w:val="-3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FA3579"/>
    <w:pPr>
      <w:keepNext/>
      <w:widowControl w:val="0"/>
      <w:tabs>
        <w:tab w:val="left" w:pos="-720"/>
      </w:tabs>
      <w:suppressAutoHyphens/>
      <w:spacing w:after="0" w:line="240" w:lineRule="auto"/>
      <w:jc w:val="both"/>
      <w:outlineLvl w:val="3"/>
    </w:pPr>
    <w:rPr>
      <w:rFonts w:ascii="CG Times" w:eastAsia="Times New Roman" w:hAnsi="CG Times" w:cs="Times New Roman"/>
      <w:i/>
      <w:iCs/>
      <w:spacing w:val="-3"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FA3579"/>
    <w:pPr>
      <w:keepNext/>
      <w:widowControl w:val="0"/>
      <w:spacing w:after="0" w:line="240" w:lineRule="auto"/>
      <w:ind w:firstLine="720"/>
      <w:jc w:val="both"/>
      <w:outlineLvl w:val="4"/>
    </w:pPr>
    <w:rPr>
      <w:rFonts w:ascii="CG Times" w:eastAsia="Times New Roman" w:hAnsi="CG Times" w:cs="Times New Roman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FA3579"/>
    <w:pPr>
      <w:keepNext/>
      <w:widowControl w:val="0"/>
      <w:tabs>
        <w:tab w:val="right" w:pos="2880"/>
      </w:tabs>
      <w:spacing w:after="0" w:line="240" w:lineRule="auto"/>
      <w:jc w:val="both"/>
      <w:outlineLvl w:val="5"/>
    </w:pPr>
    <w:rPr>
      <w:rFonts w:ascii="CG Times" w:eastAsia="Times New Roman" w:hAnsi="CG Times" w:cs="Times New Roman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FA3579"/>
    <w:pPr>
      <w:keepNext/>
      <w:widowControl w:val="0"/>
      <w:tabs>
        <w:tab w:val="right" w:pos="2880"/>
      </w:tabs>
      <w:spacing w:after="0" w:line="240" w:lineRule="auto"/>
      <w:jc w:val="center"/>
      <w:outlineLvl w:val="6"/>
    </w:pPr>
    <w:rPr>
      <w:rFonts w:ascii="CG Times" w:eastAsia="Times New Roman" w:hAnsi="CG Times" w:cs="Times New Roman"/>
      <w:i/>
      <w:iCs/>
      <w:u w:val="single"/>
    </w:rPr>
  </w:style>
  <w:style w:type="paragraph" w:styleId="Heading8">
    <w:name w:val="heading 8"/>
    <w:basedOn w:val="Normal"/>
    <w:next w:val="Normal"/>
    <w:link w:val="Heading8Char"/>
    <w:qFormat/>
    <w:rsid w:val="00FA3579"/>
    <w:pPr>
      <w:keepNext/>
      <w:widowControl w:val="0"/>
      <w:tabs>
        <w:tab w:val="left" w:pos="-720"/>
      </w:tabs>
      <w:suppressAutoHyphens/>
      <w:spacing w:after="0" w:line="240" w:lineRule="auto"/>
      <w:jc w:val="both"/>
      <w:outlineLvl w:val="7"/>
    </w:pPr>
    <w:rPr>
      <w:rFonts w:ascii="CG Times" w:eastAsia="Times New Roman" w:hAnsi="CG Times" w:cs="Times New Roman"/>
      <w:b/>
      <w:bCs/>
      <w:color w:val="FF0000"/>
      <w:spacing w:val="-3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04D4"/>
    <w:rPr>
      <w:color w:val="0563C1" w:themeColor="hyperlink"/>
      <w:u w:val="single"/>
    </w:rPr>
  </w:style>
  <w:style w:type="paragraph" w:customStyle="1" w:styleId="msonormalmrcssattr">
    <w:name w:val="msonormal_mr_css_attr"/>
    <w:basedOn w:val="Normal"/>
    <w:rsid w:val="00100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ing1Char">
    <w:name w:val="Heading 1 Char"/>
    <w:basedOn w:val="DefaultParagraphFont"/>
    <w:link w:val="Heading1"/>
    <w:uiPriority w:val="9"/>
    <w:rsid w:val="001F5A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54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41D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rsid w:val="007F24E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A70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rsid w:val="00FA3579"/>
    <w:rPr>
      <w:rFonts w:ascii="Garamond" w:eastAsia="Times New Roman" w:hAnsi="Garamond" w:cs="Garamond"/>
      <w:b/>
      <w:bCs/>
      <w:spacing w:val="-3"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FA3579"/>
    <w:rPr>
      <w:rFonts w:ascii="CG Times" w:eastAsia="Times New Roman" w:hAnsi="CG Times" w:cs="Times New Roman"/>
      <w:i/>
      <w:iCs/>
      <w:spacing w:val="-3"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FA3579"/>
    <w:rPr>
      <w:rFonts w:ascii="CG Times" w:eastAsia="Times New Roman" w:hAnsi="CG Times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rsid w:val="00FA3579"/>
    <w:rPr>
      <w:rFonts w:ascii="CG Times" w:eastAsia="Times New Roman" w:hAnsi="CG Times" w:cs="Times New Roman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rsid w:val="00FA3579"/>
    <w:rPr>
      <w:rFonts w:ascii="CG Times" w:eastAsia="Times New Roman" w:hAnsi="CG Times" w:cs="Times New Roman"/>
      <w:i/>
      <w:iCs/>
      <w:u w:val="single"/>
    </w:rPr>
  </w:style>
  <w:style w:type="character" w:customStyle="1" w:styleId="Heading8Char">
    <w:name w:val="Heading 8 Char"/>
    <w:basedOn w:val="DefaultParagraphFont"/>
    <w:link w:val="Heading8"/>
    <w:rsid w:val="00FA3579"/>
    <w:rPr>
      <w:rFonts w:ascii="CG Times" w:eastAsia="Times New Roman" w:hAnsi="CG Times" w:cs="Times New Roman"/>
      <w:b/>
      <w:bCs/>
      <w:color w:val="FF0000"/>
      <w:spacing w:val="-3"/>
      <w:sz w:val="24"/>
      <w:szCs w:val="24"/>
    </w:rPr>
  </w:style>
  <w:style w:type="paragraph" w:styleId="Caption">
    <w:name w:val="caption"/>
    <w:basedOn w:val="Normal"/>
    <w:next w:val="Normal"/>
    <w:qFormat/>
    <w:rsid w:val="00FA3579"/>
    <w:pPr>
      <w:widowControl w:val="0"/>
      <w:spacing w:after="0" w:line="240" w:lineRule="auto"/>
    </w:pPr>
    <w:rPr>
      <w:rFonts w:ascii="CG Times" w:eastAsia="Times New Roman" w:hAnsi="CG Times" w:cs="Times New Roman"/>
      <w:sz w:val="24"/>
      <w:szCs w:val="24"/>
    </w:rPr>
  </w:style>
  <w:style w:type="character" w:customStyle="1" w:styleId="fontstyle01">
    <w:name w:val="fontstyle01"/>
    <w:basedOn w:val="DefaultParagraphFont"/>
    <w:rsid w:val="0005621C"/>
    <w:rPr>
      <w:rFonts w:ascii="Times-Italic" w:hAnsi="Times-Italic" w:hint="default"/>
      <w:b w:val="0"/>
      <w:bCs w:val="0"/>
      <w:i/>
      <w:iCs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685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42E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2E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2EE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2E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2EE8"/>
    <w:rPr>
      <w:b/>
      <w:bCs/>
      <w:sz w:val="20"/>
      <w:szCs w:val="20"/>
    </w:rPr>
  </w:style>
  <w:style w:type="table" w:styleId="PlainTable2">
    <w:name w:val="Plain Table 2"/>
    <w:basedOn w:val="TableNormal"/>
    <w:uiPriority w:val="42"/>
    <w:rsid w:val="00A25D2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4C08F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465B3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548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81B"/>
  </w:style>
  <w:style w:type="paragraph" w:styleId="Footer">
    <w:name w:val="footer"/>
    <w:basedOn w:val="Normal"/>
    <w:link w:val="FooterChar"/>
    <w:uiPriority w:val="99"/>
    <w:unhideWhenUsed/>
    <w:rsid w:val="003548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1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03CC6-3168-4C0F-89B7-A764A43E1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2</Pages>
  <Words>1047</Words>
  <Characters>5974</Characters>
  <Application>Microsoft Office Word</Application>
  <DocSecurity>0</DocSecurity>
  <Lines>49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Kaissar</dc:creator>
  <cp:keywords/>
  <dc:description/>
  <cp:lastModifiedBy>Kairat Tabynov</cp:lastModifiedBy>
  <cp:revision>18</cp:revision>
  <cp:lastPrinted>2021-07-28T10:05:00Z</cp:lastPrinted>
  <dcterms:created xsi:type="dcterms:W3CDTF">2021-11-11T04:00:00Z</dcterms:created>
  <dcterms:modified xsi:type="dcterms:W3CDTF">2021-11-15T05:53:00Z</dcterms:modified>
</cp:coreProperties>
</file>