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E9A841" w14:textId="77777777" w:rsidR="00BC485A" w:rsidRDefault="00BC485A" w:rsidP="00BC485A">
      <w:pPr>
        <w:keepNext/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Combined </w:t>
      </w:r>
      <w:r w:rsidRPr="00B4275C">
        <w:rPr>
          <w:rFonts w:ascii="Arial" w:hAnsi="Arial" w:cs="Arial"/>
          <w:b/>
          <w:bCs/>
          <w:sz w:val="20"/>
          <w:szCs w:val="20"/>
        </w:rPr>
        <w:t xml:space="preserve">Activity Recorder and </w:t>
      </w:r>
      <w:r>
        <w:rPr>
          <w:rFonts w:ascii="Arial" w:hAnsi="Arial" w:cs="Arial" w:hint="eastAsia"/>
          <w:b/>
          <w:bCs/>
          <w:sz w:val="20"/>
          <w:szCs w:val="20"/>
        </w:rPr>
        <w:t>W</w:t>
      </w:r>
      <w:r w:rsidRPr="00B4275C">
        <w:rPr>
          <w:rFonts w:ascii="Arial" w:hAnsi="Arial" w:cs="Arial"/>
          <w:b/>
          <w:bCs/>
          <w:sz w:val="20"/>
          <w:szCs w:val="20"/>
        </w:rPr>
        <w:t>eekly self-reported adherence sheet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(Example)</w:t>
      </w:r>
    </w:p>
    <w:p w14:paraId="16E89C88" w14:textId="77777777" w:rsidR="00BC485A" w:rsidRDefault="00BC485A" w:rsidP="00BC485A">
      <w:pPr>
        <w:keepNext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Week 1</w:t>
      </w: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1843"/>
        <w:gridCol w:w="1843"/>
        <w:gridCol w:w="2070"/>
        <w:gridCol w:w="1899"/>
        <w:gridCol w:w="1843"/>
        <w:gridCol w:w="1842"/>
        <w:gridCol w:w="1843"/>
        <w:gridCol w:w="1985"/>
      </w:tblGrid>
      <w:tr w:rsidR="00BC485A" w14:paraId="10094D79" w14:textId="77777777" w:rsidTr="00607C1C">
        <w:tc>
          <w:tcPr>
            <w:tcW w:w="1843" w:type="dxa"/>
          </w:tcPr>
          <w:p w14:paraId="74C9DBDA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843" w:type="dxa"/>
          </w:tcPr>
          <w:p w14:paraId="7F044136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2070" w:type="dxa"/>
          </w:tcPr>
          <w:p w14:paraId="6146C11B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1899" w:type="dxa"/>
          </w:tcPr>
          <w:p w14:paraId="726B18D3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1843" w:type="dxa"/>
          </w:tcPr>
          <w:p w14:paraId="11A445B3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1842" w:type="dxa"/>
          </w:tcPr>
          <w:p w14:paraId="66129EFE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Saturday</w:t>
            </w:r>
          </w:p>
        </w:tc>
        <w:tc>
          <w:tcPr>
            <w:tcW w:w="1843" w:type="dxa"/>
          </w:tcPr>
          <w:p w14:paraId="736A749A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1985" w:type="dxa"/>
          </w:tcPr>
          <w:p w14:paraId="56081B39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49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Reported </w:t>
            </w:r>
            <w:r>
              <w:rPr>
                <w:rFonts w:ascii="Arial" w:hAnsi="Arial" w:cs="Arial" w:hint="eastAsia"/>
                <w:b/>
                <w:bCs/>
                <w:sz w:val="20"/>
                <w:szCs w:val="20"/>
              </w:rPr>
              <w:t>a</w:t>
            </w:r>
            <w:r w:rsidRPr="00DF4922">
              <w:rPr>
                <w:rFonts w:ascii="Arial" w:hAnsi="Arial" w:cs="Arial"/>
                <w:b/>
                <w:bCs/>
                <w:sz w:val="20"/>
                <w:szCs w:val="20"/>
              </w:rPr>
              <w:t>dherence</w:t>
            </w:r>
          </w:p>
        </w:tc>
      </w:tr>
      <w:tr w:rsidR="00BC485A" w14:paraId="0B0760F7" w14:textId="77777777" w:rsidTr="00607C1C">
        <w:tc>
          <w:tcPr>
            <w:tcW w:w="1843" w:type="dxa"/>
          </w:tcPr>
          <w:p w14:paraId="4FEDE6C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stand</w:t>
            </w:r>
            <w:r w:rsidRPr="00F010A8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</w:t>
            </w:r>
          </w:p>
          <w:p w14:paraId="74BB7FF6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walk</w:t>
            </w:r>
          </w:p>
          <w:p w14:paraId="5829037E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One leg stand</w:t>
            </w:r>
          </w:p>
          <w:p w14:paraId="3877CDD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Leaning</w:t>
            </w:r>
          </w:p>
          <w:p w14:paraId="671FAAF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over objects</w:t>
            </w:r>
          </w:p>
          <w:p w14:paraId="44EF5A24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and changing direction</w:t>
            </w:r>
          </w:p>
          <w:p w14:paraId="2D61F3B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Square stepping, hopping, jumping</w:t>
            </w:r>
          </w:p>
          <w:p w14:paraId="21CE9443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Bending your knees</w:t>
            </w:r>
          </w:p>
          <w:p w14:paraId="0D1A8258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Sit to stand</w:t>
            </w:r>
          </w:p>
          <w:p w14:paraId="4D071FB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toes</w:t>
            </w:r>
          </w:p>
          <w:p w14:paraId="2557AC35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heels</w:t>
            </w:r>
          </w:p>
          <w:p w14:paraId="2F763E1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Up the stairs</w:t>
            </w:r>
          </w:p>
          <w:p w14:paraId="663944E8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Moving legs sideways</w:t>
            </w:r>
          </w:p>
          <w:p w14:paraId="3E1573D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Tightening muscle</w:t>
            </w:r>
          </w:p>
        </w:tc>
        <w:tc>
          <w:tcPr>
            <w:tcW w:w="1843" w:type="dxa"/>
          </w:tcPr>
          <w:p w14:paraId="5809C6BC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stand</w:t>
            </w:r>
            <w:r w:rsidRPr="00F010A8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</w:t>
            </w:r>
          </w:p>
          <w:p w14:paraId="0A1A0D04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walk</w:t>
            </w:r>
          </w:p>
          <w:p w14:paraId="24720974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One leg stand</w:t>
            </w:r>
          </w:p>
          <w:p w14:paraId="45E1670E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Leaning</w:t>
            </w:r>
          </w:p>
          <w:p w14:paraId="733B5B9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over objects</w:t>
            </w:r>
          </w:p>
          <w:p w14:paraId="473602C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and changing direction</w:t>
            </w:r>
          </w:p>
          <w:p w14:paraId="7E15726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Square stepping, hopping, jumping</w:t>
            </w:r>
          </w:p>
          <w:p w14:paraId="17D362D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Bending your knees</w:t>
            </w:r>
          </w:p>
          <w:p w14:paraId="2382ADC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Sit to stand</w:t>
            </w:r>
          </w:p>
          <w:p w14:paraId="6751EB4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toes</w:t>
            </w:r>
          </w:p>
          <w:p w14:paraId="4CBB2AC0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heels</w:t>
            </w:r>
          </w:p>
          <w:p w14:paraId="4363F78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Up the stairs</w:t>
            </w:r>
          </w:p>
          <w:p w14:paraId="6D1C69A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Moving legs sideways</w:t>
            </w:r>
          </w:p>
          <w:p w14:paraId="760D5965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Tightening muscle</w:t>
            </w:r>
          </w:p>
        </w:tc>
        <w:tc>
          <w:tcPr>
            <w:tcW w:w="2070" w:type="dxa"/>
          </w:tcPr>
          <w:p w14:paraId="792B671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stand</w:t>
            </w:r>
            <w:r w:rsidRPr="00F010A8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</w:t>
            </w:r>
          </w:p>
          <w:p w14:paraId="111F7AE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walk</w:t>
            </w:r>
          </w:p>
          <w:p w14:paraId="7FBAF91C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One leg stand</w:t>
            </w:r>
          </w:p>
          <w:p w14:paraId="42F3976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Leaning</w:t>
            </w:r>
          </w:p>
          <w:p w14:paraId="16049B3F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over objects</w:t>
            </w:r>
          </w:p>
          <w:p w14:paraId="49C47C4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and changing direction</w:t>
            </w:r>
          </w:p>
          <w:p w14:paraId="11E0991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Square stepping, hopping, jumping</w:t>
            </w:r>
          </w:p>
          <w:p w14:paraId="705D02E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Bending your knees</w:t>
            </w:r>
          </w:p>
          <w:p w14:paraId="3B446C8C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Sit to stand</w:t>
            </w:r>
          </w:p>
          <w:p w14:paraId="4B05059C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toes</w:t>
            </w:r>
          </w:p>
          <w:p w14:paraId="1AB507D8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heels</w:t>
            </w:r>
          </w:p>
          <w:p w14:paraId="2DFA989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Up the stairs</w:t>
            </w:r>
          </w:p>
          <w:p w14:paraId="01BD091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Moving legs sideways</w:t>
            </w:r>
          </w:p>
          <w:p w14:paraId="4C12733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Tightening muscle</w:t>
            </w:r>
          </w:p>
        </w:tc>
        <w:tc>
          <w:tcPr>
            <w:tcW w:w="1899" w:type="dxa"/>
          </w:tcPr>
          <w:p w14:paraId="7ADB309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stand</w:t>
            </w:r>
            <w:r w:rsidRPr="00F010A8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</w:t>
            </w:r>
          </w:p>
          <w:p w14:paraId="45E319DF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walk</w:t>
            </w:r>
          </w:p>
          <w:p w14:paraId="346448C5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One leg stand</w:t>
            </w:r>
          </w:p>
          <w:p w14:paraId="06486F5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Leaning</w:t>
            </w:r>
          </w:p>
          <w:p w14:paraId="23E4BBF8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over objects</w:t>
            </w:r>
          </w:p>
          <w:p w14:paraId="190BDEA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and changing direction</w:t>
            </w:r>
          </w:p>
          <w:p w14:paraId="77688F8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Square stepping, hopping, jumping</w:t>
            </w:r>
          </w:p>
          <w:p w14:paraId="0157A52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Bending your knees</w:t>
            </w:r>
          </w:p>
          <w:p w14:paraId="1A67CB7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Sit to stand</w:t>
            </w:r>
          </w:p>
          <w:p w14:paraId="1AF58F9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toes</w:t>
            </w:r>
          </w:p>
          <w:p w14:paraId="59916BE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heels</w:t>
            </w:r>
          </w:p>
          <w:p w14:paraId="3AE56448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Up the stairs</w:t>
            </w:r>
          </w:p>
          <w:p w14:paraId="0D44FAC5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Moving legs sideways</w:t>
            </w:r>
          </w:p>
          <w:p w14:paraId="2A551E86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Tightening muscle</w:t>
            </w:r>
          </w:p>
        </w:tc>
        <w:tc>
          <w:tcPr>
            <w:tcW w:w="1843" w:type="dxa"/>
          </w:tcPr>
          <w:p w14:paraId="1E80D50C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stand</w:t>
            </w:r>
            <w:r w:rsidRPr="00F010A8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</w:t>
            </w:r>
          </w:p>
          <w:p w14:paraId="4F79E315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walk</w:t>
            </w:r>
          </w:p>
          <w:p w14:paraId="12097F8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One leg stand</w:t>
            </w:r>
          </w:p>
          <w:p w14:paraId="116E7B9F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Leaning</w:t>
            </w:r>
          </w:p>
          <w:p w14:paraId="568935DD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over objects</w:t>
            </w:r>
          </w:p>
          <w:p w14:paraId="68E4347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and changing direction</w:t>
            </w:r>
          </w:p>
          <w:p w14:paraId="15BE1A51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Square stepping, hopping, jumping</w:t>
            </w:r>
          </w:p>
          <w:p w14:paraId="390461C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Bending your knees</w:t>
            </w:r>
          </w:p>
          <w:p w14:paraId="7827ECA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Sit to stand</w:t>
            </w:r>
          </w:p>
          <w:p w14:paraId="2EAEA8F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toes</w:t>
            </w:r>
          </w:p>
          <w:p w14:paraId="7D942380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heels</w:t>
            </w:r>
          </w:p>
          <w:p w14:paraId="3722F2A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Up the stairs</w:t>
            </w:r>
          </w:p>
          <w:p w14:paraId="52C445B0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Moving legs sideways</w:t>
            </w:r>
          </w:p>
          <w:p w14:paraId="4EB25A4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Tightening muscle</w:t>
            </w:r>
          </w:p>
        </w:tc>
        <w:tc>
          <w:tcPr>
            <w:tcW w:w="1842" w:type="dxa"/>
          </w:tcPr>
          <w:p w14:paraId="2B3E8B3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stand</w:t>
            </w:r>
            <w:r w:rsidRPr="00F010A8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</w:t>
            </w:r>
          </w:p>
          <w:p w14:paraId="196ECD7D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walk</w:t>
            </w:r>
          </w:p>
          <w:p w14:paraId="4ACE0376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One leg stand</w:t>
            </w:r>
          </w:p>
          <w:p w14:paraId="5C67918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Leaning</w:t>
            </w:r>
          </w:p>
          <w:p w14:paraId="0C476CDF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over objects</w:t>
            </w:r>
          </w:p>
          <w:p w14:paraId="2B2865A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and changing direction</w:t>
            </w:r>
          </w:p>
          <w:p w14:paraId="47D08BD0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Square stepping, hopping, jumping</w:t>
            </w:r>
          </w:p>
          <w:p w14:paraId="269083B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Bending your knees</w:t>
            </w:r>
          </w:p>
          <w:p w14:paraId="111A564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Sit to stand</w:t>
            </w:r>
          </w:p>
          <w:p w14:paraId="3A6BD3B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toes</w:t>
            </w:r>
          </w:p>
          <w:p w14:paraId="55A677C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heels</w:t>
            </w:r>
          </w:p>
          <w:p w14:paraId="6E4E4577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Up the stairs</w:t>
            </w:r>
          </w:p>
          <w:p w14:paraId="4BCBD234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Moving legs sideways</w:t>
            </w:r>
          </w:p>
          <w:p w14:paraId="654BE4FD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Tightening muscle</w:t>
            </w:r>
          </w:p>
        </w:tc>
        <w:tc>
          <w:tcPr>
            <w:tcW w:w="1843" w:type="dxa"/>
          </w:tcPr>
          <w:p w14:paraId="2B9C9E6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stand</w:t>
            </w:r>
            <w:r w:rsidRPr="00F010A8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</w:t>
            </w:r>
          </w:p>
          <w:p w14:paraId="327646E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Tandem walk</w:t>
            </w:r>
          </w:p>
          <w:p w14:paraId="7E8B42E4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One leg stand</w:t>
            </w:r>
          </w:p>
          <w:p w14:paraId="3F921466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Leaning</w:t>
            </w:r>
          </w:p>
          <w:p w14:paraId="6225525D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over objects</w:t>
            </w:r>
          </w:p>
          <w:p w14:paraId="4CD5944C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Stepping and changing direction</w:t>
            </w:r>
          </w:p>
          <w:p w14:paraId="38A711A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Square stepping, hopping, jumping</w:t>
            </w:r>
          </w:p>
          <w:p w14:paraId="7C5C4E83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Bending your knees</w:t>
            </w:r>
          </w:p>
          <w:p w14:paraId="7C3CEF8C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Sit to stand</w:t>
            </w:r>
          </w:p>
          <w:p w14:paraId="48BEC6B8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toes</w:t>
            </w:r>
          </w:p>
          <w:p w14:paraId="59DA5A3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On your heels</w:t>
            </w:r>
          </w:p>
          <w:p w14:paraId="28C47E06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Up the stairs</w:t>
            </w:r>
          </w:p>
          <w:p w14:paraId="152377EF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Moving legs sideways</w:t>
            </w:r>
          </w:p>
          <w:p w14:paraId="0CBCD7CE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Tightening muscle</w:t>
            </w:r>
          </w:p>
        </w:tc>
        <w:tc>
          <w:tcPr>
            <w:tcW w:w="1985" w:type="dxa"/>
          </w:tcPr>
          <w:p w14:paraId="43AFB45B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Yes, I did more than planned (score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46A6DB94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A42926A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Yes, I did them all (score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36F79139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28B11B2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Yes, but not as much as I intended (score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3C32B946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0FA8395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No, I didn’t feel well (score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259693BE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CAEA4BD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No, I forgot (score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72F294ED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483B60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No, I didn’t have time (score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711AAA10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6FB2000" w14:textId="77777777" w:rsidR="00BC485A" w:rsidRPr="00F010A8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No, I don’t like these activities (score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Pr="00F010A8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</w:tbl>
    <w:p w14:paraId="351FA9B7" w14:textId="77777777" w:rsidR="00BC485A" w:rsidRDefault="00BC485A" w:rsidP="00BC485A">
      <w:pPr>
        <w:keepNext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BE9DFC" w14:textId="77777777" w:rsidR="00BC485A" w:rsidRDefault="00BC485A" w:rsidP="00BC485A">
      <w:pPr>
        <w:keepNext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DBF917C" w14:textId="77777777" w:rsidR="00BC485A" w:rsidRDefault="00BC485A" w:rsidP="00BC485A">
      <w:pPr>
        <w:keepNext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77B1165" w14:textId="77777777" w:rsidR="002A332B" w:rsidRDefault="002A332B" w:rsidP="00BC485A">
      <w:pPr>
        <w:keepNext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93CF9B8" w14:textId="77777777" w:rsidR="00BC485A" w:rsidRPr="004C6267" w:rsidRDefault="00BC485A" w:rsidP="00BC485A">
      <w:pPr>
        <w:keepNext/>
        <w:spacing w:line="360" w:lineRule="auto"/>
        <w:rPr>
          <w:b/>
          <w:bCs/>
        </w:rPr>
      </w:pPr>
      <w:r>
        <w:rPr>
          <w:rFonts w:ascii="Arial" w:hAnsi="Arial" w:cs="Arial" w:hint="eastAsia"/>
          <w:b/>
          <w:bCs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 w:hint="eastAsia"/>
          <w:b/>
          <w:bCs/>
          <w:sz w:val="20"/>
          <w:szCs w:val="20"/>
        </w:rPr>
        <w:t xml:space="preserve"> Questionnaire for evaluating the feasibility and acceptability of CLiFE</w:t>
      </w:r>
    </w:p>
    <w:tbl>
      <w:tblPr>
        <w:tblStyle w:val="TableGrid"/>
        <w:tblpPr w:leftFromText="180" w:rightFromText="180" w:vertAnchor="text" w:horzAnchor="margin" w:tblpXSpec="center" w:tblpY="435"/>
        <w:tblW w:w="5000" w:type="pct"/>
        <w:tblLook w:val="04A0" w:firstRow="1" w:lastRow="0" w:firstColumn="1" w:lastColumn="0" w:noHBand="0" w:noVBand="1"/>
      </w:tblPr>
      <w:tblGrid>
        <w:gridCol w:w="11831"/>
        <w:gridCol w:w="2117"/>
      </w:tblGrid>
      <w:tr w:rsidR="00BC485A" w:rsidRPr="004C6267" w14:paraId="12524293" w14:textId="77777777" w:rsidTr="00607C1C">
        <w:tc>
          <w:tcPr>
            <w:tcW w:w="4241" w:type="pct"/>
          </w:tcPr>
          <w:p w14:paraId="1344E01D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b/>
                <w:sz w:val="20"/>
                <w:szCs w:val="20"/>
              </w:rPr>
              <w:t>Question</w:t>
            </w:r>
          </w:p>
        </w:tc>
        <w:tc>
          <w:tcPr>
            <w:tcW w:w="759" w:type="pct"/>
          </w:tcPr>
          <w:p w14:paraId="54566AF6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Mean (SD)</w:t>
            </w:r>
          </w:p>
        </w:tc>
      </w:tr>
      <w:tr w:rsidR="00BC485A" w:rsidRPr="004C6267" w14:paraId="2D6BEB22" w14:textId="77777777" w:rsidTr="00607C1C">
        <w:tc>
          <w:tcPr>
            <w:tcW w:w="4241" w:type="pct"/>
          </w:tcPr>
          <w:p w14:paraId="78D0C7C2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 xml:space="preserve">Overall, what did you think of the </w:t>
            </w:r>
            <w:r>
              <w:rPr>
                <w:rFonts w:ascii="Arial" w:hAnsi="Arial" w:cs="Arial" w:hint="eastAsia"/>
                <w:sz w:val="20"/>
                <w:szCs w:val="20"/>
              </w:rPr>
              <w:t>C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LiFE programme? (0= Disliked strongly; 7=liked very much) </w:t>
            </w:r>
          </w:p>
        </w:tc>
        <w:tc>
          <w:tcPr>
            <w:tcW w:w="759" w:type="pct"/>
          </w:tcPr>
          <w:p w14:paraId="7C8C4CD1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06F0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 w:hint="eastAsia"/>
                <w:sz w:val="20"/>
                <w:szCs w:val="20"/>
              </w:rPr>
              <w:t>.1</w:t>
            </w:r>
            <w:r w:rsidRPr="000506F0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 w:hint="eastAsia"/>
                <w:sz w:val="20"/>
                <w:szCs w:val="20"/>
              </w:rPr>
              <w:t>.0</w:t>
            </w:r>
            <w:r w:rsidRPr="000506F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485A" w:rsidRPr="004C6267" w14:paraId="46DF8C06" w14:textId="77777777" w:rsidTr="00607C1C">
        <w:tc>
          <w:tcPr>
            <w:tcW w:w="4241" w:type="pct"/>
          </w:tcPr>
          <w:p w14:paraId="20283EE9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>Do you think that the aLiFE activities have helped you to improve your strength? (0=very unhelpful; 7=very helpful)</w:t>
            </w:r>
          </w:p>
        </w:tc>
        <w:tc>
          <w:tcPr>
            <w:tcW w:w="759" w:type="pct"/>
          </w:tcPr>
          <w:p w14:paraId="43023607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4.9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1.3</w:t>
            </w:r>
            <w:r w:rsidRPr="004C62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485A" w:rsidRPr="004C6267" w14:paraId="5D255632" w14:textId="77777777" w:rsidTr="00607C1C">
        <w:tc>
          <w:tcPr>
            <w:tcW w:w="4241" w:type="pct"/>
          </w:tcPr>
          <w:p w14:paraId="090BA816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 xml:space="preserve">Do you think that the aLiFE activities have helped you to improve your balance? (0=very unhelpful; 7=very helpful) </w:t>
            </w:r>
          </w:p>
        </w:tc>
        <w:tc>
          <w:tcPr>
            <w:tcW w:w="759" w:type="pct"/>
          </w:tcPr>
          <w:p w14:paraId="1F3C08AB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6F">
              <w:rPr>
                <w:rFonts w:ascii="Arial" w:hAnsi="Arial" w:cs="Arial"/>
                <w:sz w:val="20"/>
                <w:szCs w:val="20"/>
              </w:rPr>
              <w:t>5.9 (1</w:t>
            </w:r>
            <w:r>
              <w:rPr>
                <w:rFonts w:ascii="Arial" w:hAnsi="Arial" w:cs="Arial" w:hint="eastAsia"/>
                <w:sz w:val="20"/>
                <w:szCs w:val="20"/>
              </w:rPr>
              <w:t>.0</w:t>
            </w:r>
            <w:r w:rsidRPr="00D5036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485A" w:rsidRPr="004C6267" w14:paraId="1C652593" w14:textId="77777777" w:rsidTr="00607C1C">
        <w:tc>
          <w:tcPr>
            <w:tcW w:w="4241" w:type="pct"/>
          </w:tcPr>
          <w:p w14:paraId="7C68A057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>Do you think that the aLiFE activities have helped you to improve your physical activity? (0=very unhelpful; 7=very helpful)</w:t>
            </w:r>
          </w:p>
        </w:tc>
        <w:tc>
          <w:tcPr>
            <w:tcW w:w="759" w:type="pct"/>
          </w:tcPr>
          <w:p w14:paraId="54DC2430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6.1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0.7</w:t>
            </w:r>
            <w:r w:rsidRPr="004C62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485A" w:rsidRPr="004C6267" w14:paraId="1525A119" w14:textId="77777777" w:rsidTr="00607C1C">
        <w:tc>
          <w:tcPr>
            <w:tcW w:w="4241" w:type="pct"/>
          </w:tcPr>
          <w:p w14:paraId="6F5F2D99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>Did you feel safe when you performed the aLiFE activities? (0=very unsafe; 7=very safe)</w:t>
            </w:r>
          </w:p>
        </w:tc>
        <w:tc>
          <w:tcPr>
            <w:tcW w:w="759" w:type="pct"/>
          </w:tcPr>
          <w:p w14:paraId="31654570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6.1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0.5</w:t>
            </w:r>
            <w:r w:rsidRPr="004C62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485A" w:rsidRPr="004C6267" w14:paraId="551B235B" w14:textId="77777777" w:rsidTr="00607C1C">
        <w:tc>
          <w:tcPr>
            <w:tcW w:w="4241" w:type="pct"/>
          </w:tcPr>
          <w:p w14:paraId="5FA1F387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>Please rate how difficult or easy you found it to perform the aLiFE activities. (0=very difficult; 7=very easy)</w:t>
            </w:r>
          </w:p>
        </w:tc>
        <w:tc>
          <w:tcPr>
            <w:tcW w:w="759" w:type="pct"/>
          </w:tcPr>
          <w:p w14:paraId="63086BC4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5.4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1.7</w:t>
            </w:r>
            <w:r w:rsidRPr="004C62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485A" w:rsidRPr="004C6267" w14:paraId="71919A6E" w14:textId="77777777" w:rsidTr="00607C1C">
        <w:tc>
          <w:tcPr>
            <w:tcW w:w="4241" w:type="pct"/>
          </w:tcPr>
          <w:p w14:paraId="0D283C25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>How easy was it to incorporate the aLiFE activities into your everyday life? (0=very difficult; 7=very easy)</w:t>
            </w:r>
          </w:p>
        </w:tc>
        <w:tc>
          <w:tcPr>
            <w:tcW w:w="759" w:type="pct"/>
          </w:tcPr>
          <w:p w14:paraId="5B980200" w14:textId="77777777" w:rsidR="00BC485A" w:rsidRPr="004C6267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5.3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1.5</w:t>
            </w:r>
            <w:r w:rsidRPr="004C62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C485A" w:rsidRPr="002B686D" w14:paraId="59FB6875" w14:textId="77777777" w:rsidTr="00607C1C">
        <w:tc>
          <w:tcPr>
            <w:tcW w:w="4241" w:type="pct"/>
          </w:tcPr>
          <w:p w14:paraId="79DE6565" w14:textId="77777777" w:rsidR="00BC485A" w:rsidRPr="004C6267" w:rsidRDefault="00BC485A" w:rsidP="00607C1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C6267">
              <w:rPr>
                <w:rFonts w:ascii="Arial" w:hAnsi="Arial" w:cs="Arial"/>
                <w:sz w:val="20"/>
                <w:szCs w:val="20"/>
              </w:rPr>
              <w:t>How easy did you find it to progress the aLiFE activities so that they were more challenging? (0=very difficult; 7=very easy)</w:t>
            </w:r>
          </w:p>
        </w:tc>
        <w:tc>
          <w:tcPr>
            <w:tcW w:w="759" w:type="pct"/>
          </w:tcPr>
          <w:p w14:paraId="63E4C235" w14:textId="77777777" w:rsidR="00BC485A" w:rsidRPr="002B686D" w:rsidRDefault="00BC485A" w:rsidP="00607C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4.9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1.3</w:t>
            </w:r>
            <w:r w:rsidRPr="004C62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CE33E5A" w14:textId="77777777" w:rsidR="00BC485A" w:rsidRDefault="00BC485A" w:rsidP="00BC485A">
      <w:pPr>
        <w:spacing w:line="360" w:lineRule="auto"/>
        <w:rPr>
          <w:rFonts w:ascii="Arial" w:hAnsi="Arial" w:cs="Arial"/>
          <w:sz w:val="20"/>
          <w:szCs w:val="20"/>
        </w:rPr>
      </w:pPr>
      <w:r w:rsidRPr="004C6267">
        <w:rPr>
          <w:rFonts w:ascii="Arial" w:hAnsi="Arial" w:cs="Arial"/>
          <w:sz w:val="20"/>
          <w:szCs w:val="20"/>
        </w:rPr>
        <w:t xml:space="preserve"> IQR= Inter quartile range</w:t>
      </w:r>
    </w:p>
    <w:p w14:paraId="54DBC11C" w14:textId="77777777" w:rsidR="00BC485A" w:rsidRDefault="00BC485A" w:rsidP="00BC485A">
      <w:pPr>
        <w:keepNext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105B66">
        <w:rPr>
          <w:rFonts w:ascii="Arial" w:hAnsi="Arial" w:cs="Arial" w:hint="eastAsia"/>
          <w:i/>
          <w:iCs/>
          <w:sz w:val="20"/>
          <w:szCs w:val="20"/>
        </w:rPr>
        <w:t xml:space="preserve">*The higher the better </w:t>
      </w:r>
      <w:r>
        <w:rPr>
          <w:rFonts w:ascii="Arial" w:hAnsi="Arial" w:cs="Arial" w:hint="eastAsia"/>
          <w:i/>
          <w:iCs/>
          <w:sz w:val="20"/>
          <w:szCs w:val="20"/>
        </w:rPr>
        <w:t xml:space="preserve">feasibility and </w:t>
      </w:r>
      <w:r>
        <w:rPr>
          <w:rFonts w:ascii="Arial" w:hAnsi="Arial" w:cs="Arial"/>
          <w:i/>
          <w:iCs/>
          <w:sz w:val="20"/>
          <w:szCs w:val="20"/>
        </w:rPr>
        <w:t>acceptability</w:t>
      </w:r>
    </w:p>
    <w:p w14:paraId="146A48C8" w14:textId="77777777" w:rsidR="002A332B" w:rsidRPr="00105B66" w:rsidRDefault="002A332B" w:rsidP="00BC485A">
      <w:pPr>
        <w:keepNext/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0D8C34C7" w14:textId="77777777" w:rsidR="00BC485A" w:rsidRDefault="00BC485A" w:rsidP="00BC485A">
      <w:pPr>
        <w:keepNext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D5DAA">
        <w:rPr>
          <w:rFonts w:ascii="Arial" w:hAnsi="Arial" w:cs="Arial" w:hint="eastAsia"/>
          <w:b/>
          <w:bCs/>
          <w:sz w:val="20"/>
          <w:szCs w:val="20"/>
        </w:rPr>
        <w:t xml:space="preserve">Table 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CD5DAA">
        <w:rPr>
          <w:rFonts w:ascii="Arial" w:hAnsi="Arial" w:cs="Arial" w:hint="eastAsia"/>
          <w:b/>
          <w:bCs/>
          <w:sz w:val="20"/>
          <w:szCs w:val="20"/>
        </w:rPr>
        <w:t xml:space="preserve"> Self-Report Behavioural Automaticity Index </w:t>
      </w:r>
      <w:r w:rsidRPr="00CD5DAA">
        <w:rPr>
          <w:rFonts w:ascii="Arial" w:hAnsi="Arial" w:cs="Arial" w:hint="eastAsia"/>
          <w:b/>
          <w:bCs/>
          <w:sz w:val="20"/>
          <w:szCs w:val="20"/>
        </w:rPr>
        <w:t>（</w:t>
      </w:r>
      <w:r w:rsidRPr="00CD5DAA">
        <w:rPr>
          <w:rFonts w:ascii="Arial" w:hAnsi="Arial" w:cs="Arial" w:hint="eastAsia"/>
          <w:b/>
          <w:bCs/>
          <w:sz w:val="20"/>
          <w:szCs w:val="20"/>
        </w:rPr>
        <w:t>SRBAI</w:t>
      </w:r>
      <w:r w:rsidRPr="00CD5DAA">
        <w:rPr>
          <w:rFonts w:ascii="Arial" w:hAnsi="Arial" w:cs="Arial" w:hint="eastAsia"/>
          <w:b/>
          <w:bCs/>
          <w:sz w:val="20"/>
          <w:szCs w:val="20"/>
        </w:rPr>
        <w:t>）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903"/>
        <w:gridCol w:w="2045"/>
      </w:tblGrid>
      <w:tr w:rsidR="00BC485A" w14:paraId="113A907F" w14:textId="77777777" w:rsidTr="00607C1C">
        <w:tc>
          <w:tcPr>
            <w:tcW w:w="4267" w:type="pct"/>
          </w:tcPr>
          <w:p w14:paraId="56D17575" w14:textId="77777777" w:rsidR="00BC485A" w:rsidRDefault="00BC485A" w:rsidP="00607C1C">
            <w:pPr>
              <w:keepNext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267">
              <w:rPr>
                <w:rFonts w:ascii="Arial" w:hAnsi="Arial" w:cs="Arial"/>
                <w:b/>
                <w:sz w:val="20"/>
                <w:szCs w:val="20"/>
              </w:rPr>
              <w:t>Question</w:t>
            </w:r>
          </w:p>
        </w:tc>
        <w:tc>
          <w:tcPr>
            <w:tcW w:w="733" w:type="pct"/>
          </w:tcPr>
          <w:p w14:paraId="3C93E810" w14:textId="77777777" w:rsidR="00BC485A" w:rsidRDefault="00BC485A" w:rsidP="00607C1C">
            <w:pPr>
              <w:keepNext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Mean (SD)</w:t>
            </w:r>
          </w:p>
        </w:tc>
      </w:tr>
      <w:tr w:rsidR="00BC485A" w14:paraId="0E1E51CB" w14:textId="77777777" w:rsidTr="00607C1C">
        <w:tc>
          <w:tcPr>
            <w:tcW w:w="4267" w:type="pct"/>
          </w:tcPr>
          <w:p w14:paraId="0EC61415" w14:textId="77777777" w:rsidR="00BC485A" w:rsidRPr="007B73A2" w:rsidRDefault="00BC485A" w:rsidP="00607C1C">
            <w:pPr>
              <w:keepNext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3A2">
              <w:rPr>
                <w:rFonts w:ascii="Arial" w:hAnsi="Arial" w:cs="Arial"/>
                <w:sz w:val="20"/>
                <w:szCs w:val="20"/>
              </w:rPr>
              <w:t>1.  Something I do automatically.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4C6267">
              <w:rPr>
                <w:rFonts w:ascii="Arial" w:hAnsi="Arial" w:cs="Arial"/>
                <w:sz w:val="20"/>
                <w:szCs w:val="20"/>
              </w:rPr>
              <w:t>(0=very difficult; 7=very easy)</w:t>
            </w:r>
          </w:p>
        </w:tc>
        <w:tc>
          <w:tcPr>
            <w:tcW w:w="733" w:type="pct"/>
          </w:tcPr>
          <w:p w14:paraId="5FFD2917" w14:textId="77777777" w:rsidR="00BC485A" w:rsidRPr="007B73A2" w:rsidRDefault="00BC485A" w:rsidP="00607C1C">
            <w:pPr>
              <w:keepNext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6.5 (0.6)</w:t>
            </w:r>
          </w:p>
        </w:tc>
      </w:tr>
      <w:tr w:rsidR="00BC485A" w14:paraId="321589C8" w14:textId="77777777" w:rsidTr="00607C1C">
        <w:tc>
          <w:tcPr>
            <w:tcW w:w="4267" w:type="pct"/>
          </w:tcPr>
          <w:p w14:paraId="3C348494" w14:textId="77777777" w:rsidR="00BC485A" w:rsidRPr="007B73A2" w:rsidRDefault="00BC485A" w:rsidP="00607C1C">
            <w:pPr>
              <w:keepNext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3A2">
              <w:rPr>
                <w:rFonts w:ascii="Arial" w:hAnsi="Arial" w:cs="Arial"/>
                <w:sz w:val="20"/>
                <w:szCs w:val="20"/>
              </w:rPr>
              <w:t>2.  I do without having to consciously remember.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(0=very difficult; 7=very easy)</w:t>
            </w:r>
          </w:p>
        </w:tc>
        <w:tc>
          <w:tcPr>
            <w:tcW w:w="733" w:type="pct"/>
          </w:tcPr>
          <w:p w14:paraId="45CF0592" w14:textId="77777777" w:rsidR="00BC485A" w:rsidRPr="007B73A2" w:rsidRDefault="00BC485A" w:rsidP="00607C1C">
            <w:pPr>
              <w:keepNext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3A2">
              <w:rPr>
                <w:rFonts w:ascii="Arial" w:hAnsi="Arial" w:cs="Arial" w:hint="eastAsia"/>
                <w:sz w:val="20"/>
                <w:szCs w:val="20"/>
              </w:rPr>
              <w:t>6</w:t>
            </w:r>
            <w:r>
              <w:rPr>
                <w:rFonts w:ascii="Arial" w:hAnsi="Arial" w:cs="Arial" w:hint="eastAsia"/>
                <w:sz w:val="20"/>
                <w:szCs w:val="20"/>
              </w:rPr>
              <w:t>.0</w:t>
            </w:r>
            <w:r w:rsidRPr="007B73A2">
              <w:rPr>
                <w:rFonts w:ascii="Arial" w:hAnsi="Arial" w:cs="Arial" w:hint="eastAsia"/>
                <w:sz w:val="20"/>
                <w:szCs w:val="20"/>
              </w:rPr>
              <w:t xml:space="preserve"> (1</w:t>
            </w:r>
            <w:r>
              <w:rPr>
                <w:rFonts w:ascii="Arial" w:hAnsi="Arial" w:cs="Arial" w:hint="eastAsia"/>
                <w:sz w:val="20"/>
                <w:szCs w:val="20"/>
              </w:rPr>
              <w:t>.3</w:t>
            </w:r>
            <w:r w:rsidRPr="007B73A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</w:tr>
      <w:tr w:rsidR="00BC485A" w14:paraId="1FFAF965" w14:textId="77777777" w:rsidTr="00607C1C">
        <w:tc>
          <w:tcPr>
            <w:tcW w:w="4267" w:type="pct"/>
          </w:tcPr>
          <w:p w14:paraId="7F538C07" w14:textId="77777777" w:rsidR="00BC485A" w:rsidRPr="007B73A2" w:rsidRDefault="00BC485A" w:rsidP="00607C1C">
            <w:pPr>
              <w:keepNext/>
              <w:tabs>
                <w:tab w:val="left" w:pos="956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3A2">
              <w:rPr>
                <w:rFonts w:ascii="Arial" w:hAnsi="Arial" w:cs="Arial"/>
                <w:sz w:val="20"/>
                <w:szCs w:val="20"/>
              </w:rPr>
              <w:t>3.  Something I do without thinking.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(0=very difficult; 7=very easy)</w:t>
            </w:r>
          </w:p>
        </w:tc>
        <w:tc>
          <w:tcPr>
            <w:tcW w:w="733" w:type="pct"/>
          </w:tcPr>
          <w:p w14:paraId="432FE898" w14:textId="77777777" w:rsidR="00BC485A" w:rsidRPr="007B73A2" w:rsidRDefault="00BC485A" w:rsidP="00607C1C">
            <w:pPr>
              <w:keepNext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6.1</w:t>
            </w:r>
            <w:r w:rsidRPr="007B73A2">
              <w:rPr>
                <w:rFonts w:ascii="Arial" w:hAnsi="Arial" w:cs="Arial" w:hint="eastAsia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1.2</w:t>
            </w:r>
            <w:r w:rsidRPr="007B73A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</w:tr>
      <w:tr w:rsidR="00BC485A" w14:paraId="1680CD2D" w14:textId="77777777" w:rsidTr="00607C1C">
        <w:tc>
          <w:tcPr>
            <w:tcW w:w="4267" w:type="pct"/>
          </w:tcPr>
          <w:p w14:paraId="7A3E59ED" w14:textId="77777777" w:rsidR="00BC485A" w:rsidRPr="007B73A2" w:rsidRDefault="00BC485A" w:rsidP="00607C1C">
            <w:pPr>
              <w:keepNext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3A2">
              <w:rPr>
                <w:rFonts w:ascii="Arial" w:hAnsi="Arial" w:cs="Arial"/>
                <w:sz w:val="20"/>
                <w:szCs w:val="20"/>
              </w:rPr>
              <w:t>4.  Something I start doing before I realise I’m doing it.</w:t>
            </w:r>
            <w:r w:rsidRPr="004C6267">
              <w:rPr>
                <w:rFonts w:ascii="Arial" w:hAnsi="Arial" w:cs="Arial"/>
                <w:sz w:val="20"/>
                <w:szCs w:val="20"/>
              </w:rPr>
              <w:t xml:space="preserve"> (0=very difficult; 7=very easy)</w:t>
            </w:r>
          </w:p>
        </w:tc>
        <w:tc>
          <w:tcPr>
            <w:tcW w:w="733" w:type="pct"/>
          </w:tcPr>
          <w:p w14:paraId="450CC8D1" w14:textId="77777777" w:rsidR="00BC485A" w:rsidRPr="007B73A2" w:rsidRDefault="00BC485A" w:rsidP="00607C1C">
            <w:pPr>
              <w:keepNext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6.3</w:t>
            </w:r>
            <w:r w:rsidRPr="007B73A2">
              <w:rPr>
                <w:rFonts w:ascii="Arial" w:hAnsi="Arial" w:cs="Arial" w:hint="eastAsia"/>
                <w:sz w:val="20"/>
                <w:szCs w:val="20"/>
              </w:rPr>
              <w:t xml:space="preserve"> (</w:t>
            </w:r>
            <w:r>
              <w:rPr>
                <w:rFonts w:ascii="Arial" w:hAnsi="Arial" w:cs="Arial" w:hint="eastAsia"/>
                <w:sz w:val="20"/>
                <w:szCs w:val="20"/>
              </w:rPr>
              <w:t>0.9</w:t>
            </w:r>
            <w:r w:rsidRPr="007B73A2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</w:tr>
    </w:tbl>
    <w:p w14:paraId="664BE341" w14:textId="77777777" w:rsidR="00BC485A" w:rsidRPr="00105B66" w:rsidRDefault="00BC485A" w:rsidP="00BC485A">
      <w:pPr>
        <w:keepNext/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105B66">
        <w:rPr>
          <w:rFonts w:ascii="Arial" w:hAnsi="Arial" w:cs="Arial" w:hint="eastAsia"/>
          <w:i/>
          <w:iCs/>
          <w:sz w:val="20"/>
          <w:szCs w:val="20"/>
        </w:rPr>
        <w:t>*The higher the better habit formation</w:t>
      </w:r>
    </w:p>
    <w:p w14:paraId="085A1F64" w14:textId="77777777" w:rsidR="00BC485A" w:rsidRDefault="00BC485A" w:rsidP="00BC485A">
      <w:pPr>
        <w:pStyle w:val="Caption"/>
        <w:keepNext/>
        <w:spacing w:line="360" w:lineRule="auto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bookmarkStart w:id="0" w:name="_Ref229691826"/>
      <w:bookmarkStart w:id="1" w:name="_Ref229691814"/>
    </w:p>
    <w:p w14:paraId="0472EC97" w14:textId="77777777" w:rsidR="00BC485A" w:rsidRPr="00313AD1" w:rsidRDefault="00BC485A" w:rsidP="00BC485A"/>
    <w:p w14:paraId="47EB053E" w14:textId="77777777" w:rsidR="00BC485A" w:rsidRPr="0041370C" w:rsidRDefault="00BC485A" w:rsidP="00BC485A">
      <w:pPr>
        <w:pStyle w:val="Caption"/>
        <w:keepNext/>
        <w:spacing w:line="360" w:lineRule="auto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41370C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lastRenderedPageBreak/>
        <w:t xml:space="preserve">Table </w:t>
      </w:r>
      <w:bookmarkEnd w:id="0"/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8</w:t>
      </w:r>
      <w:r w:rsidRPr="0041370C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Answers to the open question: “Please explain why you scored in this way and suggest any changes to the programme’?”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16"/>
        <w:gridCol w:w="5735"/>
        <w:gridCol w:w="5197"/>
      </w:tblGrid>
      <w:tr w:rsidR="00BC485A" w:rsidRPr="0041370C" w14:paraId="42F2547B" w14:textId="77777777" w:rsidTr="00607C1C">
        <w:tc>
          <w:tcPr>
            <w:tcW w:w="1081" w:type="pct"/>
          </w:tcPr>
          <w:p w14:paraId="1E34F1B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056" w:type="pct"/>
          </w:tcPr>
          <w:p w14:paraId="7028E8CB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Positive</w:t>
            </w:r>
          </w:p>
        </w:tc>
        <w:tc>
          <w:tcPr>
            <w:tcW w:w="1863" w:type="pct"/>
          </w:tcPr>
          <w:p w14:paraId="6C779740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Negative</w:t>
            </w:r>
          </w:p>
        </w:tc>
      </w:tr>
      <w:tr w:rsidR="00BC485A" w:rsidRPr="0041370C" w14:paraId="64CC3801" w14:textId="77777777" w:rsidTr="00607C1C">
        <w:tc>
          <w:tcPr>
            <w:tcW w:w="1081" w:type="pct"/>
          </w:tcPr>
          <w:p w14:paraId="659FD19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CLiFE programme</w:t>
            </w:r>
          </w:p>
        </w:tc>
        <w:tc>
          <w:tcPr>
            <w:tcW w:w="2056" w:type="pct"/>
          </w:tcPr>
          <w:p w14:paraId="3F39798F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Perceived as enjoyable and manageable; willingness to recommend the programme to peers</w:t>
            </w:r>
          </w:p>
        </w:tc>
        <w:tc>
          <w:tcPr>
            <w:tcW w:w="1863" w:type="pct"/>
          </w:tcPr>
          <w:p w14:paraId="1AF930A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</w:t>
            </w:r>
          </w:p>
        </w:tc>
      </w:tr>
      <w:tr w:rsidR="00BC485A" w:rsidRPr="0041370C" w14:paraId="29533D2C" w14:textId="77777777" w:rsidTr="00607C1C">
        <w:tc>
          <w:tcPr>
            <w:tcW w:w="1081" w:type="pct"/>
          </w:tcPr>
          <w:p w14:paraId="098D6731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Training &amp; delivery</w:t>
            </w:r>
          </w:p>
        </w:tc>
        <w:tc>
          <w:tcPr>
            <w:tcW w:w="2056" w:type="pct"/>
          </w:tcPr>
          <w:p w14:paraId="10BC7AB3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Positive perceptions of trainer support; preference for face-to-face group-based teaching; value of social interaction; manual considered clear and understandable; interest in video-based demonstrations; desire for additional teaching sessions</w:t>
            </w:r>
          </w:p>
        </w:tc>
        <w:tc>
          <w:tcPr>
            <w:tcW w:w="1863" w:type="pct"/>
          </w:tcPr>
          <w:p w14:paraId="29BBEBD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</w:t>
            </w:r>
          </w:p>
        </w:tc>
      </w:tr>
      <w:tr w:rsidR="00BC485A" w:rsidRPr="0041370C" w14:paraId="53054E08" w14:textId="77777777" w:rsidTr="00607C1C">
        <w:tc>
          <w:tcPr>
            <w:tcW w:w="1081" w:type="pct"/>
          </w:tcPr>
          <w:p w14:paraId="795E7EF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CLiFE activities</w:t>
            </w:r>
          </w:p>
        </w:tc>
        <w:tc>
          <w:tcPr>
            <w:tcW w:w="2056" w:type="pct"/>
          </w:tcPr>
          <w:p w14:paraId="3939126F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Preference for simple and familiar activities</w:t>
            </w:r>
          </w:p>
        </w:tc>
        <w:tc>
          <w:tcPr>
            <w:tcW w:w="1863" w:type="pct"/>
          </w:tcPr>
          <w:p w14:paraId="5D85045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Concerns regarding safety during eyes-closed activities; avoidance of some activities due to physical limitations; dislike of complex activities; embarrassment performing activities outdoors</w:t>
            </w:r>
          </w:p>
        </w:tc>
      </w:tr>
      <w:tr w:rsidR="00BC485A" w:rsidRPr="0041370C" w14:paraId="32FF3C22" w14:textId="77777777" w:rsidTr="00607C1C">
        <w:tc>
          <w:tcPr>
            <w:tcW w:w="1081" w:type="pct"/>
          </w:tcPr>
          <w:p w14:paraId="0D8F787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Perceived functional benefits</w:t>
            </w:r>
          </w:p>
        </w:tc>
        <w:tc>
          <w:tcPr>
            <w:tcW w:w="2056" w:type="pct"/>
          </w:tcPr>
          <w:p w14:paraId="540DA58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Perceived improvements in balance and physical function</w:t>
            </w:r>
          </w:p>
        </w:tc>
        <w:tc>
          <w:tcPr>
            <w:tcW w:w="1863" w:type="pct"/>
          </w:tcPr>
          <w:p w14:paraId="2A950C2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4B2BEA5" w14:textId="77777777" w:rsidR="00BC485A" w:rsidRDefault="00BC485A" w:rsidP="00BC485A">
      <w:pPr>
        <w:pStyle w:val="Caption"/>
        <w:keepNext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8486EB2" w14:textId="77777777" w:rsidR="00BC485A" w:rsidRDefault="00BC485A" w:rsidP="00BC485A"/>
    <w:p w14:paraId="6DCB89B0" w14:textId="77777777" w:rsidR="00BC485A" w:rsidRDefault="00BC485A" w:rsidP="00BC485A"/>
    <w:p w14:paraId="346E1BC6" w14:textId="77777777" w:rsidR="00BC485A" w:rsidRPr="002916A5" w:rsidRDefault="00BC485A" w:rsidP="00BC485A"/>
    <w:p w14:paraId="7F2C5810" w14:textId="77777777" w:rsidR="00BC485A" w:rsidRPr="0041370C" w:rsidRDefault="00BC485A" w:rsidP="00BC485A">
      <w:pPr>
        <w:pStyle w:val="Caption"/>
        <w:keepNext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1370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Table </w:t>
      </w:r>
      <w:r>
        <w:rPr>
          <w:rFonts w:ascii="Arial" w:hAnsi="Arial" w:cs="Arial"/>
          <w:color w:val="000000" w:themeColor="text1"/>
          <w:sz w:val="22"/>
          <w:szCs w:val="22"/>
        </w:rPr>
        <w:t>9</w:t>
      </w:r>
      <w:r w:rsidRPr="0041370C">
        <w:rPr>
          <w:rFonts w:ascii="Arial" w:hAnsi="Arial" w:cs="Arial"/>
          <w:color w:val="000000" w:themeColor="text1"/>
          <w:sz w:val="22"/>
          <w:szCs w:val="22"/>
        </w:rPr>
        <w:t xml:space="preserve"> pre-post differences in mobility and function, and concerns about falling (N=15)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03"/>
        <w:gridCol w:w="982"/>
        <w:gridCol w:w="667"/>
        <w:gridCol w:w="728"/>
        <w:gridCol w:w="728"/>
        <w:gridCol w:w="728"/>
        <w:gridCol w:w="728"/>
        <w:gridCol w:w="728"/>
        <w:gridCol w:w="728"/>
        <w:gridCol w:w="728"/>
        <w:gridCol w:w="728"/>
        <w:gridCol w:w="689"/>
        <w:gridCol w:w="689"/>
        <w:gridCol w:w="689"/>
        <w:gridCol w:w="689"/>
        <w:gridCol w:w="689"/>
        <w:gridCol w:w="689"/>
        <w:gridCol w:w="1138"/>
      </w:tblGrid>
      <w:tr w:rsidR="00BC485A" w:rsidRPr="0041370C" w14:paraId="6D8FF5C4" w14:textId="77777777" w:rsidTr="00607C1C">
        <w:trPr>
          <w:trHeight w:val="300"/>
        </w:trPr>
        <w:tc>
          <w:tcPr>
            <w:tcW w:w="431" w:type="pct"/>
          </w:tcPr>
          <w:p w14:paraId="633B558C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2" w:type="pct"/>
          </w:tcPr>
          <w:p w14:paraId="764DBFE3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9" w:type="pct"/>
          </w:tcPr>
          <w:p w14:paraId="1FC7541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1370C">
              <w:rPr>
                <w:rFonts w:ascii="Arial" w:hAnsi="Arial" w:cs="Arial"/>
                <w:sz w:val="22"/>
                <w:szCs w:val="22"/>
              </w:rPr>
              <w:br/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1" w:type="pct"/>
          </w:tcPr>
          <w:p w14:paraId="3CF29EB3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P2</w:t>
            </w:r>
          </w:p>
        </w:tc>
        <w:tc>
          <w:tcPr>
            <w:tcW w:w="261" w:type="pct"/>
          </w:tcPr>
          <w:p w14:paraId="42BEFB6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P3</w:t>
            </w:r>
          </w:p>
        </w:tc>
        <w:tc>
          <w:tcPr>
            <w:tcW w:w="261" w:type="pct"/>
          </w:tcPr>
          <w:p w14:paraId="33BFE8C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P4</w:t>
            </w:r>
          </w:p>
        </w:tc>
        <w:tc>
          <w:tcPr>
            <w:tcW w:w="261" w:type="pct"/>
          </w:tcPr>
          <w:p w14:paraId="6452CB6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P5</w:t>
            </w:r>
          </w:p>
        </w:tc>
        <w:tc>
          <w:tcPr>
            <w:tcW w:w="261" w:type="pct"/>
          </w:tcPr>
          <w:p w14:paraId="5751FA78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P6</w:t>
            </w:r>
          </w:p>
        </w:tc>
        <w:tc>
          <w:tcPr>
            <w:tcW w:w="261" w:type="pct"/>
          </w:tcPr>
          <w:p w14:paraId="7F02B571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P7</w:t>
            </w:r>
          </w:p>
        </w:tc>
        <w:tc>
          <w:tcPr>
            <w:tcW w:w="261" w:type="pct"/>
          </w:tcPr>
          <w:p w14:paraId="25F7A6D0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P8</w:t>
            </w:r>
          </w:p>
        </w:tc>
        <w:tc>
          <w:tcPr>
            <w:tcW w:w="261" w:type="pct"/>
          </w:tcPr>
          <w:p w14:paraId="28C74FA8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P9</w:t>
            </w:r>
          </w:p>
        </w:tc>
        <w:tc>
          <w:tcPr>
            <w:tcW w:w="247" w:type="pct"/>
          </w:tcPr>
          <w:p w14:paraId="0147AE8F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1370C">
              <w:rPr>
                <w:rFonts w:ascii="Arial" w:hAnsi="Arial" w:cs="Arial"/>
                <w:sz w:val="22"/>
                <w:szCs w:val="22"/>
              </w:rPr>
              <w:br/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47" w:type="pct"/>
          </w:tcPr>
          <w:p w14:paraId="3600653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1370C">
              <w:rPr>
                <w:rFonts w:ascii="Arial" w:hAnsi="Arial" w:cs="Arial"/>
                <w:sz w:val="22"/>
                <w:szCs w:val="22"/>
              </w:rPr>
              <w:br/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47" w:type="pct"/>
          </w:tcPr>
          <w:p w14:paraId="4837AA79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1370C">
              <w:rPr>
                <w:rFonts w:ascii="Arial" w:hAnsi="Arial" w:cs="Arial"/>
                <w:sz w:val="22"/>
                <w:szCs w:val="22"/>
              </w:rPr>
              <w:br/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7" w:type="pct"/>
          </w:tcPr>
          <w:p w14:paraId="1A93D1C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1370C">
              <w:rPr>
                <w:rFonts w:ascii="Arial" w:hAnsi="Arial" w:cs="Arial"/>
                <w:sz w:val="22"/>
                <w:szCs w:val="22"/>
              </w:rPr>
              <w:br/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47" w:type="pct"/>
          </w:tcPr>
          <w:p w14:paraId="33E48A41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1370C">
              <w:rPr>
                <w:rFonts w:ascii="Arial" w:hAnsi="Arial" w:cs="Arial"/>
                <w:sz w:val="22"/>
                <w:szCs w:val="22"/>
              </w:rPr>
              <w:br/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47" w:type="pct"/>
          </w:tcPr>
          <w:p w14:paraId="61989ED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1370C">
              <w:rPr>
                <w:rFonts w:ascii="Arial" w:hAnsi="Arial" w:cs="Arial"/>
                <w:sz w:val="22"/>
                <w:szCs w:val="22"/>
              </w:rPr>
              <w:br/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11" w:type="pct"/>
          </w:tcPr>
          <w:p w14:paraId="3712F6B9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Mean (SD)</w:t>
            </w:r>
          </w:p>
        </w:tc>
      </w:tr>
      <w:tr w:rsidR="00BC485A" w:rsidRPr="0041370C" w14:paraId="3DE6BE06" w14:textId="77777777" w:rsidTr="00607C1C">
        <w:trPr>
          <w:trHeight w:val="300"/>
        </w:trPr>
        <w:tc>
          <w:tcPr>
            <w:tcW w:w="431" w:type="pct"/>
            <w:vMerge w:val="restart"/>
          </w:tcPr>
          <w:p w14:paraId="46D442E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SPPB </w:t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52" w:type="pct"/>
          </w:tcPr>
          <w:p w14:paraId="5816BA7B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Pre</w:t>
            </w:r>
          </w:p>
        </w:tc>
        <w:tc>
          <w:tcPr>
            <w:tcW w:w="239" w:type="pct"/>
          </w:tcPr>
          <w:p w14:paraId="7AFCED7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61" w:type="pct"/>
          </w:tcPr>
          <w:p w14:paraId="542F57A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61" w:type="pct"/>
          </w:tcPr>
          <w:p w14:paraId="3741B480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6EB65363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63A9E25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61" w:type="pct"/>
          </w:tcPr>
          <w:p w14:paraId="075D1AAC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61" w:type="pct"/>
          </w:tcPr>
          <w:p w14:paraId="19D4DDA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61" w:type="pct"/>
          </w:tcPr>
          <w:p w14:paraId="164806B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64376DE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47" w:type="pct"/>
          </w:tcPr>
          <w:p w14:paraId="3D8030A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7" w:type="pct"/>
          </w:tcPr>
          <w:p w14:paraId="79D83D0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47" w:type="pct"/>
          </w:tcPr>
          <w:p w14:paraId="77AB249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47" w:type="pct"/>
          </w:tcPr>
          <w:p w14:paraId="7BA895D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47" w:type="pct"/>
          </w:tcPr>
          <w:p w14:paraId="0D894E39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7" w:type="pct"/>
          </w:tcPr>
          <w:p w14:paraId="678A909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11" w:type="pct"/>
          </w:tcPr>
          <w:p w14:paraId="49D9A6F4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10.7 (1.2)</w:t>
            </w:r>
          </w:p>
        </w:tc>
      </w:tr>
      <w:tr w:rsidR="00BC485A" w:rsidRPr="0041370C" w14:paraId="3C581D0A" w14:textId="77777777" w:rsidTr="00607C1C">
        <w:trPr>
          <w:trHeight w:val="300"/>
        </w:trPr>
        <w:tc>
          <w:tcPr>
            <w:tcW w:w="431" w:type="pct"/>
            <w:vMerge/>
          </w:tcPr>
          <w:p w14:paraId="5814CEC9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2" w:type="pct"/>
          </w:tcPr>
          <w:p w14:paraId="314DD05C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Post</w:t>
            </w:r>
          </w:p>
        </w:tc>
        <w:tc>
          <w:tcPr>
            <w:tcW w:w="239" w:type="pct"/>
          </w:tcPr>
          <w:p w14:paraId="113F1D03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61" w:type="pct"/>
          </w:tcPr>
          <w:p w14:paraId="3D48A96C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61" w:type="pct"/>
          </w:tcPr>
          <w:p w14:paraId="279869F4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1D2587B1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61" w:type="pct"/>
          </w:tcPr>
          <w:p w14:paraId="43D340C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61" w:type="pct"/>
          </w:tcPr>
          <w:p w14:paraId="1A69FED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61" w:type="pct"/>
          </w:tcPr>
          <w:p w14:paraId="6F618BE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0C4170B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458EEFA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47" w:type="pct"/>
          </w:tcPr>
          <w:p w14:paraId="178DCB11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47" w:type="pct"/>
          </w:tcPr>
          <w:p w14:paraId="35B4116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7" w:type="pct"/>
          </w:tcPr>
          <w:p w14:paraId="580BBE0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47" w:type="pct"/>
          </w:tcPr>
          <w:p w14:paraId="558531A9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47" w:type="pct"/>
          </w:tcPr>
          <w:p w14:paraId="71CEFF8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7" w:type="pct"/>
          </w:tcPr>
          <w:p w14:paraId="2D2EB84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11" w:type="pct"/>
          </w:tcPr>
          <w:p w14:paraId="7460B04B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10.7 (1.4)</w:t>
            </w:r>
          </w:p>
        </w:tc>
      </w:tr>
      <w:tr w:rsidR="00BC485A" w:rsidRPr="0041370C" w14:paraId="3F0F2CE0" w14:textId="77777777" w:rsidTr="00607C1C">
        <w:trPr>
          <w:trHeight w:val="300"/>
        </w:trPr>
        <w:tc>
          <w:tcPr>
            <w:tcW w:w="431" w:type="pct"/>
            <w:vMerge w:val="restart"/>
          </w:tcPr>
          <w:p w14:paraId="1B5EE2C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Short FES-I </w:t>
            </w: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352" w:type="pct"/>
          </w:tcPr>
          <w:p w14:paraId="222E8D1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Pre</w:t>
            </w:r>
          </w:p>
        </w:tc>
        <w:tc>
          <w:tcPr>
            <w:tcW w:w="239" w:type="pct"/>
          </w:tcPr>
          <w:p w14:paraId="6EE85A70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61" w:type="pct"/>
          </w:tcPr>
          <w:p w14:paraId="62E270C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61" w:type="pct"/>
          </w:tcPr>
          <w:p w14:paraId="240D3FF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2B5B86A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61" w:type="pct"/>
          </w:tcPr>
          <w:p w14:paraId="714976A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61" w:type="pct"/>
          </w:tcPr>
          <w:p w14:paraId="2A5ACC0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61" w:type="pct"/>
          </w:tcPr>
          <w:p w14:paraId="7851E1B6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784CF3A8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61" w:type="pct"/>
          </w:tcPr>
          <w:p w14:paraId="3B2C6DA4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7" w:type="pct"/>
          </w:tcPr>
          <w:p w14:paraId="3276FEE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7" w:type="pct"/>
          </w:tcPr>
          <w:p w14:paraId="1A1E957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7" w:type="pct"/>
          </w:tcPr>
          <w:p w14:paraId="225938D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47" w:type="pct"/>
          </w:tcPr>
          <w:p w14:paraId="53E59F6A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47" w:type="pct"/>
          </w:tcPr>
          <w:p w14:paraId="2B217828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7" w:type="pct"/>
          </w:tcPr>
          <w:p w14:paraId="3E0B576B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11" w:type="pct"/>
          </w:tcPr>
          <w:p w14:paraId="54258940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10.2 (3.1)</w:t>
            </w:r>
          </w:p>
        </w:tc>
      </w:tr>
      <w:tr w:rsidR="00BC485A" w:rsidRPr="0041370C" w14:paraId="2043D9D1" w14:textId="77777777" w:rsidTr="00607C1C">
        <w:trPr>
          <w:trHeight w:val="300"/>
        </w:trPr>
        <w:tc>
          <w:tcPr>
            <w:tcW w:w="431" w:type="pct"/>
            <w:vMerge/>
          </w:tcPr>
          <w:p w14:paraId="443951EF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52" w:type="pct"/>
          </w:tcPr>
          <w:p w14:paraId="66091F61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Post</w:t>
            </w:r>
          </w:p>
        </w:tc>
        <w:tc>
          <w:tcPr>
            <w:tcW w:w="239" w:type="pct"/>
          </w:tcPr>
          <w:p w14:paraId="0705B91D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61" w:type="pct"/>
          </w:tcPr>
          <w:p w14:paraId="019B3E18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61" w:type="pct"/>
          </w:tcPr>
          <w:p w14:paraId="3BA9C6C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61" w:type="pct"/>
          </w:tcPr>
          <w:p w14:paraId="7B3CAD7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61" w:type="pct"/>
          </w:tcPr>
          <w:p w14:paraId="61D8AC37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61" w:type="pct"/>
          </w:tcPr>
          <w:p w14:paraId="5053941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61" w:type="pct"/>
          </w:tcPr>
          <w:p w14:paraId="3166307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61" w:type="pct"/>
          </w:tcPr>
          <w:p w14:paraId="385D4E5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61" w:type="pct"/>
          </w:tcPr>
          <w:p w14:paraId="6E926F83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7" w:type="pct"/>
          </w:tcPr>
          <w:p w14:paraId="02CCD8A0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47" w:type="pct"/>
          </w:tcPr>
          <w:p w14:paraId="079F1220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47" w:type="pct"/>
          </w:tcPr>
          <w:p w14:paraId="7C86F83E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7" w:type="pct"/>
          </w:tcPr>
          <w:p w14:paraId="60EE5035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47" w:type="pct"/>
          </w:tcPr>
          <w:p w14:paraId="3187EF53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47" w:type="pct"/>
          </w:tcPr>
          <w:p w14:paraId="46F51679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11" w:type="pct"/>
          </w:tcPr>
          <w:p w14:paraId="436BF932" w14:textId="77777777" w:rsidR="00BC485A" w:rsidRPr="0041370C" w:rsidRDefault="00BC485A" w:rsidP="00607C1C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370C">
              <w:rPr>
                <w:rFonts w:ascii="Arial" w:hAnsi="Arial" w:cs="Arial"/>
                <w:color w:val="000000" w:themeColor="text1"/>
                <w:sz w:val="22"/>
                <w:szCs w:val="22"/>
              </w:rPr>
              <w:t>10.3 (4.7)</w:t>
            </w:r>
          </w:p>
        </w:tc>
      </w:tr>
    </w:tbl>
    <w:p w14:paraId="6607FAEB" w14:textId="77777777" w:rsidR="00BC485A" w:rsidRPr="0041370C" w:rsidRDefault="00BC485A" w:rsidP="00BC485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1370C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a </w:t>
      </w:r>
      <w:r w:rsidRPr="0041370C">
        <w:rPr>
          <w:rFonts w:ascii="Arial" w:hAnsi="Arial" w:cs="Arial"/>
          <w:color w:val="000000" w:themeColor="text1"/>
          <w:sz w:val="22"/>
          <w:szCs w:val="22"/>
        </w:rPr>
        <w:t xml:space="preserve">Total score 0–12, the higher the better. 0-4: severe limitation; 4-6: low performance; 7-9: intermediate performance; 10-12: high performance </w:t>
      </w:r>
      <w:r w:rsidRPr="0041370C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>
        <w:rPr>
          <w:rFonts w:ascii="Arial" w:hAnsi="Arial" w:cs="Arial"/>
          <w:color w:val="000000" w:themeColor="text1"/>
          <w:sz w:val="22"/>
          <w:szCs w:val="22"/>
        </w:rPr>
        <w:instrText xml:space="preserve"> ADDIN EN.CITE &lt;EndNote&gt;&lt;Cite&gt;&lt;Author&gt;Guralnik&lt;/Author&gt;&lt;Year&gt;1994&lt;/Year&gt;&lt;RecNum&gt;15750&lt;/RecNum&gt;&lt;DisplayText&gt;(Guralnik et al., 1994)&lt;/DisplayText&gt;&lt;record&gt;&lt;rec-number&gt;15750&lt;/rec-number&gt;&lt;foreign-keys&gt;&lt;key app="EN" db-id="zrdzdtpfor2z21e09ssp5p2ltz5adwtavdxt" timestamp="1779484419" guid="dd033632-fb8a-4c2b-ba40-9b66e7f09579"&gt;15750&lt;/key&gt;&lt;/foreign-keys&gt;&lt;ref-type name="Journal Article"&gt;17&lt;/ref-type&gt;&lt;contributors&gt;&lt;authors&gt;&lt;author&gt;Guralnik, Jack M&lt;/author&gt;&lt;author&gt;Simonsick, Eleanor M&lt;/author&gt;&lt;author&gt;Ferrucci, Luigi&lt;/author&gt;&lt;author&gt;Glynn, Robert J&lt;/author&gt;&lt;author&gt;Berkman, Lisa F&lt;/author&gt;&lt;author&gt;Blazer, Dan G&lt;/author&gt;&lt;author&gt;Scherr, PA&lt;/author&gt;&lt;author&gt;Wallace, Robert B&lt;/author&gt;&lt;/authors&gt;&lt;/contributors&gt;&lt;titles&gt;&lt;title&gt;A short physical performance battery assessing lower extremity function: association with&lt;/title&gt;&lt;secondary-title&gt;Journal of gerontology&lt;/secondary-title&gt;&lt;/titles&gt;&lt;periodical&gt;&lt;full-title&gt;Journal of gerontology&lt;/full-title&gt;&lt;/periodical&gt;&lt;pages&gt;M85-M94&lt;/pages&gt;&lt;volume&gt;49&lt;/volume&gt;&lt;number&gt;2&lt;/number&gt;&lt;dates&gt;&lt;year&gt;1994&lt;/year&gt;&lt;/dates&gt;&lt;urls&gt;&lt;/urls&gt;&lt;/record&gt;&lt;/Cite&gt;&lt;/EndNote&gt;</w:instrText>
      </w:r>
      <w:r w:rsidRPr="0041370C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(Guralnik et al., 1994)</w:t>
      </w:r>
      <w:r w:rsidRPr="0041370C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4137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B31FAF6" w14:textId="2B0D81D8" w:rsidR="00BC485A" w:rsidRPr="00313AD1" w:rsidRDefault="00BC485A" w:rsidP="00BC485A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  <w:sectPr w:rsidR="00BC485A" w:rsidRPr="00313AD1" w:rsidSect="00BC485A">
          <w:footerReference w:type="even" r:id="rId8"/>
          <w:footerReference w:type="default" r:id="rId9"/>
          <w:type w:val="continuous"/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 w:rsidRPr="0041370C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b </w:t>
      </w:r>
      <w:r w:rsidRPr="0041370C">
        <w:rPr>
          <w:rFonts w:ascii="Arial" w:hAnsi="Arial" w:cs="Arial"/>
          <w:color w:val="000000" w:themeColor="text1"/>
          <w:sz w:val="22"/>
          <w:szCs w:val="22"/>
        </w:rPr>
        <w:t xml:space="preserve">Total score 7-28, the lower the better. 7-8: Low concern about falling; 9-13: Moderate concern; 14-28: High concern </w:t>
      </w:r>
      <w:r w:rsidRPr="0041370C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>
        <w:rPr>
          <w:rFonts w:ascii="Arial" w:hAnsi="Arial" w:cs="Arial"/>
          <w:color w:val="000000" w:themeColor="text1"/>
          <w:sz w:val="22"/>
          <w:szCs w:val="22"/>
        </w:rPr>
        <w:instrText xml:space="preserve"> ADDIN EN.CITE &lt;EndNote&gt;&lt;Cite&gt;&lt;Author&gt;Kempen&lt;/Author&gt;&lt;Year&gt;2008&lt;/Year&gt;&lt;RecNum&gt;15749&lt;/RecNum&gt;&lt;DisplayText&gt;(Kempen et al., 2008)&lt;/DisplayText&gt;&lt;record&gt;&lt;rec-number&gt;15749&lt;/rec-number&gt;&lt;foreign-keys&gt;&lt;key app="EN" db-id="zrdzdtpfor2z21e09ssp5p2ltz5adwtavdxt" timestamp="1779484419" guid="2862ff93-df37-46c5-9d07-d77a35e3f336"&gt;15749&lt;/key&gt;&lt;/foreign-keys&gt;&lt;ref-type name="Journal Article"&gt;17&lt;/ref-type&gt;&lt;contributors&gt;&lt;authors&gt;&lt;author&gt;Kempen, Gertrudis IJM&lt;/author&gt;&lt;author&gt;Yardley, Lucy&lt;/author&gt;&lt;author&gt;Van Haastregt, Jolanda CM&lt;/author&gt;&lt;author&gt;Zijlstra, GA Rixt&lt;/author&gt;&lt;author&gt;Beyer, Nina&lt;/author&gt;&lt;author&gt;Hauer, Klaus&lt;/author&gt;&lt;author&gt;Todd, Chris&lt;/author&gt;&lt;/authors&gt;&lt;/contributors&gt;&lt;titles&gt;&lt;title&gt;The Short FES-I: a shortened version of the falls efficacy scale-international to assess fear of falling&lt;/title&gt;&lt;secondary-title&gt;Age and ageing&lt;/secondary-title&gt;&lt;/titles&gt;&lt;periodical&gt;&lt;full-title&gt;Age and ageing&lt;/full-title&gt;&lt;/periodical&gt;&lt;pages&gt;45-50&lt;/pages&gt;&lt;volume&gt;37&lt;/volume&gt;&lt;number&gt;1&lt;/number&gt;&lt;dates&gt;&lt;year&gt;2008&lt;/year&gt;&lt;/dates&gt;&lt;isbn&gt;1468-2834&lt;/isbn&gt;&lt;urls&gt;&lt;/urls&gt;&lt;/record&gt;&lt;/Cite&gt;&lt;/EndNote&gt;</w:instrText>
      </w:r>
      <w:r w:rsidRPr="0041370C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000000" w:themeColor="text1"/>
          <w:sz w:val="22"/>
          <w:szCs w:val="22"/>
        </w:rPr>
        <w:t>(Kempen et al., 2008)</w:t>
      </w:r>
      <w:r w:rsidRPr="0041370C">
        <w:rPr>
          <w:rFonts w:ascii="Arial" w:hAnsi="Arial" w:cs="Arial"/>
          <w:color w:val="000000" w:themeColor="text1"/>
          <w:sz w:val="22"/>
          <w:szCs w:val="22"/>
        </w:rPr>
        <w:fldChar w:fldCharType="end"/>
      </w:r>
    </w:p>
    <w:p w14:paraId="17AC611A" w14:textId="77777777" w:rsidR="00CF5C29" w:rsidRPr="00BC485A" w:rsidRDefault="00CF5C29" w:rsidP="00BC485A"/>
    <w:sectPr w:rsidR="00CF5C29" w:rsidRPr="00BC485A" w:rsidSect="00BC485A">
      <w:footerReference w:type="even" r:id="rId10"/>
      <w:footerReference w:type="default" r:id="rId11"/>
      <w:type w:val="continuous"/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920C66" w14:textId="77777777" w:rsidR="0080263B" w:rsidRDefault="0080263B">
      <w:pPr>
        <w:spacing w:after="0" w:line="240" w:lineRule="auto"/>
      </w:pPr>
      <w:r>
        <w:separator/>
      </w:r>
    </w:p>
  </w:endnote>
  <w:endnote w:type="continuationSeparator" w:id="0">
    <w:p w14:paraId="61394C9E" w14:textId="77777777" w:rsidR="0080263B" w:rsidRDefault="0080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98370221"/>
      <w:docPartObj>
        <w:docPartGallery w:val="Page Numbers (Bottom of Page)"/>
        <w:docPartUnique/>
      </w:docPartObj>
    </w:sdtPr>
    <w:sdtContent>
      <w:p w14:paraId="6D6437C1" w14:textId="77777777" w:rsidR="00BC485A" w:rsidRDefault="00BC48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BBCF57" w14:textId="77777777" w:rsidR="00BC485A" w:rsidRDefault="00BC48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18528150"/>
      <w:docPartObj>
        <w:docPartGallery w:val="Page Numbers (Bottom of Page)"/>
        <w:docPartUnique/>
      </w:docPartObj>
    </w:sdtPr>
    <w:sdtContent>
      <w:p w14:paraId="70ACD906" w14:textId="77777777" w:rsidR="00BC485A" w:rsidRDefault="00BC48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0EAC2D" w14:textId="77777777" w:rsidR="00BC485A" w:rsidRDefault="00BC48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725986210"/>
      <w:docPartObj>
        <w:docPartGallery w:val="Page Numbers (Bottom of Page)"/>
        <w:docPartUnique/>
      </w:docPartObj>
    </w:sdtPr>
    <w:sdtContent>
      <w:p w14:paraId="7CD884D3" w14:textId="77777777" w:rsidR="00BD7156" w:rsidRDefault="00BD7156" w:rsidP="008B2C0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6C9A0D" w14:textId="77777777" w:rsidR="00BD7156" w:rsidRDefault="00BD715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607804159"/>
      <w:docPartObj>
        <w:docPartGallery w:val="Page Numbers (Bottom of Page)"/>
        <w:docPartUnique/>
      </w:docPartObj>
    </w:sdtPr>
    <w:sdtContent>
      <w:p w14:paraId="274F1F33" w14:textId="77777777" w:rsidR="00BD7156" w:rsidRDefault="00BD7156" w:rsidP="008B2C0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16CAF63" w14:textId="77777777" w:rsidR="00BD7156" w:rsidRDefault="00BD7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3A2BA7" w14:textId="77777777" w:rsidR="0080263B" w:rsidRDefault="0080263B">
      <w:pPr>
        <w:spacing w:after="0" w:line="240" w:lineRule="auto"/>
      </w:pPr>
      <w:r>
        <w:separator/>
      </w:r>
    </w:p>
  </w:footnote>
  <w:footnote w:type="continuationSeparator" w:id="0">
    <w:p w14:paraId="759E839C" w14:textId="77777777" w:rsidR="0080263B" w:rsidRDefault="00802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60E08"/>
    <w:multiLevelType w:val="hybridMultilevel"/>
    <w:tmpl w:val="976A425E"/>
    <w:lvl w:ilvl="0" w:tplc="0EC4C66C">
      <w:start w:val="1"/>
      <w:numFmt w:val="decimal"/>
      <w:lvlText w:val="%1."/>
      <w:lvlJc w:val="left"/>
      <w:pPr>
        <w:ind w:left="-349" w:hanging="360"/>
      </w:pPr>
    </w:lvl>
    <w:lvl w:ilvl="1" w:tplc="08090019">
      <w:start w:val="1"/>
      <w:numFmt w:val="lowerLetter"/>
      <w:lvlText w:val="%2."/>
      <w:lvlJc w:val="left"/>
      <w:pPr>
        <w:ind w:left="371" w:hanging="360"/>
      </w:pPr>
    </w:lvl>
    <w:lvl w:ilvl="2" w:tplc="0809001B">
      <w:start w:val="1"/>
      <w:numFmt w:val="lowerRoman"/>
      <w:lvlText w:val="%3."/>
      <w:lvlJc w:val="right"/>
      <w:pPr>
        <w:ind w:left="1091" w:hanging="180"/>
      </w:pPr>
    </w:lvl>
    <w:lvl w:ilvl="3" w:tplc="0809000F">
      <w:start w:val="1"/>
      <w:numFmt w:val="decimal"/>
      <w:lvlText w:val="%4."/>
      <w:lvlJc w:val="left"/>
      <w:pPr>
        <w:ind w:left="1811" w:hanging="360"/>
      </w:pPr>
    </w:lvl>
    <w:lvl w:ilvl="4" w:tplc="08090019">
      <w:start w:val="1"/>
      <w:numFmt w:val="lowerLetter"/>
      <w:lvlText w:val="%5."/>
      <w:lvlJc w:val="left"/>
      <w:pPr>
        <w:ind w:left="2531" w:hanging="360"/>
      </w:pPr>
    </w:lvl>
    <w:lvl w:ilvl="5" w:tplc="0809001B">
      <w:start w:val="1"/>
      <w:numFmt w:val="lowerRoman"/>
      <w:lvlText w:val="%6."/>
      <w:lvlJc w:val="right"/>
      <w:pPr>
        <w:ind w:left="3251" w:hanging="180"/>
      </w:pPr>
    </w:lvl>
    <w:lvl w:ilvl="6" w:tplc="0809000F">
      <w:start w:val="1"/>
      <w:numFmt w:val="decimal"/>
      <w:lvlText w:val="%7."/>
      <w:lvlJc w:val="left"/>
      <w:pPr>
        <w:ind w:left="3971" w:hanging="360"/>
      </w:pPr>
    </w:lvl>
    <w:lvl w:ilvl="7" w:tplc="08090019">
      <w:start w:val="1"/>
      <w:numFmt w:val="lowerLetter"/>
      <w:lvlText w:val="%8."/>
      <w:lvlJc w:val="left"/>
      <w:pPr>
        <w:ind w:left="4691" w:hanging="360"/>
      </w:pPr>
    </w:lvl>
    <w:lvl w:ilvl="8" w:tplc="0809001B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ACC56B7"/>
    <w:multiLevelType w:val="hybridMultilevel"/>
    <w:tmpl w:val="09F43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B7704"/>
    <w:multiLevelType w:val="hybridMultilevel"/>
    <w:tmpl w:val="6980EEC6"/>
    <w:lvl w:ilvl="0" w:tplc="D11EFAD0">
      <w:start w:val="1"/>
      <w:numFmt w:val="decimal"/>
      <w:lvlText w:val="%1."/>
      <w:lvlJc w:val="left"/>
      <w:pPr>
        <w:ind w:left="-66" w:hanging="360"/>
      </w:pPr>
      <w:rPr>
        <w:b/>
        <w:i w:val="0"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0809001B">
      <w:start w:val="1"/>
      <w:numFmt w:val="lowerRoman"/>
      <w:lvlText w:val="%3."/>
      <w:lvlJc w:val="right"/>
      <w:pPr>
        <w:ind w:left="1374" w:hanging="180"/>
      </w:pPr>
    </w:lvl>
    <w:lvl w:ilvl="3" w:tplc="0809000F">
      <w:start w:val="1"/>
      <w:numFmt w:val="decimal"/>
      <w:lvlText w:val="%4."/>
      <w:lvlJc w:val="left"/>
      <w:pPr>
        <w:ind w:left="2094" w:hanging="360"/>
      </w:pPr>
    </w:lvl>
    <w:lvl w:ilvl="4" w:tplc="08090019">
      <w:start w:val="1"/>
      <w:numFmt w:val="lowerLetter"/>
      <w:lvlText w:val="%5."/>
      <w:lvlJc w:val="left"/>
      <w:pPr>
        <w:ind w:left="2814" w:hanging="360"/>
      </w:pPr>
    </w:lvl>
    <w:lvl w:ilvl="5" w:tplc="0809001B">
      <w:start w:val="1"/>
      <w:numFmt w:val="lowerRoman"/>
      <w:lvlText w:val="%6."/>
      <w:lvlJc w:val="right"/>
      <w:pPr>
        <w:ind w:left="3534" w:hanging="180"/>
      </w:pPr>
    </w:lvl>
    <w:lvl w:ilvl="6" w:tplc="0809000F">
      <w:start w:val="1"/>
      <w:numFmt w:val="decimal"/>
      <w:lvlText w:val="%7."/>
      <w:lvlJc w:val="left"/>
      <w:pPr>
        <w:ind w:left="4254" w:hanging="360"/>
      </w:pPr>
    </w:lvl>
    <w:lvl w:ilvl="7" w:tplc="08090019">
      <w:start w:val="1"/>
      <w:numFmt w:val="lowerLetter"/>
      <w:lvlText w:val="%8."/>
      <w:lvlJc w:val="left"/>
      <w:pPr>
        <w:ind w:left="4974" w:hanging="360"/>
      </w:pPr>
    </w:lvl>
    <w:lvl w:ilvl="8" w:tplc="0809001B">
      <w:start w:val="1"/>
      <w:numFmt w:val="lowerRoman"/>
      <w:lvlText w:val="%9."/>
      <w:lvlJc w:val="right"/>
      <w:pPr>
        <w:ind w:left="5694" w:hanging="180"/>
      </w:pPr>
    </w:lvl>
  </w:abstractNum>
  <w:num w:numId="1" w16cid:durableId="1675067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891271">
    <w:abstractNumId w:val="2"/>
  </w:num>
  <w:num w:numId="3" w16cid:durableId="2005278117">
    <w:abstractNumId w:val="0"/>
  </w:num>
  <w:num w:numId="4" w16cid:durableId="5786371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56"/>
    <w:rsid w:val="000123A0"/>
    <w:rsid w:val="00022DED"/>
    <w:rsid w:val="000506F0"/>
    <w:rsid w:val="00064219"/>
    <w:rsid w:val="000861DF"/>
    <w:rsid w:val="000A3782"/>
    <w:rsid w:val="00105B66"/>
    <w:rsid w:val="0015032C"/>
    <w:rsid w:val="00153110"/>
    <w:rsid w:val="0016279D"/>
    <w:rsid w:val="001F46AC"/>
    <w:rsid w:val="002008CF"/>
    <w:rsid w:val="002602D5"/>
    <w:rsid w:val="002A332B"/>
    <w:rsid w:val="002B398D"/>
    <w:rsid w:val="002D20F3"/>
    <w:rsid w:val="002D28BB"/>
    <w:rsid w:val="003003A3"/>
    <w:rsid w:val="00305D19"/>
    <w:rsid w:val="00307AAF"/>
    <w:rsid w:val="00314404"/>
    <w:rsid w:val="003343F4"/>
    <w:rsid w:val="00355715"/>
    <w:rsid w:val="003745C7"/>
    <w:rsid w:val="003851D2"/>
    <w:rsid w:val="0038670E"/>
    <w:rsid w:val="003D0864"/>
    <w:rsid w:val="003D0D64"/>
    <w:rsid w:val="004060BE"/>
    <w:rsid w:val="00416B3F"/>
    <w:rsid w:val="0042083C"/>
    <w:rsid w:val="004460B7"/>
    <w:rsid w:val="00454F84"/>
    <w:rsid w:val="004744F0"/>
    <w:rsid w:val="00513648"/>
    <w:rsid w:val="00532A7B"/>
    <w:rsid w:val="00533387"/>
    <w:rsid w:val="00544AD8"/>
    <w:rsid w:val="00547F46"/>
    <w:rsid w:val="00587BBB"/>
    <w:rsid w:val="005D7659"/>
    <w:rsid w:val="005E4C43"/>
    <w:rsid w:val="00605F68"/>
    <w:rsid w:val="006375CF"/>
    <w:rsid w:val="006855DE"/>
    <w:rsid w:val="00693DF3"/>
    <w:rsid w:val="006A058F"/>
    <w:rsid w:val="006A5E24"/>
    <w:rsid w:val="006D414E"/>
    <w:rsid w:val="00731CFC"/>
    <w:rsid w:val="00772DAB"/>
    <w:rsid w:val="007A03F8"/>
    <w:rsid w:val="007B2B13"/>
    <w:rsid w:val="007B417D"/>
    <w:rsid w:val="007B73A2"/>
    <w:rsid w:val="0080263B"/>
    <w:rsid w:val="0083273C"/>
    <w:rsid w:val="00835CC4"/>
    <w:rsid w:val="008834DE"/>
    <w:rsid w:val="0089152C"/>
    <w:rsid w:val="008C08E3"/>
    <w:rsid w:val="008C17A7"/>
    <w:rsid w:val="008C7D73"/>
    <w:rsid w:val="00974CE9"/>
    <w:rsid w:val="0098482A"/>
    <w:rsid w:val="009A6B07"/>
    <w:rsid w:val="009E7557"/>
    <w:rsid w:val="009F135B"/>
    <w:rsid w:val="00A114DE"/>
    <w:rsid w:val="00A61967"/>
    <w:rsid w:val="00A94504"/>
    <w:rsid w:val="00AE3619"/>
    <w:rsid w:val="00AE71C2"/>
    <w:rsid w:val="00B11811"/>
    <w:rsid w:val="00B173D1"/>
    <w:rsid w:val="00B30DF4"/>
    <w:rsid w:val="00B32398"/>
    <w:rsid w:val="00B4275C"/>
    <w:rsid w:val="00B77071"/>
    <w:rsid w:val="00B848B8"/>
    <w:rsid w:val="00BC485A"/>
    <w:rsid w:val="00BD7156"/>
    <w:rsid w:val="00C266E6"/>
    <w:rsid w:val="00C47282"/>
    <w:rsid w:val="00C66CC6"/>
    <w:rsid w:val="00CA484B"/>
    <w:rsid w:val="00CC28E9"/>
    <w:rsid w:val="00CD5DAA"/>
    <w:rsid w:val="00CF5C29"/>
    <w:rsid w:val="00D13779"/>
    <w:rsid w:val="00D14E29"/>
    <w:rsid w:val="00D45DAA"/>
    <w:rsid w:val="00D5036F"/>
    <w:rsid w:val="00D64E18"/>
    <w:rsid w:val="00D9420A"/>
    <w:rsid w:val="00DD4CC7"/>
    <w:rsid w:val="00DF4922"/>
    <w:rsid w:val="00EB4068"/>
    <w:rsid w:val="00EE67B1"/>
    <w:rsid w:val="00F010A8"/>
    <w:rsid w:val="00F27B58"/>
    <w:rsid w:val="00F35C30"/>
    <w:rsid w:val="00F36389"/>
    <w:rsid w:val="00F374CD"/>
    <w:rsid w:val="00F47245"/>
    <w:rsid w:val="00F60CA0"/>
    <w:rsid w:val="00F639D6"/>
    <w:rsid w:val="00F84DFC"/>
    <w:rsid w:val="00FA057A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FA738"/>
  <w15:chartTrackingRefBased/>
  <w15:docId w15:val="{6F84C1D9-0403-47FC-B2E5-66A6AEF9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85A"/>
  </w:style>
  <w:style w:type="paragraph" w:styleId="Heading1">
    <w:name w:val="heading 1"/>
    <w:basedOn w:val="Normal"/>
    <w:next w:val="Normal"/>
    <w:link w:val="Heading1Char"/>
    <w:uiPriority w:val="9"/>
    <w:qFormat/>
    <w:rsid w:val="00BD7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1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D7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D7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156"/>
  </w:style>
  <w:style w:type="character" w:styleId="PageNumber">
    <w:name w:val="page number"/>
    <w:basedOn w:val="DefaultParagraphFont"/>
    <w:uiPriority w:val="99"/>
    <w:semiHidden/>
    <w:unhideWhenUsed/>
    <w:rsid w:val="00BD7156"/>
  </w:style>
  <w:style w:type="character" w:styleId="LineNumber">
    <w:name w:val="line number"/>
    <w:basedOn w:val="DefaultParagraphFont"/>
    <w:uiPriority w:val="99"/>
    <w:semiHidden/>
    <w:unhideWhenUsed/>
    <w:rsid w:val="00BD715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47F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mbria" w:hAnsi="Arial" w:cs="Times New Roman"/>
      <w:vanish/>
      <w:kern w:val="0"/>
      <w:sz w:val="16"/>
      <w:szCs w:val="16"/>
      <w:lang w:eastAsia="en-US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47F46"/>
    <w:rPr>
      <w:rFonts w:ascii="Arial" w:eastAsia="Cambria" w:hAnsi="Arial" w:cs="Times New Roman"/>
      <w:vanish/>
      <w:kern w:val="0"/>
      <w:sz w:val="16"/>
      <w:szCs w:val="16"/>
      <w:lang w:eastAsia="en-US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47F46"/>
    <w:pPr>
      <w:pBdr>
        <w:top w:val="single" w:sz="6" w:space="1" w:color="auto"/>
      </w:pBdr>
      <w:spacing w:after="0" w:line="240" w:lineRule="auto"/>
      <w:jc w:val="center"/>
    </w:pPr>
    <w:rPr>
      <w:rFonts w:ascii="Arial" w:eastAsia="Cambria" w:hAnsi="Arial" w:cs="Arial"/>
      <w:vanish/>
      <w:kern w:val="0"/>
      <w:sz w:val="16"/>
      <w:szCs w:val="16"/>
      <w:lang w:eastAsia="en-US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47F46"/>
    <w:rPr>
      <w:rFonts w:ascii="Arial" w:eastAsia="Cambria" w:hAnsi="Arial" w:cs="Arial"/>
      <w:vanish/>
      <w:kern w:val="0"/>
      <w:sz w:val="16"/>
      <w:szCs w:val="16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9A6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B07"/>
  </w:style>
  <w:style w:type="paragraph" w:styleId="Caption">
    <w:name w:val="caption"/>
    <w:basedOn w:val="Normal"/>
    <w:next w:val="Normal"/>
    <w:uiPriority w:val="35"/>
    <w:unhideWhenUsed/>
    <w:qFormat/>
    <w:rsid w:val="00307AA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F5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C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CA456-748F-4DDA-A20E-B5763C5D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1241</Words>
  <Characters>6305</Characters>
  <Application>Microsoft Office Word</Application>
  <DocSecurity>0</DocSecurity>
  <Lines>485</Lines>
  <Paragraphs>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Lishan Huang</dc:creator>
  <cp:keywords/>
  <dc:description/>
  <cp:lastModifiedBy>Lishan Huang</cp:lastModifiedBy>
  <cp:revision>63</cp:revision>
  <dcterms:created xsi:type="dcterms:W3CDTF">2026-04-30T18:02:00Z</dcterms:created>
  <dcterms:modified xsi:type="dcterms:W3CDTF">2026-08-26T21:48:00Z</dcterms:modified>
</cp:coreProperties>
</file>