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BA95" w14:textId="5CAA069E" w:rsidR="00C741AC" w:rsidRPr="00A87E2E" w:rsidRDefault="006B66EC" w:rsidP="00C741AC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Suppl. </w:t>
      </w:r>
      <w:r w:rsidR="00C741AC" w:rsidRPr="0070235D">
        <w:rPr>
          <w:b/>
          <w:bCs/>
          <w:sz w:val="28"/>
          <w:szCs w:val="28"/>
          <w:lang w:val="en-US"/>
        </w:rPr>
        <w:t xml:space="preserve">Table 1. Clinical characteristics of the </w:t>
      </w:r>
      <w:r w:rsidR="00C741AC" w:rsidRPr="00A87E2E">
        <w:rPr>
          <w:b/>
          <w:bCs/>
          <w:sz w:val="28"/>
          <w:szCs w:val="28"/>
          <w:lang w:val="en-US"/>
        </w:rPr>
        <w:t>Subjects</w:t>
      </w:r>
    </w:p>
    <w:tbl>
      <w:tblPr>
        <w:tblStyle w:val="Tabellagriglia4-colore1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1705"/>
        <w:gridCol w:w="1440"/>
      </w:tblGrid>
      <w:tr w:rsidR="006B66EC" w:rsidRPr="0070235D" w14:paraId="7A96F80D" w14:textId="77777777" w:rsidTr="006B6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1192E1D7" w14:textId="77777777" w:rsidR="006B66EC" w:rsidRPr="0070235D" w:rsidRDefault="006B66EC" w:rsidP="00683A6F">
            <w:pPr>
              <w:rPr>
                <w:rFonts w:cstheme="minorHAnsi"/>
              </w:rPr>
            </w:pPr>
            <w:proofErr w:type="spellStart"/>
            <w:r w:rsidRPr="0070235D">
              <w:rPr>
                <w:rFonts w:cstheme="minorHAnsi"/>
              </w:rPr>
              <w:t>Variable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AEEA463" w14:textId="77777777" w:rsidR="006B66EC" w:rsidRPr="0070235D" w:rsidRDefault="006B66EC" w:rsidP="00683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 xml:space="preserve">ELDERS </w:t>
            </w:r>
          </w:p>
          <w:p w14:paraId="4025350B" w14:textId="118800FF" w:rsidR="006B66EC" w:rsidRPr="0070235D" w:rsidRDefault="006B66EC" w:rsidP="00683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 xml:space="preserve">(n = </w:t>
            </w:r>
            <w:r>
              <w:rPr>
                <w:rFonts w:cstheme="minorHAnsi"/>
              </w:rPr>
              <w:t>64</w:t>
            </w:r>
            <w:r w:rsidRPr="0070235D">
              <w:rPr>
                <w:rFonts w:cstheme="minorHAnsi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E70C0FC" w14:textId="77777777" w:rsidR="006B66EC" w:rsidRPr="0070235D" w:rsidRDefault="006B66EC" w:rsidP="00683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 xml:space="preserve">ADULTS </w:t>
            </w:r>
          </w:p>
          <w:p w14:paraId="76A86327" w14:textId="3A1C494A" w:rsidR="006B66EC" w:rsidRPr="0070235D" w:rsidRDefault="006B66EC" w:rsidP="00683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 xml:space="preserve">(n = </w:t>
            </w:r>
            <w:r>
              <w:rPr>
                <w:rFonts w:cstheme="minorHAnsi"/>
              </w:rPr>
              <w:t>3</w:t>
            </w:r>
            <w:r w:rsidRPr="0070235D">
              <w:rPr>
                <w:rFonts w:cstheme="minorHAnsi"/>
              </w:rPr>
              <w:t>1)</w:t>
            </w:r>
          </w:p>
        </w:tc>
      </w:tr>
      <w:tr w:rsidR="006B66EC" w:rsidRPr="0070235D" w14:paraId="4384C50F" w14:textId="77777777" w:rsidTr="006B6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single" w:sz="4" w:space="0" w:color="auto"/>
            </w:tcBorders>
          </w:tcPr>
          <w:p w14:paraId="0CB6F49A" w14:textId="77777777" w:rsidR="006B66EC" w:rsidRPr="0070235D" w:rsidRDefault="006B66EC" w:rsidP="00683A6F">
            <w:pPr>
              <w:rPr>
                <w:rFonts w:cstheme="minorHAnsi"/>
              </w:rPr>
            </w:pPr>
            <w:r w:rsidRPr="0070235D">
              <w:rPr>
                <w:rFonts w:cstheme="minorHAnsi"/>
              </w:rPr>
              <w:t xml:space="preserve">Age - </w:t>
            </w:r>
            <w:proofErr w:type="spellStart"/>
            <w:r w:rsidRPr="0070235D">
              <w:rPr>
                <w:rFonts w:cstheme="minorHAnsi"/>
              </w:rPr>
              <w:t>year</w:t>
            </w:r>
            <w:proofErr w:type="spellEnd"/>
          </w:p>
        </w:tc>
        <w:tc>
          <w:tcPr>
            <w:tcW w:w="1705" w:type="dxa"/>
          </w:tcPr>
          <w:p w14:paraId="61D25E62" w14:textId="77777777" w:rsidR="006B66EC" w:rsidRPr="0070235D" w:rsidRDefault="006B66EC" w:rsidP="00683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40" w:type="dxa"/>
          </w:tcPr>
          <w:p w14:paraId="5E7BB668" w14:textId="77777777" w:rsidR="006B66EC" w:rsidRPr="0070235D" w:rsidRDefault="006B66EC" w:rsidP="00683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66EC" w:rsidRPr="0070235D" w14:paraId="15DF4A2A" w14:textId="77777777" w:rsidTr="006B66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single" w:sz="4" w:space="0" w:color="auto"/>
            </w:tcBorders>
          </w:tcPr>
          <w:p w14:paraId="2FBA98E9" w14:textId="53223567" w:rsidR="006B66EC" w:rsidRPr="0070235D" w:rsidRDefault="006B66EC" w:rsidP="006B66EC">
            <w:pPr>
              <w:ind w:left="330"/>
              <w:rPr>
                <w:rFonts w:cstheme="minorHAnsi"/>
              </w:rPr>
            </w:pPr>
            <w:proofErr w:type="spellStart"/>
            <w:r w:rsidRPr="0070235D">
              <w:rPr>
                <w:rFonts w:cstheme="minorHAnsi"/>
              </w:rPr>
              <w:t>Median</w:t>
            </w:r>
            <w:proofErr w:type="spellEnd"/>
            <w:r w:rsidRPr="0070235D">
              <w:rPr>
                <w:rFonts w:cstheme="minorHAnsi"/>
              </w:rPr>
              <w:t xml:space="preserve"> (range)</w:t>
            </w:r>
          </w:p>
        </w:tc>
        <w:tc>
          <w:tcPr>
            <w:tcW w:w="1705" w:type="dxa"/>
          </w:tcPr>
          <w:p w14:paraId="35C9988A" w14:textId="5E966121" w:rsidR="006B66EC" w:rsidRPr="0070235D" w:rsidRDefault="006B66EC" w:rsidP="006B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>87 (78 – 102)</w:t>
            </w:r>
          </w:p>
        </w:tc>
        <w:tc>
          <w:tcPr>
            <w:tcW w:w="1440" w:type="dxa"/>
          </w:tcPr>
          <w:p w14:paraId="67E4F0E5" w14:textId="4A191F4E" w:rsidR="006B66EC" w:rsidRPr="0070235D" w:rsidRDefault="006B66EC" w:rsidP="006B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>51 (31 – 69)</w:t>
            </w:r>
          </w:p>
        </w:tc>
      </w:tr>
      <w:tr w:rsidR="006B66EC" w:rsidRPr="0070235D" w14:paraId="3D3B9B62" w14:textId="77777777" w:rsidTr="006B6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22CE60E" w14:textId="77777777" w:rsidR="006B66EC" w:rsidRPr="0070235D" w:rsidRDefault="006B66EC" w:rsidP="00683A6F">
            <w:pPr>
              <w:rPr>
                <w:rFonts w:cstheme="minorHAnsi"/>
              </w:rPr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14:paraId="7F8274C8" w14:textId="77777777" w:rsidR="006B66EC" w:rsidRPr="0070235D" w:rsidRDefault="006B66EC" w:rsidP="00683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4AC72AB8" w14:textId="77777777" w:rsidR="006B66EC" w:rsidRPr="0070235D" w:rsidRDefault="006B66EC" w:rsidP="00683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66EC" w:rsidRPr="0070235D" w14:paraId="7B44F61D" w14:textId="77777777" w:rsidTr="006B66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single" w:sz="4" w:space="0" w:color="auto"/>
            </w:tcBorders>
          </w:tcPr>
          <w:p w14:paraId="281BA101" w14:textId="77777777" w:rsidR="006B66EC" w:rsidRPr="0070235D" w:rsidRDefault="006B66EC" w:rsidP="00683A6F">
            <w:pPr>
              <w:rPr>
                <w:rFonts w:cstheme="minorHAnsi"/>
              </w:rPr>
            </w:pPr>
            <w:r w:rsidRPr="0070235D">
              <w:rPr>
                <w:rFonts w:cstheme="minorHAnsi"/>
              </w:rPr>
              <w:t>Sex – no. (%)</w:t>
            </w:r>
          </w:p>
        </w:tc>
        <w:tc>
          <w:tcPr>
            <w:tcW w:w="1705" w:type="dxa"/>
          </w:tcPr>
          <w:p w14:paraId="46FC587D" w14:textId="77777777" w:rsidR="006B66EC" w:rsidRPr="0070235D" w:rsidRDefault="006B66EC" w:rsidP="00683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40" w:type="dxa"/>
          </w:tcPr>
          <w:p w14:paraId="59DB84EE" w14:textId="77777777" w:rsidR="006B66EC" w:rsidRPr="0070235D" w:rsidRDefault="006B66EC" w:rsidP="00683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66EC" w:rsidRPr="0070235D" w14:paraId="544C14DD" w14:textId="77777777" w:rsidTr="006B6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single" w:sz="4" w:space="0" w:color="auto"/>
            </w:tcBorders>
          </w:tcPr>
          <w:p w14:paraId="1FA2A428" w14:textId="77777777" w:rsidR="006B66EC" w:rsidRPr="0070235D" w:rsidRDefault="006B66EC" w:rsidP="00683A6F">
            <w:pPr>
              <w:ind w:left="330"/>
              <w:rPr>
                <w:rFonts w:cstheme="minorHAnsi"/>
              </w:rPr>
            </w:pPr>
            <w:proofErr w:type="spellStart"/>
            <w:r w:rsidRPr="0070235D">
              <w:rPr>
                <w:rFonts w:cstheme="minorHAnsi"/>
              </w:rPr>
              <w:t>Female</w:t>
            </w:r>
            <w:proofErr w:type="spellEnd"/>
          </w:p>
        </w:tc>
        <w:tc>
          <w:tcPr>
            <w:tcW w:w="1705" w:type="dxa"/>
          </w:tcPr>
          <w:p w14:paraId="3D80627B" w14:textId="77777777" w:rsidR="006B66EC" w:rsidRPr="0070235D" w:rsidRDefault="006B66EC" w:rsidP="00683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>59 (55.7%)</w:t>
            </w:r>
          </w:p>
        </w:tc>
        <w:tc>
          <w:tcPr>
            <w:tcW w:w="1440" w:type="dxa"/>
          </w:tcPr>
          <w:p w14:paraId="014EDB42" w14:textId="77777777" w:rsidR="006B66EC" w:rsidRPr="0070235D" w:rsidRDefault="006B66EC" w:rsidP="00683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>45 (55.6%)</w:t>
            </w:r>
          </w:p>
        </w:tc>
      </w:tr>
      <w:tr w:rsidR="006B66EC" w:rsidRPr="0070235D" w14:paraId="1D087D1A" w14:textId="77777777" w:rsidTr="006B66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single" w:sz="4" w:space="0" w:color="auto"/>
            </w:tcBorders>
          </w:tcPr>
          <w:p w14:paraId="05C94784" w14:textId="77777777" w:rsidR="006B66EC" w:rsidRPr="0070235D" w:rsidRDefault="006B66EC" w:rsidP="00683A6F">
            <w:pPr>
              <w:ind w:left="330"/>
              <w:rPr>
                <w:rFonts w:cstheme="minorHAnsi"/>
              </w:rPr>
            </w:pPr>
            <w:r w:rsidRPr="0070235D">
              <w:rPr>
                <w:rFonts w:cstheme="minorHAnsi"/>
              </w:rPr>
              <w:t>Male</w:t>
            </w:r>
          </w:p>
        </w:tc>
        <w:tc>
          <w:tcPr>
            <w:tcW w:w="1705" w:type="dxa"/>
          </w:tcPr>
          <w:p w14:paraId="15C955A4" w14:textId="77777777" w:rsidR="006B66EC" w:rsidRPr="0070235D" w:rsidRDefault="006B66EC" w:rsidP="00683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>47 (44.3%)</w:t>
            </w:r>
          </w:p>
        </w:tc>
        <w:tc>
          <w:tcPr>
            <w:tcW w:w="1440" w:type="dxa"/>
          </w:tcPr>
          <w:p w14:paraId="67E74161" w14:textId="77777777" w:rsidR="006B66EC" w:rsidRPr="0070235D" w:rsidRDefault="006B66EC" w:rsidP="00683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0235D">
              <w:rPr>
                <w:rFonts w:cstheme="minorHAnsi"/>
              </w:rPr>
              <w:t>36 (44.4%)</w:t>
            </w:r>
          </w:p>
        </w:tc>
      </w:tr>
    </w:tbl>
    <w:p w14:paraId="283E3A6C" w14:textId="77777777" w:rsidR="00C741AC" w:rsidRPr="00AA3F86" w:rsidRDefault="00C741AC" w:rsidP="00C741AC">
      <w:pPr>
        <w:rPr>
          <w:rFonts w:ascii="Bahnschrift" w:hAnsi="Bahnschrift"/>
          <w:sz w:val="20"/>
          <w:szCs w:val="20"/>
          <w:lang w:val="en-US"/>
        </w:rPr>
      </w:pPr>
    </w:p>
    <w:p w14:paraId="3BE20C22" w14:textId="77777777" w:rsidR="0055601F" w:rsidRDefault="006B66EC"/>
    <w:sectPr w:rsidR="0055601F" w:rsidSect="00C741A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AC"/>
    <w:rsid w:val="00622C45"/>
    <w:rsid w:val="006B66EC"/>
    <w:rsid w:val="00B5434D"/>
    <w:rsid w:val="00C741AC"/>
    <w:rsid w:val="00CB55D4"/>
    <w:rsid w:val="00F8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8200F"/>
  <w15:chartTrackingRefBased/>
  <w15:docId w15:val="{79B56626-963B-45B2-A853-CE596B1A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41AC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1">
    <w:name w:val="Grid Table 4 Accent 1"/>
    <w:basedOn w:val="Tabellanormale"/>
    <w:uiPriority w:val="49"/>
    <w:rsid w:val="00C741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Buonaguro</dc:creator>
  <cp:keywords/>
  <dc:description/>
  <cp:lastModifiedBy>Luigi Buonaguro</cp:lastModifiedBy>
  <cp:revision>3</cp:revision>
  <dcterms:created xsi:type="dcterms:W3CDTF">2026-08-26T07:12:00Z</dcterms:created>
  <dcterms:modified xsi:type="dcterms:W3CDTF">2026-08-26T07:15:00Z</dcterms:modified>
</cp:coreProperties>
</file>