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AFE023" w14:textId="77777777" w:rsidR="00F905FA" w:rsidRPr="00227A98" w:rsidRDefault="00F905FA" w:rsidP="00F905FA">
      <w:pPr>
        <w:jc w:val="both"/>
        <w:rPr>
          <w:rFonts w:ascii="Times New Roman" w:hAnsi="Times New Roman" w:cs="Times New Roman"/>
          <w:b/>
          <w:bCs/>
        </w:rPr>
      </w:pPr>
      <w:r w:rsidRPr="00227A98">
        <w:rPr>
          <w:rFonts w:ascii="Times New Roman" w:hAnsi="Times New Roman" w:cs="Times New Roman"/>
          <w:b/>
          <w:bCs/>
        </w:rPr>
        <w:t>Appendix A: Supplementary Data Architecture and Hyperparameter Specifications</w:t>
      </w:r>
    </w:p>
    <w:p w14:paraId="08366A79" w14:textId="77777777" w:rsidR="00F905FA" w:rsidRPr="00227A98" w:rsidRDefault="00F905FA" w:rsidP="00F905FA">
      <w:pPr>
        <w:jc w:val="both"/>
        <w:rPr>
          <w:rFonts w:ascii="Times New Roman" w:hAnsi="Times New Roman" w:cs="Times New Roman"/>
        </w:rPr>
      </w:pPr>
      <w:r w:rsidRPr="00227A98">
        <w:rPr>
          <w:rFonts w:ascii="Times New Roman" w:hAnsi="Times New Roman" w:cs="Times New Roman"/>
          <w:b/>
          <w:bCs/>
        </w:rPr>
        <w:t>Table A1: Secondary Spatial Data Processing Protocols and Spatial Resolutions</w:t>
      </w:r>
    </w:p>
    <w:tbl>
      <w:tblPr>
        <w:tblStyle w:val="ListTable6Colorful"/>
        <w:tblW w:w="0" w:type="auto"/>
        <w:tblLook w:val="04A0" w:firstRow="1" w:lastRow="0" w:firstColumn="1" w:lastColumn="0" w:noHBand="0" w:noVBand="1"/>
      </w:tblPr>
      <w:tblGrid>
        <w:gridCol w:w="1850"/>
        <w:gridCol w:w="2035"/>
        <w:gridCol w:w="1443"/>
        <w:gridCol w:w="1903"/>
        <w:gridCol w:w="2129"/>
      </w:tblGrid>
      <w:tr w:rsidR="00F905FA" w:rsidRPr="00F15687" w14:paraId="21A11114" w14:textId="77777777" w:rsidTr="00687FB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A9F4993" w14:textId="77777777" w:rsidR="00F905FA" w:rsidRPr="00F15687" w:rsidRDefault="00F905FA" w:rsidP="00687FB9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F15687">
              <w:rPr>
                <w:rFonts w:ascii="Times New Roman" w:hAnsi="Times New Roman" w:cs="Times New Roman"/>
              </w:rPr>
              <w:t>Dataset Name</w:t>
            </w:r>
          </w:p>
        </w:tc>
        <w:tc>
          <w:tcPr>
            <w:tcW w:w="0" w:type="auto"/>
            <w:hideMark/>
          </w:tcPr>
          <w:p w14:paraId="3BD646EC" w14:textId="77777777" w:rsidR="00F905FA" w:rsidRPr="00F15687" w:rsidRDefault="00F905FA" w:rsidP="00687FB9">
            <w:pPr>
              <w:spacing w:after="160" w:line="278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15687">
              <w:rPr>
                <w:rFonts w:ascii="Times New Roman" w:hAnsi="Times New Roman" w:cs="Times New Roman"/>
              </w:rPr>
              <w:t>Source / Repository</w:t>
            </w:r>
          </w:p>
        </w:tc>
        <w:tc>
          <w:tcPr>
            <w:tcW w:w="0" w:type="auto"/>
            <w:hideMark/>
          </w:tcPr>
          <w:p w14:paraId="266BA041" w14:textId="77777777" w:rsidR="00F905FA" w:rsidRPr="00F15687" w:rsidRDefault="00F905FA" w:rsidP="00687FB9">
            <w:pPr>
              <w:spacing w:after="160" w:line="278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15687">
              <w:rPr>
                <w:rFonts w:ascii="Times New Roman" w:hAnsi="Times New Roman" w:cs="Times New Roman"/>
              </w:rPr>
              <w:t>Original Resolution</w:t>
            </w:r>
          </w:p>
        </w:tc>
        <w:tc>
          <w:tcPr>
            <w:tcW w:w="0" w:type="auto"/>
            <w:hideMark/>
          </w:tcPr>
          <w:p w14:paraId="09EFB343" w14:textId="77777777" w:rsidR="00F905FA" w:rsidRPr="00F15687" w:rsidRDefault="00F905FA" w:rsidP="00687FB9">
            <w:pPr>
              <w:spacing w:after="160" w:line="278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15687">
              <w:rPr>
                <w:rFonts w:ascii="Times New Roman" w:hAnsi="Times New Roman" w:cs="Times New Roman"/>
              </w:rPr>
              <w:t>Extraction &amp; Resampling Method</w:t>
            </w:r>
          </w:p>
        </w:tc>
        <w:tc>
          <w:tcPr>
            <w:tcW w:w="0" w:type="auto"/>
            <w:hideMark/>
          </w:tcPr>
          <w:p w14:paraId="4BBCB60E" w14:textId="77777777" w:rsidR="00F905FA" w:rsidRPr="00F15687" w:rsidRDefault="00F905FA" w:rsidP="00687FB9">
            <w:pPr>
              <w:spacing w:after="160" w:line="278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15687">
              <w:rPr>
                <w:rFonts w:ascii="Times New Roman" w:hAnsi="Times New Roman" w:cs="Times New Roman"/>
              </w:rPr>
              <w:t>Model Pipeline Variable</w:t>
            </w:r>
          </w:p>
        </w:tc>
      </w:tr>
      <w:tr w:rsidR="00F905FA" w:rsidRPr="00F15687" w14:paraId="6F98BFB2" w14:textId="77777777" w:rsidTr="00687F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3B18E583" w14:textId="77777777" w:rsidR="00F905FA" w:rsidRPr="00F15687" w:rsidRDefault="00F905FA" w:rsidP="00687FB9">
            <w:pPr>
              <w:spacing w:after="160" w:line="278" w:lineRule="auto"/>
              <w:jc w:val="both"/>
              <w:rPr>
                <w:rFonts w:ascii="Times New Roman" w:hAnsi="Times New Roman" w:cs="Times New Roman"/>
                <w:b w:val="0"/>
                <w:bCs w:val="0"/>
              </w:rPr>
            </w:pPr>
            <w:r w:rsidRPr="00F15687">
              <w:rPr>
                <w:rFonts w:ascii="Times New Roman" w:hAnsi="Times New Roman" w:cs="Times New Roman"/>
                <w:b w:val="0"/>
                <w:bCs w:val="0"/>
              </w:rPr>
              <w:t>OpenStreetMap (OSM)</w:t>
            </w:r>
          </w:p>
        </w:tc>
        <w:tc>
          <w:tcPr>
            <w:tcW w:w="0" w:type="auto"/>
            <w:shd w:val="clear" w:color="auto" w:fill="auto"/>
            <w:hideMark/>
          </w:tcPr>
          <w:p w14:paraId="4529A3BD" w14:textId="77777777" w:rsidR="00F905FA" w:rsidRPr="00F15687" w:rsidRDefault="00F905FA" w:rsidP="00687FB9">
            <w:pPr>
              <w:spacing w:after="160" w:line="278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15687">
              <w:rPr>
                <w:rFonts w:ascii="Times New Roman" w:hAnsi="Times New Roman" w:cs="Times New Roman"/>
              </w:rPr>
              <w:t>OpenStreetMap Foundation (2025)</w:t>
            </w:r>
          </w:p>
        </w:tc>
        <w:tc>
          <w:tcPr>
            <w:tcW w:w="0" w:type="auto"/>
            <w:shd w:val="clear" w:color="auto" w:fill="auto"/>
            <w:hideMark/>
          </w:tcPr>
          <w:p w14:paraId="697B58A2" w14:textId="77777777" w:rsidR="00F905FA" w:rsidRPr="00F15687" w:rsidRDefault="00F905FA" w:rsidP="00687FB9">
            <w:pPr>
              <w:spacing w:after="160" w:line="278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15687">
              <w:rPr>
                <w:rFonts w:ascii="Times New Roman" w:hAnsi="Times New Roman" w:cs="Times New Roman"/>
              </w:rPr>
              <w:t>Vector Line</w:t>
            </w:r>
          </w:p>
        </w:tc>
        <w:tc>
          <w:tcPr>
            <w:tcW w:w="0" w:type="auto"/>
            <w:shd w:val="clear" w:color="auto" w:fill="auto"/>
            <w:hideMark/>
          </w:tcPr>
          <w:p w14:paraId="3C0429ED" w14:textId="77777777" w:rsidR="00F905FA" w:rsidRPr="00F15687" w:rsidRDefault="00F905FA" w:rsidP="00687FB9">
            <w:pPr>
              <w:spacing w:after="160" w:line="278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15687">
              <w:rPr>
                <w:rFonts w:ascii="Times New Roman" w:hAnsi="Times New Roman" w:cs="Times New Roman"/>
              </w:rPr>
              <w:t>100m segment segmentation &amp; spatial join</w:t>
            </w:r>
          </w:p>
        </w:tc>
        <w:tc>
          <w:tcPr>
            <w:tcW w:w="0" w:type="auto"/>
            <w:shd w:val="clear" w:color="auto" w:fill="auto"/>
            <w:hideMark/>
          </w:tcPr>
          <w:p w14:paraId="06C9323B" w14:textId="77777777" w:rsidR="00F905FA" w:rsidRPr="00F15687" w:rsidRDefault="00F905FA" w:rsidP="00687FB9">
            <w:pPr>
              <w:spacing w:after="160" w:line="278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15687">
              <w:rPr>
                <w:rFonts w:ascii="Times New Roman" w:hAnsi="Times New Roman" w:cs="Times New Roman"/>
              </w:rPr>
              <w:t>Road Network Geometry &amp; Tier</w:t>
            </w:r>
          </w:p>
        </w:tc>
      </w:tr>
      <w:tr w:rsidR="00F905FA" w:rsidRPr="00F15687" w14:paraId="16B4C7FB" w14:textId="77777777" w:rsidTr="00687F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1FF0DB1" w14:textId="77777777" w:rsidR="00F905FA" w:rsidRPr="00F15687" w:rsidRDefault="00F905FA" w:rsidP="00687FB9">
            <w:pPr>
              <w:spacing w:after="160" w:line="278" w:lineRule="auto"/>
              <w:jc w:val="both"/>
              <w:rPr>
                <w:rFonts w:ascii="Times New Roman" w:hAnsi="Times New Roman" w:cs="Times New Roman"/>
                <w:b w:val="0"/>
                <w:bCs w:val="0"/>
              </w:rPr>
            </w:pPr>
            <w:r w:rsidRPr="00F15687">
              <w:rPr>
                <w:rFonts w:ascii="Times New Roman" w:hAnsi="Times New Roman" w:cs="Times New Roman"/>
                <w:b w:val="0"/>
                <w:bCs w:val="0"/>
              </w:rPr>
              <w:t>SRTM DEM v3</w:t>
            </w:r>
          </w:p>
        </w:tc>
        <w:tc>
          <w:tcPr>
            <w:tcW w:w="0" w:type="auto"/>
            <w:hideMark/>
          </w:tcPr>
          <w:p w14:paraId="40BD2D39" w14:textId="77777777" w:rsidR="00F905FA" w:rsidRPr="00F15687" w:rsidRDefault="00F905FA" w:rsidP="00687FB9">
            <w:pPr>
              <w:spacing w:after="160" w:line="278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15687">
              <w:rPr>
                <w:rFonts w:ascii="Times New Roman" w:hAnsi="Times New Roman" w:cs="Times New Roman"/>
              </w:rPr>
              <w:t xml:space="preserve">NASA </w:t>
            </w:r>
            <w:proofErr w:type="spellStart"/>
            <w:r w:rsidRPr="00F15687">
              <w:rPr>
                <w:rFonts w:ascii="Times New Roman" w:hAnsi="Times New Roman" w:cs="Times New Roman"/>
              </w:rPr>
              <w:t>Earthdata</w:t>
            </w:r>
            <w:proofErr w:type="spellEnd"/>
            <w:r w:rsidRPr="00F15687">
              <w:rPr>
                <w:rFonts w:ascii="Times New Roman" w:hAnsi="Times New Roman" w:cs="Times New Roman"/>
              </w:rPr>
              <w:t xml:space="preserve"> / USGS (2014)</w:t>
            </w:r>
          </w:p>
        </w:tc>
        <w:tc>
          <w:tcPr>
            <w:tcW w:w="0" w:type="auto"/>
            <w:hideMark/>
          </w:tcPr>
          <w:p w14:paraId="347CA917" w14:textId="77777777" w:rsidR="00F905FA" w:rsidRPr="00F15687" w:rsidRDefault="00F905FA" w:rsidP="00687FB9">
            <w:pPr>
              <w:spacing w:after="160" w:line="278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15687">
              <w:rPr>
                <w:rFonts w:ascii="Times New Roman" w:hAnsi="Times New Roman" w:cs="Times New Roman"/>
              </w:rPr>
              <w:t>30m Grid</w:t>
            </w:r>
          </w:p>
        </w:tc>
        <w:tc>
          <w:tcPr>
            <w:tcW w:w="0" w:type="auto"/>
            <w:hideMark/>
          </w:tcPr>
          <w:p w14:paraId="2D6FB8D7" w14:textId="77777777" w:rsidR="00F905FA" w:rsidRPr="00F15687" w:rsidRDefault="00F905FA" w:rsidP="00687FB9">
            <w:pPr>
              <w:spacing w:after="160" w:line="278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15687">
              <w:rPr>
                <w:rFonts w:ascii="Times New Roman" w:hAnsi="Times New Roman" w:cs="Times New Roman"/>
              </w:rPr>
              <w:t>Bilinear interpolation to segment node</w:t>
            </w:r>
          </w:p>
        </w:tc>
        <w:tc>
          <w:tcPr>
            <w:tcW w:w="0" w:type="auto"/>
            <w:hideMark/>
          </w:tcPr>
          <w:p w14:paraId="3212CFA5" w14:textId="77777777" w:rsidR="00F905FA" w:rsidRPr="00F15687" w:rsidRDefault="00F905FA" w:rsidP="00687FB9">
            <w:pPr>
              <w:spacing w:after="160" w:line="278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15687">
              <w:rPr>
                <w:rFonts w:ascii="Times New Roman" w:hAnsi="Times New Roman" w:cs="Times New Roman"/>
              </w:rPr>
              <w:t>Surface Elevation (</w:t>
            </w:r>
            <m:oMath>
              <m:r>
                <w:rPr>
                  <w:rFonts w:ascii="Cambria Math" w:hAnsi="Cambria Math" w:cs="Times New Roman"/>
                </w:rPr>
                <m:t>m</m:t>
              </m:r>
            </m:oMath>
            <w:r w:rsidRPr="00F15687">
              <w:rPr>
                <w:rFonts w:ascii="Times New Roman" w:hAnsi="Times New Roman" w:cs="Times New Roman"/>
              </w:rPr>
              <w:t>), Slope (</w:t>
            </w:r>
            <m:oMath>
              <m:sPre>
                <m:sPrePr>
                  <m:ctrlPr>
                    <w:rPr>
                      <w:rFonts w:ascii="Cambria Math" w:hAnsi="Cambria Math" w:cs="Times New Roman"/>
                    </w:rPr>
                  </m:ctrlPr>
                </m:sPrePr>
                <m:sub>
                  <m:r>
                    <w:rPr>
                      <w:rFonts w:ascii="Cambria Math" w:hAnsi="Cambria Math" w:cs="Times New Roman"/>
                    </w:rPr>
                    <m:t>​</m:t>
                  </m:r>
                </m:sub>
                <m:sup>
                  <m:r>
                    <w:rPr>
                      <w:rFonts w:ascii="Cambria Math" w:hAnsi="Cambria Math" w:cs="Times New Roman"/>
                    </w:rPr>
                    <m:t>∘</m:t>
                  </m:r>
                </m:sup>
                <m:e>
                  <m:r>
                    <w:rPr>
                      <w:rFonts w:ascii="Cambria Math" w:hAnsi="Cambria Math" w:cs="Times New Roman"/>
                    </w:rPr>
                    <m:t>​</m:t>
                  </m:r>
                </m:e>
              </m:sPre>
            </m:oMath>
            <w:r w:rsidRPr="00F15687">
              <w:rPr>
                <w:rFonts w:ascii="Times New Roman" w:hAnsi="Times New Roman" w:cs="Times New Roman"/>
              </w:rPr>
              <w:t>)</w:t>
            </w:r>
          </w:p>
        </w:tc>
      </w:tr>
      <w:tr w:rsidR="00F905FA" w:rsidRPr="00F15687" w14:paraId="1C33D41F" w14:textId="77777777" w:rsidTr="00687F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3068B643" w14:textId="77777777" w:rsidR="00F905FA" w:rsidRPr="00F15687" w:rsidRDefault="00F905FA" w:rsidP="00687FB9">
            <w:pPr>
              <w:spacing w:after="160" w:line="278" w:lineRule="auto"/>
              <w:jc w:val="both"/>
              <w:rPr>
                <w:rFonts w:ascii="Times New Roman" w:hAnsi="Times New Roman" w:cs="Times New Roman"/>
                <w:b w:val="0"/>
                <w:bCs w:val="0"/>
              </w:rPr>
            </w:pPr>
            <w:r w:rsidRPr="00F15687">
              <w:rPr>
                <w:rFonts w:ascii="Times New Roman" w:hAnsi="Times New Roman" w:cs="Times New Roman"/>
                <w:b w:val="0"/>
                <w:bCs w:val="0"/>
              </w:rPr>
              <w:t>CHIRPS v2.0</w:t>
            </w:r>
          </w:p>
        </w:tc>
        <w:tc>
          <w:tcPr>
            <w:tcW w:w="0" w:type="auto"/>
            <w:shd w:val="clear" w:color="auto" w:fill="auto"/>
            <w:hideMark/>
          </w:tcPr>
          <w:p w14:paraId="3C24E628" w14:textId="77777777" w:rsidR="00F905FA" w:rsidRPr="00F15687" w:rsidRDefault="00F905FA" w:rsidP="00687FB9">
            <w:pPr>
              <w:spacing w:after="160" w:line="278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15687">
              <w:rPr>
                <w:rFonts w:ascii="Times New Roman" w:hAnsi="Times New Roman" w:cs="Times New Roman"/>
              </w:rPr>
              <w:t xml:space="preserve">Climate Hazards </w:t>
            </w:r>
            <w:proofErr w:type="spellStart"/>
            <w:r w:rsidRPr="00F15687">
              <w:rPr>
                <w:rFonts w:ascii="Times New Roman" w:hAnsi="Times New Roman" w:cs="Times New Roman"/>
              </w:rPr>
              <w:t>Center</w:t>
            </w:r>
            <w:proofErr w:type="spellEnd"/>
            <w:r w:rsidRPr="00F15687">
              <w:rPr>
                <w:rFonts w:ascii="Times New Roman" w:hAnsi="Times New Roman" w:cs="Times New Roman"/>
              </w:rPr>
              <w:t xml:space="preserve"> (2014–2024)</w:t>
            </w:r>
          </w:p>
        </w:tc>
        <w:tc>
          <w:tcPr>
            <w:tcW w:w="0" w:type="auto"/>
            <w:shd w:val="clear" w:color="auto" w:fill="auto"/>
            <w:hideMark/>
          </w:tcPr>
          <w:p w14:paraId="6E9E60C0" w14:textId="77777777" w:rsidR="00F905FA" w:rsidRPr="00F15687" w:rsidRDefault="00F905FA" w:rsidP="00687FB9">
            <w:pPr>
              <w:spacing w:after="160" w:line="278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15687">
              <w:rPr>
                <w:rFonts w:ascii="Times New Roman" w:hAnsi="Times New Roman" w:cs="Times New Roman"/>
              </w:rPr>
              <w:t>0.05° Grid</w:t>
            </w:r>
          </w:p>
        </w:tc>
        <w:tc>
          <w:tcPr>
            <w:tcW w:w="0" w:type="auto"/>
            <w:shd w:val="clear" w:color="auto" w:fill="auto"/>
            <w:hideMark/>
          </w:tcPr>
          <w:p w14:paraId="4CF285E2" w14:textId="77777777" w:rsidR="00F905FA" w:rsidRPr="00F15687" w:rsidRDefault="00F905FA" w:rsidP="00687FB9">
            <w:pPr>
              <w:spacing w:after="160" w:line="278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15687">
              <w:rPr>
                <w:rFonts w:ascii="Times New Roman" w:hAnsi="Times New Roman" w:cs="Times New Roman"/>
              </w:rPr>
              <w:t>Spatial point-in-polygon extraction</w:t>
            </w:r>
          </w:p>
        </w:tc>
        <w:tc>
          <w:tcPr>
            <w:tcW w:w="0" w:type="auto"/>
            <w:shd w:val="clear" w:color="auto" w:fill="auto"/>
            <w:hideMark/>
          </w:tcPr>
          <w:p w14:paraId="0F070ABE" w14:textId="77777777" w:rsidR="00F905FA" w:rsidRPr="00F15687" w:rsidRDefault="00F905FA" w:rsidP="00687FB9">
            <w:pPr>
              <w:spacing w:after="160" w:line="278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15687">
              <w:rPr>
                <w:rFonts w:ascii="Times New Roman" w:hAnsi="Times New Roman" w:cs="Times New Roman"/>
              </w:rPr>
              <w:t>24-hr Max Rainfall Intensity (</w:t>
            </w:r>
            <m:oMath>
              <m:r>
                <w:rPr>
                  <w:rFonts w:ascii="Cambria Math" w:hAnsi="Cambria Math" w:cs="Times New Roman"/>
                </w:rPr>
                <m:t>mm</m:t>
              </m:r>
            </m:oMath>
            <w:r w:rsidRPr="00F15687">
              <w:rPr>
                <w:rFonts w:ascii="Times New Roman" w:hAnsi="Times New Roman" w:cs="Times New Roman"/>
              </w:rPr>
              <w:t>)</w:t>
            </w:r>
          </w:p>
        </w:tc>
      </w:tr>
      <w:tr w:rsidR="00F905FA" w:rsidRPr="00F15687" w14:paraId="5C3E7E67" w14:textId="77777777" w:rsidTr="00687F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B5D6C7A" w14:textId="77777777" w:rsidR="00F905FA" w:rsidRPr="00F15687" w:rsidRDefault="00F905FA" w:rsidP="00687FB9">
            <w:pPr>
              <w:spacing w:after="160" w:line="278" w:lineRule="auto"/>
              <w:jc w:val="both"/>
              <w:rPr>
                <w:rFonts w:ascii="Times New Roman" w:hAnsi="Times New Roman" w:cs="Times New Roman"/>
                <w:b w:val="0"/>
                <w:bCs w:val="0"/>
              </w:rPr>
            </w:pPr>
            <w:r w:rsidRPr="00F15687">
              <w:rPr>
                <w:rFonts w:ascii="Times New Roman" w:hAnsi="Times New Roman" w:cs="Times New Roman"/>
                <w:b w:val="0"/>
                <w:bCs w:val="0"/>
              </w:rPr>
              <w:t xml:space="preserve">ESA </w:t>
            </w:r>
            <w:proofErr w:type="spellStart"/>
            <w:r w:rsidRPr="00F15687">
              <w:rPr>
                <w:rFonts w:ascii="Times New Roman" w:hAnsi="Times New Roman" w:cs="Times New Roman"/>
                <w:b w:val="0"/>
                <w:bCs w:val="0"/>
              </w:rPr>
              <w:t>WorldCover</w:t>
            </w:r>
            <w:proofErr w:type="spellEnd"/>
          </w:p>
        </w:tc>
        <w:tc>
          <w:tcPr>
            <w:tcW w:w="0" w:type="auto"/>
            <w:hideMark/>
          </w:tcPr>
          <w:p w14:paraId="1A17352D" w14:textId="77777777" w:rsidR="00F905FA" w:rsidRPr="00F15687" w:rsidRDefault="00F905FA" w:rsidP="00687FB9">
            <w:pPr>
              <w:spacing w:after="160" w:line="278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15687">
              <w:rPr>
                <w:rFonts w:ascii="Times New Roman" w:hAnsi="Times New Roman" w:cs="Times New Roman"/>
              </w:rPr>
              <w:t>European Space Agency (2021)</w:t>
            </w:r>
          </w:p>
        </w:tc>
        <w:tc>
          <w:tcPr>
            <w:tcW w:w="0" w:type="auto"/>
            <w:hideMark/>
          </w:tcPr>
          <w:p w14:paraId="075FC350" w14:textId="77777777" w:rsidR="00F905FA" w:rsidRPr="00F15687" w:rsidRDefault="00F905FA" w:rsidP="00687FB9">
            <w:pPr>
              <w:spacing w:after="160" w:line="278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15687">
              <w:rPr>
                <w:rFonts w:ascii="Times New Roman" w:hAnsi="Times New Roman" w:cs="Times New Roman"/>
              </w:rPr>
              <w:t>10m Grid</w:t>
            </w:r>
          </w:p>
        </w:tc>
        <w:tc>
          <w:tcPr>
            <w:tcW w:w="0" w:type="auto"/>
            <w:hideMark/>
          </w:tcPr>
          <w:p w14:paraId="7FD47DDE" w14:textId="77777777" w:rsidR="00F905FA" w:rsidRPr="00F15687" w:rsidRDefault="00F905FA" w:rsidP="00687FB9">
            <w:pPr>
              <w:spacing w:after="160" w:line="278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15687">
              <w:rPr>
                <w:rFonts w:ascii="Times New Roman" w:hAnsi="Times New Roman" w:cs="Times New Roman"/>
              </w:rPr>
              <w:t>50m radial buffer land cover aggregation</w:t>
            </w:r>
          </w:p>
        </w:tc>
        <w:tc>
          <w:tcPr>
            <w:tcW w:w="0" w:type="auto"/>
            <w:hideMark/>
          </w:tcPr>
          <w:p w14:paraId="15EDBB7E" w14:textId="77777777" w:rsidR="00F905FA" w:rsidRPr="00F15687" w:rsidRDefault="00F905FA" w:rsidP="00687FB9">
            <w:pPr>
              <w:spacing w:after="160" w:line="278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15687">
              <w:rPr>
                <w:rFonts w:ascii="Times New Roman" w:hAnsi="Times New Roman" w:cs="Times New Roman"/>
              </w:rPr>
              <w:t>Surface Impermeability Index (</w:t>
            </w:r>
            <m:oMath>
              <m:r>
                <w:rPr>
                  <w:rFonts w:ascii="Cambria Math" w:hAnsi="Cambria Math" w:cs="Times New Roman"/>
                </w:rPr>
                <m:t>0-1</m:t>
              </m:r>
            </m:oMath>
            <w:r w:rsidRPr="00F15687">
              <w:rPr>
                <w:rFonts w:ascii="Times New Roman" w:hAnsi="Times New Roman" w:cs="Times New Roman"/>
              </w:rPr>
              <w:t>)</w:t>
            </w:r>
          </w:p>
        </w:tc>
      </w:tr>
      <w:tr w:rsidR="00F905FA" w:rsidRPr="00F15687" w14:paraId="2E524652" w14:textId="77777777" w:rsidTr="00687F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64842702" w14:textId="77777777" w:rsidR="00F905FA" w:rsidRPr="00F15687" w:rsidRDefault="00F905FA" w:rsidP="00687FB9">
            <w:pPr>
              <w:spacing w:after="160" w:line="278" w:lineRule="auto"/>
              <w:jc w:val="both"/>
              <w:rPr>
                <w:rFonts w:ascii="Times New Roman" w:hAnsi="Times New Roman" w:cs="Times New Roman"/>
                <w:b w:val="0"/>
                <w:bCs w:val="0"/>
              </w:rPr>
            </w:pPr>
            <w:r w:rsidRPr="00F15687">
              <w:rPr>
                <w:rFonts w:ascii="Times New Roman" w:hAnsi="Times New Roman" w:cs="Times New Roman"/>
                <w:b w:val="0"/>
                <w:bCs w:val="0"/>
              </w:rPr>
              <w:t>Copernicus EMS / DFO</w:t>
            </w:r>
          </w:p>
        </w:tc>
        <w:tc>
          <w:tcPr>
            <w:tcW w:w="0" w:type="auto"/>
            <w:shd w:val="clear" w:color="auto" w:fill="auto"/>
            <w:hideMark/>
          </w:tcPr>
          <w:p w14:paraId="3CD95FA7" w14:textId="77777777" w:rsidR="00F905FA" w:rsidRPr="00F15687" w:rsidRDefault="00F905FA" w:rsidP="00687FB9">
            <w:pPr>
              <w:spacing w:after="160" w:line="278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15687">
              <w:rPr>
                <w:rFonts w:ascii="Times New Roman" w:hAnsi="Times New Roman" w:cs="Times New Roman"/>
              </w:rPr>
              <w:t>CEMS &amp; Dartmouth Flood Obs.</w:t>
            </w:r>
          </w:p>
        </w:tc>
        <w:tc>
          <w:tcPr>
            <w:tcW w:w="0" w:type="auto"/>
            <w:shd w:val="clear" w:color="auto" w:fill="auto"/>
            <w:hideMark/>
          </w:tcPr>
          <w:p w14:paraId="7A376108" w14:textId="77777777" w:rsidR="00F905FA" w:rsidRPr="00F15687" w:rsidRDefault="00F905FA" w:rsidP="00687FB9">
            <w:pPr>
              <w:spacing w:after="160" w:line="278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15687">
              <w:rPr>
                <w:rFonts w:ascii="Times New Roman" w:hAnsi="Times New Roman" w:cs="Times New Roman"/>
              </w:rPr>
              <w:t>Vector Polygons</w:t>
            </w:r>
          </w:p>
        </w:tc>
        <w:tc>
          <w:tcPr>
            <w:tcW w:w="0" w:type="auto"/>
            <w:shd w:val="clear" w:color="auto" w:fill="auto"/>
            <w:hideMark/>
          </w:tcPr>
          <w:p w14:paraId="3992682B" w14:textId="77777777" w:rsidR="00F905FA" w:rsidRPr="00F15687" w:rsidRDefault="00F905FA" w:rsidP="00687FB9">
            <w:pPr>
              <w:spacing w:after="160" w:line="278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15687">
              <w:rPr>
                <w:rFonts w:ascii="Times New Roman" w:hAnsi="Times New Roman" w:cs="Times New Roman"/>
              </w:rPr>
              <w:t>Spatial intersection with road nodes</w:t>
            </w:r>
          </w:p>
        </w:tc>
        <w:tc>
          <w:tcPr>
            <w:tcW w:w="0" w:type="auto"/>
            <w:shd w:val="clear" w:color="auto" w:fill="auto"/>
            <w:hideMark/>
          </w:tcPr>
          <w:p w14:paraId="40B301A1" w14:textId="77777777" w:rsidR="00F905FA" w:rsidRPr="00F15687" w:rsidRDefault="00F905FA" w:rsidP="00687FB9">
            <w:pPr>
              <w:spacing w:after="160" w:line="278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15687">
              <w:rPr>
                <w:rFonts w:ascii="Times New Roman" w:hAnsi="Times New Roman" w:cs="Times New Roman"/>
              </w:rPr>
              <w:t>Binary Target (</w:t>
            </w:r>
            <m:oMath>
              <m:r>
                <w:rPr>
                  <w:rFonts w:ascii="Cambria Math" w:hAnsi="Cambria Math" w:cs="Times New Roman"/>
                </w:rPr>
                <m:t>Y=1</m:t>
              </m:r>
            </m:oMath>
            <w:r w:rsidRPr="00F15687">
              <w:rPr>
                <w:rFonts w:ascii="Times New Roman" w:hAnsi="Times New Roman" w:cs="Times New Roman"/>
              </w:rPr>
              <w:t xml:space="preserve"> flooded, </w:t>
            </w:r>
            <m:oMath>
              <m:r>
                <w:rPr>
                  <w:rFonts w:ascii="Cambria Math" w:hAnsi="Cambria Math" w:cs="Times New Roman"/>
                </w:rPr>
                <m:t>Y=0</m:t>
              </m:r>
            </m:oMath>
            <w:r w:rsidRPr="00F15687">
              <w:rPr>
                <w:rFonts w:ascii="Times New Roman" w:hAnsi="Times New Roman" w:cs="Times New Roman"/>
              </w:rPr>
              <w:t xml:space="preserve"> resilient)</w:t>
            </w:r>
          </w:p>
        </w:tc>
      </w:tr>
    </w:tbl>
    <w:p w14:paraId="2560808C" w14:textId="77777777" w:rsidR="00F905FA" w:rsidRDefault="00F905FA" w:rsidP="00F905FA">
      <w:pPr>
        <w:jc w:val="both"/>
        <w:rPr>
          <w:rFonts w:ascii="Times New Roman" w:hAnsi="Times New Roman" w:cs="Times New Roman"/>
          <w:b/>
          <w:bCs/>
        </w:rPr>
      </w:pPr>
    </w:p>
    <w:p w14:paraId="02303CA7" w14:textId="77777777" w:rsidR="00F905FA" w:rsidRPr="00227A98" w:rsidRDefault="00F905FA" w:rsidP="00F905FA">
      <w:pPr>
        <w:jc w:val="both"/>
        <w:rPr>
          <w:rFonts w:ascii="Times New Roman" w:hAnsi="Times New Roman" w:cs="Times New Roman"/>
        </w:rPr>
      </w:pPr>
      <w:r w:rsidRPr="00227A98">
        <w:rPr>
          <w:rFonts w:ascii="Times New Roman" w:hAnsi="Times New Roman" w:cs="Times New Roman"/>
          <w:b/>
          <w:bCs/>
        </w:rPr>
        <w:t>Table A2: Machine Learning Hyperparameter Tuning Configuration (</w:t>
      </w:r>
      <w:proofErr w:type="spellStart"/>
      <w:r w:rsidRPr="00227A98">
        <w:rPr>
          <w:rFonts w:ascii="Times New Roman" w:hAnsi="Times New Roman" w:cs="Times New Roman"/>
          <w:b/>
          <w:bCs/>
        </w:rPr>
        <w:t>XGBoost</w:t>
      </w:r>
      <w:proofErr w:type="spellEnd"/>
      <w:r w:rsidRPr="00227A98">
        <w:rPr>
          <w:rFonts w:ascii="Times New Roman" w:hAnsi="Times New Roman" w:cs="Times New Roman"/>
          <w:b/>
          <w:bCs/>
        </w:rPr>
        <w:t>)</w:t>
      </w:r>
    </w:p>
    <w:tbl>
      <w:tblPr>
        <w:tblStyle w:val="ListTable6Colorful"/>
        <w:tblW w:w="0" w:type="auto"/>
        <w:tblLook w:val="04A0" w:firstRow="1" w:lastRow="0" w:firstColumn="1" w:lastColumn="0" w:noHBand="0" w:noVBand="1"/>
      </w:tblPr>
      <w:tblGrid>
        <w:gridCol w:w="2279"/>
        <w:gridCol w:w="1835"/>
        <w:gridCol w:w="1851"/>
        <w:gridCol w:w="3395"/>
      </w:tblGrid>
      <w:tr w:rsidR="00F905FA" w:rsidRPr="00F15687" w14:paraId="5D2EEA2F" w14:textId="77777777" w:rsidTr="00687FB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F937237" w14:textId="77777777" w:rsidR="00F905FA" w:rsidRPr="00F15687" w:rsidRDefault="00F905FA" w:rsidP="00687FB9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F15687">
              <w:rPr>
                <w:rFonts w:ascii="Times New Roman" w:hAnsi="Times New Roman" w:cs="Times New Roman"/>
              </w:rPr>
              <w:t>Hyperparameter Name</w:t>
            </w:r>
          </w:p>
        </w:tc>
        <w:tc>
          <w:tcPr>
            <w:tcW w:w="0" w:type="auto"/>
            <w:hideMark/>
          </w:tcPr>
          <w:p w14:paraId="26916D85" w14:textId="77777777" w:rsidR="00F905FA" w:rsidRPr="00F15687" w:rsidRDefault="00F905FA" w:rsidP="00687FB9">
            <w:pPr>
              <w:spacing w:after="160" w:line="278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15687">
              <w:rPr>
                <w:rFonts w:ascii="Times New Roman" w:hAnsi="Times New Roman" w:cs="Times New Roman"/>
              </w:rPr>
              <w:t>Search Range / Options</w:t>
            </w:r>
          </w:p>
        </w:tc>
        <w:tc>
          <w:tcPr>
            <w:tcW w:w="0" w:type="auto"/>
            <w:hideMark/>
          </w:tcPr>
          <w:p w14:paraId="34234103" w14:textId="77777777" w:rsidR="00F905FA" w:rsidRPr="00F15687" w:rsidRDefault="00F905FA" w:rsidP="00687FB9">
            <w:pPr>
              <w:spacing w:after="160" w:line="278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15687">
              <w:rPr>
                <w:rFonts w:ascii="Times New Roman" w:hAnsi="Times New Roman" w:cs="Times New Roman"/>
              </w:rPr>
              <w:t>Selected Optimal Value</w:t>
            </w:r>
          </w:p>
        </w:tc>
        <w:tc>
          <w:tcPr>
            <w:tcW w:w="0" w:type="auto"/>
            <w:hideMark/>
          </w:tcPr>
          <w:p w14:paraId="4781E4AF" w14:textId="77777777" w:rsidR="00F905FA" w:rsidRPr="00F15687" w:rsidRDefault="00F905FA" w:rsidP="00687FB9">
            <w:pPr>
              <w:spacing w:after="160" w:line="278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15687">
              <w:rPr>
                <w:rFonts w:ascii="Times New Roman" w:hAnsi="Times New Roman" w:cs="Times New Roman"/>
              </w:rPr>
              <w:t>Description / Function</w:t>
            </w:r>
          </w:p>
        </w:tc>
      </w:tr>
      <w:tr w:rsidR="00F905FA" w:rsidRPr="00F15687" w14:paraId="1B1A899C" w14:textId="77777777" w:rsidTr="00687F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6BDAFA64" w14:textId="77777777" w:rsidR="00F905FA" w:rsidRPr="00F15687" w:rsidRDefault="00F905FA" w:rsidP="00687FB9">
            <w:pPr>
              <w:spacing w:after="160" w:line="278" w:lineRule="auto"/>
              <w:jc w:val="both"/>
              <w:rPr>
                <w:rFonts w:ascii="Times New Roman" w:hAnsi="Times New Roman" w:cs="Times New Roman"/>
                <w:b w:val="0"/>
                <w:bCs w:val="0"/>
              </w:rPr>
            </w:pPr>
            <w:proofErr w:type="spellStart"/>
            <w:r w:rsidRPr="00F15687">
              <w:rPr>
                <w:rFonts w:ascii="Times New Roman" w:hAnsi="Times New Roman" w:cs="Times New Roman"/>
                <w:b w:val="0"/>
                <w:bCs w:val="0"/>
              </w:rPr>
              <w:t>n_estimators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4AC4CF0E" w14:textId="77777777" w:rsidR="00F905FA" w:rsidRPr="00F15687" w:rsidRDefault="00F905FA" w:rsidP="00687FB9">
            <w:pPr>
              <w:spacing w:after="160" w:line="278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15687">
              <w:rPr>
                <w:rFonts w:ascii="Times New Roman" w:hAnsi="Times New Roman" w:cs="Times New Roman"/>
              </w:rPr>
              <w:t>50 – 500</w:t>
            </w:r>
          </w:p>
        </w:tc>
        <w:tc>
          <w:tcPr>
            <w:tcW w:w="0" w:type="auto"/>
            <w:shd w:val="clear" w:color="auto" w:fill="auto"/>
            <w:hideMark/>
          </w:tcPr>
          <w:p w14:paraId="7B482852" w14:textId="77777777" w:rsidR="00F905FA" w:rsidRPr="00F15687" w:rsidRDefault="00F905FA" w:rsidP="00687FB9">
            <w:pPr>
              <w:spacing w:after="160" w:line="278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15687">
              <w:rPr>
                <w:rFonts w:ascii="Times New Roman" w:hAnsi="Times New Roman" w:cs="Times New Roman"/>
              </w:rPr>
              <w:t>250</w:t>
            </w:r>
          </w:p>
        </w:tc>
        <w:tc>
          <w:tcPr>
            <w:tcW w:w="0" w:type="auto"/>
            <w:shd w:val="clear" w:color="auto" w:fill="auto"/>
            <w:hideMark/>
          </w:tcPr>
          <w:p w14:paraId="1A3FC2A2" w14:textId="77777777" w:rsidR="00F905FA" w:rsidRPr="00F15687" w:rsidRDefault="00F905FA" w:rsidP="00687FB9">
            <w:pPr>
              <w:spacing w:after="160" w:line="278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15687">
              <w:rPr>
                <w:rFonts w:ascii="Times New Roman" w:hAnsi="Times New Roman" w:cs="Times New Roman"/>
              </w:rPr>
              <w:t>Total number of gradient boosted trees</w:t>
            </w:r>
          </w:p>
        </w:tc>
      </w:tr>
      <w:tr w:rsidR="00F905FA" w:rsidRPr="00F15687" w14:paraId="18D19034" w14:textId="77777777" w:rsidTr="00687F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41DE775" w14:textId="77777777" w:rsidR="00F905FA" w:rsidRPr="00F15687" w:rsidRDefault="00F905FA" w:rsidP="00687FB9">
            <w:pPr>
              <w:spacing w:after="160" w:line="278" w:lineRule="auto"/>
              <w:jc w:val="both"/>
              <w:rPr>
                <w:rFonts w:ascii="Times New Roman" w:hAnsi="Times New Roman" w:cs="Times New Roman"/>
                <w:b w:val="0"/>
                <w:bCs w:val="0"/>
              </w:rPr>
            </w:pPr>
            <w:proofErr w:type="spellStart"/>
            <w:r w:rsidRPr="00F15687">
              <w:rPr>
                <w:rFonts w:ascii="Times New Roman" w:hAnsi="Times New Roman" w:cs="Times New Roman"/>
                <w:b w:val="0"/>
                <w:bCs w:val="0"/>
              </w:rPr>
              <w:t>max_depth</w:t>
            </w:r>
            <w:proofErr w:type="spellEnd"/>
          </w:p>
        </w:tc>
        <w:tc>
          <w:tcPr>
            <w:tcW w:w="0" w:type="auto"/>
            <w:hideMark/>
          </w:tcPr>
          <w:p w14:paraId="6A455FC6" w14:textId="77777777" w:rsidR="00F905FA" w:rsidRPr="00F15687" w:rsidRDefault="00F905FA" w:rsidP="00687FB9">
            <w:pPr>
              <w:spacing w:after="160" w:line="278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15687">
              <w:rPr>
                <w:rFonts w:ascii="Times New Roman" w:hAnsi="Times New Roman" w:cs="Times New Roman"/>
              </w:rPr>
              <w:t>3 – 10</w:t>
            </w:r>
          </w:p>
        </w:tc>
        <w:tc>
          <w:tcPr>
            <w:tcW w:w="0" w:type="auto"/>
            <w:hideMark/>
          </w:tcPr>
          <w:p w14:paraId="02781AD5" w14:textId="77777777" w:rsidR="00F905FA" w:rsidRPr="00F15687" w:rsidRDefault="00F905FA" w:rsidP="00687FB9">
            <w:pPr>
              <w:spacing w:after="160" w:line="278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1568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  <w:hideMark/>
          </w:tcPr>
          <w:p w14:paraId="54AA0012" w14:textId="77777777" w:rsidR="00F905FA" w:rsidRPr="00F15687" w:rsidRDefault="00F905FA" w:rsidP="00687FB9">
            <w:pPr>
              <w:spacing w:after="160" w:line="278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15687">
              <w:rPr>
                <w:rFonts w:ascii="Times New Roman" w:hAnsi="Times New Roman" w:cs="Times New Roman"/>
              </w:rPr>
              <w:t>Maximum tree depth to control model complexity</w:t>
            </w:r>
          </w:p>
        </w:tc>
      </w:tr>
      <w:tr w:rsidR="00F905FA" w:rsidRPr="00F15687" w14:paraId="24A1C151" w14:textId="77777777" w:rsidTr="00687F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3A95E751" w14:textId="77777777" w:rsidR="00F905FA" w:rsidRPr="00F15687" w:rsidRDefault="00F905FA" w:rsidP="00687FB9">
            <w:pPr>
              <w:spacing w:after="160" w:line="278" w:lineRule="auto"/>
              <w:jc w:val="both"/>
              <w:rPr>
                <w:rFonts w:ascii="Times New Roman" w:hAnsi="Times New Roman" w:cs="Times New Roman"/>
                <w:b w:val="0"/>
                <w:bCs w:val="0"/>
              </w:rPr>
            </w:pPr>
            <w:proofErr w:type="spellStart"/>
            <w:r w:rsidRPr="00F15687">
              <w:rPr>
                <w:rFonts w:ascii="Times New Roman" w:hAnsi="Times New Roman" w:cs="Times New Roman"/>
                <w:b w:val="0"/>
                <w:bCs w:val="0"/>
              </w:rPr>
              <w:t>learning_rate</w:t>
            </w:r>
            <w:proofErr w:type="spellEnd"/>
            <w:r w:rsidRPr="00F15687">
              <w:rPr>
                <w:rFonts w:ascii="Times New Roman" w:hAnsi="Times New Roman" w:cs="Times New Roman"/>
                <w:b w:val="0"/>
                <w:bCs w:val="0"/>
              </w:rPr>
              <w:t xml:space="preserve"> (</w:t>
            </w:r>
            <m:oMath>
              <m:r>
                <m:rPr>
                  <m:sty m:val="bi"/>
                </m:rPr>
                <w:rPr>
                  <w:rFonts w:ascii="Cambria Math" w:hAnsi="Cambria Math" w:cs="Times New Roman"/>
                </w:rPr>
                <m:t>η</m:t>
              </m:r>
            </m:oMath>
            <w:r w:rsidRPr="00F15687">
              <w:rPr>
                <w:rFonts w:ascii="Times New Roman" w:hAnsi="Times New Roman" w:cs="Times New Roman"/>
                <w:b w:val="0"/>
                <w:bCs w:val="0"/>
              </w:rPr>
              <w:t>)</w:t>
            </w:r>
          </w:p>
        </w:tc>
        <w:tc>
          <w:tcPr>
            <w:tcW w:w="0" w:type="auto"/>
            <w:shd w:val="clear" w:color="auto" w:fill="auto"/>
            <w:hideMark/>
          </w:tcPr>
          <w:p w14:paraId="23D7F2C2" w14:textId="77777777" w:rsidR="00F905FA" w:rsidRPr="00F15687" w:rsidRDefault="00F905FA" w:rsidP="00687FB9">
            <w:pPr>
              <w:spacing w:after="160" w:line="278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15687">
              <w:rPr>
                <w:rFonts w:ascii="Times New Roman" w:hAnsi="Times New Roman" w:cs="Times New Roman"/>
              </w:rPr>
              <w:t>0.01 – 0.3</w:t>
            </w:r>
          </w:p>
        </w:tc>
        <w:tc>
          <w:tcPr>
            <w:tcW w:w="0" w:type="auto"/>
            <w:shd w:val="clear" w:color="auto" w:fill="auto"/>
            <w:hideMark/>
          </w:tcPr>
          <w:p w14:paraId="2E88B845" w14:textId="77777777" w:rsidR="00F905FA" w:rsidRPr="00F15687" w:rsidRDefault="00F905FA" w:rsidP="00687FB9">
            <w:pPr>
              <w:spacing w:after="160" w:line="278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15687"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0" w:type="auto"/>
            <w:shd w:val="clear" w:color="auto" w:fill="auto"/>
            <w:hideMark/>
          </w:tcPr>
          <w:p w14:paraId="4E1206F5" w14:textId="77777777" w:rsidR="00F905FA" w:rsidRPr="00F15687" w:rsidRDefault="00F905FA" w:rsidP="00687FB9">
            <w:pPr>
              <w:spacing w:after="160" w:line="278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15687">
              <w:rPr>
                <w:rFonts w:ascii="Times New Roman" w:hAnsi="Times New Roman" w:cs="Times New Roman"/>
              </w:rPr>
              <w:t>Step size shrinkage to prevent overfitting</w:t>
            </w:r>
          </w:p>
        </w:tc>
      </w:tr>
      <w:tr w:rsidR="00F905FA" w:rsidRPr="00F15687" w14:paraId="4FCBB6AB" w14:textId="77777777" w:rsidTr="00687F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C8211DF" w14:textId="77777777" w:rsidR="00F905FA" w:rsidRPr="00F15687" w:rsidRDefault="00F905FA" w:rsidP="00687FB9">
            <w:pPr>
              <w:spacing w:after="160" w:line="278" w:lineRule="auto"/>
              <w:jc w:val="both"/>
              <w:rPr>
                <w:rFonts w:ascii="Times New Roman" w:hAnsi="Times New Roman" w:cs="Times New Roman"/>
                <w:b w:val="0"/>
                <w:bCs w:val="0"/>
              </w:rPr>
            </w:pPr>
            <w:r w:rsidRPr="00F15687">
              <w:rPr>
                <w:rFonts w:ascii="Times New Roman" w:hAnsi="Times New Roman" w:cs="Times New Roman"/>
                <w:b w:val="0"/>
                <w:bCs w:val="0"/>
              </w:rPr>
              <w:t>subsample</w:t>
            </w:r>
          </w:p>
        </w:tc>
        <w:tc>
          <w:tcPr>
            <w:tcW w:w="0" w:type="auto"/>
            <w:hideMark/>
          </w:tcPr>
          <w:p w14:paraId="54F482DC" w14:textId="77777777" w:rsidR="00F905FA" w:rsidRPr="00F15687" w:rsidRDefault="00F905FA" w:rsidP="00687FB9">
            <w:pPr>
              <w:spacing w:after="160" w:line="278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15687">
              <w:rPr>
                <w:rFonts w:ascii="Times New Roman" w:hAnsi="Times New Roman" w:cs="Times New Roman"/>
              </w:rPr>
              <w:t>0.5 – 1.0</w:t>
            </w:r>
          </w:p>
        </w:tc>
        <w:tc>
          <w:tcPr>
            <w:tcW w:w="0" w:type="auto"/>
            <w:hideMark/>
          </w:tcPr>
          <w:p w14:paraId="434D0CA9" w14:textId="77777777" w:rsidR="00F905FA" w:rsidRPr="00F15687" w:rsidRDefault="00F905FA" w:rsidP="00687FB9">
            <w:pPr>
              <w:spacing w:after="160" w:line="278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15687">
              <w:rPr>
                <w:rFonts w:ascii="Times New Roman" w:hAnsi="Times New Roman" w:cs="Times New Roman"/>
              </w:rPr>
              <w:t>0.8</w:t>
            </w:r>
          </w:p>
        </w:tc>
        <w:tc>
          <w:tcPr>
            <w:tcW w:w="0" w:type="auto"/>
            <w:hideMark/>
          </w:tcPr>
          <w:p w14:paraId="7DEB87F5" w14:textId="77777777" w:rsidR="00F905FA" w:rsidRPr="00F15687" w:rsidRDefault="00F905FA" w:rsidP="00687FB9">
            <w:pPr>
              <w:spacing w:after="160" w:line="278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15687">
              <w:rPr>
                <w:rFonts w:ascii="Times New Roman" w:hAnsi="Times New Roman" w:cs="Times New Roman"/>
              </w:rPr>
              <w:t>Subsample ratio of training instances</w:t>
            </w:r>
          </w:p>
        </w:tc>
      </w:tr>
      <w:tr w:rsidR="00F905FA" w:rsidRPr="00F15687" w14:paraId="4DC043D9" w14:textId="77777777" w:rsidTr="00687F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552B90EA" w14:textId="77777777" w:rsidR="00F905FA" w:rsidRPr="00F15687" w:rsidRDefault="00F905FA" w:rsidP="00687FB9">
            <w:pPr>
              <w:spacing w:after="160" w:line="278" w:lineRule="auto"/>
              <w:jc w:val="both"/>
              <w:rPr>
                <w:rFonts w:ascii="Times New Roman" w:hAnsi="Times New Roman" w:cs="Times New Roman"/>
                <w:b w:val="0"/>
                <w:bCs w:val="0"/>
              </w:rPr>
            </w:pPr>
            <w:proofErr w:type="spellStart"/>
            <w:r w:rsidRPr="00F15687">
              <w:rPr>
                <w:rFonts w:ascii="Times New Roman" w:hAnsi="Times New Roman" w:cs="Times New Roman"/>
                <w:b w:val="0"/>
                <w:bCs w:val="0"/>
              </w:rPr>
              <w:lastRenderedPageBreak/>
              <w:t>colsample_bytree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03635633" w14:textId="77777777" w:rsidR="00F905FA" w:rsidRPr="00F15687" w:rsidRDefault="00F905FA" w:rsidP="00687FB9">
            <w:pPr>
              <w:spacing w:after="160" w:line="278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15687">
              <w:rPr>
                <w:rFonts w:ascii="Times New Roman" w:hAnsi="Times New Roman" w:cs="Times New Roman"/>
              </w:rPr>
              <w:t>0.5 – 1.0</w:t>
            </w:r>
          </w:p>
        </w:tc>
        <w:tc>
          <w:tcPr>
            <w:tcW w:w="0" w:type="auto"/>
            <w:shd w:val="clear" w:color="auto" w:fill="auto"/>
            <w:hideMark/>
          </w:tcPr>
          <w:p w14:paraId="14EE994E" w14:textId="77777777" w:rsidR="00F905FA" w:rsidRPr="00F15687" w:rsidRDefault="00F905FA" w:rsidP="00687FB9">
            <w:pPr>
              <w:spacing w:after="160" w:line="278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15687">
              <w:rPr>
                <w:rFonts w:ascii="Times New Roman" w:hAnsi="Times New Roman" w:cs="Times New Roman"/>
              </w:rPr>
              <w:t>0.7</w:t>
            </w:r>
          </w:p>
        </w:tc>
        <w:tc>
          <w:tcPr>
            <w:tcW w:w="0" w:type="auto"/>
            <w:shd w:val="clear" w:color="auto" w:fill="auto"/>
            <w:hideMark/>
          </w:tcPr>
          <w:p w14:paraId="207BF059" w14:textId="77777777" w:rsidR="00F905FA" w:rsidRPr="00F15687" w:rsidRDefault="00F905FA" w:rsidP="00687FB9">
            <w:pPr>
              <w:spacing w:after="160" w:line="278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15687">
              <w:rPr>
                <w:rFonts w:ascii="Times New Roman" w:hAnsi="Times New Roman" w:cs="Times New Roman"/>
              </w:rPr>
              <w:t>Subsample ratio of columns per tree</w:t>
            </w:r>
          </w:p>
        </w:tc>
      </w:tr>
      <w:tr w:rsidR="00F905FA" w:rsidRPr="00F15687" w14:paraId="41FE831B" w14:textId="77777777" w:rsidTr="00687F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3F7BA8A" w14:textId="77777777" w:rsidR="00F905FA" w:rsidRPr="00F15687" w:rsidRDefault="00F905FA" w:rsidP="00687FB9">
            <w:pPr>
              <w:spacing w:after="160" w:line="278" w:lineRule="auto"/>
              <w:jc w:val="both"/>
              <w:rPr>
                <w:rFonts w:ascii="Times New Roman" w:hAnsi="Times New Roman" w:cs="Times New Roman"/>
                <w:b w:val="0"/>
                <w:bCs w:val="0"/>
              </w:rPr>
            </w:pPr>
            <w:proofErr w:type="spellStart"/>
            <w:r w:rsidRPr="00F15687">
              <w:rPr>
                <w:rFonts w:ascii="Times New Roman" w:hAnsi="Times New Roman" w:cs="Times New Roman"/>
                <w:b w:val="0"/>
                <w:bCs w:val="0"/>
              </w:rPr>
              <w:t>scale_pos_weight</w:t>
            </w:r>
            <w:proofErr w:type="spellEnd"/>
          </w:p>
        </w:tc>
        <w:tc>
          <w:tcPr>
            <w:tcW w:w="0" w:type="auto"/>
            <w:hideMark/>
          </w:tcPr>
          <w:p w14:paraId="31BC30C0" w14:textId="77777777" w:rsidR="00F905FA" w:rsidRPr="00F15687" w:rsidRDefault="00F905FA" w:rsidP="00687FB9">
            <w:pPr>
              <w:spacing w:after="160" w:line="278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15687">
              <w:rPr>
                <w:rFonts w:ascii="Times New Roman" w:hAnsi="Times New Roman" w:cs="Times New Roman"/>
              </w:rPr>
              <w:t>1.0 – 5.0</w:t>
            </w:r>
          </w:p>
        </w:tc>
        <w:tc>
          <w:tcPr>
            <w:tcW w:w="0" w:type="auto"/>
            <w:hideMark/>
          </w:tcPr>
          <w:p w14:paraId="1BA70FD1" w14:textId="77777777" w:rsidR="00F905FA" w:rsidRPr="00F15687" w:rsidRDefault="00F905FA" w:rsidP="00687FB9">
            <w:pPr>
              <w:spacing w:after="160" w:line="278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15687">
              <w:rPr>
                <w:rFonts w:ascii="Times New Roman" w:hAnsi="Times New Roman" w:cs="Times New Roman"/>
              </w:rPr>
              <w:t>2.85</w:t>
            </w:r>
          </w:p>
        </w:tc>
        <w:tc>
          <w:tcPr>
            <w:tcW w:w="0" w:type="auto"/>
            <w:hideMark/>
          </w:tcPr>
          <w:p w14:paraId="73168523" w14:textId="77777777" w:rsidR="00F905FA" w:rsidRPr="00F15687" w:rsidRDefault="00F905FA" w:rsidP="00687FB9">
            <w:pPr>
              <w:spacing w:after="160" w:line="278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15687">
              <w:rPr>
                <w:rFonts w:ascii="Times New Roman" w:hAnsi="Times New Roman" w:cs="Times New Roman"/>
              </w:rPr>
              <w:t>Weight balance for SMOTE-adjusted class imbalance</w:t>
            </w:r>
          </w:p>
        </w:tc>
      </w:tr>
    </w:tbl>
    <w:p w14:paraId="5BF87228" w14:textId="77777777" w:rsidR="00F905FA" w:rsidRPr="00227A98" w:rsidRDefault="00F905FA" w:rsidP="00F905FA">
      <w:pPr>
        <w:jc w:val="both"/>
        <w:rPr>
          <w:rFonts w:ascii="Times New Roman" w:hAnsi="Times New Roman" w:cs="Times New Roman"/>
          <w:b/>
          <w:bCs/>
        </w:rPr>
      </w:pPr>
      <w:r w:rsidRPr="00227A98">
        <w:rPr>
          <w:rFonts w:ascii="Times New Roman" w:hAnsi="Times New Roman" w:cs="Times New Roman"/>
          <w:b/>
          <w:bCs/>
        </w:rPr>
        <w:t>Appendix B: Model Sensitivity and Spatial Validation</w:t>
      </w:r>
    </w:p>
    <w:p w14:paraId="65405015" w14:textId="77777777" w:rsidR="00F905FA" w:rsidRPr="00227A98" w:rsidRDefault="00F905FA" w:rsidP="00F905FA">
      <w:pPr>
        <w:jc w:val="center"/>
        <w:rPr>
          <w:rFonts w:ascii="Times New Roman" w:hAnsi="Times New Roman" w:cs="Times New Roman"/>
        </w:rPr>
      </w:pPr>
      <w:r w:rsidRPr="00227A98">
        <w:rPr>
          <w:rFonts w:ascii="Times New Roman" w:hAnsi="Times New Roman" w:cs="Times New Roman"/>
          <w:b/>
          <w:bCs/>
        </w:rPr>
        <w:t>Table B1: 5-Fold Cross-Validation Performance Across Iterations (</w:t>
      </w:r>
      <w:proofErr w:type="spellStart"/>
      <w:r w:rsidRPr="00227A98">
        <w:rPr>
          <w:rFonts w:ascii="Times New Roman" w:hAnsi="Times New Roman" w:cs="Times New Roman"/>
          <w:b/>
          <w:bCs/>
        </w:rPr>
        <w:t>XGBoost</w:t>
      </w:r>
      <w:proofErr w:type="spellEnd"/>
      <w:r w:rsidRPr="00227A98">
        <w:rPr>
          <w:rFonts w:ascii="Times New Roman" w:hAnsi="Times New Roman" w:cs="Times New Roman"/>
          <w:b/>
          <w:bCs/>
        </w:rPr>
        <w:t>)</w:t>
      </w:r>
    </w:p>
    <w:tbl>
      <w:tblPr>
        <w:tblStyle w:val="ListTable6Colorful"/>
        <w:tblW w:w="0" w:type="auto"/>
        <w:tblLook w:val="04A0" w:firstRow="1" w:lastRow="0" w:firstColumn="1" w:lastColumn="0" w:noHBand="0" w:noVBand="1"/>
      </w:tblPr>
      <w:tblGrid>
        <w:gridCol w:w="1459"/>
        <w:gridCol w:w="1480"/>
        <w:gridCol w:w="1480"/>
        <w:gridCol w:w="1504"/>
        <w:gridCol w:w="1480"/>
        <w:gridCol w:w="1957"/>
      </w:tblGrid>
      <w:tr w:rsidR="00F905FA" w:rsidRPr="00F15687" w14:paraId="0EB1DD55" w14:textId="77777777" w:rsidTr="00687FB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F4D1084" w14:textId="77777777" w:rsidR="00F905FA" w:rsidRPr="00F15687" w:rsidRDefault="00F905FA" w:rsidP="00687FB9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F15687">
              <w:rPr>
                <w:rFonts w:ascii="Times New Roman" w:hAnsi="Times New Roman" w:cs="Times New Roman"/>
              </w:rPr>
              <w:t>Fold Iteration</w:t>
            </w:r>
          </w:p>
        </w:tc>
        <w:tc>
          <w:tcPr>
            <w:tcW w:w="0" w:type="auto"/>
            <w:hideMark/>
          </w:tcPr>
          <w:p w14:paraId="7A7F7E74" w14:textId="77777777" w:rsidR="00F905FA" w:rsidRPr="00F15687" w:rsidRDefault="00F905FA" w:rsidP="00687FB9">
            <w:pPr>
              <w:spacing w:after="160" w:line="278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15687">
              <w:rPr>
                <w:rFonts w:ascii="Times New Roman" w:hAnsi="Times New Roman" w:cs="Times New Roman"/>
              </w:rPr>
              <w:t>ROC-AUC</w:t>
            </w:r>
          </w:p>
        </w:tc>
        <w:tc>
          <w:tcPr>
            <w:tcW w:w="0" w:type="auto"/>
            <w:hideMark/>
          </w:tcPr>
          <w:p w14:paraId="08231491" w14:textId="77777777" w:rsidR="00F905FA" w:rsidRPr="00F15687" w:rsidRDefault="00F905FA" w:rsidP="00687FB9">
            <w:pPr>
              <w:spacing w:after="160" w:line="278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15687">
              <w:rPr>
                <w:rFonts w:ascii="Times New Roman" w:hAnsi="Times New Roman" w:cs="Times New Roman"/>
              </w:rPr>
              <w:t>F1-Score</w:t>
            </w:r>
          </w:p>
        </w:tc>
        <w:tc>
          <w:tcPr>
            <w:tcW w:w="0" w:type="auto"/>
            <w:hideMark/>
          </w:tcPr>
          <w:p w14:paraId="44D8ABDC" w14:textId="77777777" w:rsidR="00F905FA" w:rsidRPr="00F15687" w:rsidRDefault="00F905FA" w:rsidP="00687FB9">
            <w:pPr>
              <w:spacing w:after="160" w:line="278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15687">
              <w:rPr>
                <w:rFonts w:ascii="Times New Roman" w:hAnsi="Times New Roman" w:cs="Times New Roman"/>
              </w:rPr>
              <w:t>Precision</w:t>
            </w:r>
          </w:p>
        </w:tc>
        <w:tc>
          <w:tcPr>
            <w:tcW w:w="0" w:type="auto"/>
            <w:hideMark/>
          </w:tcPr>
          <w:p w14:paraId="4745DEB4" w14:textId="77777777" w:rsidR="00F905FA" w:rsidRPr="00F15687" w:rsidRDefault="00F905FA" w:rsidP="00687FB9">
            <w:pPr>
              <w:spacing w:after="160" w:line="278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15687">
              <w:rPr>
                <w:rFonts w:ascii="Times New Roman" w:hAnsi="Times New Roman" w:cs="Times New Roman"/>
              </w:rPr>
              <w:t>Recall</w:t>
            </w:r>
          </w:p>
        </w:tc>
        <w:tc>
          <w:tcPr>
            <w:tcW w:w="0" w:type="auto"/>
            <w:hideMark/>
          </w:tcPr>
          <w:p w14:paraId="5E7D79AD" w14:textId="77777777" w:rsidR="00F905FA" w:rsidRPr="00F15687" w:rsidRDefault="00F905FA" w:rsidP="00687FB9">
            <w:pPr>
              <w:spacing w:after="160" w:line="278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15687">
              <w:rPr>
                <w:rFonts w:ascii="Times New Roman" w:hAnsi="Times New Roman" w:cs="Times New Roman"/>
              </w:rPr>
              <w:t>Validation Accuracy</w:t>
            </w:r>
          </w:p>
        </w:tc>
      </w:tr>
      <w:tr w:rsidR="00F905FA" w:rsidRPr="00F15687" w14:paraId="193A7D86" w14:textId="77777777" w:rsidTr="00687F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5884C68A" w14:textId="77777777" w:rsidR="00F905FA" w:rsidRPr="00F15687" w:rsidRDefault="00F905FA" w:rsidP="00687FB9">
            <w:pPr>
              <w:spacing w:after="160" w:line="278" w:lineRule="auto"/>
              <w:jc w:val="both"/>
              <w:rPr>
                <w:rFonts w:ascii="Times New Roman" w:hAnsi="Times New Roman" w:cs="Times New Roman"/>
                <w:b w:val="0"/>
                <w:bCs w:val="0"/>
              </w:rPr>
            </w:pPr>
            <w:r w:rsidRPr="00F15687">
              <w:rPr>
                <w:rFonts w:ascii="Times New Roman" w:hAnsi="Times New Roman" w:cs="Times New Roman"/>
                <w:b w:val="0"/>
                <w:bCs w:val="0"/>
              </w:rPr>
              <w:t>Fold 1</w:t>
            </w:r>
          </w:p>
        </w:tc>
        <w:tc>
          <w:tcPr>
            <w:tcW w:w="0" w:type="auto"/>
            <w:shd w:val="clear" w:color="auto" w:fill="auto"/>
            <w:hideMark/>
          </w:tcPr>
          <w:p w14:paraId="78C192F7" w14:textId="77777777" w:rsidR="00F905FA" w:rsidRPr="00F15687" w:rsidRDefault="00F905FA" w:rsidP="00687FB9">
            <w:pPr>
              <w:spacing w:after="160" w:line="278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15687">
              <w:rPr>
                <w:rFonts w:ascii="Times New Roman" w:hAnsi="Times New Roman" w:cs="Times New Roman"/>
              </w:rPr>
              <w:t>0.908</w:t>
            </w:r>
          </w:p>
        </w:tc>
        <w:tc>
          <w:tcPr>
            <w:tcW w:w="0" w:type="auto"/>
            <w:shd w:val="clear" w:color="auto" w:fill="auto"/>
            <w:hideMark/>
          </w:tcPr>
          <w:p w14:paraId="35301115" w14:textId="77777777" w:rsidR="00F905FA" w:rsidRPr="00F15687" w:rsidRDefault="00F905FA" w:rsidP="00687FB9">
            <w:pPr>
              <w:spacing w:after="160" w:line="278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15687">
              <w:rPr>
                <w:rFonts w:ascii="Times New Roman" w:hAnsi="Times New Roman" w:cs="Times New Roman"/>
              </w:rPr>
              <w:t>0.839</w:t>
            </w:r>
          </w:p>
        </w:tc>
        <w:tc>
          <w:tcPr>
            <w:tcW w:w="0" w:type="auto"/>
            <w:shd w:val="clear" w:color="auto" w:fill="auto"/>
            <w:hideMark/>
          </w:tcPr>
          <w:p w14:paraId="100C1624" w14:textId="77777777" w:rsidR="00F905FA" w:rsidRPr="00F15687" w:rsidRDefault="00F905FA" w:rsidP="00687FB9">
            <w:pPr>
              <w:spacing w:after="160" w:line="278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15687">
              <w:rPr>
                <w:rFonts w:ascii="Times New Roman" w:hAnsi="Times New Roman" w:cs="Times New Roman"/>
              </w:rPr>
              <w:t>0.855</w:t>
            </w:r>
          </w:p>
        </w:tc>
        <w:tc>
          <w:tcPr>
            <w:tcW w:w="0" w:type="auto"/>
            <w:shd w:val="clear" w:color="auto" w:fill="auto"/>
            <w:hideMark/>
          </w:tcPr>
          <w:p w14:paraId="3ABA2FCE" w14:textId="77777777" w:rsidR="00F905FA" w:rsidRPr="00F15687" w:rsidRDefault="00F905FA" w:rsidP="00687FB9">
            <w:pPr>
              <w:spacing w:after="160" w:line="278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15687">
              <w:rPr>
                <w:rFonts w:ascii="Times New Roman" w:hAnsi="Times New Roman" w:cs="Times New Roman"/>
              </w:rPr>
              <w:t>0.824</w:t>
            </w:r>
          </w:p>
        </w:tc>
        <w:tc>
          <w:tcPr>
            <w:tcW w:w="0" w:type="auto"/>
            <w:shd w:val="clear" w:color="auto" w:fill="auto"/>
            <w:hideMark/>
          </w:tcPr>
          <w:p w14:paraId="13C8CBAE" w14:textId="77777777" w:rsidR="00F905FA" w:rsidRPr="00F15687" w:rsidRDefault="00F905FA" w:rsidP="00687FB9">
            <w:pPr>
              <w:spacing w:after="160" w:line="278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15687">
              <w:rPr>
                <w:rFonts w:ascii="Times New Roman" w:hAnsi="Times New Roman" w:cs="Times New Roman"/>
              </w:rPr>
              <w:t>0.881</w:t>
            </w:r>
          </w:p>
        </w:tc>
      </w:tr>
      <w:tr w:rsidR="00F905FA" w:rsidRPr="00F15687" w14:paraId="0D51E29D" w14:textId="77777777" w:rsidTr="00687F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3EE30B4" w14:textId="77777777" w:rsidR="00F905FA" w:rsidRPr="00F15687" w:rsidRDefault="00F905FA" w:rsidP="00687FB9">
            <w:pPr>
              <w:spacing w:after="160" w:line="278" w:lineRule="auto"/>
              <w:jc w:val="both"/>
              <w:rPr>
                <w:rFonts w:ascii="Times New Roman" w:hAnsi="Times New Roman" w:cs="Times New Roman"/>
                <w:b w:val="0"/>
                <w:bCs w:val="0"/>
              </w:rPr>
            </w:pPr>
            <w:r w:rsidRPr="00F15687">
              <w:rPr>
                <w:rFonts w:ascii="Times New Roman" w:hAnsi="Times New Roman" w:cs="Times New Roman"/>
                <w:b w:val="0"/>
                <w:bCs w:val="0"/>
              </w:rPr>
              <w:t>Fold 2</w:t>
            </w:r>
          </w:p>
        </w:tc>
        <w:tc>
          <w:tcPr>
            <w:tcW w:w="0" w:type="auto"/>
            <w:hideMark/>
          </w:tcPr>
          <w:p w14:paraId="13CF5DFB" w14:textId="77777777" w:rsidR="00F905FA" w:rsidRPr="00F15687" w:rsidRDefault="00F905FA" w:rsidP="00687FB9">
            <w:pPr>
              <w:spacing w:after="160" w:line="278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15687">
              <w:rPr>
                <w:rFonts w:ascii="Times New Roman" w:hAnsi="Times New Roman" w:cs="Times New Roman"/>
              </w:rPr>
              <w:t>0.915</w:t>
            </w:r>
          </w:p>
        </w:tc>
        <w:tc>
          <w:tcPr>
            <w:tcW w:w="0" w:type="auto"/>
            <w:hideMark/>
          </w:tcPr>
          <w:p w14:paraId="155531F0" w14:textId="77777777" w:rsidR="00F905FA" w:rsidRPr="00F15687" w:rsidRDefault="00F905FA" w:rsidP="00687FB9">
            <w:pPr>
              <w:spacing w:after="160" w:line="278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15687">
              <w:rPr>
                <w:rFonts w:ascii="Times New Roman" w:hAnsi="Times New Roman" w:cs="Times New Roman"/>
              </w:rPr>
              <w:t>0.851</w:t>
            </w:r>
          </w:p>
        </w:tc>
        <w:tc>
          <w:tcPr>
            <w:tcW w:w="0" w:type="auto"/>
            <w:hideMark/>
          </w:tcPr>
          <w:p w14:paraId="0069902B" w14:textId="77777777" w:rsidR="00F905FA" w:rsidRPr="00F15687" w:rsidRDefault="00F905FA" w:rsidP="00687FB9">
            <w:pPr>
              <w:spacing w:after="160" w:line="278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15687">
              <w:rPr>
                <w:rFonts w:ascii="Times New Roman" w:hAnsi="Times New Roman" w:cs="Times New Roman"/>
              </w:rPr>
              <w:t>0.868</w:t>
            </w:r>
          </w:p>
        </w:tc>
        <w:tc>
          <w:tcPr>
            <w:tcW w:w="0" w:type="auto"/>
            <w:hideMark/>
          </w:tcPr>
          <w:p w14:paraId="6CCC7C23" w14:textId="77777777" w:rsidR="00F905FA" w:rsidRPr="00F15687" w:rsidRDefault="00F905FA" w:rsidP="00687FB9">
            <w:pPr>
              <w:spacing w:after="160" w:line="278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15687">
              <w:rPr>
                <w:rFonts w:ascii="Times New Roman" w:hAnsi="Times New Roman" w:cs="Times New Roman"/>
              </w:rPr>
              <w:t>0.835</w:t>
            </w:r>
          </w:p>
        </w:tc>
        <w:tc>
          <w:tcPr>
            <w:tcW w:w="0" w:type="auto"/>
            <w:hideMark/>
          </w:tcPr>
          <w:p w14:paraId="7BC34598" w14:textId="77777777" w:rsidR="00F905FA" w:rsidRPr="00F15687" w:rsidRDefault="00F905FA" w:rsidP="00687FB9">
            <w:pPr>
              <w:spacing w:after="160" w:line="278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15687">
              <w:rPr>
                <w:rFonts w:ascii="Times New Roman" w:hAnsi="Times New Roman" w:cs="Times New Roman"/>
              </w:rPr>
              <w:t>0.892</w:t>
            </w:r>
          </w:p>
        </w:tc>
      </w:tr>
      <w:tr w:rsidR="00F905FA" w:rsidRPr="00F15687" w14:paraId="10D8DFF7" w14:textId="77777777" w:rsidTr="00687F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196F6765" w14:textId="77777777" w:rsidR="00F905FA" w:rsidRPr="00F15687" w:rsidRDefault="00F905FA" w:rsidP="00687FB9">
            <w:pPr>
              <w:spacing w:after="160" w:line="278" w:lineRule="auto"/>
              <w:jc w:val="both"/>
              <w:rPr>
                <w:rFonts w:ascii="Times New Roman" w:hAnsi="Times New Roman" w:cs="Times New Roman"/>
                <w:b w:val="0"/>
                <w:bCs w:val="0"/>
              </w:rPr>
            </w:pPr>
            <w:r w:rsidRPr="00F15687">
              <w:rPr>
                <w:rFonts w:ascii="Times New Roman" w:hAnsi="Times New Roman" w:cs="Times New Roman"/>
                <w:b w:val="0"/>
                <w:bCs w:val="0"/>
              </w:rPr>
              <w:t>Fold 3</w:t>
            </w:r>
          </w:p>
        </w:tc>
        <w:tc>
          <w:tcPr>
            <w:tcW w:w="0" w:type="auto"/>
            <w:shd w:val="clear" w:color="auto" w:fill="auto"/>
            <w:hideMark/>
          </w:tcPr>
          <w:p w14:paraId="61DE56AB" w14:textId="77777777" w:rsidR="00F905FA" w:rsidRPr="00F15687" w:rsidRDefault="00F905FA" w:rsidP="00687FB9">
            <w:pPr>
              <w:spacing w:after="160" w:line="278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15687">
              <w:rPr>
                <w:rFonts w:ascii="Times New Roman" w:hAnsi="Times New Roman" w:cs="Times New Roman"/>
              </w:rPr>
              <w:t>0.910</w:t>
            </w:r>
          </w:p>
        </w:tc>
        <w:tc>
          <w:tcPr>
            <w:tcW w:w="0" w:type="auto"/>
            <w:shd w:val="clear" w:color="auto" w:fill="auto"/>
            <w:hideMark/>
          </w:tcPr>
          <w:p w14:paraId="29AFDB2E" w14:textId="77777777" w:rsidR="00F905FA" w:rsidRPr="00F15687" w:rsidRDefault="00F905FA" w:rsidP="00687FB9">
            <w:pPr>
              <w:spacing w:after="160" w:line="278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15687">
              <w:rPr>
                <w:rFonts w:ascii="Times New Roman" w:hAnsi="Times New Roman" w:cs="Times New Roman"/>
              </w:rPr>
              <w:t>0.842</w:t>
            </w:r>
          </w:p>
        </w:tc>
        <w:tc>
          <w:tcPr>
            <w:tcW w:w="0" w:type="auto"/>
            <w:shd w:val="clear" w:color="auto" w:fill="auto"/>
            <w:hideMark/>
          </w:tcPr>
          <w:p w14:paraId="5A782D41" w14:textId="77777777" w:rsidR="00F905FA" w:rsidRPr="00F15687" w:rsidRDefault="00F905FA" w:rsidP="00687FB9">
            <w:pPr>
              <w:spacing w:after="160" w:line="278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15687">
              <w:rPr>
                <w:rFonts w:ascii="Times New Roman" w:hAnsi="Times New Roman" w:cs="Times New Roman"/>
              </w:rPr>
              <w:t>0.859</w:t>
            </w:r>
          </w:p>
        </w:tc>
        <w:tc>
          <w:tcPr>
            <w:tcW w:w="0" w:type="auto"/>
            <w:shd w:val="clear" w:color="auto" w:fill="auto"/>
            <w:hideMark/>
          </w:tcPr>
          <w:p w14:paraId="4F6D03A2" w14:textId="77777777" w:rsidR="00F905FA" w:rsidRPr="00F15687" w:rsidRDefault="00F905FA" w:rsidP="00687FB9">
            <w:pPr>
              <w:spacing w:after="160" w:line="278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15687">
              <w:rPr>
                <w:rFonts w:ascii="Times New Roman" w:hAnsi="Times New Roman" w:cs="Times New Roman"/>
              </w:rPr>
              <w:t>0.826</w:t>
            </w:r>
          </w:p>
        </w:tc>
        <w:tc>
          <w:tcPr>
            <w:tcW w:w="0" w:type="auto"/>
            <w:shd w:val="clear" w:color="auto" w:fill="auto"/>
            <w:hideMark/>
          </w:tcPr>
          <w:p w14:paraId="243142B5" w14:textId="77777777" w:rsidR="00F905FA" w:rsidRPr="00F15687" w:rsidRDefault="00F905FA" w:rsidP="00687FB9">
            <w:pPr>
              <w:spacing w:after="160" w:line="278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15687">
              <w:rPr>
                <w:rFonts w:ascii="Times New Roman" w:hAnsi="Times New Roman" w:cs="Times New Roman"/>
              </w:rPr>
              <w:t>0.884</w:t>
            </w:r>
          </w:p>
        </w:tc>
      </w:tr>
      <w:tr w:rsidR="00F905FA" w:rsidRPr="00F15687" w14:paraId="077DEE65" w14:textId="77777777" w:rsidTr="00687F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B14C1C6" w14:textId="77777777" w:rsidR="00F905FA" w:rsidRPr="00F15687" w:rsidRDefault="00F905FA" w:rsidP="00687FB9">
            <w:pPr>
              <w:spacing w:after="160" w:line="278" w:lineRule="auto"/>
              <w:jc w:val="both"/>
              <w:rPr>
                <w:rFonts w:ascii="Times New Roman" w:hAnsi="Times New Roman" w:cs="Times New Roman"/>
                <w:b w:val="0"/>
                <w:bCs w:val="0"/>
              </w:rPr>
            </w:pPr>
            <w:r w:rsidRPr="00F15687">
              <w:rPr>
                <w:rFonts w:ascii="Times New Roman" w:hAnsi="Times New Roman" w:cs="Times New Roman"/>
                <w:b w:val="0"/>
                <w:bCs w:val="0"/>
              </w:rPr>
              <w:t>Fold 4</w:t>
            </w:r>
          </w:p>
        </w:tc>
        <w:tc>
          <w:tcPr>
            <w:tcW w:w="0" w:type="auto"/>
            <w:hideMark/>
          </w:tcPr>
          <w:p w14:paraId="165AA7DE" w14:textId="77777777" w:rsidR="00F905FA" w:rsidRPr="00F15687" w:rsidRDefault="00F905FA" w:rsidP="00687FB9">
            <w:pPr>
              <w:spacing w:after="160" w:line="278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15687">
              <w:rPr>
                <w:rFonts w:ascii="Times New Roman" w:hAnsi="Times New Roman" w:cs="Times New Roman"/>
              </w:rPr>
              <w:t>0.918</w:t>
            </w:r>
          </w:p>
        </w:tc>
        <w:tc>
          <w:tcPr>
            <w:tcW w:w="0" w:type="auto"/>
            <w:hideMark/>
          </w:tcPr>
          <w:p w14:paraId="2EE6A885" w14:textId="77777777" w:rsidR="00F905FA" w:rsidRPr="00F15687" w:rsidRDefault="00F905FA" w:rsidP="00687FB9">
            <w:pPr>
              <w:spacing w:after="160" w:line="278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15687">
              <w:rPr>
                <w:rFonts w:ascii="Times New Roman" w:hAnsi="Times New Roman" w:cs="Times New Roman"/>
              </w:rPr>
              <w:t>0.854</w:t>
            </w:r>
          </w:p>
        </w:tc>
        <w:tc>
          <w:tcPr>
            <w:tcW w:w="0" w:type="auto"/>
            <w:hideMark/>
          </w:tcPr>
          <w:p w14:paraId="61DBCAFC" w14:textId="77777777" w:rsidR="00F905FA" w:rsidRPr="00F15687" w:rsidRDefault="00F905FA" w:rsidP="00687FB9">
            <w:pPr>
              <w:spacing w:after="160" w:line="278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15687">
              <w:rPr>
                <w:rFonts w:ascii="Times New Roman" w:hAnsi="Times New Roman" w:cs="Times New Roman"/>
              </w:rPr>
              <w:t>0.871</w:t>
            </w:r>
          </w:p>
        </w:tc>
        <w:tc>
          <w:tcPr>
            <w:tcW w:w="0" w:type="auto"/>
            <w:hideMark/>
          </w:tcPr>
          <w:p w14:paraId="48070920" w14:textId="77777777" w:rsidR="00F905FA" w:rsidRPr="00F15687" w:rsidRDefault="00F905FA" w:rsidP="00687FB9">
            <w:pPr>
              <w:spacing w:after="160" w:line="278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15687">
              <w:rPr>
                <w:rFonts w:ascii="Times New Roman" w:hAnsi="Times New Roman" w:cs="Times New Roman"/>
              </w:rPr>
              <w:t>0.838</w:t>
            </w:r>
          </w:p>
        </w:tc>
        <w:tc>
          <w:tcPr>
            <w:tcW w:w="0" w:type="auto"/>
            <w:hideMark/>
          </w:tcPr>
          <w:p w14:paraId="50F5F9D3" w14:textId="77777777" w:rsidR="00F905FA" w:rsidRPr="00F15687" w:rsidRDefault="00F905FA" w:rsidP="00687FB9">
            <w:pPr>
              <w:spacing w:after="160" w:line="278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15687">
              <w:rPr>
                <w:rFonts w:ascii="Times New Roman" w:hAnsi="Times New Roman" w:cs="Times New Roman"/>
              </w:rPr>
              <w:t>0.895</w:t>
            </w:r>
          </w:p>
        </w:tc>
      </w:tr>
      <w:tr w:rsidR="00F905FA" w:rsidRPr="00F15687" w14:paraId="03BE8221" w14:textId="77777777" w:rsidTr="00687F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052F4AE6" w14:textId="77777777" w:rsidR="00F905FA" w:rsidRPr="00F15687" w:rsidRDefault="00F905FA" w:rsidP="00687FB9">
            <w:pPr>
              <w:spacing w:after="160" w:line="278" w:lineRule="auto"/>
              <w:jc w:val="both"/>
              <w:rPr>
                <w:rFonts w:ascii="Times New Roman" w:hAnsi="Times New Roman" w:cs="Times New Roman"/>
                <w:b w:val="0"/>
                <w:bCs w:val="0"/>
              </w:rPr>
            </w:pPr>
            <w:r w:rsidRPr="00F15687">
              <w:rPr>
                <w:rFonts w:ascii="Times New Roman" w:hAnsi="Times New Roman" w:cs="Times New Roman"/>
                <w:b w:val="0"/>
                <w:bCs w:val="0"/>
              </w:rPr>
              <w:t>Fold 5</w:t>
            </w:r>
          </w:p>
        </w:tc>
        <w:tc>
          <w:tcPr>
            <w:tcW w:w="0" w:type="auto"/>
            <w:shd w:val="clear" w:color="auto" w:fill="auto"/>
            <w:hideMark/>
          </w:tcPr>
          <w:p w14:paraId="0259017F" w14:textId="77777777" w:rsidR="00F905FA" w:rsidRPr="00F15687" w:rsidRDefault="00F905FA" w:rsidP="00687FB9">
            <w:pPr>
              <w:spacing w:after="160" w:line="278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15687">
              <w:rPr>
                <w:rFonts w:ascii="Times New Roman" w:hAnsi="Times New Roman" w:cs="Times New Roman"/>
              </w:rPr>
              <w:t>0.909</w:t>
            </w:r>
          </w:p>
        </w:tc>
        <w:tc>
          <w:tcPr>
            <w:tcW w:w="0" w:type="auto"/>
            <w:shd w:val="clear" w:color="auto" w:fill="auto"/>
            <w:hideMark/>
          </w:tcPr>
          <w:p w14:paraId="2B9B117F" w14:textId="77777777" w:rsidR="00F905FA" w:rsidRPr="00F15687" w:rsidRDefault="00F905FA" w:rsidP="00687FB9">
            <w:pPr>
              <w:spacing w:after="160" w:line="278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15687">
              <w:rPr>
                <w:rFonts w:ascii="Times New Roman" w:hAnsi="Times New Roman" w:cs="Times New Roman"/>
              </w:rPr>
              <w:t>0.839</w:t>
            </w:r>
          </w:p>
        </w:tc>
        <w:tc>
          <w:tcPr>
            <w:tcW w:w="0" w:type="auto"/>
            <w:shd w:val="clear" w:color="auto" w:fill="auto"/>
            <w:hideMark/>
          </w:tcPr>
          <w:p w14:paraId="76FAFCFE" w14:textId="77777777" w:rsidR="00F905FA" w:rsidRPr="00F15687" w:rsidRDefault="00F905FA" w:rsidP="00687FB9">
            <w:pPr>
              <w:spacing w:after="160" w:line="278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15687">
              <w:rPr>
                <w:rFonts w:ascii="Times New Roman" w:hAnsi="Times New Roman" w:cs="Times New Roman"/>
              </w:rPr>
              <w:t>0.857</w:t>
            </w:r>
          </w:p>
        </w:tc>
        <w:tc>
          <w:tcPr>
            <w:tcW w:w="0" w:type="auto"/>
            <w:shd w:val="clear" w:color="auto" w:fill="auto"/>
            <w:hideMark/>
          </w:tcPr>
          <w:p w14:paraId="15C89489" w14:textId="77777777" w:rsidR="00F905FA" w:rsidRPr="00F15687" w:rsidRDefault="00F905FA" w:rsidP="00687FB9">
            <w:pPr>
              <w:spacing w:after="160" w:line="278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15687">
              <w:rPr>
                <w:rFonts w:ascii="Times New Roman" w:hAnsi="Times New Roman" w:cs="Times New Roman"/>
              </w:rPr>
              <w:t>0.822</w:t>
            </w:r>
          </w:p>
        </w:tc>
        <w:tc>
          <w:tcPr>
            <w:tcW w:w="0" w:type="auto"/>
            <w:shd w:val="clear" w:color="auto" w:fill="auto"/>
            <w:hideMark/>
          </w:tcPr>
          <w:p w14:paraId="4AF713C6" w14:textId="77777777" w:rsidR="00F905FA" w:rsidRPr="00F15687" w:rsidRDefault="00F905FA" w:rsidP="00687FB9">
            <w:pPr>
              <w:spacing w:after="160" w:line="278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15687">
              <w:rPr>
                <w:rFonts w:ascii="Times New Roman" w:hAnsi="Times New Roman" w:cs="Times New Roman"/>
              </w:rPr>
              <w:t>0.883</w:t>
            </w:r>
          </w:p>
        </w:tc>
      </w:tr>
      <w:tr w:rsidR="00F905FA" w:rsidRPr="00F15687" w14:paraId="6C1367A6" w14:textId="77777777" w:rsidTr="00687F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E92CE61" w14:textId="77777777" w:rsidR="00F905FA" w:rsidRPr="00F15687" w:rsidRDefault="00F905FA" w:rsidP="00687FB9">
            <w:pPr>
              <w:spacing w:after="160" w:line="278" w:lineRule="auto"/>
              <w:jc w:val="both"/>
              <w:rPr>
                <w:rFonts w:ascii="Times New Roman" w:hAnsi="Times New Roman" w:cs="Times New Roman"/>
                <w:b w:val="0"/>
                <w:bCs w:val="0"/>
              </w:rPr>
            </w:pPr>
            <w:r w:rsidRPr="00F15687">
              <w:rPr>
                <w:rFonts w:ascii="Times New Roman" w:hAnsi="Times New Roman" w:cs="Times New Roman"/>
                <w:b w:val="0"/>
                <w:bCs w:val="0"/>
              </w:rPr>
              <w:t>Mean (</w:t>
            </w:r>
            <m:oMath>
              <m:r>
                <m:rPr>
                  <m:sty m:val="bi"/>
                </m:rPr>
                <w:rPr>
                  <w:rFonts w:ascii="Cambria Math" w:hAnsi="Cambria Math" w:cs="Times New Roman"/>
                </w:rPr>
                <m:t>±</m:t>
              </m:r>
            </m:oMath>
            <w:r w:rsidRPr="00F15687">
              <w:rPr>
                <w:rFonts w:ascii="Times New Roman" w:hAnsi="Times New Roman" w:cs="Times New Roman"/>
                <w:b w:val="0"/>
                <w:bCs w:val="0"/>
              </w:rPr>
              <w:t xml:space="preserve"> SD)</w:t>
            </w:r>
          </w:p>
        </w:tc>
        <w:tc>
          <w:tcPr>
            <w:tcW w:w="0" w:type="auto"/>
            <w:hideMark/>
          </w:tcPr>
          <w:p w14:paraId="21044764" w14:textId="77777777" w:rsidR="00F905FA" w:rsidRPr="00F15687" w:rsidRDefault="00F905FA" w:rsidP="00687FB9">
            <w:pPr>
              <w:spacing w:after="160" w:line="278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15687">
              <w:rPr>
                <w:rFonts w:ascii="Times New Roman" w:hAnsi="Times New Roman" w:cs="Times New Roman"/>
              </w:rPr>
              <w:t>0.912 (</w:t>
            </w:r>
            <m:oMath>
              <m:r>
                <w:rPr>
                  <w:rFonts w:ascii="Cambria Math" w:hAnsi="Cambria Math" w:cs="Times New Roman"/>
                </w:rPr>
                <m:t>±</m:t>
              </m:r>
            </m:oMath>
            <w:r w:rsidRPr="00F15687">
              <w:rPr>
                <w:rFonts w:ascii="Times New Roman" w:hAnsi="Times New Roman" w:cs="Times New Roman"/>
              </w:rPr>
              <w:t>0.004)</w:t>
            </w:r>
          </w:p>
        </w:tc>
        <w:tc>
          <w:tcPr>
            <w:tcW w:w="0" w:type="auto"/>
            <w:hideMark/>
          </w:tcPr>
          <w:p w14:paraId="3C338D3D" w14:textId="77777777" w:rsidR="00F905FA" w:rsidRPr="00F15687" w:rsidRDefault="00F905FA" w:rsidP="00687FB9">
            <w:pPr>
              <w:spacing w:after="160" w:line="278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15687">
              <w:rPr>
                <w:rFonts w:ascii="Times New Roman" w:hAnsi="Times New Roman" w:cs="Times New Roman"/>
              </w:rPr>
              <w:t>0.845 (</w:t>
            </w:r>
            <m:oMath>
              <m:r>
                <w:rPr>
                  <w:rFonts w:ascii="Cambria Math" w:hAnsi="Cambria Math" w:cs="Times New Roman"/>
                </w:rPr>
                <m:t>±</m:t>
              </m:r>
            </m:oMath>
            <w:r w:rsidRPr="00F15687">
              <w:rPr>
                <w:rFonts w:ascii="Times New Roman" w:hAnsi="Times New Roman" w:cs="Times New Roman"/>
              </w:rPr>
              <w:t>0.007)</w:t>
            </w:r>
          </w:p>
        </w:tc>
        <w:tc>
          <w:tcPr>
            <w:tcW w:w="0" w:type="auto"/>
            <w:hideMark/>
          </w:tcPr>
          <w:p w14:paraId="20BE22B2" w14:textId="77777777" w:rsidR="00F905FA" w:rsidRPr="00F15687" w:rsidRDefault="00F905FA" w:rsidP="00687FB9">
            <w:pPr>
              <w:spacing w:after="160" w:line="278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15687">
              <w:rPr>
                <w:rFonts w:ascii="Times New Roman" w:hAnsi="Times New Roman" w:cs="Times New Roman"/>
              </w:rPr>
              <w:t>0.862 (</w:t>
            </w:r>
            <m:oMath>
              <m:r>
                <w:rPr>
                  <w:rFonts w:ascii="Cambria Math" w:hAnsi="Cambria Math" w:cs="Times New Roman"/>
                </w:rPr>
                <m:t>±</m:t>
              </m:r>
            </m:oMath>
            <w:r w:rsidRPr="00F15687">
              <w:rPr>
                <w:rFonts w:ascii="Times New Roman" w:hAnsi="Times New Roman" w:cs="Times New Roman"/>
              </w:rPr>
              <w:t>0.007)</w:t>
            </w:r>
          </w:p>
        </w:tc>
        <w:tc>
          <w:tcPr>
            <w:tcW w:w="0" w:type="auto"/>
            <w:hideMark/>
          </w:tcPr>
          <w:p w14:paraId="3945CFB8" w14:textId="77777777" w:rsidR="00F905FA" w:rsidRPr="00F15687" w:rsidRDefault="00F905FA" w:rsidP="00687FB9">
            <w:pPr>
              <w:spacing w:after="160" w:line="278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15687">
              <w:rPr>
                <w:rFonts w:ascii="Times New Roman" w:hAnsi="Times New Roman" w:cs="Times New Roman"/>
              </w:rPr>
              <w:t>0.829 (</w:t>
            </w:r>
            <m:oMath>
              <m:r>
                <w:rPr>
                  <w:rFonts w:ascii="Cambria Math" w:hAnsi="Cambria Math" w:cs="Times New Roman"/>
                </w:rPr>
                <m:t>±</m:t>
              </m:r>
            </m:oMath>
            <w:r w:rsidRPr="00F15687">
              <w:rPr>
                <w:rFonts w:ascii="Times New Roman" w:hAnsi="Times New Roman" w:cs="Times New Roman"/>
              </w:rPr>
              <w:t>0.007)</w:t>
            </w:r>
          </w:p>
        </w:tc>
        <w:tc>
          <w:tcPr>
            <w:tcW w:w="0" w:type="auto"/>
            <w:hideMark/>
          </w:tcPr>
          <w:p w14:paraId="463EA381" w14:textId="77777777" w:rsidR="00F905FA" w:rsidRPr="00F15687" w:rsidRDefault="00F905FA" w:rsidP="00687FB9">
            <w:pPr>
              <w:spacing w:after="160" w:line="278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15687">
              <w:rPr>
                <w:rFonts w:ascii="Times New Roman" w:hAnsi="Times New Roman" w:cs="Times New Roman"/>
              </w:rPr>
              <w:t>0.887 (</w:t>
            </w:r>
            <m:oMath>
              <m:r>
                <w:rPr>
                  <w:rFonts w:ascii="Cambria Math" w:hAnsi="Cambria Math" w:cs="Times New Roman"/>
                </w:rPr>
                <m:t>±</m:t>
              </m:r>
            </m:oMath>
            <w:r w:rsidRPr="00F15687">
              <w:rPr>
                <w:rFonts w:ascii="Times New Roman" w:hAnsi="Times New Roman" w:cs="Times New Roman"/>
              </w:rPr>
              <w:t>0.006)</w:t>
            </w:r>
          </w:p>
        </w:tc>
      </w:tr>
    </w:tbl>
    <w:p w14:paraId="3F7C38B3" w14:textId="77777777" w:rsidR="00F905FA" w:rsidRDefault="00F905FA" w:rsidP="00F905FA">
      <w:pPr>
        <w:jc w:val="center"/>
        <w:rPr>
          <w:noProof/>
        </w:rPr>
      </w:pPr>
    </w:p>
    <w:p w14:paraId="1B980C5D" w14:textId="77777777" w:rsidR="00F905FA" w:rsidRDefault="00F905FA" w:rsidP="00F905FA">
      <w:pPr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5608A1ED" wp14:editId="2438F34A">
            <wp:extent cx="4467225" cy="2452678"/>
            <wp:effectExtent l="0" t="0" r="0" b="5080"/>
            <wp:docPr id="5096842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071" cy="2457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1EFD64" w14:textId="77777777" w:rsidR="00F905FA" w:rsidRPr="00227A98" w:rsidRDefault="00F905FA" w:rsidP="00F905FA">
      <w:pPr>
        <w:jc w:val="center"/>
        <w:rPr>
          <w:rFonts w:ascii="Times New Roman" w:hAnsi="Times New Roman" w:cs="Times New Roman"/>
        </w:rPr>
      </w:pPr>
      <w:r w:rsidRPr="00227A98">
        <w:rPr>
          <w:rFonts w:ascii="Times New Roman" w:hAnsi="Times New Roman" w:cs="Times New Roman"/>
          <w:b/>
          <w:bCs/>
        </w:rPr>
        <w:t>Figure A1: End-to-End Data Fusion and Model Architecture</w:t>
      </w:r>
    </w:p>
    <w:p w14:paraId="46EBA23F" w14:textId="77777777" w:rsidR="00F905FA" w:rsidRDefault="00F905FA" w:rsidP="00F905FA">
      <w:pPr>
        <w:jc w:val="both"/>
        <w:rPr>
          <w:rFonts w:ascii="Times New Roman" w:hAnsi="Times New Roman" w:cs="Times New Roman"/>
        </w:rPr>
      </w:pPr>
    </w:p>
    <w:p w14:paraId="58BC1836" w14:textId="77777777" w:rsidR="00F905FA" w:rsidRDefault="00F905FA" w:rsidP="00F905FA">
      <w:pPr>
        <w:jc w:val="center"/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37DA30D4" wp14:editId="489011C7">
            <wp:extent cx="2985700" cy="4448175"/>
            <wp:effectExtent l="0" t="0" r="5715" b="0"/>
            <wp:docPr id="155548172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6479" cy="44642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F9BAD7" w14:textId="77777777" w:rsidR="00F905FA" w:rsidRDefault="00F905FA" w:rsidP="00F905FA">
      <w:pPr>
        <w:jc w:val="center"/>
        <w:rPr>
          <w:rFonts w:ascii="Times New Roman" w:hAnsi="Times New Roman" w:cs="Times New Roman"/>
          <w:b/>
          <w:bCs/>
        </w:rPr>
      </w:pPr>
      <w:r w:rsidRPr="00432671">
        <w:rPr>
          <w:rFonts w:ascii="Times New Roman" w:hAnsi="Times New Roman" w:cs="Times New Roman"/>
          <w:b/>
          <w:bCs/>
        </w:rPr>
        <w:t>Figure A2: Conceptual SHAP Summary Plot (Global Feature Rankings)</w:t>
      </w:r>
    </w:p>
    <w:p w14:paraId="0181A12D" w14:textId="77777777" w:rsidR="00F905FA" w:rsidRDefault="00F905FA" w:rsidP="00F905FA">
      <w:pPr>
        <w:jc w:val="both"/>
        <w:rPr>
          <w:rFonts w:ascii="Times New Roman" w:hAnsi="Times New Roman" w:cs="Times New Roman"/>
          <w:b/>
          <w:bCs/>
        </w:rPr>
      </w:pPr>
    </w:p>
    <w:p w14:paraId="6510F15E" w14:textId="77777777" w:rsidR="00F905FA" w:rsidRDefault="00F905FA" w:rsidP="00F905FA">
      <w:pPr>
        <w:jc w:val="both"/>
        <w:rPr>
          <w:rFonts w:ascii="Times New Roman" w:hAnsi="Times New Roman" w:cs="Times New Roman"/>
          <w:b/>
          <w:bCs/>
        </w:rPr>
      </w:pPr>
    </w:p>
    <w:p w14:paraId="7DAFD948" w14:textId="77777777" w:rsidR="00C6465A" w:rsidRDefault="00C6465A"/>
    <w:sectPr w:rsidR="00C6465A" w:rsidSect="00F905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5FA"/>
    <w:rsid w:val="000905F0"/>
    <w:rsid w:val="00112C91"/>
    <w:rsid w:val="00242B4F"/>
    <w:rsid w:val="00302F9E"/>
    <w:rsid w:val="004E23CF"/>
    <w:rsid w:val="006D5216"/>
    <w:rsid w:val="009E0740"/>
    <w:rsid w:val="00A80498"/>
    <w:rsid w:val="00C52040"/>
    <w:rsid w:val="00C62D14"/>
    <w:rsid w:val="00C6465A"/>
    <w:rsid w:val="00EA3576"/>
    <w:rsid w:val="00F90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86FE3C"/>
  <w15:chartTrackingRefBased/>
  <w15:docId w15:val="{0875CF52-CD08-4086-B8BC-0AE4DA13B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05FA"/>
    <w:rPr>
      <w:kern w:val="0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F905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05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05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I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05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:lang w:val="en-IN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05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:lang w:val="en-IN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05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lang w:val="en-IN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05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lang w:val="en-IN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05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lang w:val="en-IN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05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05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05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05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05F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05F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05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05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05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05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05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</w:rPr>
  </w:style>
  <w:style w:type="character" w:customStyle="1" w:styleId="TitleChar">
    <w:name w:val="Title Char"/>
    <w:basedOn w:val="DefaultParagraphFont"/>
    <w:link w:val="Title"/>
    <w:uiPriority w:val="10"/>
    <w:rsid w:val="00F905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05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IN"/>
    </w:rPr>
  </w:style>
  <w:style w:type="character" w:customStyle="1" w:styleId="SubtitleChar">
    <w:name w:val="Subtitle Char"/>
    <w:basedOn w:val="DefaultParagraphFont"/>
    <w:link w:val="Subtitle"/>
    <w:uiPriority w:val="11"/>
    <w:rsid w:val="00F905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05FA"/>
    <w:pPr>
      <w:spacing w:before="160"/>
      <w:jc w:val="center"/>
    </w:pPr>
    <w:rPr>
      <w:i/>
      <w:iCs/>
      <w:color w:val="404040" w:themeColor="text1" w:themeTint="BF"/>
      <w:kern w:val="2"/>
      <w:lang w:val="en-IN"/>
    </w:rPr>
  </w:style>
  <w:style w:type="character" w:customStyle="1" w:styleId="QuoteChar">
    <w:name w:val="Quote Char"/>
    <w:basedOn w:val="DefaultParagraphFont"/>
    <w:link w:val="Quote"/>
    <w:uiPriority w:val="29"/>
    <w:rsid w:val="00F905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05FA"/>
    <w:pPr>
      <w:ind w:left="720"/>
      <w:contextualSpacing/>
    </w:pPr>
    <w:rPr>
      <w:kern w:val="2"/>
      <w:lang w:val="en-IN"/>
    </w:rPr>
  </w:style>
  <w:style w:type="character" w:styleId="IntenseEmphasis">
    <w:name w:val="Intense Emphasis"/>
    <w:basedOn w:val="DefaultParagraphFont"/>
    <w:uiPriority w:val="21"/>
    <w:qFormat/>
    <w:rsid w:val="00F905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05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:lang w:val="en-IN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05F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05FA"/>
    <w:rPr>
      <w:b/>
      <w:bCs/>
      <w:smallCaps/>
      <w:color w:val="0F4761" w:themeColor="accent1" w:themeShade="BF"/>
      <w:spacing w:val="5"/>
    </w:rPr>
  </w:style>
  <w:style w:type="table" w:styleId="ListTable6Colorful">
    <w:name w:val="List Table 6 Colorful"/>
    <w:basedOn w:val="TableNormal"/>
    <w:uiPriority w:val="51"/>
    <w:rsid w:val="00F905FA"/>
    <w:pPr>
      <w:spacing w:after="0" w:line="240" w:lineRule="auto"/>
    </w:pPr>
    <w:rPr>
      <w:color w:val="000000" w:themeColor="text1"/>
      <w:kern w:val="0"/>
      <w:lang w:val="en-GB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318</Words>
  <Characters>1818</Characters>
  <Application>Microsoft Office Word</Application>
  <DocSecurity>0</DocSecurity>
  <Lines>15</Lines>
  <Paragraphs>4</Paragraphs>
  <ScaleCrop>false</ScaleCrop>
  <Company/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Poonam Mutha</dc:creator>
  <cp:keywords/>
  <dc:description/>
  <cp:lastModifiedBy>Poonam Mutha</cp:lastModifiedBy>
  <cp:revision>1</cp:revision>
  <dcterms:created xsi:type="dcterms:W3CDTF">2026-09-24T18:16:00Z</dcterms:created>
  <dcterms:modified xsi:type="dcterms:W3CDTF">2026-09-24T18:17:00Z</dcterms:modified>
</cp:coreProperties>
</file>