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7989" w14:textId="77777777" w:rsidR="00CE4584" w:rsidRPr="00766B41" w:rsidRDefault="00CE4584" w:rsidP="00CE458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hAnsi="Times New Roman" w:cs="Times New Roman"/>
          <w:b/>
          <w:bCs/>
          <w:color w:val="000000"/>
          <w:lang w:val="en-US"/>
        </w:rPr>
      </w:pPr>
      <w:r w:rsidRPr="00766B41">
        <w:rPr>
          <w:rFonts w:ascii="Times New Roman" w:hAnsi="Times New Roman" w:cs="Times New Roman"/>
          <w:b/>
          <w:bCs/>
          <w:color w:val="000000"/>
          <w:lang w:val="en-US"/>
        </w:rPr>
        <w:t>Supplementary files</w:t>
      </w:r>
    </w:p>
    <w:p w14:paraId="1119514B" w14:textId="77777777" w:rsidR="00CE4584" w:rsidRPr="00766B41" w:rsidRDefault="00CE4584" w:rsidP="00CE458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hAnsi="Times New Roman" w:cs="Times New Roman"/>
          <w:color w:val="000000"/>
          <w:lang w:val="en-US"/>
        </w:rPr>
      </w:pPr>
      <w:r w:rsidRPr="00766B41">
        <w:rPr>
          <w:rFonts w:ascii="Times New Roman" w:hAnsi="Times New Roman" w:cs="Times New Roman"/>
          <w:color w:val="000000"/>
          <w:lang w:val="en-US"/>
        </w:rPr>
        <w:t xml:space="preserve">S1. Questionnaire used to assess knowledge, attitudes and practices towards onchocerciasis </w:t>
      </w:r>
    </w:p>
    <w:p w14:paraId="13505987" w14:textId="77777777" w:rsidR="00CE4584" w:rsidRPr="00766B41" w:rsidRDefault="00CE4584" w:rsidP="00CE458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hAnsi="Times New Roman" w:cs="Times New Roman"/>
          <w:color w:val="000000"/>
          <w:lang w:val="en-US"/>
        </w:rPr>
      </w:pPr>
      <w:r w:rsidRPr="00766B41">
        <w:rPr>
          <w:rFonts w:ascii="Times New Roman" w:hAnsi="Times New Roman" w:cs="Times New Roman"/>
          <w:color w:val="000000"/>
          <w:lang w:val="en-US"/>
        </w:rPr>
        <w:t>S2. Data file used for the analysis</w:t>
      </w:r>
    </w:p>
    <w:p w14:paraId="1C692ED0" w14:textId="77777777" w:rsidR="00DE6AE2" w:rsidRPr="00CE4584" w:rsidRDefault="00DE6AE2">
      <w:pPr>
        <w:rPr>
          <w:lang w:val="en-US"/>
        </w:rPr>
      </w:pPr>
    </w:p>
    <w:sectPr w:rsidR="00DE6AE2" w:rsidRPr="00CE4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84"/>
    <w:rsid w:val="00195413"/>
    <w:rsid w:val="003A03A7"/>
    <w:rsid w:val="003D0186"/>
    <w:rsid w:val="00514CAB"/>
    <w:rsid w:val="007278E4"/>
    <w:rsid w:val="00A3738C"/>
    <w:rsid w:val="00B91ABC"/>
    <w:rsid w:val="00BC6C35"/>
    <w:rsid w:val="00CB270D"/>
    <w:rsid w:val="00CE4584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9C9FE"/>
  <w15:chartTrackingRefBased/>
  <w15:docId w15:val="{0DEBA19F-ACFC-4BC2-8B28-179BC666E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84"/>
    <w:rPr>
      <w:rFonts w:ascii="Calibri" w:eastAsia="Calibri" w:hAnsi="Calibri" w:cs="Calibri"/>
      <w:kern w:val="0"/>
      <w:lang w:val="en" w:eastAsia="es-MX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4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5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5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5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5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5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5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5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5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5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5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5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5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5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5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5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5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4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5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4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58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45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584"/>
    <w:pPr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45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5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5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5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>Springer Nature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2026-10-12T10:55:00Z</dcterms:created>
  <dcterms:modified xsi:type="dcterms:W3CDTF">2026-10-12T10:56:00Z</dcterms:modified>
</cp:coreProperties>
</file>