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904A" w14:textId="77777777" w:rsidR="0097656F" w:rsidRPr="008C2C5B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  <w:lang w:val="en-US"/>
        </w:rPr>
      </w:pPr>
      <w:r w:rsidRPr="008C2C5B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  <w:lang w:val="en-US"/>
        </w:rPr>
        <w:t>Appendix</w:t>
      </w:r>
    </w:p>
    <w:p w14:paraId="521E4CA2" w14:textId="77777777" w:rsidR="0097656F" w:rsidRPr="008C2C5B" w:rsidRDefault="0097656F" w:rsidP="0097656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C2C5B">
        <w:rPr>
          <w:rFonts w:ascii="Times New Roman" w:hAnsi="Times New Roman" w:cs="Times New Roman"/>
          <w:sz w:val="20"/>
          <w:szCs w:val="20"/>
          <w:lang w:val="en-US"/>
        </w:rPr>
        <w:t>Table A1: Correlation matrix (trade facilitation, employment gap and control variables)</w:t>
      </w:r>
    </w:p>
    <w:tbl>
      <w:tblPr>
        <w:tblW w:w="998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8"/>
        <w:gridCol w:w="779"/>
        <w:gridCol w:w="780"/>
        <w:gridCol w:w="780"/>
        <w:gridCol w:w="780"/>
        <w:gridCol w:w="780"/>
        <w:gridCol w:w="713"/>
        <w:gridCol w:w="680"/>
        <w:gridCol w:w="780"/>
        <w:gridCol w:w="680"/>
        <w:gridCol w:w="628"/>
      </w:tblGrid>
      <w:tr w:rsidR="0097656F" w:rsidRPr="008C2C5B" w14:paraId="09042491" w14:textId="77777777" w:rsidTr="002E0A7B">
        <w:trPr>
          <w:trHeight w:val="247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F6ED67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A26777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0C2AB6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735B88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2F5CCE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AC3348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DC3F5B2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1B5536E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44E6B6B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F7BB42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7BAEC32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(10)</w:t>
            </w:r>
          </w:p>
        </w:tc>
      </w:tr>
      <w:tr w:rsidR="0097656F" w:rsidRPr="008C2C5B" w14:paraId="51890465" w14:textId="77777777" w:rsidTr="002E0A7B">
        <w:trPr>
          <w:trHeight w:val="253"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EFB7F7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(1) Vulnerable employment gap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1556880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496A49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234B6C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B55CC0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5814EF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CBEF72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51D61F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34370A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D44CA0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30713A2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282E14B2" w14:textId="77777777" w:rsidTr="002E0A7B">
        <w:trPr>
          <w:trHeight w:val="247"/>
          <w:tblCellSpacing w:w="15" w:type="dxa"/>
        </w:trPr>
        <w:tc>
          <w:tcPr>
            <w:tcW w:w="0" w:type="auto"/>
            <w:vAlign w:val="center"/>
            <w:hideMark/>
          </w:tcPr>
          <w:p w14:paraId="107A68AB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(2) TradingAcross</w:t>
            </w:r>
          </w:p>
        </w:tc>
        <w:tc>
          <w:tcPr>
            <w:tcW w:w="0" w:type="auto"/>
            <w:vAlign w:val="center"/>
            <w:hideMark/>
          </w:tcPr>
          <w:p w14:paraId="430E10A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-0.3508*</w:t>
            </w:r>
          </w:p>
        </w:tc>
        <w:tc>
          <w:tcPr>
            <w:tcW w:w="0" w:type="auto"/>
            <w:vAlign w:val="center"/>
            <w:hideMark/>
          </w:tcPr>
          <w:p w14:paraId="0DA1E124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1646C8F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4988FF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D891B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E5BB550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F4773A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32C092F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69292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C5D08F9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7E083CF4" w14:textId="77777777" w:rsidTr="002E0A7B">
        <w:trPr>
          <w:trHeight w:val="253"/>
          <w:tblCellSpacing w:w="15" w:type="dxa"/>
        </w:trPr>
        <w:tc>
          <w:tcPr>
            <w:tcW w:w="0" w:type="auto"/>
            <w:vAlign w:val="center"/>
            <w:hideMark/>
          </w:tcPr>
          <w:p w14:paraId="0ADCBB2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(3) Governance</w:t>
            </w:r>
          </w:p>
        </w:tc>
        <w:tc>
          <w:tcPr>
            <w:tcW w:w="0" w:type="auto"/>
            <w:vAlign w:val="center"/>
            <w:hideMark/>
          </w:tcPr>
          <w:p w14:paraId="5104430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-0.4864*</w:t>
            </w:r>
          </w:p>
        </w:tc>
        <w:tc>
          <w:tcPr>
            <w:tcW w:w="0" w:type="auto"/>
            <w:vAlign w:val="center"/>
            <w:hideMark/>
          </w:tcPr>
          <w:p w14:paraId="2B8CFD9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0.4356*</w:t>
            </w:r>
          </w:p>
        </w:tc>
        <w:tc>
          <w:tcPr>
            <w:tcW w:w="0" w:type="auto"/>
            <w:vAlign w:val="center"/>
            <w:hideMark/>
          </w:tcPr>
          <w:p w14:paraId="5AE8BE8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2DE3125F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B44969B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52BF2F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E7D1FC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37F300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A72103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4E4867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2F9CE395" w14:textId="77777777" w:rsidTr="002E0A7B">
        <w:trPr>
          <w:trHeight w:val="247"/>
          <w:tblCellSpacing w:w="15" w:type="dxa"/>
        </w:trPr>
        <w:tc>
          <w:tcPr>
            <w:tcW w:w="0" w:type="auto"/>
            <w:vAlign w:val="center"/>
            <w:hideMark/>
          </w:tcPr>
          <w:p w14:paraId="1D174AD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(4) Democracy</w:t>
            </w:r>
          </w:p>
        </w:tc>
        <w:tc>
          <w:tcPr>
            <w:tcW w:w="0" w:type="auto"/>
            <w:vAlign w:val="center"/>
            <w:hideMark/>
          </w:tcPr>
          <w:p w14:paraId="219FBB42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-0.4303*</w:t>
            </w:r>
          </w:p>
        </w:tc>
        <w:tc>
          <w:tcPr>
            <w:tcW w:w="0" w:type="auto"/>
            <w:vAlign w:val="center"/>
            <w:hideMark/>
          </w:tcPr>
          <w:p w14:paraId="07DF849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0.4014*</w:t>
            </w:r>
          </w:p>
        </w:tc>
        <w:tc>
          <w:tcPr>
            <w:tcW w:w="0" w:type="auto"/>
            <w:vAlign w:val="center"/>
            <w:hideMark/>
          </w:tcPr>
          <w:p w14:paraId="24EE050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0.5377*</w:t>
            </w:r>
          </w:p>
        </w:tc>
        <w:tc>
          <w:tcPr>
            <w:tcW w:w="0" w:type="auto"/>
            <w:vAlign w:val="center"/>
            <w:hideMark/>
          </w:tcPr>
          <w:p w14:paraId="5A446AAF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0DBDA6C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FB4B72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2E415B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322A5B6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33C1DD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451C26E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4E56F3DE" w14:textId="77777777" w:rsidTr="002E0A7B">
        <w:trPr>
          <w:trHeight w:val="253"/>
          <w:tblCellSpacing w:w="15" w:type="dxa"/>
        </w:trPr>
        <w:tc>
          <w:tcPr>
            <w:tcW w:w="0" w:type="auto"/>
            <w:vAlign w:val="center"/>
            <w:hideMark/>
          </w:tcPr>
          <w:p w14:paraId="30D39B0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(5) GDP Per Capita</w:t>
            </w:r>
          </w:p>
        </w:tc>
        <w:tc>
          <w:tcPr>
            <w:tcW w:w="0" w:type="auto"/>
            <w:vAlign w:val="center"/>
            <w:hideMark/>
          </w:tcPr>
          <w:p w14:paraId="40EE40F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-0.2502*</w:t>
            </w:r>
          </w:p>
        </w:tc>
        <w:tc>
          <w:tcPr>
            <w:tcW w:w="0" w:type="auto"/>
            <w:vAlign w:val="center"/>
            <w:hideMark/>
          </w:tcPr>
          <w:p w14:paraId="0F3F282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-0.0574</w:t>
            </w:r>
          </w:p>
        </w:tc>
        <w:tc>
          <w:tcPr>
            <w:tcW w:w="0" w:type="auto"/>
            <w:vAlign w:val="center"/>
            <w:hideMark/>
          </w:tcPr>
          <w:p w14:paraId="04F3897B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0.4313*</w:t>
            </w:r>
          </w:p>
        </w:tc>
        <w:tc>
          <w:tcPr>
            <w:tcW w:w="0" w:type="auto"/>
            <w:vAlign w:val="center"/>
            <w:hideMark/>
          </w:tcPr>
          <w:p w14:paraId="0DEDE11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0.2061*</w:t>
            </w:r>
          </w:p>
        </w:tc>
        <w:tc>
          <w:tcPr>
            <w:tcW w:w="0" w:type="auto"/>
            <w:vAlign w:val="center"/>
            <w:hideMark/>
          </w:tcPr>
          <w:p w14:paraId="79E10C0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4997CFE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01066F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04B614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6DFE68B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9C1ED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3162C147" w14:textId="77777777" w:rsidTr="002E0A7B">
        <w:trPr>
          <w:trHeight w:val="253"/>
          <w:tblCellSpacing w:w="15" w:type="dxa"/>
        </w:trPr>
        <w:tc>
          <w:tcPr>
            <w:tcW w:w="0" w:type="auto"/>
            <w:vAlign w:val="center"/>
            <w:hideMark/>
          </w:tcPr>
          <w:p w14:paraId="78D67179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(6) Parliament</w:t>
            </w:r>
          </w:p>
        </w:tc>
        <w:tc>
          <w:tcPr>
            <w:tcW w:w="0" w:type="auto"/>
            <w:vAlign w:val="center"/>
            <w:hideMark/>
          </w:tcPr>
          <w:p w14:paraId="55CC2964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-0.2682*</w:t>
            </w:r>
          </w:p>
        </w:tc>
        <w:tc>
          <w:tcPr>
            <w:tcW w:w="0" w:type="auto"/>
            <w:vAlign w:val="center"/>
            <w:hideMark/>
          </w:tcPr>
          <w:p w14:paraId="145CB3A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0.0300</w:t>
            </w:r>
          </w:p>
        </w:tc>
        <w:tc>
          <w:tcPr>
            <w:tcW w:w="0" w:type="auto"/>
            <w:vAlign w:val="center"/>
            <w:hideMark/>
          </w:tcPr>
          <w:p w14:paraId="4365BF3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0.3219*</w:t>
            </w:r>
          </w:p>
        </w:tc>
        <w:tc>
          <w:tcPr>
            <w:tcW w:w="0" w:type="auto"/>
            <w:vAlign w:val="center"/>
            <w:hideMark/>
          </w:tcPr>
          <w:p w14:paraId="3165E392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-0.1853*</w:t>
            </w:r>
          </w:p>
        </w:tc>
        <w:tc>
          <w:tcPr>
            <w:tcW w:w="0" w:type="auto"/>
            <w:vAlign w:val="center"/>
            <w:hideMark/>
          </w:tcPr>
          <w:p w14:paraId="2CD8272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0.0345</w:t>
            </w:r>
          </w:p>
        </w:tc>
        <w:tc>
          <w:tcPr>
            <w:tcW w:w="0" w:type="auto"/>
            <w:vAlign w:val="center"/>
            <w:hideMark/>
          </w:tcPr>
          <w:p w14:paraId="7B6348E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2AF0AD2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E30302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B4005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7ED29E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26FC74A1" w14:textId="77777777" w:rsidTr="002E0A7B">
        <w:trPr>
          <w:trHeight w:val="247"/>
          <w:tblCellSpacing w:w="15" w:type="dxa"/>
        </w:trPr>
        <w:tc>
          <w:tcPr>
            <w:tcW w:w="0" w:type="auto"/>
            <w:vAlign w:val="center"/>
            <w:hideMark/>
          </w:tcPr>
          <w:p w14:paraId="349D9E6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(7) FDI</w:t>
            </w:r>
          </w:p>
        </w:tc>
        <w:tc>
          <w:tcPr>
            <w:tcW w:w="0" w:type="auto"/>
            <w:vAlign w:val="center"/>
            <w:hideMark/>
          </w:tcPr>
          <w:p w14:paraId="1DD1C40F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0.0125</w:t>
            </w:r>
          </w:p>
        </w:tc>
        <w:tc>
          <w:tcPr>
            <w:tcW w:w="0" w:type="auto"/>
            <w:vAlign w:val="center"/>
            <w:hideMark/>
          </w:tcPr>
          <w:p w14:paraId="135B3E9B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-0.1642*</w:t>
            </w:r>
          </w:p>
        </w:tc>
        <w:tc>
          <w:tcPr>
            <w:tcW w:w="0" w:type="auto"/>
            <w:vAlign w:val="center"/>
            <w:hideMark/>
          </w:tcPr>
          <w:p w14:paraId="2E7D7AE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-0.1424*</w:t>
            </w:r>
          </w:p>
        </w:tc>
        <w:tc>
          <w:tcPr>
            <w:tcW w:w="0" w:type="auto"/>
            <w:vAlign w:val="center"/>
            <w:hideMark/>
          </w:tcPr>
          <w:p w14:paraId="1EE0CB6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-0.2186*</w:t>
            </w:r>
          </w:p>
        </w:tc>
        <w:tc>
          <w:tcPr>
            <w:tcW w:w="0" w:type="auto"/>
            <w:vAlign w:val="center"/>
            <w:hideMark/>
          </w:tcPr>
          <w:p w14:paraId="30E8264E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-0.0391</w:t>
            </w:r>
          </w:p>
        </w:tc>
        <w:tc>
          <w:tcPr>
            <w:tcW w:w="0" w:type="auto"/>
            <w:vAlign w:val="center"/>
            <w:hideMark/>
          </w:tcPr>
          <w:p w14:paraId="551249C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-0.0048</w:t>
            </w:r>
          </w:p>
        </w:tc>
        <w:tc>
          <w:tcPr>
            <w:tcW w:w="0" w:type="auto"/>
            <w:vAlign w:val="center"/>
            <w:hideMark/>
          </w:tcPr>
          <w:p w14:paraId="39A5A0D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2218963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446F58D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46DF9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4B8C7632" w14:textId="77777777" w:rsidTr="002E0A7B">
        <w:trPr>
          <w:trHeight w:val="253"/>
          <w:tblCellSpacing w:w="15" w:type="dxa"/>
        </w:trPr>
        <w:tc>
          <w:tcPr>
            <w:tcW w:w="0" w:type="auto"/>
            <w:vAlign w:val="center"/>
            <w:hideMark/>
          </w:tcPr>
          <w:p w14:paraId="3E1316F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(8) Infrastructure</w:t>
            </w:r>
          </w:p>
        </w:tc>
        <w:tc>
          <w:tcPr>
            <w:tcW w:w="0" w:type="auto"/>
            <w:vAlign w:val="center"/>
            <w:hideMark/>
          </w:tcPr>
          <w:p w14:paraId="7D659AD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-0.3929*</w:t>
            </w:r>
          </w:p>
        </w:tc>
        <w:tc>
          <w:tcPr>
            <w:tcW w:w="0" w:type="auto"/>
            <w:vAlign w:val="center"/>
            <w:hideMark/>
          </w:tcPr>
          <w:p w14:paraId="3DF2D78B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0.1073</w:t>
            </w:r>
          </w:p>
        </w:tc>
        <w:tc>
          <w:tcPr>
            <w:tcW w:w="0" w:type="auto"/>
            <w:vAlign w:val="center"/>
            <w:hideMark/>
          </w:tcPr>
          <w:p w14:paraId="2843BF72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0.7185*</w:t>
            </w:r>
          </w:p>
        </w:tc>
        <w:tc>
          <w:tcPr>
            <w:tcW w:w="0" w:type="auto"/>
            <w:vAlign w:val="center"/>
            <w:hideMark/>
          </w:tcPr>
          <w:p w14:paraId="4A144AF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0.4916*</w:t>
            </w:r>
          </w:p>
        </w:tc>
        <w:tc>
          <w:tcPr>
            <w:tcW w:w="0" w:type="auto"/>
            <w:vAlign w:val="center"/>
            <w:hideMark/>
          </w:tcPr>
          <w:p w14:paraId="078D85D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0.6560*</w:t>
            </w:r>
          </w:p>
        </w:tc>
        <w:tc>
          <w:tcPr>
            <w:tcW w:w="0" w:type="auto"/>
            <w:vAlign w:val="center"/>
            <w:hideMark/>
          </w:tcPr>
          <w:p w14:paraId="5B53FF83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0.1644*</w:t>
            </w:r>
          </w:p>
        </w:tc>
        <w:tc>
          <w:tcPr>
            <w:tcW w:w="0" w:type="auto"/>
            <w:vAlign w:val="center"/>
            <w:hideMark/>
          </w:tcPr>
          <w:p w14:paraId="407E3B34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-0.0970</w:t>
            </w:r>
          </w:p>
        </w:tc>
        <w:tc>
          <w:tcPr>
            <w:tcW w:w="0" w:type="auto"/>
            <w:vAlign w:val="center"/>
            <w:hideMark/>
          </w:tcPr>
          <w:p w14:paraId="45B201F9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59027D4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8C119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6F5AC9CC" w14:textId="77777777" w:rsidTr="002E0A7B">
        <w:trPr>
          <w:trHeight w:val="247"/>
          <w:tblCellSpacing w:w="15" w:type="dxa"/>
        </w:trPr>
        <w:tc>
          <w:tcPr>
            <w:tcW w:w="0" w:type="auto"/>
            <w:vAlign w:val="center"/>
            <w:hideMark/>
          </w:tcPr>
          <w:p w14:paraId="669F44E9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(9) Education Spending</w:t>
            </w:r>
          </w:p>
        </w:tc>
        <w:tc>
          <w:tcPr>
            <w:tcW w:w="0" w:type="auto"/>
            <w:vAlign w:val="center"/>
            <w:hideMark/>
          </w:tcPr>
          <w:p w14:paraId="07239C4E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-0.3891*</w:t>
            </w:r>
          </w:p>
        </w:tc>
        <w:tc>
          <w:tcPr>
            <w:tcW w:w="0" w:type="auto"/>
            <w:vAlign w:val="center"/>
            <w:hideMark/>
          </w:tcPr>
          <w:p w14:paraId="7C3000E6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0.3553*</w:t>
            </w:r>
          </w:p>
        </w:tc>
        <w:tc>
          <w:tcPr>
            <w:tcW w:w="0" w:type="auto"/>
            <w:vAlign w:val="center"/>
            <w:hideMark/>
          </w:tcPr>
          <w:p w14:paraId="589F69F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0.4233*</w:t>
            </w:r>
          </w:p>
        </w:tc>
        <w:tc>
          <w:tcPr>
            <w:tcW w:w="0" w:type="auto"/>
            <w:vAlign w:val="center"/>
            <w:hideMark/>
          </w:tcPr>
          <w:p w14:paraId="76B13704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0.4559*</w:t>
            </w:r>
          </w:p>
        </w:tc>
        <w:tc>
          <w:tcPr>
            <w:tcW w:w="0" w:type="auto"/>
            <w:vAlign w:val="center"/>
            <w:hideMark/>
          </w:tcPr>
          <w:p w14:paraId="07989230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0.0791</w:t>
            </w:r>
          </w:p>
        </w:tc>
        <w:tc>
          <w:tcPr>
            <w:tcW w:w="0" w:type="auto"/>
            <w:vAlign w:val="center"/>
            <w:hideMark/>
          </w:tcPr>
          <w:p w14:paraId="032CE720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0.3596*</w:t>
            </w:r>
          </w:p>
        </w:tc>
        <w:tc>
          <w:tcPr>
            <w:tcW w:w="0" w:type="auto"/>
            <w:vAlign w:val="center"/>
            <w:hideMark/>
          </w:tcPr>
          <w:p w14:paraId="6CAB662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0.0196</w:t>
            </w:r>
          </w:p>
        </w:tc>
        <w:tc>
          <w:tcPr>
            <w:tcW w:w="0" w:type="auto"/>
            <w:vAlign w:val="center"/>
            <w:hideMark/>
          </w:tcPr>
          <w:p w14:paraId="0679DFFA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0.2848*</w:t>
            </w:r>
          </w:p>
        </w:tc>
        <w:tc>
          <w:tcPr>
            <w:tcW w:w="0" w:type="auto"/>
            <w:vAlign w:val="center"/>
            <w:hideMark/>
          </w:tcPr>
          <w:p w14:paraId="0C923817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607E7BA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656F" w:rsidRPr="008C2C5B" w14:paraId="1141B7BB" w14:textId="77777777" w:rsidTr="002E0A7B">
        <w:trPr>
          <w:trHeight w:val="253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8FC9B49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(10) Foreign Aid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DDE02E1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-0.0152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92156E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-0.2443*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F0F4AE8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-0.0088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8B99D92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0.0328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3DEA41C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-0.3163*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F4A973F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0.0590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B9913E5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-0.0202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A9D0106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-0.1813*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43D0BEF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-0.1014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4FFB7F9" w14:textId="77777777" w:rsidR="0097656F" w:rsidRPr="008C2C5B" w:rsidRDefault="0097656F" w:rsidP="002E0A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</w:tr>
    </w:tbl>
    <w:p w14:paraId="2132468B" w14:textId="77777777" w:rsidR="0097656F" w:rsidRPr="008C2C5B" w:rsidRDefault="0097656F" w:rsidP="0097656F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8C2C5B">
        <w:rPr>
          <w:rFonts w:ascii="Times New Roman" w:hAnsi="Times New Roman" w:cs="Times New Roman"/>
          <w:sz w:val="16"/>
          <w:szCs w:val="16"/>
          <w:lang w:val="en-US"/>
        </w:rPr>
        <w:t>Note: * indicates significance at the 5% threshold</w:t>
      </w:r>
    </w:p>
    <w:p w14:paraId="20C91286" w14:textId="77777777" w:rsidR="0097656F" w:rsidRPr="008C2C5B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C2C5B">
        <w:rPr>
          <w:rFonts w:ascii="Times New Roman" w:hAnsi="Times New Roman" w:cs="Times New Roman"/>
          <w:sz w:val="20"/>
          <w:szCs w:val="20"/>
          <w:lang w:val="en-US"/>
        </w:rPr>
        <w:t>Table A2: Correlation matrix (trade facilitation, wage gap and control variables)</w:t>
      </w:r>
    </w:p>
    <w:tbl>
      <w:tblPr>
        <w:tblW w:w="91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8"/>
        <w:gridCol w:w="781"/>
        <w:gridCol w:w="781"/>
        <w:gridCol w:w="781"/>
        <w:gridCol w:w="781"/>
        <w:gridCol w:w="781"/>
        <w:gridCol w:w="714"/>
        <w:gridCol w:w="681"/>
        <w:gridCol w:w="781"/>
        <w:gridCol w:w="681"/>
        <w:gridCol w:w="629"/>
      </w:tblGrid>
      <w:tr w:rsidR="0097656F" w:rsidRPr="008C2C5B" w14:paraId="7772E5EF" w14:textId="77777777" w:rsidTr="002E0A7B">
        <w:trPr>
          <w:trHeight w:val="197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CD851DB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1C91AB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B12EEB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05CD5A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47CFBBF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9D2C24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574DDD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F6E465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48C250F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F767A8D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F4865B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</w:tr>
      <w:tr w:rsidR="0097656F" w:rsidRPr="008C2C5B" w14:paraId="22867727" w14:textId="77777777" w:rsidTr="002E0A7B">
        <w:trPr>
          <w:trHeight w:val="197"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EBF47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26898966"/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(1) Wage gap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00E4FC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01730E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4BBDCD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613220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70D5A2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64894C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980BE35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B0DD35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C71938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C34D97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57A7E8F8" w14:textId="77777777" w:rsidTr="002E0A7B">
        <w:trPr>
          <w:trHeight w:val="204"/>
          <w:tblCellSpacing w:w="15" w:type="dxa"/>
        </w:trPr>
        <w:tc>
          <w:tcPr>
            <w:tcW w:w="0" w:type="auto"/>
            <w:vAlign w:val="center"/>
          </w:tcPr>
          <w:p w14:paraId="1B95E85D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(2) TradingAcross</w:t>
            </w:r>
          </w:p>
        </w:tc>
        <w:tc>
          <w:tcPr>
            <w:tcW w:w="0" w:type="auto"/>
            <w:vAlign w:val="center"/>
            <w:hideMark/>
          </w:tcPr>
          <w:p w14:paraId="60FFFF6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-0.2375*</w:t>
            </w:r>
          </w:p>
        </w:tc>
        <w:tc>
          <w:tcPr>
            <w:tcW w:w="0" w:type="auto"/>
            <w:vAlign w:val="center"/>
            <w:hideMark/>
          </w:tcPr>
          <w:p w14:paraId="57F6783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256F001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E627274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1CDA3A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90C43DE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6945B5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480DB3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E66B92D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5DAD84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6BACB67C" w14:textId="77777777" w:rsidTr="002E0A7B">
        <w:trPr>
          <w:trHeight w:val="197"/>
          <w:tblCellSpacing w:w="15" w:type="dxa"/>
        </w:trPr>
        <w:tc>
          <w:tcPr>
            <w:tcW w:w="0" w:type="auto"/>
            <w:vAlign w:val="center"/>
          </w:tcPr>
          <w:p w14:paraId="5FA14F61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(3) Governance</w:t>
            </w:r>
          </w:p>
        </w:tc>
        <w:tc>
          <w:tcPr>
            <w:tcW w:w="0" w:type="auto"/>
            <w:vAlign w:val="center"/>
            <w:hideMark/>
          </w:tcPr>
          <w:p w14:paraId="4A6F1B8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-0.4796*</w:t>
            </w:r>
          </w:p>
        </w:tc>
        <w:tc>
          <w:tcPr>
            <w:tcW w:w="0" w:type="auto"/>
            <w:vAlign w:val="center"/>
            <w:hideMark/>
          </w:tcPr>
          <w:p w14:paraId="2380A58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0.4356*</w:t>
            </w:r>
          </w:p>
        </w:tc>
        <w:tc>
          <w:tcPr>
            <w:tcW w:w="0" w:type="auto"/>
            <w:vAlign w:val="center"/>
            <w:hideMark/>
          </w:tcPr>
          <w:p w14:paraId="1959D89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26D728CB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744CAF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52B29B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3EB3B7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255786E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3FA0E3F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B014B2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1857C2FE" w14:textId="77777777" w:rsidTr="002E0A7B">
        <w:trPr>
          <w:trHeight w:val="204"/>
          <w:tblCellSpacing w:w="15" w:type="dxa"/>
        </w:trPr>
        <w:tc>
          <w:tcPr>
            <w:tcW w:w="0" w:type="auto"/>
            <w:vAlign w:val="center"/>
          </w:tcPr>
          <w:p w14:paraId="5BE1B06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(4) Democracy</w:t>
            </w:r>
          </w:p>
        </w:tc>
        <w:tc>
          <w:tcPr>
            <w:tcW w:w="0" w:type="auto"/>
            <w:vAlign w:val="center"/>
            <w:hideMark/>
          </w:tcPr>
          <w:p w14:paraId="7C3934E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-0.4580*</w:t>
            </w:r>
          </w:p>
        </w:tc>
        <w:tc>
          <w:tcPr>
            <w:tcW w:w="0" w:type="auto"/>
            <w:vAlign w:val="center"/>
            <w:hideMark/>
          </w:tcPr>
          <w:p w14:paraId="39AFB22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0.4014*</w:t>
            </w:r>
          </w:p>
        </w:tc>
        <w:tc>
          <w:tcPr>
            <w:tcW w:w="0" w:type="auto"/>
            <w:vAlign w:val="center"/>
            <w:hideMark/>
          </w:tcPr>
          <w:p w14:paraId="24523E0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0.5377*</w:t>
            </w:r>
          </w:p>
        </w:tc>
        <w:tc>
          <w:tcPr>
            <w:tcW w:w="0" w:type="auto"/>
            <w:vAlign w:val="center"/>
            <w:hideMark/>
          </w:tcPr>
          <w:p w14:paraId="0222BE2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09E4D02F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A13468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085CDB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8322C9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7E5F1CD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B7A27D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4DB84D9D" w14:textId="77777777" w:rsidTr="002E0A7B">
        <w:trPr>
          <w:trHeight w:val="197"/>
          <w:tblCellSpacing w:w="15" w:type="dxa"/>
        </w:trPr>
        <w:tc>
          <w:tcPr>
            <w:tcW w:w="0" w:type="auto"/>
            <w:vAlign w:val="center"/>
          </w:tcPr>
          <w:p w14:paraId="79E05A3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(5) GDP Per Capita</w:t>
            </w:r>
          </w:p>
        </w:tc>
        <w:tc>
          <w:tcPr>
            <w:tcW w:w="0" w:type="auto"/>
            <w:vAlign w:val="center"/>
            <w:hideMark/>
          </w:tcPr>
          <w:p w14:paraId="2EF20F4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-0.3953*</w:t>
            </w:r>
          </w:p>
        </w:tc>
        <w:tc>
          <w:tcPr>
            <w:tcW w:w="0" w:type="auto"/>
            <w:vAlign w:val="center"/>
            <w:hideMark/>
          </w:tcPr>
          <w:p w14:paraId="1740F73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-0.0574</w:t>
            </w:r>
          </w:p>
        </w:tc>
        <w:tc>
          <w:tcPr>
            <w:tcW w:w="0" w:type="auto"/>
            <w:vAlign w:val="center"/>
            <w:hideMark/>
          </w:tcPr>
          <w:p w14:paraId="32593D25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0.4313*</w:t>
            </w:r>
          </w:p>
        </w:tc>
        <w:tc>
          <w:tcPr>
            <w:tcW w:w="0" w:type="auto"/>
            <w:vAlign w:val="center"/>
            <w:hideMark/>
          </w:tcPr>
          <w:p w14:paraId="248B7C7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0.2061*</w:t>
            </w:r>
          </w:p>
        </w:tc>
        <w:tc>
          <w:tcPr>
            <w:tcW w:w="0" w:type="auto"/>
            <w:vAlign w:val="center"/>
            <w:hideMark/>
          </w:tcPr>
          <w:p w14:paraId="1632109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19B3F96E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874B2C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FFA35A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CE959ED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F2BC88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3435BF80" w14:textId="77777777" w:rsidTr="002E0A7B">
        <w:trPr>
          <w:trHeight w:val="204"/>
          <w:tblCellSpacing w:w="15" w:type="dxa"/>
        </w:trPr>
        <w:tc>
          <w:tcPr>
            <w:tcW w:w="0" w:type="auto"/>
            <w:vAlign w:val="center"/>
          </w:tcPr>
          <w:p w14:paraId="32865BF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(6) Parliament</w:t>
            </w:r>
          </w:p>
        </w:tc>
        <w:tc>
          <w:tcPr>
            <w:tcW w:w="0" w:type="auto"/>
            <w:vAlign w:val="center"/>
            <w:hideMark/>
          </w:tcPr>
          <w:p w14:paraId="6783346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-0.1990*</w:t>
            </w:r>
          </w:p>
        </w:tc>
        <w:tc>
          <w:tcPr>
            <w:tcW w:w="0" w:type="auto"/>
            <w:vAlign w:val="center"/>
            <w:hideMark/>
          </w:tcPr>
          <w:p w14:paraId="2F7F12B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0.0300</w:t>
            </w:r>
          </w:p>
        </w:tc>
        <w:tc>
          <w:tcPr>
            <w:tcW w:w="0" w:type="auto"/>
            <w:vAlign w:val="center"/>
            <w:hideMark/>
          </w:tcPr>
          <w:p w14:paraId="38FCC2A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0.3219*</w:t>
            </w:r>
          </w:p>
        </w:tc>
        <w:tc>
          <w:tcPr>
            <w:tcW w:w="0" w:type="auto"/>
            <w:vAlign w:val="center"/>
            <w:hideMark/>
          </w:tcPr>
          <w:p w14:paraId="53C45CE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-0.1853*</w:t>
            </w:r>
          </w:p>
        </w:tc>
        <w:tc>
          <w:tcPr>
            <w:tcW w:w="0" w:type="auto"/>
            <w:vAlign w:val="center"/>
            <w:hideMark/>
          </w:tcPr>
          <w:p w14:paraId="2F2CFAC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0.0345</w:t>
            </w:r>
          </w:p>
        </w:tc>
        <w:tc>
          <w:tcPr>
            <w:tcW w:w="0" w:type="auto"/>
            <w:vAlign w:val="center"/>
            <w:hideMark/>
          </w:tcPr>
          <w:p w14:paraId="6B9CD371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7A6896A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9676CA4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FBF947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3AE63C1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14E83FD3" w14:textId="77777777" w:rsidTr="002E0A7B">
        <w:trPr>
          <w:trHeight w:val="197"/>
          <w:tblCellSpacing w:w="15" w:type="dxa"/>
        </w:trPr>
        <w:tc>
          <w:tcPr>
            <w:tcW w:w="0" w:type="auto"/>
            <w:vAlign w:val="center"/>
          </w:tcPr>
          <w:p w14:paraId="0D0069EB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(7) FDI</w:t>
            </w:r>
          </w:p>
        </w:tc>
        <w:tc>
          <w:tcPr>
            <w:tcW w:w="0" w:type="auto"/>
            <w:vAlign w:val="center"/>
            <w:hideMark/>
          </w:tcPr>
          <w:p w14:paraId="63EC1CB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0.0353</w:t>
            </w:r>
          </w:p>
        </w:tc>
        <w:tc>
          <w:tcPr>
            <w:tcW w:w="0" w:type="auto"/>
            <w:vAlign w:val="center"/>
            <w:hideMark/>
          </w:tcPr>
          <w:p w14:paraId="7417334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-0.1642*</w:t>
            </w:r>
          </w:p>
        </w:tc>
        <w:tc>
          <w:tcPr>
            <w:tcW w:w="0" w:type="auto"/>
            <w:vAlign w:val="center"/>
            <w:hideMark/>
          </w:tcPr>
          <w:p w14:paraId="3916587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-0.1424*</w:t>
            </w:r>
          </w:p>
        </w:tc>
        <w:tc>
          <w:tcPr>
            <w:tcW w:w="0" w:type="auto"/>
            <w:vAlign w:val="center"/>
            <w:hideMark/>
          </w:tcPr>
          <w:p w14:paraId="294BF5C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-0.2186*</w:t>
            </w:r>
          </w:p>
        </w:tc>
        <w:tc>
          <w:tcPr>
            <w:tcW w:w="0" w:type="auto"/>
            <w:vAlign w:val="center"/>
            <w:hideMark/>
          </w:tcPr>
          <w:p w14:paraId="6221213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-0.0391</w:t>
            </w:r>
          </w:p>
        </w:tc>
        <w:tc>
          <w:tcPr>
            <w:tcW w:w="0" w:type="auto"/>
            <w:vAlign w:val="center"/>
            <w:hideMark/>
          </w:tcPr>
          <w:p w14:paraId="2C035AB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-0.0048</w:t>
            </w:r>
          </w:p>
        </w:tc>
        <w:tc>
          <w:tcPr>
            <w:tcW w:w="0" w:type="auto"/>
            <w:vAlign w:val="center"/>
            <w:hideMark/>
          </w:tcPr>
          <w:p w14:paraId="17BB4F3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07DA775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3217C0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6A00B9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3AF6A318" w14:textId="77777777" w:rsidTr="002E0A7B">
        <w:trPr>
          <w:trHeight w:val="197"/>
          <w:tblCellSpacing w:w="15" w:type="dxa"/>
        </w:trPr>
        <w:tc>
          <w:tcPr>
            <w:tcW w:w="0" w:type="auto"/>
            <w:vAlign w:val="center"/>
          </w:tcPr>
          <w:p w14:paraId="2CE53115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(8) Infrastructure</w:t>
            </w:r>
          </w:p>
        </w:tc>
        <w:tc>
          <w:tcPr>
            <w:tcW w:w="0" w:type="auto"/>
            <w:vAlign w:val="center"/>
            <w:hideMark/>
          </w:tcPr>
          <w:p w14:paraId="6F98CBA4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-0.4575*</w:t>
            </w:r>
          </w:p>
        </w:tc>
        <w:tc>
          <w:tcPr>
            <w:tcW w:w="0" w:type="auto"/>
            <w:vAlign w:val="center"/>
            <w:hideMark/>
          </w:tcPr>
          <w:p w14:paraId="53C94AB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0.1073</w:t>
            </w:r>
          </w:p>
        </w:tc>
        <w:tc>
          <w:tcPr>
            <w:tcW w:w="0" w:type="auto"/>
            <w:vAlign w:val="center"/>
            <w:hideMark/>
          </w:tcPr>
          <w:p w14:paraId="6C43225E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0.7185*</w:t>
            </w:r>
          </w:p>
        </w:tc>
        <w:tc>
          <w:tcPr>
            <w:tcW w:w="0" w:type="auto"/>
            <w:vAlign w:val="center"/>
            <w:hideMark/>
          </w:tcPr>
          <w:p w14:paraId="668A6795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0.4916*</w:t>
            </w:r>
          </w:p>
        </w:tc>
        <w:tc>
          <w:tcPr>
            <w:tcW w:w="0" w:type="auto"/>
            <w:vAlign w:val="center"/>
            <w:hideMark/>
          </w:tcPr>
          <w:p w14:paraId="66B4ADA5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0.6560*</w:t>
            </w:r>
          </w:p>
        </w:tc>
        <w:tc>
          <w:tcPr>
            <w:tcW w:w="0" w:type="auto"/>
            <w:vAlign w:val="center"/>
            <w:hideMark/>
          </w:tcPr>
          <w:p w14:paraId="3C76901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0.1644*</w:t>
            </w:r>
          </w:p>
        </w:tc>
        <w:tc>
          <w:tcPr>
            <w:tcW w:w="0" w:type="auto"/>
            <w:vAlign w:val="center"/>
            <w:hideMark/>
          </w:tcPr>
          <w:p w14:paraId="2B81E96B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-0.0970</w:t>
            </w:r>
          </w:p>
        </w:tc>
        <w:tc>
          <w:tcPr>
            <w:tcW w:w="0" w:type="auto"/>
            <w:vAlign w:val="center"/>
            <w:hideMark/>
          </w:tcPr>
          <w:p w14:paraId="31E4706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23B92B0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1B3D4C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3822CCAD" w14:textId="77777777" w:rsidTr="002E0A7B">
        <w:trPr>
          <w:trHeight w:val="204"/>
          <w:tblCellSpacing w:w="15" w:type="dxa"/>
        </w:trPr>
        <w:tc>
          <w:tcPr>
            <w:tcW w:w="0" w:type="auto"/>
            <w:vAlign w:val="center"/>
          </w:tcPr>
          <w:p w14:paraId="22DBB087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(9) Education Spending</w:t>
            </w:r>
          </w:p>
        </w:tc>
        <w:tc>
          <w:tcPr>
            <w:tcW w:w="0" w:type="auto"/>
            <w:vAlign w:val="center"/>
            <w:hideMark/>
          </w:tcPr>
          <w:p w14:paraId="610FF898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-0.2557*</w:t>
            </w:r>
          </w:p>
        </w:tc>
        <w:tc>
          <w:tcPr>
            <w:tcW w:w="0" w:type="auto"/>
            <w:vAlign w:val="center"/>
            <w:hideMark/>
          </w:tcPr>
          <w:p w14:paraId="3CC0B8F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0.3553*</w:t>
            </w:r>
          </w:p>
        </w:tc>
        <w:tc>
          <w:tcPr>
            <w:tcW w:w="0" w:type="auto"/>
            <w:vAlign w:val="center"/>
            <w:hideMark/>
          </w:tcPr>
          <w:p w14:paraId="48856640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0.4233*</w:t>
            </w:r>
          </w:p>
        </w:tc>
        <w:tc>
          <w:tcPr>
            <w:tcW w:w="0" w:type="auto"/>
            <w:vAlign w:val="center"/>
            <w:hideMark/>
          </w:tcPr>
          <w:p w14:paraId="40B082C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0.4559*</w:t>
            </w:r>
          </w:p>
        </w:tc>
        <w:tc>
          <w:tcPr>
            <w:tcW w:w="0" w:type="auto"/>
            <w:vAlign w:val="center"/>
            <w:hideMark/>
          </w:tcPr>
          <w:p w14:paraId="4E9540B1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0.0791</w:t>
            </w:r>
          </w:p>
        </w:tc>
        <w:tc>
          <w:tcPr>
            <w:tcW w:w="0" w:type="auto"/>
            <w:vAlign w:val="center"/>
            <w:hideMark/>
          </w:tcPr>
          <w:p w14:paraId="4EDF9593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0.3596*</w:t>
            </w:r>
          </w:p>
        </w:tc>
        <w:tc>
          <w:tcPr>
            <w:tcW w:w="0" w:type="auto"/>
            <w:vAlign w:val="center"/>
            <w:hideMark/>
          </w:tcPr>
          <w:p w14:paraId="727A08FB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0.0196</w:t>
            </w:r>
          </w:p>
        </w:tc>
        <w:tc>
          <w:tcPr>
            <w:tcW w:w="0" w:type="auto"/>
            <w:vAlign w:val="center"/>
            <w:hideMark/>
          </w:tcPr>
          <w:p w14:paraId="4EB78A8E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0.2848*</w:t>
            </w:r>
          </w:p>
        </w:tc>
        <w:tc>
          <w:tcPr>
            <w:tcW w:w="0" w:type="auto"/>
            <w:vAlign w:val="center"/>
            <w:hideMark/>
          </w:tcPr>
          <w:p w14:paraId="724B4FB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4E3DE90F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656F" w:rsidRPr="008C2C5B" w14:paraId="3B180CDE" w14:textId="77777777" w:rsidTr="002E0A7B">
        <w:trPr>
          <w:trHeight w:val="197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A12D5B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6"/>
                <w:szCs w:val="16"/>
              </w:rPr>
              <w:t>(10) Foreign Aid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9E01F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-0.0578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BBEE9FA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-0.2443*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622F5F6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-0.0088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642A58D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0.0328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5D5DB22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-0.3163*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84450B5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0.0590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FD93A25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-0.0202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B988A29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-0.1813*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5F93651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-0.1014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A578CC" w14:textId="77777777" w:rsidR="0097656F" w:rsidRPr="008C2C5B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2C5B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</w:tr>
    </w:tbl>
    <w:bookmarkEnd w:id="0"/>
    <w:p w14:paraId="24B26390" w14:textId="77777777" w:rsidR="0097656F" w:rsidRPr="008C2C5B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8C2C5B">
        <w:rPr>
          <w:rFonts w:ascii="Times New Roman" w:hAnsi="Times New Roman" w:cs="Times New Roman"/>
          <w:sz w:val="16"/>
          <w:szCs w:val="16"/>
          <w:lang w:val="en-US"/>
        </w:rPr>
        <w:t>Note: * indicates significance at the 5% threshold</w:t>
      </w:r>
    </w:p>
    <w:p w14:paraId="6AA246A7" w14:textId="77777777" w:rsidR="0097656F" w:rsidRPr="00F20C6D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C2C5B">
        <w:rPr>
          <w:rFonts w:ascii="Times New Roman" w:hAnsi="Times New Roman" w:cs="Times New Roman"/>
          <w:sz w:val="20"/>
          <w:szCs w:val="20"/>
        </w:rPr>
        <w:t>Table A</w:t>
      </w:r>
      <w:proofErr w:type="gramStart"/>
      <w:r w:rsidRPr="008C2C5B">
        <w:rPr>
          <w:rFonts w:ascii="Times New Roman" w:hAnsi="Times New Roman" w:cs="Times New Roman"/>
          <w:sz w:val="20"/>
          <w:szCs w:val="20"/>
        </w:rPr>
        <w:t>3:</w:t>
      </w:r>
      <w:proofErr w:type="gramEnd"/>
      <w:r w:rsidRPr="008C2C5B">
        <w:rPr>
          <w:rFonts w:ascii="Times New Roman" w:hAnsi="Times New Roman" w:cs="Times New Roman"/>
          <w:sz w:val="20"/>
          <w:szCs w:val="20"/>
        </w:rPr>
        <w:t xml:space="preserve"> Correlation matrix (trade facilitation, political</w:t>
      </w:r>
      <w:r w:rsidRPr="00F20C6D">
        <w:rPr>
          <w:rFonts w:ascii="Times New Roman" w:hAnsi="Times New Roman" w:cs="Times New Roman"/>
          <w:sz w:val="20"/>
          <w:szCs w:val="20"/>
        </w:rPr>
        <w:t xml:space="preserve"> empowerment and control variables)</w:t>
      </w:r>
    </w:p>
    <w:tbl>
      <w:tblPr>
        <w:tblW w:w="917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7"/>
        <w:gridCol w:w="743"/>
        <w:gridCol w:w="744"/>
        <w:gridCol w:w="744"/>
        <w:gridCol w:w="744"/>
        <w:gridCol w:w="744"/>
        <w:gridCol w:w="680"/>
        <w:gridCol w:w="649"/>
        <w:gridCol w:w="744"/>
        <w:gridCol w:w="649"/>
        <w:gridCol w:w="600"/>
      </w:tblGrid>
      <w:tr w:rsidR="0097656F" w:rsidRPr="00F20C6D" w14:paraId="2AF43D17" w14:textId="77777777" w:rsidTr="002E0A7B">
        <w:trPr>
          <w:trHeight w:val="229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E7D6F7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D2A69FE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F312AF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C4AED1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176B2F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1BCBA9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4F45A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C2F780D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41D628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65A1D7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A29A6E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(10)</w:t>
            </w:r>
          </w:p>
        </w:tc>
      </w:tr>
      <w:tr w:rsidR="0097656F" w:rsidRPr="00F20C6D" w14:paraId="4EB752EB" w14:textId="77777777" w:rsidTr="002E0A7B">
        <w:trPr>
          <w:trHeight w:val="229"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6D8611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(1) Political Empowerment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612737E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CE5A09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4E5EF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99E779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F5D818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13E734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3D8576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D9E260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726581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50EAAB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361960CF" w14:textId="77777777" w:rsidTr="002E0A7B">
        <w:trPr>
          <w:trHeight w:val="465"/>
          <w:tblCellSpacing w:w="15" w:type="dxa"/>
        </w:trPr>
        <w:tc>
          <w:tcPr>
            <w:tcW w:w="0" w:type="auto"/>
            <w:vAlign w:val="center"/>
          </w:tcPr>
          <w:p w14:paraId="69F4DCB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(2) TradingAcross</w:t>
            </w:r>
          </w:p>
        </w:tc>
        <w:tc>
          <w:tcPr>
            <w:tcW w:w="0" w:type="auto"/>
            <w:vAlign w:val="center"/>
            <w:hideMark/>
          </w:tcPr>
          <w:p w14:paraId="71C3F5B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0.4209*</w:t>
            </w:r>
          </w:p>
        </w:tc>
        <w:tc>
          <w:tcPr>
            <w:tcW w:w="0" w:type="auto"/>
            <w:vAlign w:val="center"/>
            <w:hideMark/>
          </w:tcPr>
          <w:p w14:paraId="05B5CE17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2AAFF7C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BC1B30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0FE320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2D1A3D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F862CA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96C684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EE83EB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EBA8F5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4C2A4495" w14:textId="77777777" w:rsidTr="002E0A7B">
        <w:trPr>
          <w:trHeight w:val="235"/>
          <w:tblCellSpacing w:w="15" w:type="dxa"/>
        </w:trPr>
        <w:tc>
          <w:tcPr>
            <w:tcW w:w="0" w:type="auto"/>
            <w:vAlign w:val="center"/>
          </w:tcPr>
          <w:p w14:paraId="06A3B02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(3) Governance</w:t>
            </w:r>
          </w:p>
        </w:tc>
        <w:tc>
          <w:tcPr>
            <w:tcW w:w="0" w:type="auto"/>
            <w:vAlign w:val="center"/>
            <w:hideMark/>
          </w:tcPr>
          <w:p w14:paraId="50A8AE0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0.7210*</w:t>
            </w:r>
          </w:p>
        </w:tc>
        <w:tc>
          <w:tcPr>
            <w:tcW w:w="0" w:type="auto"/>
            <w:vAlign w:val="center"/>
            <w:hideMark/>
          </w:tcPr>
          <w:p w14:paraId="72299D7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0.4356*</w:t>
            </w:r>
          </w:p>
        </w:tc>
        <w:tc>
          <w:tcPr>
            <w:tcW w:w="0" w:type="auto"/>
            <w:vAlign w:val="center"/>
            <w:hideMark/>
          </w:tcPr>
          <w:p w14:paraId="418B6E7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1D18E18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E9006C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65FDB6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66FD3B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B1A8F5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4F8DCD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A3DB3D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4C061B47" w14:textId="77777777" w:rsidTr="002E0A7B">
        <w:trPr>
          <w:trHeight w:val="229"/>
          <w:tblCellSpacing w:w="15" w:type="dxa"/>
        </w:trPr>
        <w:tc>
          <w:tcPr>
            <w:tcW w:w="0" w:type="auto"/>
            <w:vAlign w:val="center"/>
          </w:tcPr>
          <w:p w14:paraId="0C95E86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(4) Democracy</w:t>
            </w:r>
          </w:p>
        </w:tc>
        <w:tc>
          <w:tcPr>
            <w:tcW w:w="0" w:type="auto"/>
            <w:vAlign w:val="center"/>
            <w:hideMark/>
          </w:tcPr>
          <w:p w14:paraId="6E01EDA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0.8076*</w:t>
            </w:r>
          </w:p>
        </w:tc>
        <w:tc>
          <w:tcPr>
            <w:tcW w:w="0" w:type="auto"/>
            <w:vAlign w:val="center"/>
            <w:hideMark/>
          </w:tcPr>
          <w:p w14:paraId="5B06A33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0.4014*</w:t>
            </w:r>
          </w:p>
        </w:tc>
        <w:tc>
          <w:tcPr>
            <w:tcW w:w="0" w:type="auto"/>
            <w:vAlign w:val="center"/>
            <w:hideMark/>
          </w:tcPr>
          <w:p w14:paraId="28AF56F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0.5377*</w:t>
            </w:r>
          </w:p>
        </w:tc>
        <w:tc>
          <w:tcPr>
            <w:tcW w:w="0" w:type="auto"/>
            <w:vAlign w:val="center"/>
            <w:hideMark/>
          </w:tcPr>
          <w:p w14:paraId="69A7CBC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65412B7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02C76F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4DC2D8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DCA96E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00C5BC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52AF50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06F6E860" w14:textId="77777777" w:rsidTr="002E0A7B">
        <w:trPr>
          <w:trHeight w:val="235"/>
          <w:tblCellSpacing w:w="15" w:type="dxa"/>
        </w:trPr>
        <w:tc>
          <w:tcPr>
            <w:tcW w:w="0" w:type="auto"/>
            <w:vAlign w:val="center"/>
          </w:tcPr>
          <w:p w14:paraId="21514C8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(5) GDP Per Capita</w:t>
            </w:r>
          </w:p>
        </w:tc>
        <w:tc>
          <w:tcPr>
            <w:tcW w:w="0" w:type="auto"/>
            <w:vAlign w:val="center"/>
            <w:hideMark/>
          </w:tcPr>
          <w:p w14:paraId="46F2D4A7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0.2009*</w:t>
            </w:r>
          </w:p>
        </w:tc>
        <w:tc>
          <w:tcPr>
            <w:tcW w:w="0" w:type="auto"/>
            <w:vAlign w:val="center"/>
            <w:hideMark/>
          </w:tcPr>
          <w:p w14:paraId="6CD4E82D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-0.0574</w:t>
            </w:r>
          </w:p>
        </w:tc>
        <w:tc>
          <w:tcPr>
            <w:tcW w:w="0" w:type="auto"/>
            <w:vAlign w:val="center"/>
            <w:hideMark/>
          </w:tcPr>
          <w:p w14:paraId="3EDBFA9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0.4313*</w:t>
            </w:r>
          </w:p>
        </w:tc>
        <w:tc>
          <w:tcPr>
            <w:tcW w:w="0" w:type="auto"/>
            <w:vAlign w:val="center"/>
            <w:hideMark/>
          </w:tcPr>
          <w:p w14:paraId="182835A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0.2061*</w:t>
            </w:r>
          </w:p>
        </w:tc>
        <w:tc>
          <w:tcPr>
            <w:tcW w:w="0" w:type="auto"/>
            <w:vAlign w:val="center"/>
            <w:hideMark/>
          </w:tcPr>
          <w:p w14:paraId="599F7BF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5662CDCD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77E17F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B6A97E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351663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4CAE66E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33133A13" w14:textId="77777777" w:rsidTr="002E0A7B">
        <w:trPr>
          <w:trHeight w:val="465"/>
          <w:tblCellSpacing w:w="15" w:type="dxa"/>
        </w:trPr>
        <w:tc>
          <w:tcPr>
            <w:tcW w:w="0" w:type="auto"/>
            <w:vAlign w:val="center"/>
          </w:tcPr>
          <w:p w14:paraId="493D594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(6) Parliament</w:t>
            </w:r>
          </w:p>
        </w:tc>
        <w:tc>
          <w:tcPr>
            <w:tcW w:w="0" w:type="auto"/>
            <w:vAlign w:val="center"/>
            <w:hideMark/>
          </w:tcPr>
          <w:p w14:paraId="5195FD2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-0.0685</w:t>
            </w:r>
          </w:p>
        </w:tc>
        <w:tc>
          <w:tcPr>
            <w:tcW w:w="0" w:type="auto"/>
            <w:vAlign w:val="center"/>
            <w:hideMark/>
          </w:tcPr>
          <w:p w14:paraId="021DF2F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0.0300</w:t>
            </w:r>
          </w:p>
        </w:tc>
        <w:tc>
          <w:tcPr>
            <w:tcW w:w="0" w:type="auto"/>
            <w:vAlign w:val="center"/>
            <w:hideMark/>
          </w:tcPr>
          <w:p w14:paraId="51FF159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0.3219*</w:t>
            </w:r>
          </w:p>
        </w:tc>
        <w:tc>
          <w:tcPr>
            <w:tcW w:w="0" w:type="auto"/>
            <w:vAlign w:val="center"/>
            <w:hideMark/>
          </w:tcPr>
          <w:p w14:paraId="41EB571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-0.1853*</w:t>
            </w:r>
          </w:p>
        </w:tc>
        <w:tc>
          <w:tcPr>
            <w:tcW w:w="0" w:type="auto"/>
            <w:vAlign w:val="center"/>
            <w:hideMark/>
          </w:tcPr>
          <w:p w14:paraId="7C78B7B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0.0345</w:t>
            </w:r>
          </w:p>
        </w:tc>
        <w:tc>
          <w:tcPr>
            <w:tcW w:w="0" w:type="auto"/>
            <w:vAlign w:val="center"/>
            <w:hideMark/>
          </w:tcPr>
          <w:p w14:paraId="3E2BCCD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315DBE7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4602F0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8F8CC9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BCD03A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0F5BEB35" w14:textId="77777777" w:rsidTr="002E0A7B">
        <w:trPr>
          <w:trHeight w:val="465"/>
          <w:tblCellSpacing w:w="15" w:type="dxa"/>
        </w:trPr>
        <w:tc>
          <w:tcPr>
            <w:tcW w:w="0" w:type="auto"/>
            <w:vAlign w:val="center"/>
          </w:tcPr>
          <w:p w14:paraId="03A7BB2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(7) FDI</w:t>
            </w:r>
          </w:p>
        </w:tc>
        <w:tc>
          <w:tcPr>
            <w:tcW w:w="0" w:type="auto"/>
            <w:vAlign w:val="center"/>
            <w:hideMark/>
          </w:tcPr>
          <w:p w14:paraId="54C38F3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-0.1662*</w:t>
            </w:r>
          </w:p>
        </w:tc>
        <w:tc>
          <w:tcPr>
            <w:tcW w:w="0" w:type="auto"/>
            <w:vAlign w:val="center"/>
            <w:hideMark/>
          </w:tcPr>
          <w:p w14:paraId="6D5B5A0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-0.1642*</w:t>
            </w:r>
          </w:p>
        </w:tc>
        <w:tc>
          <w:tcPr>
            <w:tcW w:w="0" w:type="auto"/>
            <w:vAlign w:val="center"/>
            <w:hideMark/>
          </w:tcPr>
          <w:p w14:paraId="649A695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-0.1424*</w:t>
            </w:r>
          </w:p>
        </w:tc>
        <w:tc>
          <w:tcPr>
            <w:tcW w:w="0" w:type="auto"/>
            <w:vAlign w:val="center"/>
            <w:hideMark/>
          </w:tcPr>
          <w:p w14:paraId="12C8B09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-0.2186*</w:t>
            </w:r>
          </w:p>
        </w:tc>
        <w:tc>
          <w:tcPr>
            <w:tcW w:w="0" w:type="auto"/>
            <w:vAlign w:val="center"/>
            <w:hideMark/>
          </w:tcPr>
          <w:p w14:paraId="382B2CE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-0.0391</w:t>
            </w:r>
          </w:p>
        </w:tc>
        <w:tc>
          <w:tcPr>
            <w:tcW w:w="0" w:type="auto"/>
            <w:vAlign w:val="center"/>
            <w:hideMark/>
          </w:tcPr>
          <w:p w14:paraId="6B658B07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-0.0048</w:t>
            </w:r>
          </w:p>
        </w:tc>
        <w:tc>
          <w:tcPr>
            <w:tcW w:w="0" w:type="auto"/>
            <w:vAlign w:val="center"/>
            <w:hideMark/>
          </w:tcPr>
          <w:p w14:paraId="31937CD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0228E9C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69DF89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556D5F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323A5038" w14:textId="77777777" w:rsidTr="002E0A7B">
        <w:trPr>
          <w:trHeight w:val="465"/>
          <w:tblCellSpacing w:w="15" w:type="dxa"/>
        </w:trPr>
        <w:tc>
          <w:tcPr>
            <w:tcW w:w="0" w:type="auto"/>
            <w:vAlign w:val="center"/>
          </w:tcPr>
          <w:p w14:paraId="545B0EBE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(8) Infrastructure</w:t>
            </w:r>
          </w:p>
        </w:tc>
        <w:tc>
          <w:tcPr>
            <w:tcW w:w="0" w:type="auto"/>
            <w:vAlign w:val="center"/>
            <w:hideMark/>
          </w:tcPr>
          <w:p w14:paraId="44517B9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0.4982*</w:t>
            </w:r>
          </w:p>
        </w:tc>
        <w:tc>
          <w:tcPr>
            <w:tcW w:w="0" w:type="auto"/>
            <w:vAlign w:val="center"/>
            <w:hideMark/>
          </w:tcPr>
          <w:p w14:paraId="04FF57A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0.1073</w:t>
            </w:r>
          </w:p>
        </w:tc>
        <w:tc>
          <w:tcPr>
            <w:tcW w:w="0" w:type="auto"/>
            <w:vAlign w:val="center"/>
            <w:hideMark/>
          </w:tcPr>
          <w:p w14:paraId="52D1740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0.7185*</w:t>
            </w:r>
          </w:p>
        </w:tc>
        <w:tc>
          <w:tcPr>
            <w:tcW w:w="0" w:type="auto"/>
            <w:vAlign w:val="center"/>
            <w:hideMark/>
          </w:tcPr>
          <w:p w14:paraId="485E429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0.4916*</w:t>
            </w:r>
          </w:p>
        </w:tc>
        <w:tc>
          <w:tcPr>
            <w:tcW w:w="0" w:type="auto"/>
            <w:vAlign w:val="center"/>
            <w:hideMark/>
          </w:tcPr>
          <w:p w14:paraId="632E285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0.6560*</w:t>
            </w:r>
          </w:p>
        </w:tc>
        <w:tc>
          <w:tcPr>
            <w:tcW w:w="0" w:type="auto"/>
            <w:vAlign w:val="center"/>
            <w:hideMark/>
          </w:tcPr>
          <w:p w14:paraId="7CCFAC3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0.1644*</w:t>
            </w:r>
          </w:p>
        </w:tc>
        <w:tc>
          <w:tcPr>
            <w:tcW w:w="0" w:type="auto"/>
            <w:vAlign w:val="center"/>
            <w:hideMark/>
          </w:tcPr>
          <w:p w14:paraId="460E7C7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-0.0970</w:t>
            </w:r>
          </w:p>
        </w:tc>
        <w:tc>
          <w:tcPr>
            <w:tcW w:w="0" w:type="auto"/>
            <w:vAlign w:val="center"/>
            <w:hideMark/>
          </w:tcPr>
          <w:p w14:paraId="34C8D96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184878BE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F4CD95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1025AFA9" w14:textId="77777777" w:rsidTr="002E0A7B">
        <w:trPr>
          <w:trHeight w:val="229"/>
          <w:tblCellSpacing w:w="15" w:type="dxa"/>
        </w:trPr>
        <w:tc>
          <w:tcPr>
            <w:tcW w:w="0" w:type="auto"/>
            <w:vAlign w:val="center"/>
          </w:tcPr>
          <w:p w14:paraId="022452F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(9) Education Spending</w:t>
            </w:r>
          </w:p>
        </w:tc>
        <w:tc>
          <w:tcPr>
            <w:tcW w:w="0" w:type="auto"/>
            <w:vAlign w:val="center"/>
            <w:hideMark/>
          </w:tcPr>
          <w:p w14:paraId="46902A7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0.4282*</w:t>
            </w:r>
          </w:p>
        </w:tc>
        <w:tc>
          <w:tcPr>
            <w:tcW w:w="0" w:type="auto"/>
            <w:vAlign w:val="center"/>
            <w:hideMark/>
          </w:tcPr>
          <w:p w14:paraId="23BA1BC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0.3553*</w:t>
            </w:r>
          </w:p>
        </w:tc>
        <w:tc>
          <w:tcPr>
            <w:tcW w:w="0" w:type="auto"/>
            <w:vAlign w:val="center"/>
            <w:hideMark/>
          </w:tcPr>
          <w:p w14:paraId="35C89E8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0.4233*</w:t>
            </w:r>
          </w:p>
        </w:tc>
        <w:tc>
          <w:tcPr>
            <w:tcW w:w="0" w:type="auto"/>
            <w:vAlign w:val="center"/>
            <w:hideMark/>
          </w:tcPr>
          <w:p w14:paraId="6C755BF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0.4559*</w:t>
            </w:r>
          </w:p>
        </w:tc>
        <w:tc>
          <w:tcPr>
            <w:tcW w:w="0" w:type="auto"/>
            <w:vAlign w:val="center"/>
            <w:hideMark/>
          </w:tcPr>
          <w:p w14:paraId="6D5690F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0.0791</w:t>
            </w:r>
          </w:p>
        </w:tc>
        <w:tc>
          <w:tcPr>
            <w:tcW w:w="0" w:type="auto"/>
            <w:vAlign w:val="center"/>
            <w:hideMark/>
          </w:tcPr>
          <w:p w14:paraId="2D04130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0.3596*</w:t>
            </w:r>
          </w:p>
        </w:tc>
        <w:tc>
          <w:tcPr>
            <w:tcW w:w="0" w:type="auto"/>
            <w:vAlign w:val="center"/>
            <w:hideMark/>
          </w:tcPr>
          <w:p w14:paraId="105B799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0.0196</w:t>
            </w:r>
          </w:p>
        </w:tc>
        <w:tc>
          <w:tcPr>
            <w:tcW w:w="0" w:type="auto"/>
            <w:vAlign w:val="center"/>
            <w:hideMark/>
          </w:tcPr>
          <w:p w14:paraId="2053911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0.2848*</w:t>
            </w:r>
          </w:p>
        </w:tc>
        <w:tc>
          <w:tcPr>
            <w:tcW w:w="0" w:type="auto"/>
            <w:vAlign w:val="center"/>
            <w:hideMark/>
          </w:tcPr>
          <w:p w14:paraId="40F1B19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1335C07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97656F" w:rsidRPr="00F20C6D" w14:paraId="529AB146" w14:textId="77777777" w:rsidTr="002E0A7B">
        <w:trPr>
          <w:trHeight w:val="465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0D0A7B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(10) Foreign Aid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BF99C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0.0194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7A85B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-0.2443*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B696A7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-0.0088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6264A0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0.0328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5F2862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-0.3163*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111B9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0.0590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F5C947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-0.0202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DB8C24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-0.1813*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401A28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-0.1014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DC4667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1.0000</w:t>
            </w:r>
          </w:p>
        </w:tc>
      </w:tr>
    </w:tbl>
    <w:p w14:paraId="138FBB6D" w14:textId="77777777" w:rsidR="0097656F" w:rsidRPr="00F20C6D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20C6D">
        <w:rPr>
          <w:rFonts w:ascii="Times New Roman" w:hAnsi="Times New Roman" w:cs="Times New Roman"/>
          <w:sz w:val="20"/>
          <w:szCs w:val="20"/>
          <w:lang w:val="en-US"/>
        </w:rPr>
        <w:t>Note: * indicates significance at the 5% threshold</w:t>
      </w:r>
    </w:p>
    <w:p w14:paraId="0C15F4C8" w14:textId="77777777" w:rsidR="0097656F" w:rsidRPr="00F20C6D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15C4844" w14:textId="77777777" w:rsidR="0097656F" w:rsidRPr="00F20C6D" w:rsidRDefault="0097656F" w:rsidP="0097656F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F20C6D">
        <w:rPr>
          <w:rFonts w:ascii="Times New Roman" w:hAnsi="Times New Roman" w:cs="Times New Roman"/>
          <w:sz w:val="18"/>
          <w:szCs w:val="18"/>
          <w:lang w:val="en-US"/>
        </w:rPr>
        <w:t>Table A4: Variance Inflation Factor Test</w:t>
      </w:r>
    </w:p>
    <w:tbl>
      <w:tblPr>
        <w:tblStyle w:val="Grilledutableau"/>
        <w:tblW w:w="5143" w:type="dxa"/>
        <w:jc w:val="center"/>
        <w:tblLook w:val="04A0" w:firstRow="1" w:lastRow="0" w:firstColumn="1" w:lastColumn="0" w:noHBand="0" w:noVBand="1"/>
      </w:tblPr>
      <w:tblGrid>
        <w:gridCol w:w="3168"/>
        <w:gridCol w:w="876"/>
        <w:gridCol w:w="1099"/>
      </w:tblGrid>
      <w:tr w:rsidR="0097656F" w:rsidRPr="00F20C6D" w14:paraId="2E3712B6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0C4D279B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0" w:type="auto"/>
            <w:hideMark/>
          </w:tcPr>
          <w:p w14:paraId="06F5230E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VIF</w:t>
            </w:r>
          </w:p>
        </w:tc>
        <w:tc>
          <w:tcPr>
            <w:tcW w:w="0" w:type="auto"/>
            <w:hideMark/>
          </w:tcPr>
          <w:p w14:paraId="054E76FA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1/VIF</w:t>
            </w:r>
          </w:p>
        </w:tc>
      </w:tr>
      <w:tr w:rsidR="0097656F" w:rsidRPr="00F20C6D" w14:paraId="686D9908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11D5AB4F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Governance</w:t>
            </w:r>
          </w:p>
        </w:tc>
        <w:tc>
          <w:tcPr>
            <w:tcW w:w="0" w:type="auto"/>
            <w:hideMark/>
          </w:tcPr>
          <w:p w14:paraId="4D19AB59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6.60</w:t>
            </w:r>
          </w:p>
        </w:tc>
        <w:tc>
          <w:tcPr>
            <w:tcW w:w="0" w:type="auto"/>
            <w:hideMark/>
          </w:tcPr>
          <w:p w14:paraId="6CCF5144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0.151</w:t>
            </w:r>
          </w:p>
        </w:tc>
      </w:tr>
      <w:tr w:rsidR="0097656F" w:rsidRPr="00F20C6D" w14:paraId="451C8286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4F94C782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Political Empowerment</w:t>
            </w:r>
          </w:p>
        </w:tc>
        <w:tc>
          <w:tcPr>
            <w:tcW w:w="0" w:type="auto"/>
            <w:hideMark/>
          </w:tcPr>
          <w:p w14:paraId="19B6ACE2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5.34</w:t>
            </w:r>
          </w:p>
        </w:tc>
        <w:tc>
          <w:tcPr>
            <w:tcW w:w="0" w:type="auto"/>
            <w:hideMark/>
          </w:tcPr>
          <w:p w14:paraId="101307BC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0.187</w:t>
            </w:r>
          </w:p>
        </w:tc>
      </w:tr>
      <w:tr w:rsidR="0097656F" w:rsidRPr="00F20C6D" w14:paraId="7C6D940E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71C8369A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Democracy</w:t>
            </w:r>
          </w:p>
        </w:tc>
        <w:tc>
          <w:tcPr>
            <w:tcW w:w="0" w:type="auto"/>
            <w:hideMark/>
          </w:tcPr>
          <w:p w14:paraId="28E3AFAD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4.77</w:t>
            </w:r>
          </w:p>
        </w:tc>
        <w:tc>
          <w:tcPr>
            <w:tcW w:w="0" w:type="auto"/>
            <w:hideMark/>
          </w:tcPr>
          <w:p w14:paraId="41D751E5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0.210</w:t>
            </w:r>
          </w:p>
        </w:tc>
      </w:tr>
      <w:tr w:rsidR="0097656F" w:rsidRPr="00F20C6D" w14:paraId="21F27891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12D5E36F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Infrastructure</w:t>
            </w:r>
          </w:p>
        </w:tc>
        <w:tc>
          <w:tcPr>
            <w:tcW w:w="0" w:type="auto"/>
            <w:hideMark/>
          </w:tcPr>
          <w:p w14:paraId="3282E707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4.12</w:t>
            </w:r>
          </w:p>
        </w:tc>
        <w:tc>
          <w:tcPr>
            <w:tcW w:w="0" w:type="auto"/>
            <w:hideMark/>
          </w:tcPr>
          <w:p w14:paraId="62E5B8E1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0.243</w:t>
            </w:r>
          </w:p>
        </w:tc>
      </w:tr>
      <w:tr w:rsidR="0097656F" w:rsidRPr="00F20C6D" w14:paraId="69E22E32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6E080A92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GDP per Capita</w:t>
            </w:r>
          </w:p>
        </w:tc>
        <w:tc>
          <w:tcPr>
            <w:tcW w:w="0" w:type="auto"/>
            <w:hideMark/>
          </w:tcPr>
          <w:p w14:paraId="458A7036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0" w:type="auto"/>
            <w:hideMark/>
          </w:tcPr>
          <w:p w14:paraId="6AFF941E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0.413</w:t>
            </w:r>
          </w:p>
        </w:tc>
      </w:tr>
      <w:tr w:rsidR="0097656F" w:rsidRPr="00F20C6D" w14:paraId="4201D4FA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25131233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TradingAcross</w:t>
            </w:r>
          </w:p>
        </w:tc>
        <w:tc>
          <w:tcPr>
            <w:tcW w:w="0" w:type="auto"/>
            <w:hideMark/>
          </w:tcPr>
          <w:p w14:paraId="67AE06CA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0" w:type="auto"/>
            <w:hideMark/>
          </w:tcPr>
          <w:p w14:paraId="1A47728A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0.459</w:t>
            </w:r>
          </w:p>
        </w:tc>
      </w:tr>
      <w:tr w:rsidR="0097656F" w:rsidRPr="00F20C6D" w14:paraId="5AC0762E" w14:textId="77777777" w:rsidTr="002E0A7B">
        <w:trPr>
          <w:trHeight w:val="327"/>
          <w:jc w:val="center"/>
        </w:trPr>
        <w:tc>
          <w:tcPr>
            <w:tcW w:w="0" w:type="auto"/>
            <w:hideMark/>
          </w:tcPr>
          <w:p w14:paraId="5B54412D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Parliament</w:t>
            </w:r>
          </w:p>
        </w:tc>
        <w:tc>
          <w:tcPr>
            <w:tcW w:w="0" w:type="auto"/>
            <w:hideMark/>
          </w:tcPr>
          <w:p w14:paraId="4A554AB1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1.90</w:t>
            </w:r>
          </w:p>
        </w:tc>
        <w:tc>
          <w:tcPr>
            <w:tcW w:w="0" w:type="auto"/>
            <w:hideMark/>
          </w:tcPr>
          <w:p w14:paraId="451F3EFE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0.527</w:t>
            </w:r>
          </w:p>
        </w:tc>
      </w:tr>
      <w:tr w:rsidR="0097656F" w:rsidRPr="00F20C6D" w14:paraId="078FA644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2482AFBC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Education Spending</w:t>
            </w:r>
          </w:p>
        </w:tc>
        <w:tc>
          <w:tcPr>
            <w:tcW w:w="0" w:type="auto"/>
            <w:hideMark/>
          </w:tcPr>
          <w:p w14:paraId="449C7DCA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0" w:type="auto"/>
            <w:hideMark/>
          </w:tcPr>
          <w:p w14:paraId="42927497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0.570</w:t>
            </w:r>
          </w:p>
        </w:tc>
      </w:tr>
      <w:tr w:rsidR="0097656F" w:rsidRPr="00F20C6D" w14:paraId="1223744A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2CEA3747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Foreign Aid</w:t>
            </w:r>
          </w:p>
        </w:tc>
        <w:tc>
          <w:tcPr>
            <w:tcW w:w="0" w:type="auto"/>
            <w:hideMark/>
          </w:tcPr>
          <w:p w14:paraId="30575797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0" w:type="auto"/>
            <w:hideMark/>
          </w:tcPr>
          <w:p w14:paraId="21C8098F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0.584</w:t>
            </w:r>
          </w:p>
        </w:tc>
      </w:tr>
      <w:tr w:rsidR="0097656F" w:rsidRPr="00F20C6D" w14:paraId="33D22BC5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7530FD57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Wage gap</w:t>
            </w:r>
          </w:p>
        </w:tc>
        <w:tc>
          <w:tcPr>
            <w:tcW w:w="0" w:type="auto"/>
            <w:hideMark/>
          </w:tcPr>
          <w:p w14:paraId="7373F73A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1.70</w:t>
            </w:r>
          </w:p>
        </w:tc>
        <w:tc>
          <w:tcPr>
            <w:tcW w:w="0" w:type="auto"/>
            <w:hideMark/>
          </w:tcPr>
          <w:p w14:paraId="42E05964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0.588</w:t>
            </w:r>
          </w:p>
        </w:tc>
      </w:tr>
      <w:tr w:rsidR="0097656F" w:rsidRPr="00F20C6D" w14:paraId="362E94C2" w14:textId="77777777" w:rsidTr="002E0A7B">
        <w:trPr>
          <w:trHeight w:val="333"/>
          <w:jc w:val="center"/>
        </w:trPr>
        <w:tc>
          <w:tcPr>
            <w:tcW w:w="0" w:type="auto"/>
            <w:hideMark/>
          </w:tcPr>
          <w:p w14:paraId="20E5E143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FDI</w:t>
            </w:r>
          </w:p>
        </w:tc>
        <w:tc>
          <w:tcPr>
            <w:tcW w:w="0" w:type="auto"/>
            <w:hideMark/>
          </w:tcPr>
          <w:p w14:paraId="2DFF7FC3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0" w:type="auto"/>
            <w:hideMark/>
          </w:tcPr>
          <w:p w14:paraId="3DD52D10" w14:textId="77777777" w:rsidR="0097656F" w:rsidRPr="00F20C6D" w:rsidRDefault="0097656F" w:rsidP="002E0A7B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0.836</w:t>
            </w:r>
          </w:p>
        </w:tc>
      </w:tr>
      <w:tr w:rsidR="0097656F" w:rsidRPr="00F20C6D" w14:paraId="537E60D9" w14:textId="77777777" w:rsidTr="002E0A7B">
        <w:trPr>
          <w:trHeight w:val="333"/>
          <w:jc w:val="center"/>
        </w:trPr>
        <w:tc>
          <w:tcPr>
            <w:tcW w:w="0" w:type="auto"/>
          </w:tcPr>
          <w:p w14:paraId="340D9711" w14:textId="77777777" w:rsidR="0097656F" w:rsidRPr="00F20C6D" w:rsidRDefault="0097656F" w:rsidP="002E0A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sz w:val="18"/>
                <w:szCs w:val="18"/>
              </w:rPr>
              <w:t>Mean VIF</w:t>
            </w:r>
          </w:p>
        </w:tc>
        <w:tc>
          <w:tcPr>
            <w:tcW w:w="0" w:type="auto"/>
          </w:tcPr>
          <w:p w14:paraId="086930AF" w14:textId="77777777" w:rsidR="0097656F" w:rsidRPr="00F20C6D" w:rsidRDefault="0097656F" w:rsidP="002E0A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0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3.06</w:t>
            </w:r>
          </w:p>
        </w:tc>
        <w:tc>
          <w:tcPr>
            <w:tcW w:w="0" w:type="auto"/>
          </w:tcPr>
          <w:p w14:paraId="467D6451" w14:textId="77777777" w:rsidR="0097656F" w:rsidRPr="00F20C6D" w:rsidRDefault="0097656F" w:rsidP="002E0A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256547A" w14:textId="77777777" w:rsidR="0097656F" w:rsidRPr="00F20C6D" w:rsidRDefault="0097656F" w:rsidP="0097656F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20C6D">
        <w:rPr>
          <w:rFonts w:ascii="Times New Roman" w:hAnsi="Times New Roman" w:cs="Times New Roman"/>
          <w:sz w:val="18"/>
          <w:szCs w:val="18"/>
        </w:rPr>
        <w:t>Source : Authors</w:t>
      </w:r>
    </w:p>
    <w:p w14:paraId="34F39886" w14:textId="77777777" w:rsidR="0097656F" w:rsidRPr="00F20C6D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02F1C1C" w14:textId="77777777" w:rsidR="0097656F" w:rsidRPr="00F20C6D" w:rsidRDefault="0097656F" w:rsidP="0097656F">
      <w:pPr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F20C6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Table A5: Cross-sectional dependance test</w:t>
      </w:r>
    </w:p>
    <w:tbl>
      <w:tblPr>
        <w:tblStyle w:val="Grilledutableau"/>
        <w:tblW w:w="8646" w:type="dxa"/>
        <w:jc w:val="center"/>
        <w:tblLook w:val="04A0" w:firstRow="1" w:lastRow="0" w:firstColumn="1" w:lastColumn="0" w:noHBand="0" w:noVBand="1"/>
      </w:tblPr>
      <w:tblGrid>
        <w:gridCol w:w="5342"/>
        <w:gridCol w:w="1465"/>
        <w:gridCol w:w="1839"/>
      </w:tblGrid>
      <w:tr w:rsidR="0097656F" w:rsidRPr="00F20C6D" w14:paraId="33453B29" w14:textId="77777777" w:rsidTr="002E0A7B">
        <w:trPr>
          <w:trHeight w:val="302"/>
          <w:jc w:val="center"/>
        </w:trPr>
        <w:tc>
          <w:tcPr>
            <w:tcW w:w="0" w:type="auto"/>
            <w:hideMark/>
          </w:tcPr>
          <w:p w14:paraId="2A55FFF7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0" w:type="auto"/>
            <w:hideMark/>
          </w:tcPr>
          <w:p w14:paraId="40497D80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0" w:type="auto"/>
            <w:hideMark/>
          </w:tcPr>
          <w:p w14:paraId="5E606666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20C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proofErr w:type="gramEnd"/>
            <w:r w:rsidRPr="00F20C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</w:tr>
      <w:tr w:rsidR="0097656F" w:rsidRPr="00F20C6D" w14:paraId="65B0B535" w14:textId="77777777" w:rsidTr="002E0A7B">
        <w:trPr>
          <w:trHeight w:val="302"/>
          <w:jc w:val="center"/>
        </w:trPr>
        <w:tc>
          <w:tcPr>
            <w:tcW w:w="0" w:type="auto"/>
            <w:hideMark/>
          </w:tcPr>
          <w:p w14:paraId="01FB6126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Vulnerable employement gap</w:t>
            </w:r>
          </w:p>
        </w:tc>
        <w:tc>
          <w:tcPr>
            <w:tcW w:w="0" w:type="auto"/>
            <w:hideMark/>
          </w:tcPr>
          <w:p w14:paraId="23CAACB3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6.12</w:t>
            </w:r>
          </w:p>
        </w:tc>
        <w:tc>
          <w:tcPr>
            <w:tcW w:w="0" w:type="auto"/>
            <w:hideMark/>
          </w:tcPr>
          <w:p w14:paraId="315003DB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97656F" w:rsidRPr="00F20C6D" w14:paraId="4505FD07" w14:textId="77777777" w:rsidTr="002E0A7B">
        <w:trPr>
          <w:trHeight w:val="302"/>
          <w:jc w:val="center"/>
        </w:trPr>
        <w:tc>
          <w:tcPr>
            <w:tcW w:w="0" w:type="auto"/>
            <w:hideMark/>
          </w:tcPr>
          <w:p w14:paraId="4724AB7D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Wage gap</w:t>
            </w:r>
          </w:p>
        </w:tc>
        <w:tc>
          <w:tcPr>
            <w:tcW w:w="0" w:type="auto"/>
            <w:hideMark/>
          </w:tcPr>
          <w:p w14:paraId="64D3B033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1.34</w:t>
            </w:r>
          </w:p>
        </w:tc>
        <w:tc>
          <w:tcPr>
            <w:tcW w:w="0" w:type="auto"/>
            <w:hideMark/>
          </w:tcPr>
          <w:p w14:paraId="281B93E8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</w:tr>
      <w:tr w:rsidR="0097656F" w:rsidRPr="00F20C6D" w14:paraId="35D31A28" w14:textId="77777777" w:rsidTr="002E0A7B">
        <w:trPr>
          <w:trHeight w:val="302"/>
          <w:jc w:val="center"/>
        </w:trPr>
        <w:tc>
          <w:tcPr>
            <w:tcW w:w="0" w:type="auto"/>
            <w:hideMark/>
          </w:tcPr>
          <w:p w14:paraId="11C8D5E7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Political Empowerment</w:t>
            </w:r>
          </w:p>
        </w:tc>
        <w:tc>
          <w:tcPr>
            <w:tcW w:w="0" w:type="auto"/>
            <w:hideMark/>
          </w:tcPr>
          <w:p w14:paraId="60C2C905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0" w:type="auto"/>
            <w:hideMark/>
          </w:tcPr>
          <w:p w14:paraId="2BA6B74F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</w:tr>
      <w:tr w:rsidR="0097656F" w:rsidRPr="00F20C6D" w14:paraId="2CBF12A1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7E9F3CCE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TradingAcross</w:t>
            </w:r>
          </w:p>
        </w:tc>
        <w:tc>
          <w:tcPr>
            <w:tcW w:w="0" w:type="auto"/>
            <w:hideMark/>
          </w:tcPr>
          <w:p w14:paraId="3DECA798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53.41</w:t>
            </w:r>
          </w:p>
        </w:tc>
        <w:tc>
          <w:tcPr>
            <w:tcW w:w="0" w:type="auto"/>
            <w:hideMark/>
          </w:tcPr>
          <w:p w14:paraId="3AE63654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97656F" w:rsidRPr="00F20C6D" w14:paraId="01C59807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393A635C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 xml:space="preserve"> Governance</w:t>
            </w:r>
          </w:p>
        </w:tc>
        <w:tc>
          <w:tcPr>
            <w:tcW w:w="0" w:type="auto"/>
            <w:hideMark/>
          </w:tcPr>
          <w:p w14:paraId="10029518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-0.77</w:t>
            </w:r>
          </w:p>
        </w:tc>
        <w:tc>
          <w:tcPr>
            <w:tcW w:w="0" w:type="auto"/>
            <w:hideMark/>
          </w:tcPr>
          <w:p w14:paraId="4E1E76EF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0.440</w:t>
            </w:r>
          </w:p>
        </w:tc>
      </w:tr>
      <w:tr w:rsidR="0097656F" w:rsidRPr="00F20C6D" w14:paraId="3914366E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1465F8EC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 xml:space="preserve"> Democracy</w:t>
            </w:r>
          </w:p>
        </w:tc>
        <w:tc>
          <w:tcPr>
            <w:tcW w:w="0" w:type="auto"/>
            <w:hideMark/>
          </w:tcPr>
          <w:p w14:paraId="270B27F1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32.93</w:t>
            </w:r>
          </w:p>
        </w:tc>
        <w:tc>
          <w:tcPr>
            <w:tcW w:w="0" w:type="auto"/>
            <w:hideMark/>
          </w:tcPr>
          <w:p w14:paraId="7208077D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97656F" w:rsidRPr="00F20C6D" w14:paraId="2801B860" w14:textId="77777777" w:rsidTr="002E0A7B">
        <w:trPr>
          <w:trHeight w:val="296"/>
          <w:jc w:val="center"/>
        </w:trPr>
        <w:tc>
          <w:tcPr>
            <w:tcW w:w="0" w:type="auto"/>
            <w:vAlign w:val="center"/>
          </w:tcPr>
          <w:p w14:paraId="5778E2B7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 xml:space="preserve"> GDP Per Capita</w:t>
            </w:r>
          </w:p>
        </w:tc>
        <w:tc>
          <w:tcPr>
            <w:tcW w:w="0" w:type="auto"/>
            <w:hideMark/>
          </w:tcPr>
          <w:p w14:paraId="539E6EA1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31.90</w:t>
            </w:r>
          </w:p>
        </w:tc>
        <w:tc>
          <w:tcPr>
            <w:tcW w:w="0" w:type="auto"/>
            <w:hideMark/>
          </w:tcPr>
          <w:p w14:paraId="000702C4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97656F" w:rsidRPr="00F20C6D" w14:paraId="21B1B5EF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650B03EE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Parliament</w:t>
            </w:r>
          </w:p>
        </w:tc>
        <w:tc>
          <w:tcPr>
            <w:tcW w:w="0" w:type="auto"/>
            <w:hideMark/>
          </w:tcPr>
          <w:p w14:paraId="72A2ACC1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9.29</w:t>
            </w:r>
          </w:p>
        </w:tc>
        <w:tc>
          <w:tcPr>
            <w:tcW w:w="0" w:type="auto"/>
            <w:hideMark/>
          </w:tcPr>
          <w:p w14:paraId="65CA6C82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97656F" w:rsidRPr="00F20C6D" w14:paraId="13677E20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399D4B38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FDI</w:t>
            </w:r>
          </w:p>
        </w:tc>
        <w:tc>
          <w:tcPr>
            <w:tcW w:w="0" w:type="auto"/>
            <w:hideMark/>
          </w:tcPr>
          <w:p w14:paraId="625B826D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5.98</w:t>
            </w:r>
          </w:p>
        </w:tc>
        <w:tc>
          <w:tcPr>
            <w:tcW w:w="0" w:type="auto"/>
            <w:hideMark/>
          </w:tcPr>
          <w:p w14:paraId="6BA77CB1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97656F" w:rsidRPr="00F20C6D" w14:paraId="44DC4CDA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045E53CA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Infrastructure</w:t>
            </w:r>
          </w:p>
        </w:tc>
        <w:tc>
          <w:tcPr>
            <w:tcW w:w="0" w:type="auto"/>
            <w:hideMark/>
          </w:tcPr>
          <w:p w14:paraId="31C12EC5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61.92</w:t>
            </w:r>
          </w:p>
        </w:tc>
        <w:tc>
          <w:tcPr>
            <w:tcW w:w="0" w:type="auto"/>
            <w:hideMark/>
          </w:tcPr>
          <w:p w14:paraId="5B2C12DB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  <w:tr w:rsidR="0097656F" w:rsidRPr="00F20C6D" w14:paraId="7BFF4377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527D133F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Education Spending</w:t>
            </w:r>
          </w:p>
        </w:tc>
        <w:tc>
          <w:tcPr>
            <w:tcW w:w="0" w:type="auto"/>
            <w:hideMark/>
          </w:tcPr>
          <w:p w14:paraId="23583FBD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0" w:type="auto"/>
            <w:hideMark/>
          </w:tcPr>
          <w:p w14:paraId="0B920610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</w:tr>
      <w:tr w:rsidR="0097656F" w:rsidRPr="00F20C6D" w14:paraId="2BE7CA2F" w14:textId="77777777" w:rsidTr="002E0A7B">
        <w:trPr>
          <w:trHeight w:val="302"/>
          <w:jc w:val="center"/>
        </w:trPr>
        <w:tc>
          <w:tcPr>
            <w:tcW w:w="0" w:type="auto"/>
            <w:vAlign w:val="center"/>
          </w:tcPr>
          <w:p w14:paraId="0ACC1A27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Foreign Aid</w:t>
            </w:r>
          </w:p>
        </w:tc>
        <w:tc>
          <w:tcPr>
            <w:tcW w:w="0" w:type="auto"/>
            <w:hideMark/>
          </w:tcPr>
          <w:p w14:paraId="53140FA0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7.46</w:t>
            </w:r>
          </w:p>
        </w:tc>
        <w:tc>
          <w:tcPr>
            <w:tcW w:w="0" w:type="auto"/>
            <w:hideMark/>
          </w:tcPr>
          <w:p w14:paraId="43A85593" w14:textId="77777777" w:rsidR="0097656F" w:rsidRPr="00F20C6D" w:rsidRDefault="0097656F" w:rsidP="002E0A7B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F20C6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</w:tr>
    </w:tbl>
    <w:p w14:paraId="7644487C" w14:textId="77777777" w:rsidR="0097656F" w:rsidRPr="00F20C6D" w:rsidRDefault="0097656F" w:rsidP="0097656F">
      <w:pPr>
        <w:jc w:val="center"/>
        <w:rPr>
          <w:rFonts w:ascii="Times New Roman" w:hAnsi="Times New Roman" w:cs="Times New Roman"/>
          <w:sz w:val="20"/>
          <w:szCs w:val="20"/>
        </w:rPr>
      </w:pPr>
      <w:r w:rsidRPr="00F20C6D">
        <w:rPr>
          <w:rFonts w:ascii="Times New Roman" w:hAnsi="Times New Roman" w:cs="Times New Roman"/>
          <w:sz w:val="20"/>
          <w:szCs w:val="20"/>
        </w:rPr>
        <w:t>Source : Authors</w:t>
      </w:r>
    </w:p>
    <w:p w14:paraId="349DADF7" w14:textId="77777777" w:rsidR="0097656F" w:rsidRPr="00F20C6D" w:rsidRDefault="0097656F" w:rsidP="0097656F">
      <w:pPr>
        <w:widowControl w:val="0"/>
        <w:autoSpaceDE w:val="0"/>
        <w:autoSpaceDN w:val="0"/>
        <w:adjustRightInd w:val="0"/>
        <w:spacing w:after="0" w:line="360" w:lineRule="auto"/>
        <w:ind w:left="720" w:hanging="720"/>
        <w:jc w:val="center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US"/>
        </w:rPr>
      </w:pPr>
    </w:p>
    <w:p w14:paraId="2027AC62" w14:textId="77777777" w:rsidR="0097656F" w:rsidRPr="00F20C6D" w:rsidRDefault="0097656F" w:rsidP="0097656F">
      <w:pPr>
        <w:pStyle w:val="Lgende"/>
        <w:jc w:val="center"/>
        <w:rPr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0"/>
        </w:rPr>
      </w:pPr>
      <w:r w:rsidRPr="00F20C6D">
        <w:rPr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0"/>
        </w:rPr>
        <w:lastRenderedPageBreak/>
        <w:t>Table A</w:t>
      </w:r>
      <w:proofErr w:type="gramStart"/>
      <w:r w:rsidRPr="00F20C6D">
        <w:rPr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0"/>
        </w:rPr>
        <w:t>6:</w:t>
      </w:r>
      <w:proofErr w:type="gramEnd"/>
      <w:r w:rsidRPr="00F20C6D">
        <w:rPr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0"/>
        </w:rPr>
        <w:t xml:space="preserve"> Heteroscedasticity Test Result</w:t>
      </w:r>
    </w:p>
    <w:tbl>
      <w:tblPr>
        <w:tblStyle w:val="Grilledutableau"/>
        <w:tblW w:w="9356" w:type="dxa"/>
        <w:jc w:val="center"/>
        <w:tblLook w:val="04A0" w:firstRow="1" w:lastRow="0" w:firstColumn="1" w:lastColumn="0" w:noHBand="0" w:noVBand="1"/>
      </w:tblPr>
      <w:tblGrid>
        <w:gridCol w:w="1418"/>
        <w:gridCol w:w="2551"/>
        <w:gridCol w:w="2693"/>
        <w:gridCol w:w="2694"/>
      </w:tblGrid>
      <w:tr w:rsidR="0097656F" w:rsidRPr="00F20C6D" w14:paraId="7F1BA6E4" w14:textId="77777777" w:rsidTr="002E0A7B">
        <w:trPr>
          <w:jc w:val="center"/>
        </w:trPr>
        <w:tc>
          <w:tcPr>
            <w:tcW w:w="1418" w:type="dxa"/>
          </w:tcPr>
          <w:p w14:paraId="2D0CE24D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</w:p>
        </w:tc>
        <w:tc>
          <w:tcPr>
            <w:tcW w:w="2551" w:type="dxa"/>
          </w:tcPr>
          <w:p w14:paraId="62526E6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(1)</w:t>
            </w:r>
          </w:p>
        </w:tc>
        <w:tc>
          <w:tcPr>
            <w:tcW w:w="2693" w:type="dxa"/>
          </w:tcPr>
          <w:p w14:paraId="0F6140E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(2)</w:t>
            </w:r>
          </w:p>
        </w:tc>
        <w:tc>
          <w:tcPr>
            <w:tcW w:w="2694" w:type="dxa"/>
          </w:tcPr>
          <w:p w14:paraId="2102AFB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(3)</w:t>
            </w:r>
          </w:p>
        </w:tc>
      </w:tr>
      <w:tr w:rsidR="0097656F" w:rsidRPr="00F20C6D" w14:paraId="33EECA17" w14:textId="77777777" w:rsidTr="002E0A7B">
        <w:trPr>
          <w:jc w:val="center"/>
        </w:trPr>
        <w:tc>
          <w:tcPr>
            <w:tcW w:w="1418" w:type="dxa"/>
          </w:tcPr>
          <w:p w14:paraId="62DE677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Statistique</w:t>
            </w:r>
          </w:p>
        </w:tc>
        <w:tc>
          <w:tcPr>
            <w:tcW w:w="2551" w:type="dxa"/>
          </w:tcPr>
          <w:p w14:paraId="093557E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Chi2(31) =       147392.04</w:t>
            </w:r>
          </w:p>
        </w:tc>
        <w:tc>
          <w:tcPr>
            <w:tcW w:w="2693" w:type="dxa"/>
          </w:tcPr>
          <w:p w14:paraId="5E7A919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Chi2 (31) =       102285.94</w:t>
            </w:r>
          </w:p>
        </w:tc>
        <w:tc>
          <w:tcPr>
            <w:tcW w:w="2694" w:type="dxa"/>
          </w:tcPr>
          <w:p w14:paraId="1F30F33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Chi2 (31) =        525096.82</w:t>
            </w:r>
          </w:p>
        </w:tc>
      </w:tr>
      <w:tr w:rsidR="0097656F" w:rsidRPr="00F20C6D" w14:paraId="1F682C23" w14:textId="77777777" w:rsidTr="002E0A7B">
        <w:trPr>
          <w:jc w:val="center"/>
        </w:trPr>
        <w:tc>
          <w:tcPr>
            <w:tcW w:w="1418" w:type="dxa"/>
          </w:tcPr>
          <w:p w14:paraId="6ACB90A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P-value</w:t>
            </w:r>
          </w:p>
        </w:tc>
        <w:tc>
          <w:tcPr>
            <w:tcW w:w="2551" w:type="dxa"/>
          </w:tcPr>
          <w:p w14:paraId="1E79F8C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Prob &gt; chi2 =          0.000</w:t>
            </w:r>
          </w:p>
        </w:tc>
        <w:tc>
          <w:tcPr>
            <w:tcW w:w="2693" w:type="dxa"/>
          </w:tcPr>
          <w:p w14:paraId="484A433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Prob &gt; chi2 =          0.000</w:t>
            </w:r>
          </w:p>
        </w:tc>
        <w:tc>
          <w:tcPr>
            <w:tcW w:w="2694" w:type="dxa"/>
          </w:tcPr>
          <w:p w14:paraId="640142A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Prob &gt; chi2 =          0.000</w:t>
            </w:r>
          </w:p>
        </w:tc>
      </w:tr>
    </w:tbl>
    <w:p w14:paraId="7A71F827" w14:textId="77777777" w:rsidR="0097656F" w:rsidRPr="00F20C6D" w:rsidRDefault="0097656F" w:rsidP="0097656F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20C6D">
        <w:rPr>
          <w:rFonts w:ascii="Times New Roman" w:hAnsi="Times New Roman" w:cs="Times New Roman"/>
          <w:sz w:val="20"/>
          <w:szCs w:val="20"/>
          <w:lang w:val="en-US"/>
        </w:rPr>
        <w:t>Notes: Columns (1), (2) and (3) present the results of the heteroscedasticity test applied to the following dependent variables: vulnerable employment gap, wage gap and political empowerment, respectively</w:t>
      </w:r>
    </w:p>
    <w:p w14:paraId="0149EE47" w14:textId="77777777" w:rsidR="0097656F" w:rsidRPr="00F20C6D" w:rsidRDefault="0097656F" w:rsidP="0097656F">
      <w:pPr>
        <w:pStyle w:val="Lgende"/>
        <w:jc w:val="center"/>
        <w:rPr>
          <w:rFonts w:ascii="Times New Roman" w:hAnsi="Times New Roman" w:cs="Times New Roman"/>
          <w:bCs/>
          <w:i w:val="0"/>
          <w:iCs w:val="0"/>
          <w:color w:val="auto"/>
          <w:sz w:val="20"/>
          <w:szCs w:val="20"/>
          <w:lang w:val="en-US"/>
        </w:rPr>
      </w:pPr>
      <w:r w:rsidRPr="00F20C6D">
        <w:rPr>
          <w:rFonts w:ascii="Times New Roman" w:hAnsi="Times New Roman" w:cs="Times New Roman"/>
          <w:bCs/>
          <w:i w:val="0"/>
          <w:iCs w:val="0"/>
          <w:color w:val="auto"/>
          <w:sz w:val="20"/>
          <w:szCs w:val="20"/>
          <w:lang w:val="en-US"/>
        </w:rPr>
        <w:t>Table A7: Error Autocorrelation Test Result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255"/>
        <w:gridCol w:w="2029"/>
        <w:gridCol w:w="2029"/>
        <w:gridCol w:w="2029"/>
      </w:tblGrid>
      <w:tr w:rsidR="0097656F" w:rsidRPr="00F20C6D" w14:paraId="15914520" w14:textId="77777777" w:rsidTr="002E0A7B">
        <w:tc>
          <w:tcPr>
            <w:tcW w:w="2255" w:type="dxa"/>
          </w:tcPr>
          <w:p w14:paraId="0C46C1E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029" w:type="dxa"/>
          </w:tcPr>
          <w:p w14:paraId="1188B56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(1)</w:t>
            </w:r>
          </w:p>
        </w:tc>
        <w:tc>
          <w:tcPr>
            <w:tcW w:w="2029" w:type="dxa"/>
          </w:tcPr>
          <w:p w14:paraId="44A3D52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(2)</w:t>
            </w:r>
          </w:p>
        </w:tc>
        <w:tc>
          <w:tcPr>
            <w:tcW w:w="2029" w:type="dxa"/>
          </w:tcPr>
          <w:p w14:paraId="5C35C34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(3)</w:t>
            </w:r>
          </w:p>
        </w:tc>
      </w:tr>
      <w:tr w:rsidR="0097656F" w:rsidRPr="00F20C6D" w14:paraId="2E336989" w14:textId="77777777" w:rsidTr="002E0A7B">
        <w:tc>
          <w:tcPr>
            <w:tcW w:w="2255" w:type="dxa"/>
          </w:tcPr>
          <w:p w14:paraId="0115974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20"/>
                <w:szCs w:val="20"/>
              </w:rPr>
              <w:t>Statistique</w:t>
            </w:r>
          </w:p>
        </w:tc>
        <w:tc>
          <w:tcPr>
            <w:tcW w:w="2029" w:type="dxa"/>
          </w:tcPr>
          <w:p w14:paraId="3459FAB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gramStart"/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F(</w:t>
            </w:r>
            <w:proofErr w:type="gramEnd"/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1, 31) =     54.523</w:t>
            </w:r>
          </w:p>
        </w:tc>
        <w:tc>
          <w:tcPr>
            <w:tcW w:w="2029" w:type="dxa"/>
          </w:tcPr>
          <w:p w14:paraId="7AF398C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gramStart"/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F(</w:t>
            </w:r>
            <w:proofErr w:type="gramEnd"/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1,31) =     73.059</w:t>
            </w:r>
          </w:p>
        </w:tc>
        <w:tc>
          <w:tcPr>
            <w:tcW w:w="2029" w:type="dxa"/>
          </w:tcPr>
          <w:p w14:paraId="6E397B1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gramStart"/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F(</w:t>
            </w:r>
            <w:proofErr w:type="gramEnd"/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1,31) =    169.690</w:t>
            </w:r>
          </w:p>
        </w:tc>
      </w:tr>
      <w:tr w:rsidR="0097656F" w:rsidRPr="00F20C6D" w14:paraId="7C07DF69" w14:textId="77777777" w:rsidTr="002E0A7B">
        <w:tc>
          <w:tcPr>
            <w:tcW w:w="2255" w:type="dxa"/>
          </w:tcPr>
          <w:p w14:paraId="05647A5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2029" w:type="dxa"/>
          </w:tcPr>
          <w:p w14:paraId="7AB5758D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Prob &gt; F =      0.000</w:t>
            </w:r>
          </w:p>
        </w:tc>
        <w:tc>
          <w:tcPr>
            <w:tcW w:w="2029" w:type="dxa"/>
          </w:tcPr>
          <w:p w14:paraId="1E6B934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Prob &gt; F =      0.000</w:t>
            </w:r>
          </w:p>
        </w:tc>
        <w:tc>
          <w:tcPr>
            <w:tcW w:w="2029" w:type="dxa"/>
          </w:tcPr>
          <w:p w14:paraId="1FFE5B7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Prob &gt; F =      0.000</w:t>
            </w:r>
          </w:p>
        </w:tc>
      </w:tr>
    </w:tbl>
    <w:p w14:paraId="5512B0A9" w14:textId="77777777" w:rsidR="0097656F" w:rsidRPr="00F20C6D" w:rsidRDefault="0097656F" w:rsidP="0097656F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20C6D">
        <w:rPr>
          <w:rFonts w:ascii="Times New Roman" w:hAnsi="Times New Roman" w:cs="Times New Roman"/>
          <w:sz w:val="20"/>
          <w:szCs w:val="20"/>
          <w:lang w:val="en-US"/>
        </w:rPr>
        <w:t>Notes: Columns (1), (2) and (3) present the results of the heteroscedasticity test applied to the following dependent variables: vulnerable employment gap, wage gap and political empowerment, respectively</w:t>
      </w:r>
    </w:p>
    <w:p w14:paraId="4910246D" w14:textId="77777777" w:rsidR="0097656F" w:rsidRPr="00F20C6D" w:rsidRDefault="0097656F" w:rsidP="0097656F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71E90482" w14:textId="77777777" w:rsidR="001C5C9B" w:rsidRPr="001C5C9B" w:rsidRDefault="0097656F" w:rsidP="001C5C9B">
      <w:pPr>
        <w:widowControl w:val="0"/>
        <w:autoSpaceDE w:val="0"/>
        <w:autoSpaceDN w:val="0"/>
        <w:adjustRightInd w:val="0"/>
        <w:spacing w:after="0" w:line="360" w:lineRule="auto"/>
        <w:ind w:left="720" w:hanging="720"/>
        <w:jc w:val="both"/>
        <w:rPr>
          <w:color w:val="222222"/>
          <w:sz w:val="20"/>
          <w:szCs w:val="20"/>
          <w:shd w:val="clear" w:color="auto" w:fill="FFFFFF"/>
        </w:rPr>
      </w:pPr>
      <w:r w:rsidRPr="00F20C6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Table A8 : </w:t>
      </w:r>
      <w:r w:rsidR="001C5C9B" w:rsidRPr="001C5C9B">
        <w:rPr>
          <w:color w:val="222222"/>
          <w:sz w:val="20"/>
          <w:szCs w:val="20"/>
          <w:shd w:val="clear" w:color="auto" w:fill="FFFFFF"/>
        </w:rPr>
        <w:t>List of Countries</w:t>
      </w:r>
    </w:p>
    <w:tbl>
      <w:tblPr>
        <w:tblStyle w:val="Grilledutableau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6"/>
        <w:gridCol w:w="2003"/>
        <w:gridCol w:w="2108"/>
        <w:gridCol w:w="2552"/>
      </w:tblGrid>
      <w:tr w:rsidR="0097656F" w:rsidRPr="00F20C6D" w14:paraId="0E1D91CF" w14:textId="77777777" w:rsidTr="002E0A7B">
        <w:tc>
          <w:tcPr>
            <w:tcW w:w="2126" w:type="dxa"/>
          </w:tcPr>
          <w:p w14:paraId="6F3C827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Angola</w:t>
            </w:r>
          </w:p>
        </w:tc>
        <w:tc>
          <w:tcPr>
            <w:tcW w:w="2003" w:type="dxa"/>
          </w:tcPr>
          <w:p w14:paraId="7F66C13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Benin </w:t>
            </w:r>
          </w:p>
        </w:tc>
        <w:tc>
          <w:tcPr>
            <w:tcW w:w="2108" w:type="dxa"/>
          </w:tcPr>
          <w:p w14:paraId="2410141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Burundi </w:t>
            </w:r>
          </w:p>
        </w:tc>
        <w:tc>
          <w:tcPr>
            <w:tcW w:w="2552" w:type="dxa"/>
          </w:tcPr>
          <w:p w14:paraId="17E02CA6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Burkina Faso</w:t>
            </w:r>
          </w:p>
        </w:tc>
      </w:tr>
      <w:tr w:rsidR="0097656F" w:rsidRPr="00F20C6D" w14:paraId="4909FFC9" w14:textId="77777777" w:rsidTr="002E0A7B">
        <w:tc>
          <w:tcPr>
            <w:tcW w:w="2126" w:type="dxa"/>
          </w:tcPr>
          <w:p w14:paraId="1F6F59D7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Cameroun</w:t>
            </w:r>
          </w:p>
        </w:tc>
        <w:tc>
          <w:tcPr>
            <w:tcW w:w="2003" w:type="dxa"/>
          </w:tcPr>
          <w:p w14:paraId="0DD643F5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Tchad</w:t>
            </w:r>
          </w:p>
        </w:tc>
        <w:tc>
          <w:tcPr>
            <w:tcW w:w="2108" w:type="dxa"/>
          </w:tcPr>
          <w:p w14:paraId="6FF9BFF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Congo </w:t>
            </w:r>
          </w:p>
        </w:tc>
        <w:tc>
          <w:tcPr>
            <w:tcW w:w="2552" w:type="dxa"/>
          </w:tcPr>
          <w:p w14:paraId="5B46DFF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République Démocratique de Congo</w:t>
            </w:r>
          </w:p>
        </w:tc>
      </w:tr>
      <w:tr w:rsidR="0097656F" w:rsidRPr="00F20C6D" w14:paraId="403504D9" w14:textId="77777777" w:rsidTr="002E0A7B">
        <w:tc>
          <w:tcPr>
            <w:tcW w:w="2126" w:type="dxa"/>
          </w:tcPr>
          <w:p w14:paraId="1FA696B1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Côte d’Ivoire</w:t>
            </w:r>
          </w:p>
        </w:tc>
        <w:tc>
          <w:tcPr>
            <w:tcW w:w="2003" w:type="dxa"/>
          </w:tcPr>
          <w:p w14:paraId="54EFC18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Ethiopie</w:t>
            </w:r>
          </w:p>
        </w:tc>
        <w:tc>
          <w:tcPr>
            <w:tcW w:w="2108" w:type="dxa"/>
          </w:tcPr>
          <w:p w14:paraId="0CDFCE2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Gabon</w:t>
            </w:r>
          </w:p>
        </w:tc>
        <w:tc>
          <w:tcPr>
            <w:tcW w:w="2552" w:type="dxa"/>
          </w:tcPr>
          <w:p w14:paraId="00F488E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Gambie</w:t>
            </w:r>
          </w:p>
        </w:tc>
      </w:tr>
      <w:tr w:rsidR="0097656F" w:rsidRPr="00F20C6D" w14:paraId="70D4E151" w14:textId="77777777" w:rsidTr="002E0A7B">
        <w:tc>
          <w:tcPr>
            <w:tcW w:w="2126" w:type="dxa"/>
          </w:tcPr>
          <w:p w14:paraId="4D07C72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Guinée</w:t>
            </w:r>
          </w:p>
        </w:tc>
        <w:tc>
          <w:tcPr>
            <w:tcW w:w="2003" w:type="dxa"/>
          </w:tcPr>
          <w:p w14:paraId="3E6F418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Guinée Equatoriale</w:t>
            </w:r>
          </w:p>
        </w:tc>
        <w:tc>
          <w:tcPr>
            <w:tcW w:w="2108" w:type="dxa"/>
          </w:tcPr>
          <w:p w14:paraId="4D320AF9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Ghana</w:t>
            </w:r>
          </w:p>
        </w:tc>
        <w:tc>
          <w:tcPr>
            <w:tcW w:w="2552" w:type="dxa"/>
          </w:tcPr>
          <w:p w14:paraId="13DBC302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Kenya</w:t>
            </w:r>
          </w:p>
        </w:tc>
      </w:tr>
      <w:tr w:rsidR="0097656F" w:rsidRPr="00F20C6D" w14:paraId="4B02F8B8" w14:textId="77777777" w:rsidTr="002E0A7B">
        <w:tc>
          <w:tcPr>
            <w:tcW w:w="2126" w:type="dxa"/>
          </w:tcPr>
          <w:p w14:paraId="31D4C61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Lesotho r</w:t>
            </w:r>
          </w:p>
        </w:tc>
        <w:tc>
          <w:tcPr>
            <w:tcW w:w="2003" w:type="dxa"/>
          </w:tcPr>
          <w:p w14:paraId="4AC0C00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Madagascar</w:t>
            </w:r>
          </w:p>
        </w:tc>
        <w:tc>
          <w:tcPr>
            <w:tcW w:w="2108" w:type="dxa"/>
          </w:tcPr>
          <w:p w14:paraId="5F933AD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Mali</w:t>
            </w:r>
          </w:p>
        </w:tc>
        <w:tc>
          <w:tcPr>
            <w:tcW w:w="2552" w:type="dxa"/>
          </w:tcPr>
          <w:p w14:paraId="2E45E8D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Mauritanie</w:t>
            </w:r>
          </w:p>
        </w:tc>
      </w:tr>
      <w:tr w:rsidR="0097656F" w:rsidRPr="00F20C6D" w14:paraId="6386C0CA" w14:textId="77777777" w:rsidTr="002E0A7B">
        <w:tc>
          <w:tcPr>
            <w:tcW w:w="2126" w:type="dxa"/>
          </w:tcPr>
          <w:p w14:paraId="4C0C788B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Namibie</w:t>
            </w:r>
          </w:p>
        </w:tc>
        <w:tc>
          <w:tcPr>
            <w:tcW w:w="2003" w:type="dxa"/>
          </w:tcPr>
          <w:p w14:paraId="15795433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Niger</w:t>
            </w:r>
          </w:p>
        </w:tc>
        <w:tc>
          <w:tcPr>
            <w:tcW w:w="2108" w:type="dxa"/>
          </w:tcPr>
          <w:p w14:paraId="6A9FEAFD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Nigeria</w:t>
            </w:r>
          </w:p>
        </w:tc>
        <w:tc>
          <w:tcPr>
            <w:tcW w:w="2552" w:type="dxa"/>
          </w:tcPr>
          <w:p w14:paraId="1406CA2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Ile Maurice</w:t>
            </w:r>
          </w:p>
        </w:tc>
      </w:tr>
      <w:tr w:rsidR="0097656F" w:rsidRPr="00F20C6D" w14:paraId="3BB0A11C" w14:textId="77777777" w:rsidTr="002E0A7B">
        <w:tc>
          <w:tcPr>
            <w:tcW w:w="2126" w:type="dxa"/>
          </w:tcPr>
          <w:p w14:paraId="439EF82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Rwanda</w:t>
            </w:r>
          </w:p>
        </w:tc>
        <w:tc>
          <w:tcPr>
            <w:tcW w:w="2003" w:type="dxa"/>
          </w:tcPr>
          <w:p w14:paraId="44A39450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Sénégal</w:t>
            </w:r>
          </w:p>
        </w:tc>
        <w:tc>
          <w:tcPr>
            <w:tcW w:w="2108" w:type="dxa"/>
          </w:tcPr>
          <w:p w14:paraId="527DA338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Afrique du sud</w:t>
            </w:r>
          </w:p>
        </w:tc>
        <w:tc>
          <w:tcPr>
            <w:tcW w:w="2552" w:type="dxa"/>
          </w:tcPr>
          <w:p w14:paraId="38EB733C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Tanzanie</w:t>
            </w:r>
          </w:p>
        </w:tc>
      </w:tr>
      <w:tr w:rsidR="0097656F" w:rsidRPr="00F20C6D" w14:paraId="62C99E1D" w14:textId="77777777" w:rsidTr="002E0A7B">
        <w:tc>
          <w:tcPr>
            <w:tcW w:w="2126" w:type="dxa"/>
          </w:tcPr>
          <w:p w14:paraId="0221809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Togo</w:t>
            </w:r>
          </w:p>
        </w:tc>
        <w:tc>
          <w:tcPr>
            <w:tcW w:w="2003" w:type="dxa"/>
          </w:tcPr>
          <w:p w14:paraId="5A50183F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Ouganda</w:t>
            </w:r>
          </w:p>
        </w:tc>
        <w:tc>
          <w:tcPr>
            <w:tcW w:w="2108" w:type="dxa"/>
          </w:tcPr>
          <w:p w14:paraId="4DBF037A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Zambie</w:t>
            </w:r>
          </w:p>
        </w:tc>
        <w:tc>
          <w:tcPr>
            <w:tcW w:w="2552" w:type="dxa"/>
          </w:tcPr>
          <w:p w14:paraId="33F540F4" w14:textId="77777777" w:rsidR="0097656F" w:rsidRPr="00F20C6D" w:rsidRDefault="0097656F" w:rsidP="002E0A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20C6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Zimbabwe</w:t>
            </w:r>
          </w:p>
        </w:tc>
      </w:tr>
    </w:tbl>
    <w:p w14:paraId="6BC3B7B1" w14:textId="77777777" w:rsidR="0097656F" w:rsidRDefault="0097656F"/>
    <w:sectPr w:rsidR="00976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6F"/>
    <w:rsid w:val="001C5C9B"/>
    <w:rsid w:val="0097656F"/>
    <w:rsid w:val="00FE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97DF8"/>
  <w15:chartTrackingRefBased/>
  <w15:docId w15:val="{EAAAF93B-4274-4EF8-B10E-F63E1519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56F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765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765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765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765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765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765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765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765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765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76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76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76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7656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7656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765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765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765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765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76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76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765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76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7656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9765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7656F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97656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76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7656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7656F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7656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97656F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C5C9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699</Words>
  <Characters>3849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 Yapo Paul</dc:creator>
  <cp:keywords/>
  <dc:description/>
  <cp:lastModifiedBy>ALLE Yapo Paul</cp:lastModifiedBy>
  <cp:revision>2</cp:revision>
  <dcterms:created xsi:type="dcterms:W3CDTF">2026-08-26T15:41:00Z</dcterms:created>
  <dcterms:modified xsi:type="dcterms:W3CDTF">2026-08-26T15:43:00Z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6507c198-6782-4e91-a156-43766372247b</vt:lpwstr>
  </property>
</Properties>
</file>