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9A7" w:rsidRDefault="00322125">
      <w:r>
        <w:t>T</w:t>
      </w:r>
      <w:r w:rsidRPr="00E073AC">
        <w:t xml:space="preserve">he chest CT </w:t>
      </w:r>
      <w:r>
        <w:t>image</w:t>
      </w:r>
      <w:r w:rsidRPr="00A907B8">
        <w:t xml:space="preserve"> of</w:t>
      </w:r>
      <w:r>
        <w:t xml:space="preserve"> </w:t>
      </w:r>
      <w:r w:rsidR="00FA64EE">
        <w:t>Patient 1</w:t>
      </w:r>
      <w:r>
        <w:t xml:space="preserve"> at admission.</w:t>
      </w:r>
    </w:p>
    <w:p w:rsidR="00FA64EE" w:rsidRDefault="00FA64EE">
      <w:r w:rsidRPr="00FA64EE">
        <w:rPr>
          <w:noProof/>
        </w:rPr>
        <w:drawing>
          <wp:inline distT="0" distB="0" distL="0" distR="0">
            <wp:extent cx="3493827" cy="2327424"/>
            <wp:effectExtent l="0" t="0" r="0" b="0"/>
            <wp:docPr id="1" name="图片 1" descr="D:\新冠消毒液文章\manuscript\Supplementary Material 1\patien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新冠消毒液文章\manuscript\Supplementary Material 1\patient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242" cy="235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E3" w:rsidRDefault="00F277E3" w:rsidP="00F277E3">
      <w:r>
        <w:t>T</w:t>
      </w:r>
      <w:r w:rsidRPr="00E073AC">
        <w:t xml:space="preserve">he chest CT </w:t>
      </w:r>
      <w:r>
        <w:t>image</w:t>
      </w:r>
      <w:r w:rsidRPr="00A907B8">
        <w:t xml:space="preserve"> of</w:t>
      </w:r>
      <w:r>
        <w:t xml:space="preserve"> </w:t>
      </w:r>
      <w:r>
        <w:t>Patient 2</w:t>
      </w:r>
      <w:r>
        <w:t xml:space="preserve"> at admission.</w:t>
      </w:r>
    </w:p>
    <w:p w:rsidR="0074782B" w:rsidRDefault="0074782B">
      <w:r w:rsidRPr="0074782B">
        <w:rPr>
          <w:noProof/>
        </w:rPr>
        <w:drawing>
          <wp:inline distT="0" distB="0" distL="0" distR="0">
            <wp:extent cx="3502959" cy="2381535"/>
            <wp:effectExtent l="0" t="0" r="2540" b="0"/>
            <wp:docPr id="2" name="图片 2" descr="D:\新冠消毒液文章\manuscript\Supplementary Material 1\patien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新冠消毒液文章\manuscript\Supplementary Material 1\patient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399" cy="240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E3" w:rsidRDefault="00F277E3" w:rsidP="00F277E3">
      <w:r>
        <w:t>T</w:t>
      </w:r>
      <w:r w:rsidRPr="00E073AC">
        <w:t xml:space="preserve">he chest CT </w:t>
      </w:r>
      <w:r>
        <w:t>image</w:t>
      </w:r>
      <w:r w:rsidRPr="00A907B8">
        <w:t xml:space="preserve"> of</w:t>
      </w:r>
      <w:r>
        <w:t xml:space="preserve"> </w:t>
      </w:r>
      <w:r>
        <w:t>Patient 3</w:t>
      </w:r>
      <w:r>
        <w:t xml:space="preserve"> at admission.</w:t>
      </w:r>
    </w:p>
    <w:p w:rsidR="000C3CF0" w:rsidRDefault="000C3CF0">
      <w:r w:rsidRPr="000C3CF0">
        <w:rPr>
          <w:noProof/>
        </w:rPr>
        <w:drawing>
          <wp:inline distT="0" distB="0" distL="0" distR="0">
            <wp:extent cx="3509502" cy="2402006"/>
            <wp:effectExtent l="0" t="0" r="0" b="0"/>
            <wp:docPr id="3" name="图片 3" descr="D:\新冠消毒液文章\manuscript\Supplementary Material 1\patient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新冠消毒液文章\manuscript\Supplementary Material 1\patient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638" cy="242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A08" w:rsidRDefault="00957A08"/>
    <w:p w:rsidR="00957A08" w:rsidRDefault="00957A08"/>
    <w:p w:rsidR="00957A08" w:rsidRDefault="00957A08"/>
    <w:p w:rsidR="00F277E3" w:rsidRDefault="00F277E3" w:rsidP="00F277E3">
      <w:r>
        <w:lastRenderedPageBreak/>
        <w:t>T</w:t>
      </w:r>
      <w:r w:rsidRPr="00E073AC">
        <w:t xml:space="preserve">he chest CT </w:t>
      </w:r>
      <w:r>
        <w:t>image</w:t>
      </w:r>
      <w:r w:rsidRPr="00A907B8">
        <w:t xml:space="preserve"> of</w:t>
      </w:r>
      <w:r>
        <w:t xml:space="preserve"> </w:t>
      </w:r>
      <w:r>
        <w:t>Patient 4</w:t>
      </w:r>
      <w:r>
        <w:t xml:space="preserve"> at admission.</w:t>
      </w:r>
    </w:p>
    <w:p w:rsidR="00957A08" w:rsidRDefault="00957A08">
      <w:r w:rsidRPr="00957A08">
        <w:rPr>
          <w:noProof/>
        </w:rPr>
        <w:drawing>
          <wp:inline distT="0" distB="0" distL="0" distR="0">
            <wp:extent cx="3508057" cy="2108579"/>
            <wp:effectExtent l="0" t="0" r="0" b="6350"/>
            <wp:docPr id="4" name="图片 4" descr="D:\新冠消毒液文章\manuscript\Supplementary Material 1\patient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新冠消毒液文章\manuscript\Supplementary Material 1\patient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895" cy="213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E3" w:rsidRDefault="00F277E3" w:rsidP="00F277E3">
      <w:r>
        <w:t>T</w:t>
      </w:r>
      <w:r w:rsidRPr="00E073AC">
        <w:t xml:space="preserve">he chest CT </w:t>
      </w:r>
      <w:r>
        <w:t>image</w:t>
      </w:r>
      <w:r w:rsidRPr="00A907B8">
        <w:t xml:space="preserve"> of</w:t>
      </w:r>
      <w:r>
        <w:t xml:space="preserve"> </w:t>
      </w:r>
      <w:r>
        <w:t>Patient 5</w:t>
      </w:r>
      <w:r>
        <w:t xml:space="preserve"> at admission.</w:t>
      </w:r>
    </w:p>
    <w:p w:rsidR="00957A08" w:rsidRDefault="00957A08">
      <w:r w:rsidRPr="00957A08">
        <w:rPr>
          <w:noProof/>
        </w:rPr>
        <w:drawing>
          <wp:inline distT="0" distB="0" distL="0" distR="0">
            <wp:extent cx="3499073" cy="2286000"/>
            <wp:effectExtent l="0" t="0" r="6350" b="0"/>
            <wp:docPr id="5" name="图片 5" descr="D:\新冠消毒液文章\manuscript\Supplementary Material 1\patient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新冠消毒液文章\manuscript\Supplementary Material 1\patient 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787" cy="230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E3" w:rsidRDefault="00F277E3" w:rsidP="00F277E3">
      <w:r>
        <w:t>T</w:t>
      </w:r>
      <w:r w:rsidRPr="00E073AC">
        <w:t xml:space="preserve">he chest CT </w:t>
      </w:r>
      <w:r>
        <w:t>image</w:t>
      </w:r>
      <w:r w:rsidRPr="00A907B8">
        <w:t xml:space="preserve"> of</w:t>
      </w:r>
      <w:r>
        <w:t xml:space="preserve"> </w:t>
      </w:r>
      <w:r>
        <w:t>Patient 7</w:t>
      </w:r>
      <w:bookmarkStart w:id="0" w:name="_GoBack"/>
      <w:bookmarkEnd w:id="0"/>
      <w:r>
        <w:t xml:space="preserve"> at admission.</w:t>
      </w:r>
    </w:p>
    <w:p w:rsidR="00957A08" w:rsidRDefault="00957A08">
      <w:pPr>
        <w:rPr>
          <w:rFonts w:hint="eastAsia"/>
        </w:rPr>
      </w:pPr>
      <w:r w:rsidRPr="00957A08">
        <w:rPr>
          <w:noProof/>
        </w:rPr>
        <w:drawing>
          <wp:inline distT="0" distB="0" distL="0" distR="0">
            <wp:extent cx="3530720" cy="2524836"/>
            <wp:effectExtent l="0" t="0" r="0" b="8890"/>
            <wp:docPr id="6" name="图片 6" descr="D:\新冠消毒液文章\manuscript\Supplementary Material 1\patient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新冠消毒液文章\manuscript\Supplementary Material 1\patient 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241" cy="25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562" w:rsidRDefault="00FE4562" w:rsidP="00FA64EE">
      <w:r>
        <w:separator/>
      </w:r>
    </w:p>
  </w:endnote>
  <w:endnote w:type="continuationSeparator" w:id="0">
    <w:p w:rsidR="00FE4562" w:rsidRDefault="00FE4562" w:rsidP="00FA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562" w:rsidRDefault="00FE4562" w:rsidP="00FA64EE">
      <w:r>
        <w:separator/>
      </w:r>
    </w:p>
  </w:footnote>
  <w:footnote w:type="continuationSeparator" w:id="0">
    <w:p w:rsidR="00FE4562" w:rsidRDefault="00FE4562" w:rsidP="00FA64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A4"/>
    <w:rsid w:val="000C3CF0"/>
    <w:rsid w:val="00322125"/>
    <w:rsid w:val="00363AA4"/>
    <w:rsid w:val="004D5142"/>
    <w:rsid w:val="0074782B"/>
    <w:rsid w:val="00957A08"/>
    <w:rsid w:val="00F13CC9"/>
    <w:rsid w:val="00F277E3"/>
    <w:rsid w:val="00FA64EE"/>
    <w:rsid w:val="00FE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530846-3C4C-49AA-8173-E694F8FF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64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64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64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64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guodong</dc:creator>
  <cp:keywords/>
  <dc:description/>
  <cp:lastModifiedBy>lin guodong</cp:lastModifiedBy>
  <cp:revision>7</cp:revision>
  <dcterms:created xsi:type="dcterms:W3CDTF">2021-11-06T09:03:00Z</dcterms:created>
  <dcterms:modified xsi:type="dcterms:W3CDTF">2021-11-06T11:01:00Z</dcterms:modified>
</cp:coreProperties>
</file>