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2398" w14:textId="23C815B0" w:rsidR="00467234" w:rsidRPr="00E86870" w:rsidRDefault="00467234" w:rsidP="00467234">
      <w:pPr>
        <w:rPr>
          <w:b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Supplementary </w:t>
      </w:r>
      <w:r>
        <w:rPr>
          <w:b/>
          <w:bCs/>
          <w:color w:val="000000" w:themeColor="text1"/>
          <w:lang w:val="en-US"/>
        </w:rPr>
        <w:t>Table</w:t>
      </w:r>
      <w:r w:rsidRPr="00A13ACE">
        <w:rPr>
          <w:b/>
          <w:bCs/>
          <w:color w:val="000000" w:themeColor="text1"/>
          <w:lang w:val="en-US"/>
        </w:rPr>
        <w:t xml:space="preserve"> </w:t>
      </w:r>
      <w:r>
        <w:rPr>
          <w:b/>
          <w:bCs/>
          <w:color w:val="000000" w:themeColor="text1"/>
          <w:lang w:val="en-US"/>
        </w:rPr>
        <w:t>S</w:t>
      </w:r>
      <w:r>
        <w:rPr>
          <w:b/>
          <w:bCs/>
          <w:color w:val="000000" w:themeColor="text1"/>
          <w:lang w:val="en-US"/>
        </w:rPr>
        <w:t xml:space="preserve">.1. </w:t>
      </w:r>
      <w:r w:rsidRPr="00E86870">
        <w:rPr>
          <w:b/>
          <w:lang w:val="en-US"/>
        </w:rPr>
        <w:t>Mean of sensory scores by treatment group (n=30). Letters indicate significant difference (p&lt;0.05) between groups.</w:t>
      </w:r>
    </w:p>
    <w:tbl>
      <w:tblPr>
        <w:tblStyle w:val="Tabellrutenett"/>
        <w:tblpPr w:leftFromText="141" w:rightFromText="141" w:vertAnchor="page" w:horzAnchor="margin" w:tblpY="28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67234" w:rsidRPr="001D0478" w14:paraId="2720FA8F" w14:textId="77777777" w:rsidTr="006825C6">
        <w:tc>
          <w:tcPr>
            <w:tcW w:w="1080" w:type="dxa"/>
            <w:tcBorders>
              <w:bottom w:val="single" w:sz="4" w:space="0" w:color="auto"/>
            </w:tcBorders>
          </w:tcPr>
          <w:p w14:paraId="6D3E83F7" w14:textId="77777777" w:rsidR="00467234" w:rsidRPr="00A13ACE" w:rsidRDefault="00467234" w:rsidP="006825C6">
            <w:r w:rsidRPr="00A13ACE">
              <w:t>Group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2597D6A" w14:textId="77777777" w:rsidR="00467234" w:rsidRPr="00A13ACE" w:rsidRDefault="00467234" w:rsidP="006825C6">
            <w:r w:rsidRPr="00A13ACE">
              <w:t xml:space="preserve">Texture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E2D0787" w14:textId="77777777" w:rsidR="00467234" w:rsidRPr="00A13ACE" w:rsidRDefault="00467234" w:rsidP="006825C6">
            <w:r w:rsidRPr="00A13ACE">
              <w:t xml:space="preserve">Blood spots skin side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868C79" w14:textId="77777777" w:rsidR="00467234" w:rsidRPr="00A13ACE" w:rsidRDefault="00467234" w:rsidP="006825C6">
            <w:r w:rsidRPr="00A13ACE">
              <w:t xml:space="preserve">Skin damage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4C7F444" w14:textId="77777777" w:rsidR="00467234" w:rsidRPr="00A13ACE" w:rsidRDefault="00467234" w:rsidP="006825C6">
            <w:r w:rsidRPr="00A13ACE">
              <w:t xml:space="preserve">Blood spots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5F2CDB7" w14:textId="77777777" w:rsidR="00467234" w:rsidRPr="00A13ACE" w:rsidRDefault="00467234" w:rsidP="006825C6">
            <w:r w:rsidRPr="00A13ACE">
              <w:t xml:space="preserve">Residual blood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CAA672" w14:textId="77777777" w:rsidR="00467234" w:rsidRPr="00A13ACE" w:rsidRDefault="00467234" w:rsidP="006825C6">
            <w:r w:rsidRPr="00A13ACE">
              <w:t xml:space="preserve">Gaping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F602965" w14:textId="77777777" w:rsidR="00467234" w:rsidRPr="00A13ACE" w:rsidRDefault="00467234" w:rsidP="006825C6">
            <w:r w:rsidRPr="00A13ACE">
              <w:t xml:space="preserve">Fillet damage </w:t>
            </w:r>
          </w:p>
        </w:tc>
      </w:tr>
      <w:tr w:rsidR="00467234" w:rsidRPr="001D0478" w14:paraId="4F0EE0AB" w14:textId="77777777" w:rsidTr="006825C6">
        <w:tc>
          <w:tcPr>
            <w:tcW w:w="1080" w:type="dxa"/>
            <w:tcBorders>
              <w:top w:val="single" w:sz="4" w:space="0" w:color="auto"/>
            </w:tcBorders>
          </w:tcPr>
          <w:p w14:paraId="373904F6" w14:textId="77777777" w:rsidR="00467234" w:rsidRPr="00A13ACE" w:rsidRDefault="00467234" w:rsidP="006825C6">
            <w:r w:rsidRPr="00A13ACE">
              <w:t>Control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1801002" w14:textId="77777777" w:rsidR="00467234" w:rsidRPr="00A13ACE" w:rsidRDefault="00467234" w:rsidP="006825C6">
            <w:r w:rsidRPr="00A13ACE">
              <w:t>1.7 ± 0.7a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8F2F0DF" w14:textId="77777777" w:rsidR="00467234" w:rsidRPr="00A13ACE" w:rsidRDefault="00467234" w:rsidP="006825C6">
            <w:r w:rsidRPr="00A13ACE">
              <w:t>1.8 ± 0.5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B0F742E" w14:textId="77777777" w:rsidR="00467234" w:rsidRPr="00A13ACE" w:rsidRDefault="00467234" w:rsidP="006825C6">
            <w:r w:rsidRPr="00A13ACE">
              <w:t>1.0 ± 0.0a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AE8C209" w14:textId="77777777" w:rsidR="00467234" w:rsidRPr="00A13ACE" w:rsidRDefault="00467234" w:rsidP="006825C6">
            <w:r w:rsidRPr="00A13ACE">
              <w:t>1.3 ± 0.5a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E688506" w14:textId="77777777" w:rsidR="00467234" w:rsidRPr="00A13ACE" w:rsidRDefault="00467234" w:rsidP="006825C6">
            <w:r w:rsidRPr="00A13ACE">
              <w:t>1.7 ± 0.7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AC40209" w14:textId="77777777" w:rsidR="00467234" w:rsidRPr="00A13ACE" w:rsidRDefault="00467234" w:rsidP="006825C6">
            <w:r w:rsidRPr="00A13ACE">
              <w:t>1.8 ± 0.9ab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C8ED85B" w14:textId="77777777" w:rsidR="00467234" w:rsidRPr="00A13ACE" w:rsidRDefault="00467234" w:rsidP="006825C6">
            <w:r w:rsidRPr="00A13ACE">
              <w:t>1.0 ± 0.0a</w:t>
            </w:r>
          </w:p>
        </w:tc>
      </w:tr>
      <w:tr w:rsidR="00467234" w:rsidRPr="001D0478" w14:paraId="4064D09F" w14:textId="77777777" w:rsidTr="006825C6">
        <w:tc>
          <w:tcPr>
            <w:tcW w:w="1080" w:type="dxa"/>
          </w:tcPr>
          <w:p w14:paraId="08CDD026" w14:textId="77777777" w:rsidR="00467234" w:rsidRPr="00A13ACE" w:rsidRDefault="00467234" w:rsidP="006825C6">
            <w:r w:rsidRPr="00A13ACE">
              <w:t>1 kg</w:t>
            </w:r>
          </w:p>
        </w:tc>
        <w:tc>
          <w:tcPr>
            <w:tcW w:w="1080" w:type="dxa"/>
          </w:tcPr>
          <w:p w14:paraId="5AB6F4FB" w14:textId="77777777" w:rsidR="00467234" w:rsidRPr="00A13ACE" w:rsidRDefault="00467234" w:rsidP="006825C6">
            <w:r w:rsidRPr="00A13ACE">
              <w:t>1.6 ± 0.8a</w:t>
            </w:r>
          </w:p>
        </w:tc>
        <w:tc>
          <w:tcPr>
            <w:tcW w:w="1080" w:type="dxa"/>
          </w:tcPr>
          <w:p w14:paraId="37E11D59" w14:textId="77777777" w:rsidR="00467234" w:rsidRPr="00A13ACE" w:rsidRDefault="00467234" w:rsidP="006825C6">
            <w:r w:rsidRPr="00A13ACE">
              <w:t>1.8 ± 0.6</w:t>
            </w:r>
          </w:p>
        </w:tc>
        <w:tc>
          <w:tcPr>
            <w:tcW w:w="1080" w:type="dxa"/>
          </w:tcPr>
          <w:p w14:paraId="522FA2D7" w14:textId="77777777" w:rsidR="00467234" w:rsidRPr="00A13ACE" w:rsidRDefault="00467234" w:rsidP="006825C6">
            <w:r w:rsidRPr="00A13ACE">
              <w:t>1.4 ± 0.5a</w:t>
            </w:r>
          </w:p>
        </w:tc>
        <w:tc>
          <w:tcPr>
            <w:tcW w:w="1080" w:type="dxa"/>
          </w:tcPr>
          <w:p w14:paraId="08870533" w14:textId="77777777" w:rsidR="00467234" w:rsidRPr="00A13ACE" w:rsidRDefault="00467234" w:rsidP="006825C6">
            <w:r w:rsidRPr="00A13ACE">
              <w:t>1.7 ± 1.0a</w:t>
            </w:r>
          </w:p>
        </w:tc>
        <w:tc>
          <w:tcPr>
            <w:tcW w:w="1080" w:type="dxa"/>
          </w:tcPr>
          <w:p w14:paraId="3EDF2901" w14:textId="77777777" w:rsidR="00467234" w:rsidRPr="00A13ACE" w:rsidRDefault="00467234" w:rsidP="006825C6">
            <w:r w:rsidRPr="00A13ACE">
              <w:t>1.9 ± 0.8</w:t>
            </w:r>
          </w:p>
        </w:tc>
        <w:tc>
          <w:tcPr>
            <w:tcW w:w="1080" w:type="dxa"/>
          </w:tcPr>
          <w:p w14:paraId="1234DD0A" w14:textId="77777777" w:rsidR="00467234" w:rsidRPr="00A13ACE" w:rsidRDefault="00467234" w:rsidP="006825C6">
            <w:r w:rsidRPr="00A13ACE">
              <w:t>2.2 ± 0.8b</w:t>
            </w:r>
          </w:p>
        </w:tc>
        <w:tc>
          <w:tcPr>
            <w:tcW w:w="1080" w:type="dxa"/>
          </w:tcPr>
          <w:p w14:paraId="11107BAA" w14:textId="77777777" w:rsidR="00467234" w:rsidRPr="00A13ACE" w:rsidRDefault="00467234" w:rsidP="006825C6">
            <w:r w:rsidRPr="00A13ACE">
              <w:t>2.0 ± 0.6b</w:t>
            </w:r>
          </w:p>
        </w:tc>
      </w:tr>
      <w:tr w:rsidR="00467234" w:rsidRPr="001D0478" w14:paraId="41CA3098" w14:textId="77777777" w:rsidTr="006825C6">
        <w:tc>
          <w:tcPr>
            <w:tcW w:w="1080" w:type="dxa"/>
          </w:tcPr>
          <w:p w14:paraId="76A42F83" w14:textId="77777777" w:rsidR="00467234" w:rsidRPr="00A13ACE" w:rsidRDefault="00467234" w:rsidP="006825C6">
            <w:r w:rsidRPr="00A13ACE">
              <w:t>2 kg</w:t>
            </w:r>
          </w:p>
        </w:tc>
        <w:tc>
          <w:tcPr>
            <w:tcW w:w="1080" w:type="dxa"/>
          </w:tcPr>
          <w:p w14:paraId="13BFA6EF" w14:textId="77777777" w:rsidR="00467234" w:rsidRPr="00A13ACE" w:rsidRDefault="00467234" w:rsidP="006825C6">
            <w:r w:rsidRPr="00A13ACE">
              <w:t>2.3 ± 0.9b</w:t>
            </w:r>
          </w:p>
        </w:tc>
        <w:tc>
          <w:tcPr>
            <w:tcW w:w="1080" w:type="dxa"/>
          </w:tcPr>
          <w:p w14:paraId="3A73D97E" w14:textId="77777777" w:rsidR="00467234" w:rsidRPr="00A13ACE" w:rsidRDefault="00467234" w:rsidP="006825C6">
            <w:r w:rsidRPr="00A13ACE">
              <w:t>2.0 ± 0.8</w:t>
            </w:r>
          </w:p>
        </w:tc>
        <w:tc>
          <w:tcPr>
            <w:tcW w:w="1080" w:type="dxa"/>
          </w:tcPr>
          <w:p w14:paraId="096B993C" w14:textId="77777777" w:rsidR="00467234" w:rsidRPr="00A13ACE" w:rsidRDefault="00467234" w:rsidP="006825C6">
            <w:r w:rsidRPr="00A13ACE">
              <w:t>2.4 ± 0.7b</w:t>
            </w:r>
          </w:p>
        </w:tc>
        <w:tc>
          <w:tcPr>
            <w:tcW w:w="1080" w:type="dxa"/>
          </w:tcPr>
          <w:p w14:paraId="7FE239D5" w14:textId="77777777" w:rsidR="00467234" w:rsidRPr="00A13ACE" w:rsidRDefault="00467234" w:rsidP="006825C6">
            <w:r w:rsidRPr="00A13ACE">
              <w:t>4.1 ± 1.3b</w:t>
            </w:r>
          </w:p>
        </w:tc>
        <w:tc>
          <w:tcPr>
            <w:tcW w:w="1080" w:type="dxa"/>
          </w:tcPr>
          <w:p w14:paraId="24D19292" w14:textId="77777777" w:rsidR="00467234" w:rsidRPr="00A13ACE" w:rsidRDefault="00467234" w:rsidP="006825C6">
            <w:r w:rsidRPr="00A13ACE">
              <w:t>2.2 ± 1.0</w:t>
            </w:r>
          </w:p>
        </w:tc>
        <w:tc>
          <w:tcPr>
            <w:tcW w:w="1080" w:type="dxa"/>
          </w:tcPr>
          <w:p w14:paraId="16F0BDFD" w14:textId="77777777" w:rsidR="00467234" w:rsidRPr="00A13ACE" w:rsidRDefault="00467234" w:rsidP="006825C6">
            <w:r w:rsidRPr="00A13ACE">
              <w:t>1.6 ± 0.7a</w:t>
            </w:r>
          </w:p>
        </w:tc>
        <w:tc>
          <w:tcPr>
            <w:tcW w:w="1080" w:type="dxa"/>
          </w:tcPr>
          <w:p w14:paraId="2CB5494F" w14:textId="77777777" w:rsidR="00467234" w:rsidRPr="00A13ACE" w:rsidRDefault="00467234" w:rsidP="006825C6">
            <w:r w:rsidRPr="00A13ACE">
              <w:t>2.3 ± 0.5b</w:t>
            </w:r>
          </w:p>
        </w:tc>
      </w:tr>
      <w:tr w:rsidR="00467234" w:rsidRPr="001D0478" w14:paraId="5E34377E" w14:textId="77777777" w:rsidTr="006825C6">
        <w:tc>
          <w:tcPr>
            <w:tcW w:w="1080" w:type="dxa"/>
            <w:tcBorders>
              <w:bottom w:val="single" w:sz="4" w:space="0" w:color="auto"/>
            </w:tcBorders>
          </w:tcPr>
          <w:p w14:paraId="04B70958" w14:textId="77777777" w:rsidR="00467234" w:rsidRPr="00A13ACE" w:rsidRDefault="00467234" w:rsidP="006825C6">
            <w:r w:rsidRPr="00A13ACE">
              <w:t>4 kg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CEE2B70" w14:textId="77777777" w:rsidR="00467234" w:rsidRPr="00A13ACE" w:rsidRDefault="00467234" w:rsidP="006825C6">
            <w:r w:rsidRPr="00A13ACE">
              <w:t>2.4 ± 0.7b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0569E9" w14:textId="77777777" w:rsidR="00467234" w:rsidRPr="00A13ACE" w:rsidRDefault="00467234" w:rsidP="006825C6">
            <w:r w:rsidRPr="00A13ACE">
              <w:t>2.3 ± 0.9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BD0428" w14:textId="77777777" w:rsidR="00467234" w:rsidRPr="00A13ACE" w:rsidRDefault="00467234" w:rsidP="006825C6">
            <w:r w:rsidRPr="00A13ACE">
              <w:t>3.2 ± 0.8b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555DAF" w14:textId="77777777" w:rsidR="00467234" w:rsidRPr="00A13ACE" w:rsidRDefault="00467234" w:rsidP="006825C6">
            <w:r w:rsidRPr="00A13ACE">
              <w:t>4.0 ± 1.4b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DF7AC4F" w14:textId="77777777" w:rsidR="00467234" w:rsidRPr="00A13ACE" w:rsidRDefault="00467234" w:rsidP="006825C6">
            <w:r w:rsidRPr="00A13ACE">
              <w:t>1.8 ± 0.6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9A3335" w14:textId="77777777" w:rsidR="00467234" w:rsidRPr="00A13ACE" w:rsidRDefault="00467234" w:rsidP="006825C6">
            <w:r w:rsidRPr="00A13ACE">
              <w:t>2.2 ± 0.8b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3AB504C" w14:textId="77777777" w:rsidR="00467234" w:rsidRPr="00A13ACE" w:rsidRDefault="00467234" w:rsidP="006825C6">
            <w:r w:rsidRPr="00A13ACE">
              <w:t>5.0 ± 0.2c</w:t>
            </w:r>
          </w:p>
        </w:tc>
      </w:tr>
    </w:tbl>
    <w:p w14:paraId="3A8FE74C" w14:textId="77777777" w:rsidR="006F1221" w:rsidRDefault="006F1221"/>
    <w:p w14:paraId="4C8EDF22" w14:textId="77777777" w:rsidR="00467234" w:rsidRPr="00467234" w:rsidRDefault="00467234" w:rsidP="00467234"/>
    <w:p w14:paraId="10837F6D" w14:textId="77777777" w:rsidR="00467234" w:rsidRPr="00467234" w:rsidRDefault="00467234" w:rsidP="00467234"/>
    <w:p w14:paraId="5627C8C7" w14:textId="77777777" w:rsidR="00467234" w:rsidRDefault="00467234" w:rsidP="00467234">
      <w:pPr>
        <w:tabs>
          <w:tab w:val="left" w:pos="1182"/>
        </w:tabs>
        <w:sectPr w:rsidR="0046723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46BCFBE2" w14:textId="3BEE4954" w:rsidR="00467234" w:rsidRPr="00467234" w:rsidRDefault="00467234" w:rsidP="00467234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</w:t>
      </w:r>
      <w:r>
        <w:rPr>
          <w:b/>
          <w:bCs/>
          <w:lang w:val="en-US"/>
        </w:rPr>
        <w:t>Table</w:t>
      </w:r>
      <w:r w:rsidRPr="00A13ACE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S</w:t>
      </w:r>
      <w:r>
        <w:rPr>
          <w:b/>
          <w:bCs/>
          <w:lang w:val="en-US"/>
        </w:rPr>
        <w:t>.</w:t>
      </w:r>
      <w:r>
        <w:rPr>
          <w:b/>
          <w:bCs/>
          <w:lang w:val="en-US"/>
        </w:rPr>
        <w:t>2</w:t>
      </w:r>
      <w:r>
        <w:rPr>
          <w:b/>
          <w:bCs/>
          <w:lang w:val="en-US"/>
        </w:rPr>
        <w:t>. Plot of correlations between all variables</w:t>
      </w:r>
    </w:p>
    <w:tbl>
      <w:tblPr>
        <w:tblpPr w:leftFromText="141" w:rightFromText="141" w:horzAnchor="margin" w:tblpY="300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781"/>
        <w:gridCol w:w="764"/>
        <w:gridCol w:w="877"/>
        <w:gridCol w:w="990"/>
        <w:gridCol w:w="837"/>
        <w:gridCol w:w="893"/>
        <w:gridCol w:w="764"/>
        <w:gridCol w:w="856"/>
        <w:gridCol w:w="809"/>
        <w:gridCol w:w="1081"/>
        <w:gridCol w:w="893"/>
        <w:gridCol w:w="764"/>
        <w:gridCol w:w="764"/>
        <w:gridCol w:w="764"/>
        <w:gridCol w:w="812"/>
      </w:tblGrid>
      <w:tr w:rsidR="00467234" w:rsidRPr="006823CD" w14:paraId="5A79FFA9" w14:textId="77777777" w:rsidTr="006825C6">
        <w:trPr>
          <w:trHeight w:val="480"/>
        </w:trPr>
        <w:tc>
          <w:tcPr>
            <w:tcW w:w="0" w:type="auto"/>
            <w:gridSpan w:val="16"/>
            <w:tcBorders>
              <w:top w:val="nil"/>
              <w:left w:val="nil"/>
              <w:right w:val="nil"/>
            </w:tcBorders>
          </w:tcPr>
          <w:p w14:paraId="085C5D75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val="en-US" w:eastAsia="nb-NO"/>
                <w14:ligatures w14:val="none"/>
              </w:rPr>
            </w:pPr>
            <w:r w:rsidRPr="006823C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6"/>
                <w:szCs w:val="36"/>
                <w:lang w:val="en-US" w:eastAsia="nb-NO"/>
                <w14:ligatures w14:val="none"/>
              </w:rPr>
              <w:t>Correlations</w:t>
            </w:r>
          </w:p>
        </w:tc>
      </w:tr>
      <w:tr w:rsidR="00467234" w:rsidRPr="006823CD" w14:paraId="7744CC47" w14:textId="77777777" w:rsidTr="006825C6">
        <w:trPr>
          <w:trHeight w:val="615"/>
        </w:trPr>
        <w:tc>
          <w:tcPr>
            <w:tcW w:w="0" w:type="auto"/>
            <w:tcBorders>
              <w:top w:val="nil"/>
              <w:left w:val="nil"/>
            </w:tcBorders>
            <w:vAlign w:val="bottom"/>
            <w:hideMark/>
          </w:tcPr>
          <w:p w14:paraId="1551CC0A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333399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333399"/>
                <w:kern w:val="0"/>
                <w:sz w:val="18"/>
                <w:szCs w:val="18"/>
                <w:lang w:val="en-US" w:eastAsia="nb-NO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</w:tcPr>
          <w:p w14:paraId="7E0D66B5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Impact force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632A2E1B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Texture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6437A17D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Blood spots skin side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453B36E4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Damages skin side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0BB593AF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Blood spots fillet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4FEF65A8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Residual blood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2E1BCA01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Gaping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7B215862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Fillet damage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4948A781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µmol Hb kg</w:t>
            </w:r>
            <w:r w:rsidRPr="005C12A5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vertAlign w:val="superscript"/>
                <w:lang w:val="en-US" w:eastAsia="nb-NO"/>
                <w14:ligatures w14:val="none"/>
              </w:rPr>
              <w:t>−1</w:t>
            </w: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034EDC1B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Hb Abundance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035E9BEE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Bleeding effect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5F909BB4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Length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49B23999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Weight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55587EBE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pH</w:t>
            </w:r>
          </w:p>
        </w:tc>
        <w:tc>
          <w:tcPr>
            <w:tcW w:w="0" w:type="auto"/>
            <w:tcBorders>
              <w:top w:val="nil"/>
            </w:tcBorders>
            <w:vAlign w:val="bottom"/>
            <w:hideMark/>
          </w:tcPr>
          <w:p w14:paraId="3F0328E6" w14:textId="77777777" w:rsidR="00467234" w:rsidRPr="006823CD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18"/>
                <w:szCs w:val="18"/>
                <w:lang w:val="en-US" w:eastAsia="nb-NO"/>
                <w14:ligatures w14:val="none"/>
              </w:rPr>
              <w:t>Broken Spine</w:t>
            </w:r>
          </w:p>
        </w:tc>
      </w:tr>
      <w:tr w:rsidR="00467234" w:rsidRPr="006823CD" w14:paraId="1118DFB0" w14:textId="77777777" w:rsidTr="006825C6">
        <w:trPr>
          <w:trHeight w:val="6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vAlign w:val="center"/>
          </w:tcPr>
          <w:p w14:paraId="255DBFFF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333399"/>
                <w:kern w:val="0"/>
                <w:sz w:val="18"/>
                <w:szCs w:val="18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lang w:val="en-US"/>
              </w:rPr>
              <w:t>Impact force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9B6B63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CCCF"/>
            <w:vAlign w:val="center"/>
          </w:tcPr>
          <w:p w14:paraId="1D736EF6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.363**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CDF"/>
            <w:vAlign w:val="center"/>
          </w:tcPr>
          <w:p w14:paraId="70749D78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.258**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888A"/>
            <w:vAlign w:val="center"/>
          </w:tcPr>
          <w:p w14:paraId="44C9F716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.805**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A1A4"/>
            <w:vAlign w:val="center"/>
          </w:tcPr>
          <w:p w14:paraId="1318CF73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.639**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BFE"/>
            <w:vAlign w:val="center"/>
          </w:tcPr>
          <w:p w14:paraId="39DB3B0E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2F5"/>
            <w:vAlign w:val="center"/>
          </w:tcPr>
          <w:p w14:paraId="2A755E7B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7274"/>
            <w:vAlign w:val="center"/>
          </w:tcPr>
          <w:p w14:paraId="73B658B7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.948**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BDBF"/>
            <w:vAlign w:val="center"/>
          </w:tcPr>
          <w:p w14:paraId="357661FD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.461**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9DC"/>
            <w:vAlign w:val="center"/>
          </w:tcPr>
          <w:p w14:paraId="1999E3FB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.276**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D1E9"/>
            <w:vAlign w:val="center"/>
          </w:tcPr>
          <w:p w14:paraId="3FCBC915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-.341**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AF6"/>
            <w:vAlign w:val="center"/>
          </w:tcPr>
          <w:p w14:paraId="07EE0D9D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F9FD"/>
            <w:vAlign w:val="center"/>
          </w:tcPr>
          <w:p w14:paraId="528CF17D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6F9"/>
            <w:vAlign w:val="center"/>
          </w:tcPr>
          <w:p w14:paraId="04191DC2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888A"/>
            <w:vAlign w:val="center"/>
          </w:tcPr>
          <w:p w14:paraId="52974AAE" w14:textId="77777777" w:rsidR="00467234" w:rsidRPr="00CD50FC" w:rsidRDefault="00467234" w:rsidP="006825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.802**</w:t>
            </w:r>
          </w:p>
        </w:tc>
      </w:tr>
      <w:tr w:rsidR="00467234" w:rsidRPr="006823CD" w14:paraId="781E41FA" w14:textId="77777777" w:rsidTr="006825C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024A1AB0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Texture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CCCF"/>
            <w:vAlign w:val="center"/>
          </w:tcPr>
          <w:p w14:paraId="6FEE8ACE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.363**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FFBD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3E5"/>
            <w:noWrap/>
            <w:vAlign w:val="center"/>
            <w:hideMark/>
          </w:tcPr>
          <w:p w14:paraId="707E6E4E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256**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2D5"/>
            <w:noWrap/>
            <w:vAlign w:val="center"/>
            <w:hideMark/>
          </w:tcPr>
          <w:p w14:paraId="3D5A8D7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359**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3D5"/>
            <w:noWrap/>
            <w:vAlign w:val="center"/>
            <w:hideMark/>
          </w:tcPr>
          <w:p w14:paraId="55F0D92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5F8"/>
            <w:noWrap/>
            <w:vAlign w:val="center"/>
            <w:hideMark/>
          </w:tcPr>
          <w:p w14:paraId="13C69FD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1E4"/>
            <w:noWrap/>
            <w:vAlign w:val="center"/>
            <w:hideMark/>
          </w:tcPr>
          <w:p w14:paraId="45EF585E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266**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ADD"/>
            <w:noWrap/>
            <w:vAlign w:val="center"/>
            <w:hideMark/>
          </w:tcPr>
          <w:p w14:paraId="0A1DF6C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310**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3E6"/>
            <w:noWrap/>
            <w:vAlign w:val="center"/>
            <w:hideMark/>
          </w:tcPr>
          <w:p w14:paraId="3A8FED1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252**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EF1"/>
            <w:noWrap/>
            <w:vAlign w:val="center"/>
            <w:hideMark/>
          </w:tcPr>
          <w:p w14:paraId="3E87F7F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184*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DF7"/>
            <w:noWrap/>
            <w:vAlign w:val="center"/>
            <w:hideMark/>
          </w:tcPr>
          <w:p w14:paraId="0141237E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CE5F3"/>
            <w:noWrap/>
            <w:vAlign w:val="center"/>
            <w:hideMark/>
          </w:tcPr>
          <w:p w14:paraId="3AFB3AF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7EDF7"/>
            <w:noWrap/>
            <w:vAlign w:val="center"/>
            <w:hideMark/>
          </w:tcPr>
          <w:p w14:paraId="531102C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2DFF0"/>
            <w:noWrap/>
            <w:vAlign w:val="center"/>
            <w:hideMark/>
          </w:tcPr>
          <w:p w14:paraId="4EA529D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C7CA"/>
            <w:noWrap/>
            <w:vAlign w:val="center"/>
            <w:hideMark/>
          </w:tcPr>
          <w:p w14:paraId="3143263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425**</w:t>
            </w:r>
          </w:p>
        </w:tc>
      </w:tr>
      <w:tr w:rsidR="00467234" w:rsidRPr="006823CD" w14:paraId="00F268FC" w14:textId="77777777" w:rsidTr="006825C6">
        <w:trPr>
          <w:trHeight w:val="345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3BD61BE4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Blood spots skin 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CDF"/>
            <w:vAlign w:val="center"/>
          </w:tcPr>
          <w:p w14:paraId="1FF8CE46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.258**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3E5"/>
            <w:noWrap/>
            <w:vAlign w:val="center"/>
            <w:hideMark/>
          </w:tcPr>
          <w:p w14:paraId="270E221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256**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F350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7EA"/>
            <w:noWrap/>
            <w:vAlign w:val="center"/>
            <w:hideMark/>
          </w:tcPr>
          <w:p w14:paraId="67E1675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231*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DFE1"/>
            <w:noWrap/>
            <w:vAlign w:val="center"/>
            <w:hideMark/>
          </w:tcPr>
          <w:p w14:paraId="4D4657B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281**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1EA0AD0D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0.097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151B98D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DCDF"/>
            <w:noWrap/>
            <w:vAlign w:val="center"/>
            <w:hideMark/>
          </w:tcPr>
          <w:p w14:paraId="5EC2ACF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294**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FF2"/>
            <w:noWrap/>
            <w:vAlign w:val="center"/>
            <w:hideMark/>
          </w:tcPr>
          <w:p w14:paraId="6D72898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0.178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CEF"/>
            <w:noWrap/>
            <w:vAlign w:val="center"/>
            <w:hideMark/>
          </w:tcPr>
          <w:p w14:paraId="5E12B4F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200*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CE6F4"/>
            <w:noWrap/>
            <w:vAlign w:val="center"/>
            <w:hideMark/>
          </w:tcPr>
          <w:p w14:paraId="0EB464A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-0.113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5F7FC"/>
            <w:noWrap/>
            <w:vAlign w:val="center"/>
            <w:hideMark/>
          </w:tcPr>
          <w:p w14:paraId="39874CF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0.055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9EFF8"/>
            <w:noWrap/>
            <w:vAlign w:val="center"/>
            <w:hideMark/>
          </w:tcPr>
          <w:p w14:paraId="16A06CD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237BFDB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3E6"/>
            <w:noWrap/>
            <w:vAlign w:val="center"/>
            <w:hideMark/>
          </w:tcPr>
          <w:p w14:paraId="66C0791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251**</w:t>
            </w:r>
          </w:p>
        </w:tc>
      </w:tr>
      <w:tr w:rsidR="00467234" w:rsidRPr="006823CD" w14:paraId="0DB6F4D6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6EB24829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Damages skin side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888A"/>
            <w:vAlign w:val="center"/>
          </w:tcPr>
          <w:p w14:paraId="48874B13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.805**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2D5"/>
            <w:noWrap/>
            <w:vAlign w:val="center"/>
            <w:hideMark/>
          </w:tcPr>
          <w:p w14:paraId="0957F8C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359**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7EA"/>
            <w:noWrap/>
            <w:vAlign w:val="center"/>
            <w:hideMark/>
          </w:tcPr>
          <w:p w14:paraId="0EF00B8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231*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782C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B1B4"/>
            <w:noWrap/>
            <w:vAlign w:val="center"/>
            <w:hideMark/>
          </w:tcPr>
          <w:p w14:paraId="1760D76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559**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4F6FC"/>
            <w:noWrap/>
            <w:vAlign w:val="center"/>
            <w:hideMark/>
          </w:tcPr>
          <w:p w14:paraId="7933317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0.048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3BFEDB1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0.029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98E90"/>
            <w:noWrap/>
            <w:vAlign w:val="center"/>
            <w:hideMark/>
          </w:tcPr>
          <w:p w14:paraId="3B28925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775**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5D8"/>
            <w:noWrap/>
            <w:vAlign w:val="center"/>
            <w:hideMark/>
          </w:tcPr>
          <w:p w14:paraId="1E8222C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338**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8DA"/>
            <w:noWrap/>
            <w:vAlign w:val="center"/>
            <w:hideMark/>
          </w:tcPr>
          <w:p w14:paraId="017C7DE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324**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BFD1E9"/>
            <w:noWrap/>
            <w:vAlign w:val="center"/>
            <w:hideMark/>
          </w:tcPr>
          <w:p w14:paraId="1FF7432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313**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3DFF0"/>
            <w:noWrap/>
            <w:vAlign w:val="center"/>
            <w:hideMark/>
          </w:tcPr>
          <w:p w14:paraId="6BD77A5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-0.174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AE4F3"/>
            <w:noWrap/>
            <w:vAlign w:val="center"/>
            <w:hideMark/>
          </w:tcPr>
          <w:p w14:paraId="447D652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-0.132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199DC5C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9C9F"/>
            <w:noWrap/>
            <w:vAlign w:val="center"/>
            <w:hideMark/>
          </w:tcPr>
          <w:p w14:paraId="54BA64B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687**</w:t>
            </w:r>
          </w:p>
        </w:tc>
      </w:tr>
      <w:tr w:rsidR="00467234" w:rsidRPr="006823CD" w14:paraId="55EC9FDE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3EDB713C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Blood spots fillet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A1A4"/>
            <w:vAlign w:val="center"/>
          </w:tcPr>
          <w:p w14:paraId="0393ED2F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.639**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3D5"/>
            <w:noWrap/>
            <w:vAlign w:val="center"/>
            <w:hideMark/>
          </w:tcPr>
          <w:p w14:paraId="5CFEC42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354**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DFE1"/>
            <w:noWrap/>
            <w:vAlign w:val="center"/>
            <w:hideMark/>
          </w:tcPr>
          <w:p w14:paraId="34B78F6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281**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B1B4"/>
            <w:noWrap/>
            <w:vAlign w:val="center"/>
            <w:hideMark/>
          </w:tcPr>
          <w:p w14:paraId="0104C1E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559**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F74D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2D5"/>
            <w:noWrap/>
            <w:vAlign w:val="center"/>
            <w:hideMark/>
          </w:tcPr>
          <w:p w14:paraId="50821F3E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DF1F9"/>
            <w:noWrap/>
            <w:vAlign w:val="center"/>
            <w:hideMark/>
          </w:tcPr>
          <w:p w14:paraId="2AF5694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B2B4"/>
            <w:noWrap/>
            <w:vAlign w:val="center"/>
            <w:hideMark/>
          </w:tcPr>
          <w:p w14:paraId="23D4793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556**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C7CA"/>
            <w:noWrap/>
            <w:vAlign w:val="center"/>
            <w:hideMark/>
          </w:tcPr>
          <w:p w14:paraId="293A5A0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426**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2E4"/>
            <w:noWrap/>
            <w:vAlign w:val="center"/>
            <w:hideMark/>
          </w:tcPr>
          <w:p w14:paraId="3E9D1A8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263**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2DEF0"/>
            <w:noWrap/>
            <w:vAlign w:val="center"/>
            <w:hideMark/>
          </w:tcPr>
          <w:p w14:paraId="2C0FB8A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186*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14:paraId="722B07E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-0.032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DF1F9"/>
            <w:noWrap/>
            <w:vAlign w:val="center"/>
            <w:hideMark/>
          </w:tcPr>
          <w:p w14:paraId="77DAF5B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9EC"/>
            <w:noWrap/>
            <w:vAlign w:val="center"/>
            <w:hideMark/>
          </w:tcPr>
          <w:p w14:paraId="261174B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216*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9799"/>
            <w:noWrap/>
            <w:vAlign w:val="center"/>
            <w:hideMark/>
          </w:tcPr>
          <w:p w14:paraId="06B7D82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721**</w:t>
            </w:r>
          </w:p>
        </w:tc>
      </w:tr>
      <w:tr w:rsidR="00467234" w:rsidRPr="006823CD" w14:paraId="02474156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71BDF4F7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Residual blood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BFE"/>
            <w:vAlign w:val="center"/>
          </w:tcPr>
          <w:p w14:paraId="1F6BA876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5F8"/>
            <w:noWrap/>
            <w:vAlign w:val="center"/>
            <w:hideMark/>
          </w:tcPr>
          <w:p w14:paraId="002A6CB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0.143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769A7F8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0.097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4F6FC"/>
            <w:noWrap/>
            <w:vAlign w:val="center"/>
            <w:hideMark/>
          </w:tcPr>
          <w:p w14:paraId="201A407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0.048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2D5"/>
            <w:noWrap/>
            <w:vAlign w:val="center"/>
            <w:hideMark/>
          </w:tcPr>
          <w:p w14:paraId="2A28244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43B6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3EAF6"/>
            <w:noWrap/>
            <w:vAlign w:val="center"/>
            <w:hideMark/>
          </w:tcPr>
          <w:p w14:paraId="7A673A6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-0.066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4F6FC"/>
            <w:noWrap/>
            <w:vAlign w:val="center"/>
            <w:hideMark/>
          </w:tcPr>
          <w:p w14:paraId="653766E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0.048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0E3"/>
            <w:noWrap/>
            <w:vAlign w:val="center"/>
            <w:hideMark/>
          </w:tcPr>
          <w:p w14:paraId="19740A8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271**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8FB"/>
            <w:noWrap/>
            <w:vAlign w:val="center"/>
            <w:hideMark/>
          </w:tcPr>
          <w:p w14:paraId="13C4CFF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0.122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8F9FD"/>
            <w:noWrap/>
            <w:vAlign w:val="center"/>
            <w:hideMark/>
          </w:tcPr>
          <w:p w14:paraId="006BC27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0.074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410F8FB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0.060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6F7FC"/>
            <w:noWrap/>
            <w:vAlign w:val="center"/>
            <w:hideMark/>
          </w:tcPr>
          <w:p w14:paraId="0D0851F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0.057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CFE"/>
            <w:noWrap/>
            <w:vAlign w:val="center"/>
            <w:hideMark/>
          </w:tcPr>
          <w:p w14:paraId="133C6B4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2F5"/>
            <w:noWrap/>
            <w:vAlign w:val="center"/>
            <w:hideMark/>
          </w:tcPr>
          <w:p w14:paraId="0FEC961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0.164</w:t>
            </w:r>
          </w:p>
        </w:tc>
      </w:tr>
      <w:tr w:rsidR="00467234" w:rsidRPr="006823CD" w14:paraId="54766D42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02A22436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Gaping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2F5"/>
            <w:vAlign w:val="center"/>
          </w:tcPr>
          <w:p w14:paraId="2153E64A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0.117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1E4"/>
            <w:noWrap/>
            <w:vAlign w:val="center"/>
            <w:hideMark/>
          </w:tcPr>
          <w:p w14:paraId="2AB677F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266**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35256E8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780D765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0.029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DF1F9"/>
            <w:noWrap/>
            <w:vAlign w:val="center"/>
            <w:hideMark/>
          </w:tcPr>
          <w:p w14:paraId="3783121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0.001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3EAF6"/>
            <w:noWrap/>
            <w:vAlign w:val="center"/>
            <w:hideMark/>
          </w:tcPr>
          <w:p w14:paraId="3A5A1F0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-0.066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5102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BEE"/>
            <w:noWrap/>
            <w:vAlign w:val="center"/>
            <w:hideMark/>
          </w:tcPr>
          <w:p w14:paraId="7628B1D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204*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5E8"/>
            <w:noWrap/>
            <w:vAlign w:val="center"/>
            <w:hideMark/>
          </w:tcPr>
          <w:p w14:paraId="123BFFA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240**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1F4"/>
            <w:noWrap/>
            <w:vAlign w:val="center"/>
            <w:hideMark/>
          </w:tcPr>
          <w:p w14:paraId="22CC062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0.167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1E9F5"/>
            <w:noWrap/>
            <w:vAlign w:val="center"/>
            <w:hideMark/>
          </w:tcPr>
          <w:p w14:paraId="0816025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-0.080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3EAF6"/>
            <w:noWrap/>
            <w:vAlign w:val="center"/>
            <w:hideMark/>
          </w:tcPr>
          <w:p w14:paraId="4F65294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-0.070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76ECBEC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0.024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EDBEE"/>
            <w:noWrap/>
            <w:vAlign w:val="center"/>
            <w:hideMark/>
          </w:tcPr>
          <w:p w14:paraId="735F2D5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214*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9FC"/>
            <w:noWrap/>
            <w:vAlign w:val="center"/>
            <w:hideMark/>
          </w:tcPr>
          <w:p w14:paraId="255BF94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0.120</w:t>
            </w:r>
          </w:p>
        </w:tc>
      </w:tr>
      <w:tr w:rsidR="00467234" w:rsidRPr="006823CD" w14:paraId="00441737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5E4A68B9" w14:textId="77777777" w:rsidR="00467234" w:rsidRPr="00CD50FC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Fillet damage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7274"/>
            <w:vAlign w:val="center"/>
          </w:tcPr>
          <w:p w14:paraId="67A062B0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.948**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DADD"/>
            <w:noWrap/>
            <w:vAlign w:val="center"/>
            <w:hideMark/>
          </w:tcPr>
          <w:p w14:paraId="0EF6DFD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310**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DCDF"/>
            <w:noWrap/>
            <w:vAlign w:val="center"/>
            <w:hideMark/>
          </w:tcPr>
          <w:p w14:paraId="2FF6162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294**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98E90"/>
            <w:noWrap/>
            <w:vAlign w:val="center"/>
            <w:hideMark/>
          </w:tcPr>
          <w:p w14:paraId="0EBC578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775**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B2B4"/>
            <w:noWrap/>
            <w:vAlign w:val="center"/>
            <w:hideMark/>
          </w:tcPr>
          <w:p w14:paraId="6A76472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556**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4F6FC"/>
            <w:noWrap/>
            <w:vAlign w:val="center"/>
            <w:hideMark/>
          </w:tcPr>
          <w:p w14:paraId="5693B79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0.048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BEE"/>
            <w:noWrap/>
            <w:vAlign w:val="center"/>
            <w:hideMark/>
          </w:tcPr>
          <w:p w14:paraId="7BF63C2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204*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F3F8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C8CA"/>
            <w:noWrap/>
            <w:vAlign w:val="center"/>
            <w:hideMark/>
          </w:tcPr>
          <w:p w14:paraId="36E5B68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421**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0E2"/>
            <w:noWrap/>
            <w:vAlign w:val="center"/>
            <w:hideMark/>
          </w:tcPr>
          <w:p w14:paraId="259721C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275**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B7CBE6"/>
            <w:noWrap/>
            <w:vAlign w:val="center"/>
            <w:hideMark/>
          </w:tcPr>
          <w:p w14:paraId="31F7512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368**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CE5F3"/>
            <w:noWrap/>
            <w:vAlign w:val="center"/>
            <w:hideMark/>
          </w:tcPr>
          <w:p w14:paraId="77F1A6D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-0.117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EF2FA"/>
            <w:noWrap/>
            <w:vAlign w:val="center"/>
            <w:hideMark/>
          </w:tcPr>
          <w:p w14:paraId="0C9AD6E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0.007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2F5FB"/>
            <w:noWrap/>
            <w:vAlign w:val="center"/>
            <w:hideMark/>
          </w:tcPr>
          <w:p w14:paraId="2B344B4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0.035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9496"/>
            <w:noWrap/>
            <w:vAlign w:val="center"/>
            <w:hideMark/>
          </w:tcPr>
          <w:p w14:paraId="1039462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742**</w:t>
            </w:r>
          </w:p>
        </w:tc>
      </w:tr>
      <w:tr w:rsidR="00467234" w:rsidRPr="006823CD" w14:paraId="29CBF141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4F3B476F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µmol Hb kg</w:t>
            </w:r>
            <w:r w:rsidRPr="005C12A5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vertAlign w:val="superscript"/>
                <w:lang w:val="en-US" w:eastAsia="nb-NO"/>
                <w14:ligatures w14:val="none"/>
              </w:rPr>
              <w:t>−1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BDBF"/>
            <w:vAlign w:val="center"/>
          </w:tcPr>
          <w:p w14:paraId="30305ED8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.461**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3E6"/>
            <w:noWrap/>
            <w:vAlign w:val="center"/>
            <w:hideMark/>
          </w:tcPr>
          <w:p w14:paraId="4AB34D7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252**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FF2"/>
            <w:noWrap/>
            <w:vAlign w:val="center"/>
            <w:hideMark/>
          </w:tcPr>
          <w:p w14:paraId="5BAF0B7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0.178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5D8"/>
            <w:noWrap/>
            <w:vAlign w:val="center"/>
            <w:hideMark/>
          </w:tcPr>
          <w:p w14:paraId="6557DA8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338**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C7CA"/>
            <w:noWrap/>
            <w:vAlign w:val="center"/>
            <w:hideMark/>
          </w:tcPr>
          <w:p w14:paraId="76664D8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426**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0E3"/>
            <w:noWrap/>
            <w:vAlign w:val="center"/>
            <w:hideMark/>
          </w:tcPr>
          <w:p w14:paraId="4DB8CC2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271**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5E8"/>
            <w:noWrap/>
            <w:vAlign w:val="center"/>
            <w:hideMark/>
          </w:tcPr>
          <w:p w14:paraId="457D7A5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240**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C8CA"/>
            <w:noWrap/>
            <w:vAlign w:val="center"/>
            <w:hideMark/>
          </w:tcPr>
          <w:p w14:paraId="79CB4AF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421**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0722F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37D5641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FF3FA"/>
            <w:noWrap/>
            <w:vAlign w:val="center"/>
            <w:hideMark/>
          </w:tcPr>
          <w:p w14:paraId="106D20E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9E3F2"/>
            <w:noWrap/>
            <w:vAlign w:val="center"/>
            <w:hideMark/>
          </w:tcPr>
          <w:p w14:paraId="4593AB8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-0.137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4D2979E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FE8F5"/>
            <w:noWrap/>
            <w:vAlign w:val="center"/>
            <w:hideMark/>
          </w:tcPr>
          <w:p w14:paraId="4B36241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-0.094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B6B9"/>
            <w:noWrap/>
            <w:vAlign w:val="center"/>
            <w:hideMark/>
          </w:tcPr>
          <w:p w14:paraId="7712DD9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530**</w:t>
            </w:r>
          </w:p>
        </w:tc>
      </w:tr>
      <w:tr w:rsidR="00467234" w:rsidRPr="006823CD" w14:paraId="2029BFE5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0FF306C9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Hb Abundance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9DC"/>
            <w:vAlign w:val="center"/>
          </w:tcPr>
          <w:p w14:paraId="7957FB06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.276**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EF1"/>
            <w:noWrap/>
            <w:vAlign w:val="center"/>
            <w:hideMark/>
          </w:tcPr>
          <w:p w14:paraId="3F46034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184*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CEF"/>
            <w:noWrap/>
            <w:vAlign w:val="center"/>
            <w:hideMark/>
          </w:tcPr>
          <w:p w14:paraId="7BF781A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200*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8DA"/>
            <w:noWrap/>
            <w:vAlign w:val="center"/>
            <w:hideMark/>
          </w:tcPr>
          <w:p w14:paraId="6135772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324**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2E4"/>
            <w:noWrap/>
            <w:vAlign w:val="center"/>
            <w:hideMark/>
          </w:tcPr>
          <w:p w14:paraId="5B28CF5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263**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8FB"/>
            <w:noWrap/>
            <w:vAlign w:val="center"/>
            <w:hideMark/>
          </w:tcPr>
          <w:p w14:paraId="47A6EA9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0.122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1F4"/>
            <w:noWrap/>
            <w:vAlign w:val="center"/>
            <w:hideMark/>
          </w:tcPr>
          <w:p w14:paraId="698350BD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0.167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0E2"/>
            <w:noWrap/>
            <w:vAlign w:val="center"/>
            <w:hideMark/>
          </w:tcPr>
          <w:p w14:paraId="6DBD5C5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275**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148C753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958F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9FBADE"/>
            <w:noWrap/>
            <w:vAlign w:val="center"/>
            <w:hideMark/>
          </w:tcPr>
          <w:p w14:paraId="2957702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529**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1E9F5"/>
            <w:noWrap/>
            <w:vAlign w:val="center"/>
            <w:hideMark/>
          </w:tcPr>
          <w:p w14:paraId="1A76291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-0.085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EE7F4"/>
            <w:noWrap/>
            <w:vAlign w:val="center"/>
            <w:hideMark/>
          </w:tcPr>
          <w:p w14:paraId="42121AB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BF0F9"/>
            <w:noWrap/>
            <w:vAlign w:val="center"/>
            <w:hideMark/>
          </w:tcPr>
          <w:p w14:paraId="4B969D8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3D5"/>
            <w:noWrap/>
            <w:vAlign w:val="center"/>
            <w:hideMark/>
          </w:tcPr>
          <w:p w14:paraId="6C269B8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354**</w:t>
            </w:r>
          </w:p>
        </w:tc>
      </w:tr>
      <w:tr w:rsidR="00467234" w:rsidRPr="006823CD" w14:paraId="40AE496C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7CB38808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Bleeding effect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FD1E9"/>
            <w:vAlign w:val="center"/>
          </w:tcPr>
          <w:p w14:paraId="0E76A4ED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-.341**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7EDF7"/>
            <w:noWrap/>
            <w:vAlign w:val="center"/>
            <w:hideMark/>
          </w:tcPr>
          <w:p w14:paraId="78A1E20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-0.043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CE6F4"/>
            <w:noWrap/>
            <w:vAlign w:val="center"/>
            <w:hideMark/>
          </w:tcPr>
          <w:p w14:paraId="7569F14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-0.113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BFD1E9"/>
            <w:noWrap/>
            <w:vAlign w:val="center"/>
            <w:hideMark/>
          </w:tcPr>
          <w:p w14:paraId="7C5A01A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313**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2DEF0"/>
            <w:noWrap/>
            <w:vAlign w:val="center"/>
            <w:hideMark/>
          </w:tcPr>
          <w:p w14:paraId="23FDCA1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186*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8F9FD"/>
            <w:noWrap/>
            <w:vAlign w:val="center"/>
            <w:hideMark/>
          </w:tcPr>
          <w:p w14:paraId="5A3FBD2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0.074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1E9F5"/>
            <w:noWrap/>
            <w:vAlign w:val="center"/>
            <w:hideMark/>
          </w:tcPr>
          <w:p w14:paraId="5A47B23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-0.080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B7CBE6"/>
            <w:noWrap/>
            <w:vAlign w:val="center"/>
            <w:hideMark/>
          </w:tcPr>
          <w:p w14:paraId="0B8BF0C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368**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FF3FA"/>
            <w:noWrap/>
            <w:vAlign w:val="center"/>
            <w:hideMark/>
          </w:tcPr>
          <w:p w14:paraId="12A08FC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9FBADE"/>
            <w:noWrap/>
            <w:vAlign w:val="center"/>
            <w:hideMark/>
          </w:tcPr>
          <w:p w14:paraId="34B8B9C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529**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CFEF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FF3FA"/>
            <w:noWrap/>
            <w:vAlign w:val="center"/>
            <w:hideMark/>
          </w:tcPr>
          <w:p w14:paraId="468ED9A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5F7FC"/>
            <w:noWrap/>
            <w:vAlign w:val="center"/>
            <w:hideMark/>
          </w:tcPr>
          <w:p w14:paraId="71406F7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0.056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FF2FA"/>
            <w:noWrap/>
            <w:vAlign w:val="center"/>
            <w:hideMark/>
          </w:tcPr>
          <w:p w14:paraId="500066D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0.011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DDBEE"/>
            <w:noWrap/>
            <w:vAlign w:val="center"/>
            <w:hideMark/>
          </w:tcPr>
          <w:p w14:paraId="3A754A4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215*</w:t>
            </w:r>
          </w:p>
        </w:tc>
      </w:tr>
      <w:tr w:rsidR="00467234" w:rsidRPr="006823CD" w14:paraId="5AE92A32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79439BB5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AF6"/>
            <w:vAlign w:val="center"/>
          </w:tcPr>
          <w:p w14:paraId="31B9690A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-0.114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CE5F3"/>
            <w:noWrap/>
            <w:vAlign w:val="center"/>
            <w:hideMark/>
          </w:tcPr>
          <w:p w14:paraId="30FF68E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-0.118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5F7FC"/>
            <w:noWrap/>
            <w:vAlign w:val="center"/>
            <w:hideMark/>
          </w:tcPr>
          <w:p w14:paraId="5167DEE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0.055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3DFF0"/>
            <w:noWrap/>
            <w:vAlign w:val="center"/>
            <w:hideMark/>
          </w:tcPr>
          <w:p w14:paraId="18DE0E5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-0.174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8EEF8"/>
            <w:noWrap/>
            <w:vAlign w:val="center"/>
            <w:hideMark/>
          </w:tcPr>
          <w:p w14:paraId="19DA019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-0.032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6F8FD"/>
            <w:noWrap/>
            <w:vAlign w:val="center"/>
            <w:hideMark/>
          </w:tcPr>
          <w:p w14:paraId="5B7AF43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0.060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3EAF6"/>
            <w:noWrap/>
            <w:vAlign w:val="center"/>
            <w:hideMark/>
          </w:tcPr>
          <w:p w14:paraId="16F7A1F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-0.070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CE5F3"/>
            <w:noWrap/>
            <w:vAlign w:val="center"/>
            <w:hideMark/>
          </w:tcPr>
          <w:p w14:paraId="350D859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-0.117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9E3F2"/>
            <w:noWrap/>
            <w:vAlign w:val="center"/>
            <w:hideMark/>
          </w:tcPr>
          <w:p w14:paraId="62CA5A7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-0.137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1E9F5"/>
            <w:noWrap/>
            <w:vAlign w:val="center"/>
            <w:hideMark/>
          </w:tcPr>
          <w:p w14:paraId="07FDE0C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-0.085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FF3FA"/>
            <w:noWrap/>
            <w:vAlign w:val="center"/>
            <w:hideMark/>
          </w:tcPr>
          <w:p w14:paraId="31A3E4D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EE3B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B1B3"/>
            <w:noWrap/>
            <w:vAlign w:val="center"/>
            <w:hideMark/>
          </w:tcPr>
          <w:p w14:paraId="3FC20A7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562**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3F6"/>
            <w:noWrap/>
            <w:vAlign w:val="center"/>
            <w:hideMark/>
          </w:tcPr>
          <w:p w14:paraId="1218592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0.158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7E2F2"/>
            <w:noWrap/>
            <w:vAlign w:val="center"/>
            <w:hideMark/>
          </w:tcPr>
          <w:p w14:paraId="4B21633E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-0.150</w:t>
            </w:r>
          </w:p>
        </w:tc>
      </w:tr>
      <w:tr w:rsidR="00467234" w:rsidRPr="006823CD" w14:paraId="2BC7E487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3E04B6DA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F9FD"/>
            <w:vAlign w:val="center"/>
          </w:tcPr>
          <w:p w14:paraId="55E7983E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0.025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7EDF7"/>
            <w:noWrap/>
            <w:vAlign w:val="center"/>
            <w:hideMark/>
          </w:tcPr>
          <w:p w14:paraId="30C8749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-0.040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9EFF8"/>
            <w:noWrap/>
            <w:vAlign w:val="center"/>
            <w:hideMark/>
          </w:tcPr>
          <w:p w14:paraId="152CA3B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-0.026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AE4F3"/>
            <w:noWrap/>
            <w:vAlign w:val="center"/>
            <w:hideMark/>
          </w:tcPr>
          <w:p w14:paraId="6C90559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-0.132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DF1F9"/>
            <w:noWrap/>
            <w:vAlign w:val="center"/>
            <w:hideMark/>
          </w:tcPr>
          <w:p w14:paraId="782FE2E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6F7FC"/>
            <w:noWrap/>
            <w:vAlign w:val="center"/>
            <w:hideMark/>
          </w:tcPr>
          <w:p w14:paraId="6020DDE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0.057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1F4FB"/>
            <w:noWrap/>
            <w:vAlign w:val="center"/>
            <w:hideMark/>
          </w:tcPr>
          <w:p w14:paraId="67ED0DD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0.024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EF2FA"/>
            <w:noWrap/>
            <w:vAlign w:val="center"/>
            <w:hideMark/>
          </w:tcPr>
          <w:p w14:paraId="0C3858F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0.007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68BA5C4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EE7F4"/>
            <w:noWrap/>
            <w:vAlign w:val="center"/>
            <w:hideMark/>
          </w:tcPr>
          <w:p w14:paraId="50736B2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5F7FC"/>
            <w:noWrap/>
            <w:vAlign w:val="center"/>
            <w:hideMark/>
          </w:tcPr>
          <w:p w14:paraId="76E3BDE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0.056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B1B3"/>
            <w:noWrap/>
            <w:vAlign w:val="center"/>
            <w:hideMark/>
          </w:tcPr>
          <w:p w14:paraId="19F9C407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562**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20A8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4E0F1"/>
            <w:noWrap/>
            <w:vAlign w:val="center"/>
            <w:hideMark/>
          </w:tcPr>
          <w:p w14:paraId="03B98EB2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-0.167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EF2FA"/>
            <w:noWrap/>
            <w:vAlign w:val="center"/>
            <w:hideMark/>
          </w:tcPr>
          <w:p w14:paraId="00A3ED0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0.003</w:t>
            </w:r>
          </w:p>
        </w:tc>
      </w:tr>
      <w:tr w:rsidR="00467234" w:rsidRPr="006823CD" w14:paraId="53FF64B8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2E96EC7B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6F9"/>
            <w:vAlign w:val="center"/>
          </w:tcPr>
          <w:p w14:paraId="6EFAFD11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2DFF0"/>
            <w:noWrap/>
            <w:vAlign w:val="center"/>
            <w:hideMark/>
          </w:tcPr>
          <w:p w14:paraId="2DCB573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-0.181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CFF"/>
            <w:noWrap/>
            <w:vAlign w:val="center"/>
            <w:hideMark/>
          </w:tcPr>
          <w:p w14:paraId="6CDDE01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16EA25D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9EC"/>
            <w:noWrap/>
            <w:vAlign w:val="center"/>
            <w:hideMark/>
          </w:tcPr>
          <w:p w14:paraId="2FBAD3DE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216*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CFE"/>
            <w:noWrap/>
            <w:vAlign w:val="center"/>
            <w:hideMark/>
          </w:tcPr>
          <w:p w14:paraId="2D5EC3E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EDBEE"/>
            <w:noWrap/>
            <w:vAlign w:val="center"/>
            <w:hideMark/>
          </w:tcPr>
          <w:p w14:paraId="278EC0CD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214*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2F5FB"/>
            <w:noWrap/>
            <w:vAlign w:val="center"/>
            <w:hideMark/>
          </w:tcPr>
          <w:p w14:paraId="2A87355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0.035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FE8F5"/>
            <w:noWrap/>
            <w:vAlign w:val="center"/>
            <w:hideMark/>
          </w:tcPr>
          <w:p w14:paraId="20152AC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-0.094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BF0F9"/>
            <w:noWrap/>
            <w:vAlign w:val="center"/>
            <w:hideMark/>
          </w:tcPr>
          <w:p w14:paraId="671729F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-0.012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FF2FA"/>
            <w:noWrap/>
            <w:vAlign w:val="center"/>
            <w:hideMark/>
          </w:tcPr>
          <w:p w14:paraId="7EB318B0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0.011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3F6"/>
            <w:noWrap/>
            <w:vAlign w:val="center"/>
            <w:hideMark/>
          </w:tcPr>
          <w:p w14:paraId="37C71E3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0.158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4E0F1"/>
            <w:noWrap/>
            <w:vAlign w:val="center"/>
            <w:hideMark/>
          </w:tcPr>
          <w:p w14:paraId="6CDEC446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-0.167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C964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7F9FD"/>
            <w:noWrap/>
            <w:vAlign w:val="center"/>
            <w:hideMark/>
          </w:tcPr>
          <w:p w14:paraId="18BE34E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0.069</w:t>
            </w:r>
          </w:p>
        </w:tc>
      </w:tr>
      <w:tr w:rsidR="00467234" w:rsidRPr="006823CD" w14:paraId="4FBDA837" w14:textId="77777777" w:rsidTr="006825C6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07C7BD8A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sz w:val="22"/>
                <w:szCs w:val="22"/>
                <w:lang w:val="en-US" w:eastAsia="nb-NO"/>
                <w14:ligatures w14:val="none"/>
              </w:rPr>
              <w:t>Broken Spine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888A"/>
            <w:vAlign w:val="center"/>
          </w:tcPr>
          <w:p w14:paraId="14BF10AE" w14:textId="77777777" w:rsidR="00467234" w:rsidRPr="00CD50FC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CD50FC">
              <w:rPr>
                <w:rFonts w:ascii="Arial" w:hAnsi="Arial" w:cs="Arial"/>
                <w:color w:val="000000"/>
                <w:sz w:val="22"/>
                <w:szCs w:val="22"/>
              </w:rPr>
              <w:t>.802**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C7CA"/>
            <w:noWrap/>
            <w:vAlign w:val="center"/>
            <w:hideMark/>
          </w:tcPr>
          <w:p w14:paraId="00EFA9DF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425**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E3E6"/>
            <w:noWrap/>
            <w:vAlign w:val="center"/>
            <w:hideMark/>
          </w:tcPr>
          <w:p w14:paraId="05548E8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251**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9C9F"/>
            <w:noWrap/>
            <w:vAlign w:val="center"/>
            <w:hideMark/>
          </w:tcPr>
          <w:p w14:paraId="17EBB11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687**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9799"/>
            <w:noWrap/>
            <w:vAlign w:val="center"/>
            <w:hideMark/>
          </w:tcPr>
          <w:p w14:paraId="47F4EC71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721**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2F5"/>
            <w:noWrap/>
            <w:vAlign w:val="center"/>
            <w:hideMark/>
          </w:tcPr>
          <w:p w14:paraId="1A1F910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0.164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CF9FC"/>
            <w:noWrap/>
            <w:vAlign w:val="center"/>
            <w:hideMark/>
          </w:tcPr>
          <w:p w14:paraId="480AE39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0.120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A9496"/>
            <w:noWrap/>
            <w:vAlign w:val="center"/>
            <w:hideMark/>
          </w:tcPr>
          <w:p w14:paraId="64CA57AC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742**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B6B9"/>
            <w:noWrap/>
            <w:vAlign w:val="center"/>
            <w:hideMark/>
          </w:tcPr>
          <w:p w14:paraId="41923B53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530**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BD3D5"/>
            <w:noWrap/>
            <w:vAlign w:val="center"/>
            <w:hideMark/>
          </w:tcPr>
          <w:p w14:paraId="21FAB0D4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354**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CDDBEE"/>
            <w:noWrap/>
            <w:vAlign w:val="center"/>
            <w:hideMark/>
          </w:tcPr>
          <w:p w14:paraId="295E680B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.</w:t>
            </w: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215*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D7E2F2"/>
            <w:noWrap/>
            <w:vAlign w:val="center"/>
            <w:hideMark/>
          </w:tcPr>
          <w:p w14:paraId="25CA3C39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-0.150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EEF2FA"/>
            <w:noWrap/>
            <w:vAlign w:val="center"/>
            <w:hideMark/>
          </w:tcPr>
          <w:p w14:paraId="5A752275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nb-NO"/>
                <w14:ligatures w14:val="none"/>
              </w:rPr>
              <w:t>0.003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7F9FD"/>
            <w:noWrap/>
            <w:vAlign w:val="center"/>
            <w:hideMark/>
          </w:tcPr>
          <w:p w14:paraId="5AB7D4D8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/>
                <w:kern w:val="0"/>
                <w:lang w:val="en-US" w:eastAsia="nb-NO"/>
                <w14:ligatures w14:val="none"/>
              </w:rPr>
              <w:t>0.069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6D435A" w14:textId="77777777" w:rsidR="00467234" w:rsidRPr="006823CD" w:rsidRDefault="00467234" w:rsidP="006825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val="en-US" w:eastAsia="nb-NO"/>
                <w14:ligatures w14:val="none"/>
              </w:rPr>
            </w:pPr>
          </w:p>
        </w:tc>
      </w:tr>
      <w:tr w:rsidR="00467234" w:rsidRPr="00C34A47" w14:paraId="1E3568E2" w14:textId="77777777" w:rsidTr="006825C6">
        <w:trPr>
          <w:trHeight w:val="382"/>
        </w:trPr>
        <w:tc>
          <w:tcPr>
            <w:tcW w:w="0" w:type="auto"/>
            <w:gridSpan w:val="16"/>
            <w:tcBorders>
              <w:top w:val="nil"/>
              <w:left w:val="nil"/>
              <w:right w:val="nil"/>
            </w:tcBorders>
          </w:tcPr>
          <w:p w14:paraId="39EB1BA0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lang w:val="en-US" w:eastAsia="nb-NO"/>
                <w14:ligatures w14:val="none"/>
              </w:rPr>
              <w:t>**. Correlation is significant at the 0.01 level (2-tailed).</w:t>
            </w:r>
          </w:p>
          <w:p w14:paraId="0B8F9435" w14:textId="77777777" w:rsidR="00467234" w:rsidRPr="006823CD" w:rsidRDefault="00467234" w:rsidP="006825C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kern w:val="0"/>
                <w:lang w:val="en-US" w:eastAsia="nb-NO"/>
                <w14:ligatures w14:val="none"/>
              </w:rPr>
            </w:pPr>
            <w:r w:rsidRPr="006823CD">
              <w:rPr>
                <w:rFonts w:ascii="Arial" w:eastAsia="Times New Roman" w:hAnsi="Arial" w:cs="Arial"/>
                <w:color w:val="000000" w:themeColor="text1"/>
                <w:kern w:val="0"/>
                <w:lang w:val="en-US" w:eastAsia="nb-NO"/>
                <w14:ligatures w14:val="none"/>
              </w:rPr>
              <w:t>*. Correlation is significant at the 0.05 level (2-tailed)</w:t>
            </w:r>
            <w:r>
              <w:rPr>
                <w:rFonts w:ascii="Arial" w:eastAsia="Times New Roman" w:hAnsi="Arial" w:cs="Arial"/>
                <w:color w:val="000000" w:themeColor="text1"/>
                <w:kern w:val="0"/>
                <w:lang w:val="en-US" w:eastAsia="nb-NO"/>
                <w14:ligatures w14:val="none"/>
              </w:rPr>
              <w:t>.</w:t>
            </w:r>
          </w:p>
        </w:tc>
      </w:tr>
    </w:tbl>
    <w:p w14:paraId="0EFAA98F" w14:textId="77777777" w:rsidR="00467234" w:rsidRDefault="00467234" w:rsidP="00467234">
      <w:pPr>
        <w:rPr>
          <w:lang w:val="en-US"/>
        </w:rPr>
        <w:sectPr w:rsidR="00467234" w:rsidSect="0046723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92432CA" w14:textId="656ABF62" w:rsidR="00467234" w:rsidRPr="00794358" w:rsidRDefault="00467234" w:rsidP="00467234">
      <w:pPr>
        <w:rPr>
          <w:b/>
          <w:bCs/>
          <w:color w:val="000000" w:themeColor="text1"/>
          <w:lang w:val="en-US"/>
        </w:rPr>
      </w:pPr>
      <w:r>
        <w:rPr>
          <w:b/>
          <w:lang w:val="en-US"/>
        </w:rPr>
        <w:lastRenderedPageBreak/>
        <w:t xml:space="preserve">Supplementary </w:t>
      </w:r>
      <w:r w:rsidRPr="00794358">
        <w:rPr>
          <w:b/>
          <w:lang w:val="en-US"/>
        </w:rPr>
        <w:t xml:space="preserve">Table </w:t>
      </w:r>
      <w:r>
        <w:rPr>
          <w:b/>
          <w:lang w:val="en-US"/>
        </w:rPr>
        <w:t>S</w:t>
      </w:r>
      <w:r>
        <w:rPr>
          <w:b/>
          <w:lang w:val="en-US"/>
        </w:rPr>
        <w:t>.</w:t>
      </w:r>
      <w:r>
        <w:rPr>
          <w:b/>
          <w:lang w:val="en-US"/>
        </w:rPr>
        <w:t>3</w:t>
      </w:r>
      <w:r w:rsidRPr="00794358">
        <w:rPr>
          <w:b/>
          <w:lang w:val="en-US"/>
        </w:rPr>
        <w:t>. Sensory scoring criteria for quality attributes (modified QIM).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00"/>
        <w:gridCol w:w="1622"/>
        <w:gridCol w:w="1414"/>
        <w:gridCol w:w="2034"/>
        <w:gridCol w:w="1666"/>
        <w:gridCol w:w="2372"/>
        <w:gridCol w:w="2545"/>
      </w:tblGrid>
      <w:tr w:rsidR="00467234" w:rsidRPr="00A459E7" w14:paraId="27E00FC7" w14:textId="77777777" w:rsidTr="006825C6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CBD6852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Score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957CBB5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Texture</w:t>
            </w:r>
          </w:p>
        </w:tc>
        <w:tc>
          <w:tcPr>
            <w:tcW w:w="162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82EC841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Bloodspots on fillet skin side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5C535DC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Damages on skin</w:t>
            </w:r>
          </w:p>
        </w:tc>
        <w:tc>
          <w:tcPr>
            <w:tcW w:w="203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9B0275E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Fillet damage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5E3111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Gaping</w:t>
            </w:r>
          </w:p>
        </w:tc>
        <w:tc>
          <w:tcPr>
            <w:tcW w:w="237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13BEA7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Bloodspots on fillet internal side</w:t>
            </w:r>
          </w:p>
        </w:tc>
        <w:tc>
          <w:tcPr>
            <w:tcW w:w="25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85ECF4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Residual blood</w:t>
            </w:r>
          </w:p>
        </w:tc>
      </w:tr>
      <w:tr w:rsidR="00467234" w:rsidRPr="00C34A47" w14:paraId="32CC22B0" w14:textId="77777777" w:rsidTr="006825C6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59CA158A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1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  <w:hideMark/>
          </w:tcPr>
          <w:p w14:paraId="38A93D94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Firm fillet, marks from finger disappears quickly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noWrap/>
            <w:hideMark/>
          </w:tcPr>
          <w:p w14:paraId="4FAC2690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No bloodspots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noWrap/>
            <w:hideMark/>
          </w:tcPr>
          <w:p w14:paraId="1A504D50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No marks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noWrap/>
            <w:hideMark/>
          </w:tcPr>
          <w:p w14:paraId="15B2B83A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No damage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noWrap/>
            <w:hideMark/>
          </w:tcPr>
          <w:p w14:paraId="04524B76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No gaping</w:t>
            </w:r>
          </w:p>
        </w:tc>
        <w:tc>
          <w:tcPr>
            <w:tcW w:w="2372" w:type="dxa"/>
            <w:tcBorders>
              <w:top w:val="single" w:sz="4" w:space="0" w:color="auto"/>
            </w:tcBorders>
            <w:noWrap/>
            <w:hideMark/>
          </w:tcPr>
          <w:p w14:paraId="64259ECB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No bloodspots</w:t>
            </w:r>
          </w:p>
        </w:tc>
        <w:tc>
          <w:tcPr>
            <w:tcW w:w="2545" w:type="dxa"/>
            <w:tcBorders>
              <w:top w:val="single" w:sz="4" w:space="0" w:color="auto"/>
            </w:tcBorders>
            <w:noWrap/>
            <w:hideMark/>
          </w:tcPr>
          <w:p w14:paraId="1249C30A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No blood in abdomen cut or veins</w:t>
            </w:r>
          </w:p>
        </w:tc>
      </w:tr>
      <w:tr w:rsidR="00467234" w:rsidRPr="00C34A47" w14:paraId="41D84A2C" w14:textId="77777777" w:rsidTr="006825C6">
        <w:trPr>
          <w:trHeight w:val="300"/>
        </w:trPr>
        <w:tc>
          <w:tcPr>
            <w:tcW w:w="851" w:type="dxa"/>
            <w:noWrap/>
            <w:hideMark/>
          </w:tcPr>
          <w:p w14:paraId="5C5B7B6C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2</w:t>
            </w:r>
          </w:p>
        </w:tc>
        <w:tc>
          <w:tcPr>
            <w:tcW w:w="1500" w:type="dxa"/>
            <w:noWrap/>
            <w:hideMark/>
          </w:tcPr>
          <w:p w14:paraId="3C9AD4FF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Insignificant reduction of firmness</w:t>
            </w:r>
          </w:p>
        </w:tc>
        <w:tc>
          <w:tcPr>
            <w:tcW w:w="1622" w:type="dxa"/>
            <w:noWrap/>
            <w:hideMark/>
          </w:tcPr>
          <w:p w14:paraId="1AEA10A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Some few small spots (&lt;5)</w:t>
            </w:r>
          </w:p>
        </w:tc>
        <w:tc>
          <w:tcPr>
            <w:tcW w:w="1414" w:type="dxa"/>
            <w:noWrap/>
            <w:hideMark/>
          </w:tcPr>
          <w:p w14:paraId="208DC497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Weak/insignificant markings</w:t>
            </w:r>
          </w:p>
        </w:tc>
        <w:tc>
          <w:tcPr>
            <w:tcW w:w="2034" w:type="dxa"/>
            <w:noWrap/>
            <w:hideMark/>
          </w:tcPr>
          <w:p w14:paraId="79BB9A3C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Some shallow muscle separation</w:t>
            </w:r>
          </w:p>
        </w:tc>
        <w:tc>
          <w:tcPr>
            <w:tcW w:w="1666" w:type="dxa"/>
            <w:noWrap/>
            <w:hideMark/>
          </w:tcPr>
          <w:p w14:paraId="2D18F7A5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Few gapes &lt;5</w:t>
            </w:r>
          </w:p>
        </w:tc>
        <w:tc>
          <w:tcPr>
            <w:tcW w:w="2372" w:type="dxa"/>
            <w:noWrap/>
            <w:hideMark/>
          </w:tcPr>
          <w:p w14:paraId="31E1348F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Some few small spots (&lt;2)</w:t>
            </w:r>
          </w:p>
        </w:tc>
        <w:tc>
          <w:tcPr>
            <w:tcW w:w="2545" w:type="dxa"/>
            <w:noWrap/>
            <w:hideMark/>
          </w:tcPr>
          <w:p w14:paraId="27AA0D9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A pair of veins with blood</w:t>
            </w:r>
          </w:p>
        </w:tc>
      </w:tr>
      <w:tr w:rsidR="00467234" w:rsidRPr="00C34A47" w14:paraId="591AE136" w14:textId="77777777" w:rsidTr="006825C6">
        <w:trPr>
          <w:trHeight w:val="300"/>
        </w:trPr>
        <w:tc>
          <w:tcPr>
            <w:tcW w:w="851" w:type="dxa"/>
            <w:noWrap/>
            <w:hideMark/>
          </w:tcPr>
          <w:p w14:paraId="21A25E8A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6D11A4D4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Reduced firmness, permanent mark from finger</w:t>
            </w:r>
          </w:p>
        </w:tc>
        <w:tc>
          <w:tcPr>
            <w:tcW w:w="1622" w:type="dxa"/>
            <w:noWrap/>
            <w:hideMark/>
          </w:tcPr>
          <w:p w14:paraId="58ED4AE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some small and one larger spot</w:t>
            </w:r>
          </w:p>
        </w:tc>
        <w:tc>
          <w:tcPr>
            <w:tcW w:w="1414" w:type="dxa"/>
            <w:noWrap/>
            <w:hideMark/>
          </w:tcPr>
          <w:p w14:paraId="225F83B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Some marks</w:t>
            </w:r>
          </w:p>
        </w:tc>
        <w:tc>
          <w:tcPr>
            <w:tcW w:w="2034" w:type="dxa"/>
            <w:noWrap/>
            <w:hideMark/>
          </w:tcPr>
          <w:p w14:paraId="454CF0BA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muscle separation halfway through the thickness of the fillet</w:t>
            </w:r>
          </w:p>
        </w:tc>
        <w:tc>
          <w:tcPr>
            <w:tcW w:w="1666" w:type="dxa"/>
            <w:noWrap/>
            <w:hideMark/>
          </w:tcPr>
          <w:p w14:paraId="33BBE2F7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Some gaping 5-10 gapes</w:t>
            </w:r>
          </w:p>
        </w:tc>
        <w:tc>
          <w:tcPr>
            <w:tcW w:w="2372" w:type="dxa"/>
            <w:noWrap/>
            <w:hideMark/>
          </w:tcPr>
          <w:p w14:paraId="49FEFDF0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Between 2 and 5 small spots</w:t>
            </w:r>
          </w:p>
        </w:tc>
        <w:tc>
          <w:tcPr>
            <w:tcW w:w="2545" w:type="dxa"/>
            <w:noWrap/>
            <w:hideMark/>
          </w:tcPr>
          <w:p w14:paraId="5660C2B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Half of veins in abdomen with blood</w:t>
            </w:r>
          </w:p>
        </w:tc>
      </w:tr>
      <w:tr w:rsidR="00467234" w:rsidRPr="00C34A47" w14:paraId="60952007" w14:textId="77777777" w:rsidTr="006825C6">
        <w:trPr>
          <w:trHeight w:val="300"/>
        </w:trPr>
        <w:tc>
          <w:tcPr>
            <w:tcW w:w="851" w:type="dxa"/>
            <w:noWrap/>
            <w:hideMark/>
          </w:tcPr>
          <w:p w14:paraId="773EC2AF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4</w:t>
            </w:r>
          </w:p>
        </w:tc>
        <w:tc>
          <w:tcPr>
            <w:tcW w:w="1500" w:type="dxa"/>
            <w:noWrap/>
            <w:hideMark/>
          </w:tcPr>
          <w:p w14:paraId="3DBFAD42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Significant reduced firmness</w:t>
            </w:r>
          </w:p>
        </w:tc>
        <w:tc>
          <w:tcPr>
            <w:tcW w:w="1622" w:type="dxa"/>
            <w:noWrap/>
            <w:hideMark/>
          </w:tcPr>
          <w:p w14:paraId="7D669636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several small (&gt;5) or one larger bloodspot</w:t>
            </w:r>
          </w:p>
        </w:tc>
        <w:tc>
          <w:tcPr>
            <w:tcW w:w="1414" w:type="dxa"/>
            <w:noWrap/>
            <w:hideMark/>
          </w:tcPr>
          <w:p w14:paraId="639DA2A1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Clear marks</w:t>
            </w:r>
          </w:p>
        </w:tc>
        <w:tc>
          <w:tcPr>
            <w:tcW w:w="2034" w:type="dxa"/>
            <w:noWrap/>
            <w:hideMark/>
          </w:tcPr>
          <w:p w14:paraId="3174F4FF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muscle separation through the thickness of the fillet</w:t>
            </w:r>
          </w:p>
        </w:tc>
        <w:tc>
          <w:tcPr>
            <w:tcW w:w="1666" w:type="dxa"/>
            <w:noWrap/>
            <w:hideMark/>
          </w:tcPr>
          <w:p w14:paraId="6EE7B3CD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Many gapes &gt;10 small or many large gapes</w:t>
            </w:r>
          </w:p>
        </w:tc>
        <w:tc>
          <w:tcPr>
            <w:tcW w:w="2372" w:type="dxa"/>
            <w:noWrap/>
            <w:hideMark/>
          </w:tcPr>
          <w:p w14:paraId="49E99F28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Between 5 and 7 small spots</w:t>
            </w:r>
          </w:p>
        </w:tc>
        <w:tc>
          <w:tcPr>
            <w:tcW w:w="2545" w:type="dxa"/>
            <w:noWrap/>
            <w:hideMark/>
          </w:tcPr>
          <w:p w14:paraId="228B99B9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more than half of blood vessels in abdomen with blood</w:t>
            </w:r>
          </w:p>
        </w:tc>
      </w:tr>
      <w:tr w:rsidR="00467234" w:rsidRPr="00C34A47" w14:paraId="575F8BAA" w14:textId="77777777" w:rsidTr="006825C6">
        <w:trPr>
          <w:trHeight w:val="300"/>
        </w:trPr>
        <w:tc>
          <w:tcPr>
            <w:tcW w:w="851" w:type="dxa"/>
            <w:noWrap/>
            <w:hideMark/>
          </w:tcPr>
          <w:p w14:paraId="53FA93DE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5</w:t>
            </w:r>
          </w:p>
        </w:tc>
        <w:tc>
          <w:tcPr>
            <w:tcW w:w="1500" w:type="dxa"/>
            <w:noWrap/>
            <w:hideMark/>
          </w:tcPr>
          <w:p w14:paraId="4F0797FF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Soft fillet, finger penetrates through the whole fillet</w:t>
            </w:r>
          </w:p>
        </w:tc>
        <w:tc>
          <w:tcPr>
            <w:tcW w:w="1622" w:type="dxa"/>
            <w:noWrap/>
            <w:hideMark/>
          </w:tcPr>
          <w:p w14:paraId="715EDE23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Multiple small and large bloodspots</w:t>
            </w:r>
          </w:p>
        </w:tc>
        <w:tc>
          <w:tcPr>
            <w:tcW w:w="1414" w:type="dxa"/>
            <w:noWrap/>
            <w:hideMark/>
          </w:tcPr>
          <w:p w14:paraId="5F7CD003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Clear marks and blood</w:t>
            </w:r>
          </w:p>
        </w:tc>
        <w:tc>
          <w:tcPr>
            <w:tcW w:w="2034" w:type="dxa"/>
            <w:noWrap/>
            <w:hideMark/>
          </w:tcPr>
          <w:p w14:paraId="5244E120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muscle separation and disintegration through the fillet</w:t>
            </w:r>
          </w:p>
        </w:tc>
        <w:tc>
          <w:tcPr>
            <w:tcW w:w="1666" w:type="dxa"/>
            <w:noWrap/>
            <w:hideMark/>
          </w:tcPr>
          <w:p w14:paraId="377D60E4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Extreme gaping (disintegrating fillet)</w:t>
            </w:r>
          </w:p>
        </w:tc>
        <w:tc>
          <w:tcPr>
            <w:tcW w:w="2372" w:type="dxa"/>
            <w:noWrap/>
            <w:hideMark/>
          </w:tcPr>
          <w:p w14:paraId="5FFAE39E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Medium sized bloodspot on the damage area</w:t>
            </w:r>
          </w:p>
        </w:tc>
        <w:tc>
          <w:tcPr>
            <w:tcW w:w="2545" w:type="dxa"/>
            <w:noWrap/>
            <w:hideMark/>
          </w:tcPr>
          <w:p w14:paraId="36FB079B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all blood vessels in abdomen filled with blood</w:t>
            </w:r>
          </w:p>
        </w:tc>
      </w:tr>
      <w:tr w:rsidR="00467234" w:rsidRPr="00C34A47" w14:paraId="5C33EEB3" w14:textId="77777777" w:rsidTr="006825C6">
        <w:trPr>
          <w:trHeight w:val="300"/>
        </w:trPr>
        <w:tc>
          <w:tcPr>
            <w:tcW w:w="851" w:type="dxa"/>
            <w:noWrap/>
            <w:hideMark/>
          </w:tcPr>
          <w:p w14:paraId="077DE81B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043E0424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22" w:type="dxa"/>
            <w:noWrap/>
            <w:hideMark/>
          </w:tcPr>
          <w:p w14:paraId="5A31929F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4" w:type="dxa"/>
            <w:noWrap/>
            <w:hideMark/>
          </w:tcPr>
          <w:p w14:paraId="3AD2CAC8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034" w:type="dxa"/>
            <w:noWrap/>
            <w:hideMark/>
          </w:tcPr>
          <w:p w14:paraId="43BA3F83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666" w:type="dxa"/>
            <w:noWrap/>
            <w:hideMark/>
          </w:tcPr>
          <w:p w14:paraId="5B234ACC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372" w:type="dxa"/>
            <w:noWrap/>
            <w:hideMark/>
          </w:tcPr>
          <w:p w14:paraId="73F95583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Large sized blood spot on the damage area</w:t>
            </w:r>
          </w:p>
        </w:tc>
        <w:tc>
          <w:tcPr>
            <w:tcW w:w="2545" w:type="dxa"/>
            <w:noWrap/>
            <w:hideMark/>
          </w:tcPr>
          <w:p w14:paraId="3F5287E3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all blood vessels in abdomen filled with blood and partial red muscle</w:t>
            </w:r>
          </w:p>
        </w:tc>
      </w:tr>
      <w:tr w:rsidR="00467234" w:rsidRPr="00C34A47" w14:paraId="7AA911FD" w14:textId="77777777" w:rsidTr="006825C6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4F591DB2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7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hideMark/>
          </w:tcPr>
          <w:p w14:paraId="28D5193F" w14:textId="77777777" w:rsidR="00467234" w:rsidRPr="00957C25" w:rsidRDefault="00467234" w:rsidP="006825C6">
            <w:pPr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1622" w:type="dxa"/>
            <w:tcBorders>
              <w:bottom w:val="single" w:sz="4" w:space="0" w:color="auto"/>
            </w:tcBorders>
            <w:noWrap/>
            <w:hideMark/>
          </w:tcPr>
          <w:p w14:paraId="123648BA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noWrap/>
            <w:hideMark/>
          </w:tcPr>
          <w:p w14:paraId="4790BBF2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noWrap/>
            <w:hideMark/>
          </w:tcPr>
          <w:p w14:paraId="16870B7B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666" w:type="dxa"/>
            <w:tcBorders>
              <w:bottom w:val="single" w:sz="4" w:space="0" w:color="auto"/>
            </w:tcBorders>
            <w:noWrap/>
            <w:hideMark/>
          </w:tcPr>
          <w:p w14:paraId="55D03BFC" w14:textId="77777777" w:rsidR="00467234" w:rsidRPr="00957C25" w:rsidRDefault="00467234" w:rsidP="006825C6">
            <w:pPr>
              <w:rPr>
                <w:rFonts w:eastAsia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2372" w:type="dxa"/>
            <w:tcBorders>
              <w:bottom w:val="single" w:sz="4" w:space="0" w:color="auto"/>
            </w:tcBorders>
            <w:noWrap/>
            <w:hideMark/>
          </w:tcPr>
          <w:p w14:paraId="309A0545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>Large sized blood spot on the damage area and many small (&gt;5)</w:t>
            </w:r>
          </w:p>
        </w:tc>
        <w:tc>
          <w:tcPr>
            <w:tcW w:w="2545" w:type="dxa"/>
            <w:tcBorders>
              <w:bottom w:val="single" w:sz="4" w:space="0" w:color="auto"/>
            </w:tcBorders>
            <w:noWrap/>
            <w:hideMark/>
          </w:tcPr>
          <w:p w14:paraId="1FC8EFED" w14:textId="77777777" w:rsidR="00467234" w:rsidRPr="00957C25" w:rsidRDefault="00467234" w:rsidP="006825C6">
            <w:pPr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</w:pPr>
            <w:r w:rsidRPr="00957C25">
              <w:rPr>
                <w:rFonts w:eastAsia="Times New Roman" w:cs="Times New Roman"/>
                <w:color w:val="000000"/>
                <w:sz w:val="20"/>
                <w:szCs w:val="20"/>
                <w:lang w:eastAsia="nb-NO"/>
              </w:rPr>
              <w:t xml:space="preserve">all blood vessels in abdomen filled with blood and red muscle </w:t>
            </w:r>
          </w:p>
        </w:tc>
      </w:tr>
    </w:tbl>
    <w:p w14:paraId="2512EE2D" w14:textId="77777777" w:rsidR="00467234" w:rsidRPr="00467234" w:rsidRDefault="00467234" w:rsidP="00467234">
      <w:pPr>
        <w:rPr>
          <w:lang w:val="en-US"/>
        </w:rPr>
      </w:pPr>
    </w:p>
    <w:sectPr w:rsidR="00467234" w:rsidRPr="00467234" w:rsidSect="004672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34"/>
    <w:rsid w:val="00321076"/>
    <w:rsid w:val="00467234"/>
    <w:rsid w:val="006F1221"/>
    <w:rsid w:val="00E9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3220"/>
  <w15:chartTrackingRefBased/>
  <w15:docId w15:val="{69148906-CC51-430A-8CFE-297E5642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234"/>
  </w:style>
  <w:style w:type="paragraph" w:styleId="Overskrift1">
    <w:name w:val="heading 1"/>
    <w:basedOn w:val="Normal"/>
    <w:next w:val="Normal"/>
    <w:link w:val="Overskrift1Tegn"/>
    <w:uiPriority w:val="9"/>
    <w:qFormat/>
    <w:rsid w:val="00467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67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67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67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67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67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67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67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67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67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67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67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6723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6723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6723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6723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6723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6723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67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67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67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67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67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6723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6723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6723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67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6723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67234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46723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FFAF23B2E70A4C881E3D621A92A7DD" ma:contentTypeVersion="13" ma:contentTypeDescription="Opprett et nytt dokument." ma:contentTypeScope="" ma:versionID="9f3c8fd9e26f0897723d0958354c2ec9">
  <xsd:schema xmlns:xsd="http://www.w3.org/2001/XMLSchema" xmlns:xs="http://www.w3.org/2001/XMLSchema" xmlns:p="http://schemas.microsoft.com/office/2006/metadata/properties" xmlns:ns2="4d79aa9a-b0e9-42eb-9764-6d87b821581c" xmlns:ns3="c6fd9e8c-9053-4272-acda-56cf075808c1" targetNamespace="http://schemas.microsoft.com/office/2006/metadata/properties" ma:root="true" ma:fieldsID="8811b9abcefd18ba7f9f73d36f5e28fb" ns2:_="" ns3:_="">
    <xsd:import namespace="4d79aa9a-b0e9-42eb-9764-6d87b821581c"/>
    <xsd:import namespace="c6fd9e8c-9053-4272-acda-56cf07580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9aa9a-b0e9-42eb-9764-6d87b821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a4c12e09-588c-410a-8ae4-1e8f971a14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d9e8c-9053-4272-acda-56cf07580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5c5077f-b249-4155-a49e-18f3d13435f3}" ma:internalName="TaxCatchAll" ma:showField="CatchAllData" ma:web="c6fd9e8c-9053-4272-acda-56cf07580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fd9e8c-9053-4272-acda-56cf075808c1" xsi:nil="true"/>
    <lcf76f155ced4ddcb4097134ff3c332f xmlns="4d79aa9a-b0e9-42eb-9764-6d87b82158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603BF8-10DE-44BC-9448-B01685EB97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77910-0067-469C-8369-D2EB9356856D}"/>
</file>

<file path=customXml/itemProps3.xml><?xml version="1.0" encoding="utf-8"?>
<ds:datastoreItem xmlns:ds="http://schemas.openxmlformats.org/officeDocument/2006/customXml" ds:itemID="{E55E5554-D52D-4A04-832C-09BD65142BCA}"/>
</file>

<file path=customXml/itemProps4.xml><?xml version="1.0" encoding="utf-8"?>
<ds:datastoreItem xmlns:ds="http://schemas.openxmlformats.org/officeDocument/2006/customXml" ds:itemID="{FE3F2ED9-A72B-4DC2-B3E4-52FFF06B62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667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Hoff Hansen</dc:creator>
  <cp:keywords/>
  <dc:description/>
  <cp:lastModifiedBy>Marcus Hoff Hansen</cp:lastModifiedBy>
  <cp:revision>1</cp:revision>
  <dcterms:created xsi:type="dcterms:W3CDTF">2026-08-25T12:08:00Z</dcterms:created>
  <dcterms:modified xsi:type="dcterms:W3CDTF">2026-08-25T12:21:00Z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0x01010000FFAF23B2E70A4C881E3D621A92A7DD</vt:lpwstr>
  </property>
</Properties>
</file>