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AB7FC" w14:textId="166690AE" w:rsidR="00442B26" w:rsidRDefault="00842490" w:rsidP="008424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42490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proofErr w:type="spellEnd"/>
      <w:r w:rsidRPr="008424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42490">
        <w:rPr>
          <w:rFonts w:ascii="Times New Roman" w:hAnsi="Times New Roman" w:cs="Times New Roman"/>
          <w:b/>
          <w:bCs/>
          <w:sz w:val="28"/>
          <w:szCs w:val="28"/>
        </w:rPr>
        <w:t>materials</w:t>
      </w:r>
      <w:proofErr w:type="spellEnd"/>
    </w:p>
    <w:p w14:paraId="3B599221" w14:textId="77777777" w:rsidR="00664A42" w:rsidRPr="00842490" w:rsidRDefault="00664A42" w:rsidP="0084249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63CB21" w14:textId="5F8DBCF8" w:rsidR="00C7084E" w:rsidRPr="00C7084E" w:rsidRDefault="00C7084E" w:rsidP="00C7084E">
      <w:pPr>
        <w:rPr>
          <w:rFonts w:ascii="Times New Roman" w:hAnsi="Times New Roman" w:cs="Times New Roman"/>
          <w:u w:val="single"/>
        </w:rPr>
      </w:pPr>
      <w:r w:rsidRPr="00C7084E">
        <w:rPr>
          <w:rFonts w:ascii="Times New Roman" w:hAnsi="Times New Roman" w:cs="Times New Roman"/>
          <w:u w:val="single"/>
        </w:rPr>
        <w:t xml:space="preserve">Sensitivity Analysis: Alternative </w:t>
      </w:r>
      <w:proofErr w:type="spellStart"/>
      <w:r w:rsidRPr="00C7084E">
        <w:rPr>
          <w:rFonts w:ascii="Times New Roman" w:hAnsi="Times New Roman" w:cs="Times New Roman"/>
          <w:u w:val="single"/>
        </w:rPr>
        <w:t>Missing</w:t>
      </w:r>
      <w:proofErr w:type="spellEnd"/>
      <w:r w:rsidRPr="00C7084E">
        <w:rPr>
          <w:rFonts w:ascii="Times New Roman" w:hAnsi="Times New Roman" w:cs="Times New Roman"/>
          <w:u w:val="single"/>
        </w:rPr>
        <w:t xml:space="preserve"> Data Strategies </w:t>
      </w:r>
    </w:p>
    <w:p w14:paraId="3F74A6A0" w14:textId="77777777" w:rsidR="00C7084E" w:rsidRPr="00C7084E" w:rsidRDefault="00C7084E" w:rsidP="00C7084E">
      <w:pPr>
        <w:jc w:val="both"/>
        <w:rPr>
          <w:rFonts w:ascii="Times New Roman" w:hAnsi="Times New Roman" w:cs="Times New Roman"/>
        </w:rPr>
      </w:pPr>
      <w:r w:rsidRPr="00C7084E">
        <w:rPr>
          <w:rFonts w:ascii="Times New Roman" w:hAnsi="Times New Roman" w:cs="Times New Roman"/>
        </w:rPr>
        <w:t xml:space="preserve">To </w:t>
      </w:r>
      <w:proofErr w:type="spellStart"/>
      <w:r w:rsidRPr="00C7084E">
        <w:rPr>
          <w:rFonts w:ascii="Times New Roman" w:hAnsi="Times New Roman" w:cs="Times New Roman"/>
        </w:rPr>
        <w:t>assess</w:t>
      </w:r>
      <w:proofErr w:type="spellEnd"/>
      <w:r w:rsidRPr="00C7084E">
        <w:rPr>
          <w:rFonts w:ascii="Times New Roman" w:hAnsi="Times New Roman" w:cs="Times New Roman"/>
        </w:rPr>
        <w:t xml:space="preserve"> the impact of the </w:t>
      </w:r>
      <w:proofErr w:type="spellStart"/>
      <w:r w:rsidRPr="00C7084E">
        <w:rPr>
          <w:rFonts w:ascii="Times New Roman" w:hAnsi="Times New Roman" w:cs="Times New Roman"/>
        </w:rPr>
        <w:t>chosen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missing</w:t>
      </w:r>
      <w:proofErr w:type="spellEnd"/>
      <w:r w:rsidRPr="00C7084E">
        <w:rPr>
          <w:rFonts w:ascii="Times New Roman" w:hAnsi="Times New Roman" w:cs="Times New Roman"/>
        </w:rPr>
        <w:t xml:space="preserve"> data strategy on model performance, </w:t>
      </w:r>
      <w:proofErr w:type="spellStart"/>
      <w:r w:rsidRPr="00C7084E">
        <w:rPr>
          <w:rFonts w:ascii="Times New Roman" w:hAnsi="Times New Roman" w:cs="Times New Roman"/>
        </w:rPr>
        <w:t>two</w:t>
      </w:r>
      <w:proofErr w:type="spellEnd"/>
      <w:r w:rsidRPr="00C7084E">
        <w:rPr>
          <w:rFonts w:ascii="Times New Roman" w:hAnsi="Times New Roman" w:cs="Times New Roman"/>
        </w:rPr>
        <w:t xml:space="preserve"> alternative </w:t>
      </w:r>
      <w:proofErr w:type="spellStart"/>
      <w:r w:rsidRPr="00C7084E">
        <w:rPr>
          <w:rFonts w:ascii="Times New Roman" w:hAnsi="Times New Roman" w:cs="Times New Roman"/>
        </w:rPr>
        <w:t>approaches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were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evaluated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against</w:t>
      </w:r>
      <w:proofErr w:type="spellEnd"/>
      <w:r w:rsidRPr="00C7084E">
        <w:rPr>
          <w:rFonts w:ascii="Times New Roman" w:hAnsi="Times New Roman" w:cs="Times New Roman"/>
        </w:rPr>
        <w:t xml:space="preserve"> the baseline strategy ("</w:t>
      </w:r>
      <w:proofErr w:type="spellStart"/>
      <w:r w:rsidRPr="00C7084E">
        <w:rPr>
          <w:rFonts w:ascii="Times New Roman" w:hAnsi="Times New Roman" w:cs="Times New Roman"/>
        </w:rPr>
        <w:t>missing</w:t>
      </w:r>
      <w:proofErr w:type="spellEnd"/>
      <w:r w:rsidRPr="00C7084E">
        <w:rPr>
          <w:rFonts w:ascii="Times New Roman" w:hAnsi="Times New Roman" w:cs="Times New Roman"/>
        </w:rPr>
        <w:t xml:space="preserve">" </w:t>
      </w:r>
      <w:proofErr w:type="spellStart"/>
      <w:r w:rsidRPr="00C7084E">
        <w:rPr>
          <w:rFonts w:ascii="Times New Roman" w:hAnsi="Times New Roman" w:cs="Times New Roman"/>
        </w:rPr>
        <w:t>as</w:t>
      </w:r>
      <w:proofErr w:type="spellEnd"/>
      <w:r w:rsidRPr="00C7084E">
        <w:rPr>
          <w:rFonts w:ascii="Times New Roman" w:hAnsi="Times New Roman" w:cs="Times New Roman"/>
        </w:rPr>
        <w:t xml:space="preserve"> explicit </w:t>
      </w:r>
      <w:proofErr w:type="spellStart"/>
      <w:r w:rsidRPr="00C7084E">
        <w:rPr>
          <w:rFonts w:ascii="Times New Roman" w:hAnsi="Times New Roman" w:cs="Times New Roman"/>
        </w:rPr>
        <w:t>category</w:t>
      </w:r>
      <w:proofErr w:type="spellEnd"/>
      <w:r w:rsidRPr="00C7084E">
        <w:rPr>
          <w:rFonts w:ascii="Times New Roman" w:hAnsi="Times New Roman" w:cs="Times New Roman"/>
        </w:rPr>
        <w:t xml:space="preserve">) for the </w:t>
      </w:r>
      <w:proofErr w:type="spellStart"/>
      <w:r w:rsidRPr="00C7084E">
        <w:rPr>
          <w:rFonts w:ascii="Times New Roman" w:hAnsi="Times New Roman" w:cs="Times New Roman"/>
        </w:rPr>
        <w:t>neurological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examination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variables</w:t>
      </w:r>
      <w:proofErr w:type="spellEnd"/>
      <w:r w:rsidRPr="00C7084E">
        <w:rPr>
          <w:rFonts w:ascii="Times New Roman" w:hAnsi="Times New Roman" w:cs="Times New Roman"/>
        </w:rPr>
        <w:t>:</w:t>
      </w:r>
    </w:p>
    <w:p w14:paraId="792928B4" w14:textId="77777777" w:rsidR="00C7084E" w:rsidRPr="00C7084E" w:rsidRDefault="00C7084E" w:rsidP="00C7084E">
      <w:pPr>
        <w:jc w:val="both"/>
        <w:rPr>
          <w:rFonts w:ascii="Times New Roman" w:hAnsi="Times New Roman" w:cs="Times New Roman"/>
        </w:rPr>
      </w:pPr>
      <w:r w:rsidRPr="00C7084E">
        <w:rPr>
          <w:rFonts w:ascii="Times New Roman" w:hAnsi="Times New Roman" w:cs="Times New Roman"/>
        </w:rPr>
        <w:t xml:space="preserve">Option C — native NaN </w:t>
      </w:r>
      <w:proofErr w:type="spellStart"/>
      <w:r w:rsidRPr="00C7084E">
        <w:rPr>
          <w:rFonts w:ascii="Times New Roman" w:hAnsi="Times New Roman" w:cs="Times New Roman"/>
        </w:rPr>
        <w:t>handling</w:t>
      </w:r>
      <w:proofErr w:type="spellEnd"/>
      <w:r w:rsidRPr="00C7084E">
        <w:rPr>
          <w:rFonts w:ascii="Times New Roman" w:hAnsi="Times New Roman" w:cs="Times New Roman"/>
        </w:rPr>
        <w:t xml:space="preserve">: </w:t>
      </w:r>
      <w:proofErr w:type="spellStart"/>
      <w:r w:rsidRPr="00C7084E">
        <w:rPr>
          <w:rFonts w:ascii="Times New Roman" w:hAnsi="Times New Roman" w:cs="Times New Roman"/>
        </w:rPr>
        <w:t>Neurological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variables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were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converted</w:t>
      </w:r>
      <w:proofErr w:type="spellEnd"/>
      <w:r w:rsidRPr="00C7084E">
        <w:rPr>
          <w:rFonts w:ascii="Times New Roman" w:hAnsi="Times New Roman" w:cs="Times New Roman"/>
        </w:rPr>
        <w:t xml:space="preserve"> to a </w:t>
      </w:r>
      <w:proofErr w:type="spellStart"/>
      <w:r w:rsidRPr="00C7084E">
        <w:rPr>
          <w:rFonts w:ascii="Times New Roman" w:hAnsi="Times New Roman" w:cs="Times New Roman"/>
        </w:rPr>
        <w:t>numeric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ternary</w:t>
      </w:r>
      <w:proofErr w:type="spellEnd"/>
      <w:r w:rsidRPr="00C7084E">
        <w:rPr>
          <w:rFonts w:ascii="Times New Roman" w:hAnsi="Times New Roman" w:cs="Times New Roman"/>
        </w:rPr>
        <w:t xml:space="preserve"> scale (True = 1, False = 0, </w:t>
      </w:r>
      <w:proofErr w:type="spellStart"/>
      <w:r w:rsidRPr="00C7084E">
        <w:rPr>
          <w:rFonts w:ascii="Times New Roman" w:hAnsi="Times New Roman" w:cs="Times New Roman"/>
        </w:rPr>
        <w:t>missing</w:t>
      </w:r>
      <w:proofErr w:type="spellEnd"/>
      <w:r w:rsidRPr="00C7084E">
        <w:rPr>
          <w:rFonts w:ascii="Times New Roman" w:hAnsi="Times New Roman" w:cs="Times New Roman"/>
        </w:rPr>
        <w:t xml:space="preserve"> = NaN), and </w:t>
      </w:r>
      <w:proofErr w:type="spellStart"/>
      <w:r w:rsidRPr="00C7084E">
        <w:rPr>
          <w:rFonts w:ascii="Times New Roman" w:hAnsi="Times New Roman" w:cs="Times New Roman"/>
        </w:rPr>
        <w:t>removed</w:t>
      </w:r>
      <w:proofErr w:type="spellEnd"/>
      <w:r w:rsidRPr="00C7084E">
        <w:rPr>
          <w:rFonts w:ascii="Times New Roman" w:hAnsi="Times New Roman" w:cs="Times New Roman"/>
        </w:rPr>
        <w:t xml:space="preserve"> from the </w:t>
      </w:r>
      <w:proofErr w:type="spellStart"/>
      <w:r w:rsidRPr="00C7084E">
        <w:rPr>
          <w:rFonts w:ascii="Times New Roman" w:hAnsi="Times New Roman" w:cs="Times New Roman"/>
        </w:rPr>
        <w:t>categorical</w:t>
      </w:r>
      <w:proofErr w:type="spellEnd"/>
      <w:r w:rsidRPr="00C7084E">
        <w:rPr>
          <w:rFonts w:ascii="Times New Roman" w:hAnsi="Times New Roman" w:cs="Times New Roman"/>
        </w:rPr>
        <w:t xml:space="preserve"> feature list. </w:t>
      </w:r>
      <w:proofErr w:type="spellStart"/>
      <w:r w:rsidRPr="00C7084E">
        <w:rPr>
          <w:rFonts w:ascii="Times New Roman" w:hAnsi="Times New Roman" w:cs="Times New Roman"/>
        </w:rPr>
        <w:t>CatBoost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internally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separates</w:t>
      </w:r>
      <w:proofErr w:type="spellEnd"/>
      <w:r w:rsidRPr="00C7084E">
        <w:rPr>
          <w:rFonts w:ascii="Times New Roman" w:hAnsi="Times New Roman" w:cs="Times New Roman"/>
        </w:rPr>
        <w:t xml:space="preserve"> NaN </w:t>
      </w:r>
      <w:proofErr w:type="spellStart"/>
      <w:r w:rsidRPr="00C7084E">
        <w:rPr>
          <w:rFonts w:ascii="Times New Roman" w:hAnsi="Times New Roman" w:cs="Times New Roman"/>
        </w:rPr>
        <w:t>values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at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each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tree</w:t>
      </w:r>
      <w:proofErr w:type="spellEnd"/>
      <w:r w:rsidRPr="00C7084E">
        <w:rPr>
          <w:rFonts w:ascii="Times New Roman" w:hAnsi="Times New Roman" w:cs="Times New Roman"/>
        </w:rPr>
        <w:t xml:space="preserve"> split, </w:t>
      </w:r>
      <w:proofErr w:type="spellStart"/>
      <w:r w:rsidRPr="00C7084E">
        <w:rPr>
          <w:rFonts w:ascii="Times New Roman" w:hAnsi="Times New Roman" w:cs="Times New Roman"/>
        </w:rPr>
        <w:t>using</w:t>
      </w:r>
      <w:proofErr w:type="spellEnd"/>
      <w:r w:rsidRPr="00C7084E">
        <w:rPr>
          <w:rFonts w:ascii="Times New Roman" w:hAnsi="Times New Roman" w:cs="Times New Roman"/>
        </w:rPr>
        <w:t xml:space="preserve"> an </w:t>
      </w:r>
      <w:proofErr w:type="spellStart"/>
      <w:r w:rsidRPr="00C7084E">
        <w:rPr>
          <w:rFonts w:ascii="Times New Roman" w:hAnsi="Times New Roman" w:cs="Times New Roman"/>
        </w:rPr>
        <w:t>optimized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criterion</w:t>
      </w:r>
      <w:proofErr w:type="spellEnd"/>
      <w:r w:rsidRPr="00C7084E">
        <w:rPr>
          <w:rFonts w:ascii="Times New Roman" w:hAnsi="Times New Roman" w:cs="Times New Roman"/>
        </w:rPr>
        <w:t xml:space="preserve"> to </w:t>
      </w:r>
      <w:proofErr w:type="spellStart"/>
      <w:r w:rsidRPr="00C7084E">
        <w:rPr>
          <w:rFonts w:ascii="Times New Roman" w:hAnsi="Times New Roman" w:cs="Times New Roman"/>
        </w:rPr>
        <w:t>assign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them</w:t>
      </w:r>
      <w:proofErr w:type="spellEnd"/>
      <w:r w:rsidRPr="00C7084E">
        <w:rPr>
          <w:rFonts w:ascii="Times New Roman" w:hAnsi="Times New Roman" w:cs="Times New Roman"/>
        </w:rPr>
        <w:t xml:space="preserve"> to </w:t>
      </w:r>
      <w:proofErr w:type="spellStart"/>
      <w:r w:rsidRPr="00C7084E">
        <w:rPr>
          <w:rFonts w:ascii="Times New Roman" w:hAnsi="Times New Roman" w:cs="Times New Roman"/>
        </w:rPr>
        <w:t>either</w:t>
      </w:r>
      <w:proofErr w:type="spellEnd"/>
      <w:r w:rsidRPr="00C7084E">
        <w:rPr>
          <w:rFonts w:ascii="Times New Roman" w:hAnsi="Times New Roman" w:cs="Times New Roman"/>
        </w:rPr>
        <w:t xml:space="preserve"> the </w:t>
      </w:r>
      <w:proofErr w:type="spellStart"/>
      <w:r w:rsidRPr="00C7084E">
        <w:rPr>
          <w:rFonts w:ascii="Times New Roman" w:hAnsi="Times New Roman" w:cs="Times New Roman"/>
        </w:rPr>
        <w:t>left</w:t>
      </w:r>
      <w:proofErr w:type="spellEnd"/>
      <w:r w:rsidRPr="00C7084E">
        <w:rPr>
          <w:rFonts w:ascii="Times New Roman" w:hAnsi="Times New Roman" w:cs="Times New Roman"/>
        </w:rPr>
        <w:t xml:space="preserve"> or </w:t>
      </w:r>
      <w:proofErr w:type="spellStart"/>
      <w:r w:rsidRPr="00C7084E">
        <w:rPr>
          <w:rFonts w:ascii="Times New Roman" w:hAnsi="Times New Roman" w:cs="Times New Roman"/>
        </w:rPr>
        <w:t>right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branch</w:t>
      </w:r>
      <w:proofErr w:type="spellEnd"/>
      <w:r w:rsidRPr="00C7084E">
        <w:rPr>
          <w:rFonts w:ascii="Times New Roman" w:hAnsi="Times New Roman" w:cs="Times New Roman"/>
        </w:rPr>
        <w:t>.</w:t>
      </w:r>
    </w:p>
    <w:p w14:paraId="3B0B86C3" w14:textId="77777777" w:rsidR="00C7084E" w:rsidRPr="00C7084E" w:rsidRDefault="00C7084E" w:rsidP="00C7084E">
      <w:pPr>
        <w:jc w:val="both"/>
        <w:rPr>
          <w:rFonts w:ascii="Times New Roman" w:hAnsi="Times New Roman" w:cs="Times New Roman"/>
        </w:rPr>
      </w:pPr>
      <w:r w:rsidRPr="00C7084E">
        <w:rPr>
          <w:rFonts w:ascii="Times New Roman" w:hAnsi="Times New Roman" w:cs="Times New Roman"/>
        </w:rPr>
        <w:t xml:space="preserve">Option A — explicit </w:t>
      </w:r>
      <w:proofErr w:type="spellStart"/>
      <w:r w:rsidRPr="00C7084E">
        <w:rPr>
          <w:rFonts w:ascii="Times New Roman" w:hAnsi="Times New Roman" w:cs="Times New Roman"/>
        </w:rPr>
        <w:t>missingness</w:t>
      </w:r>
      <w:proofErr w:type="spellEnd"/>
      <w:r w:rsidRPr="00C7084E">
        <w:rPr>
          <w:rFonts w:ascii="Times New Roman" w:hAnsi="Times New Roman" w:cs="Times New Roman"/>
        </w:rPr>
        <w:t xml:space="preserve"> flag: A </w:t>
      </w:r>
      <w:proofErr w:type="spellStart"/>
      <w:r w:rsidRPr="00C7084E">
        <w:rPr>
          <w:rFonts w:ascii="Times New Roman" w:hAnsi="Times New Roman" w:cs="Times New Roman"/>
        </w:rPr>
        <w:t>binary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indicator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variable</w:t>
      </w:r>
      <w:proofErr w:type="spellEnd"/>
      <w:r w:rsidRPr="00C7084E">
        <w:rPr>
          <w:rFonts w:ascii="Times New Roman" w:hAnsi="Times New Roman" w:cs="Times New Roman"/>
        </w:rPr>
        <w:t xml:space="preserve"> (</w:t>
      </w:r>
      <w:proofErr w:type="spellStart"/>
      <w:r w:rsidRPr="00C7084E">
        <w:rPr>
          <w:rFonts w:ascii="Times New Roman" w:hAnsi="Times New Roman" w:cs="Times New Roman"/>
        </w:rPr>
        <w:t>neurex_eseguito</w:t>
      </w:r>
      <w:proofErr w:type="spellEnd"/>
      <w:r w:rsidRPr="00C7084E">
        <w:rPr>
          <w:rFonts w:ascii="Times New Roman" w:hAnsi="Times New Roman" w:cs="Times New Roman"/>
        </w:rPr>
        <w:t xml:space="preserve">: 1 = </w:t>
      </w:r>
      <w:proofErr w:type="spellStart"/>
      <w:r w:rsidRPr="00C7084E">
        <w:rPr>
          <w:rFonts w:ascii="Times New Roman" w:hAnsi="Times New Roman" w:cs="Times New Roman"/>
        </w:rPr>
        <w:t>examination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performed</w:t>
      </w:r>
      <w:proofErr w:type="spellEnd"/>
      <w:r w:rsidRPr="00C7084E">
        <w:rPr>
          <w:rFonts w:ascii="Times New Roman" w:hAnsi="Times New Roman" w:cs="Times New Roman"/>
        </w:rPr>
        <w:t xml:space="preserve">, 0 = </w:t>
      </w:r>
      <w:proofErr w:type="spellStart"/>
      <w:r w:rsidRPr="00C7084E">
        <w:rPr>
          <w:rFonts w:ascii="Times New Roman" w:hAnsi="Times New Roman" w:cs="Times New Roman"/>
        </w:rPr>
        <w:t>not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performed</w:t>
      </w:r>
      <w:proofErr w:type="spellEnd"/>
      <w:r w:rsidRPr="00C7084E">
        <w:rPr>
          <w:rFonts w:ascii="Times New Roman" w:hAnsi="Times New Roman" w:cs="Times New Roman"/>
        </w:rPr>
        <w:t xml:space="preserve">) </w:t>
      </w:r>
      <w:proofErr w:type="spellStart"/>
      <w:r w:rsidRPr="00C7084E">
        <w:rPr>
          <w:rFonts w:ascii="Times New Roman" w:hAnsi="Times New Roman" w:cs="Times New Roman"/>
        </w:rPr>
        <w:t>was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added</w:t>
      </w:r>
      <w:proofErr w:type="spellEnd"/>
      <w:r w:rsidRPr="00C7084E">
        <w:rPr>
          <w:rFonts w:ascii="Times New Roman" w:hAnsi="Times New Roman" w:cs="Times New Roman"/>
        </w:rPr>
        <w:t xml:space="preserve"> to the baseline feature set, </w:t>
      </w:r>
      <w:proofErr w:type="spellStart"/>
      <w:r w:rsidRPr="00C7084E">
        <w:rPr>
          <w:rFonts w:ascii="Times New Roman" w:hAnsi="Times New Roman" w:cs="Times New Roman"/>
        </w:rPr>
        <w:t>while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retaining</w:t>
      </w:r>
      <w:proofErr w:type="spellEnd"/>
      <w:r w:rsidRPr="00C7084E">
        <w:rPr>
          <w:rFonts w:ascii="Times New Roman" w:hAnsi="Times New Roman" w:cs="Times New Roman"/>
        </w:rPr>
        <w:t xml:space="preserve"> "</w:t>
      </w:r>
      <w:proofErr w:type="spellStart"/>
      <w:r w:rsidRPr="00C7084E">
        <w:rPr>
          <w:rFonts w:ascii="Times New Roman" w:hAnsi="Times New Roman" w:cs="Times New Roman"/>
        </w:rPr>
        <w:t>missing</w:t>
      </w:r>
      <w:proofErr w:type="spellEnd"/>
      <w:r w:rsidRPr="00C7084E">
        <w:rPr>
          <w:rFonts w:ascii="Times New Roman" w:hAnsi="Times New Roman" w:cs="Times New Roman"/>
        </w:rPr>
        <w:t xml:space="preserve">" </w:t>
      </w:r>
      <w:proofErr w:type="spellStart"/>
      <w:r w:rsidRPr="00C7084E">
        <w:rPr>
          <w:rFonts w:ascii="Times New Roman" w:hAnsi="Times New Roman" w:cs="Times New Roman"/>
        </w:rPr>
        <w:t>as</w:t>
      </w:r>
      <w:proofErr w:type="spellEnd"/>
      <w:r w:rsidRPr="00C7084E">
        <w:rPr>
          <w:rFonts w:ascii="Times New Roman" w:hAnsi="Times New Roman" w:cs="Times New Roman"/>
        </w:rPr>
        <w:t xml:space="preserve"> a </w:t>
      </w:r>
      <w:proofErr w:type="spellStart"/>
      <w:r w:rsidRPr="00C7084E">
        <w:rPr>
          <w:rFonts w:ascii="Times New Roman" w:hAnsi="Times New Roman" w:cs="Times New Roman"/>
        </w:rPr>
        <w:t>category</w:t>
      </w:r>
      <w:proofErr w:type="spellEnd"/>
      <w:r w:rsidRPr="00C7084E">
        <w:rPr>
          <w:rFonts w:ascii="Times New Roman" w:hAnsi="Times New Roman" w:cs="Times New Roman"/>
        </w:rPr>
        <w:t xml:space="preserve"> in the </w:t>
      </w:r>
      <w:proofErr w:type="spellStart"/>
      <w:r w:rsidRPr="00C7084E">
        <w:rPr>
          <w:rFonts w:ascii="Times New Roman" w:hAnsi="Times New Roman" w:cs="Times New Roman"/>
        </w:rPr>
        <w:t>original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neurological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variables</w:t>
      </w:r>
      <w:proofErr w:type="spellEnd"/>
      <w:r w:rsidRPr="00C7084E">
        <w:rPr>
          <w:rFonts w:ascii="Times New Roman" w:hAnsi="Times New Roman" w:cs="Times New Roman"/>
        </w:rPr>
        <w:t xml:space="preserve">. </w:t>
      </w:r>
      <w:proofErr w:type="spellStart"/>
      <w:r w:rsidRPr="00C7084E">
        <w:rPr>
          <w:rFonts w:ascii="Times New Roman" w:hAnsi="Times New Roman" w:cs="Times New Roman"/>
        </w:rPr>
        <w:t>This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approach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explicitly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encodes</w:t>
      </w:r>
      <w:proofErr w:type="spellEnd"/>
      <w:r w:rsidRPr="00C7084E">
        <w:rPr>
          <w:rFonts w:ascii="Times New Roman" w:hAnsi="Times New Roman" w:cs="Times New Roman"/>
        </w:rPr>
        <w:t xml:space="preserve"> the </w:t>
      </w:r>
      <w:proofErr w:type="spellStart"/>
      <w:r w:rsidRPr="00C7084E">
        <w:rPr>
          <w:rFonts w:ascii="Times New Roman" w:hAnsi="Times New Roman" w:cs="Times New Roman"/>
        </w:rPr>
        <w:t>block-missing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structure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identified</w:t>
      </w:r>
      <w:proofErr w:type="spellEnd"/>
      <w:r w:rsidRPr="00C7084E">
        <w:rPr>
          <w:rFonts w:ascii="Times New Roman" w:hAnsi="Times New Roman" w:cs="Times New Roman"/>
        </w:rPr>
        <w:t xml:space="preserve"> in the data.</w:t>
      </w:r>
    </w:p>
    <w:p w14:paraId="779239F4" w14:textId="34A89EAB" w:rsidR="00842490" w:rsidRDefault="00C7084E" w:rsidP="00C7084E">
      <w:pPr>
        <w:jc w:val="both"/>
        <w:rPr>
          <w:rFonts w:ascii="Times New Roman" w:hAnsi="Times New Roman" w:cs="Times New Roman"/>
        </w:rPr>
      </w:pPr>
      <w:r w:rsidRPr="00C7084E">
        <w:rPr>
          <w:rFonts w:ascii="Times New Roman" w:hAnsi="Times New Roman" w:cs="Times New Roman"/>
        </w:rPr>
        <w:t xml:space="preserve">All </w:t>
      </w:r>
      <w:proofErr w:type="spellStart"/>
      <w:r w:rsidRPr="00C7084E">
        <w:rPr>
          <w:rFonts w:ascii="Times New Roman" w:hAnsi="Times New Roman" w:cs="Times New Roman"/>
        </w:rPr>
        <w:t>three</w:t>
      </w:r>
      <w:proofErr w:type="spellEnd"/>
      <w:r w:rsidRPr="00C7084E">
        <w:rPr>
          <w:rFonts w:ascii="Times New Roman" w:hAnsi="Times New Roman" w:cs="Times New Roman"/>
        </w:rPr>
        <w:t xml:space="preserve"> models </w:t>
      </w:r>
      <w:proofErr w:type="spellStart"/>
      <w:r w:rsidRPr="00C7084E">
        <w:rPr>
          <w:rFonts w:ascii="Times New Roman" w:hAnsi="Times New Roman" w:cs="Times New Roman"/>
        </w:rPr>
        <w:t>were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optimized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independently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using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Optuna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Bayesian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hyperparameter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search</w:t>
      </w:r>
      <w:proofErr w:type="spellEnd"/>
      <w:r w:rsidRPr="00C7084E">
        <w:rPr>
          <w:rFonts w:ascii="Times New Roman" w:hAnsi="Times New Roman" w:cs="Times New Roman"/>
        </w:rPr>
        <w:t xml:space="preserve"> (15 trials, 3-fold </w:t>
      </w:r>
      <w:proofErr w:type="spellStart"/>
      <w:r w:rsidRPr="00C7084E">
        <w:rPr>
          <w:rFonts w:ascii="Times New Roman" w:hAnsi="Times New Roman" w:cs="Times New Roman"/>
        </w:rPr>
        <w:t>stratified</w:t>
      </w:r>
      <w:proofErr w:type="spellEnd"/>
      <w:r w:rsidRPr="00C7084E">
        <w:rPr>
          <w:rFonts w:ascii="Times New Roman" w:hAnsi="Times New Roman" w:cs="Times New Roman"/>
        </w:rPr>
        <w:t xml:space="preserve"> cross-</w:t>
      </w:r>
      <w:proofErr w:type="spellStart"/>
      <w:r w:rsidRPr="00C7084E">
        <w:rPr>
          <w:rFonts w:ascii="Times New Roman" w:hAnsi="Times New Roman" w:cs="Times New Roman"/>
        </w:rPr>
        <w:t>validation</w:t>
      </w:r>
      <w:proofErr w:type="spellEnd"/>
      <w:r w:rsidRPr="00C7084E">
        <w:rPr>
          <w:rFonts w:ascii="Times New Roman" w:hAnsi="Times New Roman" w:cs="Times New Roman"/>
        </w:rPr>
        <w:t xml:space="preserve">, macro F1-score </w:t>
      </w:r>
      <w:proofErr w:type="spellStart"/>
      <w:r w:rsidRPr="00C7084E">
        <w:rPr>
          <w:rFonts w:ascii="Times New Roman" w:hAnsi="Times New Roman" w:cs="Times New Roman"/>
        </w:rPr>
        <w:t>as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objective</w:t>
      </w:r>
      <w:proofErr w:type="spellEnd"/>
      <w:r w:rsidRPr="00C7084E">
        <w:rPr>
          <w:rFonts w:ascii="Times New Roman" w:hAnsi="Times New Roman" w:cs="Times New Roman"/>
        </w:rPr>
        <w:t xml:space="preserve">) and </w:t>
      </w:r>
      <w:proofErr w:type="spellStart"/>
      <w:r w:rsidRPr="00C7084E">
        <w:rPr>
          <w:rFonts w:ascii="Times New Roman" w:hAnsi="Times New Roman" w:cs="Times New Roman"/>
        </w:rPr>
        <w:t>evaluated</w:t>
      </w:r>
      <w:proofErr w:type="spellEnd"/>
      <w:r w:rsidRPr="00C7084E">
        <w:rPr>
          <w:rFonts w:ascii="Times New Roman" w:hAnsi="Times New Roman" w:cs="Times New Roman"/>
        </w:rPr>
        <w:t xml:space="preserve"> on the </w:t>
      </w:r>
      <w:proofErr w:type="spellStart"/>
      <w:r w:rsidRPr="00C7084E">
        <w:rPr>
          <w:rFonts w:ascii="Times New Roman" w:hAnsi="Times New Roman" w:cs="Times New Roman"/>
        </w:rPr>
        <w:t>same</w:t>
      </w:r>
      <w:proofErr w:type="spellEnd"/>
      <w:r w:rsidRPr="00C7084E">
        <w:rPr>
          <w:rFonts w:ascii="Times New Roman" w:hAnsi="Times New Roman" w:cs="Times New Roman"/>
        </w:rPr>
        <w:t xml:space="preserve"> </w:t>
      </w:r>
      <w:proofErr w:type="spellStart"/>
      <w:r w:rsidRPr="00C7084E">
        <w:rPr>
          <w:rFonts w:ascii="Times New Roman" w:hAnsi="Times New Roman" w:cs="Times New Roman"/>
        </w:rPr>
        <w:t>held</w:t>
      </w:r>
      <w:proofErr w:type="spellEnd"/>
      <w:r w:rsidRPr="00C7084E">
        <w:rPr>
          <w:rFonts w:ascii="Times New Roman" w:hAnsi="Times New Roman" w:cs="Times New Roman"/>
        </w:rPr>
        <w:t xml:space="preserve">-out test set (n=187, 20% </w:t>
      </w:r>
      <w:proofErr w:type="spellStart"/>
      <w:r w:rsidRPr="00C7084E">
        <w:rPr>
          <w:rFonts w:ascii="Times New Roman" w:hAnsi="Times New Roman" w:cs="Times New Roman"/>
        </w:rPr>
        <w:t>stratified</w:t>
      </w:r>
      <w:proofErr w:type="spellEnd"/>
      <w:r w:rsidRPr="00C7084E">
        <w:rPr>
          <w:rFonts w:ascii="Times New Roman" w:hAnsi="Times New Roman" w:cs="Times New Roman"/>
        </w:rPr>
        <w:t xml:space="preserve"> split, </w:t>
      </w:r>
      <w:proofErr w:type="spellStart"/>
      <w:r w:rsidRPr="00C7084E">
        <w:rPr>
          <w:rFonts w:ascii="Times New Roman" w:hAnsi="Times New Roman" w:cs="Times New Roman"/>
        </w:rPr>
        <w:t>random_state</w:t>
      </w:r>
      <w:proofErr w:type="spellEnd"/>
      <w:r w:rsidRPr="00C7084E">
        <w:rPr>
          <w:rFonts w:ascii="Times New Roman" w:hAnsi="Times New Roman" w:cs="Times New Roman"/>
        </w:rPr>
        <w:t>=42).</w:t>
      </w:r>
      <w:r w:rsidR="00891703">
        <w:rPr>
          <w:rFonts w:ascii="Times New Roman" w:hAnsi="Times New Roman" w:cs="Times New Roman"/>
        </w:rPr>
        <w:t xml:space="preserve"> All </w:t>
      </w:r>
      <w:proofErr w:type="spellStart"/>
      <w:r w:rsidR="00891703">
        <w:rPr>
          <w:rFonts w:ascii="Times New Roman" w:hAnsi="Times New Roman" w:cs="Times New Roman"/>
        </w:rPr>
        <w:t>results</w:t>
      </w:r>
      <w:proofErr w:type="spellEnd"/>
      <w:r w:rsidR="00891703">
        <w:rPr>
          <w:rFonts w:ascii="Times New Roman" w:hAnsi="Times New Roman" w:cs="Times New Roman"/>
        </w:rPr>
        <w:t xml:space="preserve"> are </w:t>
      </w:r>
      <w:proofErr w:type="spellStart"/>
      <w:r w:rsidR="00891703">
        <w:rPr>
          <w:rFonts w:ascii="Times New Roman" w:hAnsi="Times New Roman" w:cs="Times New Roman"/>
        </w:rPr>
        <w:t>reported</w:t>
      </w:r>
      <w:proofErr w:type="spellEnd"/>
      <w:r w:rsidR="00891703">
        <w:rPr>
          <w:rFonts w:ascii="Times New Roman" w:hAnsi="Times New Roman" w:cs="Times New Roman"/>
        </w:rPr>
        <w:t xml:space="preserve"> in </w:t>
      </w:r>
      <w:r w:rsidR="0078232B">
        <w:rPr>
          <w:rFonts w:ascii="Times New Roman" w:hAnsi="Times New Roman" w:cs="Times New Roman"/>
        </w:rPr>
        <w:t xml:space="preserve">the following </w:t>
      </w:r>
      <w:r w:rsidR="00891703">
        <w:rPr>
          <w:rFonts w:ascii="Times New Roman" w:hAnsi="Times New Roman" w:cs="Times New Roman"/>
        </w:rPr>
        <w:t>Tables.</w:t>
      </w:r>
    </w:p>
    <w:p w14:paraId="3C9635B7" w14:textId="77777777" w:rsidR="0078232B" w:rsidRPr="00842490" w:rsidRDefault="0078232B" w:rsidP="0078232B">
      <w:pPr>
        <w:rPr>
          <w:rFonts w:ascii="Times New Roman" w:hAnsi="Times New Roman" w:cs="Times New Roman"/>
          <w:i/>
          <w:iCs/>
        </w:rPr>
      </w:pPr>
    </w:p>
    <w:tbl>
      <w:tblPr>
        <w:tblStyle w:val="Tabellasemplice5"/>
        <w:tblW w:w="0" w:type="auto"/>
        <w:tblLook w:val="04A0" w:firstRow="1" w:lastRow="0" w:firstColumn="1" w:lastColumn="0" w:noHBand="0" w:noVBand="1"/>
      </w:tblPr>
      <w:tblGrid>
        <w:gridCol w:w="2463"/>
        <w:gridCol w:w="1070"/>
        <w:gridCol w:w="883"/>
        <w:gridCol w:w="883"/>
      </w:tblGrid>
      <w:tr w:rsidR="0078232B" w:rsidRPr="00842490" w14:paraId="16CD696B" w14:textId="77777777" w:rsidTr="004C15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69978BBD" w14:textId="77777777" w:rsidR="0078232B" w:rsidRPr="00842490" w:rsidRDefault="0078232B" w:rsidP="004C15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</w:pPr>
            <w:proofErr w:type="spellStart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Metrics</w:t>
            </w:r>
            <w:proofErr w:type="spellEnd"/>
          </w:p>
        </w:tc>
        <w:tc>
          <w:tcPr>
            <w:tcW w:w="0" w:type="auto"/>
            <w:hideMark/>
          </w:tcPr>
          <w:p w14:paraId="75D8BED4" w14:textId="77777777" w:rsidR="0078232B" w:rsidRPr="00842490" w:rsidRDefault="0078232B" w:rsidP="004C15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Baseline</w:t>
            </w:r>
          </w:p>
        </w:tc>
        <w:tc>
          <w:tcPr>
            <w:tcW w:w="0" w:type="auto"/>
            <w:hideMark/>
          </w:tcPr>
          <w:p w14:paraId="171DBDCF" w14:textId="77777777" w:rsidR="0078232B" w:rsidRPr="00842490" w:rsidRDefault="0078232B" w:rsidP="004C15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</w:pPr>
            <w:proofErr w:type="spellStart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Opz</w:t>
            </w:r>
            <w:proofErr w:type="spellEnd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. C</w:t>
            </w:r>
          </w:p>
        </w:tc>
        <w:tc>
          <w:tcPr>
            <w:tcW w:w="0" w:type="auto"/>
            <w:hideMark/>
          </w:tcPr>
          <w:p w14:paraId="6B076C2A" w14:textId="77777777" w:rsidR="0078232B" w:rsidRPr="00842490" w:rsidRDefault="0078232B" w:rsidP="004C15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</w:pPr>
            <w:proofErr w:type="spellStart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Opz</w:t>
            </w:r>
            <w:proofErr w:type="spellEnd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. A</w:t>
            </w:r>
          </w:p>
        </w:tc>
      </w:tr>
      <w:tr w:rsidR="0078232B" w:rsidRPr="00842490" w14:paraId="092237C5" w14:textId="77777777" w:rsidTr="004C1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51DF66" w14:textId="77777777" w:rsidR="0078232B" w:rsidRPr="00842490" w:rsidRDefault="0078232B" w:rsidP="004C15E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F1 macro (test)</w:t>
            </w:r>
          </w:p>
        </w:tc>
        <w:tc>
          <w:tcPr>
            <w:tcW w:w="0" w:type="auto"/>
            <w:hideMark/>
          </w:tcPr>
          <w:p w14:paraId="1CF4285E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0.631</w:t>
            </w:r>
          </w:p>
        </w:tc>
        <w:tc>
          <w:tcPr>
            <w:tcW w:w="0" w:type="auto"/>
            <w:hideMark/>
          </w:tcPr>
          <w:p w14:paraId="5DBD6F98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0.560</w:t>
            </w:r>
          </w:p>
        </w:tc>
        <w:tc>
          <w:tcPr>
            <w:tcW w:w="0" w:type="auto"/>
            <w:hideMark/>
          </w:tcPr>
          <w:p w14:paraId="476F0511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0.580</w:t>
            </w:r>
          </w:p>
        </w:tc>
      </w:tr>
      <w:tr w:rsidR="0078232B" w:rsidRPr="00842490" w14:paraId="30DFACF6" w14:textId="77777777" w:rsidTr="004C15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C224D6" w14:textId="77777777" w:rsidR="0078232B" w:rsidRPr="00842490" w:rsidRDefault="0078232B" w:rsidP="004C15E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 xml:space="preserve">F1 </w:t>
            </w:r>
            <w:proofErr w:type="spellStart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weighted</w:t>
            </w:r>
            <w:proofErr w:type="spellEnd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 xml:space="preserve"> (test)</w:t>
            </w:r>
          </w:p>
        </w:tc>
        <w:tc>
          <w:tcPr>
            <w:tcW w:w="0" w:type="auto"/>
            <w:hideMark/>
          </w:tcPr>
          <w:p w14:paraId="330BD5EC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0.726</w:t>
            </w:r>
          </w:p>
        </w:tc>
        <w:tc>
          <w:tcPr>
            <w:tcW w:w="0" w:type="auto"/>
            <w:hideMark/>
          </w:tcPr>
          <w:p w14:paraId="681A90B4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0.693</w:t>
            </w:r>
          </w:p>
        </w:tc>
        <w:tc>
          <w:tcPr>
            <w:tcW w:w="0" w:type="auto"/>
            <w:hideMark/>
          </w:tcPr>
          <w:p w14:paraId="5E2E4A27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0.702</w:t>
            </w:r>
          </w:p>
        </w:tc>
      </w:tr>
      <w:tr w:rsidR="0078232B" w:rsidRPr="00842490" w14:paraId="156A7AB4" w14:textId="77777777" w:rsidTr="004C1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FB1756" w14:textId="77777777" w:rsidR="0078232B" w:rsidRPr="00842490" w:rsidRDefault="0078232B" w:rsidP="004C15E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  <w:t xml:space="preserve">F1 macro (CV </w:t>
            </w:r>
            <w:proofErr w:type="spellStart"/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  <w:t>Optuna</w:t>
            </w:r>
            <w:proofErr w:type="spellEnd"/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2EBAFA09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0.496</w:t>
            </w:r>
          </w:p>
        </w:tc>
        <w:tc>
          <w:tcPr>
            <w:tcW w:w="0" w:type="auto"/>
            <w:hideMark/>
          </w:tcPr>
          <w:p w14:paraId="56170329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0.508</w:t>
            </w:r>
          </w:p>
        </w:tc>
        <w:tc>
          <w:tcPr>
            <w:tcW w:w="0" w:type="auto"/>
            <w:hideMark/>
          </w:tcPr>
          <w:p w14:paraId="4BE11835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0.489</w:t>
            </w:r>
          </w:p>
        </w:tc>
      </w:tr>
    </w:tbl>
    <w:p w14:paraId="5157DEF6" w14:textId="62902FAD" w:rsidR="0078232B" w:rsidRPr="00842490" w:rsidRDefault="0078232B" w:rsidP="0078232B">
      <w:pPr>
        <w:rPr>
          <w:rFonts w:ascii="Times New Roman" w:hAnsi="Times New Roman" w:cs="Times New Roman"/>
          <w:i/>
          <w:iCs/>
        </w:rPr>
      </w:pPr>
    </w:p>
    <w:tbl>
      <w:tblPr>
        <w:tblStyle w:val="Tabellasemplice5"/>
        <w:tblW w:w="0" w:type="auto"/>
        <w:tblLook w:val="04A0" w:firstRow="1" w:lastRow="0" w:firstColumn="1" w:lastColumn="0" w:noHBand="0" w:noVBand="1"/>
      </w:tblPr>
      <w:tblGrid>
        <w:gridCol w:w="896"/>
        <w:gridCol w:w="1070"/>
        <w:gridCol w:w="883"/>
        <w:gridCol w:w="883"/>
      </w:tblGrid>
      <w:tr w:rsidR="0078232B" w:rsidRPr="00842490" w14:paraId="0745AF11" w14:textId="77777777" w:rsidTr="004C15E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3311745C" w14:textId="77777777" w:rsidR="0078232B" w:rsidRPr="00842490" w:rsidRDefault="0078232B" w:rsidP="004C15E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Class</w:t>
            </w:r>
          </w:p>
        </w:tc>
        <w:tc>
          <w:tcPr>
            <w:tcW w:w="0" w:type="auto"/>
            <w:hideMark/>
          </w:tcPr>
          <w:p w14:paraId="3FA9C3F7" w14:textId="77777777" w:rsidR="0078232B" w:rsidRPr="00842490" w:rsidRDefault="0078232B" w:rsidP="004C15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Baseline</w:t>
            </w:r>
          </w:p>
        </w:tc>
        <w:tc>
          <w:tcPr>
            <w:tcW w:w="0" w:type="auto"/>
            <w:hideMark/>
          </w:tcPr>
          <w:p w14:paraId="6ECFACB3" w14:textId="77777777" w:rsidR="0078232B" w:rsidRPr="00842490" w:rsidRDefault="0078232B" w:rsidP="004C15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</w:pPr>
            <w:proofErr w:type="spellStart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Opz</w:t>
            </w:r>
            <w:proofErr w:type="spellEnd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. C</w:t>
            </w:r>
          </w:p>
        </w:tc>
        <w:tc>
          <w:tcPr>
            <w:tcW w:w="0" w:type="auto"/>
            <w:hideMark/>
          </w:tcPr>
          <w:p w14:paraId="3021444B" w14:textId="77777777" w:rsidR="0078232B" w:rsidRPr="00842490" w:rsidRDefault="0078232B" w:rsidP="004C15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</w:pPr>
            <w:proofErr w:type="spellStart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Opz</w:t>
            </w:r>
            <w:proofErr w:type="spellEnd"/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lang w:eastAsia="it-IT"/>
                <w14:ligatures w14:val="none"/>
              </w:rPr>
              <w:t>. A</w:t>
            </w:r>
          </w:p>
        </w:tc>
      </w:tr>
      <w:tr w:rsidR="0078232B" w:rsidRPr="00842490" w14:paraId="33AB615D" w14:textId="77777777" w:rsidTr="004C1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59CD09" w14:textId="77777777" w:rsidR="0078232B" w:rsidRPr="00842490" w:rsidRDefault="0078232B" w:rsidP="004C15E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  <w:t>AD</w:t>
            </w:r>
          </w:p>
        </w:tc>
        <w:tc>
          <w:tcPr>
            <w:tcW w:w="0" w:type="auto"/>
            <w:hideMark/>
          </w:tcPr>
          <w:p w14:paraId="6B1B8C09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0.806</w:t>
            </w:r>
          </w:p>
        </w:tc>
        <w:tc>
          <w:tcPr>
            <w:tcW w:w="0" w:type="auto"/>
            <w:hideMark/>
          </w:tcPr>
          <w:p w14:paraId="1AD83733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0.804</w:t>
            </w:r>
          </w:p>
        </w:tc>
        <w:tc>
          <w:tcPr>
            <w:tcW w:w="0" w:type="auto"/>
            <w:hideMark/>
          </w:tcPr>
          <w:p w14:paraId="73CA51A7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0.800</w:t>
            </w:r>
          </w:p>
        </w:tc>
      </w:tr>
      <w:tr w:rsidR="0078232B" w:rsidRPr="00842490" w14:paraId="22157091" w14:textId="77777777" w:rsidTr="004C15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0C303A0" w14:textId="77777777" w:rsidR="0078232B" w:rsidRPr="00842490" w:rsidRDefault="0078232B" w:rsidP="004C15E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  <w:t>DLB</w:t>
            </w:r>
          </w:p>
        </w:tc>
        <w:tc>
          <w:tcPr>
            <w:tcW w:w="0" w:type="auto"/>
            <w:hideMark/>
          </w:tcPr>
          <w:p w14:paraId="646EFEF8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0.667</w:t>
            </w:r>
          </w:p>
        </w:tc>
        <w:tc>
          <w:tcPr>
            <w:tcW w:w="0" w:type="auto"/>
            <w:hideMark/>
          </w:tcPr>
          <w:p w14:paraId="113854E0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0.615</w:t>
            </w:r>
          </w:p>
        </w:tc>
        <w:tc>
          <w:tcPr>
            <w:tcW w:w="0" w:type="auto"/>
            <w:hideMark/>
          </w:tcPr>
          <w:p w14:paraId="391CD49D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0.679</w:t>
            </w:r>
          </w:p>
        </w:tc>
      </w:tr>
      <w:tr w:rsidR="0078232B" w:rsidRPr="00842490" w14:paraId="2FCF9DC9" w14:textId="77777777" w:rsidTr="004C1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8C22E0" w14:textId="77777777" w:rsidR="0078232B" w:rsidRPr="00842490" w:rsidRDefault="0078232B" w:rsidP="004C15E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  <w:t>PPA</w:t>
            </w:r>
          </w:p>
        </w:tc>
        <w:tc>
          <w:tcPr>
            <w:tcW w:w="0" w:type="auto"/>
            <w:hideMark/>
          </w:tcPr>
          <w:p w14:paraId="3A22A7B1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0.629</w:t>
            </w:r>
          </w:p>
        </w:tc>
        <w:tc>
          <w:tcPr>
            <w:tcW w:w="0" w:type="auto"/>
            <w:hideMark/>
          </w:tcPr>
          <w:p w14:paraId="5E88139B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0.500</w:t>
            </w:r>
          </w:p>
        </w:tc>
        <w:tc>
          <w:tcPr>
            <w:tcW w:w="0" w:type="auto"/>
            <w:hideMark/>
          </w:tcPr>
          <w:p w14:paraId="25650723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0.514</w:t>
            </w:r>
          </w:p>
        </w:tc>
      </w:tr>
      <w:tr w:rsidR="0078232B" w:rsidRPr="00842490" w14:paraId="0E7487AC" w14:textId="77777777" w:rsidTr="004C15E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E4FA37" w14:textId="77777777" w:rsidR="0078232B" w:rsidRPr="00842490" w:rsidRDefault="0078232B" w:rsidP="004C15E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  <w:t>VaD</w:t>
            </w:r>
          </w:p>
        </w:tc>
        <w:tc>
          <w:tcPr>
            <w:tcW w:w="0" w:type="auto"/>
            <w:hideMark/>
          </w:tcPr>
          <w:p w14:paraId="4D5FF3C9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0.400</w:t>
            </w:r>
          </w:p>
        </w:tc>
        <w:tc>
          <w:tcPr>
            <w:tcW w:w="0" w:type="auto"/>
            <w:hideMark/>
          </w:tcPr>
          <w:p w14:paraId="75183DC2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0.267</w:t>
            </w:r>
          </w:p>
        </w:tc>
        <w:tc>
          <w:tcPr>
            <w:tcW w:w="0" w:type="auto"/>
            <w:hideMark/>
          </w:tcPr>
          <w:p w14:paraId="3E063037" w14:textId="77777777" w:rsidR="0078232B" w:rsidRPr="00842490" w:rsidRDefault="0078232B" w:rsidP="004C15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0.308</w:t>
            </w:r>
          </w:p>
        </w:tc>
      </w:tr>
      <w:tr w:rsidR="0078232B" w:rsidRPr="00842490" w14:paraId="64EB64AE" w14:textId="77777777" w:rsidTr="004C15E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859539" w14:textId="77777777" w:rsidR="0078232B" w:rsidRPr="00842490" w:rsidRDefault="0078232B" w:rsidP="004C15E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</w:pPr>
            <w:proofErr w:type="spellStart"/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lang w:eastAsia="it-IT"/>
                <w14:ligatures w14:val="none"/>
              </w:rPr>
              <w:t>bvFTD</w:t>
            </w:r>
            <w:proofErr w:type="spellEnd"/>
          </w:p>
        </w:tc>
        <w:tc>
          <w:tcPr>
            <w:tcW w:w="0" w:type="auto"/>
            <w:hideMark/>
          </w:tcPr>
          <w:p w14:paraId="4ABA66FA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0.654</w:t>
            </w:r>
          </w:p>
        </w:tc>
        <w:tc>
          <w:tcPr>
            <w:tcW w:w="0" w:type="auto"/>
            <w:hideMark/>
          </w:tcPr>
          <w:p w14:paraId="6C0D524B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0.612</w:t>
            </w:r>
          </w:p>
        </w:tc>
        <w:tc>
          <w:tcPr>
            <w:tcW w:w="0" w:type="auto"/>
            <w:hideMark/>
          </w:tcPr>
          <w:p w14:paraId="561B0067" w14:textId="77777777" w:rsidR="0078232B" w:rsidRPr="00842490" w:rsidRDefault="0078232B" w:rsidP="004C15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</w:pPr>
            <w:r w:rsidRPr="00842490">
              <w:rPr>
                <w:rFonts w:ascii="Times New Roman" w:eastAsia="Times New Roman" w:hAnsi="Times New Roman" w:cs="Times New Roman"/>
                <w:color w:val="000000"/>
                <w:kern w:val="0"/>
                <w:lang w:eastAsia="it-IT"/>
                <w14:ligatures w14:val="none"/>
              </w:rPr>
              <w:t>0.600</w:t>
            </w:r>
          </w:p>
        </w:tc>
      </w:tr>
    </w:tbl>
    <w:p w14:paraId="35824B51" w14:textId="77777777" w:rsidR="0078232B" w:rsidRPr="00842490" w:rsidRDefault="0078232B" w:rsidP="0078232B">
      <w:pPr>
        <w:rPr>
          <w:rFonts w:ascii="Times New Roman" w:hAnsi="Times New Roman" w:cs="Times New Roman"/>
        </w:rPr>
      </w:pPr>
    </w:p>
    <w:p w14:paraId="202B6A35" w14:textId="77777777" w:rsidR="0078232B" w:rsidRDefault="0078232B" w:rsidP="00C7084E">
      <w:pPr>
        <w:jc w:val="both"/>
        <w:rPr>
          <w:rFonts w:ascii="Times New Roman" w:hAnsi="Times New Roman" w:cs="Times New Roman"/>
        </w:rPr>
      </w:pPr>
    </w:p>
    <w:p w14:paraId="7492FC65" w14:textId="75229A42" w:rsidR="004663D8" w:rsidRPr="007B76B2" w:rsidRDefault="004663D8" w:rsidP="004663D8">
      <w:pPr>
        <w:spacing w:after="140"/>
        <w:jc w:val="both"/>
        <w:rPr>
          <w:rFonts w:ascii="Times New Roman" w:eastAsia="Arial" w:hAnsi="Times New Roman" w:cs="Times New Roman"/>
          <w:color w:val="000000"/>
          <w:u w:val="single"/>
        </w:rPr>
      </w:pPr>
      <w:proofErr w:type="spellStart"/>
      <w:r w:rsidRPr="007B76B2">
        <w:rPr>
          <w:rFonts w:ascii="Times New Roman" w:eastAsia="Arial" w:hAnsi="Times New Roman" w:cs="Times New Roman"/>
          <w:color w:val="000000"/>
          <w:u w:val="single"/>
        </w:rPr>
        <w:t>Hyperparameter</w:t>
      </w:r>
      <w:proofErr w:type="spellEnd"/>
      <w:r w:rsidR="007B76B2" w:rsidRPr="007B76B2">
        <w:rPr>
          <w:rFonts w:ascii="Times New Roman" w:eastAsia="Arial" w:hAnsi="Times New Roman" w:cs="Times New Roman"/>
          <w:color w:val="000000"/>
          <w:u w:val="single"/>
        </w:rPr>
        <w:t xml:space="preserve"> </w:t>
      </w:r>
      <w:proofErr w:type="spellStart"/>
      <w:r w:rsidR="007B76B2" w:rsidRPr="007B76B2">
        <w:rPr>
          <w:rFonts w:ascii="Times New Roman" w:eastAsia="Arial" w:hAnsi="Times New Roman" w:cs="Times New Roman"/>
          <w:color w:val="000000"/>
          <w:u w:val="single"/>
        </w:rPr>
        <w:t>optimization</w:t>
      </w:r>
      <w:proofErr w:type="spellEnd"/>
    </w:p>
    <w:p w14:paraId="15392594" w14:textId="04C6EA20" w:rsidR="004663D8" w:rsidRPr="004663D8" w:rsidRDefault="007B76B2" w:rsidP="004663D8">
      <w:pPr>
        <w:spacing w:after="140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color w:val="000000"/>
        </w:rPr>
        <w:t>Table</w:t>
      </w:r>
      <w:r w:rsidR="004663D8" w:rsidRPr="004663D8">
        <w:rPr>
          <w:rFonts w:ascii="Times New Roman" w:eastAsia="Arial" w:hAnsi="Times New Roman" w:cs="Times New Roman"/>
          <w:color w:val="000000"/>
        </w:rPr>
        <w:t xml:space="preserve"> reports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hyperparameters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included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in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search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,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their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prior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distributions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, and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optimal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values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identified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by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Optuna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.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Fixed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hyperparameters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(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iterations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,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auto_class_weights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,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early_stopping_rounds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)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were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set a priori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based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on standard practices for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gradient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boosting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on small clinical datasets and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were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not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included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in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search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space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>.</w:t>
      </w:r>
    </w:p>
    <w:p w14:paraId="4C636353" w14:textId="277E0215" w:rsidR="004663D8" w:rsidRPr="004663D8" w:rsidRDefault="00E77879" w:rsidP="004663D8">
      <w:pPr>
        <w:spacing w:after="10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Arial" w:hAnsi="Times New Roman" w:cs="Times New Roman"/>
          <w:i/>
          <w:iCs/>
          <w:color w:val="000000"/>
        </w:rPr>
        <w:lastRenderedPageBreak/>
        <w:t>L</w:t>
      </w:r>
      <w:r w:rsidR="004663D8" w:rsidRPr="004663D8">
        <w:rPr>
          <w:rFonts w:ascii="Times New Roman" w:eastAsia="Arial" w:hAnsi="Times New Roman" w:cs="Times New Roman"/>
          <w:i/>
          <w:iCs/>
          <w:color w:val="000000"/>
        </w:rPr>
        <w:t>earning_rate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(log-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uniform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prior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) controls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contribution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of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each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tree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to the ensemble. A log-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uniform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prior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was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used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to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explore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the full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order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>-of-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magnitude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range [0.001, 0.1]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without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over-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concentrating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samples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near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boundaries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>.</w:t>
      </w:r>
    </w:p>
    <w:p w14:paraId="1BE648B6" w14:textId="548BA0C9" w:rsidR="004663D8" w:rsidRPr="004663D8" w:rsidRDefault="00E77879" w:rsidP="004663D8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i/>
          <w:iCs/>
          <w:color w:val="000000"/>
        </w:rPr>
        <w:t>D</w:t>
      </w:r>
      <w:r w:rsidR="004663D8" w:rsidRPr="004663D8">
        <w:rPr>
          <w:rFonts w:ascii="Times New Roman" w:eastAsia="Arial" w:hAnsi="Times New Roman" w:cs="Times New Roman"/>
          <w:i/>
          <w:iCs/>
          <w:color w:val="000000"/>
        </w:rPr>
        <w:t>epth</w:t>
      </w:r>
      <w:r w:rsidR="004663D8" w:rsidRPr="004663D8">
        <w:rPr>
          <w:rFonts w:ascii="Times New Roman" w:eastAsia="Arial" w:hAnsi="Times New Roman" w:cs="Times New Roman"/>
          <w:color w:val="000000"/>
        </w:rPr>
        <w:t xml:space="preserve"> controls the maximum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depth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of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each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symmetric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(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oblivious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)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decision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tree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.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Deeper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trees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increase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model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complexity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and risk of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overfitting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;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search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range [4, 8]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reflects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a conservative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prior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for datasets of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this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size.</w:t>
      </w:r>
    </w:p>
    <w:p w14:paraId="6C80349F" w14:textId="334EAB18" w:rsidR="004663D8" w:rsidRPr="004663D8" w:rsidRDefault="00E77879" w:rsidP="004663D8">
      <w:pPr>
        <w:spacing w:after="100"/>
        <w:jc w:val="both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i/>
          <w:iCs/>
          <w:color w:val="000000"/>
        </w:rPr>
        <w:t>L</w:t>
      </w:r>
      <w:r w:rsidR="004663D8" w:rsidRPr="004663D8">
        <w:rPr>
          <w:rFonts w:ascii="Times New Roman" w:eastAsia="Arial" w:hAnsi="Times New Roman" w:cs="Times New Roman"/>
          <w:i/>
          <w:iCs/>
          <w:color w:val="000000"/>
        </w:rPr>
        <w:t>2_leaf_reg</w:t>
      </w:r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is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the L2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regularization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coefficient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applied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to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leaf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values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,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penalizing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large weights and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reducing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overfitting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>.</w:t>
      </w:r>
    </w:p>
    <w:p w14:paraId="0D6FB50C" w14:textId="4F001B2E" w:rsidR="004663D8" w:rsidRPr="004663D8" w:rsidRDefault="00E77879" w:rsidP="004663D8">
      <w:pPr>
        <w:spacing w:after="10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eastAsia="Arial" w:hAnsi="Times New Roman" w:cs="Times New Roman"/>
          <w:i/>
          <w:iCs/>
          <w:color w:val="000000"/>
        </w:rPr>
        <w:t>R</w:t>
      </w:r>
      <w:r w:rsidR="004663D8" w:rsidRPr="004663D8">
        <w:rPr>
          <w:rFonts w:ascii="Times New Roman" w:eastAsia="Arial" w:hAnsi="Times New Roman" w:cs="Times New Roman"/>
          <w:i/>
          <w:iCs/>
          <w:color w:val="000000"/>
        </w:rPr>
        <w:t>andom_strength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controls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amount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of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randomness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added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to the score of candidate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splits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during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tree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construction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,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acting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as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a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stochastic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regularizer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>. The log-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uniform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prior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allows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exploration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of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both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near-deterministic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([~0]) and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strongly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randomized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([10])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regimes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>.</w:t>
      </w:r>
    </w:p>
    <w:p w14:paraId="11813573" w14:textId="1D920266" w:rsidR="004663D8" w:rsidRDefault="00E77879" w:rsidP="004663D8">
      <w:pPr>
        <w:jc w:val="both"/>
        <w:rPr>
          <w:rFonts w:ascii="Times New Roman" w:eastAsia="Arial" w:hAnsi="Times New Roman" w:cs="Times New Roman"/>
          <w:color w:val="000000"/>
        </w:rPr>
      </w:pPr>
      <w:proofErr w:type="spellStart"/>
      <w:r>
        <w:rPr>
          <w:rFonts w:ascii="Times New Roman" w:eastAsia="Arial" w:hAnsi="Times New Roman" w:cs="Times New Roman"/>
          <w:i/>
          <w:iCs/>
          <w:color w:val="000000"/>
        </w:rPr>
        <w:t>B</w:t>
      </w:r>
      <w:r w:rsidR="004663D8" w:rsidRPr="004663D8">
        <w:rPr>
          <w:rFonts w:ascii="Times New Roman" w:eastAsia="Arial" w:hAnsi="Times New Roman" w:cs="Times New Roman"/>
          <w:i/>
          <w:iCs/>
          <w:color w:val="000000"/>
        </w:rPr>
        <w:t>agging_temperature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governs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the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intensity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of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Bayesian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bootstrap sampling of training samples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at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each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iteration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(0 = no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bagging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, 1 = standard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Bayesian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bootstrap).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Values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in [0, 1]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were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 xml:space="preserve"> </w:t>
      </w:r>
      <w:proofErr w:type="spellStart"/>
      <w:r w:rsidR="004663D8" w:rsidRPr="004663D8">
        <w:rPr>
          <w:rFonts w:ascii="Times New Roman" w:eastAsia="Arial" w:hAnsi="Times New Roman" w:cs="Times New Roman"/>
          <w:color w:val="000000"/>
        </w:rPr>
        <w:t>explored</w:t>
      </w:r>
      <w:proofErr w:type="spellEnd"/>
      <w:r w:rsidR="004663D8" w:rsidRPr="004663D8">
        <w:rPr>
          <w:rFonts w:ascii="Times New Roman" w:eastAsia="Arial" w:hAnsi="Times New Roman" w:cs="Times New Roman"/>
          <w:color w:val="000000"/>
        </w:rPr>
        <w:t>.</w:t>
      </w:r>
    </w:p>
    <w:p w14:paraId="66471B75" w14:textId="77777777" w:rsidR="00D677D8" w:rsidRPr="004663D8" w:rsidRDefault="00D677D8" w:rsidP="004663D8">
      <w:pPr>
        <w:jc w:val="both"/>
        <w:rPr>
          <w:rFonts w:ascii="Times New Roman" w:hAnsi="Times New Roman" w:cs="Times New Roman"/>
        </w:rPr>
      </w:pPr>
    </w:p>
    <w:p w14:paraId="24EC3713" w14:textId="5E108EE3" w:rsidR="004663D8" w:rsidRPr="004663D8" w:rsidRDefault="004663D8" w:rsidP="004663D8">
      <w:pPr>
        <w:spacing w:after="80"/>
        <w:jc w:val="both"/>
        <w:rPr>
          <w:rFonts w:ascii="Times New Roman" w:hAnsi="Times New Roman" w:cs="Times New Roman"/>
        </w:rPr>
      </w:pP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Hyperparameter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search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space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,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prior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distributions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, and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optimal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values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identified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by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Optuna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TPE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optimization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(15 trials, 3-fold </w:t>
      </w:r>
      <w:proofErr w:type="spellStart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>stratified</w:t>
      </w:r>
      <w:proofErr w:type="spellEnd"/>
      <w:r w:rsidRPr="004663D8">
        <w:rPr>
          <w:rFonts w:ascii="Times New Roman" w:eastAsia="Arial" w:hAnsi="Times New Roman" w:cs="Times New Roman"/>
          <w:b/>
          <w:bCs/>
          <w:i/>
          <w:iCs/>
          <w:color w:val="000000"/>
        </w:rPr>
        <w:t xml:space="preserve"> CV).</w:t>
      </w:r>
    </w:p>
    <w:tbl>
      <w:tblPr>
        <w:tblStyle w:val="Tabellasemplice5"/>
        <w:tblW w:w="9026" w:type="dxa"/>
        <w:tblLook w:val="04A0" w:firstRow="1" w:lastRow="0" w:firstColumn="1" w:lastColumn="0" w:noHBand="0" w:noVBand="1"/>
      </w:tblPr>
      <w:tblGrid>
        <w:gridCol w:w="2434"/>
        <w:gridCol w:w="2121"/>
        <w:gridCol w:w="1959"/>
        <w:gridCol w:w="2512"/>
      </w:tblGrid>
      <w:tr w:rsidR="004663D8" w:rsidRPr="007B76B2" w14:paraId="08FC25AC" w14:textId="77777777" w:rsidTr="007B76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00" w:type="dxa"/>
          </w:tcPr>
          <w:p w14:paraId="15099385" w14:textId="77777777" w:rsidR="004663D8" w:rsidRPr="007B76B2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B76B2">
              <w:rPr>
                <w:rFonts w:ascii="Times New Roman" w:eastAsia="Arial" w:hAnsi="Times New Roman" w:cs="Times New Roman"/>
                <w:b/>
                <w:bCs/>
                <w:i w:val="0"/>
                <w:iCs w:val="0"/>
                <w:sz w:val="24"/>
              </w:rPr>
              <w:t>Hyperparameter</w:t>
            </w:r>
            <w:proofErr w:type="spellEnd"/>
          </w:p>
        </w:tc>
        <w:tc>
          <w:tcPr>
            <w:tcW w:w="2200" w:type="dxa"/>
          </w:tcPr>
          <w:p w14:paraId="2B6D10F6" w14:textId="77777777" w:rsidR="004663D8" w:rsidRPr="007B76B2" w:rsidRDefault="004663D8" w:rsidP="004663D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B76B2">
              <w:rPr>
                <w:rFonts w:ascii="Times New Roman" w:eastAsia="Arial" w:hAnsi="Times New Roman" w:cs="Times New Roman"/>
                <w:b/>
                <w:bCs/>
                <w:i w:val="0"/>
                <w:iCs w:val="0"/>
                <w:sz w:val="24"/>
              </w:rPr>
              <w:t xml:space="preserve">Search </w:t>
            </w:r>
            <w:proofErr w:type="spellStart"/>
            <w:r w:rsidRPr="007B76B2">
              <w:rPr>
                <w:rFonts w:ascii="Times New Roman" w:eastAsia="Arial" w:hAnsi="Times New Roman" w:cs="Times New Roman"/>
                <w:b/>
                <w:bCs/>
                <w:i w:val="0"/>
                <w:iCs w:val="0"/>
                <w:sz w:val="24"/>
              </w:rPr>
              <w:t>space</w:t>
            </w:r>
            <w:proofErr w:type="spellEnd"/>
          </w:p>
        </w:tc>
        <w:tc>
          <w:tcPr>
            <w:tcW w:w="2000" w:type="dxa"/>
          </w:tcPr>
          <w:p w14:paraId="12307753" w14:textId="77777777" w:rsidR="004663D8" w:rsidRPr="007B76B2" w:rsidRDefault="004663D8" w:rsidP="004663D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7B76B2">
              <w:rPr>
                <w:rFonts w:ascii="Times New Roman" w:eastAsia="Arial" w:hAnsi="Times New Roman" w:cs="Times New Roman"/>
                <w:b/>
                <w:bCs/>
                <w:i w:val="0"/>
                <w:iCs w:val="0"/>
                <w:sz w:val="24"/>
              </w:rPr>
              <w:t>Distribution</w:t>
            </w:r>
          </w:p>
        </w:tc>
        <w:tc>
          <w:tcPr>
            <w:tcW w:w="2626" w:type="dxa"/>
          </w:tcPr>
          <w:p w14:paraId="685E6957" w14:textId="77777777" w:rsidR="004663D8" w:rsidRPr="007B76B2" w:rsidRDefault="004663D8" w:rsidP="004663D8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7B76B2">
              <w:rPr>
                <w:rFonts w:ascii="Times New Roman" w:eastAsia="Arial" w:hAnsi="Times New Roman" w:cs="Times New Roman"/>
                <w:b/>
                <w:bCs/>
                <w:i w:val="0"/>
                <w:iCs w:val="0"/>
                <w:sz w:val="24"/>
              </w:rPr>
              <w:t>Optimal</w:t>
            </w:r>
            <w:proofErr w:type="spellEnd"/>
            <w:r w:rsidRPr="007B76B2">
              <w:rPr>
                <w:rFonts w:ascii="Times New Roman" w:eastAsia="Arial" w:hAnsi="Times New Roman" w:cs="Times New Roman"/>
                <w:b/>
                <w:bCs/>
                <w:i w:val="0"/>
                <w:iCs w:val="0"/>
                <w:sz w:val="24"/>
              </w:rPr>
              <w:t xml:space="preserve"> </w:t>
            </w:r>
            <w:proofErr w:type="spellStart"/>
            <w:r w:rsidRPr="007B76B2">
              <w:rPr>
                <w:rFonts w:ascii="Times New Roman" w:eastAsia="Arial" w:hAnsi="Times New Roman" w:cs="Times New Roman"/>
                <w:b/>
                <w:bCs/>
                <w:i w:val="0"/>
                <w:iCs w:val="0"/>
                <w:sz w:val="24"/>
              </w:rPr>
              <w:t>value</w:t>
            </w:r>
            <w:proofErr w:type="spellEnd"/>
          </w:p>
        </w:tc>
      </w:tr>
      <w:tr w:rsidR="004663D8" w:rsidRPr="004663D8" w14:paraId="40296C0E" w14:textId="77777777" w:rsidTr="007B7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</w:tcPr>
          <w:p w14:paraId="4C3DDCA6" w14:textId="77777777" w:rsidR="004663D8" w:rsidRPr="004663D8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  <w:sz w:val="24"/>
              </w:rPr>
              <w:t>learning_rate</w:t>
            </w:r>
            <w:proofErr w:type="spellEnd"/>
          </w:p>
        </w:tc>
        <w:tc>
          <w:tcPr>
            <w:tcW w:w="2200" w:type="dxa"/>
          </w:tcPr>
          <w:p w14:paraId="7C46A9BD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[0.001, 0.1]</w:t>
            </w:r>
          </w:p>
        </w:tc>
        <w:tc>
          <w:tcPr>
            <w:tcW w:w="2000" w:type="dxa"/>
          </w:tcPr>
          <w:p w14:paraId="3DEAA4E8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Log-</w:t>
            </w: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uniform</w:t>
            </w:r>
            <w:proofErr w:type="spellEnd"/>
          </w:p>
        </w:tc>
        <w:tc>
          <w:tcPr>
            <w:tcW w:w="2626" w:type="dxa"/>
          </w:tcPr>
          <w:p w14:paraId="6DC52BAD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b/>
                <w:bCs/>
                <w:color w:val="000000"/>
              </w:rPr>
              <w:t>0.043</w:t>
            </w:r>
          </w:p>
        </w:tc>
      </w:tr>
      <w:tr w:rsidR="004663D8" w:rsidRPr="004663D8" w14:paraId="01F08FFE" w14:textId="77777777" w:rsidTr="007B76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</w:tcPr>
          <w:p w14:paraId="1023379F" w14:textId="77777777" w:rsidR="004663D8" w:rsidRPr="004663D8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  <w:sz w:val="24"/>
              </w:rPr>
              <w:t>depth</w:t>
            </w:r>
            <w:proofErr w:type="spellEnd"/>
          </w:p>
        </w:tc>
        <w:tc>
          <w:tcPr>
            <w:tcW w:w="2200" w:type="dxa"/>
          </w:tcPr>
          <w:p w14:paraId="32197CC5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[4, 8]</w:t>
            </w:r>
          </w:p>
        </w:tc>
        <w:tc>
          <w:tcPr>
            <w:tcW w:w="2000" w:type="dxa"/>
          </w:tcPr>
          <w:p w14:paraId="16D45947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Uniform</w:t>
            </w:r>
            <w:proofErr w:type="spellEnd"/>
            <w:r w:rsidRPr="004663D8">
              <w:rPr>
                <w:rFonts w:ascii="Times New Roman" w:eastAsia="Arial" w:hAnsi="Times New Roman" w:cs="Times New Roman"/>
                <w:color w:val="000000"/>
              </w:rPr>
              <w:t xml:space="preserve"> </w:t>
            </w: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integer</w:t>
            </w:r>
            <w:proofErr w:type="spellEnd"/>
          </w:p>
        </w:tc>
        <w:tc>
          <w:tcPr>
            <w:tcW w:w="2626" w:type="dxa"/>
          </w:tcPr>
          <w:p w14:paraId="6B71A5BF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4663D8" w:rsidRPr="004663D8" w14:paraId="6BDD80C1" w14:textId="77777777" w:rsidTr="007B7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</w:tcPr>
          <w:p w14:paraId="04D0C3A4" w14:textId="77777777" w:rsidR="004663D8" w:rsidRPr="004663D8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  <w:sz w:val="24"/>
              </w:rPr>
              <w:t>l2_leaf_reg</w:t>
            </w:r>
          </w:p>
        </w:tc>
        <w:tc>
          <w:tcPr>
            <w:tcW w:w="2200" w:type="dxa"/>
          </w:tcPr>
          <w:p w14:paraId="57EE1F2E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[1.0, 10.0]</w:t>
            </w:r>
          </w:p>
        </w:tc>
        <w:tc>
          <w:tcPr>
            <w:tcW w:w="2000" w:type="dxa"/>
          </w:tcPr>
          <w:p w14:paraId="652F05D0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Uniform</w:t>
            </w:r>
            <w:proofErr w:type="spellEnd"/>
          </w:p>
        </w:tc>
        <w:tc>
          <w:tcPr>
            <w:tcW w:w="2626" w:type="dxa"/>
          </w:tcPr>
          <w:p w14:paraId="57FEFA84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b/>
                <w:bCs/>
                <w:color w:val="000000"/>
              </w:rPr>
              <w:t>5.546</w:t>
            </w:r>
          </w:p>
        </w:tc>
      </w:tr>
      <w:tr w:rsidR="004663D8" w:rsidRPr="004663D8" w14:paraId="09CAC2F5" w14:textId="77777777" w:rsidTr="007B76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</w:tcPr>
          <w:p w14:paraId="2BA14E0C" w14:textId="77777777" w:rsidR="004663D8" w:rsidRPr="004663D8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  <w:sz w:val="24"/>
              </w:rPr>
              <w:t>random_strength</w:t>
            </w:r>
            <w:proofErr w:type="spellEnd"/>
          </w:p>
        </w:tc>
        <w:tc>
          <w:tcPr>
            <w:tcW w:w="2200" w:type="dxa"/>
          </w:tcPr>
          <w:p w14:paraId="663BE56B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[1×10⁻⁸, 10.0]</w:t>
            </w:r>
          </w:p>
        </w:tc>
        <w:tc>
          <w:tcPr>
            <w:tcW w:w="2000" w:type="dxa"/>
          </w:tcPr>
          <w:p w14:paraId="22DD2984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Log-</w:t>
            </w: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uniform</w:t>
            </w:r>
            <w:proofErr w:type="spellEnd"/>
          </w:p>
        </w:tc>
        <w:tc>
          <w:tcPr>
            <w:tcW w:w="2626" w:type="dxa"/>
          </w:tcPr>
          <w:p w14:paraId="198E7928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b/>
                <w:bCs/>
                <w:color w:val="000000"/>
              </w:rPr>
              <w:t>0.551</w:t>
            </w:r>
          </w:p>
        </w:tc>
      </w:tr>
      <w:tr w:rsidR="004663D8" w:rsidRPr="004663D8" w14:paraId="42FC65D4" w14:textId="77777777" w:rsidTr="007B7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</w:tcPr>
          <w:p w14:paraId="42A5F929" w14:textId="77777777" w:rsidR="004663D8" w:rsidRPr="004663D8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  <w:sz w:val="24"/>
              </w:rPr>
              <w:t>bagging_temperature</w:t>
            </w:r>
            <w:proofErr w:type="spellEnd"/>
          </w:p>
        </w:tc>
        <w:tc>
          <w:tcPr>
            <w:tcW w:w="2200" w:type="dxa"/>
          </w:tcPr>
          <w:p w14:paraId="745470A9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[0.0, 1.0]</w:t>
            </w:r>
          </w:p>
        </w:tc>
        <w:tc>
          <w:tcPr>
            <w:tcW w:w="2000" w:type="dxa"/>
          </w:tcPr>
          <w:p w14:paraId="6672EA45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Uniform</w:t>
            </w:r>
            <w:proofErr w:type="spellEnd"/>
          </w:p>
        </w:tc>
        <w:tc>
          <w:tcPr>
            <w:tcW w:w="2626" w:type="dxa"/>
          </w:tcPr>
          <w:p w14:paraId="6192420A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b/>
                <w:bCs/>
                <w:color w:val="000000"/>
              </w:rPr>
              <w:t>0.623</w:t>
            </w:r>
          </w:p>
        </w:tc>
      </w:tr>
      <w:tr w:rsidR="004663D8" w:rsidRPr="004663D8" w14:paraId="6D5E201A" w14:textId="77777777" w:rsidTr="007B76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</w:tcPr>
          <w:p w14:paraId="67DB5AF1" w14:textId="77777777" w:rsidR="004663D8" w:rsidRPr="004663D8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  <w:sz w:val="24"/>
              </w:rPr>
              <w:t>iterations</w:t>
            </w:r>
            <w:proofErr w:type="spellEnd"/>
          </w:p>
        </w:tc>
        <w:tc>
          <w:tcPr>
            <w:tcW w:w="2200" w:type="dxa"/>
          </w:tcPr>
          <w:p w14:paraId="653CC317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1000 (</w:t>
            </w: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fixed</w:t>
            </w:r>
            <w:proofErr w:type="spellEnd"/>
            <w:r w:rsidRPr="004663D8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2000" w:type="dxa"/>
          </w:tcPr>
          <w:p w14:paraId="671526A4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555555"/>
              </w:rPr>
              <w:t>—</w:t>
            </w:r>
          </w:p>
        </w:tc>
        <w:tc>
          <w:tcPr>
            <w:tcW w:w="2626" w:type="dxa"/>
          </w:tcPr>
          <w:p w14:paraId="317840E3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b/>
                <w:bCs/>
                <w:color w:val="000000"/>
              </w:rPr>
              <w:t>1000</w:t>
            </w:r>
          </w:p>
        </w:tc>
      </w:tr>
      <w:tr w:rsidR="004663D8" w:rsidRPr="004663D8" w14:paraId="6C59910B" w14:textId="77777777" w:rsidTr="007B76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</w:tcPr>
          <w:p w14:paraId="4F0264E7" w14:textId="77777777" w:rsidR="004663D8" w:rsidRPr="004663D8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  <w:sz w:val="24"/>
              </w:rPr>
              <w:t>auto_class_weights</w:t>
            </w:r>
            <w:proofErr w:type="spellEnd"/>
          </w:p>
        </w:tc>
        <w:tc>
          <w:tcPr>
            <w:tcW w:w="2200" w:type="dxa"/>
          </w:tcPr>
          <w:p w14:paraId="29E5DB7E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'</w:t>
            </w: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Balanced</w:t>
            </w:r>
            <w:proofErr w:type="spellEnd"/>
            <w:r w:rsidRPr="004663D8">
              <w:rPr>
                <w:rFonts w:ascii="Times New Roman" w:eastAsia="Arial" w:hAnsi="Times New Roman" w:cs="Times New Roman"/>
                <w:color w:val="000000"/>
              </w:rPr>
              <w:t>' (</w:t>
            </w: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fixed</w:t>
            </w:r>
            <w:proofErr w:type="spellEnd"/>
            <w:r w:rsidRPr="004663D8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2000" w:type="dxa"/>
          </w:tcPr>
          <w:p w14:paraId="722247FD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555555"/>
              </w:rPr>
              <w:t>—</w:t>
            </w:r>
          </w:p>
        </w:tc>
        <w:tc>
          <w:tcPr>
            <w:tcW w:w="2626" w:type="dxa"/>
          </w:tcPr>
          <w:p w14:paraId="28309F3C" w14:textId="77777777" w:rsidR="004663D8" w:rsidRPr="004663D8" w:rsidRDefault="004663D8" w:rsidP="004663D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b/>
                <w:bCs/>
                <w:color w:val="000000"/>
              </w:rPr>
              <w:t>Balanced</w:t>
            </w:r>
            <w:proofErr w:type="spellEnd"/>
          </w:p>
        </w:tc>
      </w:tr>
      <w:tr w:rsidR="004663D8" w:rsidRPr="004663D8" w14:paraId="44885DE2" w14:textId="77777777" w:rsidTr="007B76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</w:tcPr>
          <w:p w14:paraId="431E4171" w14:textId="77777777" w:rsidR="004663D8" w:rsidRPr="004663D8" w:rsidRDefault="004663D8" w:rsidP="004663D8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  <w:sz w:val="24"/>
              </w:rPr>
              <w:t>early_stopping_rounds</w:t>
            </w:r>
            <w:proofErr w:type="spellEnd"/>
          </w:p>
        </w:tc>
        <w:tc>
          <w:tcPr>
            <w:tcW w:w="2200" w:type="dxa"/>
          </w:tcPr>
          <w:p w14:paraId="7AC15BD9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000000"/>
              </w:rPr>
              <w:t>50 (</w:t>
            </w:r>
            <w:proofErr w:type="spellStart"/>
            <w:r w:rsidRPr="004663D8">
              <w:rPr>
                <w:rFonts w:ascii="Times New Roman" w:eastAsia="Arial" w:hAnsi="Times New Roman" w:cs="Times New Roman"/>
                <w:color w:val="000000"/>
              </w:rPr>
              <w:t>fixed</w:t>
            </w:r>
            <w:proofErr w:type="spellEnd"/>
            <w:r w:rsidRPr="004663D8">
              <w:rPr>
                <w:rFonts w:ascii="Times New Roman" w:eastAsia="Arial" w:hAnsi="Times New Roman" w:cs="Times New Roman"/>
                <w:color w:val="000000"/>
              </w:rPr>
              <w:t>)</w:t>
            </w:r>
          </w:p>
        </w:tc>
        <w:tc>
          <w:tcPr>
            <w:tcW w:w="2000" w:type="dxa"/>
          </w:tcPr>
          <w:p w14:paraId="66ED7ED4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color w:val="555555"/>
              </w:rPr>
              <w:t>—</w:t>
            </w:r>
          </w:p>
        </w:tc>
        <w:tc>
          <w:tcPr>
            <w:tcW w:w="2626" w:type="dxa"/>
          </w:tcPr>
          <w:p w14:paraId="4027738A" w14:textId="77777777" w:rsidR="004663D8" w:rsidRPr="004663D8" w:rsidRDefault="004663D8" w:rsidP="004663D8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63D8">
              <w:rPr>
                <w:rFonts w:ascii="Times New Roman" w:eastAsia="Arial" w:hAnsi="Times New Roman" w:cs="Times New Roman"/>
                <w:b/>
                <w:bCs/>
                <w:color w:val="000000"/>
              </w:rPr>
              <w:t>50</w:t>
            </w:r>
          </w:p>
        </w:tc>
      </w:tr>
    </w:tbl>
    <w:p w14:paraId="1D0ECD68" w14:textId="77777777" w:rsidR="00C7084E" w:rsidRDefault="00C7084E">
      <w:pPr>
        <w:rPr>
          <w:rFonts w:ascii="Times New Roman" w:eastAsia="Arial" w:hAnsi="Times New Roman" w:cs="Times New Roman"/>
          <w:i/>
          <w:iCs/>
          <w:color w:val="555555"/>
        </w:rPr>
      </w:pPr>
    </w:p>
    <w:p w14:paraId="10201F9A" w14:textId="77777777" w:rsidR="007B76B2" w:rsidRPr="00842490" w:rsidRDefault="007B76B2">
      <w:pPr>
        <w:rPr>
          <w:rFonts w:ascii="Times New Roman" w:hAnsi="Times New Roman" w:cs="Times New Roman"/>
        </w:rPr>
      </w:pPr>
    </w:p>
    <w:p w14:paraId="320B1CE4" w14:textId="6CB4EA1C" w:rsidR="00842490" w:rsidRPr="00557351" w:rsidRDefault="00842490">
      <w:pPr>
        <w:rPr>
          <w:rFonts w:ascii="Times New Roman" w:hAnsi="Times New Roman" w:cs="Times New Roman"/>
          <w:b/>
          <w:bCs/>
          <w:i/>
          <w:iCs/>
        </w:rPr>
      </w:pPr>
      <w:r w:rsidRPr="00557351">
        <w:rPr>
          <w:rFonts w:ascii="Times New Roman" w:hAnsi="Times New Roman" w:cs="Times New Roman"/>
          <w:b/>
          <w:bCs/>
          <w:i/>
          <w:iCs/>
        </w:rPr>
        <w:t>Table 1.</w:t>
      </w:r>
    </w:p>
    <w:tbl>
      <w:tblPr>
        <w:tblStyle w:val="Tabellasemplice5"/>
        <w:tblW w:w="7377" w:type="dxa"/>
        <w:tblLook w:val="04A0" w:firstRow="1" w:lastRow="0" w:firstColumn="1" w:lastColumn="0" w:noHBand="0" w:noVBand="1"/>
      </w:tblPr>
      <w:tblGrid>
        <w:gridCol w:w="2298"/>
        <w:gridCol w:w="2223"/>
        <w:gridCol w:w="2856"/>
      </w:tblGrid>
      <w:tr w:rsidR="004216C8" w:rsidRPr="00FC1BC2" w14:paraId="5C72328C" w14:textId="77777777" w:rsidTr="00A301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98" w:type="dxa"/>
          </w:tcPr>
          <w:p w14:paraId="4A27AA12" w14:textId="5752554C" w:rsidR="004216C8" w:rsidRPr="00FC1BC2" w:rsidRDefault="004216C8" w:rsidP="00FC1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C1BC2">
              <w:rPr>
                <w:rFonts w:ascii="Times New Roman" w:hAnsi="Times New Roman" w:cs="Times New Roman"/>
                <w:b/>
                <w:bCs/>
              </w:rPr>
              <w:t>Variable</w:t>
            </w:r>
            <w:proofErr w:type="spellEnd"/>
            <w:r w:rsidRPr="00FC1BC2">
              <w:rPr>
                <w:rFonts w:ascii="Times New Roman" w:hAnsi="Times New Roman" w:cs="Times New Roman"/>
                <w:b/>
                <w:bCs/>
              </w:rPr>
              <w:t xml:space="preserve"> group</w:t>
            </w:r>
          </w:p>
        </w:tc>
        <w:tc>
          <w:tcPr>
            <w:tcW w:w="2223" w:type="dxa"/>
          </w:tcPr>
          <w:p w14:paraId="73265806" w14:textId="57E164C5" w:rsidR="004216C8" w:rsidRPr="00FC1BC2" w:rsidRDefault="004216C8" w:rsidP="00FC1B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r w:rsidRPr="00FC1BC2">
              <w:rPr>
                <w:rFonts w:ascii="Times New Roman" w:hAnsi="Times New Roman" w:cs="Times New Roman"/>
                <w:b/>
                <w:bCs/>
              </w:rPr>
              <w:t xml:space="preserve">Data </w:t>
            </w:r>
            <w:proofErr w:type="spellStart"/>
            <w:r w:rsidRPr="00FC1BC2">
              <w:rPr>
                <w:rFonts w:ascii="Times New Roman" w:hAnsi="Times New Roman" w:cs="Times New Roman"/>
                <w:b/>
                <w:bCs/>
              </w:rPr>
              <w:t>Type</w:t>
            </w:r>
            <w:proofErr w:type="spellEnd"/>
          </w:p>
        </w:tc>
        <w:tc>
          <w:tcPr>
            <w:tcW w:w="2856" w:type="dxa"/>
          </w:tcPr>
          <w:p w14:paraId="25241C04" w14:textId="5FBC974D" w:rsidR="004216C8" w:rsidRPr="00FC1BC2" w:rsidRDefault="004216C8" w:rsidP="00FC1B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C1BC2">
              <w:rPr>
                <w:rFonts w:ascii="Times New Roman" w:hAnsi="Times New Roman" w:cs="Times New Roman"/>
                <w:b/>
                <w:bCs/>
              </w:rPr>
              <w:t>Symptom</w:t>
            </w:r>
            <w:proofErr w:type="spellEnd"/>
          </w:p>
        </w:tc>
      </w:tr>
      <w:tr w:rsidR="004216C8" w14:paraId="20A8AB2A" w14:textId="77777777" w:rsidTr="00A301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240A1B8C" w14:textId="3F31FA6B" w:rsidR="004216C8" w:rsidRPr="00FC1BC2" w:rsidRDefault="00FC1BC2" w:rsidP="00FC1BC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FC1BC2">
              <w:rPr>
                <w:rFonts w:ascii="Times New Roman" w:hAnsi="Times New Roman" w:cs="Times New Roman"/>
                <w:b/>
                <w:bCs/>
              </w:rPr>
              <w:t>Symptom</w:t>
            </w:r>
            <w:proofErr w:type="spellEnd"/>
            <w:r w:rsidRPr="00FC1BC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C1BC2">
              <w:rPr>
                <w:rFonts w:ascii="Times New Roman" w:hAnsi="Times New Roman" w:cs="Times New Roman"/>
                <w:b/>
                <w:bCs/>
              </w:rPr>
              <w:t>order</w:t>
            </w:r>
            <w:proofErr w:type="spellEnd"/>
            <w:r w:rsidRPr="00FC1BC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C1BC2">
              <w:rPr>
                <w:rFonts w:ascii="Times New Roman" w:hAnsi="Times New Roman" w:cs="Times New Roman"/>
                <w:b/>
                <w:bCs/>
              </w:rPr>
              <w:t>onset</w:t>
            </w:r>
            <w:proofErr w:type="spellEnd"/>
            <w:r w:rsidR="00851D96">
              <w:rPr>
                <w:rFonts w:ascii="Times New Roman" w:hAnsi="Times New Roman" w:cs="Times New Roman"/>
                <w:b/>
                <w:bCs/>
              </w:rPr>
              <w:t xml:space="preserve"> (24)</w:t>
            </w:r>
          </w:p>
        </w:tc>
        <w:tc>
          <w:tcPr>
            <w:tcW w:w="2223" w:type="dxa"/>
          </w:tcPr>
          <w:p w14:paraId="45E7568A" w14:textId="7CE3C9CE" w:rsidR="004216C8" w:rsidRDefault="004216C8" w:rsidP="00B17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Categorial</w:t>
            </w:r>
            <w:proofErr w:type="spellEnd"/>
            <w:r>
              <w:rPr>
                <w:rFonts w:ascii="Times New Roman" w:hAnsi="Times New Roman" w:cs="Times New Roman"/>
              </w:rPr>
              <w:t xml:space="preserve"> [0-7]</w:t>
            </w:r>
          </w:p>
        </w:tc>
        <w:tc>
          <w:tcPr>
            <w:tcW w:w="2856" w:type="dxa"/>
          </w:tcPr>
          <w:p w14:paraId="30956B33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Anxiety</w:t>
            </w:r>
            <w:proofErr w:type="spellEnd"/>
          </w:p>
          <w:p w14:paraId="6F3E5160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Attention</w:t>
            </w:r>
            <w:proofErr w:type="spellEnd"/>
          </w:p>
          <w:p w14:paraId="44C4C583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BSApathy</w:t>
            </w:r>
            <w:proofErr w:type="spellEnd"/>
          </w:p>
          <w:p w14:paraId="4BDA132C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Bradykinesia</w:t>
            </w:r>
            <w:proofErr w:type="spellEnd"/>
          </w:p>
          <w:p w14:paraId="081E5DFF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ChangeHabits</w:t>
            </w:r>
            <w:proofErr w:type="spellEnd"/>
          </w:p>
          <w:p w14:paraId="1008BF67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1DBE">
              <w:rPr>
                <w:rFonts w:ascii="Times New Roman" w:hAnsi="Times New Roman" w:cs="Times New Roman"/>
              </w:rPr>
              <w:t xml:space="preserve">Cognitive </w:t>
            </w:r>
            <w:proofErr w:type="spellStart"/>
            <w:r w:rsidRPr="00AC1DBE">
              <w:rPr>
                <w:rFonts w:ascii="Times New Roman" w:hAnsi="Times New Roman" w:cs="Times New Roman"/>
              </w:rPr>
              <w:t>Fluctuations</w:t>
            </w:r>
            <w:proofErr w:type="spellEnd"/>
          </w:p>
          <w:p w14:paraId="3AA39C00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1DBE">
              <w:rPr>
                <w:rFonts w:ascii="Times New Roman" w:hAnsi="Times New Roman" w:cs="Times New Roman"/>
              </w:rPr>
              <w:t xml:space="preserve">Compulsive </w:t>
            </w:r>
            <w:proofErr w:type="spellStart"/>
            <w:r w:rsidRPr="00AC1DBE">
              <w:rPr>
                <w:rFonts w:ascii="Times New Roman" w:hAnsi="Times New Roman" w:cs="Times New Roman"/>
              </w:rPr>
              <w:t>behavior</w:t>
            </w:r>
            <w:proofErr w:type="spellEnd"/>
          </w:p>
          <w:p w14:paraId="31A46DB7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Delusions</w:t>
            </w:r>
            <w:proofErr w:type="spellEnd"/>
          </w:p>
          <w:p w14:paraId="0C11C46C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DepressiveSymptoms</w:t>
            </w:r>
            <w:proofErr w:type="spellEnd"/>
          </w:p>
          <w:p w14:paraId="20A92CE4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Diminuished</w:t>
            </w:r>
            <w:proofErr w:type="spellEnd"/>
            <w:r w:rsidRPr="00AC1DBE">
              <w:rPr>
                <w:rFonts w:ascii="Times New Roman" w:hAnsi="Times New Roman" w:cs="Times New Roman"/>
              </w:rPr>
              <w:t xml:space="preserve"> social </w:t>
            </w:r>
            <w:proofErr w:type="spellStart"/>
            <w:r w:rsidRPr="00AC1DBE">
              <w:rPr>
                <w:rFonts w:ascii="Times New Roman" w:hAnsi="Times New Roman" w:cs="Times New Roman"/>
              </w:rPr>
              <w:t>interest</w:t>
            </w:r>
            <w:proofErr w:type="spellEnd"/>
          </w:p>
          <w:p w14:paraId="152BEF83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Dysexecutive</w:t>
            </w:r>
            <w:proofErr w:type="spellEnd"/>
          </w:p>
          <w:p w14:paraId="51902F68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Dyshinibition</w:t>
            </w:r>
            <w:proofErr w:type="spellEnd"/>
          </w:p>
          <w:p w14:paraId="2377992D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HallucinationsAuditory</w:t>
            </w:r>
            <w:proofErr w:type="spellEnd"/>
          </w:p>
          <w:p w14:paraId="3E3C1882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HallucinationsVisual</w:t>
            </w:r>
            <w:proofErr w:type="spellEnd"/>
          </w:p>
          <w:p w14:paraId="2284FFCE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lastRenderedPageBreak/>
              <w:t>Irritability</w:t>
            </w:r>
            <w:proofErr w:type="spellEnd"/>
          </w:p>
          <w:p w14:paraId="63564DBD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1DBE">
              <w:rPr>
                <w:rFonts w:ascii="Times New Roman" w:hAnsi="Times New Roman" w:cs="Times New Roman"/>
              </w:rPr>
              <w:t>Language</w:t>
            </w:r>
          </w:p>
          <w:p w14:paraId="00F12594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1DBE">
              <w:rPr>
                <w:rFonts w:ascii="Times New Roman" w:hAnsi="Times New Roman" w:cs="Times New Roman"/>
              </w:rPr>
              <w:t xml:space="preserve">Loss of </w:t>
            </w:r>
            <w:proofErr w:type="spellStart"/>
            <w:r w:rsidRPr="00AC1DBE">
              <w:rPr>
                <w:rFonts w:ascii="Times New Roman" w:hAnsi="Times New Roman" w:cs="Times New Roman"/>
              </w:rPr>
              <w:t>empathy</w:t>
            </w:r>
            <w:proofErr w:type="spellEnd"/>
          </w:p>
          <w:p w14:paraId="3E3B510B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1DBE">
              <w:rPr>
                <w:rFonts w:ascii="Times New Roman" w:hAnsi="Times New Roman" w:cs="Times New Roman"/>
              </w:rPr>
              <w:t>Memory</w:t>
            </w:r>
          </w:p>
          <w:p w14:paraId="04A0E845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OtherCognitiveSymptoms</w:t>
            </w:r>
            <w:proofErr w:type="spellEnd"/>
          </w:p>
          <w:p w14:paraId="2BFB52C5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Psychosis</w:t>
            </w:r>
            <w:proofErr w:type="spellEnd"/>
          </w:p>
          <w:p w14:paraId="63A30FC7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C1DBE">
              <w:rPr>
                <w:rFonts w:ascii="Times New Roman" w:hAnsi="Times New Roman" w:cs="Times New Roman"/>
              </w:rPr>
              <w:t>RDB</w:t>
            </w:r>
          </w:p>
          <w:p w14:paraId="01A138B0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Stereotypies</w:t>
            </w:r>
            <w:proofErr w:type="spellEnd"/>
          </w:p>
          <w:p w14:paraId="210860ED" w14:textId="77777777" w:rsidR="004216C8" w:rsidRPr="00AC1DBE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Tremor</w:t>
            </w:r>
            <w:proofErr w:type="spellEnd"/>
          </w:p>
          <w:p w14:paraId="63F8DAF0" w14:textId="597B2549" w:rsidR="004216C8" w:rsidRDefault="004216C8" w:rsidP="00AC1D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AC1DBE">
              <w:rPr>
                <w:rFonts w:ascii="Times New Roman" w:hAnsi="Times New Roman" w:cs="Times New Roman"/>
              </w:rPr>
              <w:t>Visuospatial</w:t>
            </w:r>
            <w:proofErr w:type="spellEnd"/>
          </w:p>
        </w:tc>
      </w:tr>
      <w:tr w:rsidR="004216C8" w14:paraId="4B6E757B" w14:textId="77777777" w:rsidTr="00A301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01BB28E7" w14:textId="3A85E959" w:rsidR="004216C8" w:rsidRPr="00D966D2" w:rsidRDefault="00D966D2" w:rsidP="00D966D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966D2">
              <w:rPr>
                <w:rFonts w:ascii="Times New Roman" w:hAnsi="Times New Roman" w:cs="Times New Roman"/>
                <w:b/>
                <w:bCs/>
              </w:rPr>
              <w:lastRenderedPageBreak/>
              <w:t>Neurological</w:t>
            </w:r>
            <w:proofErr w:type="spellEnd"/>
            <w:r w:rsidRPr="00D966D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966D2">
              <w:rPr>
                <w:rFonts w:ascii="Times New Roman" w:hAnsi="Times New Roman" w:cs="Times New Roman"/>
                <w:b/>
                <w:bCs/>
              </w:rPr>
              <w:t>Exam</w:t>
            </w:r>
            <w:proofErr w:type="spellEnd"/>
            <w:r w:rsidR="00851D96">
              <w:rPr>
                <w:rFonts w:ascii="Times New Roman" w:hAnsi="Times New Roman" w:cs="Times New Roman"/>
                <w:b/>
                <w:bCs/>
              </w:rPr>
              <w:t xml:space="preserve"> (11)</w:t>
            </w:r>
          </w:p>
        </w:tc>
        <w:tc>
          <w:tcPr>
            <w:tcW w:w="2223" w:type="dxa"/>
          </w:tcPr>
          <w:p w14:paraId="58A94B9A" w14:textId="386D70C8" w:rsidR="004216C8" w:rsidRDefault="00D966D2" w:rsidP="00B17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Categorical</w:t>
            </w:r>
            <w:proofErr w:type="spellEnd"/>
            <w:r>
              <w:rPr>
                <w:rFonts w:ascii="Times New Roman" w:hAnsi="Times New Roman" w:cs="Times New Roman"/>
              </w:rPr>
              <w:t xml:space="preserve"> [</w:t>
            </w:r>
            <w:r w:rsidR="0015625B">
              <w:rPr>
                <w:rFonts w:ascii="Times New Roman" w:hAnsi="Times New Roman" w:cs="Times New Roman"/>
              </w:rPr>
              <w:t>True/False/</w:t>
            </w:r>
            <w:proofErr w:type="spellStart"/>
            <w:r w:rsidR="0015625B">
              <w:rPr>
                <w:rFonts w:ascii="Times New Roman" w:hAnsi="Times New Roman" w:cs="Times New Roman"/>
              </w:rPr>
              <w:t>missing</w:t>
            </w:r>
            <w:proofErr w:type="spellEnd"/>
            <w:r w:rsidR="0015625B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2856" w:type="dxa"/>
          </w:tcPr>
          <w:p w14:paraId="1FAAF64F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Gait_Parkinsonian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7CB7E613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MentalStatus_Agnosia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36025BA4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MentalStatus_Anosognosia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13827C45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MentalStatus_Apraxia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0FE626CE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MentalStatus_Attention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0B6B681C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MentalStatus_Behaviour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3285A149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MentalStatus_Language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4B894051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MentalStatus_Memory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6B75323F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MentalStatus_Mood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0A159E64" w14:textId="77777777" w:rsidR="0015625B" w:rsidRPr="0015625B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MentalStatus_Orientation</w:t>
            </w:r>
            <w:proofErr w:type="spellEnd"/>
            <w:r w:rsidRPr="0015625B">
              <w:rPr>
                <w:rFonts w:ascii="Times New Roman" w:hAnsi="Times New Roman" w:cs="Times New Roman"/>
              </w:rPr>
              <w:t xml:space="preserve"> </w:t>
            </w:r>
          </w:p>
          <w:p w14:paraId="1E6969B5" w14:textId="7A6A0D69" w:rsidR="004216C8" w:rsidRDefault="0015625B" w:rsidP="001562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5625B">
              <w:rPr>
                <w:rFonts w:ascii="Times New Roman" w:hAnsi="Times New Roman" w:cs="Times New Roman"/>
              </w:rPr>
              <w:t>MentalStatus_Psychosis</w:t>
            </w:r>
            <w:proofErr w:type="spellEnd"/>
          </w:p>
        </w:tc>
      </w:tr>
      <w:tr w:rsidR="004216C8" w14:paraId="70703127" w14:textId="77777777" w:rsidTr="00A301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679DDD74" w14:textId="1925C163" w:rsidR="004216C8" w:rsidRPr="000B5FE0" w:rsidRDefault="000B5FE0" w:rsidP="000B5F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B5FE0">
              <w:rPr>
                <w:rFonts w:ascii="Times New Roman" w:hAnsi="Times New Roman" w:cs="Times New Roman"/>
                <w:b/>
                <w:bCs/>
              </w:rPr>
              <w:t>Demographic</w:t>
            </w:r>
            <w:proofErr w:type="spellEnd"/>
            <w:r w:rsidRPr="000B5FE0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Pr="000B5FE0">
              <w:rPr>
                <w:rFonts w:ascii="Times New Roman" w:hAnsi="Times New Roman" w:cs="Times New Roman"/>
                <w:b/>
                <w:bCs/>
              </w:rPr>
              <w:t>categorical</w:t>
            </w:r>
            <w:proofErr w:type="spellEnd"/>
            <w:r w:rsidR="00851D96">
              <w:rPr>
                <w:rFonts w:ascii="Times New Roman" w:hAnsi="Times New Roman" w:cs="Times New Roman"/>
                <w:b/>
                <w:bCs/>
              </w:rPr>
              <w:t xml:space="preserve"> (3)</w:t>
            </w:r>
          </w:p>
        </w:tc>
        <w:tc>
          <w:tcPr>
            <w:tcW w:w="2223" w:type="dxa"/>
          </w:tcPr>
          <w:p w14:paraId="004307FE" w14:textId="3CC1ED6C" w:rsidR="004216C8" w:rsidRDefault="00CE6AC8" w:rsidP="00B17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56" w:type="dxa"/>
          </w:tcPr>
          <w:p w14:paraId="3E5B6928" w14:textId="77777777" w:rsidR="004216C8" w:rsidRDefault="00B46BD1" w:rsidP="00B17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  <w:p w14:paraId="7B8CE22E" w14:textId="77777777" w:rsidR="00B46BD1" w:rsidRDefault="00B46BD1" w:rsidP="00B17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First </w:t>
            </w:r>
            <w:proofErr w:type="spellStart"/>
            <w:r>
              <w:rPr>
                <w:rFonts w:ascii="Times New Roman" w:hAnsi="Times New Roman" w:cs="Times New Roman"/>
              </w:rPr>
              <w:t>Symptom</w:t>
            </w:r>
            <w:proofErr w:type="spellEnd"/>
          </w:p>
          <w:p w14:paraId="08D20125" w14:textId="0935C476" w:rsidR="00C00589" w:rsidRDefault="00B46BD1" w:rsidP="00B170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Last </w:t>
            </w:r>
            <w:proofErr w:type="spellStart"/>
            <w:r>
              <w:rPr>
                <w:rFonts w:ascii="Times New Roman" w:hAnsi="Times New Roman" w:cs="Times New Roman"/>
              </w:rPr>
              <w:t>Symptom</w:t>
            </w:r>
            <w:proofErr w:type="spellEnd"/>
          </w:p>
        </w:tc>
      </w:tr>
      <w:tr w:rsidR="004216C8" w14:paraId="30A226D6" w14:textId="77777777" w:rsidTr="00A3012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8" w:type="dxa"/>
          </w:tcPr>
          <w:p w14:paraId="1B1A8740" w14:textId="7DB1930B" w:rsidR="004216C8" w:rsidRPr="00A3012F" w:rsidRDefault="00A3012F" w:rsidP="00A3012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3012F">
              <w:rPr>
                <w:rFonts w:ascii="Times New Roman" w:hAnsi="Times New Roman" w:cs="Times New Roman"/>
                <w:b/>
                <w:bCs/>
              </w:rPr>
              <w:t>Continuous</w:t>
            </w:r>
            <w:proofErr w:type="spellEnd"/>
            <w:r w:rsidR="00745A4A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r w:rsidR="00BC3028">
              <w:rPr>
                <w:rFonts w:ascii="Times New Roman" w:hAnsi="Times New Roman" w:cs="Times New Roman"/>
                <w:b/>
                <w:bCs/>
              </w:rPr>
              <w:t>5</w:t>
            </w:r>
            <w:r w:rsidR="00745A4A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223" w:type="dxa"/>
          </w:tcPr>
          <w:p w14:paraId="6204A472" w14:textId="44DD9351" w:rsidR="004216C8" w:rsidRDefault="00CE6AC8" w:rsidP="00B17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Continuous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values</w:t>
            </w:r>
            <w:proofErr w:type="spellEnd"/>
          </w:p>
        </w:tc>
        <w:tc>
          <w:tcPr>
            <w:tcW w:w="2856" w:type="dxa"/>
          </w:tcPr>
          <w:p w14:paraId="5041A35E" w14:textId="77777777" w:rsidR="004216C8" w:rsidRDefault="00A3012F" w:rsidP="00B17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Age </w:t>
            </w:r>
            <w:proofErr w:type="spellStart"/>
            <w:r>
              <w:rPr>
                <w:rFonts w:ascii="Times New Roman" w:hAnsi="Times New Roman" w:cs="Times New Roman"/>
              </w:rPr>
              <w:t>at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diagnosis</w:t>
            </w:r>
            <w:proofErr w:type="spellEnd"/>
          </w:p>
          <w:p w14:paraId="306F9548" w14:textId="77777777" w:rsidR="00A3012F" w:rsidRDefault="00A3012F" w:rsidP="00B17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Education</w:t>
            </w:r>
            <w:proofErr w:type="spellEnd"/>
          </w:p>
          <w:p w14:paraId="2B5BED58" w14:textId="77777777" w:rsidR="00A3012F" w:rsidRDefault="00A3012F" w:rsidP="00B17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Number of </w:t>
            </w:r>
            <w:proofErr w:type="spellStart"/>
            <w:r>
              <w:rPr>
                <w:rFonts w:ascii="Times New Roman" w:hAnsi="Times New Roman" w:cs="Times New Roman"/>
              </w:rPr>
              <w:t>symptoms</w:t>
            </w:r>
            <w:proofErr w:type="spellEnd"/>
          </w:p>
          <w:p w14:paraId="3A7E3669" w14:textId="77777777" w:rsidR="00BC3028" w:rsidRDefault="00BC3028" w:rsidP="00B17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BC3028">
              <w:rPr>
                <w:rFonts w:ascii="Times New Roman" w:hAnsi="Times New Roman" w:cs="Times New Roman"/>
              </w:rPr>
              <w:t>first_symptom_order</w:t>
            </w:r>
            <w:proofErr w:type="spellEnd"/>
          </w:p>
          <w:p w14:paraId="30802CFB" w14:textId="0703A875" w:rsidR="00BC3028" w:rsidRDefault="00BC3028" w:rsidP="00B170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last</w:t>
            </w:r>
            <w:r w:rsidRPr="00BC3028">
              <w:rPr>
                <w:rFonts w:ascii="Times New Roman" w:hAnsi="Times New Roman" w:cs="Times New Roman"/>
              </w:rPr>
              <w:t>_symptom_order</w:t>
            </w:r>
            <w:proofErr w:type="spellEnd"/>
          </w:p>
        </w:tc>
      </w:tr>
    </w:tbl>
    <w:p w14:paraId="59BFBF3A" w14:textId="77777777" w:rsidR="002A6AF1" w:rsidRDefault="002A6AF1">
      <w:pPr>
        <w:rPr>
          <w:rFonts w:ascii="Times New Roman" w:hAnsi="Times New Roman" w:cs="Times New Roman"/>
          <w:i/>
          <w:iCs/>
        </w:rPr>
      </w:pPr>
    </w:p>
    <w:p w14:paraId="2E33C869" w14:textId="7A463C86" w:rsidR="0013553E" w:rsidRPr="00440582" w:rsidRDefault="00440582">
      <w:pPr>
        <w:rPr>
          <w:rFonts w:ascii="Times New Roman" w:hAnsi="Times New Roman" w:cs="Times New Roman"/>
          <w:b/>
          <w:bCs/>
          <w:i/>
          <w:iCs/>
        </w:rPr>
      </w:pPr>
      <w:r w:rsidRPr="00440582">
        <w:rPr>
          <w:rFonts w:ascii="Times New Roman" w:hAnsi="Times New Roman" w:cs="Times New Roman"/>
          <w:b/>
          <w:bCs/>
          <w:i/>
          <w:iCs/>
        </w:rPr>
        <w:t xml:space="preserve">Table </w:t>
      </w:r>
      <w:r w:rsidR="008939C2">
        <w:rPr>
          <w:rFonts w:ascii="Times New Roman" w:hAnsi="Times New Roman" w:cs="Times New Roman"/>
          <w:b/>
          <w:bCs/>
          <w:i/>
          <w:iCs/>
        </w:rPr>
        <w:t>2</w:t>
      </w:r>
      <w:r w:rsidRPr="00440582">
        <w:rPr>
          <w:rFonts w:ascii="Times New Roman" w:hAnsi="Times New Roman" w:cs="Times New Roman"/>
          <w:b/>
          <w:bCs/>
          <w:i/>
          <w:iCs/>
        </w:rPr>
        <w:t>.</w:t>
      </w:r>
    </w:p>
    <w:tbl>
      <w:tblPr>
        <w:tblStyle w:val="Tabellasemplice5"/>
        <w:tblW w:w="9356" w:type="dxa"/>
        <w:tblLook w:val="04A0" w:firstRow="1" w:lastRow="0" w:firstColumn="1" w:lastColumn="0" w:noHBand="0" w:noVBand="1"/>
      </w:tblPr>
      <w:tblGrid>
        <w:gridCol w:w="366"/>
        <w:gridCol w:w="1783"/>
        <w:gridCol w:w="1783"/>
        <w:gridCol w:w="1475"/>
        <w:gridCol w:w="2001"/>
        <w:gridCol w:w="1971"/>
      </w:tblGrid>
      <w:tr w:rsidR="0013553E" w:rsidRPr="00440582" w14:paraId="10BBE8BB" w14:textId="77777777" w:rsidTr="004405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65" w:type="dxa"/>
            <w:noWrap/>
            <w:hideMark/>
          </w:tcPr>
          <w:p w14:paraId="731DA4B1" w14:textId="77777777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15"/>
                <w:szCs w:val="15"/>
                <w:lang w:eastAsia="it-IT"/>
                <w14:ligatures w14:val="none"/>
              </w:rPr>
            </w:pPr>
          </w:p>
        </w:tc>
        <w:tc>
          <w:tcPr>
            <w:tcW w:w="1772" w:type="dxa"/>
            <w:noWrap/>
            <w:hideMark/>
          </w:tcPr>
          <w:p w14:paraId="53441CFA" w14:textId="77777777" w:rsidR="0013553E" w:rsidRPr="00440582" w:rsidRDefault="0013553E" w:rsidP="001355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Alzheimer's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Disease</w:t>
            </w:r>
            <w:proofErr w:type="spellEnd"/>
          </w:p>
        </w:tc>
        <w:tc>
          <w:tcPr>
            <w:tcW w:w="1772" w:type="dxa"/>
            <w:noWrap/>
            <w:hideMark/>
          </w:tcPr>
          <w:p w14:paraId="77187444" w14:textId="77777777" w:rsidR="0013553E" w:rsidRPr="00440582" w:rsidRDefault="0013553E" w:rsidP="001355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Dementia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with Lewy Bodies</w:t>
            </w:r>
          </w:p>
        </w:tc>
        <w:tc>
          <w:tcPr>
            <w:tcW w:w="1475" w:type="dxa"/>
            <w:noWrap/>
            <w:hideMark/>
          </w:tcPr>
          <w:p w14:paraId="00313F8E" w14:textId="77777777" w:rsidR="0013553E" w:rsidRPr="00440582" w:rsidRDefault="0013553E" w:rsidP="001355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Primary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Progressive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Aphasia</w:t>
            </w:r>
            <w:proofErr w:type="spellEnd"/>
          </w:p>
        </w:tc>
        <w:tc>
          <w:tcPr>
            <w:tcW w:w="2001" w:type="dxa"/>
            <w:noWrap/>
            <w:hideMark/>
          </w:tcPr>
          <w:p w14:paraId="7C5FDECF" w14:textId="77777777" w:rsidR="0013553E" w:rsidRPr="00440582" w:rsidRDefault="0013553E" w:rsidP="001355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Vascular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Dementia</w:t>
            </w:r>
          </w:p>
        </w:tc>
        <w:tc>
          <w:tcPr>
            <w:tcW w:w="1971" w:type="dxa"/>
            <w:noWrap/>
            <w:hideMark/>
          </w:tcPr>
          <w:p w14:paraId="04F39C32" w14:textId="77777777" w:rsidR="0013553E" w:rsidRPr="00440582" w:rsidRDefault="0013553E" w:rsidP="0013553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bvFrontotemporal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Dementia</w:t>
            </w:r>
            <w:proofErr w:type="spellEnd"/>
          </w:p>
        </w:tc>
      </w:tr>
      <w:tr w:rsidR="0013553E" w:rsidRPr="00440582" w14:paraId="2DCEF08E" w14:textId="77777777" w:rsidTr="00440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13DC1B1D" w14:textId="7BA21249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1</w:t>
            </w:r>
          </w:p>
        </w:tc>
        <w:tc>
          <w:tcPr>
            <w:tcW w:w="1772" w:type="dxa"/>
            <w:noWrap/>
            <w:hideMark/>
          </w:tcPr>
          <w:p w14:paraId="5C680D27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First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</w:p>
          <w:p w14:paraId="7E08DE74" w14:textId="43C7A093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(0.1914)</w:t>
            </w:r>
          </w:p>
        </w:tc>
        <w:tc>
          <w:tcPr>
            <w:tcW w:w="1772" w:type="dxa"/>
            <w:noWrap/>
            <w:hideMark/>
          </w:tcPr>
          <w:p w14:paraId="1ED07326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Language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354B0DD0" w14:textId="513FFCC2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(0.3277)</w:t>
            </w:r>
          </w:p>
        </w:tc>
        <w:tc>
          <w:tcPr>
            <w:tcW w:w="1475" w:type="dxa"/>
            <w:noWrap/>
            <w:hideMark/>
          </w:tcPr>
          <w:p w14:paraId="4BA647E9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Language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1B5DC034" w14:textId="33151A7F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(0.5891)</w:t>
            </w:r>
          </w:p>
        </w:tc>
        <w:tc>
          <w:tcPr>
            <w:tcW w:w="2001" w:type="dxa"/>
            <w:noWrap/>
            <w:hideMark/>
          </w:tcPr>
          <w:p w14:paraId="73D75DCD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at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diagnosis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76A343FC" w14:textId="59502CE6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(0.3725)</w:t>
            </w:r>
          </w:p>
        </w:tc>
        <w:tc>
          <w:tcPr>
            <w:tcW w:w="1971" w:type="dxa"/>
            <w:noWrap/>
            <w:hideMark/>
          </w:tcPr>
          <w:p w14:paraId="775B4C86" w14:textId="77777777" w:rsid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at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diagnosis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7074041E" w14:textId="2A6B7459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(0.3199)</w:t>
            </w:r>
          </w:p>
        </w:tc>
      </w:tr>
      <w:tr w:rsidR="0013553E" w:rsidRPr="00440582" w14:paraId="32EEED4F" w14:textId="77777777" w:rsidTr="0044058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76EF4296" w14:textId="13A47747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2</w:t>
            </w:r>
          </w:p>
        </w:tc>
        <w:tc>
          <w:tcPr>
            <w:tcW w:w="1772" w:type="dxa"/>
            <w:noWrap/>
            <w:hideMark/>
          </w:tcPr>
          <w:p w14:paraId="4D66112B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Memory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53DA6DE0" w14:textId="1ECD84A3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(0.1902)</w:t>
            </w:r>
          </w:p>
        </w:tc>
        <w:tc>
          <w:tcPr>
            <w:tcW w:w="1772" w:type="dxa"/>
            <w:noWrap/>
            <w:hideMark/>
          </w:tcPr>
          <w:p w14:paraId="10CB4705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Visual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halluc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.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7DB60E1A" w14:textId="3DDE3606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(0.2483)</w:t>
            </w:r>
          </w:p>
        </w:tc>
        <w:tc>
          <w:tcPr>
            <w:tcW w:w="1475" w:type="dxa"/>
            <w:noWrap/>
            <w:hideMark/>
          </w:tcPr>
          <w:p w14:paraId="36A975C4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at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diagnosis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4C47F295" w14:textId="4521A450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(0.2615)</w:t>
            </w:r>
          </w:p>
        </w:tc>
        <w:tc>
          <w:tcPr>
            <w:tcW w:w="2001" w:type="dxa"/>
            <w:noWrap/>
            <w:hideMark/>
          </w:tcPr>
          <w:p w14:paraId="4B9B784E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First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7F32109F" w14:textId="2836710B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(0.2120)</w:t>
            </w:r>
          </w:p>
        </w:tc>
        <w:tc>
          <w:tcPr>
            <w:tcW w:w="1971" w:type="dxa"/>
            <w:noWrap/>
            <w:hideMark/>
          </w:tcPr>
          <w:p w14:paraId="3273EE93" w14:textId="77777777" w:rsid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First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3EB4A371" w14:textId="0493BADA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(0.2832)</w:t>
            </w:r>
          </w:p>
        </w:tc>
      </w:tr>
      <w:tr w:rsidR="0013553E" w:rsidRPr="00440582" w14:paraId="75996C11" w14:textId="77777777" w:rsidTr="00440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1312BF93" w14:textId="2780A2E8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3</w:t>
            </w:r>
          </w:p>
        </w:tc>
        <w:tc>
          <w:tcPr>
            <w:tcW w:w="1772" w:type="dxa"/>
            <w:noWrap/>
            <w:hideMark/>
          </w:tcPr>
          <w:p w14:paraId="1E6307FD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Sex </w:t>
            </w:r>
          </w:p>
          <w:p w14:paraId="514C3601" w14:textId="5FAD820D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(0.1765)</w:t>
            </w:r>
          </w:p>
        </w:tc>
        <w:tc>
          <w:tcPr>
            <w:tcW w:w="1772" w:type="dxa"/>
            <w:noWrap/>
            <w:hideMark/>
          </w:tcPr>
          <w:p w14:paraId="2A35135E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at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diagnosis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73C0A8C4" w14:textId="61703F31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(0.2363)</w:t>
            </w:r>
          </w:p>
        </w:tc>
        <w:tc>
          <w:tcPr>
            <w:tcW w:w="1475" w:type="dxa"/>
            <w:noWrap/>
            <w:hideMark/>
          </w:tcPr>
          <w:p w14:paraId="10010165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: Language </w:t>
            </w:r>
          </w:p>
          <w:p w14:paraId="41175054" w14:textId="1E17BED7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(0.2349)</w:t>
            </w:r>
          </w:p>
        </w:tc>
        <w:tc>
          <w:tcPr>
            <w:tcW w:w="2001" w:type="dxa"/>
            <w:noWrap/>
            <w:hideMark/>
          </w:tcPr>
          <w:p w14:paraId="443CC8DB" w14:textId="6D95E04D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</w:t>
            </w:r>
            <w:r w:rsidR="00AF6392"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°</w:t>
            </w: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symptoms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36717A5C" w14:textId="266322DA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(0.1422)</w:t>
            </w:r>
          </w:p>
        </w:tc>
        <w:tc>
          <w:tcPr>
            <w:tcW w:w="1971" w:type="dxa"/>
            <w:noWrap/>
            <w:hideMark/>
          </w:tcPr>
          <w:p w14:paraId="682BEAFB" w14:textId="77777777" w:rsid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: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Behaviour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3A6FFF14" w14:textId="24944BC8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(0.2602)</w:t>
            </w:r>
          </w:p>
        </w:tc>
      </w:tr>
      <w:tr w:rsidR="0013553E" w:rsidRPr="00440582" w14:paraId="7E392313" w14:textId="77777777" w:rsidTr="0044058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19D3C529" w14:textId="0CF65608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4</w:t>
            </w:r>
          </w:p>
        </w:tc>
        <w:tc>
          <w:tcPr>
            <w:tcW w:w="1772" w:type="dxa"/>
            <w:noWrap/>
            <w:hideMark/>
          </w:tcPr>
          <w:p w14:paraId="3216DFDC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Language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6C3F6878" w14:textId="58363187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(0.1268)</w:t>
            </w:r>
          </w:p>
        </w:tc>
        <w:tc>
          <w:tcPr>
            <w:tcW w:w="1772" w:type="dxa"/>
            <w:noWrap/>
            <w:hideMark/>
          </w:tcPr>
          <w:p w14:paraId="716DCD7F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Symp_BradykinesiaOnset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5797B4BC" w14:textId="5134CB73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(0.1771)</w:t>
            </w:r>
          </w:p>
        </w:tc>
        <w:tc>
          <w:tcPr>
            <w:tcW w:w="1475" w:type="dxa"/>
            <w:noWrap/>
            <w:hideMark/>
          </w:tcPr>
          <w:p w14:paraId="242182CB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: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Behaviour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71FD74C6" w14:textId="119F3784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(0.2311)</w:t>
            </w:r>
          </w:p>
        </w:tc>
        <w:tc>
          <w:tcPr>
            <w:tcW w:w="2001" w:type="dxa"/>
            <w:noWrap/>
            <w:hideMark/>
          </w:tcPr>
          <w:p w14:paraId="1540050C" w14:textId="77777777" w:rsidR="00AF6392" w:rsidRPr="00440582" w:rsidRDefault="00AF6392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Education</w:t>
            </w:r>
            <w:proofErr w:type="spellEnd"/>
            <w:r w:rsidR="0013553E"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2375C006" w14:textId="7EFEEFBC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(0.1275)</w:t>
            </w:r>
          </w:p>
        </w:tc>
        <w:tc>
          <w:tcPr>
            <w:tcW w:w="1971" w:type="dxa"/>
            <w:noWrap/>
            <w:hideMark/>
          </w:tcPr>
          <w:p w14:paraId="48B970CA" w14:textId="77777777" w:rsid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Memory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775475D3" w14:textId="77E28947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(0.2316)</w:t>
            </w:r>
          </w:p>
        </w:tc>
      </w:tr>
      <w:tr w:rsidR="0013553E" w:rsidRPr="00440582" w14:paraId="4256C17D" w14:textId="77777777" w:rsidTr="00440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710380AB" w14:textId="614F29C6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5</w:t>
            </w:r>
          </w:p>
        </w:tc>
        <w:tc>
          <w:tcPr>
            <w:tcW w:w="1772" w:type="dxa"/>
            <w:noWrap/>
            <w:hideMark/>
          </w:tcPr>
          <w:p w14:paraId="2E6C0833" w14:textId="77777777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: Language (0.1216)</w:t>
            </w:r>
          </w:p>
        </w:tc>
        <w:tc>
          <w:tcPr>
            <w:tcW w:w="1772" w:type="dxa"/>
            <w:noWrap/>
            <w:hideMark/>
          </w:tcPr>
          <w:p w14:paraId="46C9D764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: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Behaviour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01834B8C" w14:textId="1C716F5C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(0.1635)</w:t>
            </w:r>
          </w:p>
        </w:tc>
        <w:tc>
          <w:tcPr>
            <w:tcW w:w="1475" w:type="dxa"/>
            <w:noWrap/>
            <w:hideMark/>
          </w:tcPr>
          <w:p w14:paraId="7DFDFF32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First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24F5E41F" w14:textId="34A3764C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(0.2025)</w:t>
            </w:r>
          </w:p>
        </w:tc>
        <w:tc>
          <w:tcPr>
            <w:tcW w:w="2001" w:type="dxa"/>
            <w:noWrap/>
            <w:hideMark/>
          </w:tcPr>
          <w:p w14:paraId="45932427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083D3DD3" w14:textId="540E59AD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(0.1162)</w:t>
            </w:r>
          </w:p>
        </w:tc>
        <w:tc>
          <w:tcPr>
            <w:tcW w:w="1971" w:type="dxa"/>
            <w:noWrap/>
            <w:hideMark/>
          </w:tcPr>
          <w:p w14:paraId="30798E59" w14:textId="77777777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Symp_ChangeHabitsOnset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(0.1797)</w:t>
            </w:r>
          </w:p>
        </w:tc>
      </w:tr>
      <w:tr w:rsidR="0013553E" w:rsidRPr="00440582" w14:paraId="45156CD9" w14:textId="77777777" w:rsidTr="0044058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1549AFBE" w14:textId="35028BF7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6</w:t>
            </w:r>
          </w:p>
        </w:tc>
        <w:tc>
          <w:tcPr>
            <w:tcW w:w="1772" w:type="dxa"/>
            <w:noWrap/>
            <w:hideMark/>
          </w:tcPr>
          <w:p w14:paraId="46E7C74B" w14:textId="77777777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Symp_BradykinesiaOnset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(0.1171)</w:t>
            </w:r>
          </w:p>
        </w:tc>
        <w:tc>
          <w:tcPr>
            <w:tcW w:w="1772" w:type="dxa"/>
            <w:noWrap/>
            <w:hideMark/>
          </w:tcPr>
          <w:p w14:paraId="17247795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</w:t>
            </w:r>
            <w:r w:rsidR="00AF6392"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°</w:t>
            </w: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symptoms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44D555B9" w14:textId="3450B45F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(0.1505)</w:t>
            </w:r>
          </w:p>
        </w:tc>
        <w:tc>
          <w:tcPr>
            <w:tcW w:w="1475" w:type="dxa"/>
            <w:noWrap/>
            <w:hideMark/>
          </w:tcPr>
          <w:p w14:paraId="30B71077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Sex </w:t>
            </w:r>
          </w:p>
          <w:p w14:paraId="47466D01" w14:textId="14342D35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(0.1588)</w:t>
            </w:r>
          </w:p>
        </w:tc>
        <w:tc>
          <w:tcPr>
            <w:tcW w:w="2001" w:type="dxa"/>
            <w:noWrap/>
            <w:hideMark/>
          </w:tcPr>
          <w:p w14:paraId="572AF7B5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Memory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73D08E2F" w14:textId="38DED1FF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(0.1137)</w:t>
            </w:r>
          </w:p>
        </w:tc>
        <w:tc>
          <w:tcPr>
            <w:tcW w:w="1971" w:type="dxa"/>
            <w:noWrap/>
            <w:hideMark/>
          </w:tcPr>
          <w:p w14:paraId="22EBA493" w14:textId="77777777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Symp_IrritabilityOnset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(0.1549)</w:t>
            </w:r>
          </w:p>
        </w:tc>
      </w:tr>
      <w:tr w:rsidR="0013553E" w:rsidRPr="00440582" w14:paraId="5A05461A" w14:textId="77777777" w:rsidTr="00440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61FDABAE" w14:textId="3DC03FF3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7</w:t>
            </w:r>
          </w:p>
        </w:tc>
        <w:tc>
          <w:tcPr>
            <w:tcW w:w="1772" w:type="dxa"/>
            <w:noWrap/>
            <w:hideMark/>
          </w:tcPr>
          <w:p w14:paraId="5BB00CCC" w14:textId="77777777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: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Behaviour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(0.0991)</w:t>
            </w:r>
          </w:p>
        </w:tc>
        <w:tc>
          <w:tcPr>
            <w:tcW w:w="1772" w:type="dxa"/>
            <w:noWrap/>
            <w:hideMark/>
          </w:tcPr>
          <w:p w14:paraId="0AC5C196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First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0BE7DF1B" w14:textId="6D0C4526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(0.1243)</w:t>
            </w:r>
          </w:p>
        </w:tc>
        <w:tc>
          <w:tcPr>
            <w:tcW w:w="1475" w:type="dxa"/>
            <w:noWrap/>
            <w:hideMark/>
          </w:tcPr>
          <w:p w14:paraId="551D3C5D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5966BEFC" w14:textId="79FF6045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(0.1091)</w:t>
            </w:r>
          </w:p>
        </w:tc>
        <w:tc>
          <w:tcPr>
            <w:tcW w:w="2001" w:type="dxa"/>
            <w:noWrap/>
            <w:hideMark/>
          </w:tcPr>
          <w:p w14:paraId="5890CA15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: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Behaviour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55B9C1E1" w14:textId="266DACF4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(0.0956)</w:t>
            </w:r>
          </w:p>
        </w:tc>
        <w:tc>
          <w:tcPr>
            <w:tcW w:w="1971" w:type="dxa"/>
            <w:noWrap/>
            <w:hideMark/>
          </w:tcPr>
          <w:p w14:paraId="6FCB2496" w14:textId="77777777" w:rsid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524FCA00" w14:textId="0D28C2F0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(0.1224)</w:t>
            </w:r>
          </w:p>
        </w:tc>
      </w:tr>
      <w:tr w:rsidR="0013553E" w:rsidRPr="00440582" w14:paraId="5FB8F982" w14:textId="77777777" w:rsidTr="0044058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175F4710" w14:textId="1362101E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8</w:t>
            </w:r>
          </w:p>
        </w:tc>
        <w:tc>
          <w:tcPr>
            <w:tcW w:w="1772" w:type="dxa"/>
            <w:noWrap/>
            <w:hideMark/>
          </w:tcPr>
          <w:p w14:paraId="3D35EEB4" w14:textId="77777777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Visual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halluc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.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(0.0949)</w:t>
            </w:r>
          </w:p>
        </w:tc>
        <w:tc>
          <w:tcPr>
            <w:tcW w:w="1772" w:type="dxa"/>
            <w:noWrap/>
            <w:hideMark/>
          </w:tcPr>
          <w:p w14:paraId="25574786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Parkinsonian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gait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59134A94" w14:textId="5FA057DB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(0.1168)</w:t>
            </w:r>
          </w:p>
        </w:tc>
        <w:tc>
          <w:tcPr>
            <w:tcW w:w="1475" w:type="dxa"/>
            <w:noWrap/>
            <w:hideMark/>
          </w:tcPr>
          <w:p w14:paraId="1BC4E37D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Memory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5420EBC7" w14:textId="5DA19B04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(0.1015)</w:t>
            </w:r>
          </w:p>
        </w:tc>
        <w:tc>
          <w:tcPr>
            <w:tcW w:w="2001" w:type="dxa"/>
            <w:noWrap/>
            <w:hideMark/>
          </w:tcPr>
          <w:p w14:paraId="74488DE2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Symp_BradykinesiaOnset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0E020D3C" w14:textId="45A55F5F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(0.0944)</w:t>
            </w:r>
          </w:p>
        </w:tc>
        <w:tc>
          <w:tcPr>
            <w:tcW w:w="1971" w:type="dxa"/>
            <w:noWrap/>
            <w:hideMark/>
          </w:tcPr>
          <w:p w14:paraId="54F56E89" w14:textId="77777777" w:rsid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Language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onset</w:t>
            </w:r>
            <w:proofErr w:type="spellEnd"/>
          </w:p>
          <w:p w14:paraId="7FC26566" w14:textId="669E5296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(0.1017)</w:t>
            </w:r>
          </w:p>
        </w:tc>
      </w:tr>
      <w:tr w:rsidR="0013553E" w:rsidRPr="00440582" w14:paraId="08CF11BF" w14:textId="77777777" w:rsidTr="004405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5648C904" w14:textId="34110346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9</w:t>
            </w:r>
          </w:p>
        </w:tc>
        <w:tc>
          <w:tcPr>
            <w:tcW w:w="1772" w:type="dxa"/>
            <w:noWrap/>
            <w:hideMark/>
          </w:tcPr>
          <w:p w14:paraId="5EC09645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415481A9" w14:textId="3296D044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(0.0898)</w:t>
            </w:r>
          </w:p>
        </w:tc>
        <w:tc>
          <w:tcPr>
            <w:tcW w:w="1772" w:type="dxa"/>
            <w:noWrap/>
            <w:hideMark/>
          </w:tcPr>
          <w:p w14:paraId="18974942" w14:textId="77777777" w:rsidR="00AF6392" w:rsidRPr="00440582" w:rsidRDefault="00AF6392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Education</w:t>
            </w:r>
            <w:proofErr w:type="spellEnd"/>
          </w:p>
          <w:p w14:paraId="61FEF6C0" w14:textId="72D2B5D9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(0.1054)</w:t>
            </w:r>
          </w:p>
        </w:tc>
        <w:tc>
          <w:tcPr>
            <w:tcW w:w="1475" w:type="dxa"/>
            <w:noWrap/>
            <w:hideMark/>
          </w:tcPr>
          <w:p w14:paraId="03DB58C7" w14:textId="77777777" w:rsidR="00AF6392" w:rsidRPr="00440582" w:rsidRDefault="00AF6392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Education</w:t>
            </w:r>
            <w:proofErr w:type="spellEnd"/>
          </w:p>
          <w:p w14:paraId="0D4D1319" w14:textId="020E90F3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(0.0716)</w:t>
            </w:r>
          </w:p>
        </w:tc>
        <w:tc>
          <w:tcPr>
            <w:tcW w:w="2001" w:type="dxa"/>
            <w:noWrap/>
            <w:hideMark/>
          </w:tcPr>
          <w:p w14:paraId="001D1D58" w14:textId="77777777" w:rsidR="00AF6392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Symp_BSApathyOnset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60E25669" w14:textId="1E781728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(0.0924)</w:t>
            </w:r>
          </w:p>
        </w:tc>
        <w:tc>
          <w:tcPr>
            <w:tcW w:w="1971" w:type="dxa"/>
            <w:noWrap/>
            <w:hideMark/>
          </w:tcPr>
          <w:p w14:paraId="5BCBCBAF" w14:textId="77777777" w:rsid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: Memory </w:t>
            </w:r>
          </w:p>
          <w:p w14:paraId="6619DA0D" w14:textId="62D33602" w:rsidR="0013553E" w:rsidRPr="00440582" w:rsidRDefault="0013553E" w:rsidP="001355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(0.0818)</w:t>
            </w:r>
          </w:p>
        </w:tc>
      </w:tr>
      <w:tr w:rsidR="0013553E" w:rsidRPr="00440582" w14:paraId="5B266B88" w14:textId="77777777" w:rsidTr="00440582">
        <w:trPr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0AE88AE1" w14:textId="0BB76D00" w:rsidR="0013553E" w:rsidRPr="00440582" w:rsidRDefault="0013553E" w:rsidP="0013553E">
            <w:pPr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10</w:t>
            </w:r>
          </w:p>
        </w:tc>
        <w:tc>
          <w:tcPr>
            <w:tcW w:w="1772" w:type="dxa"/>
            <w:noWrap/>
            <w:hideMark/>
          </w:tcPr>
          <w:p w14:paraId="642DEF3E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Age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at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diagnosis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16249FF3" w14:textId="1D51BF8B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(0.0866)</w:t>
            </w:r>
          </w:p>
        </w:tc>
        <w:tc>
          <w:tcPr>
            <w:tcW w:w="1772" w:type="dxa"/>
            <w:noWrap/>
            <w:hideMark/>
          </w:tcPr>
          <w:p w14:paraId="46D9F83D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Last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symptom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1618E853" w14:textId="7EE23360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(0.0997)</w:t>
            </w:r>
          </w:p>
        </w:tc>
        <w:tc>
          <w:tcPr>
            <w:tcW w:w="1475" w:type="dxa"/>
            <w:noWrap/>
            <w:hideMark/>
          </w:tcPr>
          <w:p w14:paraId="68207C05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NeurEx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: </w:t>
            </w: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Orientation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549570B9" w14:textId="10E97B00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(0.0597)</w:t>
            </w:r>
          </w:p>
        </w:tc>
        <w:tc>
          <w:tcPr>
            <w:tcW w:w="2001" w:type="dxa"/>
            <w:noWrap/>
            <w:hideMark/>
          </w:tcPr>
          <w:p w14:paraId="05B2699D" w14:textId="77777777" w:rsidR="00AF6392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Symp_ChangeHabitsOnset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</w:t>
            </w:r>
          </w:p>
          <w:p w14:paraId="0412485F" w14:textId="77FB7B34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(0.0897)</w:t>
            </w:r>
          </w:p>
        </w:tc>
        <w:tc>
          <w:tcPr>
            <w:tcW w:w="1971" w:type="dxa"/>
            <w:noWrap/>
            <w:hideMark/>
          </w:tcPr>
          <w:p w14:paraId="4C6F0BD9" w14:textId="77777777" w:rsidR="0013553E" w:rsidRPr="00440582" w:rsidRDefault="0013553E" w:rsidP="001355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</w:pPr>
            <w:proofErr w:type="spellStart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>Symp_BSApathyOnset</w:t>
            </w:r>
            <w:proofErr w:type="spellEnd"/>
            <w:r w:rsidRPr="00440582">
              <w:rPr>
                <w:rFonts w:ascii="Times New Roman" w:eastAsia="Times New Roman" w:hAnsi="Times New Roman" w:cs="Times New Roman"/>
                <w:color w:val="000000"/>
                <w:kern w:val="0"/>
                <w:sz w:val="15"/>
                <w:szCs w:val="15"/>
                <w:lang w:eastAsia="it-IT"/>
                <w14:ligatures w14:val="none"/>
              </w:rPr>
              <w:t xml:space="preserve"> (0.0790)</w:t>
            </w:r>
          </w:p>
        </w:tc>
      </w:tr>
    </w:tbl>
    <w:p w14:paraId="0D45A596" w14:textId="77777777" w:rsidR="00E5631C" w:rsidRDefault="00E5631C">
      <w:pPr>
        <w:rPr>
          <w:rFonts w:ascii="Times New Roman" w:hAnsi="Times New Roman" w:cs="Times New Roman"/>
          <w:i/>
          <w:iCs/>
        </w:rPr>
      </w:pPr>
    </w:p>
    <w:p w14:paraId="4BE7578F" w14:textId="77777777" w:rsidR="00842490" w:rsidRDefault="00842490">
      <w:pPr>
        <w:rPr>
          <w:rFonts w:ascii="Times New Roman" w:hAnsi="Times New Roman" w:cs="Times New Roman"/>
        </w:rPr>
      </w:pPr>
    </w:p>
    <w:p w14:paraId="469FAD31" w14:textId="77777777" w:rsidR="006A50E4" w:rsidRDefault="006A50E4" w:rsidP="006A50E4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u w:val="single"/>
          <w:lang w:val="en-GB"/>
        </w:rPr>
      </w:pPr>
      <w:r w:rsidRPr="004C15EE">
        <w:rPr>
          <w:rFonts w:ascii="Times New Roman" w:hAnsi="Times New Roman" w:cs="Times New Roman"/>
          <w:b/>
          <w:bCs/>
          <w:i/>
          <w:iCs/>
          <w:u w:val="single"/>
          <w:lang w:val="en-GB"/>
        </w:rPr>
        <w:lastRenderedPageBreak/>
        <w:t>Prototype Clinical Decision Support Tool</w:t>
      </w:r>
    </w:p>
    <w:p w14:paraId="12A7AA69" w14:textId="6612802D" w:rsidR="00892BFB" w:rsidRPr="00892BFB" w:rsidRDefault="00892BFB" w:rsidP="006A50E4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u w:val="single"/>
          <w:lang w:val="en-GB"/>
        </w:rPr>
      </w:pPr>
      <w:hyperlink r:id="rId4" w:history="1">
        <w:r w:rsidRPr="00892BFB">
          <w:rPr>
            <w:rFonts w:ascii="Times New Roman" w:hAnsi="Times New Roman" w:cs="Times New Roman"/>
            <w:kern w:val="0"/>
          </w:rPr>
          <w:t>https://diagnosi-demenza-3tnxczx7jozzvsb9wvjbgd.streamlit.app/</w:t>
        </w:r>
      </w:hyperlink>
      <w:r>
        <w:rPr>
          <w:rFonts w:ascii="Times New Roman" w:hAnsi="Times New Roman" w:cs="Times New Roman"/>
          <w:kern w:val="0"/>
        </w:rPr>
        <w:t xml:space="preserve"> </w:t>
      </w:r>
    </w:p>
    <w:p w14:paraId="2D4B8E52" w14:textId="1E0CE271" w:rsidR="006A50E4" w:rsidRDefault="00D85184">
      <w:r>
        <w:rPr>
          <w:noProof/>
        </w:rPr>
        <w:drawing>
          <wp:inline distT="0" distB="0" distL="0" distR="0" wp14:anchorId="7A49E95B" wp14:editId="627B4C60">
            <wp:extent cx="6120130" cy="2825750"/>
            <wp:effectExtent l="0" t="0" r="1270" b="6350"/>
            <wp:docPr id="192157208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572086" name="Immagine 192157208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4862B" w14:textId="475AAE18" w:rsidR="004A4C37" w:rsidRDefault="004A4C37">
      <w:r>
        <w:rPr>
          <w:noProof/>
        </w:rPr>
        <w:drawing>
          <wp:inline distT="0" distB="0" distL="0" distR="0" wp14:anchorId="7CD5B13F" wp14:editId="4AEA59CA">
            <wp:extent cx="6120130" cy="3005434"/>
            <wp:effectExtent l="0" t="0" r="1270" b="5080"/>
            <wp:docPr id="20752228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5222816" name="Immagine 2075222816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0054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4C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490"/>
    <w:rsid w:val="000B5FE0"/>
    <w:rsid w:val="000C5E99"/>
    <w:rsid w:val="0013553E"/>
    <w:rsid w:val="0015625B"/>
    <w:rsid w:val="002A6AF1"/>
    <w:rsid w:val="00353A7E"/>
    <w:rsid w:val="00420816"/>
    <w:rsid w:val="004216C8"/>
    <w:rsid w:val="00440582"/>
    <w:rsid w:val="00442B26"/>
    <w:rsid w:val="004663D8"/>
    <w:rsid w:val="004A4C37"/>
    <w:rsid w:val="00505973"/>
    <w:rsid w:val="00557351"/>
    <w:rsid w:val="005D0BFE"/>
    <w:rsid w:val="006578E4"/>
    <w:rsid w:val="00664A42"/>
    <w:rsid w:val="006A50E4"/>
    <w:rsid w:val="007322FE"/>
    <w:rsid w:val="00745A4A"/>
    <w:rsid w:val="0078232B"/>
    <w:rsid w:val="007B76B2"/>
    <w:rsid w:val="0083205B"/>
    <w:rsid w:val="00842490"/>
    <w:rsid w:val="00851D96"/>
    <w:rsid w:val="00891703"/>
    <w:rsid w:val="00892BFB"/>
    <w:rsid w:val="008939C2"/>
    <w:rsid w:val="00A3012F"/>
    <w:rsid w:val="00AC1DBE"/>
    <w:rsid w:val="00AF6392"/>
    <w:rsid w:val="00B17084"/>
    <w:rsid w:val="00B46BD1"/>
    <w:rsid w:val="00B54833"/>
    <w:rsid w:val="00BB0779"/>
    <w:rsid w:val="00BC10BC"/>
    <w:rsid w:val="00BC3028"/>
    <w:rsid w:val="00C00589"/>
    <w:rsid w:val="00C7084E"/>
    <w:rsid w:val="00C962AB"/>
    <w:rsid w:val="00CE6AC8"/>
    <w:rsid w:val="00D04480"/>
    <w:rsid w:val="00D677D8"/>
    <w:rsid w:val="00D85184"/>
    <w:rsid w:val="00D966D2"/>
    <w:rsid w:val="00DD2077"/>
    <w:rsid w:val="00E02173"/>
    <w:rsid w:val="00E5631C"/>
    <w:rsid w:val="00E77879"/>
    <w:rsid w:val="00FC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8BEFD"/>
  <w15:chartTrackingRefBased/>
  <w15:docId w15:val="{FD1B282A-5856-6249-923D-2B3CBA16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424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24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24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24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24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24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24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24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24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24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24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24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24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24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24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24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24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24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24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24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24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24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24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24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24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24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24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24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2490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842490"/>
    <w:rPr>
      <w:b/>
      <w:bCs/>
    </w:rPr>
  </w:style>
  <w:style w:type="table" w:styleId="Tabellasemplice-3">
    <w:name w:val="Plain Table 3"/>
    <w:basedOn w:val="Tabellanormale"/>
    <w:uiPriority w:val="43"/>
    <w:rsid w:val="0084249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semplice5">
    <w:name w:val="Plain Table 5"/>
    <w:basedOn w:val="Tabellanormale"/>
    <w:uiPriority w:val="45"/>
    <w:rsid w:val="0084249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gliatabella">
    <w:name w:val="Table Grid"/>
    <w:basedOn w:val="Tabellanormale"/>
    <w:uiPriority w:val="39"/>
    <w:rsid w:val="00732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diagnosi-demenza-3tnxczx7jozzvsb9wvjbgd.streamlit.app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905</Words>
  <Characters>5159</Characters>
  <Application>Microsoft Office Word</Application>
  <DocSecurity>0</DocSecurity>
  <Lines>42</Lines>
  <Paragraphs>12</Paragraphs>
  <ScaleCrop>false</ScaleCrop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Tafuri</dc:creator>
  <cp:keywords/>
  <dc:description/>
  <cp:lastModifiedBy>Benedetta Tafuri</cp:lastModifiedBy>
  <cp:revision>46</cp:revision>
  <dcterms:created xsi:type="dcterms:W3CDTF">2026-05-06T10:53:00Z</dcterms:created>
  <dcterms:modified xsi:type="dcterms:W3CDTF">2026-05-19T09:18:00Z</dcterms:modified>
</cp:coreProperties>
</file>