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E749" w14:textId="77777777" w:rsidR="00DF3935" w:rsidRPr="00BF5234" w:rsidRDefault="00DF3935" w:rsidP="00DF3935">
      <w:pPr>
        <w:pStyle w:val="NormalWeb"/>
        <w:spacing w:line="276" w:lineRule="auto"/>
        <w:jc w:val="both"/>
        <w:rPr>
          <w:rFonts w:eastAsiaTheme="minorEastAsia"/>
          <w:b/>
          <w:bCs/>
          <w:sz w:val="28"/>
          <w:szCs w:val="28"/>
        </w:rPr>
      </w:pPr>
      <w:r w:rsidRPr="00BF5234">
        <w:rPr>
          <w:rFonts w:eastAsiaTheme="minorEastAsia"/>
          <w:b/>
          <w:bCs/>
          <w:sz w:val="28"/>
          <w:szCs w:val="28"/>
        </w:rPr>
        <w:t>Thermally Adaptive Interfacial Polymer Network Enables Space-Compatible P</w:t>
      </w:r>
      <w:r w:rsidRPr="00BF5234">
        <w:rPr>
          <w:b/>
          <w:bCs/>
          <w:sz w:val="28"/>
          <w:szCs w:val="28"/>
        </w:rPr>
        <w:t xml:space="preserve">erovskite </w:t>
      </w:r>
      <w:r w:rsidRPr="00BF5234">
        <w:rPr>
          <w:rFonts w:eastAsiaTheme="minorEastAsia"/>
          <w:b/>
          <w:bCs/>
          <w:sz w:val="28"/>
          <w:szCs w:val="28"/>
        </w:rPr>
        <w:t>S</w:t>
      </w:r>
      <w:r w:rsidRPr="00BF5234">
        <w:rPr>
          <w:b/>
          <w:bCs/>
          <w:sz w:val="28"/>
          <w:szCs w:val="28"/>
        </w:rPr>
        <w:t xml:space="preserve">olar </w:t>
      </w:r>
      <w:r w:rsidRPr="00BF5234">
        <w:rPr>
          <w:rFonts w:eastAsiaTheme="minorEastAsia"/>
          <w:b/>
          <w:bCs/>
          <w:sz w:val="28"/>
          <w:szCs w:val="28"/>
        </w:rPr>
        <w:t>C</w:t>
      </w:r>
      <w:r w:rsidRPr="00BF5234">
        <w:rPr>
          <w:b/>
          <w:bCs/>
          <w:sz w:val="28"/>
          <w:szCs w:val="28"/>
        </w:rPr>
        <w:t>ells</w:t>
      </w:r>
    </w:p>
    <w:p w14:paraId="41BECBF4" w14:textId="77777777" w:rsidR="00AD7C62" w:rsidRDefault="00AD7C62" w:rsidP="00AD7C62">
      <w:pPr>
        <w:spacing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C04C76">
        <w:rPr>
          <w:rFonts w:ascii="Times New Roman" w:hAnsi="Times New Roman" w:cs="Times New Roman" w:hint="eastAsia"/>
          <w:sz w:val="20"/>
          <w:szCs w:val="20"/>
        </w:rPr>
        <w:t>Ran Wang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Liangliang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Deng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C04C76">
        <w:rPr>
          <w:rFonts w:ascii="Times New Roman" w:hAnsi="Times New Roman" w:cs="Times New Roman" w:hint="eastAsia"/>
          <w:sz w:val="20"/>
          <w:szCs w:val="20"/>
        </w:rPr>
        <w:t>Zhijie</w:t>
      </w:r>
      <w:proofErr w:type="spellEnd"/>
      <w:r w:rsidRPr="00C04C76">
        <w:rPr>
          <w:rFonts w:ascii="Times New Roman" w:hAnsi="Times New Roman" w:cs="Times New Roman" w:hint="eastAsia"/>
          <w:sz w:val="20"/>
          <w:szCs w:val="20"/>
        </w:rPr>
        <w:t xml:space="preserve"> Hu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Xiaoguo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Li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Hongzhou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Zhao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C04C76">
        <w:rPr>
          <w:rFonts w:ascii="Times New Roman" w:hAnsi="Times New Roman" w:cs="Times New Roman" w:hint="eastAsia"/>
          <w:sz w:val="20"/>
          <w:szCs w:val="20"/>
        </w:rPr>
        <w:t xml:space="preserve"> Dawei Zhao</w:t>
      </w:r>
      <w:r w:rsidRPr="00C04C7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04C76"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Dan Li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Ligang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Xu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C04C76">
        <w:rPr>
          <w:rFonts w:ascii="Times New Roman" w:hAnsi="Times New Roman" w:cs="Times New Roman" w:hint="eastAsia"/>
          <w:sz w:val="20"/>
          <w:szCs w:val="20"/>
        </w:rPr>
        <w:t>Qiang Guo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 w:hint="eastAsia"/>
          <w:sz w:val="20"/>
          <w:szCs w:val="20"/>
        </w:rPr>
        <w:t>, Tianyi Liu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04C76">
        <w:rPr>
          <w:rFonts w:ascii="Times New Roman" w:hAnsi="Times New Roman" w:cs="Times New Roman" w:hint="eastAsia"/>
          <w:sz w:val="20"/>
          <w:szCs w:val="20"/>
        </w:rPr>
        <w:t>Siqi Huang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 w:hint="eastAsia"/>
          <w:sz w:val="20"/>
          <w:szCs w:val="20"/>
        </w:rPr>
        <w:t>, Jiao Wang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C04C76">
        <w:rPr>
          <w:rFonts w:ascii="Times New Roman" w:hAnsi="Times New Roman" w:cs="Times New Roman" w:hint="eastAsia"/>
          <w:sz w:val="20"/>
          <w:szCs w:val="20"/>
        </w:rPr>
        <w:t>Yingguo</w:t>
      </w:r>
      <w:proofErr w:type="spellEnd"/>
      <w:r w:rsidRPr="00C04C76">
        <w:rPr>
          <w:rFonts w:ascii="Times New Roman" w:hAnsi="Times New Roman" w:cs="Times New Roman" w:hint="eastAsia"/>
          <w:sz w:val="20"/>
          <w:szCs w:val="20"/>
        </w:rPr>
        <w:t xml:space="preserve"> Yang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C04C76">
        <w:rPr>
          <w:rFonts w:ascii="Times New Roman" w:hAnsi="Times New Roman" w:cs="Times New Roman" w:hint="eastAsia"/>
          <w:sz w:val="20"/>
          <w:szCs w:val="20"/>
        </w:rPr>
        <w:t xml:space="preserve"> Anran Yu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1*</w:t>
      </w:r>
      <w:r w:rsidRPr="00C04C76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C04C76">
        <w:rPr>
          <w:rFonts w:ascii="Times New Roman" w:hAnsi="Times New Roman" w:cs="Times New Roman" w:hint="eastAsia"/>
          <w:sz w:val="20"/>
          <w:szCs w:val="20"/>
        </w:rPr>
        <w:t>Yiqiang</w:t>
      </w:r>
      <w:proofErr w:type="spellEnd"/>
      <w:r w:rsidRPr="00C04C76">
        <w:rPr>
          <w:rFonts w:ascii="Times New Roman" w:hAnsi="Times New Roman" w:cs="Times New Roman" w:hint="eastAsia"/>
          <w:sz w:val="20"/>
          <w:szCs w:val="20"/>
        </w:rPr>
        <w:t xml:space="preserve"> Zhan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1,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6</w:t>
      </w:r>
      <w:r w:rsidRPr="00C04C76"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</w:p>
    <w:p w14:paraId="4FA31B64" w14:textId="77777777" w:rsidR="00AD7C62" w:rsidRPr="00C04C76" w:rsidRDefault="00AD7C62" w:rsidP="00AD7C6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5EBDAB" w14:textId="77777777" w:rsidR="00AD7C62" w:rsidRPr="00C04C76" w:rsidRDefault="00AD7C62" w:rsidP="00AD7C6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04C7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04C76">
        <w:rPr>
          <w:rFonts w:ascii="Times New Roman" w:hAnsi="Times New Roman" w:cs="Times New Roman"/>
          <w:sz w:val="20"/>
          <w:szCs w:val="20"/>
        </w:rPr>
        <w:t>The State Key Laboratory of Photovoltaic Science and Technology, College of Future Information Technology, Fudan University, Shanghai 200438, China</w:t>
      </w:r>
    </w:p>
    <w:p w14:paraId="309F2A01" w14:textId="77777777" w:rsidR="00AD7C62" w:rsidRDefault="00AD7C62" w:rsidP="00AD7C6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4E22DD">
        <w:rPr>
          <w:rFonts w:ascii="Times New Roman" w:hAnsi="Times New Roman" w:cs="Times New Roman"/>
          <w:sz w:val="20"/>
          <w:szCs w:val="20"/>
        </w:rPr>
        <w:t xml:space="preserve">Jiangyin </w:t>
      </w:r>
      <w:proofErr w:type="spellStart"/>
      <w:r w:rsidRPr="004E22DD">
        <w:rPr>
          <w:rFonts w:ascii="Times New Roman" w:hAnsi="Times New Roman" w:cs="Times New Roman"/>
          <w:sz w:val="20"/>
          <w:szCs w:val="20"/>
        </w:rPr>
        <w:t>Jinghao</w:t>
      </w:r>
      <w:proofErr w:type="spellEnd"/>
      <w:r w:rsidRPr="004E22DD">
        <w:rPr>
          <w:rFonts w:ascii="Times New Roman" w:hAnsi="Times New Roman" w:cs="Times New Roman"/>
          <w:sz w:val="20"/>
          <w:szCs w:val="20"/>
        </w:rPr>
        <w:t xml:space="preserve"> New Energy Technology Co., Ltd. Jiangyin, China</w:t>
      </w:r>
    </w:p>
    <w:p w14:paraId="651B3CE1" w14:textId="77777777" w:rsidR="00AD7C62" w:rsidRDefault="00AD7C62" w:rsidP="00AD7C6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04C7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04C76">
        <w:rPr>
          <w:rFonts w:ascii="Times New Roman" w:hAnsi="Times New Roman" w:cs="Times New Roman"/>
          <w:sz w:val="20"/>
          <w:szCs w:val="20"/>
        </w:rPr>
        <w:t>Department of Materials, University of Manchester, Oxford Road, Manchester, M13 9PL, UK</w:t>
      </w:r>
    </w:p>
    <w:p w14:paraId="60FB7FBE" w14:textId="77777777" w:rsidR="00AD7C62" w:rsidRPr="004E22DD" w:rsidRDefault="00AD7C62" w:rsidP="00AD7C6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07243D">
        <w:rPr>
          <w:rFonts w:ascii="Times New Roman" w:hAnsi="Times New Roman" w:cs="Times New Roman"/>
          <w:sz w:val="20"/>
          <w:szCs w:val="20"/>
        </w:rPr>
        <w:t xml:space="preserve">State Key Laboratory of Catalysis, Dalian National Laboratory for Clean Energy, Dalian Institute of Chemical </w:t>
      </w:r>
      <w:r>
        <w:rPr>
          <w:rFonts w:ascii="Times New Roman" w:hAnsi="Times New Roman" w:cs="Times New Roman" w:hint="eastAsia"/>
          <w:sz w:val="20"/>
          <w:szCs w:val="20"/>
        </w:rPr>
        <w:t xml:space="preserve">  </w:t>
      </w:r>
      <w:r w:rsidRPr="0007243D">
        <w:rPr>
          <w:rFonts w:ascii="Times New Roman" w:hAnsi="Times New Roman" w:cs="Times New Roman"/>
          <w:sz w:val="20"/>
          <w:szCs w:val="20"/>
        </w:rPr>
        <w:t>Physics, Chinese Academy of Sciences, Dalian 116023, China</w:t>
      </w:r>
    </w:p>
    <w:p w14:paraId="2B608D77" w14:textId="77777777" w:rsidR="00AD7C62" w:rsidRPr="00C04C76" w:rsidRDefault="00AD7C62" w:rsidP="00AD7C6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 w:rsidRPr="00C04C76">
        <w:rPr>
          <w:rFonts w:ascii="Times New Roman" w:hAnsi="Times New Roman" w:cs="Times New Roman" w:hint="eastAsia"/>
          <w:sz w:val="20"/>
          <w:szCs w:val="20"/>
        </w:rPr>
        <w:t>S</w:t>
      </w:r>
      <w:r w:rsidRPr="00C04C76">
        <w:rPr>
          <w:rFonts w:ascii="Times New Roman" w:hAnsi="Times New Roman" w:cs="Times New Roman"/>
          <w:sz w:val="20"/>
          <w:szCs w:val="20"/>
        </w:rPr>
        <w:t>chool of Microelectronics, Fudan University</w:t>
      </w:r>
      <w:r w:rsidRPr="00C04C76">
        <w:rPr>
          <w:rFonts w:ascii="Times New Roman" w:hAnsi="Times New Roman" w:cs="Times New Roman" w:hint="eastAsia"/>
          <w:sz w:val="20"/>
          <w:szCs w:val="20"/>
        </w:rPr>
        <w:t>, Shanghai 20</w:t>
      </w:r>
      <w:r w:rsidRPr="00C04C76">
        <w:rPr>
          <w:rFonts w:ascii="Times New Roman" w:hAnsi="Times New Roman" w:cs="Times New Roman"/>
          <w:sz w:val="20"/>
          <w:szCs w:val="20"/>
        </w:rPr>
        <w:t>0433</w:t>
      </w:r>
      <w:r w:rsidRPr="00C04C76">
        <w:rPr>
          <w:rFonts w:ascii="Times New Roman" w:hAnsi="Times New Roman" w:cs="Times New Roman" w:hint="eastAsia"/>
          <w:sz w:val="20"/>
          <w:szCs w:val="20"/>
        </w:rPr>
        <w:t>, China</w:t>
      </w:r>
    </w:p>
    <w:p w14:paraId="321FE838" w14:textId="77777777" w:rsidR="00AD7C62" w:rsidRDefault="00AD7C62" w:rsidP="00AD7C6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6</w:t>
      </w:r>
      <w:r w:rsidRPr="00C04C76">
        <w:rPr>
          <w:rFonts w:ascii="Times New Roman" w:hAnsi="Times New Roman" w:cs="Times New Roman"/>
          <w:sz w:val="20"/>
          <w:szCs w:val="20"/>
        </w:rPr>
        <w:t>Institute of Optoelectronics, Fudan University, Shanghai 200438, China</w:t>
      </w:r>
    </w:p>
    <w:p w14:paraId="5E01D80C" w14:textId="77777777" w:rsidR="00DF3935" w:rsidRPr="00BF5234" w:rsidRDefault="00DF3935">
      <w:pPr>
        <w:rPr>
          <w:rFonts w:ascii="Times New Roman" w:hAnsi="Times New Roman" w:cs="Times New Roman"/>
          <w:color w:val="EE0000"/>
        </w:rPr>
      </w:pPr>
    </w:p>
    <w:p w14:paraId="5F1342EC" w14:textId="77777777" w:rsidR="00DF3935" w:rsidRDefault="00DF3935">
      <w:pPr>
        <w:rPr>
          <w:rFonts w:ascii="Times New Roman" w:hAnsi="Times New Roman" w:cs="Times New Roman"/>
          <w:color w:val="EE0000"/>
        </w:rPr>
      </w:pPr>
    </w:p>
    <w:p w14:paraId="0C434F0E" w14:textId="77777777" w:rsidR="00AD7C62" w:rsidRDefault="00AD7C62">
      <w:pPr>
        <w:rPr>
          <w:rFonts w:ascii="Times New Roman" w:hAnsi="Times New Roman" w:cs="Times New Roman"/>
          <w:color w:val="EE0000"/>
        </w:rPr>
      </w:pPr>
    </w:p>
    <w:p w14:paraId="68212483" w14:textId="77777777" w:rsidR="00AD7C62" w:rsidRPr="00BF5234" w:rsidRDefault="00AD7C62">
      <w:pPr>
        <w:rPr>
          <w:rFonts w:ascii="Times New Roman" w:hAnsi="Times New Roman" w:cs="Times New Roman"/>
          <w:color w:val="EE0000"/>
          <w:lang w:val="en-US"/>
        </w:rPr>
      </w:pPr>
    </w:p>
    <w:p w14:paraId="441ED2BB" w14:textId="77777777" w:rsidR="00DF3935" w:rsidRPr="00BF5234" w:rsidRDefault="00DF3935">
      <w:pPr>
        <w:rPr>
          <w:rFonts w:ascii="Times New Roman" w:hAnsi="Times New Roman" w:cs="Times New Roman"/>
          <w:color w:val="EE0000"/>
          <w:lang w:val="en-US"/>
        </w:rPr>
      </w:pPr>
    </w:p>
    <w:p w14:paraId="7751776E" w14:textId="77777777" w:rsidR="00DF3935" w:rsidRPr="00BF5234" w:rsidRDefault="00DF3935">
      <w:pPr>
        <w:rPr>
          <w:rFonts w:ascii="Times New Roman" w:hAnsi="Times New Roman" w:cs="Times New Roman"/>
          <w:color w:val="EE0000"/>
          <w:lang w:val="en-US"/>
        </w:rPr>
      </w:pPr>
    </w:p>
    <w:p w14:paraId="71E5D94C" w14:textId="77777777" w:rsidR="00DF3935" w:rsidRPr="00BF5234" w:rsidRDefault="00DF3935">
      <w:pPr>
        <w:rPr>
          <w:rFonts w:ascii="Times New Roman" w:hAnsi="Times New Roman" w:cs="Times New Roman"/>
          <w:color w:val="EE0000"/>
          <w:lang w:val="en-US"/>
        </w:rPr>
      </w:pPr>
    </w:p>
    <w:p w14:paraId="209E370F" w14:textId="0B5FB66B" w:rsidR="00C22265" w:rsidRPr="00BF5234" w:rsidRDefault="00DF3935" w:rsidP="0025498A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24B805FB" wp14:editId="42CA21A9">
            <wp:extent cx="3022448" cy="2025794"/>
            <wp:effectExtent l="0" t="0" r="6985" b="0"/>
            <wp:docPr id="358753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94" cy="2028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B6EBE7" w14:textId="7137359C" w:rsidR="00DF3935" w:rsidRPr="00BF5234" w:rsidRDefault="00DF3935" w:rsidP="00DF3935">
      <w:pPr>
        <w:rPr>
          <w:rFonts w:ascii="Times New Roman" w:hAnsi="Times New Roman" w:cs="Times New Roman"/>
          <w:color w:val="000000" w:themeColor="text1"/>
        </w:rPr>
      </w:pPr>
      <w:r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A204A4"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="00A204A4" w:rsidRPr="00BF523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204A4" w:rsidRPr="00BF5234">
        <w:rPr>
          <w:rFonts w:ascii="Times New Roman" w:hAnsi="Times New Roman" w:cs="Times New Roman"/>
          <w:color w:val="000000" w:themeColor="text1"/>
        </w:rPr>
        <w:t>ESP</w:t>
      </w:r>
      <w:r w:rsidRPr="00BF5234">
        <w:rPr>
          <w:rFonts w:ascii="Times New Roman" w:hAnsi="Times New Roman" w:cs="Times New Roman"/>
          <w:color w:val="000000" w:themeColor="text1"/>
          <w:lang w:val="en-US"/>
        </w:rPr>
        <w:t xml:space="preserve"> of P2HM molecules</w:t>
      </w:r>
      <w:r w:rsidR="00077277" w:rsidRPr="00BF5234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C5544DC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7AD523A4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726B8813" w14:textId="2250472D" w:rsidR="00C22265" w:rsidRPr="00BF5234" w:rsidRDefault="00C22265" w:rsidP="0025498A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C75000" wp14:editId="05551B38">
            <wp:extent cx="2754151" cy="3942396"/>
            <wp:effectExtent l="0" t="0" r="8255" b="127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39CF0555-BAE3-8608-7845-0D26F19BB3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39CF0555-BAE3-8608-7845-0D26F19BB3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8147" cy="394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988E" w14:textId="0AAF7322" w:rsidR="00B33E92" w:rsidRPr="00BF5234" w:rsidRDefault="00B33E92">
      <w:pPr>
        <w:rPr>
          <w:rFonts w:ascii="Times New Roman" w:hAnsi="Times New Roman" w:cs="Times New Roman"/>
          <w:lang w:val="en-US"/>
        </w:rPr>
      </w:pPr>
      <w:r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Figure 2</w:t>
      </w:r>
      <w:r w:rsidRPr="00BF5234">
        <w:rPr>
          <w:rFonts w:ascii="Times New Roman" w:hAnsi="Times New Roman" w:cs="Times New Roman"/>
          <w:color w:val="000000" w:themeColor="text1"/>
        </w:rPr>
        <w:t xml:space="preserve"> SS</w:t>
      </w:r>
      <w:r w:rsidRPr="00BF523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BF5234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BF5234">
        <w:rPr>
          <w:rFonts w:ascii="Times New Roman" w:hAnsi="Times New Roman" w:cs="Times New Roman"/>
          <w:color w:val="000000" w:themeColor="text1"/>
          <w:lang w:val="en-US"/>
        </w:rPr>
        <w:t xml:space="preserve">H NMR spectra </w:t>
      </w:r>
      <w:r w:rsidR="00BF5234" w:rsidRPr="00BF5234">
        <w:rPr>
          <w:rFonts w:ascii="Times New Roman" w:hAnsi="Times New Roman" w:cs="Times New Roman"/>
          <w:color w:val="000000" w:themeColor="text1"/>
          <w:lang w:val="en-US"/>
        </w:rPr>
        <w:t xml:space="preserve">of P2HM powder and P2HM after heating. </w:t>
      </w:r>
    </w:p>
    <w:p w14:paraId="494762C2" w14:textId="6CD19A31" w:rsidR="00C22265" w:rsidRPr="00BF5234" w:rsidRDefault="00C22265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</w:rPr>
        <w:br w:type="page"/>
      </w:r>
    </w:p>
    <w:p w14:paraId="6EFF5735" w14:textId="4963C0EC" w:rsidR="00C22265" w:rsidRPr="00BF5234" w:rsidRDefault="00C22265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855526" wp14:editId="114F3215">
            <wp:extent cx="5695280" cy="2332568"/>
            <wp:effectExtent l="0" t="0" r="1270" b="0"/>
            <wp:docPr id="2112751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671" cy="2338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F02C0" w14:textId="1B86ED75" w:rsidR="00B33E92" w:rsidRPr="00BF5234" w:rsidRDefault="00B33E92" w:rsidP="00B33E92">
      <w:pPr>
        <w:rPr>
          <w:rFonts w:ascii="Times New Roman" w:hAnsi="Times New Roman" w:cs="Times New Roman"/>
        </w:rPr>
      </w:pPr>
      <w:r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853CFD"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 w:rsidR="00853CFD" w:rsidRPr="00BF523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53CFD" w:rsidRPr="00BF5234">
        <w:rPr>
          <w:rFonts w:ascii="Times New Roman" w:hAnsi="Times New Roman" w:cs="Times New Roman"/>
          <w:color w:val="000000" w:themeColor="text1"/>
        </w:rPr>
        <w:t>Statistical</w:t>
      </w:r>
      <w:r w:rsidR="00BF5234" w:rsidRPr="00BF5234">
        <w:rPr>
          <w:rFonts w:ascii="Times New Roman" w:hAnsi="Times New Roman" w:cs="Times New Roman"/>
          <w:color w:val="000000" w:themeColor="text1"/>
        </w:rPr>
        <w:t xml:space="preserve"> current distribution of Control and P2HM-treated films extraceted </w:t>
      </w:r>
      <w:r w:rsidR="00853CFD" w:rsidRPr="00BF5234">
        <w:rPr>
          <w:rFonts w:ascii="Times New Roman" w:hAnsi="Times New Roman" w:cs="Times New Roman"/>
          <w:color w:val="000000" w:themeColor="text1"/>
        </w:rPr>
        <w:t xml:space="preserve">from </w:t>
      </w:r>
      <w:r w:rsidR="00853CFD" w:rsidRPr="00853CFD">
        <w:rPr>
          <w:rFonts w:ascii="Times New Roman" w:hAnsi="Times New Roman" w:cs="Times New Roman"/>
          <w:b/>
          <w:bCs/>
          <w:color w:val="000000" w:themeColor="text1"/>
        </w:rPr>
        <w:t>Figure</w:t>
      </w:r>
      <w:r w:rsidR="00BF5234" w:rsidRPr="00853CFD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1d, e</w:t>
      </w:r>
      <w:r w:rsidR="00BF5234" w:rsidRPr="00853CFD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69EEA988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38E06BC3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5E474077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60B281C4" w14:textId="77777777" w:rsidR="00C22265" w:rsidRDefault="00C22265">
      <w:pPr>
        <w:rPr>
          <w:rFonts w:ascii="Times New Roman" w:hAnsi="Times New Roman" w:cs="Times New Roman"/>
        </w:rPr>
      </w:pPr>
    </w:p>
    <w:p w14:paraId="709875FB" w14:textId="77777777" w:rsidR="0025498A" w:rsidRDefault="0025498A">
      <w:pPr>
        <w:rPr>
          <w:rFonts w:ascii="Times New Roman" w:hAnsi="Times New Roman" w:cs="Times New Roman"/>
        </w:rPr>
      </w:pPr>
    </w:p>
    <w:p w14:paraId="407452A0" w14:textId="77777777" w:rsidR="0025498A" w:rsidRPr="00BF5234" w:rsidRDefault="0025498A">
      <w:pPr>
        <w:rPr>
          <w:rFonts w:ascii="Times New Roman" w:hAnsi="Times New Roman" w:cs="Times New Roman"/>
        </w:rPr>
      </w:pPr>
    </w:p>
    <w:p w14:paraId="33398A6B" w14:textId="13E001C2" w:rsidR="00C22265" w:rsidRPr="00BF5234" w:rsidRDefault="00C22265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13B01D69" wp14:editId="15F4BB24">
            <wp:extent cx="5731510" cy="1718945"/>
            <wp:effectExtent l="0" t="0" r="254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A393E9B-B442-BEEA-656B-706F608AA4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A393E9B-B442-BEEA-656B-706F608AA4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t="500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2BE3" w14:textId="08248532" w:rsidR="00B33E92" w:rsidRPr="00ED4B15" w:rsidRDefault="00B33E92" w:rsidP="00B33E92">
      <w:pPr>
        <w:rPr>
          <w:rFonts w:ascii="Times New Roman" w:hAnsi="Times New Roman" w:cs="Times New Roman"/>
          <w:lang w:val="en-US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4</w:t>
      </w:r>
      <w:r w:rsidR="00460ED8"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="00ED4B15" w:rsidRPr="00A3368D">
        <w:rPr>
          <w:rFonts w:ascii="Times New Roman" w:hAnsi="Times New Roman" w:cs="Times New Roman"/>
          <w:color w:val="000000" w:themeColor="text1"/>
        </w:rPr>
        <w:t xml:space="preserve">PFQNM images of the </w:t>
      </w:r>
      <w:r w:rsidR="00ED4B15" w:rsidRPr="00A3368D">
        <w:rPr>
          <w:rFonts w:ascii="Times New Roman" w:hAnsi="Times New Roman" w:cs="Times New Roman"/>
          <w:color w:val="000000" w:themeColor="text1"/>
          <w:lang w:val="en-US"/>
        </w:rPr>
        <w:t>FTO/4PABCz, FTO/4PABCz/</w:t>
      </w:r>
      <w:r w:rsidR="00A3368D" w:rsidRPr="00A3368D">
        <w:rPr>
          <w:rFonts w:ascii="Times New Roman" w:hAnsi="Times New Roman" w:cs="Times New Roman"/>
          <w:color w:val="000000" w:themeColor="text1"/>
          <w:lang w:val="en-US"/>
        </w:rPr>
        <w:t xml:space="preserve">0.2 mg/mL </w:t>
      </w:r>
      <w:r w:rsidR="00ED4B15" w:rsidRPr="00A3368D">
        <w:rPr>
          <w:rFonts w:ascii="Times New Roman" w:hAnsi="Times New Roman" w:cs="Times New Roman"/>
          <w:color w:val="000000" w:themeColor="text1"/>
          <w:lang w:val="en-US"/>
        </w:rPr>
        <w:t>P2HM</w:t>
      </w:r>
      <w:r w:rsidR="00A3368D" w:rsidRPr="00A3368D">
        <w:rPr>
          <w:rFonts w:ascii="Times New Roman" w:hAnsi="Times New Roman" w:cs="Times New Roman"/>
          <w:color w:val="000000" w:themeColor="text1"/>
          <w:lang w:val="en-US"/>
        </w:rPr>
        <w:t xml:space="preserve"> and 0.5 mg/mL P2HM films.</w:t>
      </w:r>
    </w:p>
    <w:p w14:paraId="31B8894F" w14:textId="2752E560" w:rsidR="00C22265" w:rsidRPr="00BF5234" w:rsidRDefault="00C22265">
      <w:pPr>
        <w:rPr>
          <w:rFonts w:ascii="Times New Roman" w:hAnsi="Times New Roman" w:cs="Times New Roman"/>
        </w:rPr>
      </w:pPr>
    </w:p>
    <w:p w14:paraId="6BCC5306" w14:textId="3F9116AC" w:rsidR="00C22265" w:rsidRPr="00BF5234" w:rsidRDefault="00C22265" w:rsidP="0025498A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AF052B" wp14:editId="766B1A5E">
            <wp:extent cx="3900881" cy="2738672"/>
            <wp:effectExtent l="0" t="0" r="4445" b="508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A38E0D7-A1C7-AD77-C636-76D0C4C0EE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A38E0D7-A1C7-AD77-C636-76D0C4C0EE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6027" cy="27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5566B" w14:textId="077ED52B" w:rsidR="00B33E92" w:rsidRPr="00BF5234" w:rsidRDefault="00B33E92" w:rsidP="00B33E92">
      <w:pPr>
        <w:rPr>
          <w:rFonts w:ascii="Times New Roman" w:hAnsi="Times New Roman" w:cs="Times New Roman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5</w:t>
      </w:r>
      <w:r w:rsidRPr="00BF5234">
        <w:rPr>
          <w:rFonts w:ascii="Times New Roman" w:hAnsi="Times New Roman" w:cs="Times New Roman"/>
          <w:color w:val="000000" w:themeColor="text1"/>
        </w:rPr>
        <w:t xml:space="preserve"> </w:t>
      </w:r>
      <w:r w:rsidR="00A3368D" w:rsidRPr="00A3368D">
        <w:rPr>
          <w:rFonts w:ascii="Times New Roman" w:hAnsi="Times New Roman" w:cs="Times New Roman"/>
          <w:color w:val="000000" w:themeColor="text1"/>
        </w:rPr>
        <w:t xml:space="preserve">FTIR </w:t>
      </w:r>
      <w:r w:rsidR="00A3368D">
        <w:rPr>
          <w:rFonts w:ascii="Times New Roman" w:hAnsi="Times New Roman" w:cs="Times New Roman" w:hint="eastAsia"/>
          <w:color w:val="000000" w:themeColor="text1"/>
        </w:rPr>
        <w:t>fu</w:t>
      </w:r>
      <w:proofErr w:type="spellStart"/>
      <w:r w:rsidR="00A3368D">
        <w:rPr>
          <w:rFonts w:ascii="Times New Roman" w:hAnsi="Times New Roman" w:cs="Times New Roman"/>
          <w:color w:val="000000" w:themeColor="text1"/>
          <w:lang w:val="en-US"/>
        </w:rPr>
        <w:t>ll</w:t>
      </w:r>
      <w:proofErr w:type="spellEnd"/>
      <w:r w:rsidR="00A3368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3368D" w:rsidRPr="00A3368D">
        <w:rPr>
          <w:rFonts w:ascii="Times New Roman" w:hAnsi="Times New Roman" w:cs="Times New Roman"/>
          <w:color w:val="000000" w:themeColor="text1"/>
        </w:rPr>
        <w:t>spectra of P2HM and P2HM/PbI</w:t>
      </w:r>
      <w:r w:rsidR="00A3368D" w:rsidRPr="00A3368D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A3368D" w:rsidRPr="00A3368D">
        <w:rPr>
          <w:rFonts w:ascii="Times New Roman" w:hAnsi="Times New Roman" w:cs="Times New Roman"/>
          <w:color w:val="000000" w:themeColor="text1"/>
        </w:rPr>
        <w:t xml:space="preserve"> mixture.</w:t>
      </w:r>
    </w:p>
    <w:p w14:paraId="742D7676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514A27F6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65D87EC3" w14:textId="0F267459" w:rsidR="00C22265" w:rsidRPr="00BF5234" w:rsidRDefault="00C22265" w:rsidP="0025498A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32D952" wp14:editId="7D2E4BC9">
            <wp:extent cx="3978903" cy="5427677"/>
            <wp:effectExtent l="0" t="0" r="3175" b="1905"/>
            <wp:docPr id="16332127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049" cy="54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FB44F" w14:textId="371A589F" w:rsidR="0017509B" w:rsidRPr="002A2567" w:rsidRDefault="00B33E92" w:rsidP="0017509B">
      <w:pPr>
        <w:rPr>
          <w:rFonts w:ascii="Times New Roman" w:hAnsi="Times New Roman"/>
          <w:noProof/>
        </w:rPr>
      </w:pPr>
      <w:bookmarkStart w:id="0" w:name="OLE_LINK1"/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 xml:space="preserve">6 </w:t>
      </w:r>
      <w:r w:rsidR="00E267A3" w:rsidRPr="00460ED8">
        <w:rPr>
          <w:rFonts w:ascii="Times New Roman" w:hAnsi="Times New Roman" w:cs="Times New Roman"/>
          <w:b/>
          <w:bCs/>
          <w:color w:val="000000" w:themeColor="text1"/>
        </w:rPr>
        <w:t>(a)</w:t>
      </w:r>
      <w:r w:rsidR="00E267A3">
        <w:rPr>
          <w:rFonts w:ascii="Times New Roman" w:hAnsi="Times New Roman" w:cs="Times New Roman"/>
          <w:color w:val="000000" w:themeColor="text1"/>
        </w:rPr>
        <w:t xml:space="preserve"> </w:t>
      </w:r>
      <w:bookmarkEnd w:id="0"/>
      <w:r w:rsidR="00E267A3" w:rsidRPr="00E267A3">
        <w:rPr>
          <w:rFonts w:ascii="Times New Roman" w:hAnsi="Times New Roman" w:cs="Times New Roman"/>
          <w:color w:val="000000" w:themeColor="text1"/>
        </w:rPr>
        <w:t xml:space="preserve">XRD patterns of perovskite films with and without </w:t>
      </w:r>
      <w:r w:rsidR="00E267A3">
        <w:rPr>
          <w:rFonts w:ascii="Times New Roman" w:hAnsi="Times New Roman" w:cs="Times New Roman" w:hint="eastAsia"/>
          <w:color w:val="000000" w:themeColor="text1"/>
        </w:rPr>
        <w:t xml:space="preserve">P2HM </w:t>
      </w:r>
      <w:r w:rsidR="00E267A3" w:rsidRPr="00E267A3">
        <w:rPr>
          <w:rFonts w:ascii="Times New Roman" w:hAnsi="Times New Roman" w:cs="Times New Roman"/>
          <w:color w:val="000000" w:themeColor="text1"/>
        </w:rPr>
        <w:t>treatment.</w:t>
      </w:r>
      <w:r w:rsidR="00E267A3">
        <w:rPr>
          <w:rFonts w:ascii="Times New Roman" w:hAnsi="Times New Roman" w:cs="Times New Roman"/>
          <w:color w:val="000000" w:themeColor="text1"/>
        </w:rPr>
        <w:t xml:space="preserve"> </w:t>
      </w:r>
      <w:r w:rsidR="00E267A3" w:rsidRPr="00460ED8">
        <w:rPr>
          <w:rFonts w:ascii="Times New Roman" w:hAnsi="Times New Roman" w:cs="Times New Roman"/>
          <w:b/>
          <w:bCs/>
          <w:color w:val="000000" w:themeColor="text1"/>
        </w:rPr>
        <w:t>(b)</w:t>
      </w:r>
      <w:r w:rsidR="00E267A3">
        <w:rPr>
          <w:rFonts w:ascii="Times New Roman" w:hAnsi="Times New Roman" w:cs="Times New Roman"/>
          <w:color w:val="000000" w:themeColor="text1"/>
        </w:rPr>
        <w:t xml:space="preserve"> Intesntiy ratio of (100)/(110) and (100)/(PbI</w:t>
      </w:r>
      <w:r w:rsidR="00E267A3" w:rsidRPr="00E267A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="00E267A3">
        <w:rPr>
          <w:rFonts w:ascii="Times New Roman" w:hAnsi="Times New Roman" w:cs="Times New Roman"/>
          <w:color w:val="000000" w:themeColor="text1"/>
        </w:rPr>
        <w:t>) peaks</w:t>
      </w:r>
      <w:r w:rsidR="0017509B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17509B" w:rsidRPr="002A2567">
        <w:rPr>
          <w:rFonts w:ascii="Times New Roman" w:hAnsi="Times New Roman"/>
        </w:rPr>
        <w:t>extracted from the XRD spectra.</w:t>
      </w:r>
    </w:p>
    <w:p w14:paraId="6F510E20" w14:textId="67F50999" w:rsidR="00B33E92" w:rsidRPr="0017509B" w:rsidRDefault="00B33E92" w:rsidP="00B33E92">
      <w:pPr>
        <w:rPr>
          <w:rFonts w:ascii="Times New Roman" w:hAnsi="Times New Roman" w:cs="Times New Roman"/>
        </w:rPr>
      </w:pPr>
    </w:p>
    <w:p w14:paraId="4AD0A889" w14:textId="7F73E0DF" w:rsidR="00C22265" w:rsidRPr="00BF5234" w:rsidRDefault="00C22265">
      <w:pPr>
        <w:rPr>
          <w:rFonts w:ascii="Times New Roman" w:hAnsi="Times New Roman" w:cs="Times New Roman"/>
        </w:rPr>
      </w:pPr>
    </w:p>
    <w:p w14:paraId="3FC6F3B7" w14:textId="77777777" w:rsidR="00B33E92" w:rsidRPr="00BF5234" w:rsidRDefault="00B33E92">
      <w:pPr>
        <w:rPr>
          <w:rFonts w:ascii="Times New Roman" w:hAnsi="Times New Roman" w:cs="Times New Roman"/>
        </w:rPr>
      </w:pPr>
    </w:p>
    <w:p w14:paraId="32F14906" w14:textId="77777777" w:rsidR="00B33E92" w:rsidRPr="00BF5234" w:rsidRDefault="00B33E92">
      <w:pPr>
        <w:rPr>
          <w:rFonts w:ascii="Times New Roman" w:hAnsi="Times New Roman" w:cs="Times New Roman"/>
        </w:rPr>
      </w:pPr>
    </w:p>
    <w:p w14:paraId="13483DF7" w14:textId="77777777" w:rsidR="00B33E92" w:rsidRPr="00BF5234" w:rsidRDefault="00B33E92">
      <w:pPr>
        <w:rPr>
          <w:rFonts w:ascii="Times New Roman" w:hAnsi="Times New Roman" w:cs="Times New Roman"/>
        </w:rPr>
      </w:pPr>
    </w:p>
    <w:p w14:paraId="0BE113EF" w14:textId="7D14FE7D" w:rsidR="00C22265" w:rsidRDefault="00693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0E5A84" wp14:editId="0CA04F75">
            <wp:extent cx="6315710" cy="2304415"/>
            <wp:effectExtent l="0" t="0" r="8890" b="635"/>
            <wp:docPr id="20242230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E9DFA" w14:textId="37194DBA" w:rsidR="00E267A3" w:rsidRDefault="00E267A3">
      <w:pPr>
        <w:rPr>
          <w:rFonts w:ascii="Times New Roman" w:hAnsi="Times New Roman" w:cs="Times New Roman"/>
          <w:color w:val="000000" w:themeColor="text1"/>
        </w:rPr>
      </w:pPr>
      <w:r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7</w:t>
      </w:r>
      <w:r w:rsidR="00A204A4" w:rsidRPr="00BF523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E267A3">
        <w:rPr>
          <w:rFonts w:ascii="Times New Roman" w:hAnsi="Times New Roman" w:cs="Times New Roman"/>
          <w:color w:val="000000" w:themeColor="text1"/>
        </w:rPr>
        <w:t xml:space="preserve">GIWAX patterns of the perovskite film </w:t>
      </w:r>
      <w:r>
        <w:rPr>
          <w:rFonts w:ascii="Times New Roman" w:hAnsi="Times New Roman" w:cs="Times New Roman"/>
          <w:color w:val="000000" w:themeColor="text1"/>
        </w:rPr>
        <w:t xml:space="preserve">(top side) </w:t>
      </w:r>
      <w:r w:rsidRPr="00E267A3">
        <w:rPr>
          <w:rFonts w:ascii="Times New Roman" w:hAnsi="Times New Roman" w:cs="Times New Roman"/>
          <w:color w:val="000000" w:themeColor="text1"/>
        </w:rPr>
        <w:t xml:space="preserve">before and after </w:t>
      </w:r>
      <w:r>
        <w:rPr>
          <w:rFonts w:ascii="Times New Roman" w:hAnsi="Times New Roman" w:cs="Times New Roman"/>
          <w:color w:val="000000" w:themeColor="text1"/>
        </w:rPr>
        <w:t xml:space="preserve">treament </w:t>
      </w:r>
      <w:r w:rsidRPr="00E267A3">
        <w:rPr>
          <w:rFonts w:ascii="Times New Roman" w:hAnsi="Times New Roman" w:cs="Times New Roman"/>
          <w:color w:val="000000" w:themeColor="text1"/>
        </w:rPr>
        <w:t>at a grazing incidence angle of 0.</w:t>
      </w:r>
      <w:r>
        <w:rPr>
          <w:rFonts w:ascii="Times New Roman" w:hAnsi="Times New Roman" w:cs="Times New Roman"/>
          <w:color w:val="000000" w:themeColor="text1"/>
        </w:rPr>
        <w:t>2</w:t>
      </w:r>
      <w:r w:rsidRPr="00E267A3">
        <w:rPr>
          <w:rFonts w:ascii="Times New Roman" w:hAnsi="Times New Roman" w:cs="Times New Roman"/>
          <w:color w:val="000000" w:themeColor="text1"/>
        </w:rPr>
        <w:t>°.</w:t>
      </w:r>
    </w:p>
    <w:p w14:paraId="08412FCA" w14:textId="77777777" w:rsidR="0025498A" w:rsidRDefault="0025498A">
      <w:pPr>
        <w:rPr>
          <w:rFonts w:ascii="Times New Roman" w:hAnsi="Times New Roman" w:cs="Times New Roman"/>
          <w:color w:val="000000" w:themeColor="text1"/>
        </w:rPr>
      </w:pPr>
    </w:p>
    <w:p w14:paraId="0857F321" w14:textId="77777777" w:rsidR="0025498A" w:rsidRDefault="0025498A">
      <w:pPr>
        <w:rPr>
          <w:rFonts w:ascii="Times New Roman" w:hAnsi="Times New Roman" w:cs="Times New Roman"/>
          <w:color w:val="000000" w:themeColor="text1"/>
        </w:rPr>
      </w:pPr>
    </w:p>
    <w:p w14:paraId="5860588E" w14:textId="77777777" w:rsidR="0025498A" w:rsidRDefault="0025498A">
      <w:pPr>
        <w:rPr>
          <w:rFonts w:ascii="Times New Roman" w:hAnsi="Times New Roman" w:cs="Times New Roman"/>
          <w:color w:val="000000" w:themeColor="text1"/>
        </w:rPr>
      </w:pPr>
    </w:p>
    <w:p w14:paraId="364AE226" w14:textId="77777777" w:rsidR="0025498A" w:rsidRPr="00BF5234" w:rsidRDefault="0025498A">
      <w:pPr>
        <w:rPr>
          <w:rFonts w:ascii="Times New Roman" w:hAnsi="Times New Roman" w:cs="Times New Roman"/>
        </w:rPr>
      </w:pPr>
    </w:p>
    <w:p w14:paraId="16B24BE1" w14:textId="3B062D63" w:rsidR="00C22265" w:rsidRPr="0025498A" w:rsidRDefault="0025498A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7C0A7408" wp14:editId="46D6E952">
            <wp:extent cx="5241073" cy="3724379"/>
            <wp:effectExtent l="0" t="0" r="0" b="0"/>
            <wp:docPr id="23692327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9AE1288-EA60-E3AE-3426-1B88CA4511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9AE1288-EA60-E3AE-3426-1B88CA4511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148" cy="373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7A3" w:rsidRPr="00A204A4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8</w:t>
      </w:r>
      <w:r w:rsidR="00460ED8" w:rsidRPr="00BF523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60ED8" w:rsidRPr="00460ED8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E267A3" w:rsidRPr="00460ED8">
        <w:rPr>
          <w:rFonts w:ascii="Times New Roman" w:hAnsi="Times New Roman" w:cs="Times New Roman"/>
          <w:b/>
          <w:bCs/>
          <w:color w:val="000000" w:themeColor="text1"/>
        </w:rPr>
        <w:t>a)</w:t>
      </w:r>
      <w:r w:rsidR="00E267A3">
        <w:rPr>
          <w:rFonts w:ascii="Times New Roman" w:hAnsi="Times New Roman" w:cs="Times New Roman"/>
          <w:color w:val="000000" w:themeColor="text1"/>
        </w:rPr>
        <w:t xml:space="preserve"> </w:t>
      </w:r>
      <w:r w:rsidR="0017509B">
        <w:rPr>
          <w:rFonts w:ascii="Times New Roman" w:eastAsia="宋体" w:hAnsi="Times New Roman" w:hint="eastAsia"/>
        </w:rPr>
        <w:t>T</w:t>
      </w:r>
      <w:r w:rsidR="0017509B" w:rsidRPr="002A2567">
        <w:rPr>
          <w:rFonts w:ascii="Times New Roman" w:eastAsia="宋体" w:hAnsi="Times New Roman"/>
        </w:rPr>
        <w:t>he perovskite slab</w:t>
      </w:r>
      <w:r w:rsidR="0017509B">
        <w:rPr>
          <w:rFonts w:ascii="Times New Roman" w:eastAsia="宋体" w:hAnsi="Times New Roman"/>
        </w:rPr>
        <w:t>,</w:t>
      </w:r>
      <w:r w:rsidR="0017509B" w:rsidRPr="002A2567">
        <w:rPr>
          <w:rFonts w:ascii="Times New Roman" w:eastAsia="宋体" w:hAnsi="Times New Roman"/>
        </w:rPr>
        <w:t xml:space="preserve"> </w:t>
      </w:r>
      <w:r w:rsidR="0017509B" w:rsidRPr="00460ED8">
        <w:rPr>
          <w:rFonts w:ascii="Times New Roman" w:eastAsia="宋体" w:hAnsi="Times New Roman"/>
          <w:b/>
          <w:bCs/>
          <w:lang w:val="en-US"/>
        </w:rPr>
        <w:t>(b)</w:t>
      </w:r>
      <w:r w:rsidR="0017509B">
        <w:rPr>
          <w:rFonts w:ascii="Times New Roman" w:eastAsia="宋体" w:hAnsi="Times New Roman"/>
          <w:lang w:val="en-US"/>
        </w:rPr>
        <w:t xml:space="preserve"> </w:t>
      </w:r>
      <w:r w:rsidR="0017509B" w:rsidRPr="002A2567">
        <w:rPr>
          <w:rFonts w:ascii="Times New Roman" w:eastAsia="宋体" w:hAnsi="Times New Roman" w:hint="eastAsia"/>
        </w:rPr>
        <w:t>w</w:t>
      </w:r>
      <w:r w:rsidR="0017509B" w:rsidRPr="002A2567">
        <w:rPr>
          <w:rFonts w:ascii="Times New Roman" w:eastAsia="宋体" w:hAnsi="Times New Roman"/>
        </w:rPr>
        <w:t xml:space="preserve">ith an </w:t>
      </w:r>
      <w:r w:rsidR="0017509B">
        <w:rPr>
          <w:rFonts w:ascii="Times New Roman" w:eastAsia="宋体" w:hAnsi="Times New Roman" w:hint="eastAsia"/>
        </w:rPr>
        <w:t>V</w:t>
      </w:r>
      <w:r w:rsidR="0017509B" w:rsidRPr="0017509B">
        <w:rPr>
          <w:rFonts w:ascii="Times New Roman" w:eastAsia="宋体" w:hAnsi="Times New Roman" w:hint="eastAsia"/>
          <w:vertAlign w:val="subscript"/>
        </w:rPr>
        <w:t>I</w:t>
      </w:r>
      <w:r w:rsidR="0017509B">
        <w:rPr>
          <w:rFonts w:ascii="Times New Roman" w:eastAsia="宋体" w:hAnsi="Times New Roman"/>
        </w:rPr>
        <w:t xml:space="preserve">, </w:t>
      </w:r>
      <w:r w:rsidR="0017509B" w:rsidRPr="00460ED8">
        <w:rPr>
          <w:rFonts w:ascii="Times New Roman" w:eastAsia="宋体" w:hAnsi="Times New Roman"/>
          <w:b/>
          <w:bCs/>
        </w:rPr>
        <w:t>(c)</w:t>
      </w:r>
      <w:r w:rsidR="0017509B">
        <w:rPr>
          <w:rFonts w:ascii="Times New Roman" w:eastAsia="宋体" w:hAnsi="Times New Roman"/>
        </w:rPr>
        <w:t xml:space="preserve"> P2HM </w:t>
      </w:r>
      <w:r w:rsidR="0017509B" w:rsidRPr="0017509B">
        <w:rPr>
          <w:rFonts w:ascii="Times New Roman" w:eastAsia="宋体" w:hAnsi="Times New Roman"/>
        </w:rPr>
        <w:t>adsorbed on the perovskite slab</w:t>
      </w:r>
      <w:r w:rsidR="0017509B">
        <w:rPr>
          <w:rFonts w:ascii="Times New Roman" w:eastAsia="宋体" w:hAnsi="Times New Roman"/>
        </w:rPr>
        <w:t xml:space="preserve">, </w:t>
      </w:r>
      <w:r w:rsidR="0017509B" w:rsidRPr="00460ED8">
        <w:rPr>
          <w:rFonts w:ascii="Times New Roman" w:eastAsia="宋体" w:hAnsi="Times New Roman"/>
          <w:b/>
          <w:bCs/>
        </w:rPr>
        <w:t>(d)</w:t>
      </w:r>
      <w:r w:rsidR="0017509B">
        <w:rPr>
          <w:rFonts w:ascii="Times New Roman" w:eastAsia="宋体" w:hAnsi="Times New Roman"/>
        </w:rPr>
        <w:t xml:space="preserve"> adsorbed</w:t>
      </w:r>
      <w:r w:rsidR="0017509B">
        <w:rPr>
          <w:rFonts w:ascii="Times New Roman" w:eastAsia="宋体" w:hAnsi="Times New Roman" w:hint="eastAsia"/>
        </w:rPr>
        <w:t xml:space="preserve"> on</w:t>
      </w:r>
      <w:r w:rsidR="0017509B" w:rsidRPr="00366A93">
        <w:rPr>
          <w:rFonts w:ascii="Times New Roman" w:eastAsia="宋体" w:hAnsi="Times New Roman"/>
        </w:rPr>
        <w:t xml:space="preserve"> the perovskite slab</w:t>
      </w:r>
      <w:r w:rsidR="0017509B">
        <w:rPr>
          <w:rFonts w:ascii="Times New Roman" w:eastAsia="宋体" w:hAnsi="Times New Roman"/>
        </w:rPr>
        <w:t xml:space="preserve"> </w:t>
      </w:r>
      <w:r w:rsidR="0017509B" w:rsidRPr="002A2567">
        <w:rPr>
          <w:rFonts w:ascii="Times New Roman" w:eastAsia="宋体" w:hAnsi="Times New Roman" w:hint="eastAsia"/>
        </w:rPr>
        <w:t>w</w:t>
      </w:r>
      <w:r w:rsidR="0017509B" w:rsidRPr="002A2567">
        <w:rPr>
          <w:rFonts w:ascii="Times New Roman" w:eastAsia="宋体" w:hAnsi="Times New Roman"/>
        </w:rPr>
        <w:t xml:space="preserve">ith an </w:t>
      </w:r>
      <w:r w:rsidR="0017509B">
        <w:rPr>
          <w:rFonts w:ascii="Times New Roman" w:eastAsia="宋体" w:hAnsi="Times New Roman" w:hint="eastAsia"/>
        </w:rPr>
        <w:t>V</w:t>
      </w:r>
      <w:r w:rsidR="0017509B" w:rsidRPr="0017509B">
        <w:rPr>
          <w:rFonts w:ascii="Times New Roman" w:eastAsia="宋体" w:hAnsi="Times New Roman" w:hint="eastAsia"/>
          <w:vertAlign w:val="subscript"/>
        </w:rPr>
        <w:t>I</w:t>
      </w:r>
      <w:r w:rsidR="0017509B" w:rsidRPr="0017509B">
        <w:rPr>
          <w:rFonts w:ascii="Times New Roman" w:eastAsia="宋体" w:hAnsi="Times New Roman"/>
        </w:rPr>
        <w:t>.</w:t>
      </w:r>
    </w:p>
    <w:p w14:paraId="524245CB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4ECE9F8A" w14:textId="3480F464" w:rsidR="00214654" w:rsidRPr="00BF5234" w:rsidRDefault="000D0F67" w:rsidP="000D0F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74D658" wp14:editId="688CE207">
            <wp:extent cx="2544418" cy="3147693"/>
            <wp:effectExtent l="0" t="0" r="8890" b="0"/>
            <wp:docPr id="6677768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95" cy="3158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3D042" w14:textId="36CC3039" w:rsidR="00C22265" w:rsidRPr="00214654" w:rsidRDefault="00214654">
      <w:pPr>
        <w:rPr>
          <w:rFonts w:ascii="Times New Roman" w:hAnsi="Times New Roman" w:cs="Times New Roman"/>
          <w:lang w:val="en-US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9</w:t>
      </w:r>
      <w:r w:rsidRPr="00BF523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SEM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images of buried Control and P2HM-treated perovskite films.</w:t>
      </w:r>
    </w:p>
    <w:p w14:paraId="6F53D2E9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11C67399" w14:textId="77777777" w:rsidR="00C22265" w:rsidRDefault="00C22265">
      <w:pPr>
        <w:rPr>
          <w:rFonts w:ascii="Times New Roman" w:hAnsi="Times New Roman" w:cs="Times New Roman"/>
        </w:rPr>
      </w:pPr>
    </w:p>
    <w:p w14:paraId="54FC826B" w14:textId="3119A2EE" w:rsidR="00C22265" w:rsidRDefault="00C22265">
      <w:pPr>
        <w:rPr>
          <w:rFonts w:ascii="Times New Roman" w:hAnsi="Times New Roman" w:cs="Times New Roman"/>
        </w:rPr>
      </w:pPr>
    </w:p>
    <w:p w14:paraId="52DE36CE" w14:textId="77777777" w:rsidR="000D0F67" w:rsidRPr="00BF5234" w:rsidRDefault="000D0F67">
      <w:pPr>
        <w:rPr>
          <w:rFonts w:ascii="Times New Roman" w:hAnsi="Times New Roman" w:cs="Times New Roman"/>
        </w:rPr>
      </w:pPr>
    </w:p>
    <w:p w14:paraId="241ABAD0" w14:textId="10ECD060" w:rsidR="00C22265" w:rsidRDefault="000D0F67" w:rsidP="000D0F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79C47C" wp14:editId="5A82AA1A">
            <wp:extent cx="3200400" cy="3485642"/>
            <wp:effectExtent l="0" t="0" r="0" b="635"/>
            <wp:docPr id="15445553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19" cy="3489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7789D" w14:textId="21CE7446" w:rsidR="00C22265" w:rsidRPr="00BF5234" w:rsidRDefault="00214654">
      <w:pPr>
        <w:rPr>
          <w:rFonts w:ascii="Times New Roman" w:hAnsi="Times New Roman" w:cs="Times New Roman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10</w:t>
      </w:r>
      <w:r w:rsidRPr="00460ED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A2567">
        <w:rPr>
          <w:rFonts w:ascii="Times New Roman" w:hAnsi="Times New Roman"/>
        </w:rPr>
        <w:t xml:space="preserve">SEM grain size distribution of the control and </w:t>
      </w:r>
      <w:r>
        <w:rPr>
          <w:rFonts w:ascii="Times New Roman" w:hAnsi="Times New Roman" w:hint="eastAsia"/>
        </w:rPr>
        <w:t xml:space="preserve">treated </w:t>
      </w:r>
      <w:r w:rsidRPr="002A2567">
        <w:rPr>
          <w:rFonts w:ascii="Times New Roman" w:hAnsi="Times New Roman"/>
        </w:rPr>
        <w:t>films.</w:t>
      </w:r>
      <w:r w:rsidR="00C22265" w:rsidRPr="00BF5234">
        <w:rPr>
          <w:rFonts w:ascii="Times New Roman" w:hAnsi="Times New Roman" w:cs="Times New Roman"/>
        </w:rPr>
        <w:br w:type="page"/>
      </w:r>
    </w:p>
    <w:p w14:paraId="373E04E4" w14:textId="376113BA" w:rsidR="00C22265" w:rsidRPr="00BF5234" w:rsidRDefault="00C22265">
      <w:pPr>
        <w:rPr>
          <w:rFonts w:ascii="Times New Roman" w:hAnsi="Times New Roman" w:cs="Times New Roman"/>
        </w:rPr>
      </w:pPr>
    </w:p>
    <w:p w14:paraId="5A02C58A" w14:textId="5003F1B5" w:rsidR="00C22265" w:rsidRPr="00BF5234" w:rsidRDefault="00DD68AB" w:rsidP="000D0F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52F718" wp14:editId="0B7A27E8">
            <wp:extent cx="4108174" cy="2905059"/>
            <wp:effectExtent l="0" t="0" r="6985" b="0"/>
            <wp:docPr id="2722307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915" cy="2912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C1EBD" w14:textId="25BCFC42" w:rsidR="00C22265" w:rsidRPr="00BF5234" w:rsidRDefault="00792163">
      <w:pPr>
        <w:rPr>
          <w:rFonts w:ascii="Times New Roman" w:hAnsi="Times New Roman" w:cs="Times New Roman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11</w:t>
      </w:r>
      <w:r w:rsidRPr="0079216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 w:rsidRPr="00792163">
        <w:rPr>
          <w:rFonts w:ascii="Times New Roman" w:hAnsi="Times New Roman" w:cs="Times New Roman" w:hint="eastAsia"/>
        </w:rPr>
        <w:t xml:space="preserve">ross-sectional </w:t>
      </w:r>
      <w:r w:rsidRPr="00792163">
        <w:rPr>
          <w:rFonts w:ascii="Times New Roman" w:hAnsi="Times New Roman" w:cs="Times New Roman"/>
        </w:rPr>
        <w:t xml:space="preserve">SEM images of </w:t>
      </w:r>
      <w:r>
        <w:rPr>
          <w:rFonts w:ascii="Times New Roman" w:hAnsi="Times New Roman" w:cs="Times New Roman"/>
        </w:rPr>
        <w:t>C</w:t>
      </w:r>
      <w:r w:rsidRPr="00792163">
        <w:rPr>
          <w:rFonts w:ascii="Times New Roman" w:hAnsi="Times New Roman" w:cs="Times New Roman"/>
        </w:rPr>
        <w:t>ontrol</w:t>
      </w:r>
      <w:r>
        <w:rPr>
          <w:rFonts w:ascii="Times New Roman" w:hAnsi="Times New Roman" w:cs="Times New Roman"/>
        </w:rPr>
        <w:t xml:space="preserve"> and P2HM-treated films.</w:t>
      </w:r>
    </w:p>
    <w:p w14:paraId="11D855F4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71E9D336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11FC2BB2" w14:textId="77777777" w:rsidR="00C22265" w:rsidRDefault="00C22265">
      <w:pPr>
        <w:rPr>
          <w:rFonts w:ascii="Times New Roman" w:hAnsi="Times New Roman" w:cs="Times New Roman"/>
        </w:rPr>
      </w:pPr>
    </w:p>
    <w:p w14:paraId="0D74906C" w14:textId="77777777" w:rsidR="006B1528" w:rsidRDefault="006B1528">
      <w:pPr>
        <w:rPr>
          <w:rFonts w:ascii="Times New Roman" w:hAnsi="Times New Roman" w:cs="Times New Roman"/>
        </w:rPr>
      </w:pPr>
    </w:p>
    <w:p w14:paraId="4FBC029F" w14:textId="77777777" w:rsidR="006B1528" w:rsidRDefault="006B1528">
      <w:pPr>
        <w:rPr>
          <w:rFonts w:ascii="Times New Roman" w:hAnsi="Times New Roman" w:cs="Times New Roman"/>
        </w:rPr>
      </w:pPr>
    </w:p>
    <w:p w14:paraId="4FCEEA05" w14:textId="77777777" w:rsidR="006B1528" w:rsidRPr="00BF5234" w:rsidRDefault="006B1528">
      <w:pPr>
        <w:rPr>
          <w:rFonts w:ascii="Times New Roman" w:hAnsi="Times New Roman" w:cs="Times New Roman"/>
        </w:rPr>
      </w:pPr>
    </w:p>
    <w:p w14:paraId="62186BE9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753DCC63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74BF4844" w14:textId="3129ED81" w:rsidR="00C22265" w:rsidRDefault="00C22265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30893439" wp14:editId="59FF9B61">
            <wp:extent cx="5731510" cy="2130425"/>
            <wp:effectExtent l="0" t="0" r="2540" b="317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4533414-B54F-9817-FFF8-2D2C69CE4B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4533414-B54F-9817-FFF8-2D2C69CE4B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25246" w14:textId="0E3B59FA" w:rsidR="00C22265" w:rsidRPr="00BF5234" w:rsidRDefault="00792163">
      <w:pPr>
        <w:rPr>
          <w:rFonts w:ascii="Times New Roman" w:hAnsi="Times New Roman" w:cs="Times New Roman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12</w:t>
      </w:r>
      <w:r w:rsidR="00460ED8"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Pr="00792163">
        <w:rPr>
          <w:rFonts w:ascii="Times New Roman" w:hAnsi="Times New Roman" w:cs="Times New Roman"/>
          <w:color w:val="000000" w:themeColor="text1"/>
          <w:lang w:val="en-US"/>
        </w:rPr>
        <w:t xml:space="preserve">AFM images of buried surface of control and </w:t>
      </w:r>
      <w:r>
        <w:rPr>
          <w:rFonts w:ascii="Times New Roman" w:hAnsi="Times New Roman" w:cs="Times New Roman"/>
          <w:color w:val="000000" w:themeColor="text1"/>
          <w:lang w:val="en-US"/>
        </w:rPr>
        <w:t>treated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Pr="00792163">
        <w:rPr>
          <w:rFonts w:ascii="Times New Roman" w:hAnsi="Times New Roman" w:cs="Times New Roman"/>
          <w:color w:val="000000" w:themeColor="text1"/>
          <w:lang w:val="en-US"/>
        </w:rPr>
        <w:t xml:space="preserve">perovskite films.  </w:t>
      </w:r>
      <w:r w:rsidRPr="00792163">
        <w:rPr>
          <w:rFonts w:ascii="Times New Roman" w:hAnsi="Times New Roman" w:cs="Times New Roman"/>
          <w:color w:val="000000" w:themeColor="text1"/>
        </w:rPr>
        <w:t xml:space="preserve"> </w:t>
      </w:r>
      <w:r w:rsidR="00C22265" w:rsidRPr="00BF5234">
        <w:rPr>
          <w:rFonts w:ascii="Times New Roman" w:hAnsi="Times New Roman" w:cs="Times New Roman"/>
        </w:rPr>
        <w:br w:type="page"/>
      </w:r>
    </w:p>
    <w:p w14:paraId="32D2C837" w14:textId="2B5599A8" w:rsidR="00C22265" w:rsidRDefault="004D5183" w:rsidP="006B15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B1329A" wp14:editId="0D75EFC1">
            <wp:extent cx="3120887" cy="3400206"/>
            <wp:effectExtent l="0" t="0" r="3810" b="0"/>
            <wp:docPr id="4286099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65" cy="3411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AA1A7" w14:textId="6025E20F" w:rsidR="00161687" w:rsidRDefault="00161687">
      <w:pPr>
        <w:rPr>
          <w:rFonts w:ascii="Times New Roman" w:hAnsi="Times New Roman" w:cs="Times New Roman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P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</w:t>
      </w:r>
      <w:r w:rsidR="00460ED8" w:rsidRP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3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Contac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t angles of </w:t>
      </w:r>
      <w:r w:rsidRPr="00A3368D">
        <w:rPr>
          <w:rFonts w:ascii="Times New Roman" w:hAnsi="Times New Roman" w:cs="Times New Roman"/>
          <w:color w:val="000000" w:themeColor="text1"/>
          <w:lang w:val="en-US"/>
        </w:rPr>
        <w:t>FTO/4PABCz, FTO/4PABCz</w:t>
      </w:r>
      <w:r>
        <w:rPr>
          <w:rFonts w:ascii="Times New Roman" w:hAnsi="Times New Roman" w:cs="Times New Roman"/>
          <w:color w:val="000000" w:themeColor="text1"/>
          <w:lang w:val="en-US"/>
        </w:rPr>
        <w:t>/P2HM thin films.</w:t>
      </w:r>
    </w:p>
    <w:p w14:paraId="64E4D49A" w14:textId="77777777" w:rsidR="00161687" w:rsidRDefault="00161687">
      <w:pPr>
        <w:rPr>
          <w:rFonts w:ascii="Times New Roman" w:hAnsi="Times New Roman" w:cs="Times New Roman"/>
        </w:rPr>
      </w:pPr>
    </w:p>
    <w:p w14:paraId="7EB1A01A" w14:textId="77777777" w:rsidR="006B1528" w:rsidRDefault="006B1528">
      <w:pPr>
        <w:rPr>
          <w:rFonts w:ascii="Times New Roman" w:hAnsi="Times New Roman" w:cs="Times New Roman"/>
        </w:rPr>
      </w:pPr>
    </w:p>
    <w:p w14:paraId="6F929AD4" w14:textId="77777777" w:rsidR="006B1528" w:rsidRPr="00BF5234" w:rsidRDefault="006B1528">
      <w:pPr>
        <w:rPr>
          <w:rFonts w:ascii="Times New Roman" w:hAnsi="Times New Roman" w:cs="Times New Roman"/>
        </w:rPr>
      </w:pPr>
    </w:p>
    <w:p w14:paraId="5FD4C935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57DD62E8" w14:textId="1D0927B9" w:rsidR="00C22265" w:rsidRDefault="00C22265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034594B1" wp14:editId="12A34842">
            <wp:extent cx="4429387" cy="2602866"/>
            <wp:effectExtent l="0" t="0" r="9525" b="698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6C1043B-E152-1E75-6E8C-88525EE034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6C1043B-E152-1E75-6E8C-88525EE034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34656" cy="260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ADB6B" w14:textId="2B6991E9" w:rsidR="00161687" w:rsidRPr="00BF5234" w:rsidRDefault="00161687">
      <w:pPr>
        <w:rPr>
          <w:rFonts w:ascii="Times New Roman" w:hAnsi="Times New Roman" w:cs="Times New Roman"/>
        </w:rPr>
      </w:pPr>
      <w:r w:rsidRPr="00460ED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P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</w:t>
      </w:r>
      <w:r w:rsidR="00460ED8" w:rsidRP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4</w:t>
      </w:r>
      <w:r w:rsidR="00460ED8"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Pr="00161687">
        <w:rPr>
          <w:rFonts w:ascii="Times New Roman" w:hAnsi="Times New Roman" w:cs="Times New Roman"/>
          <w:color w:val="000000" w:themeColor="text1"/>
          <w:lang w:val="en-US"/>
        </w:rPr>
        <w:t xml:space="preserve">Peak information plots obtained from </w:t>
      </w:r>
      <w:r w:rsidRPr="00161687">
        <w:rPr>
          <w:rFonts w:ascii="Times New Roman" w:hAnsi="Times New Roman" w:cs="Times New Roman"/>
          <w:i/>
          <w:iCs/>
          <w:color w:val="000000" w:themeColor="text1"/>
          <w:lang w:val="en-US"/>
        </w:rPr>
        <w:t>in-situ</w:t>
      </w:r>
      <w:r w:rsidRPr="00161687">
        <w:rPr>
          <w:rFonts w:ascii="Times New Roman" w:hAnsi="Times New Roman" w:cs="Times New Roman"/>
          <w:color w:val="000000" w:themeColor="text1"/>
          <w:lang w:val="en-US"/>
        </w:rPr>
        <w:t xml:space="preserve"> PL measurements for peak intensity</w:t>
      </w:r>
      <w:r w:rsidR="003F499B">
        <w:rPr>
          <w:rFonts w:ascii="Times New Roman" w:hAnsi="Times New Roman" w:cs="Times New Roman" w:hint="eastAsia"/>
          <w:color w:val="000000" w:themeColor="text1"/>
          <w:lang w:val="en-US"/>
        </w:rPr>
        <w:t xml:space="preserve"> correspond</w:t>
      </w:r>
      <w:r w:rsidR="003F499B">
        <w:rPr>
          <w:rFonts w:ascii="Times New Roman" w:hAnsi="Times New Roman" w:cs="Times New Roman"/>
          <w:color w:val="000000" w:themeColor="text1"/>
          <w:lang w:val="en-US"/>
        </w:rPr>
        <w:t xml:space="preserve"> to </w:t>
      </w:r>
      <w:r w:rsidR="003F499B" w:rsidRPr="0025498A">
        <w:rPr>
          <w:rFonts w:ascii="Times New Roman" w:hAnsi="Times New Roman" w:cs="Times New Roman"/>
          <w:b/>
          <w:bCs/>
          <w:color w:val="000000" w:themeColor="text1"/>
          <w:lang w:val="en-US"/>
        </w:rPr>
        <w:t>Figure 2</w:t>
      </w:r>
      <w:r w:rsidR="00D71374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i</w:t>
      </w:r>
      <w:r w:rsidR="003F499B" w:rsidRPr="0025498A">
        <w:rPr>
          <w:rFonts w:ascii="Times New Roman" w:hAnsi="Times New Roman" w:cs="Times New Roman"/>
          <w:b/>
          <w:bCs/>
          <w:color w:val="000000" w:themeColor="text1"/>
          <w:lang w:val="en-US"/>
        </w:rPr>
        <w:t>, j</w:t>
      </w:r>
      <w:r w:rsidR="003F499B" w:rsidRPr="0025498A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25A9E21" w14:textId="2914FF3B" w:rsidR="00C22265" w:rsidRPr="00BF5234" w:rsidRDefault="00C22265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</w:rPr>
        <w:br w:type="page"/>
      </w:r>
    </w:p>
    <w:p w14:paraId="4988D666" w14:textId="32B1CCB9" w:rsidR="00C22265" w:rsidRDefault="00C22265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36F902" wp14:editId="13713E90">
            <wp:extent cx="3605447" cy="5100506"/>
            <wp:effectExtent l="0" t="0" r="0" b="5080"/>
            <wp:docPr id="138620947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C9739E8-DBB8-CB06-8994-93EBEBBF0E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C9739E8-DBB8-CB06-8994-93EBEBBF0E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8122" cy="510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5C0C1" w14:textId="3F6FF2A9" w:rsidR="003F499B" w:rsidRPr="00BF5234" w:rsidRDefault="003F499B">
      <w:pPr>
        <w:rPr>
          <w:rFonts w:ascii="Times New Roman" w:hAnsi="Times New Roman" w:cs="Times New Roman"/>
        </w:rPr>
      </w:pPr>
      <w:r w:rsidRPr="0058727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Pr="00587279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5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="000B15CC" w:rsidRPr="000B15CC">
        <w:rPr>
          <w:rFonts w:ascii="Times New Roman" w:hAnsi="Times New Roman" w:cs="Times New Roman"/>
          <w:color w:val="000000" w:themeColor="text1"/>
          <w:lang w:val="en-US"/>
        </w:rPr>
        <w:t xml:space="preserve">GIXRD patterns at different Ψ angles (from </w:t>
      </w:r>
      <w:r w:rsidR="000B15CC">
        <w:rPr>
          <w:rFonts w:ascii="Times New Roman" w:hAnsi="Times New Roman" w:cs="Times New Roman" w:hint="eastAsia"/>
          <w:color w:val="000000" w:themeColor="text1"/>
          <w:lang w:val="en-US"/>
        </w:rPr>
        <w:t>5</w:t>
      </w:r>
      <w:r w:rsidR="000B15CC" w:rsidRPr="000B15CC">
        <w:rPr>
          <w:rFonts w:ascii="Times New Roman" w:hAnsi="Times New Roman" w:cs="Times New Roman"/>
          <w:color w:val="000000" w:themeColor="text1"/>
          <w:lang w:val="en-US"/>
        </w:rPr>
        <w:t xml:space="preserve">° to </w:t>
      </w:r>
      <w:r w:rsidR="000B15CC">
        <w:rPr>
          <w:rFonts w:ascii="Times New Roman" w:hAnsi="Times New Roman" w:cs="Times New Roman" w:hint="eastAsia"/>
          <w:color w:val="000000" w:themeColor="text1"/>
          <w:lang w:val="en-US"/>
        </w:rPr>
        <w:t>45</w:t>
      </w:r>
      <w:r w:rsidR="000B15CC" w:rsidRPr="000B15CC">
        <w:rPr>
          <w:rFonts w:ascii="Times New Roman" w:hAnsi="Times New Roman" w:cs="Times New Roman"/>
          <w:color w:val="000000" w:themeColor="text1"/>
          <w:lang w:val="en-US"/>
        </w:rPr>
        <w:t xml:space="preserve">°) of the </w:t>
      </w:r>
      <w:r w:rsidR="000B15CC" w:rsidRPr="0025498A">
        <w:rPr>
          <w:rFonts w:ascii="Times New Roman" w:hAnsi="Times New Roman" w:cs="Times New Roman"/>
          <w:b/>
          <w:bCs/>
          <w:color w:val="000000" w:themeColor="text1"/>
          <w:lang w:val="en-US"/>
        </w:rPr>
        <w:t>(a)</w:t>
      </w:r>
      <w:r w:rsidR="000B15CC" w:rsidRPr="000B15C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B15CC">
        <w:rPr>
          <w:rFonts w:ascii="Times New Roman" w:hAnsi="Times New Roman" w:cs="Times New Roman"/>
          <w:color w:val="000000" w:themeColor="text1"/>
          <w:lang w:val="en-US"/>
        </w:rPr>
        <w:t>C</w:t>
      </w:r>
      <w:r w:rsidR="000B15CC" w:rsidRPr="000B15CC">
        <w:rPr>
          <w:rFonts w:ascii="Times New Roman" w:hAnsi="Times New Roman" w:cs="Times New Roman"/>
          <w:color w:val="000000" w:themeColor="text1"/>
          <w:lang w:val="en-US"/>
        </w:rPr>
        <w:t>ontrol</w:t>
      </w:r>
      <w:r w:rsidR="000B15CC">
        <w:rPr>
          <w:rFonts w:ascii="Times New Roman" w:hAnsi="Times New Roman" w:cs="Times New Roman" w:hint="eastAsia"/>
          <w:color w:val="000000" w:themeColor="text1"/>
          <w:lang w:val="en-US"/>
        </w:rPr>
        <w:t xml:space="preserve"> and</w:t>
      </w:r>
      <w:r w:rsidR="000B15CC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B15CC" w:rsidRPr="0025498A">
        <w:rPr>
          <w:rFonts w:ascii="Times New Roman" w:hAnsi="Times New Roman" w:cs="Times New Roman"/>
          <w:b/>
          <w:bCs/>
          <w:color w:val="000000" w:themeColor="text1"/>
          <w:lang w:val="en-US"/>
        </w:rPr>
        <w:t>(b)</w:t>
      </w:r>
      <w:r w:rsidR="000B15CC">
        <w:rPr>
          <w:rFonts w:ascii="Times New Roman" w:hAnsi="Times New Roman" w:cs="Times New Roman"/>
          <w:color w:val="000000" w:themeColor="text1"/>
          <w:lang w:val="en-US"/>
        </w:rPr>
        <w:t xml:space="preserve"> P2HM-treated films.</w:t>
      </w:r>
    </w:p>
    <w:p w14:paraId="2EDE244A" w14:textId="77777777" w:rsidR="00C22265" w:rsidRPr="00BF5234" w:rsidRDefault="00C22265">
      <w:pPr>
        <w:rPr>
          <w:rFonts w:ascii="Times New Roman" w:hAnsi="Times New Roman" w:cs="Times New Roman"/>
        </w:rPr>
      </w:pPr>
    </w:p>
    <w:p w14:paraId="2FDB918F" w14:textId="77777777" w:rsidR="00C22265" w:rsidRDefault="00C22265">
      <w:pPr>
        <w:rPr>
          <w:rFonts w:ascii="Times New Roman" w:hAnsi="Times New Roman" w:cs="Times New Roman"/>
        </w:rPr>
      </w:pPr>
    </w:p>
    <w:p w14:paraId="68AB52CB" w14:textId="77777777" w:rsidR="006B1528" w:rsidRPr="00BF5234" w:rsidRDefault="006B1528">
      <w:pPr>
        <w:rPr>
          <w:rFonts w:ascii="Times New Roman" w:hAnsi="Times New Roman" w:cs="Times New Roman"/>
        </w:rPr>
      </w:pPr>
    </w:p>
    <w:p w14:paraId="64E6513E" w14:textId="379531BF" w:rsidR="00C22265" w:rsidRDefault="00C22265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A23A62" wp14:editId="6CE47FFA">
            <wp:extent cx="2888166" cy="2456103"/>
            <wp:effectExtent l="0" t="0" r="0" b="0"/>
            <wp:docPr id="23175602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A28AFC9-F717-D5DC-E28A-694F61E17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A28AFC9-F717-D5DC-E28A-694F61E173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rcRect l="9798" t="54092" r="54064"/>
                    <a:stretch>
                      <a:fillRect/>
                    </a:stretch>
                  </pic:blipFill>
                  <pic:spPr>
                    <a:xfrm>
                      <a:off x="0" y="0"/>
                      <a:ext cx="2907012" cy="24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801FC" w14:textId="4F01E30B" w:rsidR="000B15CC" w:rsidRPr="0020678A" w:rsidRDefault="000B15CC" w:rsidP="000B15CC">
      <w:pPr>
        <w:rPr>
          <w:rFonts w:ascii="Times New Roman" w:hAnsi="Times New Roman"/>
        </w:rPr>
      </w:pPr>
      <w:r w:rsidRPr="0058727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Pr="00587279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6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A2567">
        <w:rPr>
          <w:rFonts w:ascii="Times New Roman" w:hAnsi="Times New Roman"/>
        </w:rPr>
        <w:t xml:space="preserve">The corresponding CPD potential distributions obtained from </w:t>
      </w:r>
      <w:r w:rsidRPr="0025498A">
        <w:rPr>
          <w:rFonts w:ascii="Times New Roman" w:hAnsi="Times New Roman"/>
          <w:b/>
          <w:bCs/>
        </w:rPr>
        <w:t>Fig</w:t>
      </w:r>
      <w:r w:rsidRPr="0025498A">
        <w:rPr>
          <w:rFonts w:ascii="Times New Roman" w:hAnsi="Times New Roman" w:hint="eastAsia"/>
          <w:b/>
          <w:bCs/>
        </w:rPr>
        <w:t>ure</w:t>
      </w:r>
      <w:r w:rsidRPr="0025498A">
        <w:rPr>
          <w:rFonts w:ascii="Times New Roman" w:hAnsi="Times New Roman"/>
          <w:b/>
          <w:bCs/>
          <w:lang w:val="en-US"/>
        </w:rPr>
        <w:t xml:space="preserve"> </w:t>
      </w:r>
      <w:r w:rsidRPr="0025498A">
        <w:rPr>
          <w:rFonts w:ascii="Times New Roman" w:hAnsi="Times New Roman"/>
          <w:b/>
          <w:bCs/>
        </w:rPr>
        <w:t>3a, b</w:t>
      </w:r>
      <w:r w:rsidRPr="0025498A">
        <w:rPr>
          <w:rFonts w:ascii="Times New Roman" w:hAnsi="Times New Roman"/>
        </w:rPr>
        <w:t>.</w:t>
      </w:r>
    </w:p>
    <w:p w14:paraId="299FE2F4" w14:textId="5ED0F4B1" w:rsidR="000B15CC" w:rsidRPr="00BF5234" w:rsidRDefault="000B15CC">
      <w:pPr>
        <w:rPr>
          <w:rFonts w:ascii="Times New Roman" w:hAnsi="Times New Roman" w:cs="Times New Roman"/>
        </w:rPr>
      </w:pPr>
    </w:p>
    <w:p w14:paraId="42863664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3390EC02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6DAD3339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28E73A39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4723D903" w14:textId="3A825E15" w:rsidR="00C22265" w:rsidRDefault="00C22265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36601B47" wp14:editId="038B728D">
            <wp:extent cx="5731510" cy="3064510"/>
            <wp:effectExtent l="0" t="0" r="2540" b="2540"/>
            <wp:docPr id="49454665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5BC1220-36D3-CFB5-388B-868C2484B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5BC1220-36D3-CFB5-388B-868C2484B3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B160A" w14:textId="4D86FF83" w:rsidR="004679F3" w:rsidRPr="002A2567" w:rsidRDefault="004679F3" w:rsidP="004679F3">
      <w:pPr>
        <w:rPr>
          <w:rFonts w:ascii="Times New Roman" w:hAnsi="Times New Roman"/>
        </w:rPr>
      </w:pPr>
      <w:r w:rsidRPr="0058727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Supplementary Figure </w:t>
      </w:r>
      <w:r w:rsidRPr="00587279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1</w:t>
      </w:r>
      <w:r w:rsidR="00460ED8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7</w:t>
      </w:r>
      <w:r>
        <w:rPr>
          <w:rFonts w:ascii="Times New Roman" w:hAnsi="Times New Roman" w:cs="Times New Roman" w:hint="eastAsia"/>
          <w:color w:val="000000" w:themeColor="text1"/>
          <w:lang w:val="en-US"/>
        </w:rPr>
        <w:t xml:space="preserve"> </w:t>
      </w:r>
      <w:r w:rsidRPr="0020678A">
        <w:rPr>
          <w:rFonts w:ascii="Times New Roman" w:hAnsi="Times New Roman"/>
        </w:rPr>
        <w:t xml:space="preserve">UPS of the </w:t>
      </w:r>
      <w:r w:rsidRPr="0020678A">
        <w:rPr>
          <w:rFonts w:ascii="Times New Roman" w:hAnsi="Times New Roman"/>
          <w:b/>
          <w:bCs/>
        </w:rPr>
        <w:t>(a</w:t>
      </w:r>
      <w:r w:rsidRPr="0020678A">
        <w:rPr>
          <w:rFonts w:ascii="Times New Roman" w:hAnsi="Times New Roman" w:hint="eastAsia"/>
          <w:b/>
          <w:bCs/>
        </w:rPr>
        <w:t xml:space="preserve">, </w:t>
      </w:r>
      <w:r>
        <w:rPr>
          <w:rFonts w:ascii="Times New Roman" w:hAnsi="Times New Roman" w:hint="eastAsia"/>
          <w:b/>
          <w:bCs/>
        </w:rPr>
        <w:t>d</w:t>
      </w:r>
      <w:r w:rsidRPr="0020678A"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FTO/4PABCz</w:t>
      </w:r>
      <w:r w:rsidRPr="0020678A">
        <w:rPr>
          <w:rFonts w:ascii="Times New Roman" w:hAnsi="Times New Roman"/>
        </w:rPr>
        <w:t xml:space="preserve">, </w:t>
      </w:r>
      <w:r w:rsidRPr="0020678A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b</w:t>
      </w:r>
      <w:r w:rsidRPr="0020678A">
        <w:rPr>
          <w:rFonts w:ascii="Times New Roman" w:hAnsi="Times New Roman" w:hint="eastAsia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>e</w:t>
      </w:r>
      <w:r w:rsidRPr="0020678A">
        <w:rPr>
          <w:rFonts w:ascii="Times New Roman" w:hAnsi="Times New Roman"/>
          <w:b/>
          <w:bCs/>
        </w:rPr>
        <w:t>)</w:t>
      </w:r>
      <w:r w:rsidRPr="002067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FTO/4PABCz/P2HM</w:t>
      </w:r>
      <w:r w:rsidRPr="0020678A">
        <w:rPr>
          <w:rFonts w:ascii="Times New Roman" w:hAnsi="Times New Roman"/>
        </w:rPr>
        <w:t xml:space="preserve"> and </w:t>
      </w:r>
      <w:r w:rsidRPr="0020678A">
        <w:rPr>
          <w:rFonts w:ascii="Times New Roman" w:hAnsi="Times New Roman"/>
          <w:b/>
          <w:bCs/>
        </w:rPr>
        <w:t>(</w:t>
      </w:r>
      <w:r w:rsidRPr="0020678A">
        <w:rPr>
          <w:rFonts w:ascii="Times New Roman" w:hAnsi="Times New Roman" w:hint="eastAsia"/>
          <w:b/>
          <w:bCs/>
        </w:rPr>
        <w:t>e, f</w:t>
      </w:r>
      <w:r w:rsidRPr="0020678A">
        <w:rPr>
          <w:rFonts w:ascii="Times New Roman" w:hAnsi="Times New Roman"/>
          <w:b/>
          <w:bCs/>
        </w:rPr>
        <w:t>)</w:t>
      </w:r>
      <w:r w:rsidRPr="002067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FTO/4PABCz/P2HM/P</w:t>
      </w:r>
      <w:r w:rsidRPr="0020678A">
        <w:rPr>
          <w:rFonts w:ascii="Times New Roman" w:hAnsi="Times New Roman"/>
        </w:rPr>
        <w:t>erovskite thin films</w:t>
      </w:r>
      <w:r>
        <w:rPr>
          <w:rFonts w:ascii="Times New Roman" w:hAnsi="Times New Roman" w:hint="eastAsia"/>
        </w:rPr>
        <w:t>.</w:t>
      </w:r>
    </w:p>
    <w:p w14:paraId="21D53A2E" w14:textId="76B936BA" w:rsidR="004679F3" w:rsidRPr="00BF5234" w:rsidRDefault="004679F3">
      <w:pPr>
        <w:rPr>
          <w:rFonts w:ascii="Times New Roman" w:hAnsi="Times New Roman" w:cs="Times New Roman"/>
        </w:rPr>
      </w:pPr>
    </w:p>
    <w:p w14:paraId="33421F25" w14:textId="4C059AB7" w:rsidR="006338B3" w:rsidRDefault="004F700D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62722C" wp14:editId="6EE416AD">
            <wp:extent cx="2765503" cy="6238606"/>
            <wp:effectExtent l="0" t="0" r="3175" b="0"/>
            <wp:docPr id="6690364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43" cy="631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0D769" w14:textId="153053D2" w:rsidR="004679F3" w:rsidRPr="0020678A" w:rsidRDefault="004679F3" w:rsidP="004679F3">
      <w:pPr>
        <w:rPr>
          <w:rFonts w:ascii="Times New Roman" w:hAnsi="Times New Roman"/>
        </w:rPr>
      </w:pPr>
      <w:r w:rsidRPr="002A2567">
        <w:rPr>
          <w:rFonts w:ascii="Times New Roman" w:hAnsi="Times New Roman"/>
          <w:b/>
          <w:bCs/>
        </w:rPr>
        <w:t>Supplementary Figure 1</w:t>
      </w:r>
      <w:r w:rsidR="00460ED8">
        <w:rPr>
          <w:rFonts w:ascii="Times New Roman" w:hAnsi="Times New Roman" w:hint="eastAsia"/>
          <w:b/>
          <w:bCs/>
        </w:rPr>
        <w:t>8</w:t>
      </w:r>
      <w:r w:rsidRPr="002A2567">
        <w:rPr>
          <w:rFonts w:ascii="Times New Roman" w:hAnsi="Times New Roman"/>
          <w:b/>
          <w:bCs/>
        </w:rPr>
        <w:t xml:space="preserve"> </w:t>
      </w:r>
      <w:r w:rsidRPr="0020678A">
        <w:rPr>
          <w:rFonts w:ascii="Times New Roman" w:hAnsi="Times New Roman" w:hint="eastAsia"/>
          <w:b/>
          <w:bCs/>
        </w:rPr>
        <w:t>(a)</w:t>
      </w:r>
      <w:r w:rsidRPr="0020678A">
        <w:rPr>
          <w:rFonts w:ascii="Times New Roman" w:hAnsi="Times New Roman" w:hint="eastAsia"/>
        </w:rPr>
        <w:t xml:space="preserve"> UV-vis spectra of perovskite films before or after modifications</w:t>
      </w:r>
      <w:r>
        <w:rPr>
          <w:rFonts w:ascii="Times New Roman" w:hAnsi="Times New Roman" w:hint="eastAsia"/>
        </w:rPr>
        <w:t xml:space="preserve"> and </w:t>
      </w:r>
      <w:r w:rsidRPr="0020678A">
        <w:rPr>
          <w:rFonts w:ascii="Times New Roman" w:hAnsi="Times New Roman" w:hint="eastAsia"/>
          <w:b/>
          <w:bCs/>
        </w:rPr>
        <w:t>(</w:t>
      </w:r>
      <w:r>
        <w:rPr>
          <w:rFonts w:ascii="Times New Roman" w:hAnsi="Times New Roman" w:hint="eastAsia"/>
          <w:b/>
          <w:bCs/>
        </w:rPr>
        <w:t>b</w:t>
      </w:r>
      <w:r>
        <w:rPr>
          <w:rFonts w:ascii="Times New Roman" w:hAnsi="Times New Roman"/>
          <w:b/>
          <w:bCs/>
        </w:rPr>
        <w:t>, c</w:t>
      </w:r>
      <w:r w:rsidRPr="0020678A">
        <w:rPr>
          <w:rFonts w:ascii="Times New Roman" w:hAnsi="Times New Roman" w:hint="eastAsia"/>
          <w:b/>
          <w:bCs/>
        </w:rPr>
        <w:t>)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</w:rPr>
        <w:t xml:space="preserve">the </w:t>
      </w:r>
      <w:r>
        <w:rPr>
          <w:rFonts w:ascii="Times New Roman" w:hAnsi="Times New Roman"/>
        </w:rPr>
        <w:t>corresponding</w:t>
      </w:r>
      <w:r>
        <w:rPr>
          <w:rFonts w:ascii="Times New Roman" w:hAnsi="Times New Roman" w:hint="eastAsia"/>
        </w:rPr>
        <w:t xml:space="preserve"> calculated Tauc plots. </w:t>
      </w:r>
    </w:p>
    <w:p w14:paraId="6FD0C1D8" w14:textId="376483F4" w:rsidR="004679F3" w:rsidRPr="00BF5234" w:rsidRDefault="004679F3">
      <w:pPr>
        <w:rPr>
          <w:rFonts w:ascii="Times New Roman" w:hAnsi="Times New Roman" w:cs="Times New Roman"/>
        </w:rPr>
      </w:pPr>
    </w:p>
    <w:p w14:paraId="4E4AC5F9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18AFC1E2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09709A06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6623AF7A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30A2AC30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050A7640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15E425CB" w14:textId="75A02FAF" w:rsidR="004F700D" w:rsidRDefault="004F700D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19BA98AB" wp14:editId="741E6C28">
            <wp:extent cx="6035990" cy="2155970"/>
            <wp:effectExtent l="0" t="0" r="3175" b="0"/>
            <wp:docPr id="18017040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330" cy="216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5F4E7" w14:textId="37FF5CA3" w:rsidR="004679F3" w:rsidRPr="00BF5234" w:rsidRDefault="004679F3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>Supplementary Figure 1</w:t>
      </w:r>
      <w:r w:rsidR="00460ED8">
        <w:rPr>
          <w:rFonts w:ascii="Times New Roman" w:hAnsi="Times New Roman" w:hint="eastAsia"/>
          <w:b/>
          <w:bCs/>
        </w:rPr>
        <w:t>9</w:t>
      </w:r>
      <w:r w:rsidRPr="002A2567">
        <w:rPr>
          <w:rFonts w:ascii="Times New Roman" w:hAnsi="Times New Roman"/>
          <w:b/>
          <w:bCs/>
        </w:rPr>
        <w:t xml:space="preserve"> </w:t>
      </w:r>
      <w:r w:rsidRPr="0020678A">
        <w:rPr>
          <w:rFonts w:ascii="Times New Roman" w:hAnsi="Times New Roman" w:hint="eastAsia"/>
          <w:b/>
          <w:bCs/>
        </w:rPr>
        <w:t>(a)</w:t>
      </w:r>
      <w:r>
        <w:rPr>
          <w:rFonts w:ascii="Times New Roman" w:hAnsi="Times New Roman"/>
          <w:b/>
          <w:bCs/>
        </w:rPr>
        <w:t xml:space="preserve"> </w:t>
      </w:r>
      <w:r w:rsidR="002751D0" w:rsidRPr="002751D0">
        <w:rPr>
          <w:rFonts w:ascii="Times New Roman" w:hAnsi="Times New Roman"/>
        </w:rPr>
        <w:t>TA spectras of FTO/4PABCz/perovskite and</w:t>
      </w:r>
      <w:r w:rsidR="002751D0">
        <w:rPr>
          <w:rFonts w:ascii="Times New Roman" w:hAnsi="Times New Roman"/>
        </w:rPr>
        <w:t xml:space="preserve"> </w:t>
      </w:r>
      <w:r w:rsidR="002751D0" w:rsidRPr="0020678A">
        <w:rPr>
          <w:rFonts w:ascii="Times New Roman" w:hAnsi="Times New Roman" w:hint="eastAsia"/>
          <w:b/>
          <w:bCs/>
        </w:rPr>
        <w:t>(</w:t>
      </w:r>
      <w:r w:rsidR="002751D0">
        <w:rPr>
          <w:rFonts w:ascii="Times New Roman" w:hAnsi="Times New Roman"/>
          <w:b/>
          <w:bCs/>
        </w:rPr>
        <w:t>b</w:t>
      </w:r>
      <w:r w:rsidR="002751D0" w:rsidRPr="0020678A">
        <w:rPr>
          <w:rFonts w:ascii="Times New Roman" w:hAnsi="Times New Roman" w:hint="eastAsia"/>
          <w:b/>
          <w:bCs/>
        </w:rPr>
        <w:t>)</w:t>
      </w:r>
      <w:r w:rsidR="002751D0">
        <w:rPr>
          <w:rFonts w:ascii="Times New Roman" w:hAnsi="Times New Roman"/>
          <w:b/>
          <w:bCs/>
        </w:rPr>
        <w:t xml:space="preserve"> </w:t>
      </w:r>
      <w:r w:rsidR="002751D0" w:rsidRPr="002751D0">
        <w:rPr>
          <w:rFonts w:ascii="Times New Roman" w:hAnsi="Times New Roman"/>
        </w:rPr>
        <w:t>FTO/4PABCz/P2HM/</w:t>
      </w:r>
      <w:r w:rsidR="00D71374">
        <w:rPr>
          <w:rFonts w:ascii="Times New Roman" w:hAnsi="Times New Roman" w:hint="eastAsia"/>
        </w:rPr>
        <w:t>P</w:t>
      </w:r>
      <w:r w:rsidR="002751D0" w:rsidRPr="002751D0">
        <w:rPr>
          <w:rFonts w:ascii="Times New Roman" w:hAnsi="Times New Roman"/>
        </w:rPr>
        <w:t>erovskite films.</w:t>
      </w:r>
    </w:p>
    <w:p w14:paraId="5B249440" w14:textId="77777777" w:rsidR="006338B3" w:rsidRPr="00BF5234" w:rsidRDefault="006338B3">
      <w:pPr>
        <w:rPr>
          <w:rFonts w:ascii="Times New Roman" w:hAnsi="Times New Roman" w:cs="Times New Roman"/>
        </w:rPr>
      </w:pPr>
    </w:p>
    <w:p w14:paraId="4799FB41" w14:textId="77777777" w:rsidR="006338B3" w:rsidRDefault="006338B3">
      <w:pPr>
        <w:rPr>
          <w:rFonts w:ascii="Times New Roman" w:hAnsi="Times New Roman" w:cs="Times New Roman"/>
        </w:rPr>
      </w:pPr>
    </w:p>
    <w:p w14:paraId="25D68552" w14:textId="77777777" w:rsidR="006B1528" w:rsidRDefault="006B1528">
      <w:pPr>
        <w:rPr>
          <w:rFonts w:ascii="Times New Roman" w:hAnsi="Times New Roman" w:cs="Times New Roman"/>
        </w:rPr>
      </w:pPr>
    </w:p>
    <w:p w14:paraId="79AE947E" w14:textId="77777777" w:rsidR="006B1528" w:rsidRDefault="006B1528">
      <w:pPr>
        <w:rPr>
          <w:rFonts w:ascii="Times New Roman" w:hAnsi="Times New Roman" w:cs="Times New Roman"/>
        </w:rPr>
      </w:pPr>
    </w:p>
    <w:p w14:paraId="092A4917" w14:textId="77777777" w:rsidR="006B1528" w:rsidRDefault="006B1528">
      <w:pPr>
        <w:rPr>
          <w:rFonts w:ascii="Times New Roman" w:hAnsi="Times New Roman" w:cs="Times New Roman"/>
        </w:rPr>
      </w:pPr>
    </w:p>
    <w:p w14:paraId="36F99B0B" w14:textId="77777777" w:rsidR="006B1528" w:rsidRPr="00BF5234" w:rsidRDefault="006B1528">
      <w:pPr>
        <w:rPr>
          <w:rFonts w:ascii="Times New Roman" w:hAnsi="Times New Roman" w:cs="Times New Roman"/>
        </w:rPr>
      </w:pPr>
    </w:p>
    <w:p w14:paraId="799E6E8A" w14:textId="5ED4BF96" w:rsidR="006338B3" w:rsidRDefault="004F700D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22C6D3F5" wp14:editId="2EEEC0BF">
            <wp:extent cx="3221372" cy="2466112"/>
            <wp:effectExtent l="0" t="0" r="0" b="0"/>
            <wp:docPr id="119900448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9882274-5012-2059-D1D0-C832687E74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9882274-5012-2059-D1D0-C832687E74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28431" cy="247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82C47" w14:textId="12421EE6" w:rsidR="002751D0" w:rsidRPr="00BF5234" w:rsidRDefault="002751D0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 w:rsidR="00460ED8">
        <w:rPr>
          <w:rFonts w:ascii="Times New Roman" w:hAnsi="Times New Roman" w:hint="eastAsia"/>
          <w:b/>
          <w:bCs/>
        </w:rPr>
        <w:t>20</w:t>
      </w:r>
      <w:r w:rsidRPr="002A2567">
        <w:rPr>
          <w:rFonts w:ascii="Times New Roman" w:hAnsi="Times New Roman"/>
          <w:b/>
          <w:bCs/>
        </w:rPr>
        <w:t xml:space="preserve"> </w:t>
      </w:r>
      <w:r w:rsidRPr="002751D0">
        <w:rPr>
          <w:rFonts w:ascii="Times New Roman" w:hAnsi="Times New Roman"/>
        </w:rPr>
        <w:t xml:space="preserve">Normalized </w:t>
      </w:r>
      <w:r w:rsidR="00FF3B41">
        <w:rPr>
          <w:rFonts w:ascii="Times New Roman" w:hAnsi="Times New Roman" w:hint="eastAsia"/>
        </w:rPr>
        <w:t>TA</w:t>
      </w:r>
      <w:r w:rsidRPr="002751D0">
        <w:rPr>
          <w:rFonts w:ascii="Times New Roman" w:hAnsi="Times New Roman"/>
        </w:rPr>
        <w:t xml:space="preserve"> kinetics </w:t>
      </w:r>
      <w:r w:rsidRPr="00D71374">
        <w:rPr>
          <w:rFonts w:ascii="Times New Roman" w:hAnsi="Times New Roman"/>
          <w:color w:val="000000" w:themeColor="text1"/>
        </w:rPr>
        <w:t>probed at 77</w:t>
      </w:r>
      <w:r w:rsidR="00D71374" w:rsidRPr="00D71374">
        <w:rPr>
          <w:rFonts w:ascii="Times New Roman" w:hAnsi="Times New Roman" w:hint="eastAsia"/>
          <w:color w:val="000000" w:themeColor="text1"/>
        </w:rPr>
        <w:t>6</w:t>
      </w:r>
      <w:r w:rsidRPr="00D71374">
        <w:rPr>
          <w:rFonts w:ascii="Times New Roman" w:hAnsi="Times New Roman"/>
          <w:color w:val="000000" w:themeColor="text1"/>
        </w:rPr>
        <w:t xml:space="preserve"> n</w:t>
      </w:r>
      <w:r>
        <w:rPr>
          <w:rFonts w:ascii="Times New Roman" w:hAnsi="Times New Roman"/>
        </w:rPr>
        <w:t>m</w:t>
      </w:r>
      <w:r w:rsidRPr="002751D0">
        <w:rPr>
          <w:rFonts w:ascii="Times New Roman" w:hAnsi="Times New Roman"/>
        </w:rPr>
        <w:t>.</w:t>
      </w:r>
    </w:p>
    <w:p w14:paraId="041E5343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5EFA5140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5D84C3C1" w14:textId="39CF2AF1" w:rsidR="004F700D" w:rsidRDefault="00D71374" w:rsidP="006B15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C6432C" wp14:editId="6906E077">
            <wp:extent cx="3254385" cy="4883426"/>
            <wp:effectExtent l="0" t="0" r="3175" b="0"/>
            <wp:docPr id="1088072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468" cy="4892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ED5AA" w14:textId="23C22563" w:rsidR="001356E4" w:rsidRPr="001356E4" w:rsidRDefault="001356E4" w:rsidP="001356E4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 w:rsidR="00460ED8">
        <w:rPr>
          <w:rFonts w:ascii="Times New Roman" w:hAnsi="Times New Roman" w:hint="eastAsia"/>
          <w:b/>
          <w:bCs/>
        </w:rPr>
        <w:t>21</w:t>
      </w:r>
      <w:r>
        <w:rPr>
          <w:rFonts w:ascii="Times New Roman" w:hAnsi="Times New Roman" w:hint="eastAsia"/>
          <w:b/>
          <w:bCs/>
        </w:rPr>
        <w:t xml:space="preserve"> </w:t>
      </w:r>
      <w:r w:rsidRPr="00CA3E66">
        <w:rPr>
          <w:rFonts w:ascii="Times New Roman" w:hAnsi="Times New Roman"/>
        </w:rPr>
        <w:t>PL</w:t>
      </w:r>
      <w:r w:rsidR="00D71374">
        <w:rPr>
          <w:rFonts w:ascii="Times New Roman" w:hAnsi="Times New Roman" w:hint="eastAsia"/>
        </w:rPr>
        <w:t xml:space="preserve"> </w:t>
      </w:r>
      <w:r w:rsidR="00D71374" w:rsidRPr="00D71374">
        <w:rPr>
          <w:rFonts w:ascii="Times New Roman" w:hAnsi="Times New Roman" w:hint="eastAsia"/>
          <w:b/>
          <w:bCs/>
        </w:rPr>
        <w:t>(a)</w:t>
      </w:r>
      <w:r w:rsidR="00143362">
        <w:rPr>
          <w:rFonts w:ascii="Times New Roman" w:hAnsi="Times New Roman" w:hint="eastAsia"/>
        </w:rPr>
        <w:t xml:space="preserve"> and TRPL</w:t>
      </w:r>
      <w:r w:rsidR="00D71374">
        <w:rPr>
          <w:rFonts w:ascii="Times New Roman" w:hAnsi="Times New Roman" w:hint="eastAsia"/>
        </w:rPr>
        <w:t xml:space="preserve"> </w:t>
      </w:r>
      <w:r w:rsidR="00D71374" w:rsidRPr="00D71374">
        <w:rPr>
          <w:rFonts w:ascii="Times New Roman" w:hAnsi="Times New Roman" w:hint="eastAsia"/>
          <w:b/>
          <w:bCs/>
        </w:rPr>
        <w:t>(</w:t>
      </w:r>
      <w:r w:rsidR="00D71374">
        <w:rPr>
          <w:rFonts w:ascii="Times New Roman" w:hAnsi="Times New Roman"/>
          <w:b/>
          <w:bCs/>
        </w:rPr>
        <w:t>b</w:t>
      </w:r>
      <w:r w:rsidR="00D71374" w:rsidRPr="00D71374">
        <w:rPr>
          <w:rFonts w:ascii="Times New Roman" w:hAnsi="Times New Roman"/>
          <w:b/>
          <w:bCs/>
        </w:rPr>
        <w:t>)</w:t>
      </w:r>
      <w:r w:rsidR="00D71374">
        <w:rPr>
          <w:rFonts w:ascii="Times New Roman" w:hAnsi="Times New Roman"/>
        </w:rPr>
        <w:t xml:space="preserve"> </w:t>
      </w:r>
      <w:r w:rsidR="00D71374" w:rsidRPr="00CA3E66">
        <w:rPr>
          <w:rFonts w:ascii="Times New Roman" w:hAnsi="Times New Roman"/>
        </w:rPr>
        <w:t>spectra</w:t>
      </w:r>
      <w:r>
        <w:rPr>
          <w:rFonts w:ascii="Times New Roman" w:hAnsi="Times New Roman" w:hint="eastAsia"/>
        </w:rPr>
        <w:t xml:space="preserve"> of different perovskite films.</w:t>
      </w:r>
    </w:p>
    <w:p w14:paraId="7CAD4A05" w14:textId="77777777" w:rsidR="006338B3" w:rsidRPr="00BF5234" w:rsidRDefault="006338B3">
      <w:pPr>
        <w:rPr>
          <w:rFonts w:ascii="Times New Roman" w:hAnsi="Times New Roman" w:cs="Times New Roman"/>
        </w:rPr>
      </w:pPr>
    </w:p>
    <w:p w14:paraId="0368898D" w14:textId="77777777" w:rsidR="006338B3" w:rsidRPr="00BF5234" w:rsidRDefault="006338B3">
      <w:pPr>
        <w:rPr>
          <w:rFonts w:ascii="Times New Roman" w:hAnsi="Times New Roman" w:cs="Times New Roman"/>
          <w:lang w:val="en-US"/>
        </w:rPr>
      </w:pPr>
    </w:p>
    <w:p w14:paraId="04B0A24D" w14:textId="77777777" w:rsidR="006B1528" w:rsidRDefault="006B1528">
      <w:pPr>
        <w:rPr>
          <w:rFonts w:ascii="Times New Roman" w:hAnsi="Times New Roman" w:cs="Times New Roman"/>
        </w:rPr>
      </w:pPr>
    </w:p>
    <w:p w14:paraId="7E85DC7E" w14:textId="77777777" w:rsidR="006B1528" w:rsidRDefault="006B1528">
      <w:pPr>
        <w:rPr>
          <w:rFonts w:ascii="Times New Roman" w:hAnsi="Times New Roman" w:cs="Times New Roman"/>
        </w:rPr>
      </w:pPr>
    </w:p>
    <w:p w14:paraId="7D9EF96A" w14:textId="77777777" w:rsidR="006B1528" w:rsidRDefault="006B1528">
      <w:pPr>
        <w:rPr>
          <w:rFonts w:ascii="Times New Roman" w:hAnsi="Times New Roman" w:cs="Times New Roman"/>
        </w:rPr>
      </w:pPr>
    </w:p>
    <w:p w14:paraId="040F7BEC" w14:textId="77777777" w:rsidR="006B1528" w:rsidRDefault="006B1528">
      <w:pPr>
        <w:rPr>
          <w:rFonts w:ascii="Times New Roman" w:hAnsi="Times New Roman" w:cs="Times New Roman"/>
        </w:rPr>
      </w:pPr>
    </w:p>
    <w:p w14:paraId="7F3E9DD9" w14:textId="77777777" w:rsidR="006B1528" w:rsidRDefault="006B1528">
      <w:pPr>
        <w:rPr>
          <w:rFonts w:ascii="Times New Roman" w:hAnsi="Times New Roman" w:cs="Times New Roman"/>
        </w:rPr>
      </w:pPr>
    </w:p>
    <w:p w14:paraId="01CC5C6B" w14:textId="77777777" w:rsidR="006B1528" w:rsidRDefault="006B1528">
      <w:pPr>
        <w:rPr>
          <w:rFonts w:ascii="Times New Roman" w:hAnsi="Times New Roman" w:cs="Times New Roman"/>
        </w:rPr>
      </w:pPr>
    </w:p>
    <w:p w14:paraId="272300E0" w14:textId="77777777" w:rsidR="006B1528" w:rsidRDefault="006B1528">
      <w:pPr>
        <w:rPr>
          <w:rFonts w:ascii="Times New Roman" w:hAnsi="Times New Roman" w:cs="Times New Roman"/>
        </w:rPr>
      </w:pPr>
    </w:p>
    <w:p w14:paraId="706BAD5B" w14:textId="77777777" w:rsidR="006B1528" w:rsidRDefault="006B1528">
      <w:pPr>
        <w:rPr>
          <w:rFonts w:ascii="Times New Roman" w:hAnsi="Times New Roman" w:cs="Times New Roman"/>
        </w:rPr>
      </w:pPr>
    </w:p>
    <w:p w14:paraId="3DBB6DC7" w14:textId="77777777" w:rsidR="006B1528" w:rsidRDefault="006B1528">
      <w:pPr>
        <w:rPr>
          <w:rFonts w:ascii="Times New Roman" w:hAnsi="Times New Roman" w:cs="Times New Roman"/>
        </w:rPr>
      </w:pPr>
    </w:p>
    <w:p w14:paraId="0F4D00BE" w14:textId="30CFEF5E" w:rsidR="006338B3" w:rsidRDefault="00355C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599C21" wp14:editId="272C3C96">
            <wp:extent cx="5717979" cy="4250745"/>
            <wp:effectExtent l="0" t="0" r="0" b="0"/>
            <wp:docPr id="6366687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94" cy="4262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1B203" w14:textId="5A7053CE" w:rsidR="00143362" w:rsidRPr="00977352" w:rsidRDefault="00143362" w:rsidP="00977352">
      <w:pPr>
        <w:rPr>
          <w:rFonts w:ascii="Times New Roman" w:hAnsi="Times New Roman"/>
          <w:b/>
          <w:bCs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22</w:t>
      </w:r>
      <w:r w:rsidR="00977352">
        <w:rPr>
          <w:rFonts w:ascii="Times New Roman" w:hAnsi="Times New Roman" w:hint="eastAsia"/>
          <w:b/>
          <w:bCs/>
        </w:rPr>
        <w:t xml:space="preserve"> </w:t>
      </w:r>
      <w:r w:rsidR="00977352" w:rsidRPr="00977352">
        <w:rPr>
          <w:rFonts w:ascii="Times New Roman" w:hAnsi="Times New Roman"/>
        </w:rPr>
        <w:t xml:space="preserve">Statistical box plots of </w:t>
      </w:r>
      <w:r w:rsidR="00977352" w:rsidRPr="00977352">
        <w:rPr>
          <w:rFonts w:ascii="Times New Roman" w:hAnsi="Times New Roman"/>
          <w:i/>
          <w:iCs/>
        </w:rPr>
        <w:t>V</w:t>
      </w:r>
      <w:r w:rsidR="00977352" w:rsidRPr="00977352">
        <w:rPr>
          <w:rFonts w:ascii="Times New Roman" w:hAnsi="Times New Roman"/>
          <w:vertAlign w:val="subscript"/>
        </w:rPr>
        <w:t>OC</w:t>
      </w:r>
      <w:r w:rsidR="00977352" w:rsidRPr="00977352">
        <w:rPr>
          <w:rFonts w:ascii="Times New Roman" w:hAnsi="Times New Roman"/>
        </w:rPr>
        <w:t xml:space="preserve">, FF, </w:t>
      </w:r>
      <w:r w:rsidR="00977352" w:rsidRPr="00977352">
        <w:rPr>
          <w:rFonts w:ascii="Times New Roman" w:hAnsi="Times New Roman"/>
          <w:i/>
          <w:iCs/>
        </w:rPr>
        <w:t>J</w:t>
      </w:r>
      <w:r w:rsidR="00977352" w:rsidRPr="00977352">
        <w:rPr>
          <w:rFonts w:ascii="Times New Roman" w:hAnsi="Times New Roman"/>
          <w:vertAlign w:val="subscript"/>
        </w:rPr>
        <w:t>SC</w:t>
      </w:r>
      <w:r w:rsidR="00977352" w:rsidRPr="00977352">
        <w:rPr>
          <w:rFonts w:ascii="Times New Roman" w:hAnsi="Times New Roman"/>
        </w:rPr>
        <w:t xml:space="preserve">, and PCE for </w:t>
      </w:r>
      <w:r w:rsidR="00977352" w:rsidRPr="00977352">
        <w:rPr>
          <w:rFonts w:ascii="Times New Roman" w:hAnsi="Times New Roman" w:hint="eastAsia"/>
        </w:rPr>
        <w:t>P2HM-treated devices with various concetrations in EtOH.</w:t>
      </w:r>
    </w:p>
    <w:p w14:paraId="738A8B3A" w14:textId="77777777" w:rsidR="006338B3" w:rsidRPr="00BF5234" w:rsidRDefault="006338B3">
      <w:pPr>
        <w:rPr>
          <w:rFonts w:ascii="Times New Roman" w:hAnsi="Times New Roman" w:cs="Times New Roman"/>
        </w:rPr>
      </w:pPr>
    </w:p>
    <w:p w14:paraId="7091DF31" w14:textId="77777777" w:rsidR="00355C7D" w:rsidRPr="00BF5234" w:rsidRDefault="00355C7D">
      <w:pPr>
        <w:rPr>
          <w:rFonts w:ascii="Times New Roman" w:hAnsi="Times New Roman" w:cs="Times New Roman"/>
        </w:rPr>
      </w:pPr>
    </w:p>
    <w:p w14:paraId="24D975CC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6433B174" w14:textId="007695DF" w:rsidR="006338B3" w:rsidRPr="00BF5234" w:rsidRDefault="000E5AA0" w:rsidP="006B15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8B19B3" wp14:editId="66744B3A">
            <wp:extent cx="5486737" cy="2141744"/>
            <wp:effectExtent l="0" t="0" r="0" b="0"/>
            <wp:docPr id="797525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48" cy="2153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43517" w14:textId="39A48312" w:rsidR="006338B3" w:rsidRPr="00BF5234" w:rsidRDefault="001356E4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 w:rsidR="00460ED8">
        <w:rPr>
          <w:rFonts w:ascii="Times New Roman" w:hAnsi="Times New Roman" w:hint="eastAsia"/>
          <w:b/>
          <w:bCs/>
        </w:rPr>
        <w:t>2</w:t>
      </w:r>
      <w:r w:rsidR="00143362">
        <w:rPr>
          <w:rFonts w:ascii="Times New Roman" w:hAnsi="Times New Roman" w:hint="eastAsia"/>
          <w:b/>
          <w:bCs/>
        </w:rPr>
        <w:t>3</w:t>
      </w:r>
      <w:r>
        <w:rPr>
          <w:rFonts w:ascii="Times New Roman" w:hAnsi="Times New Roman" w:hint="eastAsia"/>
          <w:b/>
          <w:bCs/>
        </w:rPr>
        <w:t xml:space="preserve"> </w:t>
      </w:r>
      <w:r w:rsidR="003C4645" w:rsidRPr="003C4645">
        <w:rPr>
          <w:rFonts w:ascii="Times New Roman" w:hAnsi="Times New Roman"/>
          <w:i/>
          <w:iCs/>
        </w:rPr>
        <w:t>J–V</w:t>
      </w:r>
      <w:r w:rsidR="003C4645" w:rsidRPr="003C4645">
        <w:rPr>
          <w:rFonts w:ascii="Times New Roman" w:hAnsi="Times New Roman"/>
        </w:rPr>
        <w:t xml:space="preserve"> curves of the best-performing devices measured under </w:t>
      </w:r>
      <w:r w:rsidR="003C4645">
        <w:rPr>
          <w:rFonts w:ascii="Times New Roman" w:hAnsi="Times New Roman" w:hint="eastAsia"/>
        </w:rPr>
        <w:t xml:space="preserve">fowford and </w:t>
      </w:r>
      <w:r w:rsidR="003C4645" w:rsidRPr="003C4645">
        <w:rPr>
          <w:rFonts w:ascii="Times New Roman" w:hAnsi="Times New Roman"/>
        </w:rPr>
        <w:t>reverse scan direction.</w:t>
      </w:r>
    </w:p>
    <w:p w14:paraId="7E7AD997" w14:textId="3D56879D" w:rsidR="006338B3" w:rsidRDefault="004F700D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053A20" wp14:editId="1646F08A">
            <wp:extent cx="5221233" cy="7467600"/>
            <wp:effectExtent l="0" t="0" r="0" b="0"/>
            <wp:docPr id="7774574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4" cy="7486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9D3F6" w14:textId="37D604AA" w:rsidR="003C4645" w:rsidRPr="003C4645" w:rsidRDefault="003C4645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 w:rsidR="00460ED8">
        <w:rPr>
          <w:rFonts w:ascii="Times New Roman" w:hAnsi="Times New Roman" w:hint="eastAsia"/>
          <w:b/>
          <w:bCs/>
        </w:rPr>
        <w:t>24</w:t>
      </w:r>
      <w:r>
        <w:rPr>
          <w:rFonts w:ascii="Times New Roman" w:hAnsi="Times New Roman" w:hint="eastAsia"/>
          <w:b/>
          <w:bCs/>
        </w:rPr>
        <w:t xml:space="preserve"> </w:t>
      </w:r>
      <w:r w:rsidRPr="003C4645">
        <w:rPr>
          <w:rFonts w:ascii="Times New Roman" w:hAnsi="Times New Roman" w:cs="Times New Roman"/>
        </w:rPr>
        <w:t xml:space="preserve">Certified report on the performance of small-area </w:t>
      </w:r>
      <w:r>
        <w:rPr>
          <w:rFonts w:ascii="Times New Roman" w:hAnsi="Times New Roman" w:cs="Times New Roman" w:hint="eastAsia"/>
        </w:rPr>
        <w:t>P2HM-treated</w:t>
      </w:r>
      <w:r w:rsidRPr="003C4645">
        <w:rPr>
          <w:rFonts w:ascii="Times New Roman" w:hAnsi="Times New Roman" w:cs="Times New Roman"/>
        </w:rPr>
        <w:t xml:space="preserve"> PSCs from the </w:t>
      </w:r>
      <w:r>
        <w:rPr>
          <w:rFonts w:ascii="Times New Roman" w:hAnsi="Times New Roman" w:cs="Times New Roman" w:hint="eastAsia"/>
        </w:rPr>
        <w:t>W</w:t>
      </w:r>
      <w:proofErr w:type="spellStart"/>
      <w:r>
        <w:rPr>
          <w:rFonts w:ascii="Times New Roman" w:hAnsi="Times New Roman" w:cs="Times New Roman"/>
          <w:lang w:val="en-US"/>
        </w:rPr>
        <w:t>uxi</w:t>
      </w:r>
      <w:proofErr w:type="spellEnd"/>
      <w:r>
        <w:rPr>
          <w:rFonts w:ascii="Times New Roman" w:hAnsi="Times New Roman" w:cs="Times New Roman"/>
          <w:lang w:val="en-US"/>
        </w:rPr>
        <w:t xml:space="preserve"> Institute of Inspection, Testing and Certification, </w:t>
      </w:r>
      <w:r w:rsidRPr="003C4645">
        <w:rPr>
          <w:rFonts w:ascii="Times New Roman" w:hAnsi="Times New Roman" w:cs="Times New Roman"/>
        </w:rPr>
        <w:t xml:space="preserve">National </w:t>
      </w:r>
      <w:r>
        <w:rPr>
          <w:rFonts w:ascii="Times New Roman" w:hAnsi="Times New Roman" w:cs="Times New Roman"/>
        </w:rPr>
        <w:t xml:space="preserve">Center of Inspection on Solar Photovoltaic </w:t>
      </w:r>
      <w:r w:rsidR="00587279">
        <w:rPr>
          <w:rFonts w:ascii="Times New Roman" w:hAnsi="Times New Roman" w:cs="Times New Roman"/>
        </w:rPr>
        <w:t>Prodcuts Quality.</w:t>
      </w:r>
    </w:p>
    <w:p w14:paraId="4B7BF90A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254BEBE3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160BDA9A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259BF123" w14:textId="62D7D62D" w:rsidR="006338B3" w:rsidRDefault="004F700D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0D4055D1" wp14:editId="67D601B3">
            <wp:extent cx="5731510" cy="4243070"/>
            <wp:effectExtent l="0" t="0" r="2540" b="5080"/>
            <wp:docPr id="116300241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CC58D69-B1E7-C61F-EE93-C9CFB7CD29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CC58D69-B1E7-C61F-EE93-C9CFB7CD29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46C01" w14:textId="3B25CF2E" w:rsidR="00460ED8" w:rsidRPr="00143362" w:rsidRDefault="00460ED8">
      <w:pPr>
        <w:rPr>
          <w:rFonts w:ascii="Times New Roman" w:hAnsi="Times New Roman" w:cs="Times New Roman"/>
          <w:lang w:val="en-US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25</w:t>
      </w:r>
      <w:r w:rsidR="00A31EB4">
        <w:rPr>
          <w:rFonts w:ascii="Times New Roman" w:hAnsi="Times New Roman" w:hint="eastAsia"/>
          <w:b/>
          <w:bCs/>
        </w:rPr>
        <w:t xml:space="preserve"> </w:t>
      </w:r>
      <w:r w:rsidR="0025498A" w:rsidRPr="00C31E35">
        <w:rPr>
          <w:rFonts w:ascii="Times New Roman" w:eastAsia="宋体" w:hAnsi="Times New Roman"/>
        </w:rPr>
        <w:t>Statistic results of (</w:t>
      </w:r>
      <w:r w:rsidR="0025498A" w:rsidRPr="00C31E35">
        <w:rPr>
          <w:rFonts w:ascii="Times New Roman" w:eastAsia="宋体" w:hAnsi="Times New Roman"/>
          <w:b/>
          <w:bCs/>
        </w:rPr>
        <w:t>a</w:t>
      </w:r>
      <w:r w:rsidR="0025498A" w:rsidRPr="00C31E35">
        <w:rPr>
          <w:rFonts w:ascii="Times New Roman" w:eastAsia="宋体" w:hAnsi="Times New Roman"/>
        </w:rPr>
        <w:t>)</w:t>
      </w:r>
      <w:r w:rsidR="0025498A">
        <w:rPr>
          <w:rFonts w:ascii="Times New Roman" w:eastAsia="宋体" w:hAnsi="Times New Roman" w:hint="eastAsia"/>
        </w:rPr>
        <w:t xml:space="preserve"> PC</w:t>
      </w:r>
      <w:r w:rsidR="0025498A">
        <w:rPr>
          <w:rFonts w:ascii="Times New Roman" w:eastAsia="宋体" w:hAnsi="Times New Roman"/>
        </w:rPr>
        <w:t xml:space="preserve">E, </w:t>
      </w:r>
      <w:r w:rsidR="0025498A" w:rsidRPr="00C31E35">
        <w:rPr>
          <w:rFonts w:ascii="Times New Roman" w:eastAsia="宋体" w:hAnsi="Times New Roman"/>
        </w:rPr>
        <w:t>(</w:t>
      </w:r>
      <w:r w:rsidR="0025498A" w:rsidRPr="00C31E35">
        <w:rPr>
          <w:rFonts w:ascii="Times New Roman" w:eastAsia="宋体" w:hAnsi="Times New Roman"/>
          <w:b/>
          <w:bCs/>
        </w:rPr>
        <w:t>b</w:t>
      </w:r>
      <w:r w:rsidR="0025498A" w:rsidRPr="00C31E35">
        <w:rPr>
          <w:rFonts w:ascii="Times New Roman" w:eastAsia="宋体" w:hAnsi="Times New Roman"/>
        </w:rPr>
        <w:t>)</w:t>
      </w:r>
      <w:r w:rsidR="0025498A">
        <w:rPr>
          <w:rFonts w:ascii="Times New Roman" w:eastAsia="宋体" w:hAnsi="Times New Roman" w:hint="eastAsia"/>
        </w:rPr>
        <w:t xml:space="preserve"> FF</w:t>
      </w:r>
      <w:r w:rsidR="0025498A" w:rsidRPr="00C31E35">
        <w:rPr>
          <w:rFonts w:ascii="Times New Roman" w:eastAsia="宋体" w:hAnsi="Times New Roman"/>
        </w:rPr>
        <w:t>, (</w:t>
      </w:r>
      <w:r w:rsidR="0025498A">
        <w:rPr>
          <w:rFonts w:ascii="Times New Roman" w:eastAsia="宋体" w:hAnsi="Times New Roman"/>
          <w:b/>
          <w:bCs/>
        </w:rPr>
        <w:t>c</w:t>
      </w:r>
      <w:r w:rsidR="0025498A" w:rsidRPr="00C31E35">
        <w:rPr>
          <w:rFonts w:ascii="Times New Roman" w:eastAsia="宋体" w:hAnsi="Times New Roman"/>
        </w:rPr>
        <w:t>)</w:t>
      </w:r>
      <w:r w:rsidR="0025498A">
        <w:rPr>
          <w:rFonts w:ascii="Times New Roman" w:eastAsia="宋体" w:hAnsi="Times New Roman" w:hint="eastAsia"/>
        </w:rPr>
        <w:t xml:space="preserve"> </w:t>
      </w:r>
      <w:r w:rsidR="0025498A" w:rsidRPr="00C31E35">
        <w:rPr>
          <w:rFonts w:ascii="Times New Roman" w:eastAsia="宋体" w:hAnsi="Times New Roman"/>
          <w:i/>
          <w:iCs/>
        </w:rPr>
        <w:t>V</w:t>
      </w:r>
      <w:r w:rsidR="0025498A" w:rsidRPr="00C31E35">
        <w:rPr>
          <w:rFonts w:ascii="Times New Roman" w:eastAsia="宋体" w:hAnsi="Times New Roman" w:hint="eastAsia"/>
          <w:vertAlign w:val="subscript"/>
        </w:rPr>
        <w:t>oc</w:t>
      </w:r>
      <w:r w:rsidR="0025498A">
        <w:rPr>
          <w:rFonts w:ascii="Times New Roman" w:eastAsia="宋体" w:hAnsi="Times New Roman" w:hint="eastAsia"/>
        </w:rPr>
        <w:t xml:space="preserve"> and </w:t>
      </w:r>
      <w:r w:rsidR="0025498A" w:rsidRPr="00C31E35">
        <w:rPr>
          <w:rFonts w:ascii="Times New Roman" w:eastAsia="宋体" w:hAnsi="Times New Roman"/>
        </w:rPr>
        <w:t>(</w:t>
      </w:r>
      <w:r w:rsidR="0025498A">
        <w:rPr>
          <w:rFonts w:ascii="Times New Roman" w:eastAsia="宋体" w:hAnsi="Times New Roman"/>
          <w:b/>
          <w:bCs/>
        </w:rPr>
        <w:t>d</w:t>
      </w:r>
      <w:r w:rsidR="0025498A" w:rsidRPr="00C31E35">
        <w:rPr>
          <w:rFonts w:ascii="Times New Roman" w:eastAsia="宋体" w:hAnsi="Times New Roman"/>
        </w:rPr>
        <w:t xml:space="preserve">) </w:t>
      </w:r>
      <w:r w:rsidR="0025498A" w:rsidRPr="00C31E35">
        <w:rPr>
          <w:rFonts w:ascii="Times New Roman" w:eastAsia="宋体" w:hAnsi="Times New Roman"/>
          <w:i/>
          <w:iCs/>
        </w:rPr>
        <w:t>J</w:t>
      </w:r>
      <w:r w:rsidR="0025498A" w:rsidRPr="00C31E35">
        <w:rPr>
          <w:rFonts w:ascii="Times New Roman" w:eastAsia="宋体" w:hAnsi="Times New Roman" w:hint="eastAsia"/>
          <w:vertAlign w:val="subscript"/>
        </w:rPr>
        <w:t>sc</w:t>
      </w:r>
      <w:r w:rsidR="0025498A" w:rsidRPr="00C31E35">
        <w:rPr>
          <w:rFonts w:ascii="Times New Roman" w:eastAsia="宋体" w:hAnsi="Times New Roman"/>
        </w:rPr>
        <w:t>, of</w:t>
      </w:r>
      <w:r w:rsidR="0025498A" w:rsidRPr="00C31E35">
        <w:rPr>
          <w:rFonts w:ascii="Times New Roman" w:eastAsia="宋体" w:hAnsi="Times New Roman" w:hint="eastAsia"/>
        </w:rPr>
        <w:t xml:space="preserve"> perovskite devices without and with </w:t>
      </w:r>
      <w:r w:rsidR="0025498A">
        <w:rPr>
          <w:rFonts w:ascii="Times New Roman" w:eastAsia="宋体" w:hAnsi="Times New Roman"/>
        </w:rPr>
        <w:t xml:space="preserve">P2HM treatment </w:t>
      </w:r>
      <w:r w:rsidR="0025498A" w:rsidRPr="00C31E35">
        <w:rPr>
          <w:rFonts w:ascii="Times New Roman" w:eastAsia="宋体" w:hAnsi="Times New Roman" w:hint="eastAsia"/>
        </w:rPr>
        <w:t xml:space="preserve">collected </w:t>
      </w:r>
      <w:r w:rsidR="0025498A" w:rsidRPr="00C31E35">
        <w:rPr>
          <w:rFonts w:ascii="Times New Roman" w:eastAsia="宋体" w:hAnsi="Times New Roman"/>
        </w:rPr>
        <w:t>from 2</w:t>
      </w:r>
      <w:r w:rsidR="0025498A">
        <w:rPr>
          <w:rFonts w:ascii="Times New Roman" w:eastAsia="宋体" w:hAnsi="Times New Roman" w:hint="eastAsia"/>
        </w:rPr>
        <w:t>4</w:t>
      </w:r>
      <w:r w:rsidR="0025498A" w:rsidRPr="00C31E35">
        <w:rPr>
          <w:rFonts w:ascii="Times New Roman" w:eastAsia="宋体" w:hAnsi="Times New Roman"/>
        </w:rPr>
        <w:t xml:space="preserve"> individual devices.</w:t>
      </w:r>
    </w:p>
    <w:p w14:paraId="13EB0E54" w14:textId="77777777" w:rsidR="00460ED8" w:rsidRDefault="00460ED8">
      <w:pPr>
        <w:rPr>
          <w:rFonts w:ascii="Times New Roman" w:hAnsi="Times New Roman" w:cs="Times New Roman"/>
        </w:rPr>
      </w:pPr>
    </w:p>
    <w:p w14:paraId="55278D68" w14:textId="77777777" w:rsidR="00460ED8" w:rsidRDefault="00460ED8">
      <w:pPr>
        <w:rPr>
          <w:rFonts w:ascii="Times New Roman" w:hAnsi="Times New Roman" w:cs="Times New Roman"/>
        </w:rPr>
      </w:pPr>
    </w:p>
    <w:p w14:paraId="719D9076" w14:textId="77777777" w:rsidR="00460ED8" w:rsidRDefault="00460ED8">
      <w:pPr>
        <w:rPr>
          <w:rFonts w:ascii="Times New Roman" w:hAnsi="Times New Roman" w:cs="Times New Roman"/>
        </w:rPr>
      </w:pPr>
    </w:p>
    <w:p w14:paraId="7AC7EC32" w14:textId="77777777" w:rsidR="00460ED8" w:rsidRDefault="00460ED8">
      <w:pPr>
        <w:rPr>
          <w:rFonts w:ascii="Times New Roman" w:hAnsi="Times New Roman" w:cs="Times New Roman"/>
        </w:rPr>
      </w:pPr>
    </w:p>
    <w:p w14:paraId="11E7C924" w14:textId="77777777" w:rsidR="00460ED8" w:rsidRPr="00BF5234" w:rsidRDefault="00460ED8">
      <w:pPr>
        <w:rPr>
          <w:rFonts w:ascii="Times New Roman" w:hAnsi="Times New Roman" w:cs="Times New Roman"/>
        </w:rPr>
      </w:pPr>
    </w:p>
    <w:p w14:paraId="1343DC92" w14:textId="3E226F77" w:rsidR="006338B3" w:rsidRPr="00BF5234" w:rsidRDefault="004D5183" w:rsidP="006B1528">
      <w:pPr>
        <w:jc w:val="center"/>
        <w:rPr>
          <w:rFonts w:ascii="Times New Roman" w:hAnsi="Times New Roman" w:cs="Times New Roman"/>
        </w:rPr>
      </w:pPr>
      <w:r w:rsidRPr="004D518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1B00F2" wp14:editId="15A2A388">
            <wp:extent cx="3664226" cy="2805138"/>
            <wp:effectExtent l="0" t="0" r="0" b="0"/>
            <wp:docPr id="196219760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5FE2DC4-86A5-7AF8-8F9B-41990E7C92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5FE2DC4-86A5-7AF8-8F9B-41990E7C92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71320" cy="281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C379C" w14:textId="79179F13" w:rsidR="004F700D" w:rsidRPr="0025498A" w:rsidRDefault="00460ED8">
      <w:pPr>
        <w:rPr>
          <w:rFonts w:ascii="Times New Roman" w:hAnsi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26</w:t>
      </w:r>
      <w:r w:rsidR="0025498A">
        <w:rPr>
          <w:rFonts w:ascii="Times New Roman" w:hAnsi="Times New Roman"/>
          <w:b/>
          <w:bCs/>
        </w:rPr>
        <w:t xml:space="preserve"> </w:t>
      </w:r>
      <w:r w:rsidR="0025498A" w:rsidRPr="0025498A">
        <w:rPr>
          <w:rFonts w:ascii="Times New Roman" w:hAnsi="Times New Roman"/>
        </w:rPr>
        <w:t xml:space="preserve">The </w:t>
      </w:r>
      <w:r w:rsidR="0025498A" w:rsidRPr="0025498A">
        <w:rPr>
          <w:rFonts w:ascii="Times New Roman" w:hAnsi="Times New Roman"/>
          <w:i/>
          <w:iCs/>
        </w:rPr>
        <w:t>J-V</w:t>
      </w:r>
      <w:r w:rsidR="0025498A" w:rsidRPr="0025498A">
        <w:rPr>
          <w:rFonts w:ascii="Times New Roman" w:hAnsi="Times New Roman"/>
        </w:rPr>
        <w:t xml:space="preserve"> curves of the </w:t>
      </w:r>
      <w:r w:rsidR="0025498A">
        <w:rPr>
          <w:rFonts w:ascii="Times New Roman" w:hAnsi="Times New Roman"/>
        </w:rPr>
        <w:t>small-area flexible</w:t>
      </w:r>
      <w:r w:rsidR="0025498A" w:rsidRPr="0025498A">
        <w:rPr>
          <w:rFonts w:ascii="Times New Roman" w:hAnsi="Times New Roman"/>
        </w:rPr>
        <w:t xml:space="preserve"> devices.</w:t>
      </w:r>
    </w:p>
    <w:p w14:paraId="4954D0AE" w14:textId="77777777" w:rsidR="00460ED8" w:rsidRDefault="00460ED8">
      <w:pPr>
        <w:rPr>
          <w:rFonts w:ascii="Times New Roman" w:hAnsi="Times New Roman"/>
          <w:b/>
          <w:bCs/>
        </w:rPr>
      </w:pPr>
    </w:p>
    <w:p w14:paraId="206B6EB1" w14:textId="77777777" w:rsidR="00460ED8" w:rsidRDefault="00460ED8">
      <w:pPr>
        <w:rPr>
          <w:rFonts w:ascii="Times New Roman" w:hAnsi="Times New Roman"/>
          <w:b/>
          <w:bCs/>
        </w:rPr>
      </w:pPr>
    </w:p>
    <w:p w14:paraId="6122BD0F" w14:textId="77777777" w:rsidR="006B1528" w:rsidRDefault="006B1528">
      <w:pPr>
        <w:rPr>
          <w:rFonts w:ascii="Times New Roman" w:hAnsi="Times New Roman"/>
          <w:b/>
          <w:bCs/>
        </w:rPr>
      </w:pPr>
    </w:p>
    <w:p w14:paraId="1CEDC1F8" w14:textId="77777777" w:rsidR="006B1528" w:rsidRDefault="006B1528">
      <w:pPr>
        <w:rPr>
          <w:rFonts w:ascii="Times New Roman" w:hAnsi="Times New Roman"/>
          <w:b/>
          <w:bCs/>
        </w:rPr>
      </w:pPr>
    </w:p>
    <w:p w14:paraId="1FBECA25" w14:textId="77777777" w:rsidR="006B1528" w:rsidRDefault="006B1528">
      <w:pPr>
        <w:rPr>
          <w:rFonts w:ascii="Times New Roman" w:hAnsi="Times New Roman"/>
          <w:b/>
          <w:bCs/>
        </w:rPr>
      </w:pPr>
    </w:p>
    <w:p w14:paraId="26D307F0" w14:textId="77777777" w:rsidR="006B1528" w:rsidRPr="006547AA" w:rsidRDefault="006B1528">
      <w:pPr>
        <w:rPr>
          <w:rFonts w:ascii="Times New Roman" w:hAnsi="Times New Roman"/>
          <w:b/>
          <w:bCs/>
          <w:lang w:val="en-US"/>
        </w:rPr>
      </w:pPr>
    </w:p>
    <w:p w14:paraId="623430F8" w14:textId="7C6A47A7" w:rsidR="004F700D" w:rsidRDefault="004F700D" w:rsidP="006B152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144BD03A" wp14:editId="206C0132">
            <wp:extent cx="3499721" cy="2877015"/>
            <wp:effectExtent l="0" t="0" r="5715" b="6350"/>
            <wp:docPr id="17268188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8B8719B-0EAC-5B23-763E-8E4CB985CE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8B8719B-0EAC-5B23-763E-8E4CB985CE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rcRect l="51451"/>
                    <a:stretch>
                      <a:fillRect/>
                    </a:stretch>
                  </pic:blipFill>
                  <pic:spPr>
                    <a:xfrm>
                      <a:off x="0" y="0"/>
                      <a:ext cx="3542190" cy="291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E33C2" w14:textId="1C657D63" w:rsidR="00460ED8" w:rsidRDefault="00460ED8">
      <w:pPr>
        <w:rPr>
          <w:rFonts w:ascii="Times New Roman" w:hAnsi="Times New Roman"/>
          <w:b/>
          <w:bCs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27</w:t>
      </w:r>
      <w:r w:rsidR="0025498A">
        <w:rPr>
          <w:rFonts w:ascii="Times New Roman" w:hAnsi="Times New Roman"/>
          <w:b/>
          <w:bCs/>
        </w:rPr>
        <w:t xml:space="preserve"> </w:t>
      </w:r>
      <w:r w:rsidR="0025498A" w:rsidRPr="0025498A">
        <w:rPr>
          <w:rFonts w:ascii="Times New Roman" w:hAnsi="Times New Roman"/>
        </w:rPr>
        <w:t xml:space="preserve">The </w:t>
      </w:r>
      <w:r w:rsidR="0025498A" w:rsidRPr="0025498A">
        <w:rPr>
          <w:rFonts w:ascii="Times New Roman" w:hAnsi="Times New Roman"/>
          <w:i/>
          <w:iCs/>
        </w:rPr>
        <w:t>J-V</w:t>
      </w:r>
      <w:r w:rsidR="0025498A" w:rsidRPr="0025498A">
        <w:rPr>
          <w:rFonts w:ascii="Times New Roman" w:hAnsi="Times New Roman"/>
        </w:rPr>
        <w:t xml:space="preserve"> curves of the </w:t>
      </w:r>
      <w:r w:rsidR="0025498A">
        <w:rPr>
          <w:rFonts w:ascii="Times New Roman" w:hAnsi="Times New Roman"/>
        </w:rPr>
        <w:t>modulus flexible</w:t>
      </w:r>
      <w:r w:rsidR="0025498A" w:rsidRPr="0025498A">
        <w:rPr>
          <w:rFonts w:ascii="Times New Roman" w:hAnsi="Times New Roman"/>
        </w:rPr>
        <w:t xml:space="preserve"> devices.</w:t>
      </w:r>
    </w:p>
    <w:p w14:paraId="4D4AE3E4" w14:textId="77777777" w:rsidR="00460ED8" w:rsidRDefault="00460ED8">
      <w:pPr>
        <w:rPr>
          <w:rFonts w:ascii="Times New Roman" w:hAnsi="Times New Roman"/>
          <w:b/>
          <w:bCs/>
        </w:rPr>
      </w:pPr>
    </w:p>
    <w:p w14:paraId="3723D935" w14:textId="09DDA340" w:rsidR="004F700D" w:rsidRDefault="004F700D" w:rsidP="0025498A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CC895F" wp14:editId="65C07B01">
            <wp:extent cx="4165870" cy="3189249"/>
            <wp:effectExtent l="0" t="0" r="0" b="0"/>
            <wp:docPr id="50248780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D182B10-0316-E92C-5DD6-415D666019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D182B10-0316-E92C-5DD6-415D666019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03103" cy="321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10A5" w14:textId="0C4323DF" w:rsidR="00460ED8" w:rsidRPr="00BF5234" w:rsidRDefault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28</w:t>
      </w:r>
      <w:r w:rsidR="0025498A">
        <w:rPr>
          <w:rFonts w:ascii="Times New Roman" w:hAnsi="Times New Roman"/>
          <w:b/>
          <w:bCs/>
        </w:rPr>
        <w:t xml:space="preserve"> </w:t>
      </w:r>
      <w:r w:rsidR="0025498A" w:rsidRPr="0025498A">
        <w:rPr>
          <w:rFonts w:ascii="Times New Roman" w:hAnsi="Times New Roman"/>
          <w:i/>
          <w:iCs/>
        </w:rPr>
        <w:t>V</w:t>
      </w:r>
      <w:r w:rsidR="0025498A" w:rsidRPr="0025498A">
        <w:rPr>
          <w:rFonts w:ascii="Times New Roman" w:hAnsi="Times New Roman"/>
          <w:vertAlign w:val="subscript"/>
        </w:rPr>
        <w:t>OC</w:t>
      </w:r>
      <w:r w:rsidR="0025498A" w:rsidRPr="008E7014">
        <w:rPr>
          <w:rFonts w:ascii="Times New Roman" w:hAnsi="Times New Roman"/>
        </w:rPr>
        <w:t xml:space="preserve"> versus light intensity plots. </w:t>
      </w:r>
    </w:p>
    <w:p w14:paraId="637EE3C6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6B2B9952" w14:textId="77777777" w:rsidR="00B76608" w:rsidRPr="00BF5234" w:rsidRDefault="00B76608">
      <w:pPr>
        <w:rPr>
          <w:rFonts w:ascii="Times New Roman" w:hAnsi="Times New Roman" w:cs="Times New Roman"/>
        </w:rPr>
      </w:pPr>
    </w:p>
    <w:p w14:paraId="1AF454E9" w14:textId="7F796132" w:rsidR="004F700D" w:rsidRDefault="004F700D" w:rsidP="0025498A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6E92AE07" wp14:editId="7366FFD0">
            <wp:extent cx="4254712" cy="3256156"/>
            <wp:effectExtent l="0" t="0" r="0" b="0"/>
            <wp:docPr id="139903854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4AE744E-D3B9-CEAF-7EB3-C4711C8720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54AE744E-D3B9-CEAF-7EB3-C4711C8720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8229" cy="330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CE8B1" w14:textId="4B95795E" w:rsidR="00460ED8" w:rsidRPr="0025498A" w:rsidRDefault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29</w:t>
      </w:r>
      <w:r w:rsidR="0025498A">
        <w:rPr>
          <w:rFonts w:ascii="Times New Roman" w:hAnsi="Times New Roman"/>
          <w:b/>
          <w:bCs/>
        </w:rPr>
        <w:t xml:space="preserve"> </w:t>
      </w:r>
      <w:r w:rsidR="0025498A" w:rsidRPr="0025498A">
        <w:rPr>
          <w:rFonts w:ascii="Times New Roman" w:hAnsi="Times New Roman"/>
        </w:rPr>
        <w:t xml:space="preserve">EIS curves of control and </w:t>
      </w:r>
      <w:r w:rsidR="0025498A">
        <w:rPr>
          <w:rFonts w:ascii="Times New Roman" w:hAnsi="Times New Roman"/>
        </w:rPr>
        <w:t xml:space="preserve">trested </w:t>
      </w:r>
      <w:r w:rsidR="0025498A" w:rsidRPr="0025498A">
        <w:rPr>
          <w:rFonts w:ascii="Times New Roman" w:hAnsi="Times New Roman"/>
        </w:rPr>
        <w:t>devices.</w:t>
      </w:r>
    </w:p>
    <w:p w14:paraId="14E940C4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6765B82D" w14:textId="6C1B1FEA" w:rsidR="004F700D" w:rsidRDefault="004F700D" w:rsidP="00E224C8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A4412D" wp14:editId="460F0BD5">
            <wp:extent cx="3539620" cy="2709746"/>
            <wp:effectExtent l="0" t="0" r="3810" b="0"/>
            <wp:docPr id="51536440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675A3E1-478A-44AE-4580-6C199FC9F5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675A3E1-478A-44AE-4580-6C199FC9F5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55120" cy="272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EDB3D" w14:textId="77777777" w:rsidR="0025498A" w:rsidRPr="0025498A" w:rsidRDefault="00460ED8" w:rsidP="0025498A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30</w:t>
      </w:r>
      <w:r w:rsidR="0025498A">
        <w:rPr>
          <w:rFonts w:ascii="Times New Roman" w:hAnsi="Times New Roman"/>
          <w:b/>
          <w:bCs/>
        </w:rPr>
        <w:t xml:space="preserve"> </w:t>
      </w:r>
      <w:r w:rsidR="0025498A" w:rsidRPr="0025498A">
        <w:rPr>
          <w:rFonts w:ascii="Times New Roman" w:hAnsi="Times New Roman"/>
        </w:rPr>
        <w:t>Dark-current measurements</w:t>
      </w:r>
      <w:r w:rsidR="0025498A">
        <w:rPr>
          <w:rFonts w:ascii="Times New Roman" w:hAnsi="Times New Roman"/>
        </w:rPr>
        <w:t xml:space="preserve"> </w:t>
      </w:r>
      <w:r w:rsidR="0025498A" w:rsidRPr="0025498A">
        <w:rPr>
          <w:rFonts w:ascii="Times New Roman" w:hAnsi="Times New Roman"/>
        </w:rPr>
        <w:t xml:space="preserve">of control and </w:t>
      </w:r>
      <w:r w:rsidR="0025498A">
        <w:rPr>
          <w:rFonts w:ascii="Times New Roman" w:hAnsi="Times New Roman"/>
        </w:rPr>
        <w:t xml:space="preserve">trested </w:t>
      </w:r>
      <w:r w:rsidR="0025498A" w:rsidRPr="0025498A">
        <w:rPr>
          <w:rFonts w:ascii="Times New Roman" w:hAnsi="Times New Roman"/>
        </w:rPr>
        <w:t>devices.</w:t>
      </w:r>
    </w:p>
    <w:p w14:paraId="7EE813C1" w14:textId="4C5D6A62" w:rsidR="00460ED8" w:rsidRPr="00BF5234" w:rsidRDefault="00460ED8">
      <w:pPr>
        <w:rPr>
          <w:rFonts w:ascii="Times New Roman" w:hAnsi="Times New Roman" w:cs="Times New Roman"/>
        </w:rPr>
      </w:pPr>
    </w:p>
    <w:p w14:paraId="5FBEF120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06252B25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2E7D43FA" w14:textId="77777777" w:rsidR="004F700D" w:rsidRDefault="004F700D">
      <w:pPr>
        <w:rPr>
          <w:rFonts w:ascii="Times New Roman" w:hAnsi="Times New Roman" w:cs="Times New Roman"/>
        </w:rPr>
      </w:pPr>
    </w:p>
    <w:p w14:paraId="6EC249D4" w14:textId="77777777" w:rsidR="0072554A" w:rsidRDefault="0072554A">
      <w:pPr>
        <w:rPr>
          <w:rFonts w:ascii="Times New Roman" w:hAnsi="Times New Roman" w:cs="Times New Roman"/>
        </w:rPr>
      </w:pPr>
    </w:p>
    <w:p w14:paraId="79A8BEE3" w14:textId="77777777" w:rsidR="0072554A" w:rsidRDefault="0072554A">
      <w:pPr>
        <w:rPr>
          <w:rFonts w:ascii="Times New Roman" w:hAnsi="Times New Roman" w:cs="Times New Roman"/>
        </w:rPr>
      </w:pPr>
    </w:p>
    <w:p w14:paraId="4E1DDBC1" w14:textId="77777777" w:rsidR="0072554A" w:rsidRPr="00BF5234" w:rsidRDefault="0072554A">
      <w:pPr>
        <w:rPr>
          <w:rFonts w:ascii="Times New Roman" w:hAnsi="Times New Roman" w:cs="Times New Roman"/>
        </w:rPr>
      </w:pPr>
    </w:p>
    <w:p w14:paraId="6C06D119" w14:textId="29606FA5" w:rsidR="004F700D" w:rsidRDefault="004F700D">
      <w:pPr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7E903C19" wp14:editId="6F8F8A8A">
            <wp:extent cx="5749529" cy="2174664"/>
            <wp:effectExtent l="0" t="0" r="3810" b="0"/>
            <wp:docPr id="4733922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244" cy="218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E721D" w14:textId="0AA97FAD" w:rsidR="00460ED8" w:rsidRPr="00B3388B" w:rsidRDefault="00460ED8" w:rsidP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31</w:t>
      </w:r>
      <w:r w:rsidR="00B3388B" w:rsidRPr="00B3388B">
        <w:t xml:space="preserve"> </w:t>
      </w:r>
      <w:r w:rsidR="00B3388B" w:rsidRPr="00B3388B">
        <w:rPr>
          <w:rFonts w:ascii="Times New Roman" w:hAnsi="Times New Roman"/>
        </w:rPr>
        <w:t>SCLC results for the hole-only devices with a structure of FTO/</w:t>
      </w:r>
      <w:r w:rsidR="00B3388B">
        <w:rPr>
          <w:rFonts w:ascii="Times New Roman" w:hAnsi="Times New Roman" w:hint="eastAsia"/>
        </w:rPr>
        <w:t>4PABCz</w:t>
      </w:r>
      <w:r w:rsidR="00B3388B">
        <w:rPr>
          <w:rFonts w:ascii="Times New Roman" w:hAnsi="Times New Roman"/>
          <w:lang w:val="en-US"/>
        </w:rPr>
        <w:t>/</w:t>
      </w:r>
      <w:r w:rsidR="00B3388B" w:rsidRPr="00B3388B">
        <w:rPr>
          <w:rFonts w:ascii="Times New Roman" w:hAnsi="Times New Roman"/>
        </w:rPr>
        <w:t>perovskite/PTAA/A</w:t>
      </w:r>
      <w:r w:rsidR="009A7B14">
        <w:rPr>
          <w:rFonts w:ascii="Times New Roman" w:hAnsi="Times New Roman"/>
        </w:rPr>
        <w:t>g</w:t>
      </w:r>
      <w:r w:rsidR="00B3388B" w:rsidRPr="00B3388B">
        <w:rPr>
          <w:rFonts w:ascii="Times New Roman" w:hAnsi="Times New Roman"/>
        </w:rPr>
        <w:t>.</w:t>
      </w:r>
    </w:p>
    <w:p w14:paraId="75780D98" w14:textId="77777777" w:rsidR="00460ED8" w:rsidRPr="00BF5234" w:rsidRDefault="00460ED8">
      <w:pPr>
        <w:rPr>
          <w:rFonts w:ascii="Times New Roman" w:hAnsi="Times New Roman" w:cs="Times New Roman"/>
        </w:rPr>
      </w:pPr>
    </w:p>
    <w:p w14:paraId="54A1B53D" w14:textId="5055FCDB" w:rsidR="004F700D" w:rsidRDefault="00E224C8" w:rsidP="00E224C8">
      <w:pPr>
        <w:jc w:val="center"/>
        <w:rPr>
          <w:rFonts w:ascii="Times New Roman" w:hAnsi="Times New Roman" w:cs="Times New Roman"/>
        </w:rPr>
      </w:pPr>
      <w:r w:rsidRPr="00E224C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D231A2" wp14:editId="276A5D2D">
            <wp:extent cx="3710609" cy="2840306"/>
            <wp:effectExtent l="0" t="0" r="4445" b="0"/>
            <wp:docPr id="60191336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E57848C-F575-3A07-79B8-476DF328EC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E57848C-F575-3A07-79B8-476DF328EC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27608" cy="28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B81D" w14:textId="1D77FF64" w:rsidR="00C26285" w:rsidRDefault="00460ED8" w:rsidP="00C26285">
      <w:pPr>
        <w:rPr>
          <w:rFonts w:ascii="Times New Roman" w:hAnsi="Times New Roman"/>
          <w:b/>
          <w:bCs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32</w:t>
      </w:r>
      <w:r w:rsidR="00C26285">
        <w:rPr>
          <w:rFonts w:ascii="Times New Roman" w:hAnsi="Times New Roman" w:hint="eastAsia"/>
          <w:b/>
          <w:bCs/>
        </w:rPr>
        <w:t xml:space="preserve"> </w:t>
      </w:r>
      <w:r w:rsidR="00C26285" w:rsidRPr="0025498A">
        <w:rPr>
          <w:rFonts w:ascii="Times New Roman" w:hAnsi="Times New Roman"/>
        </w:rPr>
        <w:t xml:space="preserve">The </w:t>
      </w:r>
      <w:r w:rsidR="00C26285" w:rsidRPr="0025498A">
        <w:rPr>
          <w:rFonts w:ascii="Times New Roman" w:hAnsi="Times New Roman"/>
          <w:i/>
          <w:iCs/>
        </w:rPr>
        <w:t>J-V</w:t>
      </w:r>
      <w:r w:rsidR="00C26285" w:rsidRPr="0025498A">
        <w:rPr>
          <w:rFonts w:ascii="Times New Roman" w:hAnsi="Times New Roman"/>
        </w:rPr>
        <w:t xml:space="preserve"> curves of the devices</w:t>
      </w:r>
      <w:r w:rsidR="00C26285">
        <w:rPr>
          <w:rFonts w:ascii="Times New Roman" w:hAnsi="Times New Roman" w:hint="eastAsia"/>
        </w:rPr>
        <w:t xml:space="preserve"> with</w:t>
      </w:r>
      <w:r w:rsidR="00C26285">
        <w:rPr>
          <w:rFonts w:ascii="Times New Roman" w:hAnsi="Times New Roman"/>
          <w:lang w:val="en-US"/>
        </w:rPr>
        <w:t xml:space="preserve"> replaced </w:t>
      </w:r>
      <w:proofErr w:type="spellStart"/>
      <w:r w:rsidR="00C26285">
        <w:rPr>
          <w:rFonts w:ascii="Times New Roman" w:hAnsi="Times New Roman"/>
          <w:lang w:val="en-US"/>
        </w:rPr>
        <w:t>SnOx</w:t>
      </w:r>
      <w:proofErr w:type="spellEnd"/>
      <w:r w:rsidR="00C26285">
        <w:rPr>
          <w:rFonts w:ascii="Times New Roman" w:hAnsi="Times New Roman"/>
          <w:lang w:val="en-US"/>
        </w:rPr>
        <w:t xml:space="preserve"> and Au</w:t>
      </w:r>
      <w:r w:rsidR="00C26285" w:rsidRPr="0025498A">
        <w:rPr>
          <w:rFonts w:ascii="Times New Roman" w:hAnsi="Times New Roman" w:hint="eastAsia"/>
        </w:rPr>
        <w:t>.</w:t>
      </w:r>
    </w:p>
    <w:p w14:paraId="54D801F4" w14:textId="58F1F817" w:rsidR="00460ED8" w:rsidRPr="00BF5234" w:rsidRDefault="00460ED8" w:rsidP="00460ED8">
      <w:pPr>
        <w:rPr>
          <w:rFonts w:ascii="Times New Roman" w:hAnsi="Times New Roman" w:cs="Times New Roman"/>
        </w:rPr>
      </w:pPr>
    </w:p>
    <w:p w14:paraId="79E8036A" w14:textId="77777777" w:rsidR="00460ED8" w:rsidRPr="00BF5234" w:rsidRDefault="00460ED8">
      <w:pPr>
        <w:rPr>
          <w:rFonts w:ascii="Times New Roman" w:hAnsi="Times New Roman" w:cs="Times New Roman"/>
        </w:rPr>
      </w:pPr>
    </w:p>
    <w:p w14:paraId="1741EA12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1F7BB877" w14:textId="77777777" w:rsidR="00143362" w:rsidRDefault="00143362" w:rsidP="00104190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9515EF" wp14:editId="5F53D394">
            <wp:extent cx="3180522" cy="6444873"/>
            <wp:effectExtent l="0" t="0" r="1270" b="0"/>
            <wp:docPr id="156539954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584409F-7759-A079-ABA6-DD28EB7F57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584409F-7759-A079-ABA6-DD28EB7F57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90255" cy="64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0832C" w14:textId="57B65EFA" w:rsidR="00143362" w:rsidRPr="0068236F" w:rsidRDefault="00143362" w:rsidP="00143362">
      <w:pPr>
        <w:rPr>
          <w:rFonts w:ascii="Times New Roman" w:hAnsi="Times New Roman" w:cs="Times New Roman"/>
          <w:lang w:val="en-US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>
        <w:rPr>
          <w:rFonts w:ascii="Times New Roman" w:hAnsi="Times New Roman"/>
          <w:b/>
          <w:bCs/>
        </w:rPr>
        <w:t>3</w:t>
      </w:r>
      <w:r w:rsidR="0068236F">
        <w:rPr>
          <w:rFonts w:ascii="Times New Roman" w:hAnsi="Times New Roman" w:hint="eastAsia"/>
          <w:b/>
          <w:bCs/>
        </w:rPr>
        <w:t xml:space="preserve"> </w:t>
      </w:r>
      <w:r w:rsidR="0068236F" w:rsidRPr="0068236F">
        <w:rPr>
          <w:rFonts w:ascii="Times New Roman" w:hAnsi="Times New Roman"/>
          <w:lang w:val="en-US"/>
        </w:rPr>
        <w:t xml:space="preserve">FF, </w:t>
      </w:r>
      <w:r w:rsidR="0068236F" w:rsidRPr="0068236F">
        <w:rPr>
          <w:rFonts w:ascii="Times New Roman" w:hAnsi="Times New Roman"/>
          <w:i/>
          <w:iCs/>
          <w:lang w:val="en-US"/>
        </w:rPr>
        <w:t>V</w:t>
      </w:r>
      <w:r w:rsidR="0068236F" w:rsidRPr="0068236F">
        <w:rPr>
          <w:rFonts w:ascii="Times New Roman" w:hAnsi="Times New Roman"/>
          <w:vertAlign w:val="subscript"/>
          <w:lang w:val="en-US"/>
        </w:rPr>
        <w:t>OC</w:t>
      </w:r>
      <w:r w:rsidR="0068236F" w:rsidRPr="0068236F">
        <w:rPr>
          <w:rFonts w:ascii="Times New Roman" w:hAnsi="Times New Roman"/>
          <w:lang w:val="en-US"/>
        </w:rPr>
        <w:t xml:space="preserve"> and </w:t>
      </w:r>
      <w:r w:rsidR="0068236F" w:rsidRPr="0068236F">
        <w:rPr>
          <w:rFonts w:ascii="Times New Roman" w:hAnsi="Times New Roman"/>
          <w:i/>
          <w:iCs/>
          <w:lang w:val="en-US"/>
        </w:rPr>
        <w:t>J</w:t>
      </w:r>
      <w:r w:rsidR="0068236F" w:rsidRPr="0068236F">
        <w:rPr>
          <w:rFonts w:ascii="Times New Roman" w:hAnsi="Times New Roman"/>
          <w:vertAlign w:val="subscript"/>
          <w:lang w:val="en-US"/>
        </w:rPr>
        <w:t>SC</w:t>
      </w:r>
      <w:r w:rsidR="0068236F" w:rsidRPr="0068236F">
        <w:rPr>
          <w:rFonts w:ascii="Times New Roman" w:hAnsi="Times New Roman"/>
          <w:lang w:val="en-US"/>
        </w:rPr>
        <w:t xml:space="preserve"> change during </w:t>
      </w:r>
      <w:r w:rsidR="0068236F" w:rsidRPr="0068236F">
        <w:rPr>
          <w:rFonts w:ascii="Times New Roman" w:hAnsi="Times New Roman"/>
        </w:rPr>
        <w:t>t</w:t>
      </w:r>
      <w:r w:rsidR="0068236F" w:rsidRPr="0068236F">
        <w:rPr>
          <w:rFonts w:ascii="Times New Roman" w:hAnsi="Times New Roman" w:hint="eastAsia"/>
        </w:rPr>
        <w:t>hermal</w:t>
      </w:r>
      <w:r w:rsidR="0068236F" w:rsidRPr="0068236F">
        <w:rPr>
          <w:rFonts w:ascii="Times New Roman" w:hAnsi="Times New Roman"/>
          <w:lang w:val="en-US"/>
        </w:rPr>
        <w:t xml:space="preserve"> stability at 100</w:t>
      </w:r>
      <w:r w:rsidR="0068236F" w:rsidRPr="0068236F">
        <w:rPr>
          <w:rFonts w:ascii="Times New Roman" w:hAnsi="Times New Roman" w:hint="eastAsia"/>
          <w:lang w:val="en-US"/>
        </w:rPr>
        <w:t>°</w:t>
      </w:r>
      <w:r w:rsidR="0068236F" w:rsidRPr="0068236F">
        <w:rPr>
          <w:rFonts w:ascii="Times New Roman" w:hAnsi="Times New Roman" w:hint="eastAsia"/>
          <w:lang w:val="en-US"/>
        </w:rPr>
        <w:t>C</w:t>
      </w:r>
      <w:r w:rsidR="005328F4">
        <w:rPr>
          <w:rFonts w:ascii="Times New Roman" w:hAnsi="Times New Roman"/>
          <w:lang w:val="en-US"/>
        </w:rPr>
        <w:t>.</w:t>
      </w:r>
    </w:p>
    <w:p w14:paraId="3C54A73A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1BDC3656" w14:textId="5BB8F670" w:rsidR="004F700D" w:rsidRDefault="00592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BC4E49" wp14:editId="1D310FF6">
            <wp:extent cx="5718620" cy="6028635"/>
            <wp:effectExtent l="0" t="0" r="0" b="0"/>
            <wp:docPr id="20846749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00" cy="6046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56194" w14:textId="1676DCF2" w:rsidR="00460ED8" w:rsidRPr="005328F4" w:rsidRDefault="00460ED8">
      <w:pPr>
        <w:rPr>
          <w:rFonts w:ascii="Times New Roman" w:hAnsi="Times New Roman" w:cs="Times New Roman"/>
          <w:lang w:val="en-US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 w:rsidR="00143362">
        <w:rPr>
          <w:rFonts w:ascii="Times New Roman" w:hAnsi="Times New Roman"/>
          <w:b/>
          <w:bCs/>
        </w:rPr>
        <w:t>4</w:t>
      </w:r>
      <w:r w:rsidR="005328F4">
        <w:rPr>
          <w:rFonts w:ascii="Times New Roman" w:hAnsi="Times New Roman"/>
          <w:b/>
          <w:bCs/>
        </w:rPr>
        <w:t xml:space="preserve"> </w:t>
      </w:r>
      <w:r w:rsidR="005328F4" w:rsidRPr="005328F4">
        <w:rPr>
          <w:rFonts w:ascii="Times New Roman" w:hAnsi="Times New Roman"/>
        </w:rPr>
        <w:t xml:space="preserve">QFLS mapping and QFLS value distribution of </w:t>
      </w:r>
      <w:r w:rsidR="005328F4" w:rsidRPr="00D71374">
        <w:rPr>
          <w:rFonts w:ascii="Times New Roman" w:hAnsi="Times New Roman"/>
          <w:b/>
          <w:bCs/>
        </w:rPr>
        <w:t>(a, c)</w:t>
      </w:r>
      <w:r w:rsidR="005328F4" w:rsidRPr="005328F4">
        <w:rPr>
          <w:rFonts w:ascii="Times New Roman" w:hAnsi="Times New Roman"/>
        </w:rPr>
        <w:t xml:space="preserve"> Control (</w:t>
      </w:r>
      <w:r w:rsidR="005328F4" w:rsidRPr="00D71374">
        <w:rPr>
          <w:rFonts w:ascii="Times New Roman" w:hAnsi="Times New Roman"/>
          <w:b/>
          <w:bCs/>
        </w:rPr>
        <w:t>b, d)</w:t>
      </w:r>
      <w:r w:rsidR="005328F4" w:rsidRPr="005328F4">
        <w:rPr>
          <w:rFonts w:ascii="Times New Roman" w:hAnsi="Times New Roman"/>
        </w:rPr>
        <w:t xml:space="preserve"> P2HM-treated perovskite films and QFLS mapping after 400 h aging at 100 </w:t>
      </w:r>
      <w:r w:rsidR="005328F4" w:rsidRPr="005328F4">
        <w:rPr>
          <w:rFonts w:ascii="Times New Roman" w:hAnsi="Times New Roman" w:hint="eastAsia"/>
        </w:rPr>
        <w:t>°</w:t>
      </w:r>
      <w:r w:rsidR="005328F4" w:rsidRPr="005328F4">
        <w:rPr>
          <w:rFonts w:ascii="Times New Roman" w:hAnsi="Times New Roman" w:hint="eastAsia"/>
        </w:rPr>
        <w:t>C</w:t>
      </w:r>
      <w:r w:rsidR="005328F4" w:rsidRPr="005328F4">
        <w:rPr>
          <w:rFonts w:ascii="Times New Roman" w:hAnsi="Times New Roman"/>
          <w:lang w:val="en-US"/>
        </w:rPr>
        <w:t xml:space="preserve"> </w:t>
      </w:r>
      <w:r w:rsidR="005328F4" w:rsidRPr="00D71374">
        <w:rPr>
          <w:rFonts w:ascii="Times New Roman" w:hAnsi="Times New Roman"/>
          <w:b/>
          <w:bCs/>
          <w:lang w:val="en-US"/>
        </w:rPr>
        <w:t>(e-h)</w:t>
      </w:r>
      <w:r w:rsidR="005328F4" w:rsidRPr="00D71374">
        <w:rPr>
          <w:rFonts w:ascii="Times New Roman" w:hAnsi="Times New Roman"/>
          <w:lang w:val="en-US"/>
        </w:rPr>
        <w:t>.</w:t>
      </w:r>
    </w:p>
    <w:p w14:paraId="0FA498C8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04C15031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0BF0C5F7" w14:textId="18173F30" w:rsidR="004F700D" w:rsidRDefault="00FF36BA" w:rsidP="001041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2E2D1D" wp14:editId="4D09970E">
            <wp:extent cx="5714558" cy="1949316"/>
            <wp:effectExtent l="0" t="0" r="635" b="0"/>
            <wp:docPr id="17378725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55" cy="1960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12D98" w14:textId="3FEAC47D" w:rsidR="00460ED8" w:rsidRPr="00BF5234" w:rsidRDefault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 w:rsidR="00143362">
        <w:rPr>
          <w:rFonts w:ascii="Times New Roman" w:hAnsi="Times New Roman"/>
          <w:b/>
          <w:bCs/>
        </w:rPr>
        <w:t>5</w:t>
      </w:r>
      <w:r w:rsidR="00104190">
        <w:rPr>
          <w:rFonts w:ascii="Times New Roman" w:hAnsi="Times New Roman"/>
          <w:b/>
          <w:bCs/>
        </w:rPr>
        <w:t xml:space="preserve"> </w:t>
      </w:r>
      <w:r w:rsidR="00104190">
        <w:rPr>
          <w:rFonts w:ascii="Times New Roman" w:hAnsi="Times New Roman" w:cs="Times New Roman" w:hint="eastAsia"/>
          <w:color w:val="000000" w:themeColor="text1"/>
        </w:rPr>
        <w:t>SEM</w:t>
      </w:r>
      <w:r w:rsidR="00104190">
        <w:rPr>
          <w:rFonts w:ascii="Times New Roman" w:hAnsi="Times New Roman" w:cs="Times New Roman"/>
          <w:color w:val="000000" w:themeColor="text1"/>
          <w:lang w:val="en-US"/>
        </w:rPr>
        <w:t xml:space="preserve"> images of buried Control and P2HM-treated perovskite films after </w:t>
      </w:r>
      <w:r w:rsidR="00104190" w:rsidRPr="005328F4">
        <w:rPr>
          <w:rFonts w:ascii="Times New Roman" w:hAnsi="Times New Roman"/>
        </w:rPr>
        <w:t xml:space="preserve">400 h aging at 100 </w:t>
      </w:r>
      <w:r w:rsidR="00104190" w:rsidRPr="005328F4">
        <w:rPr>
          <w:rFonts w:ascii="Times New Roman" w:hAnsi="Times New Roman" w:hint="eastAsia"/>
        </w:rPr>
        <w:t>°</w:t>
      </w:r>
      <w:r w:rsidR="00104190" w:rsidRPr="005328F4">
        <w:rPr>
          <w:rFonts w:ascii="Times New Roman" w:hAnsi="Times New Roman" w:hint="eastAsia"/>
        </w:rPr>
        <w:t>C</w:t>
      </w:r>
      <w:r w:rsidR="00104190">
        <w:rPr>
          <w:rFonts w:ascii="Times New Roman" w:hAnsi="Times New Roman"/>
        </w:rPr>
        <w:t>.</w:t>
      </w:r>
    </w:p>
    <w:p w14:paraId="028DE265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14218A0D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226D67C5" w14:textId="77777777" w:rsidR="004F700D" w:rsidRDefault="004F700D">
      <w:pPr>
        <w:rPr>
          <w:rFonts w:ascii="Times New Roman" w:hAnsi="Times New Roman" w:cs="Times New Roman"/>
        </w:rPr>
      </w:pPr>
    </w:p>
    <w:p w14:paraId="3E97E139" w14:textId="77777777" w:rsidR="001E6F1F" w:rsidRDefault="001E6F1F">
      <w:pPr>
        <w:rPr>
          <w:rFonts w:ascii="Times New Roman" w:hAnsi="Times New Roman" w:cs="Times New Roman"/>
        </w:rPr>
      </w:pPr>
    </w:p>
    <w:p w14:paraId="5F6D8736" w14:textId="465AA2D9" w:rsidR="00FF36BA" w:rsidRDefault="001E6F1F" w:rsidP="00D71374">
      <w:pPr>
        <w:jc w:val="center"/>
        <w:rPr>
          <w:rFonts w:ascii="Times New Roman" w:hAnsi="Times New Roman" w:cs="Times New Roman"/>
        </w:rPr>
      </w:pPr>
      <w:r w:rsidRPr="001E6F1F">
        <w:rPr>
          <w:rFonts w:ascii="Times New Roman" w:hAnsi="Times New Roman" w:cs="Times New Roman"/>
          <w:noProof/>
        </w:rPr>
        <w:drawing>
          <wp:inline distT="0" distB="0" distL="0" distR="0" wp14:anchorId="1E262C4F" wp14:editId="23E51832">
            <wp:extent cx="3366135" cy="2576999"/>
            <wp:effectExtent l="0" t="0" r="5715" b="0"/>
            <wp:docPr id="150622069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D7E250E-9A8B-F5C2-5D46-8EDD911B4D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D7E250E-9A8B-F5C2-5D46-8EDD911B4D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71525" cy="25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FFE8" w14:textId="46BDC7D0" w:rsidR="001E6F1F" w:rsidRDefault="001E6F1F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>
        <w:rPr>
          <w:rFonts w:ascii="Times New Roman" w:hAnsi="Times New Roman"/>
          <w:b/>
          <w:bCs/>
        </w:rPr>
        <w:t>6</w:t>
      </w:r>
      <w:r>
        <w:rPr>
          <w:rFonts w:ascii="Times New Roman" w:hAnsi="Times New Roman" w:hint="eastAsia"/>
          <w:b/>
          <w:bCs/>
        </w:rPr>
        <w:t xml:space="preserve"> </w:t>
      </w:r>
      <w:r w:rsidRPr="001E6F1F">
        <w:rPr>
          <w:rFonts w:ascii="Times New Roman" w:hAnsi="Times New Roman"/>
        </w:rPr>
        <w:t xml:space="preserve">PL intensity evolution during the </w:t>
      </w:r>
      <w:r>
        <w:rPr>
          <w:rFonts w:ascii="Times New Roman" w:hAnsi="Times New Roman" w:hint="eastAsia"/>
        </w:rPr>
        <w:t>100</w:t>
      </w:r>
      <w:r w:rsidRPr="001E6F1F">
        <w:rPr>
          <w:rFonts w:ascii="Times New Roman" w:hAnsi="Times New Roman" w:cs="Times New Roman"/>
        </w:rPr>
        <w:t xml:space="preserve"> ℃</w:t>
      </w:r>
      <w:r w:rsidRPr="001E6F1F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aging </w:t>
      </w:r>
      <w:r w:rsidRPr="001E6F1F">
        <w:rPr>
          <w:rFonts w:ascii="Times New Roman" w:hAnsi="Times New Roman"/>
        </w:rPr>
        <w:t>process</w:t>
      </w:r>
      <w:r>
        <w:rPr>
          <w:rFonts w:ascii="Times New Roman" w:hAnsi="Times New Roman" w:hint="eastAsia"/>
        </w:rPr>
        <w:t>.</w:t>
      </w:r>
    </w:p>
    <w:p w14:paraId="22D18B1C" w14:textId="77777777" w:rsidR="00FF36BA" w:rsidRDefault="00FF36BA">
      <w:pPr>
        <w:rPr>
          <w:rFonts w:ascii="Times New Roman" w:hAnsi="Times New Roman" w:cs="Times New Roman"/>
        </w:rPr>
      </w:pPr>
    </w:p>
    <w:p w14:paraId="367C7727" w14:textId="77777777" w:rsidR="00FF36BA" w:rsidRDefault="00FF36BA">
      <w:pPr>
        <w:rPr>
          <w:rFonts w:ascii="Times New Roman" w:hAnsi="Times New Roman" w:cs="Times New Roman"/>
        </w:rPr>
      </w:pPr>
    </w:p>
    <w:p w14:paraId="2B681C72" w14:textId="77777777" w:rsidR="00FF36BA" w:rsidRDefault="00FF36BA">
      <w:pPr>
        <w:rPr>
          <w:rFonts w:ascii="Times New Roman" w:hAnsi="Times New Roman" w:cs="Times New Roman"/>
        </w:rPr>
      </w:pPr>
    </w:p>
    <w:p w14:paraId="372034BB" w14:textId="77777777" w:rsidR="00FF36BA" w:rsidRDefault="00FF36BA">
      <w:pPr>
        <w:rPr>
          <w:rFonts w:ascii="Times New Roman" w:hAnsi="Times New Roman" w:cs="Times New Roman"/>
        </w:rPr>
      </w:pPr>
    </w:p>
    <w:p w14:paraId="4B11AB59" w14:textId="77777777" w:rsidR="00104190" w:rsidRPr="00BF5234" w:rsidRDefault="00104190">
      <w:pPr>
        <w:rPr>
          <w:rFonts w:ascii="Times New Roman" w:hAnsi="Times New Roman" w:cs="Times New Roman"/>
        </w:rPr>
      </w:pPr>
    </w:p>
    <w:p w14:paraId="692FCD97" w14:textId="1EC4BF12" w:rsidR="004F700D" w:rsidRDefault="00FF36BA" w:rsidP="001041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0841A6" wp14:editId="6993CBF0">
            <wp:extent cx="5648712" cy="1902921"/>
            <wp:effectExtent l="0" t="0" r="0" b="2540"/>
            <wp:docPr id="19401525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668" cy="191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EC8AF" w14:textId="5A85A219" w:rsidR="00460ED8" w:rsidRPr="00BF5234" w:rsidRDefault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 w:rsidR="001E6F1F">
        <w:rPr>
          <w:rFonts w:ascii="Times New Roman" w:hAnsi="Times New Roman" w:hint="eastAsia"/>
          <w:b/>
          <w:bCs/>
        </w:rPr>
        <w:t>7</w:t>
      </w:r>
      <w:r w:rsidR="00104190">
        <w:rPr>
          <w:rFonts w:ascii="Times New Roman" w:hAnsi="Times New Roman"/>
          <w:b/>
          <w:bCs/>
        </w:rPr>
        <w:t xml:space="preserve"> </w:t>
      </w:r>
      <w:r w:rsidR="00104190" w:rsidRPr="00104190">
        <w:rPr>
          <w:rFonts w:ascii="Times New Roman" w:hAnsi="Times New Roman"/>
          <w:i/>
          <w:iCs/>
        </w:rPr>
        <w:t>In</w:t>
      </w:r>
      <w:r w:rsidR="001E6F1F">
        <w:rPr>
          <w:rFonts w:ascii="Times New Roman" w:hAnsi="Times New Roman" w:hint="eastAsia"/>
          <w:i/>
          <w:iCs/>
        </w:rPr>
        <w:t>-</w:t>
      </w:r>
      <w:r w:rsidR="00104190" w:rsidRPr="00104190">
        <w:rPr>
          <w:rFonts w:ascii="Times New Roman" w:hAnsi="Times New Roman"/>
          <w:i/>
          <w:iCs/>
        </w:rPr>
        <w:t>situ</w:t>
      </w:r>
      <w:r w:rsidR="00104190" w:rsidRPr="00104190">
        <w:rPr>
          <w:rFonts w:ascii="Times New Roman" w:hAnsi="Times New Roman"/>
        </w:rPr>
        <w:t xml:space="preserve"> PL spectra of the </w:t>
      </w:r>
      <w:r w:rsidR="00104190">
        <w:rPr>
          <w:rFonts w:ascii="Times New Roman" w:hAnsi="Times New Roman"/>
        </w:rPr>
        <w:t>(</w:t>
      </w:r>
      <w:r w:rsidR="00104190" w:rsidRPr="00104190">
        <w:rPr>
          <w:rFonts w:ascii="Times New Roman" w:hAnsi="Times New Roman"/>
        </w:rPr>
        <w:t xml:space="preserve">a) control and </w:t>
      </w:r>
      <w:r w:rsidR="00104190">
        <w:rPr>
          <w:rFonts w:ascii="Times New Roman" w:hAnsi="Times New Roman"/>
        </w:rPr>
        <w:t>(b</w:t>
      </w:r>
      <w:r w:rsidR="00104190" w:rsidRPr="00104190">
        <w:rPr>
          <w:rFonts w:ascii="Times New Roman" w:hAnsi="Times New Roman"/>
        </w:rPr>
        <w:t xml:space="preserve">) </w:t>
      </w:r>
      <w:r w:rsidR="00104190">
        <w:rPr>
          <w:rFonts w:ascii="Times New Roman" w:hAnsi="Times New Roman"/>
        </w:rPr>
        <w:t>P2HM-treated</w:t>
      </w:r>
      <w:r w:rsidR="00104190" w:rsidRPr="00104190">
        <w:rPr>
          <w:rFonts w:ascii="Times New Roman" w:hAnsi="Times New Roman"/>
        </w:rPr>
        <w:t xml:space="preserve"> films during the </w:t>
      </w:r>
      <w:r w:rsidR="00104190">
        <w:rPr>
          <w:rFonts w:ascii="Times New Roman" w:hAnsi="Times New Roman"/>
        </w:rPr>
        <w:t>85</w:t>
      </w:r>
      <w:r w:rsidR="00104190">
        <w:rPr>
          <w:rFonts w:ascii="Times New Roman" w:hAnsi="Times New Roman" w:hint="eastAsia"/>
        </w:rPr>
        <w:t>°</w:t>
      </w:r>
      <w:r w:rsidR="00104190">
        <w:rPr>
          <w:rFonts w:ascii="Times New Roman" w:hAnsi="Times New Roman" w:hint="eastAsia"/>
        </w:rPr>
        <w:t xml:space="preserve">C </w:t>
      </w:r>
      <w:r w:rsidR="00104190">
        <w:rPr>
          <w:rFonts w:ascii="Times New Roman" w:hAnsi="Times New Roman"/>
          <w:lang w:val="en-US"/>
        </w:rPr>
        <w:t>aging</w:t>
      </w:r>
      <w:r w:rsidR="00104190" w:rsidRPr="00104190">
        <w:rPr>
          <w:rFonts w:ascii="Times New Roman" w:hAnsi="Times New Roman"/>
        </w:rPr>
        <w:t xml:space="preserve"> process</w:t>
      </w:r>
      <w:r w:rsidR="00104190">
        <w:rPr>
          <w:rFonts w:ascii="Times New Roman" w:hAnsi="Times New Roman"/>
        </w:rPr>
        <w:t>.</w:t>
      </w:r>
    </w:p>
    <w:p w14:paraId="117A6925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49000808" w14:textId="57349885" w:rsidR="008B12DE" w:rsidRDefault="004F700D" w:rsidP="00104190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drawing>
          <wp:inline distT="0" distB="0" distL="0" distR="0" wp14:anchorId="17CBF824" wp14:editId="334EF62F">
            <wp:extent cx="3131060" cy="4580389"/>
            <wp:effectExtent l="0" t="0" r="0" b="0"/>
            <wp:docPr id="47668669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52783BB-2B23-BD29-0C27-50F0E98D3D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52783BB-2B23-BD29-0C27-50F0E98D3D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35424" cy="458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F1387" w14:textId="04FF235A" w:rsidR="00460ED8" w:rsidRPr="0072554A" w:rsidRDefault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 w:rsidR="001E6F1F">
        <w:rPr>
          <w:rFonts w:ascii="Times New Roman" w:hAnsi="Times New Roman" w:hint="eastAsia"/>
          <w:b/>
          <w:bCs/>
        </w:rPr>
        <w:t>8</w:t>
      </w:r>
      <w:r w:rsidR="0072554A">
        <w:rPr>
          <w:rFonts w:ascii="Times New Roman" w:hAnsi="Times New Roman"/>
          <w:b/>
          <w:bCs/>
        </w:rPr>
        <w:t xml:space="preserve"> </w:t>
      </w:r>
      <w:r w:rsidR="0072554A" w:rsidRPr="0072554A">
        <w:rPr>
          <w:rFonts w:ascii="Times New Roman" w:hAnsi="Times New Roman"/>
        </w:rPr>
        <w:t xml:space="preserve">The PCE change of control (b) and treated film (c) after thermal </w:t>
      </w:r>
      <w:r w:rsidR="00EB0B7A">
        <w:rPr>
          <w:rFonts w:ascii="Times New Roman" w:hAnsi="Times New Roman"/>
        </w:rPr>
        <w:t>cycl</w:t>
      </w:r>
      <w:r w:rsidR="0072554A" w:rsidRPr="0072554A">
        <w:rPr>
          <w:rFonts w:ascii="Times New Roman" w:hAnsi="Times New Roman"/>
        </w:rPr>
        <w:t>ing.</w:t>
      </w:r>
      <w:r w:rsidR="00EB0B7A">
        <w:rPr>
          <w:rFonts w:ascii="Times New Roman" w:hAnsi="Times New Roman"/>
        </w:rPr>
        <w:t xml:space="preserve"> </w:t>
      </w:r>
    </w:p>
    <w:p w14:paraId="2CC9A110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577E2C9E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0F2855E3" w14:textId="48813FD9" w:rsidR="004F700D" w:rsidRDefault="004F700D" w:rsidP="00104190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7B4AD1" wp14:editId="11F1E562">
            <wp:extent cx="3251878" cy="6858000"/>
            <wp:effectExtent l="0" t="0" r="5715" b="0"/>
            <wp:docPr id="158518989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14AC031-58A2-BCB3-F9CA-F8826C033C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14AC031-58A2-BCB3-F9CA-F8826C033C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5187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F37E2" w14:textId="5238E7BC" w:rsidR="00460ED8" w:rsidRPr="00BF5234" w:rsidRDefault="00460ED8">
      <w:pPr>
        <w:rPr>
          <w:rFonts w:ascii="Times New Roman" w:hAnsi="Times New Roman" w:cs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3</w:t>
      </w:r>
      <w:r w:rsidR="001E6F1F">
        <w:rPr>
          <w:rFonts w:ascii="Times New Roman" w:hAnsi="Times New Roman" w:hint="eastAsia"/>
          <w:b/>
          <w:bCs/>
        </w:rPr>
        <w:t>9</w:t>
      </w:r>
      <w:r w:rsidR="00EB0B7A">
        <w:rPr>
          <w:rFonts w:ascii="Times New Roman" w:hAnsi="Times New Roman"/>
          <w:b/>
          <w:bCs/>
        </w:rPr>
        <w:t xml:space="preserve"> </w:t>
      </w:r>
      <w:r w:rsidR="00EB0B7A" w:rsidRPr="0068236F">
        <w:rPr>
          <w:rFonts w:ascii="Times New Roman" w:hAnsi="Times New Roman"/>
          <w:lang w:val="en-US"/>
        </w:rPr>
        <w:t xml:space="preserve">FF, </w:t>
      </w:r>
      <w:r w:rsidR="00EB0B7A" w:rsidRPr="0068236F">
        <w:rPr>
          <w:rFonts w:ascii="Times New Roman" w:hAnsi="Times New Roman"/>
          <w:i/>
          <w:iCs/>
          <w:lang w:val="en-US"/>
        </w:rPr>
        <w:t>V</w:t>
      </w:r>
      <w:r w:rsidR="00EB0B7A" w:rsidRPr="0068236F">
        <w:rPr>
          <w:rFonts w:ascii="Times New Roman" w:hAnsi="Times New Roman"/>
          <w:vertAlign w:val="subscript"/>
          <w:lang w:val="en-US"/>
        </w:rPr>
        <w:t>OC</w:t>
      </w:r>
      <w:r w:rsidR="00EB0B7A" w:rsidRPr="0068236F">
        <w:rPr>
          <w:rFonts w:ascii="Times New Roman" w:hAnsi="Times New Roman"/>
          <w:lang w:val="en-US"/>
        </w:rPr>
        <w:t xml:space="preserve"> and </w:t>
      </w:r>
      <w:r w:rsidR="00EB0B7A" w:rsidRPr="0068236F">
        <w:rPr>
          <w:rFonts w:ascii="Times New Roman" w:hAnsi="Times New Roman"/>
          <w:i/>
          <w:iCs/>
          <w:lang w:val="en-US"/>
        </w:rPr>
        <w:t>J</w:t>
      </w:r>
      <w:r w:rsidR="00EB0B7A" w:rsidRPr="0068236F">
        <w:rPr>
          <w:rFonts w:ascii="Times New Roman" w:hAnsi="Times New Roman"/>
          <w:vertAlign w:val="subscript"/>
          <w:lang w:val="en-US"/>
        </w:rPr>
        <w:t>SC</w:t>
      </w:r>
      <w:r w:rsidR="00EB0B7A" w:rsidRPr="0068236F">
        <w:rPr>
          <w:rFonts w:ascii="Times New Roman" w:hAnsi="Times New Roman"/>
          <w:lang w:val="en-US"/>
        </w:rPr>
        <w:t xml:space="preserve"> change during </w:t>
      </w:r>
      <w:r w:rsidR="005D4BAC">
        <w:rPr>
          <w:rFonts w:ascii="Times New Roman" w:hAnsi="Times New Roman" w:hint="eastAsia"/>
        </w:rPr>
        <w:t>TC</w:t>
      </w:r>
      <w:r w:rsidR="00EB0B7A">
        <w:rPr>
          <w:rFonts w:ascii="Times New Roman" w:hAnsi="Times New Roman"/>
          <w:lang w:val="en-US"/>
        </w:rPr>
        <w:t xml:space="preserve"> </w:t>
      </w:r>
      <w:r w:rsidR="00EB0B7A" w:rsidRPr="0068236F">
        <w:rPr>
          <w:rFonts w:ascii="Times New Roman" w:hAnsi="Times New Roman"/>
          <w:lang w:val="en-US"/>
        </w:rPr>
        <w:t>stability</w:t>
      </w:r>
      <w:r w:rsidR="00EB0B7A">
        <w:rPr>
          <w:rFonts w:ascii="Times New Roman" w:hAnsi="Times New Roman"/>
          <w:lang w:val="en-US"/>
        </w:rPr>
        <w:t>.</w:t>
      </w:r>
    </w:p>
    <w:p w14:paraId="4E0FED04" w14:textId="77777777" w:rsidR="004F700D" w:rsidRPr="00BF5234" w:rsidRDefault="004F700D">
      <w:pPr>
        <w:rPr>
          <w:rFonts w:ascii="Times New Roman" w:hAnsi="Times New Roman" w:cs="Times New Roman"/>
        </w:rPr>
      </w:pPr>
    </w:p>
    <w:p w14:paraId="20E7F743" w14:textId="0D828073" w:rsidR="004F700D" w:rsidRDefault="004F700D" w:rsidP="00104190">
      <w:pPr>
        <w:jc w:val="center"/>
        <w:rPr>
          <w:rFonts w:ascii="Times New Roman" w:hAnsi="Times New Roman" w:cs="Times New Roman"/>
        </w:rPr>
      </w:pPr>
      <w:r w:rsidRPr="00BF523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866E81" wp14:editId="70C0FD92">
            <wp:extent cx="5731510" cy="4371975"/>
            <wp:effectExtent l="0" t="0" r="2540" b="9525"/>
            <wp:docPr id="151341389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76E2BAC-D37C-1196-A254-CD0DC4ECF3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76E2BAC-D37C-1196-A254-CD0DC4ECF3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2A0AE" w14:textId="7123C1DA" w:rsidR="00460ED8" w:rsidRDefault="00460ED8" w:rsidP="00D71374">
      <w:pPr>
        <w:jc w:val="both"/>
        <w:rPr>
          <w:rFonts w:ascii="Times New Roman" w:hAnsi="Times New Roman"/>
          <w:b/>
          <w:bCs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 w:rsidR="001E6F1F">
        <w:rPr>
          <w:rFonts w:ascii="Times New Roman" w:hAnsi="Times New Roman" w:hint="eastAsia"/>
          <w:b/>
          <w:bCs/>
        </w:rPr>
        <w:t>40</w:t>
      </w:r>
      <w:r w:rsidR="00EB0B7A" w:rsidRPr="00EB0B7A">
        <w:rPr>
          <w:rFonts w:ascii="Times New Roman" w:hAnsi="Times New Roman"/>
        </w:rPr>
        <w:t xml:space="preserve"> </w:t>
      </w:r>
      <w:r w:rsidR="00EB0B7A" w:rsidRPr="00D71374">
        <w:rPr>
          <w:rFonts w:ascii="Times New Roman" w:hAnsi="Times New Roman"/>
          <w:b/>
          <w:bCs/>
        </w:rPr>
        <w:t>(a)</w:t>
      </w:r>
      <w:r w:rsidR="00EB0B7A">
        <w:rPr>
          <w:rFonts w:ascii="Times New Roman" w:hAnsi="Times New Roman"/>
        </w:rPr>
        <w:t xml:space="preserve"> Photo captured and </w:t>
      </w:r>
      <w:r w:rsidR="00EB0B7A" w:rsidRPr="00D71374">
        <w:rPr>
          <w:rFonts w:ascii="Times New Roman" w:hAnsi="Times New Roman"/>
          <w:b/>
          <w:bCs/>
        </w:rPr>
        <w:t>(b)</w:t>
      </w:r>
      <w:r w:rsidR="00EB0B7A">
        <w:rPr>
          <w:rFonts w:ascii="Times New Roman" w:hAnsi="Times New Roman"/>
        </w:rPr>
        <w:t xml:space="preserve"> s</w:t>
      </w:r>
      <w:r w:rsidR="00EB0B7A" w:rsidRPr="00EB0B7A">
        <w:rPr>
          <w:rFonts w:ascii="Times New Roman" w:hAnsi="Times New Roman"/>
        </w:rPr>
        <w:t>chematic illustration of the sandwich double-cantilever beam (DCB)</w:t>
      </w:r>
      <w:r w:rsidR="00EB0B7A">
        <w:rPr>
          <w:rFonts w:ascii="Times New Roman" w:hAnsi="Times New Roman"/>
        </w:rPr>
        <w:t xml:space="preserve"> </w:t>
      </w:r>
      <w:r w:rsidR="00EB0B7A" w:rsidRPr="00EB0B7A">
        <w:rPr>
          <w:rFonts w:ascii="Times New Roman" w:hAnsi="Times New Roman"/>
        </w:rPr>
        <w:t>specimen for toughness testing</w:t>
      </w:r>
      <w:r w:rsidR="00EB0B7A">
        <w:rPr>
          <w:rFonts w:ascii="Times New Roman" w:hAnsi="Times New Roman"/>
        </w:rPr>
        <w:t xml:space="preserve">. </w:t>
      </w:r>
      <w:r w:rsidR="00EB0B7A" w:rsidRPr="00D71374">
        <w:rPr>
          <w:rFonts w:ascii="Times New Roman" w:hAnsi="Times New Roman"/>
          <w:b/>
          <w:bCs/>
        </w:rPr>
        <w:t>(c)</w:t>
      </w:r>
      <w:r w:rsidR="00EB0B7A">
        <w:rPr>
          <w:rFonts w:ascii="Times New Roman" w:hAnsi="Times New Roman"/>
        </w:rPr>
        <w:t xml:space="preserve"> </w:t>
      </w:r>
      <w:r w:rsidR="00EB0B7A" w:rsidRPr="00EB0B7A">
        <w:rPr>
          <w:rFonts w:ascii="Times New Roman" w:hAnsi="Times New Roman"/>
        </w:rPr>
        <w:t>Maximum adhesion strength</w:t>
      </w:r>
      <w:r w:rsidR="00EB0B7A">
        <w:rPr>
          <w:rFonts w:ascii="Times New Roman" w:hAnsi="Times New Roman"/>
        </w:rPr>
        <w:t xml:space="preserve"> results and </w:t>
      </w:r>
      <w:r w:rsidR="00EB0B7A" w:rsidRPr="00D71374">
        <w:rPr>
          <w:rFonts w:ascii="Times New Roman" w:hAnsi="Times New Roman"/>
          <w:b/>
          <w:bCs/>
        </w:rPr>
        <w:t xml:space="preserve">(d) </w:t>
      </w:r>
      <w:r w:rsidR="00EB0B7A">
        <w:rPr>
          <w:rFonts w:ascii="Times New Roman" w:hAnsi="Times New Roman"/>
        </w:rPr>
        <w:t xml:space="preserve">after 400 h aging. </w:t>
      </w:r>
    </w:p>
    <w:p w14:paraId="72CFD8E8" w14:textId="77777777" w:rsidR="00143362" w:rsidRDefault="00143362">
      <w:pPr>
        <w:rPr>
          <w:rFonts w:ascii="Times New Roman" w:hAnsi="Times New Roman"/>
          <w:b/>
          <w:bCs/>
        </w:rPr>
      </w:pPr>
    </w:p>
    <w:p w14:paraId="0D3D577C" w14:textId="0EEBC3D6" w:rsidR="00143362" w:rsidRDefault="001A394A" w:rsidP="00104190">
      <w:pPr>
        <w:jc w:val="center"/>
        <w:rPr>
          <w:rFonts w:ascii="Times New Roman" w:hAnsi="Times New Roman" w:cs="Times New Roman"/>
        </w:rPr>
      </w:pPr>
      <w:r w:rsidRPr="001A394A">
        <w:rPr>
          <w:rFonts w:ascii="Times New Roman" w:hAnsi="Times New Roman" w:cs="Times New Roman"/>
          <w:noProof/>
        </w:rPr>
        <w:drawing>
          <wp:inline distT="0" distB="0" distL="0" distR="0" wp14:anchorId="05C49E8B" wp14:editId="199FE670">
            <wp:extent cx="3074035" cy="2353377"/>
            <wp:effectExtent l="0" t="0" r="0" b="8890"/>
            <wp:docPr id="358198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9882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77520" cy="235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D6B5C" w14:textId="7BAD627C" w:rsidR="008B12DE" w:rsidRDefault="00143362">
      <w:pPr>
        <w:rPr>
          <w:rFonts w:ascii="Times New Roman" w:hAnsi="Times New Roman"/>
        </w:rPr>
      </w:pPr>
      <w:r w:rsidRPr="002A2567">
        <w:rPr>
          <w:rFonts w:ascii="Times New Roman" w:hAnsi="Times New Roman"/>
          <w:b/>
          <w:bCs/>
        </w:rPr>
        <w:t xml:space="preserve">Supplementary Figure </w:t>
      </w:r>
      <w:r>
        <w:rPr>
          <w:rFonts w:ascii="Times New Roman" w:hAnsi="Times New Roman" w:hint="eastAsia"/>
          <w:b/>
          <w:bCs/>
        </w:rPr>
        <w:t>4</w:t>
      </w:r>
      <w:r w:rsidR="001E6F1F">
        <w:rPr>
          <w:rFonts w:ascii="Times New Roman" w:hAnsi="Times New Roman" w:hint="eastAsia"/>
          <w:b/>
          <w:bCs/>
        </w:rPr>
        <w:t>1</w:t>
      </w:r>
      <w:r w:rsidR="00104190">
        <w:rPr>
          <w:rFonts w:ascii="Times New Roman" w:hAnsi="Times New Roman"/>
          <w:b/>
          <w:bCs/>
        </w:rPr>
        <w:t xml:space="preserve"> </w:t>
      </w:r>
      <w:r w:rsidR="00EB0B7A" w:rsidRPr="00EB0B7A">
        <w:rPr>
          <w:rFonts w:ascii="Times New Roman" w:hAnsi="Times New Roman"/>
        </w:rPr>
        <w:t xml:space="preserve">Operational stability of </w:t>
      </w:r>
      <w:r w:rsidR="00EB0B7A">
        <w:rPr>
          <w:rFonts w:ascii="Times New Roman" w:hAnsi="Times New Roman"/>
        </w:rPr>
        <w:t>un</w:t>
      </w:r>
      <w:r w:rsidR="00EB0B7A" w:rsidRPr="00EB0B7A">
        <w:rPr>
          <w:rFonts w:ascii="Times New Roman" w:hAnsi="Times New Roman"/>
        </w:rPr>
        <w:t>encapsulated devices with MPPT under continuous one-sun illumination in a nitrogen atmosphere.</w:t>
      </w:r>
    </w:p>
    <w:p w14:paraId="1ABE7C9B" w14:textId="77777777" w:rsidR="001A394A" w:rsidRDefault="001A394A">
      <w:pPr>
        <w:rPr>
          <w:rFonts w:ascii="Times New Roman" w:hAnsi="Times New Roman"/>
        </w:rPr>
      </w:pPr>
    </w:p>
    <w:p w14:paraId="622FC149" w14:textId="77777777" w:rsidR="001A394A" w:rsidRPr="009C7D65" w:rsidRDefault="001A394A">
      <w:pPr>
        <w:rPr>
          <w:rFonts w:ascii="Times New Roman" w:hAnsi="Times New Roman"/>
          <w:lang w:val="en-US"/>
        </w:rPr>
      </w:pPr>
    </w:p>
    <w:p w14:paraId="78FFFE7F" w14:textId="13C7140F" w:rsidR="00CD38DB" w:rsidRPr="00FF3B41" w:rsidRDefault="00CD38DB" w:rsidP="00CD38DB">
      <w:pPr>
        <w:rPr>
          <w:rFonts w:ascii="Times New Roman" w:hAnsi="Times New Roman" w:cs="Times New Roman" w:hint="eastAsia"/>
          <w:lang w:val="en-US"/>
        </w:rPr>
      </w:pPr>
      <w:r w:rsidRPr="00BF5234">
        <w:rPr>
          <w:rFonts w:ascii="Times New Roman" w:hAnsi="Times New Roman" w:cs="Times New Roman"/>
          <w:b/>
          <w:bCs/>
        </w:rPr>
        <w:t xml:space="preserve">Table </w:t>
      </w:r>
      <w:r w:rsidRPr="00BF5234">
        <w:rPr>
          <w:rFonts w:ascii="Times New Roman" w:hAnsi="Times New Roman" w:cs="Times New Roman"/>
          <w:b/>
          <w:bCs/>
          <w:lang w:val="en-US"/>
        </w:rPr>
        <w:t>S1</w:t>
      </w:r>
      <w:r w:rsidR="00FF3B41"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FF3B41" w:rsidRPr="00FF3B41">
        <w:rPr>
          <w:rFonts w:ascii="Times New Roman" w:hAnsi="Times New Roman" w:cs="Times New Roman"/>
          <w:lang w:val="en-US"/>
        </w:rPr>
        <w:t xml:space="preserve">Fitted results of </w:t>
      </w:r>
      <w:r w:rsidR="00FF3B41">
        <w:rPr>
          <w:rFonts w:ascii="Times New Roman" w:hAnsi="Times New Roman" w:cs="Times New Roman" w:hint="eastAsia"/>
          <w:lang w:val="en-US"/>
        </w:rPr>
        <w:t>TA</w:t>
      </w:r>
      <w:r w:rsidR="00FF3B41" w:rsidRPr="00FF3B41">
        <w:rPr>
          <w:rFonts w:ascii="Times New Roman" w:hAnsi="Times New Roman" w:cs="Times New Roman"/>
          <w:lang w:val="en-US"/>
        </w:rPr>
        <w:t xml:space="preserve"> curves of the control and </w:t>
      </w:r>
      <w:r w:rsidR="00FF3B41">
        <w:rPr>
          <w:rFonts w:ascii="Times New Roman" w:hAnsi="Times New Roman" w:cs="Times New Roman" w:hint="eastAsia"/>
          <w:lang w:val="en-US"/>
        </w:rPr>
        <w:t>P2HM-treated</w:t>
      </w:r>
      <w:r w:rsidR="00FF3B41" w:rsidRPr="00FF3B41">
        <w:rPr>
          <w:rFonts w:ascii="Times New Roman" w:hAnsi="Times New Roman" w:cs="Times New Roman"/>
          <w:lang w:val="en-US"/>
        </w:rPr>
        <w:t xml:space="preserve"> films</w:t>
      </w:r>
      <w:r w:rsidR="00FF3B41">
        <w:rPr>
          <w:rFonts w:ascii="Times New Roman" w:hAnsi="Times New Roman" w:cs="Times New Roman" w:hint="eastAsia"/>
          <w:lang w:val="en-US"/>
        </w:rPr>
        <w:t xml:space="preserve"> </w:t>
      </w:r>
      <w:r w:rsidR="00FF3B41" w:rsidRPr="00D71374">
        <w:rPr>
          <w:rFonts w:ascii="Times New Roman" w:hAnsi="Times New Roman"/>
          <w:color w:val="000000" w:themeColor="text1"/>
        </w:rPr>
        <w:t>probed at 77</w:t>
      </w:r>
      <w:r w:rsidR="00FF3B41" w:rsidRPr="00D71374">
        <w:rPr>
          <w:rFonts w:ascii="Times New Roman" w:hAnsi="Times New Roman" w:hint="eastAsia"/>
          <w:color w:val="000000" w:themeColor="text1"/>
        </w:rPr>
        <w:t>6</w:t>
      </w:r>
      <w:r w:rsidR="00FF3B41" w:rsidRPr="00D71374">
        <w:rPr>
          <w:rFonts w:ascii="Times New Roman" w:hAnsi="Times New Roman"/>
          <w:color w:val="000000" w:themeColor="text1"/>
        </w:rPr>
        <w:t xml:space="preserve"> n</w:t>
      </w:r>
      <w:r w:rsidR="00FF3B41">
        <w:rPr>
          <w:rFonts w:ascii="Times New Roman" w:hAnsi="Times New Roman"/>
        </w:rPr>
        <w:t>m</w:t>
      </w:r>
      <w:r w:rsidR="00FF3B41" w:rsidRPr="002751D0">
        <w:rPr>
          <w:rFonts w:ascii="Times New Roman" w:hAnsi="Times New Roman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236"/>
      </w:tblGrid>
      <w:tr w:rsidR="00CD38DB" w:rsidRPr="00BF5234" w14:paraId="0B36A42A" w14:textId="77777777" w:rsidTr="00C47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0FD35875" w14:textId="77777777" w:rsidR="00CD38DB" w:rsidRPr="00BF5234" w:rsidRDefault="00CD38DB" w:rsidP="00C478BE">
            <w:pPr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Device</w:t>
            </w:r>
          </w:p>
        </w:tc>
        <w:tc>
          <w:tcPr>
            <w:tcW w:w="1288" w:type="dxa"/>
          </w:tcPr>
          <w:p w14:paraId="39F53FD2" w14:textId="77777777" w:rsidR="00CD38DB" w:rsidRPr="00BF5234" w:rsidRDefault="00CD38DB" w:rsidP="00C47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A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288" w:type="dxa"/>
          </w:tcPr>
          <w:p w14:paraId="109E216D" w14:textId="1814D079" w:rsidR="00CD38DB" w:rsidRPr="00BF5234" w:rsidRDefault="00CD38DB" w:rsidP="00C47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τ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1</w:t>
            </w:r>
            <w:r w:rsidRPr="00BF5234">
              <w:rPr>
                <w:rFonts w:ascii="Times New Roman" w:hAnsi="Times New Roman" w:cs="Times New Roman"/>
              </w:rPr>
              <w:t xml:space="preserve"> </w:t>
            </w:r>
            <w:r w:rsidRPr="00BF5234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570609" w:rsidRPr="00BF5234">
              <w:rPr>
                <w:rFonts w:ascii="Times New Roman" w:hAnsi="Times New Roman" w:cs="Times New Roman"/>
                <w:lang w:val="en-US"/>
              </w:rPr>
              <w:t>p</w:t>
            </w:r>
            <w:r w:rsidRPr="00BF5234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F523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88" w:type="dxa"/>
          </w:tcPr>
          <w:p w14:paraId="1D7506AD" w14:textId="77777777" w:rsidR="00CD38DB" w:rsidRPr="00BF5234" w:rsidRDefault="00CD38DB" w:rsidP="00C47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A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288" w:type="dxa"/>
          </w:tcPr>
          <w:p w14:paraId="2D8DD78B" w14:textId="73C6BB02" w:rsidR="00CD38DB" w:rsidRPr="00BF5234" w:rsidRDefault="00CD38DB" w:rsidP="00C47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τ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2</w:t>
            </w:r>
            <w:r w:rsidRPr="00BF5234">
              <w:rPr>
                <w:rFonts w:ascii="Times New Roman" w:hAnsi="Times New Roman" w:cs="Times New Roman"/>
              </w:rPr>
              <w:t xml:space="preserve"> </w:t>
            </w:r>
            <w:r w:rsidRPr="00BF5234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570609" w:rsidRPr="00BF5234">
              <w:rPr>
                <w:rFonts w:ascii="Times New Roman" w:hAnsi="Times New Roman" w:cs="Times New Roman"/>
                <w:lang w:val="en-US"/>
              </w:rPr>
              <w:t>p</w:t>
            </w:r>
            <w:r w:rsidRPr="00BF5234"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 w:rsidRPr="00BF523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88" w:type="dxa"/>
          </w:tcPr>
          <w:p w14:paraId="3592A7EB" w14:textId="77777777" w:rsidR="00CD38DB" w:rsidRPr="00BF5234" w:rsidRDefault="00CD38DB" w:rsidP="00C478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τ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avg</w:t>
            </w:r>
          </w:p>
        </w:tc>
        <w:tc>
          <w:tcPr>
            <w:tcW w:w="236" w:type="dxa"/>
          </w:tcPr>
          <w:p w14:paraId="5640B398" w14:textId="77777777" w:rsidR="00CD38DB" w:rsidRPr="00BF5234" w:rsidRDefault="00CD38DB" w:rsidP="00C478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D38DB" w:rsidRPr="00BF5234" w14:paraId="648F705E" w14:textId="77777777" w:rsidTr="00C47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4A449FD8" w14:textId="77777777" w:rsidR="00CD38DB" w:rsidRPr="00BF5234" w:rsidRDefault="00CD38DB" w:rsidP="00C478BE">
            <w:pPr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288" w:type="dxa"/>
          </w:tcPr>
          <w:p w14:paraId="45B51156" w14:textId="72792656" w:rsidR="00CD38DB" w:rsidRPr="00BF5234" w:rsidRDefault="00CD38DB" w:rsidP="00C47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-18.46</w:t>
            </w:r>
          </w:p>
        </w:tc>
        <w:tc>
          <w:tcPr>
            <w:tcW w:w="1288" w:type="dxa"/>
          </w:tcPr>
          <w:p w14:paraId="4E66F159" w14:textId="4D5C1C4B" w:rsidR="00CD38DB" w:rsidRPr="00BF5234" w:rsidRDefault="00CD38DB" w:rsidP="00C47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781.08</w:t>
            </w:r>
          </w:p>
        </w:tc>
        <w:tc>
          <w:tcPr>
            <w:tcW w:w="1288" w:type="dxa"/>
          </w:tcPr>
          <w:p w14:paraId="5E45CCC1" w14:textId="3B0532AC" w:rsidR="00CD38DB" w:rsidRPr="00BF5234" w:rsidRDefault="00CD38DB" w:rsidP="00C47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-112.72</w:t>
            </w:r>
          </w:p>
        </w:tc>
        <w:tc>
          <w:tcPr>
            <w:tcW w:w="1288" w:type="dxa"/>
          </w:tcPr>
          <w:p w14:paraId="36CCF7C2" w14:textId="683B41C0" w:rsidR="00CD38DB" w:rsidRPr="00BF5234" w:rsidRDefault="00CD38DB" w:rsidP="00C478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5990.84</w:t>
            </w:r>
          </w:p>
        </w:tc>
        <w:tc>
          <w:tcPr>
            <w:tcW w:w="1288" w:type="dxa"/>
          </w:tcPr>
          <w:p w14:paraId="704999AD" w14:textId="76DF77D4" w:rsidR="00CD38DB" w:rsidRPr="00BF5234" w:rsidRDefault="00CA7E71" w:rsidP="00CA7E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5398.8</w:t>
            </w:r>
          </w:p>
        </w:tc>
        <w:tc>
          <w:tcPr>
            <w:tcW w:w="236" w:type="dxa"/>
          </w:tcPr>
          <w:p w14:paraId="529977A2" w14:textId="77777777" w:rsidR="00CD38DB" w:rsidRPr="00BF5234" w:rsidRDefault="00CD38DB" w:rsidP="00C478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D38DB" w:rsidRPr="00BF5234" w14:paraId="6BF1139B" w14:textId="77777777" w:rsidTr="00C47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6DD6C347" w14:textId="77777777" w:rsidR="00CD38DB" w:rsidRPr="00BF5234" w:rsidRDefault="00CD38DB" w:rsidP="00CD38DB">
            <w:pPr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P2HM</w:t>
            </w:r>
          </w:p>
        </w:tc>
        <w:tc>
          <w:tcPr>
            <w:tcW w:w="1288" w:type="dxa"/>
          </w:tcPr>
          <w:p w14:paraId="630E61AB" w14:textId="011FAC62" w:rsidR="00CD38DB" w:rsidRPr="00BF5234" w:rsidRDefault="00CD38DB" w:rsidP="00CD38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-11.73</w:t>
            </w:r>
          </w:p>
        </w:tc>
        <w:tc>
          <w:tcPr>
            <w:tcW w:w="1288" w:type="dxa"/>
          </w:tcPr>
          <w:p w14:paraId="39C5C619" w14:textId="653C49A6" w:rsidR="00CD38DB" w:rsidRPr="00BF5234" w:rsidRDefault="00CD38DB" w:rsidP="00CD38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410.32</w:t>
            </w:r>
          </w:p>
        </w:tc>
        <w:tc>
          <w:tcPr>
            <w:tcW w:w="1288" w:type="dxa"/>
          </w:tcPr>
          <w:p w14:paraId="734D72EA" w14:textId="538BF50F" w:rsidR="00CD38DB" w:rsidRPr="00BF5234" w:rsidRDefault="00CD38DB" w:rsidP="00CD38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-117.11</w:t>
            </w:r>
          </w:p>
        </w:tc>
        <w:tc>
          <w:tcPr>
            <w:tcW w:w="1288" w:type="dxa"/>
          </w:tcPr>
          <w:p w14:paraId="7D3E5FEF" w14:textId="204D891D" w:rsidR="00CD38DB" w:rsidRPr="00BF5234" w:rsidRDefault="00CD38DB" w:rsidP="00CD38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4766.25</w:t>
            </w:r>
          </w:p>
        </w:tc>
        <w:tc>
          <w:tcPr>
            <w:tcW w:w="1288" w:type="dxa"/>
          </w:tcPr>
          <w:p w14:paraId="5CF34770" w14:textId="1F8A3933" w:rsidR="00CD38DB" w:rsidRPr="00BF5234" w:rsidRDefault="00CA7E71" w:rsidP="00CA7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4562.9</w:t>
            </w:r>
          </w:p>
        </w:tc>
        <w:tc>
          <w:tcPr>
            <w:tcW w:w="236" w:type="dxa"/>
          </w:tcPr>
          <w:p w14:paraId="7C087803" w14:textId="77777777" w:rsidR="00CD38DB" w:rsidRPr="00BF5234" w:rsidRDefault="00CD38DB" w:rsidP="00CD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7DA9E83" w14:textId="77777777" w:rsidR="00CD38DB" w:rsidRDefault="00CD38DB">
      <w:pPr>
        <w:rPr>
          <w:rFonts w:ascii="Times New Roman" w:hAnsi="Times New Roman" w:cs="Times New Roman"/>
          <w:lang w:val="en-US"/>
        </w:rPr>
      </w:pPr>
    </w:p>
    <w:p w14:paraId="15F0D70F" w14:textId="77777777" w:rsidR="003370DE" w:rsidRDefault="003370DE">
      <w:pPr>
        <w:rPr>
          <w:rFonts w:ascii="Times New Roman" w:hAnsi="Times New Roman" w:cs="Times New Roman"/>
          <w:lang w:val="en-US"/>
        </w:rPr>
      </w:pPr>
    </w:p>
    <w:p w14:paraId="4D16C459" w14:textId="6D061A87" w:rsidR="003370DE" w:rsidRPr="00FF3B41" w:rsidRDefault="003370DE" w:rsidP="003370DE">
      <w:pPr>
        <w:rPr>
          <w:rFonts w:ascii="Times New Roman" w:hAnsi="Times New Roman" w:cs="Times New Roman"/>
          <w:lang w:val="en-US"/>
        </w:rPr>
      </w:pPr>
      <w:r w:rsidRPr="00BF5234">
        <w:rPr>
          <w:rFonts w:ascii="Times New Roman" w:hAnsi="Times New Roman" w:cs="Times New Roman"/>
          <w:b/>
          <w:bCs/>
        </w:rPr>
        <w:t xml:space="preserve">Table </w:t>
      </w:r>
      <w:r w:rsidRPr="00BF5234">
        <w:rPr>
          <w:rFonts w:ascii="Times New Roman" w:hAnsi="Times New Roman" w:cs="Times New Roman"/>
          <w:b/>
          <w:bCs/>
          <w:lang w:val="en-US"/>
        </w:rPr>
        <w:t>S</w:t>
      </w:r>
      <w:r>
        <w:rPr>
          <w:rFonts w:ascii="Times New Roman" w:hAnsi="Times New Roman" w:cs="Times New Roman" w:hint="eastAsia"/>
          <w:b/>
          <w:bCs/>
          <w:lang w:val="en-US"/>
        </w:rPr>
        <w:t>2</w:t>
      </w:r>
      <w:r w:rsidR="00FF3B41"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FF3B41" w:rsidRPr="00FF3B41">
        <w:rPr>
          <w:rFonts w:ascii="Times New Roman" w:hAnsi="Times New Roman" w:cs="Times New Roman"/>
          <w:lang w:val="en-US"/>
        </w:rPr>
        <w:t xml:space="preserve">Fitted results of TRPL curves of the control and </w:t>
      </w:r>
      <w:r w:rsidR="00FF3B41">
        <w:rPr>
          <w:rFonts w:ascii="Times New Roman" w:hAnsi="Times New Roman" w:cs="Times New Roman" w:hint="eastAsia"/>
          <w:lang w:val="en-US"/>
        </w:rPr>
        <w:t>P2HM-treated</w:t>
      </w:r>
      <w:r w:rsidR="00FF3B41" w:rsidRPr="00FF3B41">
        <w:rPr>
          <w:rFonts w:ascii="Times New Roman" w:hAnsi="Times New Roman" w:cs="Times New Roman"/>
          <w:lang w:val="en-US"/>
        </w:rPr>
        <w:t xml:space="preserve"> films.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236"/>
      </w:tblGrid>
      <w:tr w:rsidR="003370DE" w:rsidRPr="00BF5234" w14:paraId="451FE79D" w14:textId="77777777" w:rsidTr="00641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7D775BB3" w14:textId="77777777" w:rsidR="003370DE" w:rsidRPr="00BF5234" w:rsidRDefault="003370DE" w:rsidP="0064137D">
            <w:pPr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Device</w:t>
            </w:r>
          </w:p>
        </w:tc>
        <w:tc>
          <w:tcPr>
            <w:tcW w:w="1288" w:type="dxa"/>
          </w:tcPr>
          <w:p w14:paraId="6705EC45" w14:textId="77777777" w:rsidR="003370DE" w:rsidRPr="00BF5234" w:rsidRDefault="003370DE" w:rsidP="00641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A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288" w:type="dxa"/>
          </w:tcPr>
          <w:p w14:paraId="6945F1D9" w14:textId="77777777" w:rsidR="003370DE" w:rsidRPr="00BF5234" w:rsidRDefault="003370DE" w:rsidP="00641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τ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1</w:t>
            </w:r>
            <w:r w:rsidRPr="00BF5234">
              <w:rPr>
                <w:rFonts w:ascii="Times New Roman" w:hAnsi="Times New Roman" w:cs="Times New Roman"/>
              </w:rPr>
              <w:t xml:space="preserve"> </w:t>
            </w:r>
            <w:r w:rsidRPr="00BF5234">
              <w:rPr>
                <w:rFonts w:ascii="Times New Roman" w:hAnsi="Times New Roman" w:cs="Times New Roman"/>
                <w:lang w:val="en-US"/>
              </w:rPr>
              <w:t>(ns)</w:t>
            </w:r>
          </w:p>
        </w:tc>
        <w:tc>
          <w:tcPr>
            <w:tcW w:w="1288" w:type="dxa"/>
          </w:tcPr>
          <w:p w14:paraId="3B5C096B" w14:textId="77777777" w:rsidR="003370DE" w:rsidRPr="00BF5234" w:rsidRDefault="003370DE" w:rsidP="00641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A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288" w:type="dxa"/>
          </w:tcPr>
          <w:p w14:paraId="54E223D0" w14:textId="77777777" w:rsidR="003370DE" w:rsidRPr="00BF5234" w:rsidRDefault="003370DE" w:rsidP="00641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τ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2</w:t>
            </w:r>
            <w:r w:rsidRPr="00BF5234">
              <w:rPr>
                <w:rFonts w:ascii="Times New Roman" w:hAnsi="Times New Roman" w:cs="Times New Roman"/>
              </w:rPr>
              <w:t xml:space="preserve"> </w:t>
            </w:r>
            <w:r w:rsidRPr="00BF5234">
              <w:rPr>
                <w:rFonts w:ascii="Times New Roman" w:hAnsi="Times New Roman" w:cs="Times New Roman"/>
                <w:lang w:val="en-US"/>
              </w:rPr>
              <w:t>(ns)</w:t>
            </w:r>
          </w:p>
        </w:tc>
        <w:tc>
          <w:tcPr>
            <w:tcW w:w="1288" w:type="dxa"/>
          </w:tcPr>
          <w:p w14:paraId="0284C985" w14:textId="77777777" w:rsidR="003370DE" w:rsidRPr="00BF5234" w:rsidRDefault="003370DE" w:rsidP="006413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F5234">
              <w:rPr>
                <w:rFonts w:ascii="Times New Roman" w:hAnsi="Times New Roman" w:cs="Times New Roman"/>
              </w:rPr>
              <w:t>τ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>avg</w:t>
            </w:r>
            <w:proofErr w:type="spellEnd"/>
          </w:p>
        </w:tc>
        <w:tc>
          <w:tcPr>
            <w:tcW w:w="236" w:type="dxa"/>
          </w:tcPr>
          <w:p w14:paraId="3B339675" w14:textId="77777777" w:rsidR="003370DE" w:rsidRPr="00BF5234" w:rsidRDefault="003370DE" w:rsidP="006413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0DE" w:rsidRPr="00BF5234" w14:paraId="7A5ED087" w14:textId="77777777" w:rsidTr="0064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74054C19" w14:textId="77777777" w:rsidR="003370DE" w:rsidRPr="00BF5234" w:rsidRDefault="003370DE" w:rsidP="0064137D">
            <w:pPr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288" w:type="dxa"/>
          </w:tcPr>
          <w:p w14:paraId="0A4541AA" w14:textId="77777777" w:rsidR="003370DE" w:rsidRPr="00BF5234" w:rsidRDefault="003370DE" w:rsidP="00641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89.78</w:t>
            </w:r>
          </w:p>
        </w:tc>
        <w:tc>
          <w:tcPr>
            <w:tcW w:w="1288" w:type="dxa"/>
          </w:tcPr>
          <w:p w14:paraId="1DF4BD80" w14:textId="77777777" w:rsidR="003370DE" w:rsidRPr="00BF5234" w:rsidRDefault="003370DE" w:rsidP="00641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166.48</w:t>
            </w:r>
          </w:p>
        </w:tc>
        <w:tc>
          <w:tcPr>
            <w:tcW w:w="1288" w:type="dxa"/>
          </w:tcPr>
          <w:p w14:paraId="51168774" w14:textId="77777777" w:rsidR="003370DE" w:rsidRPr="00BF5234" w:rsidRDefault="003370DE" w:rsidP="00641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333.44</w:t>
            </w:r>
          </w:p>
        </w:tc>
        <w:tc>
          <w:tcPr>
            <w:tcW w:w="1288" w:type="dxa"/>
          </w:tcPr>
          <w:p w14:paraId="68575091" w14:textId="77777777" w:rsidR="003370DE" w:rsidRPr="00BF5234" w:rsidRDefault="003370DE" w:rsidP="006413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816.83</w:t>
            </w:r>
          </w:p>
        </w:tc>
        <w:tc>
          <w:tcPr>
            <w:tcW w:w="1288" w:type="dxa"/>
          </w:tcPr>
          <w:p w14:paraId="78BACC4C" w14:textId="256939A2" w:rsidR="003370DE" w:rsidRPr="00BF5234" w:rsidRDefault="00CA7E71" w:rsidP="00CA7E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694.5</w:t>
            </w:r>
          </w:p>
        </w:tc>
        <w:tc>
          <w:tcPr>
            <w:tcW w:w="236" w:type="dxa"/>
          </w:tcPr>
          <w:p w14:paraId="313C88F4" w14:textId="77777777" w:rsidR="003370DE" w:rsidRPr="00BF5234" w:rsidRDefault="003370DE" w:rsidP="006413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370DE" w:rsidRPr="00BF5234" w14:paraId="7D989508" w14:textId="77777777" w:rsidTr="00641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2272CDB8" w14:textId="77777777" w:rsidR="003370DE" w:rsidRPr="00BF5234" w:rsidRDefault="003370DE" w:rsidP="0064137D">
            <w:pPr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P2HM</w:t>
            </w:r>
          </w:p>
        </w:tc>
        <w:tc>
          <w:tcPr>
            <w:tcW w:w="1288" w:type="dxa"/>
          </w:tcPr>
          <w:p w14:paraId="294ADD4B" w14:textId="77777777" w:rsidR="003370DE" w:rsidRPr="00BF5234" w:rsidRDefault="003370DE" w:rsidP="00641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84.93</w:t>
            </w:r>
          </w:p>
        </w:tc>
        <w:tc>
          <w:tcPr>
            <w:tcW w:w="1288" w:type="dxa"/>
          </w:tcPr>
          <w:p w14:paraId="38184ABB" w14:textId="77777777" w:rsidR="003370DE" w:rsidRPr="00BF5234" w:rsidRDefault="003370DE" w:rsidP="00641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217.37</w:t>
            </w:r>
          </w:p>
        </w:tc>
        <w:tc>
          <w:tcPr>
            <w:tcW w:w="1288" w:type="dxa"/>
          </w:tcPr>
          <w:p w14:paraId="16F7C286" w14:textId="77777777" w:rsidR="003370DE" w:rsidRPr="00BF5234" w:rsidRDefault="003370DE" w:rsidP="00641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329.55</w:t>
            </w:r>
          </w:p>
        </w:tc>
        <w:tc>
          <w:tcPr>
            <w:tcW w:w="1288" w:type="dxa"/>
          </w:tcPr>
          <w:p w14:paraId="39EE594F" w14:textId="77777777" w:rsidR="003370DE" w:rsidRPr="00BF5234" w:rsidRDefault="003370DE" w:rsidP="006413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1561.11</w:t>
            </w:r>
          </w:p>
        </w:tc>
        <w:tc>
          <w:tcPr>
            <w:tcW w:w="1288" w:type="dxa"/>
          </w:tcPr>
          <w:p w14:paraId="07E5023F" w14:textId="0B4932C0" w:rsidR="003370DE" w:rsidRPr="00BF5234" w:rsidRDefault="00CA7E71" w:rsidP="00CA7E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1312.7</w:t>
            </w:r>
          </w:p>
        </w:tc>
        <w:tc>
          <w:tcPr>
            <w:tcW w:w="236" w:type="dxa"/>
          </w:tcPr>
          <w:p w14:paraId="7793D67E" w14:textId="77777777" w:rsidR="003370DE" w:rsidRPr="00BF5234" w:rsidRDefault="003370DE" w:rsidP="00641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414FBB4" w14:textId="77777777" w:rsidR="003370DE" w:rsidRDefault="003370DE" w:rsidP="003370DE">
      <w:pPr>
        <w:rPr>
          <w:rFonts w:ascii="Times New Roman" w:hAnsi="Times New Roman" w:cs="Times New Roman"/>
        </w:rPr>
      </w:pPr>
    </w:p>
    <w:p w14:paraId="039FB272" w14:textId="77777777" w:rsidR="00CD38DB" w:rsidRDefault="00CD38DB">
      <w:pPr>
        <w:rPr>
          <w:rFonts w:ascii="Times New Roman" w:hAnsi="Times New Roman" w:cs="Times New Roman"/>
        </w:rPr>
      </w:pPr>
    </w:p>
    <w:p w14:paraId="3EA36216" w14:textId="77777777" w:rsidR="003370DE" w:rsidRPr="00BF5234" w:rsidRDefault="003370DE">
      <w:pPr>
        <w:rPr>
          <w:rFonts w:ascii="Times New Roman" w:hAnsi="Times New Roman" w:cs="Times New Roman"/>
        </w:rPr>
      </w:pPr>
    </w:p>
    <w:p w14:paraId="48C81604" w14:textId="4ED11D6A" w:rsidR="00DE0A4B" w:rsidRPr="00FF3B41" w:rsidRDefault="00DE0A4B" w:rsidP="00DE0A4B">
      <w:pPr>
        <w:rPr>
          <w:rFonts w:ascii="Times New Roman" w:hAnsi="Times New Roman" w:cs="Times New Roman" w:hint="eastAsia"/>
          <w:lang w:val="en-US"/>
        </w:rPr>
      </w:pPr>
      <w:r w:rsidRPr="00BF5234">
        <w:rPr>
          <w:rFonts w:ascii="Times New Roman" w:hAnsi="Times New Roman" w:cs="Times New Roman"/>
          <w:b/>
          <w:bCs/>
        </w:rPr>
        <w:t xml:space="preserve">Table </w:t>
      </w:r>
      <w:r w:rsidRPr="00BF5234">
        <w:rPr>
          <w:rFonts w:ascii="Times New Roman" w:hAnsi="Times New Roman" w:cs="Times New Roman"/>
          <w:b/>
          <w:bCs/>
          <w:lang w:val="en-US"/>
        </w:rPr>
        <w:t>S</w:t>
      </w:r>
      <w:r w:rsidR="00CA7E71">
        <w:rPr>
          <w:rFonts w:ascii="Times New Roman" w:hAnsi="Times New Roman" w:cs="Times New Roman" w:hint="eastAsia"/>
          <w:b/>
          <w:bCs/>
          <w:lang w:val="en-US"/>
        </w:rPr>
        <w:t>3</w:t>
      </w:r>
      <w:r w:rsidR="00FF3B41">
        <w:rPr>
          <w:rFonts w:ascii="Times New Roman" w:hAnsi="Times New Roman" w:cs="Times New Roman" w:hint="eastAsia"/>
          <w:b/>
          <w:bCs/>
          <w:lang w:val="en-US"/>
        </w:rPr>
        <w:t xml:space="preserve"> </w:t>
      </w:r>
      <w:r w:rsidR="00FF3B41" w:rsidRPr="00FF3B41">
        <w:rPr>
          <w:rFonts w:ascii="Times New Roman" w:hAnsi="Times New Roman" w:cs="Times New Roman" w:hint="eastAsia"/>
          <w:lang w:val="en-US"/>
        </w:rPr>
        <w:t>Element ratio change</w:t>
      </w:r>
      <w:r w:rsidR="00FF3B41">
        <w:rPr>
          <w:rFonts w:ascii="Times New Roman" w:hAnsi="Times New Roman" w:cs="Times New Roman" w:hint="eastAsia"/>
          <w:lang w:val="en-US"/>
        </w:rPr>
        <w:t xml:space="preserve"> after thermal aging</w:t>
      </w:r>
      <w:r w:rsidR="00FF3B41" w:rsidRPr="00FF3B41">
        <w:rPr>
          <w:rFonts w:ascii="Times New Roman" w:hAnsi="Times New Roman" w:cs="Times New Roman" w:hint="eastAsia"/>
          <w:lang w:val="en-US"/>
        </w:rPr>
        <w:t xml:space="preserve"> extracted from XPS results.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88"/>
        <w:gridCol w:w="2256"/>
        <w:gridCol w:w="2126"/>
        <w:gridCol w:w="2268"/>
      </w:tblGrid>
      <w:tr w:rsidR="00DE0A4B" w:rsidRPr="00BF5234" w14:paraId="5B99627A" w14:textId="77777777" w:rsidTr="00264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3F016C7F" w14:textId="5FA6F98C" w:rsidR="00DE0A4B" w:rsidRPr="00BF5234" w:rsidRDefault="00DE0A4B" w:rsidP="00C478B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14:paraId="34AC2432" w14:textId="749702BD" w:rsidR="00DE0A4B" w:rsidRPr="00BF5234" w:rsidRDefault="00DE0A4B" w:rsidP="008037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Pb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 xml:space="preserve">0 </w:t>
            </w:r>
            <w:r w:rsidRPr="00BF5234">
              <w:rPr>
                <w:rFonts w:ascii="Times New Roman" w:hAnsi="Times New Roman" w:cs="Times New Roman"/>
              </w:rPr>
              <w:t xml:space="preserve"> </w:t>
            </w:r>
            <w:r w:rsidRPr="00BF5234">
              <w:rPr>
                <w:rFonts w:ascii="Times New Roman" w:hAnsi="Times New Roman" w:cs="Times New Roman"/>
                <w:lang w:val="en-US"/>
              </w:rPr>
              <w:t>(</w:t>
            </w:r>
            <w:r w:rsidRPr="00BF5234">
              <w:rPr>
                <w:rFonts w:ascii="Times New Roman" w:hAnsi="Times New Roman" w:cs="Times New Roman"/>
              </w:rPr>
              <w:t>Fresh</w:t>
            </w:r>
            <w:r w:rsidR="002645A5" w:rsidRPr="00BF5234">
              <w:rPr>
                <w:rFonts w:ascii="Times New Roman" w:hAnsi="Times New Roman" w:cs="Times New Roman"/>
                <w:lang w:val="en-US"/>
              </w:rPr>
              <w:t>) / %</w:t>
            </w:r>
          </w:p>
        </w:tc>
        <w:tc>
          <w:tcPr>
            <w:tcW w:w="2126" w:type="dxa"/>
          </w:tcPr>
          <w:p w14:paraId="4AF566C2" w14:textId="60265464" w:rsidR="00DE0A4B" w:rsidRPr="00BF5234" w:rsidRDefault="00DE0A4B" w:rsidP="008037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Pb</w:t>
            </w:r>
            <w:r w:rsidRPr="00BF5234">
              <w:rPr>
                <w:rFonts w:ascii="Times New Roman" w:hAnsi="Times New Roman" w:cs="Times New Roman"/>
                <w:vertAlign w:val="subscript"/>
              </w:rPr>
              <w:t xml:space="preserve">0  </w:t>
            </w:r>
            <w:r w:rsidRPr="00BF5234">
              <w:rPr>
                <w:rFonts w:ascii="Times New Roman" w:hAnsi="Times New Roman" w:cs="Times New Roman"/>
                <w:lang w:val="en-US"/>
              </w:rPr>
              <w:t>(</w:t>
            </w:r>
            <w:r w:rsidRPr="00BF5234">
              <w:rPr>
                <w:rFonts w:ascii="Times New Roman" w:hAnsi="Times New Roman" w:cs="Times New Roman"/>
              </w:rPr>
              <w:t>Age</w:t>
            </w:r>
            <w:r w:rsidRPr="00BF5234">
              <w:rPr>
                <w:rFonts w:ascii="Times New Roman" w:hAnsi="Times New Roman" w:cs="Times New Roman"/>
                <w:lang w:val="en-US"/>
              </w:rPr>
              <w:t>) / %</w:t>
            </w:r>
          </w:p>
        </w:tc>
        <w:tc>
          <w:tcPr>
            <w:tcW w:w="2268" w:type="dxa"/>
          </w:tcPr>
          <w:p w14:paraId="4373FD17" w14:textId="4F041891" w:rsidR="00DE0A4B" w:rsidRPr="00BF5234" w:rsidRDefault="002645A5" w:rsidP="008037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Increase rate / %</w:t>
            </w:r>
          </w:p>
        </w:tc>
      </w:tr>
      <w:tr w:rsidR="00DE0A4B" w:rsidRPr="00BF5234" w14:paraId="5CB00DA0" w14:textId="77777777" w:rsidTr="0026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2663D988" w14:textId="77777777" w:rsidR="00DE0A4B" w:rsidRPr="00BF5234" w:rsidRDefault="00DE0A4B" w:rsidP="00C478BE">
            <w:pPr>
              <w:rPr>
                <w:rFonts w:ascii="Times New Roman" w:hAnsi="Times New Roman" w:cs="Times New Roman"/>
                <w:lang w:val="en-US"/>
              </w:rPr>
            </w:pPr>
            <w:r w:rsidRPr="00BF5234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2256" w:type="dxa"/>
          </w:tcPr>
          <w:p w14:paraId="5F9D0FDE" w14:textId="33715467" w:rsidR="00DE0A4B" w:rsidRPr="00BF5234" w:rsidRDefault="002645A5" w:rsidP="008037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5.78</w:t>
            </w:r>
          </w:p>
        </w:tc>
        <w:tc>
          <w:tcPr>
            <w:tcW w:w="2126" w:type="dxa"/>
          </w:tcPr>
          <w:p w14:paraId="2776B335" w14:textId="4ECB6705" w:rsidR="00DE0A4B" w:rsidRPr="00BF5234" w:rsidRDefault="00DE0A4B" w:rsidP="008037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1</w:t>
            </w:r>
            <w:r w:rsidR="002645A5" w:rsidRPr="00BF5234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2268" w:type="dxa"/>
          </w:tcPr>
          <w:p w14:paraId="0FC5BFE3" w14:textId="36BB508A" w:rsidR="00DE0A4B" w:rsidRPr="00BF5234" w:rsidRDefault="002645A5" w:rsidP="008037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86.5</w:t>
            </w:r>
          </w:p>
        </w:tc>
      </w:tr>
      <w:tr w:rsidR="00DE0A4B" w:rsidRPr="00BF5234" w14:paraId="4B750084" w14:textId="77777777" w:rsidTr="002645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dxa"/>
          </w:tcPr>
          <w:p w14:paraId="690792F5" w14:textId="77777777" w:rsidR="00DE0A4B" w:rsidRPr="00BF5234" w:rsidRDefault="00DE0A4B" w:rsidP="00C478BE">
            <w:pPr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P2HM</w:t>
            </w:r>
          </w:p>
        </w:tc>
        <w:tc>
          <w:tcPr>
            <w:tcW w:w="2256" w:type="dxa"/>
          </w:tcPr>
          <w:p w14:paraId="629DA70E" w14:textId="7ED28B6C" w:rsidR="00DE0A4B" w:rsidRPr="00BF5234" w:rsidRDefault="002645A5" w:rsidP="00803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2126" w:type="dxa"/>
          </w:tcPr>
          <w:p w14:paraId="551EAD0F" w14:textId="10083AA2" w:rsidR="00DE0A4B" w:rsidRPr="00BF5234" w:rsidRDefault="00DE0A4B" w:rsidP="00803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2268" w:type="dxa"/>
          </w:tcPr>
          <w:p w14:paraId="14E204A6" w14:textId="618F3405" w:rsidR="00DE0A4B" w:rsidRPr="00BF5234" w:rsidRDefault="002645A5" w:rsidP="00803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5234">
              <w:rPr>
                <w:rFonts w:ascii="Times New Roman" w:hAnsi="Times New Roman" w:cs="Times New Roman"/>
              </w:rPr>
              <w:t>12.1</w:t>
            </w:r>
          </w:p>
        </w:tc>
      </w:tr>
    </w:tbl>
    <w:p w14:paraId="4B27A755" w14:textId="77777777" w:rsidR="00850F5A" w:rsidRPr="00BF5234" w:rsidRDefault="00850F5A">
      <w:pPr>
        <w:rPr>
          <w:rFonts w:ascii="Times New Roman" w:hAnsi="Times New Roman" w:cs="Times New Roman"/>
        </w:rPr>
      </w:pPr>
    </w:p>
    <w:p w14:paraId="76BE6C5C" w14:textId="77777777" w:rsidR="008037F2" w:rsidRPr="00BF5234" w:rsidRDefault="008037F2">
      <w:pPr>
        <w:rPr>
          <w:rFonts w:ascii="Times New Roman" w:hAnsi="Times New Roman" w:cs="Times New Roman"/>
        </w:rPr>
      </w:pPr>
    </w:p>
    <w:p w14:paraId="5222C63D" w14:textId="77777777" w:rsidR="008037F2" w:rsidRPr="00BF5234" w:rsidRDefault="008037F2">
      <w:pPr>
        <w:rPr>
          <w:rFonts w:ascii="Times New Roman" w:hAnsi="Times New Roman" w:cs="Times New Roman"/>
        </w:rPr>
      </w:pPr>
    </w:p>
    <w:sectPr w:rsidR="008037F2" w:rsidRPr="00BF5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6C06" w14:textId="77777777" w:rsidR="00AC0019" w:rsidRDefault="00AC0019" w:rsidP="00C22265">
      <w:pPr>
        <w:spacing w:after="0" w:line="240" w:lineRule="auto"/>
      </w:pPr>
      <w:r>
        <w:separator/>
      </w:r>
    </w:p>
  </w:endnote>
  <w:endnote w:type="continuationSeparator" w:id="0">
    <w:p w14:paraId="1C86C22A" w14:textId="77777777" w:rsidR="00AC0019" w:rsidRDefault="00AC0019" w:rsidP="00C22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4D11" w14:textId="77777777" w:rsidR="00AC0019" w:rsidRDefault="00AC0019" w:rsidP="00C22265">
      <w:pPr>
        <w:spacing w:after="0" w:line="240" w:lineRule="auto"/>
      </w:pPr>
      <w:r>
        <w:separator/>
      </w:r>
    </w:p>
  </w:footnote>
  <w:footnote w:type="continuationSeparator" w:id="0">
    <w:p w14:paraId="50F7BB4D" w14:textId="77777777" w:rsidR="00AC0019" w:rsidRDefault="00AC0019" w:rsidP="00C22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45"/>
    <w:rsid w:val="000464E6"/>
    <w:rsid w:val="00077277"/>
    <w:rsid w:val="000B15CC"/>
    <w:rsid w:val="000D0F67"/>
    <w:rsid w:val="000E5AA0"/>
    <w:rsid w:val="00104190"/>
    <w:rsid w:val="001356E4"/>
    <w:rsid w:val="00143362"/>
    <w:rsid w:val="00154F2F"/>
    <w:rsid w:val="00161687"/>
    <w:rsid w:val="0017509B"/>
    <w:rsid w:val="001A394A"/>
    <w:rsid w:val="001E6F1F"/>
    <w:rsid w:val="00214654"/>
    <w:rsid w:val="00227EA1"/>
    <w:rsid w:val="0025498A"/>
    <w:rsid w:val="002645A5"/>
    <w:rsid w:val="002751D0"/>
    <w:rsid w:val="00313D52"/>
    <w:rsid w:val="00324F4E"/>
    <w:rsid w:val="003370DE"/>
    <w:rsid w:val="00355C7D"/>
    <w:rsid w:val="00365D0A"/>
    <w:rsid w:val="00365FB5"/>
    <w:rsid w:val="003C4645"/>
    <w:rsid w:val="003C5939"/>
    <w:rsid w:val="003F499B"/>
    <w:rsid w:val="00446E12"/>
    <w:rsid w:val="00460ED8"/>
    <w:rsid w:val="004679F3"/>
    <w:rsid w:val="004756F6"/>
    <w:rsid w:val="004D5183"/>
    <w:rsid w:val="004F700D"/>
    <w:rsid w:val="00503CB1"/>
    <w:rsid w:val="005200EC"/>
    <w:rsid w:val="005328F4"/>
    <w:rsid w:val="00565146"/>
    <w:rsid w:val="00570609"/>
    <w:rsid w:val="00587279"/>
    <w:rsid w:val="00592ED3"/>
    <w:rsid w:val="005D4BAC"/>
    <w:rsid w:val="006338B3"/>
    <w:rsid w:val="006547AA"/>
    <w:rsid w:val="0068236F"/>
    <w:rsid w:val="0069313A"/>
    <w:rsid w:val="006949DA"/>
    <w:rsid w:val="006A00D3"/>
    <w:rsid w:val="006B1528"/>
    <w:rsid w:val="006D366A"/>
    <w:rsid w:val="0072554A"/>
    <w:rsid w:val="007613B6"/>
    <w:rsid w:val="00792163"/>
    <w:rsid w:val="007A6FAD"/>
    <w:rsid w:val="007E6D45"/>
    <w:rsid w:val="008037F2"/>
    <w:rsid w:val="008047EA"/>
    <w:rsid w:val="00850F5A"/>
    <w:rsid w:val="00853CFD"/>
    <w:rsid w:val="008B12DE"/>
    <w:rsid w:val="00977352"/>
    <w:rsid w:val="00991887"/>
    <w:rsid w:val="009A7B14"/>
    <w:rsid w:val="009C7D65"/>
    <w:rsid w:val="00A204A4"/>
    <w:rsid w:val="00A31EB4"/>
    <w:rsid w:val="00A3368D"/>
    <w:rsid w:val="00AA42D8"/>
    <w:rsid w:val="00AC0019"/>
    <w:rsid w:val="00AD7C62"/>
    <w:rsid w:val="00B3209D"/>
    <w:rsid w:val="00B3388B"/>
    <w:rsid w:val="00B33E92"/>
    <w:rsid w:val="00B76608"/>
    <w:rsid w:val="00B97B50"/>
    <w:rsid w:val="00BA6048"/>
    <w:rsid w:val="00BF1A1F"/>
    <w:rsid w:val="00BF5234"/>
    <w:rsid w:val="00C22265"/>
    <w:rsid w:val="00C26285"/>
    <w:rsid w:val="00C727A9"/>
    <w:rsid w:val="00C9733F"/>
    <w:rsid w:val="00CA7256"/>
    <w:rsid w:val="00CA7E71"/>
    <w:rsid w:val="00CD38DB"/>
    <w:rsid w:val="00D71374"/>
    <w:rsid w:val="00DD5F92"/>
    <w:rsid w:val="00DD68AB"/>
    <w:rsid w:val="00DE0A4B"/>
    <w:rsid w:val="00DE6D81"/>
    <w:rsid w:val="00DF3935"/>
    <w:rsid w:val="00E224C8"/>
    <w:rsid w:val="00E267A3"/>
    <w:rsid w:val="00E56E6C"/>
    <w:rsid w:val="00EB0B7A"/>
    <w:rsid w:val="00ED4B15"/>
    <w:rsid w:val="00F017D5"/>
    <w:rsid w:val="00F84AEA"/>
    <w:rsid w:val="00FF36BA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27D289"/>
  <w15:chartTrackingRefBased/>
  <w15:docId w15:val="{444706DD-DC83-F246-9FC4-C74FB8E4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D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50F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222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265"/>
  </w:style>
  <w:style w:type="paragraph" w:styleId="Footer">
    <w:name w:val="footer"/>
    <w:basedOn w:val="Normal"/>
    <w:link w:val="FooterChar"/>
    <w:uiPriority w:val="99"/>
    <w:unhideWhenUsed/>
    <w:rsid w:val="00C222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265"/>
  </w:style>
  <w:style w:type="paragraph" w:styleId="NormalWeb">
    <w:name w:val="Normal (Web)"/>
    <w:basedOn w:val="Normal"/>
    <w:link w:val="NormalWebChar"/>
    <w:uiPriority w:val="99"/>
    <w:unhideWhenUsed/>
    <w:rsid w:val="00DF3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DF3935"/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28</Pages>
  <Words>875</Words>
  <Characters>5378</Characters>
  <Application>Microsoft Office Word</Application>
  <DocSecurity>0</DocSecurity>
  <Lines>81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Wang</dc:creator>
  <cp:keywords/>
  <dc:description/>
  <cp:lastModifiedBy>Ran Wang</cp:lastModifiedBy>
  <cp:revision>25</cp:revision>
  <dcterms:created xsi:type="dcterms:W3CDTF">2026-06-26T13:56:00Z</dcterms:created>
  <dcterms:modified xsi:type="dcterms:W3CDTF">2026-08-03T07:56:00Z</dcterms:modified>
</cp:coreProperties>
</file>