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289E4">
      <w:pPr>
        <w:rPr>
          <w:rFonts w:cs="Times New Roman"/>
          <w:b/>
          <w:bCs/>
          <w:sz w:val="28"/>
          <w:szCs w:val="28"/>
        </w:rPr>
      </w:pPr>
      <w:r>
        <w:rPr>
          <w:rFonts w:cs="Times New Roman"/>
          <w:b/>
          <w:bCs/>
          <w:sz w:val="28"/>
          <w:szCs w:val="28"/>
        </w:rPr>
        <w:t>ADDITIONAL MATERIAL</w:t>
      </w:r>
    </w:p>
    <w:p w14:paraId="0F602824">
      <w:pPr>
        <w:pStyle w:val="26"/>
        <w:tabs>
          <w:tab w:val="right" w:leader="dot" w:pos="9360"/>
        </w:tabs>
      </w:pPr>
      <w:r>
        <w:rPr>
          <w:rFonts w:cs="Times New Roman"/>
          <w:b/>
          <w:sz w:val="21"/>
          <w:szCs w:val="21"/>
          <w:lang w:eastAsia="zh-CN"/>
        </w:rPr>
        <w:fldChar w:fldCharType="begin"/>
      </w:r>
      <w:r>
        <w:rPr>
          <w:rFonts w:cs="Times New Roman"/>
          <w:b/>
          <w:sz w:val="21"/>
          <w:szCs w:val="21"/>
          <w:lang w:eastAsia="zh-CN"/>
        </w:rPr>
        <w:instrText xml:space="preserve">TOC \o "1-3" \h \u </w:instrText>
      </w:r>
      <w:r>
        <w:rPr>
          <w:rFonts w:cs="Times New Roman"/>
          <w:b/>
          <w:sz w:val="21"/>
          <w:szCs w:val="21"/>
          <w:lang w:eastAsia="zh-CN"/>
        </w:rPr>
        <w:fldChar w:fldCharType="separate"/>
      </w:r>
      <w:r>
        <w:rPr>
          <w:rFonts w:cs="Times New Roman"/>
          <w:szCs w:val="21"/>
          <w:lang w:eastAsia="zh-CN"/>
        </w:rPr>
        <w:fldChar w:fldCharType="begin"/>
      </w:r>
      <w:r>
        <w:rPr>
          <w:rFonts w:cs="Times New Roman"/>
          <w:szCs w:val="21"/>
          <w:lang w:eastAsia="zh-CN"/>
        </w:rPr>
        <w:instrText xml:space="preserve"> HYPERLINK \l _Toc31883 </w:instrText>
      </w:r>
      <w:r>
        <w:rPr>
          <w:rFonts w:cs="Times New Roman"/>
          <w:szCs w:val="21"/>
          <w:lang w:eastAsia="zh-CN"/>
        </w:rPr>
        <w:fldChar w:fldCharType="separate"/>
      </w:r>
      <w:r>
        <w:rPr>
          <w:rFonts w:hint="default" w:ascii="Times New Roman" w:hAnsi="Times New Roman" w:cs="Times New Roman"/>
          <w:lang w:val="en-US" w:eastAsia="zh-CN"/>
        </w:rPr>
        <w:t>Method 1</w:t>
      </w:r>
      <w:r>
        <w:rPr>
          <w:rFonts w:hint="eastAsia" w:ascii="Times New Roman" w:hAnsi="Times New Roman" w:cs="Times New Roman"/>
          <w:lang w:val="en-US" w:eastAsia="zh-CN"/>
        </w:rPr>
        <w:t>. W</w:t>
      </w:r>
      <w:r>
        <w:rPr>
          <w:rFonts w:hint="default" w:ascii="Times New Roman" w:hAnsi="Times New Roman" w:cs="Times New Roman" w:eastAsiaTheme="majorEastAsia"/>
          <w:bCs/>
          <w:szCs w:val="28"/>
          <w:lang w:val="en-US" w:eastAsia="zh-CN" w:bidi="ar-SA"/>
        </w:rPr>
        <w:t>earable</w:t>
      </w:r>
      <w:r>
        <w:rPr>
          <w:rFonts w:hint="eastAsia" w:ascii="Times New Roman" w:hAnsi="Times New Roman" w:cs="Times New Roman" w:eastAsiaTheme="majorEastAsia"/>
          <w:bCs/>
          <w:szCs w:val="28"/>
          <w:lang w:val="en-US" w:eastAsia="zh-CN" w:bidi="ar-SA"/>
        </w:rPr>
        <w:t xml:space="preserve"> </w:t>
      </w:r>
      <w:r>
        <w:rPr>
          <w:rFonts w:hint="eastAsia" w:ascii="Times New Roman" w:hAnsi="Times New Roman" w:cs="Times New Roman"/>
          <w:bCs/>
          <w:szCs w:val="28"/>
          <w:lang w:val="en-US" w:eastAsia="zh-CN" w:bidi="ar-SA"/>
        </w:rPr>
        <w:t>f</w:t>
      </w:r>
      <w:r>
        <w:rPr>
          <w:rFonts w:hint="default" w:ascii="Times New Roman" w:hAnsi="Times New Roman" w:cs="Times New Roman" w:eastAsiaTheme="majorEastAsia"/>
          <w:bCs/>
          <w:szCs w:val="28"/>
          <w:lang w:val="en-US" w:eastAsia="zh-CN" w:bidi="ar-SA"/>
        </w:rPr>
        <w:t xml:space="preserve">lexible </w:t>
      </w:r>
      <w:r>
        <w:rPr>
          <w:rFonts w:hint="eastAsia" w:ascii="Times New Roman" w:hAnsi="Times New Roman" w:cs="Times New Roman"/>
          <w:bCs/>
          <w:szCs w:val="28"/>
          <w:lang w:val="en-US" w:eastAsia="zh-CN" w:bidi="ar-SA"/>
        </w:rPr>
        <w:t>s</w:t>
      </w:r>
      <w:r>
        <w:rPr>
          <w:rFonts w:hint="default" w:ascii="Times New Roman" w:hAnsi="Times New Roman" w:cs="Times New Roman" w:eastAsiaTheme="majorEastAsia"/>
          <w:bCs/>
          <w:szCs w:val="28"/>
          <w:lang w:val="en-US" w:eastAsia="zh-CN" w:bidi="ar-SA"/>
        </w:rPr>
        <w:t xml:space="preserve">train </w:t>
      </w:r>
      <w:r>
        <w:rPr>
          <w:rFonts w:hint="eastAsia" w:ascii="Times New Roman" w:hAnsi="Times New Roman" w:cs="Times New Roman"/>
          <w:bCs/>
          <w:szCs w:val="28"/>
          <w:lang w:val="en-US" w:eastAsia="zh-CN" w:bidi="ar-SA"/>
        </w:rPr>
        <w:t>s</w:t>
      </w:r>
      <w:r>
        <w:rPr>
          <w:rFonts w:hint="default" w:ascii="Times New Roman" w:hAnsi="Times New Roman" w:cs="Times New Roman" w:eastAsiaTheme="majorEastAsia"/>
          <w:bCs/>
          <w:szCs w:val="28"/>
          <w:lang w:val="en-US" w:eastAsia="zh-CN" w:bidi="ar-SA"/>
        </w:rPr>
        <w:t>ensors</w:t>
      </w:r>
      <w:r>
        <w:rPr>
          <w:rFonts w:hint="eastAsia" w:ascii="Times New Roman" w:hAnsi="Times New Roman" w:cs="Times New Roman"/>
          <w:bCs/>
          <w:szCs w:val="28"/>
          <w:lang w:val="en-US" w:eastAsia="zh-CN" w:bidi="ar-SA"/>
        </w:rPr>
        <w:t>.</w:t>
      </w:r>
      <w:r>
        <w:tab/>
      </w:r>
      <w:r>
        <w:fldChar w:fldCharType="begin"/>
      </w:r>
      <w:r>
        <w:instrText xml:space="preserve"> PAGEREF _Toc31883 \h </w:instrText>
      </w:r>
      <w:r>
        <w:fldChar w:fldCharType="separate"/>
      </w:r>
      <w:r>
        <w:t>2</w:t>
      </w:r>
      <w:r>
        <w:fldChar w:fldCharType="end"/>
      </w:r>
      <w:r>
        <w:rPr>
          <w:rFonts w:cs="Times New Roman"/>
          <w:szCs w:val="21"/>
          <w:lang w:eastAsia="zh-CN"/>
        </w:rPr>
        <w:fldChar w:fldCharType="end"/>
      </w:r>
    </w:p>
    <w:p w14:paraId="599E5F40">
      <w:pPr>
        <w:pStyle w:val="26"/>
        <w:tabs>
          <w:tab w:val="right" w:leader="dot" w:pos="9360"/>
        </w:tabs>
      </w:pPr>
      <w:r>
        <w:rPr>
          <w:rFonts w:cs="Times New Roman"/>
          <w:szCs w:val="21"/>
          <w:lang w:eastAsia="zh-CN"/>
        </w:rPr>
        <w:fldChar w:fldCharType="begin"/>
      </w:r>
      <w:r>
        <w:rPr>
          <w:rFonts w:cs="Times New Roman"/>
          <w:szCs w:val="21"/>
          <w:lang w:eastAsia="zh-CN"/>
        </w:rPr>
        <w:instrText xml:space="preserve"> HYPERLINK \l _Toc6474 </w:instrText>
      </w:r>
      <w:r>
        <w:rPr>
          <w:rFonts w:cs="Times New Roman"/>
          <w:szCs w:val="21"/>
          <w:lang w:eastAsia="zh-CN"/>
        </w:rPr>
        <w:fldChar w:fldCharType="separate"/>
      </w:r>
      <w:r>
        <w:rPr>
          <w:rFonts w:hint="default" w:ascii="Times New Roman" w:hAnsi="Times New Roman" w:cs="Times New Roman"/>
          <w:lang w:val="en-US" w:eastAsia="zh-CN"/>
        </w:rPr>
        <w:t xml:space="preserve">Table 1. Sensor </w:t>
      </w:r>
      <w:r>
        <w:rPr>
          <w:rFonts w:hint="eastAsia" w:ascii="Times New Roman" w:hAnsi="Times New Roman" w:cs="Times New Roman"/>
          <w:lang w:val="en-US" w:eastAsia="zh-CN"/>
        </w:rPr>
        <w:t>p</w:t>
      </w:r>
      <w:r>
        <w:rPr>
          <w:rFonts w:hint="default" w:ascii="Times New Roman" w:hAnsi="Times New Roman" w:cs="Times New Roman"/>
          <w:lang w:val="en-US" w:eastAsia="zh-CN"/>
        </w:rPr>
        <w:t>erformance.</w:t>
      </w:r>
      <w:r>
        <w:tab/>
      </w:r>
      <w:r>
        <w:fldChar w:fldCharType="begin"/>
      </w:r>
      <w:r>
        <w:instrText xml:space="preserve"> PAGEREF _Toc6474 \h </w:instrText>
      </w:r>
      <w:r>
        <w:fldChar w:fldCharType="separate"/>
      </w:r>
      <w:r>
        <w:t>7</w:t>
      </w:r>
      <w:r>
        <w:fldChar w:fldCharType="end"/>
      </w:r>
      <w:r>
        <w:rPr>
          <w:rFonts w:cs="Times New Roman"/>
          <w:szCs w:val="21"/>
          <w:lang w:eastAsia="zh-CN"/>
        </w:rPr>
        <w:fldChar w:fldCharType="end"/>
      </w:r>
    </w:p>
    <w:p w14:paraId="08DC8328">
      <w:pPr>
        <w:pStyle w:val="26"/>
        <w:tabs>
          <w:tab w:val="right" w:leader="dot" w:pos="9360"/>
        </w:tabs>
      </w:pPr>
      <w:r>
        <w:rPr>
          <w:rFonts w:cs="Times New Roman"/>
          <w:szCs w:val="21"/>
          <w:lang w:eastAsia="zh-CN"/>
        </w:rPr>
        <w:fldChar w:fldCharType="begin"/>
      </w:r>
      <w:r>
        <w:rPr>
          <w:rFonts w:cs="Times New Roman"/>
          <w:szCs w:val="21"/>
          <w:lang w:eastAsia="zh-CN"/>
        </w:rPr>
        <w:instrText xml:space="preserve"> HYPERLINK \l _Toc13292 </w:instrText>
      </w:r>
      <w:r>
        <w:rPr>
          <w:rFonts w:cs="Times New Roman"/>
          <w:szCs w:val="21"/>
          <w:lang w:eastAsia="zh-CN"/>
        </w:rPr>
        <w:fldChar w:fldCharType="separate"/>
      </w:r>
      <w:r>
        <w:rPr>
          <w:rFonts w:hint="default" w:ascii="Times New Roman" w:hAnsi="Times New Roman" w:eastAsia="宋体" w:cs="Times New Roman"/>
          <w:szCs w:val="28"/>
        </w:rPr>
        <w:t xml:space="preserve">Figure </w:t>
      </w:r>
      <w:r>
        <w:rPr>
          <w:rFonts w:hint="eastAsia" w:ascii="Times New Roman" w:hAnsi="Times New Roman" w:eastAsia="宋体" w:cs="Times New Roman"/>
          <w:szCs w:val="28"/>
          <w:lang w:val="en-US" w:eastAsia="zh-CN"/>
        </w:rPr>
        <w:t>1</w:t>
      </w:r>
      <w:r>
        <w:rPr>
          <w:rFonts w:hint="default" w:ascii="Times New Roman" w:hAnsi="Times New Roman" w:eastAsia="宋体" w:cs="Times New Roman"/>
          <w:szCs w:val="28"/>
          <w:lang w:eastAsia="zh-CN"/>
        </w:rPr>
        <w:t xml:space="preserve">. </w:t>
      </w:r>
      <w:r>
        <w:rPr>
          <w:rFonts w:hint="default" w:ascii="Times New Roman" w:hAnsi="Times New Roman" w:eastAsia="宋体" w:cs="Times New Roman"/>
          <w:bCs/>
          <w:szCs w:val="28"/>
          <w:lang w:val="en-US" w:eastAsia="zh-CN" w:bidi="ar-SA"/>
        </w:rPr>
        <w:t xml:space="preserve">Flowchart of </w:t>
      </w:r>
      <w:r>
        <w:rPr>
          <w:rFonts w:hint="eastAsia" w:ascii="Times New Roman" w:hAnsi="Times New Roman" w:eastAsia="宋体" w:cs="Times New Roman"/>
          <w:bCs/>
          <w:szCs w:val="28"/>
          <w:lang w:val="en-US" w:eastAsia="zh-CN" w:bidi="ar-SA"/>
        </w:rPr>
        <w:t>d</w:t>
      </w:r>
      <w:r>
        <w:rPr>
          <w:rFonts w:hint="default" w:ascii="Times New Roman" w:hAnsi="Times New Roman" w:eastAsia="宋体" w:cs="Times New Roman"/>
          <w:bCs/>
          <w:szCs w:val="28"/>
          <w:lang w:val="en-US" w:eastAsia="zh-CN" w:bidi="ar-SA"/>
        </w:rPr>
        <w:t xml:space="preserve">ata </w:t>
      </w:r>
      <w:r>
        <w:rPr>
          <w:rFonts w:hint="eastAsia" w:ascii="Times New Roman" w:hAnsi="Times New Roman" w:eastAsia="宋体" w:cs="Times New Roman"/>
          <w:bCs/>
          <w:szCs w:val="28"/>
          <w:lang w:val="en-US" w:eastAsia="zh-CN" w:bidi="ar-SA"/>
        </w:rPr>
        <w:t>a</w:t>
      </w:r>
      <w:r>
        <w:rPr>
          <w:rFonts w:hint="default" w:ascii="Times New Roman" w:hAnsi="Times New Roman" w:eastAsia="宋体" w:cs="Times New Roman"/>
          <w:bCs/>
          <w:szCs w:val="28"/>
          <w:lang w:val="en-US" w:eastAsia="zh-CN" w:bidi="ar-SA"/>
        </w:rPr>
        <w:t xml:space="preserve">cquisition, </w:t>
      </w:r>
      <w:r>
        <w:rPr>
          <w:rFonts w:hint="eastAsia" w:ascii="Times New Roman" w:hAnsi="Times New Roman" w:eastAsia="宋体" w:cs="Times New Roman"/>
          <w:bCs/>
          <w:szCs w:val="28"/>
          <w:lang w:val="en-US" w:eastAsia="zh-CN" w:bidi="ar-SA"/>
        </w:rPr>
        <w:t>d</w:t>
      </w:r>
      <w:r>
        <w:rPr>
          <w:rFonts w:hint="default" w:ascii="Times New Roman" w:hAnsi="Times New Roman" w:eastAsia="宋体" w:cs="Times New Roman"/>
          <w:bCs/>
          <w:szCs w:val="28"/>
          <w:lang w:val="en-US" w:eastAsia="zh-CN" w:bidi="ar-SA"/>
        </w:rPr>
        <w:t xml:space="preserve">ata </w:t>
      </w:r>
      <w:r>
        <w:rPr>
          <w:rFonts w:hint="eastAsia" w:ascii="Times New Roman" w:hAnsi="Times New Roman" w:eastAsia="宋体" w:cs="Times New Roman"/>
          <w:bCs/>
          <w:szCs w:val="28"/>
          <w:lang w:val="en-US" w:eastAsia="zh-CN" w:bidi="ar-SA"/>
        </w:rPr>
        <w:t>p</w:t>
      </w:r>
      <w:r>
        <w:rPr>
          <w:rFonts w:hint="default" w:ascii="Times New Roman" w:hAnsi="Times New Roman" w:eastAsia="宋体" w:cs="Times New Roman"/>
          <w:bCs/>
          <w:szCs w:val="28"/>
          <w:lang w:val="en-US" w:eastAsia="zh-CN" w:bidi="ar-SA"/>
        </w:rPr>
        <w:t xml:space="preserve">rocessing and </w:t>
      </w:r>
      <w:r>
        <w:rPr>
          <w:rFonts w:hint="eastAsia" w:ascii="Times New Roman" w:hAnsi="Times New Roman" w:eastAsia="宋体" w:cs="Times New Roman"/>
          <w:bCs/>
          <w:szCs w:val="28"/>
          <w:lang w:val="en-US" w:eastAsia="zh-CN" w:bidi="ar-SA"/>
        </w:rPr>
        <w:t>d</w:t>
      </w:r>
      <w:r>
        <w:rPr>
          <w:rFonts w:hint="default" w:ascii="Times New Roman" w:hAnsi="Times New Roman" w:eastAsia="宋体" w:cs="Times New Roman"/>
          <w:bCs/>
          <w:szCs w:val="28"/>
          <w:lang w:val="en-US" w:eastAsia="zh-CN" w:bidi="ar-SA"/>
        </w:rPr>
        <w:t xml:space="preserve">ata </w:t>
      </w:r>
      <w:r>
        <w:rPr>
          <w:rFonts w:hint="eastAsia" w:ascii="Times New Roman" w:hAnsi="Times New Roman" w:eastAsia="宋体" w:cs="Times New Roman"/>
          <w:bCs/>
          <w:szCs w:val="28"/>
          <w:lang w:val="en-US" w:eastAsia="zh-CN" w:bidi="ar-SA"/>
        </w:rPr>
        <w:t>t</w:t>
      </w:r>
      <w:r>
        <w:rPr>
          <w:rFonts w:hint="default" w:ascii="Times New Roman" w:hAnsi="Times New Roman" w:eastAsia="宋体" w:cs="Times New Roman"/>
          <w:bCs/>
          <w:szCs w:val="28"/>
          <w:lang w:val="en-US" w:eastAsia="zh-CN" w:bidi="ar-SA"/>
        </w:rPr>
        <w:t>ransmission</w:t>
      </w:r>
      <w:r>
        <w:rPr>
          <w:rFonts w:hint="eastAsia" w:ascii="Times New Roman" w:hAnsi="Times New Roman" w:eastAsia="宋体" w:cs="Times New Roman"/>
          <w:bCs/>
          <w:szCs w:val="28"/>
          <w:lang w:val="en-US" w:eastAsia="zh-CN" w:bidi="ar-SA"/>
        </w:rPr>
        <w:t>.</w:t>
      </w:r>
      <w:r>
        <w:tab/>
      </w:r>
      <w:r>
        <w:fldChar w:fldCharType="begin"/>
      </w:r>
      <w:r>
        <w:instrText xml:space="preserve"> PAGEREF _Toc13292 \h </w:instrText>
      </w:r>
      <w:r>
        <w:fldChar w:fldCharType="separate"/>
      </w:r>
      <w:r>
        <w:t>8</w:t>
      </w:r>
      <w:r>
        <w:fldChar w:fldCharType="end"/>
      </w:r>
      <w:r>
        <w:rPr>
          <w:rFonts w:cs="Times New Roman"/>
          <w:szCs w:val="21"/>
          <w:lang w:eastAsia="zh-CN"/>
        </w:rPr>
        <w:fldChar w:fldCharType="end"/>
      </w:r>
    </w:p>
    <w:p w14:paraId="5769E1F2">
      <w:pPr>
        <w:pStyle w:val="26"/>
        <w:tabs>
          <w:tab w:val="right" w:leader="dot" w:pos="9360"/>
        </w:tabs>
      </w:pPr>
      <w:r>
        <w:rPr>
          <w:rFonts w:cs="Times New Roman"/>
          <w:szCs w:val="21"/>
          <w:lang w:eastAsia="zh-CN"/>
        </w:rPr>
        <w:fldChar w:fldCharType="begin"/>
      </w:r>
      <w:r>
        <w:rPr>
          <w:rFonts w:cs="Times New Roman"/>
          <w:szCs w:val="21"/>
          <w:lang w:eastAsia="zh-CN"/>
        </w:rPr>
        <w:instrText xml:space="preserve"> HYPERLINK \l _Toc17817 </w:instrText>
      </w:r>
      <w:r>
        <w:rPr>
          <w:rFonts w:cs="Times New Roman"/>
          <w:szCs w:val="21"/>
          <w:lang w:eastAsia="zh-CN"/>
        </w:rPr>
        <w:fldChar w:fldCharType="separate"/>
      </w:r>
      <w:r>
        <w:rPr>
          <w:rFonts w:ascii="Times New Roman" w:hAnsi="Times New Roman" w:cs="Times New Roman"/>
        </w:rPr>
        <w:t xml:space="preserve">Figure </w:t>
      </w:r>
      <w:r>
        <w:rPr>
          <w:rFonts w:hint="eastAsia" w:ascii="Times New Roman" w:hAnsi="Times New Roman" w:eastAsia="宋体" w:cs="Times New Roman"/>
          <w:lang w:val="en-US" w:eastAsia="zh-CN"/>
        </w:rPr>
        <w:t>2.</w:t>
      </w:r>
      <w:r>
        <w:rPr>
          <w:rFonts w:ascii="Times New Roman" w:hAnsi="Times New Roman" w:cs="Times New Roman"/>
          <w:lang w:eastAsia="zh-CN"/>
        </w:rPr>
        <w:t xml:space="preserve"> Resistance Monitor.</w:t>
      </w:r>
      <w:r>
        <w:tab/>
      </w:r>
      <w:r>
        <w:fldChar w:fldCharType="begin"/>
      </w:r>
      <w:r>
        <w:instrText xml:space="preserve"> PAGEREF _Toc17817 \h </w:instrText>
      </w:r>
      <w:r>
        <w:fldChar w:fldCharType="separate"/>
      </w:r>
      <w:r>
        <w:t>9</w:t>
      </w:r>
      <w:r>
        <w:fldChar w:fldCharType="end"/>
      </w:r>
      <w:r>
        <w:rPr>
          <w:rFonts w:cs="Times New Roman"/>
          <w:szCs w:val="21"/>
          <w:lang w:eastAsia="zh-CN"/>
        </w:rPr>
        <w:fldChar w:fldCharType="end"/>
      </w:r>
    </w:p>
    <w:p w14:paraId="5FCA9F98">
      <w:pPr>
        <w:spacing w:after="120" w:line="360" w:lineRule="auto"/>
        <w:jc w:val="both"/>
        <w:rPr>
          <w:rFonts w:cs="Times New Roman"/>
          <w:sz w:val="21"/>
          <w:szCs w:val="21"/>
          <w:lang w:eastAsia="zh-CN"/>
        </w:rPr>
      </w:pPr>
      <w:r>
        <w:rPr>
          <w:rFonts w:cs="Times New Roman"/>
          <w:szCs w:val="21"/>
          <w:lang w:eastAsia="zh-CN"/>
        </w:rPr>
        <w:fldChar w:fldCharType="end"/>
      </w:r>
    </w:p>
    <w:p w14:paraId="7B597BE2">
      <w:pPr>
        <w:spacing w:after="120" w:line="360" w:lineRule="auto"/>
        <w:jc w:val="both"/>
        <w:rPr>
          <w:rFonts w:cs="Times New Roman"/>
          <w:sz w:val="21"/>
          <w:szCs w:val="21"/>
          <w:lang w:eastAsia="zh-CN"/>
        </w:rPr>
      </w:pPr>
    </w:p>
    <w:p w14:paraId="32F27BFF">
      <w:pPr>
        <w:spacing w:after="120" w:line="360" w:lineRule="auto"/>
        <w:jc w:val="both"/>
        <w:rPr>
          <w:rFonts w:cs="Times New Roman"/>
          <w:sz w:val="21"/>
          <w:szCs w:val="21"/>
          <w:lang w:eastAsia="zh-CN"/>
        </w:rPr>
      </w:pPr>
    </w:p>
    <w:p w14:paraId="1B8BB8E2">
      <w:pPr>
        <w:spacing w:after="120" w:line="360" w:lineRule="auto"/>
        <w:jc w:val="both"/>
        <w:rPr>
          <w:rFonts w:cs="Times New Roman"/>
          <w:sz w:val="21"/>
          <w:szCs w:val="21"/>
          <w:lang w:eastAsia="zh-CN"/>
        </w:rPr>
      </w:pPr>
    </w:p>
    <w:p w14:paraId="5A40885F">
      <w:pPr>
        <w:spacing w:after="120" w:line="360" w:lineRule="auto"/>
        <w:jc w:val="both"/>
        <w:rPr>
          <w:rFonts w:cs="Times New Roman"/>
          <w:sz w:val="21"/>
          <w:szCs w:val="21"/>
          <w:lang w:eastAsia="zh-CN"/>
        </w:rPr>
      </w:pPr>
    </w:p>
    <w:p w14:paraId="78BC8F48">
      <w:pPr>
        <w:spacing w:after="120" w:line="360" w:lineRule="auto"/>
        <w:jc w:val="both"/>
        <w:rPr>
          <w:rFonts w:cs="Times New Roman"/>
          <w:sz w:val="21"/>
          <w:szCs w:val="21"/>
          <w:lang w:eastAsia="zh-CN"/>
        </w:rPr>
      </w:pPr>
    </w:p>
    <w:p w14:paraId="74D1B723">
      <w:pPr>
        <w:spacing w:after="120" w:line="360" w:lineRule="auto"/>
        <w:jc w:val="both"/>
        <w:rPr>
          <w:rFonts w:cs="Times New Roman"/>
          <w:sz w:val="21"/>
          <w:szCs w:val="21"/>
          <w:lang w:eastAsia="zh-CN"/>
        </w:rPr>
      </w:pPr>
    </w:p>
    <w:p w14:paraId="2C6BAED4">
      <w:pPr>
        <w:spacing w:after="120" w:line="360" w:lineRule="auto"/>
        <w:jc w:val="both"/>
        <w:rPr>
          <w:rFonts w:cs="Times New Roman"/>
          <w:sz w:val="21"/>
          <w:szCs w:val="21"/>
          <w:lang w:eastAsia="zh-CN"/>
        </w:rPr>
      </w:pPr>
    </w:p>
    <w:p w14:paraId="3A1ED142">
      <w:pPr>
        <w:spacing w:after="120" w:line="360" w:lineRule="auto"/>
        <w:jc w:val="both"/>
        <w:rPr>
          <w:rFonts w:cs="Times New Roman"/>
          <w:sz w:val="21"/>
          <w:szCs w:val="21"/>
          <w:lang w:eastAsia="zh-CN"/>
        </w:rPr>
      </w:pPr>
    </w:p>
    <w:p w14:paraId="4B4EAD70">
      <w:pPr>
        <w:spacing w:after="120" w:line="360" w:lineRule="auto"/>
        <w:jc w:val="both"/>
        <w:rPr>
          <w:rFonts w:cs="Times New Roman"/>
          <w:sz w:val="21"/>
          <w:szCs w:val="21"/>
          <w:lang w:eastAsia="zh-CN"/>
        </w:rPr>
      </w:pPr>
    </w:p>
    <w:p w14:paraId="24608113">
      <w:pPr>
        <w:spacing w:after="120" w:line="360" w:lineRule="auto"/>
        <w:jc w:val="both"/>
        <w:rPr>
          <w:rFonts w:cs="Times New Roman"/>
          <w:sz w:val="21"/>
          <w:szCs w:val="21"/>
          <w:lang w:eastAsia="zh-CN"/>
        </w:rPr>
      </w:pPr>
    </w:p>
    <w:p w14:paraId="25447226">
      <w:pPr>
        <w:spacing w:after="120" w:line="360" w:lineRule="auto"/>
        <w:jc w:val="both"/>
        <w:rPr>
          <w:rFonts w:cs="Times New Roman"/>
          <w:sz w:val="21"/>
          <w:szCs w:val="21"/>
          <w:lang w:eastAsia="zh-CN"/>
        </w:rPr>
      </w:pPr>
    </w:p>
    <w:p w14:paraId="4DDBD0C7">
      <w:pPr>
        <w:spacing w:after="120" w:line="360" w:lineRule="auto"/>
        <w:jc w:val="both"/>
        <w:rPr>
          <w:rFonts w:cs="Times New Roman"/>
          <w:sz w:val="21"/>
          <w:szCs w:val="21"/>
          <w:lang w:eastAsia="zh-CN"/>
        </w:rPr>
      </w:pPr>
    </w:p>
    <w:p w14:paraId="04E54C3F">
      <w:pPr>
        <w:spacing w:after="120" w:line="360" w:lineRule="auto"/>
        <w:jc w:val="both"/>
        <w:rPr>
          <w:rFonts w:cs="Times New Roman"/>
          <w:sz w:val="21"/>
          <w:szCs w:val="21"/>
          <w:lang w:eastAsia="zh-CN"/>
        </w:rPr>
      </w:pPr>
    </w:p>
    <w:p w14:paraId="6BAABA37">
      <w:pPr>
        <w:spacing w:after="120" w:line="360" w:lineRule="auto"/>
        <w:jc w:val="both"/>
        <w:rPr>
          <w:rFonts w:cs="Times New Roman"/>
          <w:sz w:val="21"/>
          <w:szCs w:val="21"/>
          <w:lang w:eastAsia="zh-CN"/>
        </w:rPr>
      </w:pPr>
    </w:p>
    <w:p w14:paraId="0FB6CC11">
      <w:pPr>
        <w:spacing w:after="120" w:line="360" w:lineRule="auto"/>
        <w:jc w:val="both"/>
        <w:rPr>
          <w:rFonts w:cs="Times New Roman"/>
          <w:sz w:val="21"/>
          <w:szCs w:val="21"/>
          <w:lang w:eastAsia="zh-CN"/>
        </w:rPr>
      </w:pPr>
    </w:p>
    <w:p w14:paraId="72BF53DB">
      <w:pPr>
        <w:spacing w:after="120" w:line="360" w:lineRule="auto"/>
        <w:jc w:val="both"/>
        <w:rPr>
          <w:rFonts w:cs="Times New Roman"/>
          <w:sz w:val="21"/>
          <w:szCs w:val="21"/>
          <w:lang w:eastAsia="zh-CN"/>
        </w:rPr>
      </w:pPr>
    </w:p>
    <w:p w14:paraId="3100F4CA">
      <w:pPr>
        <w:spacing w:after="120" w:line="360" w:lineRule="auto"/>
        <w:jc w:val="both"/>
        <w:rPr>
          <w:rFonts w:cs="Times New Roman"/>
          <w:sz w:val="21"/>
          <w:szCs w:val="21"/>
          <w:lang w:eastAsia="zh-CN"/>
        </w:rPr>
      </w:pPr>
    </w:p>
    <w:p w14:paraId="0CBBC985">
      <w:pPr>
        <w:spacing w:after="120" w:line="360" w:lineRule="auto"/>
        <w:jc w:val="both"/>
        <w:rPr>
          <w:rFonts w:cs="Times New Roman"/>
          <w:sz w:val="21"/>
          <w:szCs w:val="21"/>
          <w:lang w:eastAsia="zh-CN"/>
        </w:rPr>
      </w:pPr>
    </w:p>
    <w:p w14:paraId="1B2EA885">
      <w:pPr>
        <w:spacing w:after="120" w:line="360" w:lineRule="auto"/>
        <w:jc w:val="both"/>
        <w:rPr>
          <w:rFonts w:cs="Times New Roman"/>
          <w:sz w:val="21"/>
          <w:szCs w:val="21"/>
          <w:lang w:eastAsia="zh-CN"/>
        </w:rPr>
      </w:pPr>
    </w:p>
    <w:p w14:paraId="6803A871">
      <w:pPr>
        <w:spacing w:after="120" w:line="360" w:lineRule="auto"/>
        <w:jc w:val="both"/>
        <w:rPr>
          <w:rFonts w:cs="Times New Roman"/>
          <w:sz w:val="21"/>
          <w:szCs w:val="21"/>
          <w:lang w:eastAsia="zh-CN"/>
        </w:rPr>
      </w:pPr>
    </w:p>
    <w:p w14:paraId="6CAA46DA">
      <w:pPr>
        <w:pStyle w:val="3"/>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color w:val="auto"/>
          <w:lang w:val="en-US" w:eastAsia="zh-CN"/>
        </w:rPr>
      </w:pPr>
      <w:bookmarkStart w:id="0" w:name="_Toc31883"/>
      <w:r>
        <w:rPr>
          <w:rFonts w:hint="default" w:ascii="Times New Roman" w:hAnsi="Times New Roman" w:cs="Times New Roman"/>
          <w:color w:val="auto"/>
          <w:lang w:val="en-US" w:eastAsia="zh-CN"/>
        </w:rPr>
        <w:t>Method 1</w:t>
      </w:r>
      <w:r>
        <w:rPr>
          <w:rFonts w:hint="eastAsia" w:ascii="Times New Roman" w:hAnsi="Times New Roman" w:cs="Times New Roman"/>
          <w:color w:val="auto"/>
          <w:lang w:val="en-US" w:eastAsia="zh-CN"/>
        </w:rPr>
        <w:t>. W</w:t>
      </w:r>
      <w:r>
        <w:rPr>
          <w:rFonts w:hint="default" w:ascii="Times New Roman" w:hAnsi="Times New Roman" w:cs="Times New Roman" w:eastAsiaTheme="majorEastAsia"/>
          <w:b/>
          <w:bCs/>
          <w:color w:val="auto"/>
          <w:sz w:val="28"/>
          <w:szCs w:val="28"/>
          <w:lang w:val="en-US" w:eastAsia="zh-CN" w:bidi="ar-SA"/>
        </w:rPr>
        <w:t>earable</w:t>
      </w:r>
      <w:r>
        <w:rPr>
          <w:rFonts w:hint="eastAsia" w:ascii="Times New Roman" w:hAnsi="Times New Roman" w:cs="Times New Roman" w:eastAsiaTheme="majorEastAsia"/>
          <w:b/>
          <w:bCs/>
          <w:color w:val="auto"/>
          <w:sz w:val="28"/>
          <w:szCs w:val="28"/>
          <w:lang w:val="en-US" w:eastAsia="zh-CN" w:bidi="ar-SA"/>
        </w:rPr>
        <w:t xml:space="preserve"> </w:t>
      </w:r>
      <w:r>
        <w:rPr>
          <w:rFonts w:hint="eastAsia" w:ascii="Times New Roman" w:hAnsi="Times New Roman" w:cs="Times New Roman"/>
          <w:b/>
          <w:bCs/>
          <w:color w:val="auto"/>
          <w:sz w:val="28"/>
          <w:szCs w:val="28"/>
          <w:lang w:val="en-US" w:eastAsia="zh-CN" w:bidi="ar-SA"/>
        </w:rPr>
        <w:t>f</w:t>
      </w:r>
      <w:r>
        <w:rPr>
          <w:rFonts w:hint="default" w:ascii="Times New Roman" w:hAnsi="Times New Roman" w:cs="Times New Roman" w:eastAsiaTheme="majorEastAsia"/>
          <w:b/>
          <w:bCs/>
          <w:color w:val="auto"/>
          <w:sz w:val="28"/>
          <w:szCs w:val="28"/>
          <w:lang w:val="en-US" w:eastAsia="zh-CN" w:bidi="ar-SA"/>
        </w:rPr>
        <w:t xml:space="preserve">lexible </w:t>
      </w:r>
      <w:r>
        <w:rPr>
          <w:rFonts w:hint="eastAsia" w:ascii="Times New Roman" w:hAnsi="Times New Roman" w:cs="Times New Roman"/>
          <w:b/>
          <w:bCs/>
          <w:color w:val="auto"/>
          <w:sz w:val="28"/>
          <w:szCs w:val="28"/>
          <w:lang w:val="en-US" w:eastAsia="zh-CN" w:bidi="ar-SA"/>
        </w:rPr>
        <w:t>s</w:t>
      </w:r>
      <w:r>
        <w:rPr>
          <w:rFonts w:hint="default" w:ascii="Times New Roman" w:hAnsi="Times New Roman" w:cs="Times New Roman" w:eastAsiaTheme="majorEastAsia"/>
          <w:b/>
          <w:bCs/>
          <w:color w:val="auto"/>
          <w:sz w:val="28"/>
          <w:szCs w:val="28"/>
          <w:lang w:val="en-US" w:eastAsia="zh-CN" w:bidi="ar-SA"/>
        </w:rPr>
        <w:t xml:space="preserve">train </w:t>
      </w:r>
      <w:r>
        <w:rPr>
          <w:rFonts w:hint="eastAsia" w:ascii="Times New Roman" w:hAnsi="Times New Roman" w:cs="Times New Roman"/>
          <w:b/>
          <w:bCs/>
          <w:color w:val="auto"/>
          <w:sz w:val="28"/>
          <w:szCs w:val="28"/>
          <w:lang w:val="en-US" w:eastAsia="zh-CN" w:bidi="ar-SA"/>
        </w:rPr>
        <w:t>s</w:t>
      </w:r>
      <w:r>
        <w:rPr>
          <w:rFonts w:hint="default" w:ascii="Times New Roman" w:hAnsi="Times New Roman" w:cs="Times New Roman" w:eastAsiaTheme="majorEastAsia"/>
          <w:b/>
          <w:bCs/>
          <w:color w:val="auto"/>
          <w:sz w:val="28"/>
          <w:szCs w:val="28"/>
          <w:lang w:val="en-US" w:eastAsia="zh-CN" w:bidi="ar-SA"/>
        </w:rPr>
        <w:t>ensors</w:t>
      </w:r>
      <w:r>
        <w:rPr>
          <w:rFonts w:hint="eastAsia" w:ascii="Times New Roman" w:hAnsi="Times New Roman" w:cs="Times New Roman"/>
          <w:b/>
          <w:bCs/>
          <w:color w:val="auto"/>
          <w:sz w:val="28"/>
          <w:szCs w:val="28"/>
          <w:lang w:val="en-US" w:eastAsia="zh-CN" w:bidi="ar-SA"/>
        </w:rPr>
        <w:t>.</w:t>
      </w:r>
      <w:bookmarkEnd w:id="0"/>
      <w:r>
        <w:rPr>
          <w:rFonts w:hint="eastAsia" w:ascii="Times New Roman" w:hAnsi="Times New Roman" w:cs="Times New Roman"/>
          <w:b/>
          <w:bCs/>
          <w:color w:val="auto"/>
          <w:sz w:val="28"/>
          <w:szCs w:val="28"/>
          <w:lang w:val="en-US" w:eastAsia="zh-CN" w:bidi="ar-SA"/>
        </w:rPr>
        <w:t xml:space="preserve"> </w:t>
      </w:r>
    </w:p>
    <w:p w14:paraId="19914A3B">
      <w:pPr>
        <w:numPr>
          <w:ilvl w:val="0"/>
          <w:numId w:val="7"/>
        </w:numPr>
        <w:spacing w:after="120" w:line="480" w:lineRule="auto"/>
        <w:jc w:val="both"/>
        <w:rPr>
          <w:rFonts w:cs="Times New Roman"/>
          <w:sz w:val="28"/>
          <w:szCs w:val="28"/>
          <w:lang w:eastAsia="zh-CN"/>
        </w:rPr>
      </w:pPr>
      <w:r>
        <w:rPr>
          <w:rFonts w:cs="Times New Roman"/>
          <w:sz w:val="28"/>
          <w:szCs w:val="28"/>
          <w:lang w:eastAsia="zh-CN"/>
        </w:rPr>
        <w:t xml:space="preserve">Preparation method and performance calculations for </w:t>
      </w:r>
      <w:r>
        <w:rPr>
          <w:rFonts w:hint="eastAsia" w:cs="Times New Roman"/>
          <w:sz w:val="28"/>
          <w:szCs w:val="28"/>
          <w:lang w:val="en-US" w:eastAsia="zh-CN"/>
        </w:rPr>
        <w:t>w</w:t>
      </w:r>
      <w:r>
        <w:rPr>
          <w:rFonts w:hint="default" w:ascii="Times New Roman" w:hAnsi="Times New Roman" w:cs="Times New Roman"/>
          <w:sz w:val="28"/>
          <w:szCs w:val="28"/>
          <w:lang w:eastAsia="zh-CN"/>
        </w:rPr>
        <w:t>earable</w:t>
      </w:r>
      <w:r>
        <w:rPr>
          <w:rFonts w:hint="eastAsia" w:ascii="Times New Roman" w:hAnsi="Times New Roman" w:cs="Times New Roman"/>
          <w:sz w:val="28"/>
          <w:szCs w:val="28"/>
          <w:lang w:val="en-US" w:eastAsia="zh-CN"/>
        </w:rPr>
        <w:t xml:space="preserve"> </w:t>
      </w:r>
      <w:r>
        <w:rPr>
          <w:rFonts w:cs="Times New Roman"/>
          <w:sz w:val="28"/>
          <w:szCs w:val="28"/>
          <w:lang w:eastAsia="zh-CN"/>
        </w:rPr>
        <w:t>flexible strain sensors</w:t>
      </w:r>
    </w:p>
    <w:p w14:paraId="75D980FD">
      <w:pPr>
        <w:spacing w:after="120" w:line="480" w:lineRule="auto"/>
        <w:jc w:val="both"/>
        <w:rPr>
          <w:rFonts w:cs="Times New Roman"/>
          <w:sz w:val="28"/>
          <w:szCs w:val="28"/>
          <w:lang w:eastAsia="zh-CN"/>
        </w:rPr>
      </w:pPr>
      <w:r>
        <w:rPr>
          <w:rFonts w:cs="Times New Roman"/>
          <w:sz w:val="28"/>
          <w:szCs w:val="28"/>
          <w:lang w:eastAsia="zh-CN"/>
        </w:rPr>
        <w:t xml:space="preserve">The </w:t>
      </w:r>
      <w:r>
        <w:rPr>
          <w:rFonts w:hint="eastAsia" w:cs="Times New Roman"/>
          <w:sz w:val="28"/>
          <w:szCs w:val="28"/>
          <w:lang w:val="en-US" w:eastAsia="zh-CN"/>
        </w:rPr>
        <w:t>w</w:t>
      </w:r>
      <w:r>
        <w:rPr>
          <w:rFonts w:hint="default" w:ascii="Times New Roman" w:hAnsi="Times New Roman" w:cs="Times New Roman"/>
          <w:sz w:val="28"/>
          <w:szCs w:val="28"/>
          <w:lang w:eastAsia="zh-CN"/>
        </w:rPr>
        <w:t>earable</w:t>
      </w:r>
      <w:r>
        <w:rPr>
          <w:rFonts w:hint="eastAsia" w:ascii="Times New Roman" w:hAnsi="Times New Roman" w:cs="Times New Roman"/>
          <w:sz w:val="28"/>
          <w:szCs w:val="28"/>
          <w:lang w:val="en-US" w:eastAsia="zh-CN"/>
        </w:rPr>
        <w:t xml:space="preserve"> </w:t>
      </w:r>
      <w:r>
        <w:rPr>
          <w:rFonts w:cs="Times New Roman"/>
          <w:sz w:val="28"/>
          <w:szCs w:val="28"/>
          <w:lang w:eastAsia="zh-CN"/>
        </w:rPr>
        <w:t xml:space="preserve">flexible strain sensor used in this study consisted of short multi-walled carbon nanotubes (SMWCNTs), an Ecoflex 00-30 silicone substrate, and liquid-metal flexible electrodes, assembled in a sandwich-like structure. Ecoflex 00-30 was first cured to form the flexible substrate; the SMWCNT conductive material was then printed onto the cured Ecoflex surface to form a continuous strain-sensitive conductive network that could reconfigure under deformation. Liquid-metal electrodes were connected to both ends of the conductive layer to acquire resistance signals, and the device was finally encapsulated with an upper Ecoflex layer. The sensing mechanism can be understood as the mechanical transfer of substrate deformation to the surface conductive network. When the sensor is stretched, bent, or compressed, the tube-to-tube contact points, overlapping pathways, and tunneling distances within the printed SMWCNT network change reversibly; the opening and closing of local microcracks also modulate electron transport channels, thereby inducing macroscopic resistance changes. The output therefore reflects the combined effects of conductive-path rearrangement, contact-resistance variation, and tunneling-resistance variation. </w:t>
      </w:r>
    </w:p>
    <w:p w14:paraId="343655A8">
      <w:pPr>
        <w:spacing w:after="120" w:line="480" w:lineRule="auto"/>
        <w:jc w:val="both"/>
        <w:rPr>
          <w:rFonts w:cs="Times New Roman"/>
          <w:sz w:val="28"/>
          <w:szCs w:val="28"/>
          <w:lang w:eastAsia="zh-CN"/>
        </w:rPr>
      </w:pPr>
      <w:r>
        <w:rPr>
          <w:rFonts w:cs="Times New Roman"/>
          <w:sz w:val="28"/>
          <w:szCs w:val="28"/>
          <w:lang w:eastAsia="zh-CN"/>
        </w:rPr>
        <w:t xml:space="preserve">The main performance metrics of the </w:t>
      </w:r>
      <w:r>
        <w:rPr>
          <w:rFonts w:hint="eastAsia" w:cs="Times New Roman"/>
          <w:sz w:val="28"/>
          <w:szCs w:val="28"/>
          <w:lang w:val="en-US" w:eastAsia="zh-CN"/>
        </w:rPr>
        <w:t>w</w:t>
      </w:r>
      <w:r>
        <w:rPr>
          <w:rFonts w:hint="default" w:ascii="Times New Roman" w:hAnsi="Times New Roman" w:cs="Times New Roman"/>
          <w:sz w:val="28"/>
          <w:szCs w:val="28"/>
          <w:lang w:eastAsia="zh-CN"/>
        </w:rPr>
        <w:t>earable</w:t>
      </w:r>
      <w:r>
        <w:rPr>
          <w:rFonts w:hint="eastAsia" w:ascii="Times New Roman" w:hAnsi="Times New Roman" w:cs="Times New Roman"/>
          <w:sz w:val="28"/>
          <w:szCs w:val="28"/>
          <w:lang w:val="en-US" w:eastAsia="zh-CN"/>
        </w:rPr>
        <w:t xml:space="preserve"> </w:t>
      </w:r>
      <w:r>
        <w:rPr>
          <w:rFonts w:cs="Times New Roman"/>
          <w:sz w:val="28"/>
          <w:szCs w:val="28"/>
          <w:lang w:eastAsia="zh-CN"/>
        </w:rPr>
        <w:t>flexible strain sensor were sensitivity (gauge factor, GF), linearity (R</w:t>
      </w:r>
      <w:r>
        <w:rPr>
          <w:rFonts w:cs="Times New Roman"/>
          <w:sz w:val="28"/>
          <w:szCs w:val="28"/>
          <w:vertAlign w:val="superscript"/>
          <w:lang w:eastAsia="zh-CN"/>
        </w:rPr>
        <w:t>2</w:t>
      </w:r>
      <w:r>
        <w:rPr>
          <w:rFonts w:cs="Times New Roman"/>
          <w:sz w:val="28"/>
          <w:szCs w:val="28"/>
          <w:lang w:eastAsia="zh-CN"/>
        </w:rPr>
        <w:t>), and hysteresis (δ</w:t>
      </w:r>
      <w:r>
        <w:rPr>
          <w:rFonts w:cs="Times New Roman"/>
          <w:sz w:val="28"/>
          <w:szCs w:val="28"/>
          <w:vertAlign w:val="subscript"/>
          <w:lang w:eastAsia="zh-CN"/>
        </w:rPr>
        <w:t>H</w:t>
      </w:r>
      <w:r>
        <w:rPr>
          <w:rFonts w:cs="Times New Roman"/>
          <w:sz w:val="28"/>
          <w:szCs w:val="28"/>
          <w:lang w:eastAsia="zh-CN"/>
        </w:rPr>
        <w:t>), calculated as follows:</w:t>
      </w:r>
    </w:p>
    <w:p w14:paraId="2380EFAA">
      <w:pPr>
        <w:spacing w:after="120" w:line="480" w:lineRule="auto"/>
        <w:ind w:firstLine="440"/>
        <w:jc w:val="both"/>
        <w:rPr>
          <w:rFonts w:cs="Times New Roman"/>
          <w:sz w:val="28"/>
          <w:szCs w:val="28"/>
          <w:lang w:eastAsia="zh-CN"/>
        </w:rPr>
      </w:pPr>
      <m:oMathPara>
        <m:oMath>
          <m:r>
            <m:rPr>
              <m:nor/>
              <m:sty m:val="p"/>
            </m:rPr>
            <w:rPr>
              <w:rFonts w:cs="Times New Roman"/>
              <w:b w:val="0"/>
              <w:i w:val="0"/>
              <w:sz w:val="28"/>
              <w:szCs w:val="28"/>
              <w:lang w:eastAsia="zh-CN"/>
            </w:rPr>
            <m:t>GF=</m:t>
          </m:r>
          <m:f>
            <m:fPr>
              <m:ctrlPr>
                <w:rPr>
                  <w:rFonts w:ascii="Cambria Math" w:hAnsi="Cambria Math" w:cs="Times New Roman"/>
                  <w:sz w:val="28"/>
                  <w:szCs w:val="28"/>
                  <w:lang w:eastAsia="zh-CN"/>
                </w:rPr>
              </m:ctrlPr>
            </m:fPr>
            <m:num>
              <m:r>
                <m:rPr>
                  <m:nor/>
                  <m:sty m:val="p"/>
                </m:rPr>
                <w:rPr>
                  <w:rFonts w:cs="Times New Roman"/>
                  <w:b w:val="0"/>
                  <w:i w:val="0"/>
                  <w:sz w:val="28"/>
                  <w:szCs w:val="28"/>
                  <w:lang w:eastAsia="zh-CN"/>
                </w:rPr>
                <m:t>∆R/</m:t>
              </m:r>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R</m:t>
                  </m:r>
                  <m:ctrlPr>
                    <w:rPr>
                      <w:rFonts w:ascii="Cambria Math" w:hAnsi="Cambria Math" w:cs="Times New Roman"/>
                      <w:sz w:val="28"/>
                      <w:szCs w:val="28"/>
                      <w:lang w:eastAsia="zh-CN"/>
                    </w:rPr>
                  </m:ctrlPr>
                </m:e>
                <m:sub>
                  <m:r>
                    <m:rPr>
                      <m:nor/>
                      <m:sty m:val="p"/>
                    </m:rPr>
                    <w:rPr>
                      <w:rFonts w:cs="Times New Roman"/>
                      <w:b w:val="0"/>
                      <w:i w:val="0"/>
                      <w:sz w:val="28"/>
                      <w:szCs w:val="28"/>
                      <w:lang w:eastAsia="zh-CN"/>
                    </w:rPr>
                    <m:t>0</m:t>
                  </m:r>
                  <m:ctrlPr>
                    <w:rPr>
                      <w:rFonts w:ascii="Cambria Math" w:hAnsi="Cambria Math" w:cs="Times New Roman"/>
                      <w:sz w:val="28"/>
                      <w:szCs w:val="28"/>
                      <w:lang w:eastAsia="zh-CN"/>
                    </w:rPr>
                  </m:ctrlPr>
                </m:sub>
              </m:sSub>
              <m:ctrlPr>
                <w:rPr>
                  <w:rFonts w:ascii="Cambria Math" w:hAnsi="Cambria Math" w:cs="Times New Roman"/>
                  <w:sz w:val="28"/>
                  <w:szCs w:val="28"/>
                  <w:lang w:eastAsia="zh-CN"/>
                </w:rPr>
              </m:ctrlPr>
            </m:num>
            <m:den>
              <m:r>
                <m:rPr>
                  <m:nor/>
                  <m:sty m:val="p"/>
                </m:rPr>
                <w:rPr>
                  <w:rFonts w:cs="Times New Roman"/>
                  <w:b w:val="0"/>
                  <w:i w:val="0"/>
                  <w:sz w:val="28"/>
                  <w:szCs w:val="28"/>
                  <w:lang w:eastAsia="zh-CN"/>
                </w:rPr>
                <m:t>ε</m:t>
              </m:r>
              <m:ctrlPr>
                <w:rPr>
                  <w:rFonts w:ascii="Cambria Math" w:hAnsi="Cambria Math" w:cs="Times New Roman"/>
                  <w:sz w:val="28"/>
                  <w:szCs w:val="28"/>
                  <w:lang w:eastAsia="zh-CN"/>
                </w:rPr>
              </m:ctrlPr>
            </m:den>
          </m:f>
        </m:oMath>
      </m:oMathPara>
    </w:p>
    <w:p w14:paraId="24771A3C">
      <w:pPr>
        <w:numPr>
          <w:ilvl w:val="0"/>
          <w:numId w:val="8"/>
        </w:numPr>
        <w:spacing w:after="120" w:line="480" w:lineRule="auto"/>
        <w:jc w:val="both"/>
        <w:rPr>
          <w:rFonts w:cs="Times New Roman"/>
          <w:sz w:val="28"/>
          <w:szCs w:val="28"/>
          <w:lang w:eastAsia="zh-CN"/>
        </w:rPr>
      </w:pPr>
      <w:r>
        <w:rPr>
          <w:rFonts w:cs="Times New Roman"/>
          <w:sz w:val="28"/>
          <w:szCs w:val="28"/>
          <w:lang w:eastAsia="zh-CN"/>
        </w:rPr>
        <w:t xml:space="preserve">where </w:t>
      </w:r>
      <m:oMath>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R</m:t>
            </m:r>
            <m:ctrlPr>
              <w:rPr>
                <w:rFonts w:ascii="Cambria Math" w:hAnsi="Cambria Math" w:cs="Times New Roman"/>
                <w:sz w:val="28"/>
                <w:szCs w:val="28"/>
                <w:lang w:eastAsia="zh-CN"/>
              </w:rPr>
            </m:ctrlPr>
          </m:e>
          <m:sub>
            <m:r>
              <m:rPr>
                <m:nor/>
                <m:sty m:val="p"/>
              </m:rPr>
              <w:rPr>
                <w:rFonts w:cs="Times New Roman"/>
                <w:b w:val="0"/>
                <w:i w:val="0"/>
                <w:sz w:val="28"/>
                <w:szCs w:val="28"/>
                <w:lang w:eastAsia="zh-CN"/>
              </w:rPr>
              <m:t>0</m:t>
            </m:r>
            <m:ctrlPr>
              <w:rPr>
                <w:rFonts w:ascii="Cambria Math" w:hAnsi="Cambria Math" w:cs="Times New Roman"/>
                <w:sz w:val="28"/>
                <w:szCs w:val="28"/>
                <w:lang w:eastAsia="zh-CN"/>
              </w:rPr>
            </m:ctrlPr>
          </m:sub>
        </m:sSub>
      </m:oMath>
      <w:r>
        <w:rPr>
          <w:rFonts w:cs="Times New Roman"/>
          <w:sz w:val="28"/>
          <w:szCs w:val="28"/>
          <w:lang w:eastAsia="zh-CN"/>
        </w:rPr>
        <w:t xml:space="preserve"> denotes the initial resistance of the sensor under no load, </w:t>
      </w:r>
      <m:oMath>
        <m:r>
          <m:rPr>
            <m:nor/>
            <m:sty m:val="p"/>
          </m:rPr>
          <w:rPr>
            <w:rFonts w:cs="Times New Roman"/>
            <w:b w:val="0"/>
            <w:i w:val="0"/>
            <w:sz w:val="28"/>
            <w:szCs w:val="28"/>
            <w:lang w:eastAsia="zh-CN"/>
          </w:rPr>
          <m:t>∆R</m:t>
        </m:r>
      </m:oMath>
      <w:r>
        <w:rPr>
          <w:rFonts w:cs="Times New Roman"/>
          <w:sz w:val="28"/>
          <w:szCs w:val="28"/>
          <w:lang w:eastAsia="zh-CN"/>
        </w:rPr>
        <w:t xml:space="preserve"> denotes the resistance change before and after deformation, and </w:t>
      </w:r>
      <m:oMath>
        <m:r>
          <m:rPr>
            <m:nor/>
            <m:sty m:val="p"/>
          </m:rPr>
          <w:rPr>
            <w:rFonts w:cs="Times New Roman"/>
            <w:b w:val="0"/>
            <w:i w:val="0"/>
            <w:sz w:val="28"/>
            <w:szCs w:val="28"/>
            <w:lang w:eastAsia="zh-CN"/>
          </w:rPr>
          <m:t>ε</m:t>
        </m:r>
      </m:oMath>
      <w:r>
        <w:rPr>
          <w:rFonts w:cs="Times New Roman"/>
          <w:sz w:val="28"/>
          <w:szCs w:val="28"/>
          <w:lang w:eastAsia="zh-CN"/>
        </w:rPr>
        <w:t xml:space="preserve"> denotes the applied external strain (</w:t>
      </w:r>
      <m:oMath>
        <m:r>
          <m:rPr>
            <m:nor/>
            <m:sty m:val="p"/>
          </m:rPr>
          <w:rPr>
            <w:rFonts w:cs="Times New Roman"/>
            <w:b w:val="0"/>
            <w:i w:val="0"/>
            <w:sz w:val="28"/>
            <w:szCs w:val="28"/>
            <w:lang w:eastAsia="zh-CN"/>
          </w:rPr>
          <m:t xml:space="preserve">ε </m:t>
        </m:r>
      </m:oMath>
      <w:r>
        <w:rPr>
          <w:rFonts w:cs="Times New Roman"/>
          <w:sz w:val="28"/>
          <w:szCs w:val="28"/>
          <w:lang w:eastAsia="zh-CN"/>
        </w:rPr>
        <w:t>= 50%).</w:t>
      </w:r>
    </w:p>
    <w:p w14:paraId="08364299">
      <w:pPr>
        <w:spacing w:after="120" w:line="480" w:lineRule="auto"/>
        <w:jc w:val="both"/>
        <w:rPr>
          <w:rFonts w:cs="Times New Roman"/>
          <w:sz w:val="28"/>
          <w:szCs w:val="28"/>
          <w:lang w:eastAsia="zh-CN"/>
        </w:rPr>
      </w:pPr>
      <m:oMathPara>
        <m:oMath>
          <m:sSup>
            <m:sSupPr>
              <m:ctrlPr>
                <w:rPr>
                  <w:rFonts w:ascii="Cambria Math" w:hAnsi="Cambria Math" w:cs="Times New Roman"/>
                  <w:sz w:val="28"/>
                  <w:szCs w:val="28"/>
                  <w:lang w:eastAsia="zh-CN"/>
                </w:rPr>
              </m:ctrlPr>
            </m:sSupPr>
            <m:e>
              <m:r>
                <m:rPr>
                  <m:nor/>
                  <m:sty m:val="p"/>
                </m:rPr>
                <w:rPr>
                  <w:rFonts w:cs="Times New Roman"/>
                  <w:b w:val="0"/>
                  <w:i w:val="0"/>
                  <w:sz w:val="28"/>
                  <w:szCs w:val="28"/>
                  <w:lang w:eastAsia="zh-CN"/>
                </w:rPr>
                <m:t>R</m:t>
              </m:r>
              <m:ctrlPr>
                <w:rPr>
                  <w:rFonts w:ascii="Cambria Math" w:hAnsi="Cambria Math" w:cs="Times New Roman"/>
                  <w:sz w:val="28"/>
                  <w:szCs w:val="28"/>
                  <w:lang w:eastAsia="zh-CN"/>
                </w:rPr>
              </m:ctrlPr>
            </m:e>
            <m:sup>
              <m:r>
                <m:rPr>
                  <m:nor/>
                  <m:sty m:val="p"/>
                </m:rPr>
                <w:rPr>
                  <w:rFonts w:cs="Times New Roman"/>
                  <w:b w:val="0"/>
                  <w:i w:val="0"/>
                  <w:sz w:val="28"/>
                  <w:szCs w:val="28"/>
                  <w:lang w:eastAsia="zh-CN"/>
                </w:rPr>
                <m:t>2</m:t>
              </m:r>
              <m:ctrlPr>
                <w:rPr>
                  <w:rFonts w:ascii="Cambria Math" w:hAnsi="Cambria Math" w:cs="Times New Roman"/>
                  <w:sz w:val="28"/>
                  <w:szCs w:val="28"/>
                  <w:lang w:eastAsia="zh-CN"/>
                </w:rPr>
              </m:ctrlPr>
            </m:sup>
          </m:sSup>
          <m:r>
            <m:rPr>
              <m:nor/>
              <m:sty m:val="p"/>
            </m:rPr>
            <w:rPr>
              <w:rFonts w:cs="Times New Roman"/>
              <w:b w:val="0"/>
              <w:i w:val="0"/>
              <w:sz w:val="28"/>
              <w:szCs w:val="28"/>
              <w:lang w:eastAsia="zh-CN"/>
            </w:rPr>
            <m:t>=1-</m:t>
          </m:r>
          <m:f>
            <m:fPr>
              <m:ctrlPr>
                <w:rPr>
                  <w:rFonts w:ascii="Cambria Math" w:hAnsi="Cambria Math" w:cs="Times New Roman"/>
                  <w:sz w:val="28"/>
                  <w:szCs w:val="28"/>
                  <w:lang w:eastAsia="zh-CN"/>
                </w:rPr>
              </m:ctrlPr>
            </m:fPr>
            <m:num>
              <m:nary>
                <m:naryPr>
                  <m:chr m:val="∑"/>
                  <m:limLoc m:val="undOvr"/>
                  <m:subHide m:val="1"/>
                  <m:supHide m:val="1"/>
                  <m:ctrlPr>
                    <w:rPr>
                      <w:rFonts w:ascii="Cambria Math" w:hAnsi="Cambria Math" w:cs="Times New Roman"/>
                      <w:sz w:val="28"/>
                      <w:szCs w:val="28"/>
                      <w:lang w:eastAsia="zh-CN"/>
                    </w:rPr>
                  </m:ctrlPr>
                </m:naryPr>
                <m:sub>
                  <m:ctrlPr>
                    <w:rPr>
                      <w:rFonts w:ascii="Cambria Math" w:hAnsi="Cambria Math" w:cs="Times New Roman"/>
                      <w:sz w:val="28"/>
                      <w:szCs w:val="28"/>
                      <w:lang w:eastAsia="zh-CN"/>
                    </w:rPr>
                  </m:ctrlPr>
                </m:sub>
                <m:sup>
                  <m:ctrlPr>
                    <w:rPr>
                      <w:rFonts w:ascii="Cambria Math" w:hAnsi="Cambria Math" w:cs="Times New Roman"/>
                      <w:sz w:val="28"/>
                      <w:szCs w:val="28"/>
                      <w:lang w:eastAsia="zh-CN"/>
                    </w:rPr>
                  </m:ctrlPr>
                </m:sup>
                <m:e>
                  <m:sSup>
                    <m:sSupPr>
                      <m:ctrlPr>
                        <w:rPr>
                          <w:rFonts w:ascii="Cambria Math" w:hAnsi="Cambria Math" w:cs="Times New Roman"/>
                          <w:sz w:val="28"/>
                          <w:szCs w:val="28"/>
                          <w:lang w:eastAsia="zh-CN"/>
                        </w:rPr>
                      </m:ctrlPr>
                    </m:sSupPr>
                    <m:e>
                      <m:r>
                        <m:rPr>
                          <m:nor/>
                          <m:sty m:val="p"/>
                        </m:rPr>
                        <w:rPr>
                          <w:rFonts w:cs="Times New Roman"/>
                          <w:b w:val="0"/>
                          <w:i w:val="0"/>
                          <w:sz w:val="28"/>
                          <w:szCs w:val="28"/>
                          <w:lang w:eastAsia="zh-CN"/>
                        </w:rPr>
                        <m:t>(</m:t>
                      </m:r>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R</m:t>
                          </m:r>
                          <m:ctrlPr>
                            <w:rPr>
                              <w:rFonts w:ascii="Cambria Math" w:hAnsi="Cambria Math" w:cs="Times New Roman"/>
                              <w:sz w:val="28"/>
                              <w:szCs w:val="28"/>
                              <w:lang w:eastAsia="zh-CN"/>
                            </w:rPr>
                          </m:ctrlPr>
                        </m:e>
                        <m:sub>
                          <m:r>
                            <m:rPr>
                              <m:nor/>
                              <m:sty m:val="p"/>
                            </m:rPr>
                            <w:rPr>
                              <w:rFonts w:cs="Times New Roman"/>
                              <w:b w:val="0"/>
                              <w:i w:val="0"/>
                              <w:sz w:val="28"/>
                              <w:szCs w:val="28"/>
                              <w:lang w:eastAsia="zh-CN"/>
                            </w:rPr>
                            <m:t>i</m:t>
                          </m:r>
                          <m:ctrlPr>
                            <w:rPr>
                              <w:rFonts w:ascii="Cambria Math" w:hAnsi="Cambria Math" w:cs="Times New Roman"/>
                              <w:sz w:val="28"/>
                              <w:szCs w:val="28"/>
                              <w:lang w:eastAsia="zh-CN"/>
                            </w:rPr>
                          </m:ctrlPr>
                        </m:sub>
                      </m:sSub>
                      <m:r>
                        <m:rPr>
                          <m:nor/>
                          <m:sty m:val="p"/>
                        </m:rPr>
                        <w:rPr>
                          <w:rFonts w:cs="Times New Roman"/>
                          <w:b w:val="0"/>
                          <w:i w:val="0"/>
                          <w:sz w:val="28"/>
                          <w:szCs w:val="28"/>
                          <w:lang w:eastAsia="zh-CN"/>
                        </w:rPr>
                        <m:t>-</m:t>
                      </m:r>
                      <m:sSubSup>
                        <m:sSubSupPr>
                          <m:ctrlPr>
                            <w:rPr>
                              <w:rFonts w:ascii="Cambria Math" w:hAnsi="Cambria Math" w:cs="Times New Roman"/>
                              <w:sz w:val="28"/>
                              <w:szCs w:val="28"/>
                              <w:lang w:eastAsia="zh-CN"/>
                            </w:rPr>
                          </m:ctrlPr>
                        </m:sSubSupPr>
                        <m:e>
                          <m:r>
                            <m:rPr>
                              <m:nor/>
                              <m:sty m:val="p"/>
                            </m:rPr>
                            <w:rPr>
                              <w:rFonts w:cs="Times New Roman"/>
                              <w:b w:val="0"/>
                              <w:i w:val="0"/>
                              <w:sz w:val="28"/>
                              <w:szCs w:val="28"/>
                              <w:lang w:eastAsia="zh-CN"/>
                            </w:rPr>
                            <m:t>R</m:t>
                          </m:r>
                          <m:ctrlPr>
                            <w:rPr>
                              <w:rFonts w:ascii="Cambria Math" w:hAnsi="Cambria Math" w:cs="Times New Roman"/>
                              <w:sz w:val="28"/>
                              <w:szCs w:val="28"/>
                              <w:lang w:eastAsia="zh-CN"/>
                            </w:rPr>
                          </m:ctrlPr>
                        </m:e>
                        <m:sub>
                          <m:r>
                            <m:rPr>
                              <m:nor/>
                              <m:sty m:val="p"/>
                            </m:rPr>
                            <w:rPr>
                              <w:rFonts w:cs="Times New Roman"/>
                              <w:b w:val="0"/>
                              <w:i w:val="0"/>
                              <w:sz w:val="28"/>
                              <w:szCs w:val="28"/>
                              <w:lang w:eastAsia="zh-CN"/>
                            </w:rPr>
                            <m:t>i</m:t>
                          </m:r>
                          <m:ctrlPr>
                            <w:rPr>
                              <w:rFonts w:ascii="Cambria Math" w:hAnsi="Cambria Math" w:cs="Times New Roman"/>
                              <w:sz w:val="28"/>
                              <w:szCs w:val="28"/>
                              <w:lang w:eastAsia="zh-CN"/>
                            </w:rPr>
                          </m:ctrlPr>
                        </m:sub>
                        <m:sup>
                          <m:r>
                            <m:rPr>
                              <m:nor/>
                              <m:sty m:val="p"/>
                            </m:rPr>
                            <w:rPr>
                              <w:rFonts w:cs="Times New Roman"/>
                              <w:b w:val="0"/>
                              <w:i w:val="0"/>
                              <w:sz w:val="28"/>
                              <w:szCs w:val="28"/>
                              <w:lang w:eastAsia="zh-CN"/>
                            </w:rPr>
                            <m:t>'</m:t>
                          </m:r>
                          <m:ctrlPr>
                            <w:rPr>
                              <w:rFonts w:ascii="Cambria Math" w:hAnsi="Cambria Math" w:cs="Times New Roman"/>
                              <w:sz w:val="28"/>
                              <w:szCs w:val="28"/>
                              <w:lang w:eastAsia="zh-CN"/>
                            </w:rPr>
                          </m:ctrlPr>
                        </m:sup>
                      </m:sSubSup>
                      <m:r>
                        <m:rPr>
                          <m:nor/>
                          <m:sty m:val="p"/>
                        </m:rPr>
                        <w:rPr>
                          <w:rFonts w:cs="Times New Roman"/>
                          <w:b w:val="0"/>
                          <w:i w:val="0"/>
                          <w:sz w:val="28"/>
                          <w:szCs w:val="28"/>
                          <w:lang w:eastAsia="zh-CN"/>
                        </w:rPr>
                        <m:t>)</m:t>
                      </m:r>
                      <m:ctrlPr>
                        <w:rPr>
                          <w:rFonts w:ascii="Cambria Math" w:hAnsi="Cambria Math" w:cs="Times New Roman"/>
                          <w:sz w:val="28"/>
                          <w:szCs w:val="28"/>
                          <w:lang w:eastAsia="zh-CN"/>
                        </w:rPr>
                      </m:ctrlPr>
                    </m:e>
                    <m:sup>
                      <m:r>
                        <m:rPr>
                          <m:nor/>
                          <m:sty m:val="p"/>
                        </m:rPr>
                        <w:rPr>
                          <w:rFonts w:cs="Times New Roman"/>
                          <w:b w:val="0"/>
                          <w:i w:val="0"/>
                          <w:sz w:val="28"/>
                          <w:szCs w:val="28"/>
                          <w:lang w:eastAsia="zh-CN"/>
                        </w:rPr>
                        <m:t>2</m:t>
                      </m:r>
                      <m:ctrlPr>
                        <w:rPr>
                          <w:rFonts w:ascii="Cambria Math" w:hAnsi="Cambria Math" w:cs="Times New Roman"/>
                          <w:sz w:val="28"/>
                          <w:szCs w:val="28"/>
                          <w:lang w:eastAsia="zh-CN"/>
                        </w:rPr>
                      </m:ctrlPr>
                    </m:sup>
                  </m:sSup>
                  <m:ctrlPr>
                    <w:rPr>
                      <w:rFonts w:ascii="Cambria Math" w:hAnsi="Cambria Math" w:cs="Times New Roman"/>
                      <w:sz w:val="28"/>
                      <w:szCs w:val="28"/>
                      <w:lang w:eastAsia="zh-CN"/>
                    </w:rPr>
                  </m:ctrlPr>
                </m:e>
              </m:nary>
              <m:ctrlPr>
                <w:rPr>
                  <w:rFonts w:ascii="Cambria Math" w:hAnsi="Cambria Math" w:cs="Times New Roman"/>
                  <w:sz w:val="28"/>
                  <w:szCs w:val="28"/>
                  <w:lang w:eastAsia="zh-CN"/>
                </w:rPr>
              </m:ctrlPr>
            </m:num>
            <m:den>
              <m:nary>
                <m:naryPr>
                  <m:chr m:val="∑"/>
                  <m:limLoc m:val="undOvr"/>
                  <m:subHide m:val="1"/>
                  <m:supHide m:val="1"/>
                  <m:ctrlPr>
                    <w:rPr>
                      <w:rFonts w:ascii="Cambria Math" w:hAnsi="Cambria Math" w:cs="Times New Roman"/>
                      <w:sz w:val="28"/>
                      <w:szCs w:val="28"/>
                      <w:lang w:eastAsia="zh-CN"/>
                    </w:rPr>
                  </m:ctrlPr>
                </m:naryPr>
                <m:sub>
                  <m:ctrlPr>
                    <w:rPr>
                      <w:rFonts w:ascii="Cambria Math" w:hAnsi="Cambria Math" w:cs="Times New Roman"/>
                      <w:sz w:val="28"/>
                      <w:szCs w:val="28"/>
                      <w:lang w:eastAsia="zh-CN"/>
                    </w:rPr>
                  </m:ctrlPr>
                </m:sub>
                <m:sup>
                  <m:ctrlPr>
                    <w:rPr>
                      <w:rFonts w:ascii="Cambria Math" w:hAnsi="Cambria Math" w:cs="Times New Roman"/>
                      <w:sz w:val="28"/>
                      <w:szCs w:val="28"/>
                      <w:lang w:eastAsia="zh-CN"/>
                    </w:rPr>
                  </m:ctrlPr>
                </m:sup>
                <m:e>
                  <m:sSup>
                    <m:sSupPr>
                      <m:ctrlPr>
                        <w:rPr>
                          <w:rFonts w:ascii="Cambria Math" w:hAnsi="Cambria Math" w:cs="Times New Roman"/>
                          <w:sz w:val="28"/>
                          <w:szCs w:val="28"/>
                          <w:lang w:eastAsia="zh-CN"/>
                        </w:rPr>
                      </m:ctrlPr>
                    </m:sSupPr>
                    <m:e>
                      <m:r>
                        <m:rPr>
                          <m:nor/>
                          <m:sty m:val="p"/>
                        </m:rPr>
                        <w:rPr>
                          <w:rFonts w:cs="Times New Roman"/>
                          <w:b w:val="0"/>
                          <w:i w:val="0"/>
                          <w:sz w:val="28"/>
                          <w:szCs w:val="28"/>
                          <w:lang w:eastAsia="zh-CN"/>
                        </w:rPr>
                        <m:t>(</m:t>
                      </m:r>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R</m:t>
                          </m:r>
                          <m:ctrlPr>
                            <w:rPr>
                              <w:rFonts w:ascii="Cambria Math" w:hAnsi="Cambria Math" w:cs="Times New Roman"/>
                              <w:sz w:val="28"/>
                              <w:szCs w:val="28"/>
                              <w:lang w:eastAsia="zh-CN"/>
                            </w:rPr>
                          </m:ctrlPr>
                        </m:e>
                        <m:sub>
                          <m:r>
                            <m:rPr>
                              <m:nor/>
                              <m:sty m:val="p"/>
                            </m:rPr>
                            <w:rPr>
                              <w:rFonts w:cs="Times New Roman"/>
                              <w:b w:val="0"/>
                              <w:i w:val="0"/>
                              <w:sz w:val="28"/>
                              <w:szCs w:val="28"/>
                              <w:lang w:eastAsia="zh-CN"/>
                            </w:rPr>
                            <m:t>i</m:t>
                          </m:r>
                          <m:ctrlPr>
                            <w:rPr>
                              <w:rFonts w:ascii="Cambria Math" w:hAnsi="Cambria Math" w:cs="Times New Roman"/>
                              <w:sz w:val="28"/>
                              <w:szCs w:val="28"/>
                              <w:lang w:eastAsia="zh-CN"/>
                            </w:rPr>
                          </m:ctrlPr>
                        </m:sub>
                      </m:sSub>
                      <m:r>
                        <m:rPr>
                          <m:nor/>
                          <m:sty m:val="p"/>
                        </m:rPr>
                        <w:rPr>
                          <w:rFonts w:cs="Times New Roman"/>
                          <w:b w:val="0"/>
                          <w:i w:val="0"/>
                          <w:sz w:val="28"/>
                          <w:szCs w:val="28"/>
                          <w:lang w:eastAsia="zh-CN"/>
                        </w:rPr>
                        <m:t>-</m:t>
                      </m:r>
                      <m:acc>
                        <m:accPr>
                          <m:chr m:val="̅"/>
                          <m:ctrlPr>
                            <w:rPr>
                              <w:rFonts w:ascii="Cambria Math" w:hAnsi="Cambria Math" w:cs="Times New Roman"/>
                              <w:sz w:val="28"/>
                              <w:szCs w:val="28"/>
                              <w:lang w:eastAsia="zh-CN"/>
                            </w:rPr>
                          </m:ctrlPr>
                        </m:accPr>
                        <m:e>
                          <m:r>
                            <m:rPr>
                              <m:nor/>
                              <m:sty m:val="p"/>
                            </m:rPr>
                            <w:rPr>
                              <w:rFonts w:cs="Times New Roman"/>
                              <w:b w:val="0"/>
                              <w:i w:val="0"/>
                              <w:sz w:val="28"/>
                              <w:szCs w:val="28"/>
                              <w:lang w:eastAsia="zh-CN"/>
                            </w:rPr>
                            <m:t>R</m:t>
                          </m:r>
                          <m:ctrlPr>
                            <w:rPr>
                              <w:rFonts w:ascii="Cambria Math" w:hAnsi="Cambria Math" w:cs="Times New Roman"/>
                              <w:sz w:val="28"/>
                              <w:szCs w:val="28"/>
                              <w:lang w:eastAsia="zh-CN"/>
                            </w:rPr>
                          </m:ctrlPr>
                        </m:e>
                      </m:acc>
                      <m:r>
                        <m:rPr>
                          <m:nor/>
                          <m:sty m:val="p"/>
                        </m:rPr>
                        <w:rPr>
                          <w:rFonts w:cs="Times New Roman"/>
                          <w:b w:val="0"/>
                          <w:i w:val="0"/>
                          <w:sz w:val="28"/>
                          <w:szCs w:val="28"/>
                          <w:lang w:eastAsia="zh-CN"/>
                        </w:rPr>
                        <m:t>)</m:t>
                      </m:r>
                      <m:ctrlPr>
                        <w:rPr>
                          <w:rFonts w:ascii="Cambria Math" w:hAnsi="Cambria Math" w:cs="Times New Roman"/>
                          <w:sz w:val="28"/>
                          <w:szCs w:val="28"/>
                          <w:lang w:eastAsia="zh-CN"/>
                        </w:rPr>
                      </m:ctrlPr>
                    </m:e>
                    <m:sup>
                      <m:r>
                        <m:rPr>
                          <m:nor/>
                          <m:sty m:val="p"/>
                        </m:rPr>
                        <w:rPr>
                          <w:rFonts w:cs="Times New Roman"/>
                          <w:b w:val="0"/>
                          <w:i w:val="0"/>
                          <w:sz w:val="28"/>
                          <w:szCs w:val="28"/>
                          <w:lang w:eastAsia="zh-CN"/>
                        </w:rPr>
                        <m:t>2</m:t>
                      </m:r>
                      <m:ctrlPr>
                        <w:rPr>
                          <w:rFonts w:ascii="Cambria Math" w:hAnsi="Cambria Math" w:cs="Times New Roman"/>
                          <w:sz w:val="28"/>
                          <w:szCs w:val="28"/>
                          <w:lang w:eastAsia="zh-CN"/>
                        </w:rPr>
                      </m:ctrlPr>
                    </m:sup>
                  </m:sSup>
                  <m:ctrlPr>
                    <w:rPr>
                      <w:rFonts w:ascii="Cambria Math" w:hAnsi="Cambria Math" w:cs="Times New Roman"/>
                      <w:sz w:val="28"/>
                      <w:szCs w:val="28"/>
                      <w:lang w:eastAsia="zh-CN"/>
                    </w:rPr>
                  </m:ctrlPr>
                </m:e>
              </m:nary>
              <m:ctrlPr>
                <w:rPr>
                  <w:rFonts w:ascii="Cambria Math" w:hAnsi="Cambria Math" w:cs="Times New Roman"/>
                  <w:sz w:val="28"/>
                  <w:szCs w:val="28"/>
                  <w:lang w:eastAsia="zh-CN"/>
                </w:rPr>
              </m:ctrlPr>
            </m:den>
          </m:f>
        </m:oMath>
      </m:oMathPara>
    </w:p>
    <w:p w14:paraId="24A5900C">
      <w:pPr>
        <w:numPr>
          <w:ilvl w:val="0"/>
          <w:numId w:val="8"/>
        </w:numPr>
        <w:spacing w:after="120" w:line="480" w:lineRule="auto"/>
        <w:jc w:val="both"/>
        <w:rPr>
          <w:rFonts w:cs="Times New Roman"/>
          <w:sz w:val="28"/>
          <w:szCs w:val="28"/>
          <w:lang w:eastAsia="zh-CN"/>
        </w:rPr>
      </w:pPr>
      <w:r>
        <w:rPr>
          <w:rFonts w:cs="Times New Roman"/>
          <w:sz w:val="28"/>
          <w:szCs w:val="28"/>
          <w:lang w:eastAsia="zh-CN"/>
        </w:rPr>
        <w:t xml:space="preserve">where </w:t>
      </w:r>
      <m:oMath>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R</m:t>
            </m:r>
            <m:ctrlPr>
              <w:rPr>
                <w:rFonts w:ascii="Cambria Math" w:hAnsi="Cambria Math" w:cs="Times New Roman"/>
                <w:sz w:val="28"/>
                <w:szCs w:val="28"/>
                <w:lang w:eastAsia="zh-CN"/>
              </w:rPr>
            </m:ctrlPr>
          </m:e>
          <m:sub>
            <m:r>
              <m:rPr>
                <m:nor/>
                <m:sty m:val="p"/>
              </m:rPr>
              <w:rPr>
                <w:rFonts w:cs="Times New Roman"/>
                <w:b w:val="0"/>
                <w:i w:val="0"/>
                <w:sz w:val="28"/>
                <w:szCs w:val="28"/>
                <w:lang w:eastAsia="zh-CN"/>
              </w:rPr>
              <m:t>i</m:t>
            </m:r>
            <m:ctrlPr>
              <w:rPr>
                <w:rFonts w:ascii="Cambria Math" w:hAnsi="Cambria Math" w:cs="Times New Roman"/>
                <w:sz w:val="28"/>
                <w:szCs w:val="28"/>
                <w:lang w:eastAsia="zh-CN"/>
              </w:rPr>
            </m:ctrlPr>
          </m:sub>
        </m:sSub>
      </m:oMath>
      <w:r>
        <w:rPr>
          <w:rFonts w:cs="Times New Roman"/>
          <w:sz w:val="28"/>
          <w:szCs w:val="28"/>
          <w:lang w:eastAsia="zh-CN"/>
        </w:rPr>
        <w:t xml:space="preserve"> denotes the experimentally measured value, </w:t>
      </w:r>
      <m:oMath>
        <m:sSubSup>
          <m:sSubSupPr>
            <m:ctrlPr>
              <w:rPr>
                <w:rFonts w:ascii="Cambria Math" w:hAnsi="Cambria Math" w:cs="Times New Roman"/>
                <w:sz w:val="28"/>
                <w:szCs w:val="28"/>
                <w:lang w:eastAsia="zh-CN"/>
              </w:rPr>
            </m:ctrlPr>
          </m:sSubSupPr>
          <m:e>
            <m:r>
              <m:rPr>
                <m:nor/>
                <m:sty m:val="p"/>
              </m:rPr>
              <w:rPr>
                <w:rFonts w:cs="Times New Roman"/>
                <w:b w:val="0"/>
                <w:i w:val="0"/>
                <w:sz w:val="28"/>
                <w:szCs w:val="28"/>
                <w:lang w:eastAsia="zh-CN"/>
              </w:rPr>
              <m:t>R</m:t>
            </m:r>
            <m:ctrlPr>
              <w:rPr>
                <w:rFonts w:ascii="Cambria Math" w:hAnsi="Cambria Math" w:cs="Times New Roman"/>
                <w:sz w:val="28"/>
                <w:szCs w:val="28"/>
                <w:lang w:eastAsia="zh-CN"/>
              </w:rPr>
            </m:ctrlPr>
          </m:e>
          <m:sub>
            <m:r>
              <m:rPr>
                <m:nor/>
                <m:sty m:val="p"/>
              </m:rPr>
              <w:rPr>
                <w:rFonts w:cs="Times New Roman"/>
                <w:b w:val="0"/>
                <w:i w:val="0"/>
                <w:sz w:val="28"/>
                <w:szCs w:val="28"/>
                <w:lang w:eastAsia="zh-CN"/>
              </w:rPr>
              <m:t>i</m:t>
            </m:r>
            <m:ctrlPr>
              <w:rPr>
                <w:rFonts w:ascii="Cambria Math" w:hAnsi="Cambria Math" w:cs="Times New Roman"/>
                <w:sz w:val="28"/>
                <w:szCs w:val="28"/>
                <w:lang w:eastAsia="zh-CN"/>
              </w:rPr>
            </m:ctrlPr>
          </m:sub>
          <m:sup>
            <m:r>
              <m:rPr>
                <m:nor/>
                <m:sty m:val="p"/>
              </m:rPr>
              <w:rPr>
                <w:rFonts w:cs="Times New Roman"/>
                <w:b w:val="0"/>
                <w:i w:val="0"/>
                <w:sz w:val="28"/>
                <w:szCs w:val="28"/>
                <w:lang w:eastAsia="zh-CN"/>
              </w:rPr>
              <m:t>'</m:t>
            </m:r>
            <m:ctrlPr>
              <w:rPr>
                <w:rFonts w:ascii="Cambria Math" w:hAnsi="Cambria Math" w:cs="Times New Roman"/>
                <w:sz w:val="28"/>
                <w:szCs w:val="28"/>
                <w:lang w:eastAsia="zh-CN"/>
              </w:rPr>
            </m:ctrlPr>
          </m:sup>
        </m:sSubSup>
      </m:oMath>
      <w:r>
        <w:rPr>
          <w:rFonts w:cs="Times New Roman"/>
          <w:sz w:val="28"/>
          <w:szCs w:val="28"/>
          <w:lang w:eastAsia="zh-CN"/>
        </w:rPr>
        <w:t xml:space="preserve"> denotes the value calculated from the fitted curve, and </w:t>
      </w:r>
      <m:oMath>
        <m:acc>
          <m:accPr>
            <m:chr m:val="̅"/>
            <m:ctrlPr>
              <w:rPr>
                <w:rFonts w:ascii="Cambria Math" w:hAnsi="Cambria Math" w:cs="Times New Roman"/>
                <w:sz w:val="28"/>
                <w:szCs w:val="28"/>
                <w:lang w:eastAsia="zh-CN"/>
              </w:rPr>
            </m:ctrlPr>
          </m:accPr>
          <m:e>
            <m:r>
              <m:rPr>
                <m:nor/>
                <m:sty m:val="p"/>
              </m:rPr>
              <w:rPr>
                <w:rFonts w:cs="Times New Roman"/>
                <w:b w:val="0"/>
                <w:i w:val="0"/>
                <w:sz w:val="28"/>
                <w:szCs w:val="28"/>
                <w:lang w:eastAsia="zh-CN"/>
              </w:rPr>
              <m:t>R</m:t>
            </m:r>
            <m:ctrlPr>
              <w:rPr>
                <w:rFonts w:ascii="Cambria Math" w:hAnsi="Cambria Math" w:cs="Times New Roman"/>
                <w:sz w:val="28"/>
                <w:szCs w:val="28"/>
                <w:lang w:eastAsia="zh-CN"/>
              </w:rPr>
            </m:ctrlPr>
          </m:e>
        </m:acc>
      </m:oMath>
      <w:r>
        <w:rPr>
          <w:rFonts w:cs="Times New Roman"/>
          <w:sz w:val="28"/>
          <w:szCs w:val="28"/>
          <w:lang w:eastAsia="zh-CN"/>
        </w:rPr>
        <w:t xml:space="preserve"> denotes the arithmetic mean of the measured values.</w:t>
      </w:r>
    </w:p>
    <w:p w14:paraId="7E93D321">
      <w:pPr>
        <w:spacing w:after="120" w:line="480" w:lineRule="auto"/>
        <w:jc w:val="both"/>
        <w:rPr>
          <w:rFonts w:cs="Times New Roman"/>
          <w:sz w:val="28"/>
          <w:szCs w:val="28"/>
          <w:lang w:eastAsia="zh-CN"/>
        </w:rPr>
      </w:pPr>
      <m:oMathPara>
        <m:oMath>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δ</m:t>
              </m:r>
              <m:ctrlPr>
                <w:rPr>
                  <w:rFonts w:ascii="Cambria Math" w:hAnsi="Cambria Math" w:cs="Times New Roman"/>
                  <w:sz w:val="28"/>
                  <w:szCs w:val="28"/>
                  <w:lang w:eastAsia="zh-CN"/>
                </w:rPr>
              </m:ctrlPr>
            </m:e>
            <m:sub>
              <m:r>
                <m:rPr>
                  <m:nor/>
                  <m:sty m:val="p"/>
                </m:rPr>
                <w:rPr>
                  <w:rFonts w:cs="Times New Roman"/>
                  <w:b w:val="0"/>
                  <w:i w:val="0"/>
                  <w:sz w:val="28"/>
                  <w:szCs w:val="28"/>
                  <w:lang w:eastAsia="zh-CN"/>
                </w:rPr>
                <m:t>H</m:t>
              </m:r>
              <m:ctrlPr>
                <w:rPr>
                  <w:rFonts w:ascii="Cambria Math" w:hAnsi="Cambria Math" w:cs="Times New Roman"/>
                  <w:sz w:val="28"/>
                  <w:szCs w:val="28"/>
                  <w:lang w:eastAsia="zh-CN"/>
                </w:rPr>
              </m:ctrlPr>
            </m:sub>
          </m:sSub>
          <m:r>
            <m:rPr>
              <m:nor/>
              <m:sty m:val="p"/>
            </m:rPr>
            <w:rPr>
              <w:rFonts w:cs="Times New Roman"/>
              <w:b w:val="0"/>
              <w:i w:val="0"/>
              <w:sz w:val="28"/>
              <w:szCs w:val="28"/>
              <w:lang w:eastAsia="zh-CN"/>
            </w:rPr>
            <m:t>=</m:t>
          </m:r>
          <m:f>
            <m:fPr>
              <m:ctrlPr>
                <w:rPr>
                  <w:rFonts w:ascii="Cambria Math" w:hAnsi="Cambria Math" w:cs="Times New Roman"/>
                  <w:sz w:val="28"/>
                  <w:szCs w:val="28"/>
                  <w:lang w:eastAsia="zh-CN"/>
                </w:rPr>
              </m:ctrlPr>
            </m:fPr>
            <m:num>
              <m:r>
                <m:rPr>
                  <m:nor/>
                  <m:sty m:val="p"/>
                </m:rPr>
                <w:rPr>
                  <w:rFonts w:cs="Times New Roman"/>
                  <w:b w:val="0"/>
                  <w:i w:val="0"/>
                  <w:sz w:val="28"/>
                  <w:szCs w:val="28"/>
                  <w:lang w:eastAsia="zh-CN"/>
                </w:rPr>
                <m:t>∆</m:t>
              </m:r>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H</m:t>
                  </m:r>
                  <m:ctrlPr>
                    <w:rPr>
                      <w:rFonts w:ascii="Cambria Math" w:hAnsi="Cambria Math" w:cs="Times New Roman"/>
                      <w:sz w:val="28"/>
                      <w:szCs w:val="28"/>
                      <w:lang w:eastAsia="zh-CN"/>
                    </w:rPr>
                  </m:ctrlPr>
                </m:e>
                <m:sub>
                  <m:r>
                    <m:rPr>
                      <m:nor/>
                      <m:sty m:val="p"/>
                    </m:rPr>
                    <w:rPr>
                      <w:rFonts w:cs="Times New Roman"/>
                      <w:b w:val="0"/>
                      <w:i w:val="0"/>
                      <w:sz w:val="28"/>
                      <w:szCs w:val="28"/>
                      <w:lang w:eastAsia="zh-CN"/>
                    </w:rPr>
                    <m:t>Max</m:t>
                  </m:r>
                  <m:ctrlPr>
                    <w:rPr>
                      <w:rFonts w:ascii="Cambria Math" w:hAnsi="Cambria Math" w:cs="Times New Roman"/>
                      <w:sz w:val="28"/>
                      <w:szCs w:val="28"/>
                      <w:lang w:eastAsia="zh-CN"/>
                    </w:rPr>
                  </m:ctrlPr>
                </m:sub>
              </m:sSub>
              <m:ctrlPr>
                <w:rPr>
                  <w:rFonts w:ascii="Cambria Math" w:hAnsi="Cambria Math" w:cs="Times New Roman"/>
                  <w:sz w:val="28"/>
                  <w:szCs w:val="28"/>
                  <w:lang w:eastAsia="zh-CN"/>
                </w:rPr>
              </m:ctrlPr>
            </m:num>
            <m:den>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Y</m:t>
                  </m:r>
                  <m:ctrlPr>
                    <w:rPr>
                      <w:rFonts w:ascii="Cambria Math" w:hAnsi="Cambria Math" w:cs="Times New Roman"/>
                      <w:sz w:val="28"/>
                      <w:szCs w:val="28"/>
                      <w:lang w:eastAsia="zh-CN"/>
                    </w:rPr>
                  </m:ctrlPr>
                </m:e>
                <m:sub>
                  <m:r>
                    <m:rPr>
                      <m:nor/>
                      <m:sty m:val="p"/>
                    </m:rPr>
                    <w:rPr>
                      <w:rFonts w:cs="Times New Roman"/>
                      <w:b w:val="0"/>
                      <w:i w:val="0"/>
                      <w:sz w:val="28"/>
                      <w:szCs w:val="28"/>
                      <w:lang w:eastAsia="zh-CN"/>
                    </w:rPr>
                    <m:t>FS</m:t>
                  </m:r>
                  <m:ctrlPr>
                    <w:rPr>
                      <w:rFonts w:ascii="Cambria Math" w:hAnsi="Cambria Math" w:cs="Times New Roman"/>
                      <w:sz w:val="28"/>
                      <w:szCs w:val="28"/>
                      <w:lang w:eastAsia="zh-CN"/>
                    </w:rPr>
                  </m:ctrlPr>
                </m:sub>
              </m:sSub>
              <m:ctrlPr>
                <w:rPr>
                  <w:rFonts w:ascii="Cambria Math" w:hAnsi="Cambria Math" w:cs="Times New Roman"/>
                  <w:sz w:val="28"/>
                  <w:szCs w:val="28"/>
                  <w:lang w:eastAsia="zh-CN"/>
                </w:rPr>
              </m:ctrlPr>
            </m:den>
          </m:f>
        </m:oMath>
      </m:oMathPara>
    </w:p>
    <w:p w14:paraId="5A009B93">
      <w:pPr>
        <w:numPr>
          <w:ilvl w:val="0"/>
          <w:numId w:val="8"/>
        </w:numPr>
        <w:spacing w:after="120" w:line="480" w:lineRule="auto"/>
        <w:jc w:val="both"/>
        <w:rPr>
          <w:rFonts w:hint="default" w:ascii="Times New Roman" w:hAnsi="Times New Roman" w:cs="Times New Roman"/>
          <w:sz w:val="28"/>
          <w:szCs w:val="28"/>
          <w:lang w:eastAsia="zh-CN"/>
        </w:rPr>
      </w:pPr>
      <w:r>
        <w:rPr>
          <w:rFonts w:cs="Times New Roman"/>
          <w:sz w:val="28"/>
          <w:szCs w:val="28"/>
          <w:lang w:eastAsia="zh-CN"/>
        </w:rPr>
        <w:t xml:space="preserve">where </w:t>
      </w:r>
      <m:oMath>
        <m:r>
          <m:rPr>
            <m:nor/>
            <m:sty m:val="p"/>
          </m:rPr>
          <w:rPr>
            <w:rFonts w:cs="Times New Roman"/>
            <w:b w:val="0"/>
            <w:i w:val="0"/>
            <w:sz w:val="28"/>
            <w:szCs w:val="28"/>
            <w:lang w:eastAsia="zh-CN"/>
          </w:rPr>
          <m:t>∆</m:t>
        </m:r>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H</m:t>
            </m:r>
            <m:ctrlPr>
              <w:rPr>
                <w:rFonts w:ascii="Cambria Math" w:hAnsi="Cambria Math" w:cs="Times New Roman"/>
                <w:sz w:val="28"/>
                <w:szCs w:val="28"/>
                <w:lang w:eastAsia="zh-CN"/>
              </w:rPr>
            </m:ctrlPr>
          </m:e>
          <m:sub>
            <m:r>
              <m:rPr>
                <m:nor/>
                <m:sty m:val="p"/>
              </m:rPr>
              <w:rPr>
                <w:rFonts w:cs="Times New Roman"/>
                <w:b w:val="0"/>
                <w:i w:val="0"/>
                <w:sz w:val="28"/>
                <w:szCs w:val="28"/>
                <w:lang w:eastAsia="zh-CN"/>
              </w:rPr>
              <m:t>Max</m:t>
            </m:r>
            <m:ctrlPr>
              <w:rPr>
                <w:rFonts w:ascii="Cambria Math" w:hAnsi="Cambria Math" w:cs="Times New Roman"/>
                <w:sz w:val="28"/>
                <w:szCs w:val="28"/>
                <w:lang w:eastAsia="zh-CN"/>
              </w:rPr>
            </m:ctrlPr>
          </m:sub>
        </m:sSub>
      </m:oMath>
      <w:r>
        <w:rPr>
          <w:rFonts w:cs="Times New Roman"/>
          <w:sz w:val="28"/>
          <w:szCs w:val="28"/>
          <w:lang w:eastAsia="zh-CN"/>
        </w:rPr>
        <w:t xml:space="preserve"> denotes the maximum difference in the relative resistance-change rate between the forward stroke (loading) and reverse stroke (unloading) under the same strain condition, and </w:t>
      </w:r>
      <m:oMath>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Y</m:t>
            </m:r>
            <m:ctrlPr>
              <w:rPr>
                <w:rFonts w:ascii="Cambria Math" w:hAnsi="Cambria Math" w:cs="Times New Roman"/>
                <w:sz w:val="28"/>
                <w:szCs w:val="28"/>
                <w:lang w:eastAsia="zh-CN"/>
              </w:rPr>
            </m:ctrlPr>
          </m:e>
          <m:sub>
            <m:r>
              <m:rPr>
                <m:nor/>
                <m:sty m:val="p"/>
              </m:rPr>
              <w:rPr>
                <w:rFonts w:cs="Times New Roman"/>
                <w:b w:val="0"/>
                <w:i w:val="0"/>
                <w:sz w:val="28"/>
                <w:szCs w:val="28"/>
                <w:lang w:eastAsia="zh-CN"/>
              </w:rPr>
              <m:t>FS</m:t>
            </m:r>
            <m:ctrlPr>
              <w:rPr>
                <w:rFonts w:ascii="Cambria Math" w:hAnsi="Cambria Math" w:cs="Times New Roman"/>
                <w:sz w:val="28"/>
                <w:szCs w:val="28"/>
                <w:lang w:eastAsia="zh-CN"/>
              </w:rPr>
            </m:ctrlPr>
          </m:sub>
        </m:sSub>
      </m:oMath>
      <w:r>
        <w:rPr>
          <w:rFonts w:cs="Times New Roman"/>
          <w:sz w:val="28"/>
          <w:szCs w:val="28"/>
          <w:lang w:eastAsia="zh-CN"/>
        </w:rPr>
        <w:t xml:space="preserve"> denotes the full-scale output range of the relative resistance-change rate.</w:t>
      </w:r>
      <w:r>
        <w:rPr>
          <w:rFonts w:hint="eastAsia" w:cs="Times New Roman"/>
          <w:sz w:val="28"/>
          <w:szCs w:val="28"/>
          <w:lang w:val="en-US" w:eastAsia="zh-CN"/>
        </w:rPr>
        <w:t xml:space="preserve"> </w:t>
      </w:r>
    </w:p>
    <w:p w14:paraId="0B17ED3D">
      <w:pPr>
        <w:numPr>
          <w:ilvl w:val="0"/>
          <w:numId w:val="7"/>
        </w:numPr>
        <w:spacing w:after="120" w:line="480" w:lineRule="auto"/>
        <w:jc w:val="both"/>
        <w:rPr>
          <w:rFonts w:cs="Times New Roman"/>
          <w:sz w:val="28"/>
          <w:szCs w:val="28"/>
          <w:lang w:eastAsia="zh-CN"/>
        </w:rPr>
      </w:pPr>
      <w:r>
        <w:rPr>
          <w:rFonts w:cs="Times New Roman"/>
          <w:sz w:val="28"/>
          <w:szCs w:val="28"/>
          <w:lang w:eastAsia="zh-CN"/>
        </w:rPr>
        <w:t>Trimmed-mean sampling strategy for noise reduction</w:t>
      </w:r>
    </w:p>
    <w:p w14:paraId="2FF50372">
      <w:pPr>
        <w:spacing w:after="120" w:line="480" w:lineRule="auto"/>
        <w:jc w:val="both"/>
        <w:rPr>
          <w:rFonts w:cs="Times New Roman"/>
          <w:sz w:val="28"/>
          <w:szCs w:val="28"/>
          <w:lang w:eastAsia="zh-CN"/>
        </w:rPr>
      </w:pPr>
      <w:r>
        <w:rPr>
          <w:rFonts w:cs="Times New Roman"/>
          <w:sz w:val="28"/>
          <w:szCs w:val="28"/>
          <w:lang w:eastAsia="zh-CN"/>
        </w:rPr>
        <w:t>To suppress the influence of random noise on the acquired results, multiple consecutive samples were collected for each single-channel measurement. The sampled values were sorted in ascending order using an insertion-sort algorithm. After removing a predefined number of extreme samples from both ends of the sorted sequence, the arithmetic mean of the remaining samples was taken as the final ADC sampling value for that channel. Let N denote the total number of samples in a single measurement, M denote the number of extreme samples removed from each end, and Si (i = 0, 1, ..., N - 1) denote the sorted sampling sequence. The final effective sampling value, val, was calculated as follows:</w:t>
      </w:r>
    </w:p>
    <w:p w14:paraId="6591EE6D">
      <w:pPr>
        <w:spacing w:after="120" w:line="480" w:lineRule="auto"/>
        <w:jc w:val="both"/>
        <w:rPr>
          <w:rFonts w:cs="Times New Roman"/>
          <w:sz w:val="28"/>
          <w:szCs w:val="28"/>
          <w:lang w:eastAsia="zh-CN"/>
        </w:rPr>
      </w:pPr>
      <m:oMathPara>
        <m:oMath>
          <m:r>
            <m:rPr>
              <m:nor/>
              <m:sty m:val="p"/>
            </m:rPr>
            <w:rPr>
              <w:rFonts w:cs="Times New Roman"/>
              <w:b w:val="0"/>
              <w:i w:val="0"/>
              <w:sz w:val="28"/>
              <w:szCs w:val="28"/>
              <w:lang w:eastAsia="zh-CN"/>
            </w:rPr>
            <m:t>val=</m:t>
          </m:r>
          <m:f>
            <m:fPr>
              <m:ctrlPr>
                <w:rPr>
                  <w:rFonts w:ascii="Cambria Math" w:hAnsi="Cambria Math" w:cs="Times New Roman"/>
                  <w:sz w:val="28"/>
                  <w:szCs w:val="28"/>
                  <w:lang w:eastAsia="zh-CN"/>
                </w:rPr>
              </m:ctrlPr>
            </m:fPr>
            <m:num>
              <m:r>
                <m:rPr>
                  <m:nor/>
                  <m:sty m:val="p"/>
                </m:rPr>
                <w:rPr>
                  <w:rFonts w:cs="Times New Roman"/>
                  <w:b w:val="0"/>
                  <w:i w:val="0"/>
                  <w:sz w:val="28"/>
                  <w:szCs w:val="28"/>
                  <w:lang w:eastAsia="zh-CN"/>
                </w:rPr>
                <m:t>1</m:t>
              </m:r>
              <m:ctrlPr>
                <w:rPr>
                  <w:rFonts w:ascii="Cambria Math" w:hAnsi="Cambria Math" w:cs="Times New Roman"/>
                  <w:sz w:val="28"/>
                  <w:szCs w:val="28"/>
                  <w:lang w:eastAsia="zh-CN"/>
                </w:rPr>
              </m:ctrlPr>
            </m:num>
            <m:den>
              <m:r>
                <m:rPr>
                  <m:nor/>
                  <m:sty m:val="p"/>
                </m:rPr>
                <w:rPr>
                  <w:rFonts w:cs="Times New Roman"/>
                  <w:b w:val="0"/>
                  <w:i w:val="0"/>
                  <w:sz w:val="28"/>
                  <w:szCs w:val="28"/>
                  <w:lang w:eastAsia="zh-CN"/>
                </w:rPr>
                <m:t>N-2M</m:t>
              </m:r>
              <m:ctrlPr>
                <w:rPr>
                  <w:rFonts w:ascii="Cambria Math" w:hAnsi="Cambria Math" w:cs="Times New Roman"/>
                  <w:sz w:val="28"/>
                  <w:szCs w:val="28"/>
                  <w:lang w:eastAsia="zh-CN"/>
                </w:rPr>
              </m:ctrlPr>
            </m:den>
          </m:f>
          <m:nary>
            <m:naryPr>
              <m:chr m:val="∑"/>
              <m:limLoc m:val="undOvr"/>
              <m:ctrlPr>
                <w:rPr>
                  <w:rFonts w:ascii="Cambria Math" w:hAnsi="Cambria Math" w:cs="Times New Roman"/>
                  <w:sz w:val="28"/>
                  <w:szCs w:val="28"/>
                  <w:lang w:eastAsia="zh-CN"/>
                </w:rPr>
              </m:ctrlPr>
            </m:naryPr>
            <m:sub>
              <m:r>
                <m:rPr>
                  <m:nor/>
                  <m:sty m:val="p"/>
                </m:rPr>
                <w:rPr>
                  <w:rFonts w:cs="Times New Roman"/>
                  <w:b w:val="0"/>
                  <w:i w:val="0"/>
                  <w:sz w:val="28"/>
                  <w:szCs w:val="28"/>
                  <w:lang w:eastAsia="zh-CN"/>
                </w:rPr>
                <m:t>i=M</m:t>
              </m:r>
              <m:ctrlPr>
                <w:rPr>
                  <w:rFonts w:ascii="Cambria Math" w:hAnsi="Cambria Math" w:cs="Times New Roman"/>
                  <w:sz w:val="28"/>
                  <w:szCs w:val="28"/>
                  <w:lang w:eastAsia="zh-CN"/>
                </w:rPr>
              </m:ctrlPr>
            </m:sub>
            <m:sup>
              <m:r>
                <m:rPr>
                  <m:nor/>
                  <m:sty m:val="p"/>
                </m:rPr>
                <w:rPr>
                  <w:rFonts w:cs="Times New Roman"/>
                  <w:b w:val="0"/>
                  <w:i w:val="0"/>
                  <w:sz w:val="28"/>
                  <w:szCs w:val="28"/>
                  <w:lang w:eastAsia="zh-CN"/>
                </w:rPr>
                <m:t>N-M-1</m:t>
              </m:r>
              <m:ctrlPr>
                <w:rPr>
                  <w:rFonts w:ascii="Cambria Math" w:hAnsi="Cambria Math" w:cs="Times New Roman"/>
                  <w:sz w:val="28"/>
                  <w:szCs w:val="28"/>
                  <w:lang w:eastAsia="zh-CN"/>
                </w:rPr>
              </m:ctrlPr>
            </m:sup>
            <m:e>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S</m:t>
                  </m:r>
                  <m:ctrlPr>
                    <w:rPr>
                      <w:rFonts w:ascii="Cambria Math" w:hAnsi="Cambria Math" w:cs="Times New Roman"/>
                      <w:sz w:val="28"/>
                      <w:szCs w:val="28"/>
                      <w:lang w:eastAsia="zh-CN"/>
                    </w:rPr>
                  </m:ctrlPr>
                </m:e>
                <m:sub>
                  <m:r>
                    <m:rPr>
                      <m:nor/>
                      <m:sty m:val="p"/>
                    </m:rPr>
                    <w:rPr>
                      <w:rFonts w:cs="Times New Roman"/>
                      <w:b w:val="0"/>
                      <w:i w:val="0"/>
                      <w:sz w:val="28"/>
                      <w:szCs w:val="28"/>
                      <w:lang w:eastAsia="zh-CN"/>
                    </w:rPr>
                    <m:t>i</m:t>
                  </m:r>
                  <m:ctrlPr>
                    <w:rPr>
                      <w:rFonts w:ascii="Cambria Math" w:hAnsi="Cambria Math" w:cs="Times New Roman"/>
                      <w:sz w:val="28"/>
                      <w:szCs w:val="28"/>
                      <w:lang w:eastAsia="zh-CN"/>
                    </w:rPr>
                  </m:ctrlPr>
                </m:sub>
              </m:sSub>
              <m:ctrlPr>
                <w:rPr>
                  <w:rFonts w:ascii="Cambria Math" w:hAnsi="Cambria Math" w:cs="Times New Roman"/>
                  <w:sz w:val="28"/>
                  <w:szCs w:val="28"/>
                  <w:lang w:eastAsia="zh-CN"/>
                </w:rPr>
              </m:ctrlPr>
            </m:e>
          </m:nary>
        </m:oMath>
      </m:oMathPara>
    </w:p>
    <w:p w14:paraId="2A74A66A">
      <w:pPr>
        <w:numPr>
          <w:ilvl w:val="0"/>
          <w:numId w:val="7"/>
        </w:numPr>
        <w:spacing w:after="120" w:line="480" w:lineRule="auto"/>
        <w:jc w:val="both"/>
        <w:rPr>
          <w:rFonts w:cs="Times New Roman"/>
          <w:sz w:val="28"/>
          <w:szCs w:val="28"/>
          <w:lang w:eastAsia="zh-CN"/>
        </w:rPr>
      </w:pPr>
      <w:r>
        <w:rPr>
          <w:rFonts w:cs="Times New Roman"/>
          <w:sz w:val="28"/>
          <w:szCs w:val="28"/>
          <w:lang w:eastAsia="zh-CN"/>
        </w:rPr>
        <w:t>Voltage-divider resistance conversion and operating-condition determination method</w:t>
      </w:r>
    </w:p>
    <w:p w14:paraId="5820E9AD">
      <w:pPr>
        <w:spacing w:after="120" w:line="480" w:lineRule="auto"/>
        <w:jc w:val="both"/>
        <w:rPr>
          <w:rFonts w:cs="Times New Roman"/>
          <w:sz w:val="28"/>
          <w:szCs w:val="28"/>
          <w:lang w:eastAsia="zh-CN"/>
        </w:rPr>
      </w:pPr>
      <w:r>
        <w:rPr>
          <w:rFonts w:cs="Times New Roman"/>
          <w:sz w:val="28"/>
          <w:szCs w:val="28"/>
          <w:lang w:eastAsia="zh-CN"/>
        </w:rPr>
        <w:t xml:space="preserve">Resistance was calculated based on the voltage-divider principle, in which a fixed reference resistor and the resistor under test were connected in series. The resistance of the reference resistor was denoted as </w:t>
      </w:r>
      <m:oMath>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R</m:t>
            </m:r>
            <m:ctrlPr>
              <w:rPr>
                <w:rFonts w:ascii="Cambria Math" w:hAnsi="Cambria Math" w:cs="Times New Roman"/>
                <w:sz w:val="28"/>
                <w:szCs w:val="28"/>
                <w:lang w:eastAsia="zh-CN"/>
              </w:rPr>
            </m:ctrlPr>
          </m:e>
          <m:sub>
            <m:r>
              <m:rPr>
                <m:nor/>
                <m:sty m:val="p"/>
              </m:rPr>
              <w:rPr>
                <w:rFonts w:cs="Times New Roman"/>
                <w:b w:val="0"/>
                <w:i w:val="0"/>
                <w:sz w:val="28"/>
                <w:szCs w:val="28"/>
                <w:lang w:eastAsia="zh-CN"/>
              </w:rPr>
              <m:t>ref</m:t>
            </m:r>
            <m:ctrlPr>
              <w:rPr>
                <w:rFonts w:ascii="Cambria Math" w:hAnsi="Cambria Math" w:cs="Times New Roman"/>
                <w:sz w:val="28"/>
                <w:szCs w:val="28"/>
                <w:lang w:eastAsia="zh-CN"/>
              </w:rPr>
            </m:ctrlPr>
          </m:sub>
        </m:sSub>
      </m:oMath>
      <w:r>
        <w:rPr>
          <w:rFonts w:cs="Times New Roman"/>
          <w:sz w:val="28"/>
          <w:szCs w:val="28"/>
          <w:lang w:eastAsia="zh-CN"/>
        </w:rPr>
        <w:t xml:space="preserve">, and the system supply voltage was denoted as </w:t>
      </w:r>
      <m:oMath>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V</m:t>
            </m:r>
            <m:ctrlPr>
              <w:rPr>
                <w:rFonts w:ascii="Cambria Math" w:hAnsi="Cambria Math" w:cs="Times New Roman"/>
                <w:sz w:val="28"/>
                <w:szCs w:val="28"/>
                <w:lang w:eastAsia="zh-CN"/>
              </w:rPr>
            </m:ctrlPr>
          </m:e>
          <m:sub>
            <m:r>
              <m:rPr>
                <m:nor/>
                <m:sty m:val="p"/>
              </m:rPr>
              <w:rPr>
                <w:rFonts w:cs="Times New Roman"/>
                <w:b w:val="0"/>
                <w:i w:val="0"/>
                <w:sz w:val="28"/>
                <w:szCs w:val="28"/>
                <w:lang w:eastAsia="zh-CN"/>
              </w:rPr>
              <m:t>DD</m:t>
            </m:r>
            <m:ctrlPr>
              <w:rPr>
                <w:rFonts w:ascii="Cambria Math" w:hAnsi="Cambria Math" w:cs="Times New Roman"/>
                <w:sz w:val="28"/>
                <w:szCs w:val="28"/>
                <w:lang w:eastAsia="zh-CN"/>
              </w:rPr>
            </m:ctrlPr>
          </m:sub>
        </m:sSub>
      </m:oMath>
      <w:r>
        <w:rPr>
          <w:rFonts w:cs="Times New Roman"/>
          <w:sz w:val="28"/>
          <w:szCs w:val="28"/>
          <w:lang w:eastAsia="zh-CN"/>
        </w:rPr>
        <w:t xml:space="preserve">. According to the voltage-divider circuit, the resistance </w:t>
      </w:r>
      <m:oMath>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R</m:t>
            </m:r>
            <m:ctrlPr>
              <w:rPr>
                <w:rFonts w:ascii="Cambria Math" w:hAnsi="Cambria Math" w:cs="Times New Roman"/>
                <w:sz w:val="28"/>
                <w:szCs w:val="28"/>
                <w:lang w:eastAsia="zh-CN"/>
              </w:rPr>
            </m:ctrlPr>
          </m:e>
          <m:sub>
            <m:r>
              <m:rPr>
                <m:nor/>
                <m:sty m:val="p"/>
              </m:rPr>
              <w:rPr>
                <w:rFonts w:cs="Times New Roman"/>
                <w:b w:val="0"/>
                <w:i w:val="0"/>
                <w:sz w:val="28"/>
                <w:szCs w:val="28"/>
                <w:lang w:eastAsia="zh-CN"/>
              </w:rPr>
              <m:t>x</m:t>
            </m:r>
            <m:ctrlPr>
              <w:rPr>
                <w:rFonts w:ascii="Cambria Math" w:hAnsi="Cambria Math" w:cs="Times New Roman"/>
                <w:sz w:val="28"/>
                <w:szCs w:val="28"/>
                <w:lang w:eastAsia="zh-CN"/>
              </w:rPr>
            </m:ctrlPr>
          </m:sub>
        </m:sSub>
      </m:oMath>
      <w:r>
        <w:rPr>
          <w:rFonts w:cs="Times New Roman"/>
          <w:sz w:val="28"/>
          <w:szCs w:val="28"/>
          <w:lang w:eastAsia="zh-CN"/>
        </w:rPr>
        <w:t xml:space="preserve"> of the resistor under test was calculated as follows:</w:t>
      </w:r>
    </w:p>
    <w:p w14:paraId="01B18265">
      <w:pPr>
        <w:spacing w:after="120" w:line="480" w:lineRule="auto"/>
        <w:jc w:val="both"/>
        <w:rPr>
          <w:rFonts w:cs="Times New Roman"/>
          <w:sz w:val="28"/>
          <w:szCs w:val="28"/>
          <w:lang w:eastAsia="zh-CN"/>
        </w:rPr>
      </w:pPr>
      <m:oMathPara>
        <m:oMath>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R</m:t>
              </m:r>
              <m:ctrlPr>
                <w:rPr>
                  <w:rFonts w:ascii="Cambria Math" w:hAnsi="Cambria Math" w:cs="Times New Roman"/>
                  <w:sz w:val="28"/>
                  <w:szCs w:val="28"/>
                  <w:lang w:eastAsia="zh-CN"/>
                </w:rPr>
              </m:ctrlPr>
            </m:e>
            <m:sub>
              <m:r>
                <m:rPr>
                  <m:nor/>
                  <m:sty m:val="p"/>
                </m:rPr>
                <w:rPr>
                  <w:rFonts w:cs="Times New Roman"/>
                  <w:b w:val="0"/>
                  <w:i w:val="0"/>
                  <w:sz w:val="28"/>
                  <w:szCs w:val="28"/>
                  <w:lang w:eastAsia="zh-CN"/>
                </w:rPr>
                <m:t>x</m:t>
              </m:r>
              <m:ctrlPr>
                <w:rPr>
                  <w:rFonts w:ascii="Cambria Math" w:hAnsi="Cambria Math" w:cs="Times New Roman"/>
                  <w:sz w:val="28"/>
                  <w:szCs w:val="28"/>
                  <w:lang w:eastAsia="zh-CN"/>
                </w:rPr>
              </m:ctrlPr>
            </m:sub>
          </m:sSub>
          <m:r>
            <m:rPr>
              <m:nor/>
              <m:sty m:val="p"/>
            </m:rPr>
            <w:rPr>
              <w:rFonts w:cs="Times New Roman"/>
              <w:b w:val="0"/>
              <w:i w:val="0"/>
              <w:sz w:val="28"/>
              <w:szCs w:val="28"/>
              <w:lang w:eastAsia="zh-CN"/>
            </w:rPr>
            <m:t>=</m:t>
          </m:r>
          <m:f>
            <m:fPr>
              <m:ctrlPr>
                <w:rPr>
                  <w:rFonts w:ascii="Cambria Math" w:hAnsi="Cambria Math" w:cs="Times New Roman"/>
                  <w:sz w:val="28"/>
                  <w:szCs w:val="28"/>
                  <w:lang w:eastAsia="zh-CN"/>
                </w:rPr>
              </m:ctrlPr>
            </m:fPr>
            <m:num>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v</m:t>
                  </m:r>
                  <m:ctrlPr>
                    <w:rPr>
                      <w:rFonts w:ascii="Cambria Math" w:hAnsi="Cambria Math" w:cs="Times New Roman"/>
                      <w:sz w:val="28"/>
                      <w:szCs w:val="28"/>
                      <w:lang w:eastAsia="zh-CN"/>
                    </w:rPr>
                  </m:ctrlPr>
                </m:e>
                <m:sub>
                  <m:r>
                    <m:rPr>
                      <m:nor/>
                      <m:sty m:val="p"/>
                    </m:rPr>
                    <w:rPr>
                      <w:rFonts w:cs="Times New Roman"/>
                      <w:b w:val="0"/>
                      <w:i w:val="0"/>
                      <w:sz w:val="28"/>
                      <w:szCs w:val="28"/>
                      <w:lang w:eastAsia="zh-CN"/>
                    </w:rPr>
                    <m:t>ADC</m:t>
                  </m:r>
                  <m:ctrlPr>
                    <w:rPr>
                      <w:rFonts w:ascii="Cambria Math" w:hAnsi="Cambria Math" w:cs="Times New Roman"/>
                      <w:sz w:val="28"/>
                      <w:szCs w:val="28"/>
                      <w:lang w:eastAsia="zh-CN"/>
                    </w:rPr>
                  </m:ctrlPr>
                </m:sub>
              </m:sSub>
              <m:r>
                <m:rPr>
                  <m:nor/>
                  <m:sty m:val="p"/>
                </m:rPr>
                <w:rPr>
                  <w:rFonts w:cs="Times New Roman"/>
                  <w:b w:val="0"/>
                  <w:i w:val="0"/>
                  <w:sz w:val="28"/>
                  <w:szCs w:val="28"/>
                  <w:lang w:eastAsia="zh-CN"/>
                </w:rPr>
                <m:t>∙</m:t>
              </m:r>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R</m:t>
                  </m:r>
                  <m:ctrlPr>
                    <w:rPr>
                      <w:rFonts w:ascii="Cambria Math" w:hAnsi="Cambria Math" w:cs="Times New Roman"/>
                      <w:sz w:val="28"/>
                      <w:szCs w:val="28"/>
                      <w:lang w:eastAsia="zh-CN"/>
                    </w:rPr>
                  </m:ctrlPr>
                </m:e>
                <m:sub>
                  <m:r>
                    <m:rPr>
                      <m:nor/>
                      <m:sty m:val="p"/>
                    </m:rPr>
                    <w:rPr>
                      <w:rFonts w:cs="Times New Roman"/>
                      <w:b w:val="0"/>
                      <w:i w:val="0"/>
                      <w:sz w:val="28"/>
                      <w:szCs w:val="28"/>
                      <w:lang w:eastAsia="zh-CN"/>
                    </w:rPr>
                    <m:t>ref</m:t>
                  </m:r>
                  <m:ctrlPr>
                    <w:rPr>
                      <w:rFonts w:ascii="Cambria Math" w:hAnsi="Cambria Math" w:cs="Times New Roman"/>
                      <w:sz w:val="28"/>
                      <w:szCs w:val="28"/>
                      <w:lang w:eastAsia="zh-CN"/>
                    </w:rPr>
                  </m:ctrlPr>
                </m:sub>
              </m:sSub>
              <m:ctrlPr>
                <w:rPr>
                  <w:rFonts w:ascii="Cambria Math" w:hAnsi="Cambria Math" w:cs="Times New Roman"/>
                  <w:sz w:val="28"/>
                  <w:szCs w:val="28"/>
                  <w:lang w:eastAsia="zh-CN"/>
                </w:rPr>
              </m:ctrlPr>
            </m:num>
            <m:den>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V</m:t>
                  </m:r>
                  <m:ctrlPr>
                    <w:rPr>
                      <w:rFonts w:ascii="Cambria Math" w:hAnsi="Cambria Math" w:cs="Times New Roman"/>
                      <w:sz w:val="28"/>
                      <w:szCs w:val="28"/>
                      <w:lang w:eastAsia="zh-CN"/>
                    </w:rPr>
                  </m:ctrlPr>
                </m:e>
                <m:sub>
                  <m:r>
                    <m:rPr>
                      <m:nor/>
                      <m:sty m:val="p"/>
                    </m:rPr>
                    <w:rPr>
                      <w:rFonts w:cs="Times New Roman"/>
                      <w:b w:val="0"/>
                      <w:i w:val="0"/>
                      <w:sz w:val="28"/>
                      <w:szCs w:val="28"/>
                      <w:lang w:eastAsia="zh-CN"/>
                    </w:rPr>
                    <m:t>DD</m:t>
                  </m:r>
                  <m:ctrlPr>
                    <w:rPr>
                      <w:rFonts w:ascii="Cambria Math" w:hAnsi="Cambria Math" w:cs="Times New Roman"/>
                      <w:sz w:val="28"/>
                      <w:szCs w:val="28"/>
                      <w:lang w:eastAsia="zh-CN"/>
                    </w:rPr>
                  </m:ctrlPr>
                </m:sub>
              </m:sSub>
              <m:r>
                <m:rPr>
                  <m:nor/>
                  <m:sty m:val="p"/>
                </m:rPr>
                <w:rPr>
                  <w:rFonts w:cs="Times New Roman"/>
                  <w:b w:val="0"/>
                  <w:i w:val="0"/>
                  <w:sz w:val="28"/>
                  <w:szCs w:val="28"/>
                  <w:lang w:eastAsia="zh-CN"/>
                </w:rPr>
                <m:t>-</m:t>
              </m:r>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V</m:t>
                  </m:r>
                  <m:ctrlPr>
                    <w:rPr>
                      <w:rFonts w:ascii="Cambria Math" w:hAnsi="Cambria Math" w:cs="Times New Roman"/>
                      <w:sz w:val="28"/>
                      <w:szCs w:val="28"/>
                      <w:lang w:eastAsia="zh-CN"/>
                    </w:rPr>
                  </m:ctrlPr>
                </m:e>
                <m:sub>
                  <m:r>
                    <m:rPr>
                      <m:nor/>
                      <m:sty m:val="p"/>
                    </m:rPr>
                    <w:rPr>
                      <w:rFonts w:cs="Times New Roman"/>
                      <w:b w:val="0"/>
                      <w:i w:val="0"/>
                      <w:sz w:val="28"/>
                      <w:szCs w:val="28"/>
                      <w:lang w:eastAsia="zh-CN"/>
                    </w:rPr>
                    <m:t>ADC</m:t>
                  </m:r>
                  <m:ctrlPr>
                    <w:rPr>
                      <w:rFonts w:ascii="Cambria Math" w:hAnsi="Cambria Math" w:cs="Times New Roman"/>
                      <w:sz w:val="28"/>
                      <w:szCs w:val="28"/>
                      <w:lang w:eastAsia="zh-CN"/>
                    </w:rPr>
                  </m:ctrlPr>
                </m:sub>
              </m:sSub>
              <m:ctrlPr>
                <w:rPr>
                  <w:rFonts w:ascii="Cambria Math" w:hAnsi="Cambria Math" w:cs="Times New Roman"/>
                  <w:sz w:val="28"/>
                  <w:szCs w:val="28"/>
                  <w:lang w:eastAsia="zh-CN"/>
                </w:rPr>
              </m:ctrlPr>
            </m:den>
          </m:f>
        </m:oMath>
      </m:oMathPara>
    </w:p>
    <w:p w14:paraId="11E4096D">
      <w:pPr>
        <w:numPr>
          <w:ilvl w:val="0"/>
          <w:numId w:val="9"/>
        </w:numPr>
        <w:spacing w:after="120" w:line="480" w:lineRule="auto"/>
        <w:jc w:val="both"/>
        <w:rPr>
          <w:rFonts w:cs="Times New Roman"/>
          <w:sz w:val="28"/>
          <w:szCs w:val="28"/>
          <w:lang w:eastAsia="zh-CN"/>
        </w:rPr>
      </w:pPr>
      <w:r>
        <w:rPr>
          <w:rFonts w:cs="Times New Roman"/>
          <w:sz w:val="28"/>
          <w:szCs w:val="28"/>
          <w:lang w:eastAsia="zh-CN"/>
        </w:rPr>
        <w:t xml:space="preserve">where the input voltage </w:t>
      </w:r>
      <m:oMath>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v</m:t>
            </m:r>
            <m:ctrlPr>
              <w:rPr>
                <w:rFonts w:ascii="Cambria Math" w:hAnsi="Cambria Math" w:cs="Times New Roman"/>
                <w:sz w:val="28"/>
                <w:szCs w:val="28"/>
                <w:lang w:eastAsia="zh-CN"/>
              </w:rPr>
            </m:ctrlPr>
          </m:e>
          <m:sub>
            <m:r>
              <m:rPr>
                <m:nor/>
                <m:sty m:val="p"/>
              </m:rPr>
              <w:rPr>
                <w:rFonts w:cs="Times New Roman"/>
                <w:b w:val="0"/>
                <w:i w:val="0"/>
                <w:sz w:val="28"/>
                <w:szCs w:val="28"/>
                <w:lang w:eastAsia="zh-CN"/>
              </w:rPr>
              <m:t>ADC</m:t>
            </m:r>
            <m:ctrlPr>
              <w:rPr>
                <w:rFonts w:ascii="Cambria Math" w:hAnsi="Cambria Math" w:cs="Times New Roman"/>
                <w:sz w:val="28"/>
                <w:szCs w:val="28"/>
                <w:lang w:eastAsia="zh-CN"/>
              </w:rPr>
            </m:ctrlPr>
          </m:sub>
        </m:sSub>
      </m:oMath>
      <w:r>
        <w:rPr>
          <w:rFonts w:cs="Times New Roman"/>
          <w:sz w:val="28"/>
          <w:szCs w:val="28"/>
          <w:lang w:eastAsia="zh-CN"/>
        </w:rPr>
        <w:t xml:space="preserve"> corresponding to the ADC sample was obtained from the sampling code value val, the ADC full-scale code </w:t>
      </w:r>
      <m:oMath>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ADC</m:t>
            </m:r>
            <m:ctrlPr>
              <w:rPr>
                <w:rFonts w:ascii="Cambria Math" w:hAnsi="Cambria Math" w:cs="Times New Roman"/>
                <w:sz w:val="28"/>
                <w:szCs w:val="28"/>
                <w:lang w:eastAsia="zh-CN"/>
              </w:rPr>
            </m:ctrlPr>
          </m:e>
          <m:sub>
            <m:r>
              <m:rPr>
                <m:nor/>
                <m:sty m:val="p"/>
              </m:rPr>
              <w:rPr>
                <w:rFonts w:cs="Times New Roman"/>
                <w:b w:val="0"/>
                <w:i w:val="0"/>
                <w:sz w:val="28"/>
                <w:szCs w:val="28"/>
                <w:lang w:eastAsia="zh-CN"/>
              </w:rPr>
              <m:t>Max</m:t>
            </m:r>
            <m:ctrlPr>
              <w:rPr>
                <w:rFonts w:ascii="Cambria Math" w:hAnsi="Cambria Math" w:cs="Times New Roman"/>
                <w:sz w:val="28"/>
                <w:szCs w:val="28"/>
                <w:lang w:eastAsia="zh-CN"/>
              </w:rPr>
            </m:ctrlPr>
          </m:sub>
        </m:sSub>
      </m:oMath>
      <w:r>
        <w:rPr>
          <w:rFonts w:cs="Times New Roman"/>
          <w:sz w:val="28"/>
          <w:szCs w:val="28"/>
          <w:lang w:eastAsia="zh-CN"/>
        </w:rPr>
        <w:t xml:space="preserve">, and the supply voltage </w:t>
      </w:r>
      <m:oMath>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v</m:t>
            </m:r>
            <m:ctrlPr>
              <w:rPr>
                <w:rFonts w:ascii="Cambria Math" w:hAnsi="Cambria Math" w:cs="Times New Roman"/>
                <w:sz w:val="28"/>
                <w:szCs w:val="28"/>
                <w:lang w:eastAsia="zh-CN"/>
              </w:rPr>
            </m:ctrlPr>
          </m:e>
          <m:sub>
            <m:r>
              <m:rPr>
                <m:nor/>
                <m:sty m:val="p"/>
              </m:rPr>
              <w:rPr>
                <w:rFonts w:cs="Times New Roman"/>
                <w:b w:val="0"/>
                <w:i w:val="0"/>
                <w:sz w:val="28"/>
                <w:szCs w:val="28"/>
                <w:lang w:eastAsia="zh-CN"/>
              </w:rPr>
              <m:t>DD</m:t>
            </m:r>
            <m:ctrlPr>
              <w:rPr>
                <w:rFonts w:ascii="Cambria Math" w:hAnsi="Cambria Math" w:cs="Times New Roman"/>
                <w:sz w:val="28"/>
                <w:szCs w:val="28"/>
                <w:lang w:eastAsia="zh-CN"/>
              </w:rPr>
            </m:ctrlPr>
          </m:sub>
        </m:sSub>
      </m:oMath>
      <w:r>
        <w:rPr>
          <w:rFonts w:cs="Times New Roman"/>
          <w:sz w:val="28"/>
          <w:szCs w:val="28"/>
          <w:lang w:eastAsia="zh-CN"/>
        </w:rPr>
        <w:t xml:space="preserve"> as follows:</w:t>
      </w:r>
    </w:p>
    <w:p w14:paraId="744A5EEF">
      <w:pPr>
        <w:spacing w:after="120" w:line="480" w:lineRule="auto"/>
        <w:jc w:val="both"/>
        <w:rPr>
          <w:rFonts w:cs="Times New Roman"/>
          <w:sz w:val="28"/>
          <w:szCs w:val="28"/>
          <w:lang w:eastAsia="zh-CN"/>
        </w:rPr>
      </w:pPr>
      <m:oMathPara>
        <m:oMath>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v</m:t>
              </m:r>
              <m:ctrlPr>
                <w:rPr>
                  <w:rFonts w:ascii="Cambria Math" w:hAnsi="Cambria Math" w:cs="Times New Roman"/>
                  <w:sz w:val="28"/>
                  <w:szCs w:val="28"/>
                  <w:lang w:eastAsia="zh-CN"/>
                </w:rPr>
              </m:ctrlPr>
            </m:e>
            <m:sub>
              <m:r>
                <m:rPr>
                  <m:nor/>
                  <m:sty m:val="p"/>
                </m:rPr>
                <w:rPr>
                  <w:rFonts w:cs="Times New Roman"/>
                  <w:b w:val="0"/>
                  <w:i w:val="0"/>
                  <w:sz w:val="28"/>
                  <w:szCs w:val="28"/>
                  <w:lang w:eastAsia="zh-CN"/>
                </w:rPr>
                <m:t>ADC</m:t>
              </m:r>
              <m:ctrlPr>
                <w:rPr>
                  <w:rFonts w:ascii="Cambria Math" w:hAnsi="Cambria Math" w:cs="Times New Roman"/>
                  <w:sz w:val="28"/>
                  <w:szCs w:val="28"/>
                  <w:lang w:eastAsia="zh-CN"/>
                </w:rPr>
              </m:ctrlPr>
            </m:sub>
          </m:sSub>
          <m:r>
            <m:rPr>
              <m:nor/>
              <m:sty m:val="p"/>
            </m:rPr>
            <w:rPr>
              <w:rFonts w:cs="Times New Roman"/>
              <w:b w:val="0"/>
              <w:i w:val="0"/>
              <w:sz w:val="28"/>
              <w:szCs w:val="28"/>
              <w:lang w:eastAsia="zh-CN"/>
            </w:rPr>
            <m:t>=</m:t>
          </m:r>
          <m:f>
            <m:fPr>
              <m:ctrlPr>
                <w:rPr>
                  <w:rFonts w:ascii="Cambria Math" w:hAnsi="Cambria Math" w:cs="Times New Roman"/>
                  <w:sz w:val="28"/>
                  <w:szCs w:val="28"/>
                  <w:lang w:eastAsia="zh-CN"/>
                </w:rPr>
              </m:ctrlPr>
            </m:fPr>
            <m:num>
              <m:r>
                <m:rPr>
                  <m:nor/>
                  <m:sty m:val="p"/>
                </m:rPr>
                <w:rPr>
                  <w:rFonts w:cs="Times New Roman"/>
                  <w:b w:val="0"/>
                  <w:i w:val="0"/>
                  <w:sz w:val="28"/>
                  <w:szCs w:val="28"/>
                  <w:lang w:eastAsia="zh-CN"/>
                </w:rPr>
                <m:t>val∙</m:t>
              </m:r>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v</m:t>
                  </m:r>
                  <m:ctrlPr>
                    <w:rPr>
                      <w:rFonts w:ascii="Cambria Math" w:hAnsi="Cambria Math" w:cs="Times New Roman"/>
                      <w:sz w:val="28"/>
                      <w:szCs w:val="28"/>
                      <w:lang w:eastAsia="zh-CN"/>
                    </w:rPr>
                  </m:ctrlPr>
                </m:e>
                <m:sub>
                  <m:r>
                    <m:rPr>
                      <m:nor/>
                      <m:sty m:val="p"/>
                    </m:rPr>
                    <w:rPr>
                      <w:rFonts w:cs="Times New Roman"/>
                      <w:b w:val="0"/>
                      <w:i w:val="0"/>
                      <w:sz w:val="28"/>
                      <w:szCs w:val="28"/>
                      <w:lang w:eastAsia="zh-CN"/>
                    </w:rPr>
                    <m:t>DD</m:t>
                  </m:r>
                  <m:ctrlPr>
                    <w:rPr>
                      <w:rFonts w:ascii="Cambria Math" w:hAnsi="Cambria Math" w:cs="Times New Roman"/>
                      <w:sz w:val="28"/>
                      <w:szCs w:val="28"/>
                      <w:lang w:eastAsia="zh-CN"/>
                    </w:rPr>
                  </m:ctrlPr>
                </m:sub>
              </m:sSub>
              <m:ctrlPr>
                <w:rPr>
                  <w:rFonts w:ascii="Cambria Math" w:hAnsi="Cambria Math" w:cs="Times New Roman"/>
                  <w:sz w:val="28"/>
                  <w:szCs w:val="28"/>
                  <w:lang w:eastAsia="zh-CN"/>
                </w:rPr>
              </m:ctrlPr>
            </m:num>
            <m:den>
              <m:sSub>
                <m:sSubPr>
                  <m:ctrlPr>
                    <w:rPr>
                      <w:rFonts w:ascii="Cambria Math" w:hAnsi="Cambria Math" w:cs="Times New Roman"/>
                      <w:sz w:val="28"/>
                      <w:szCs w:val="28"/>
                      <w:lang w:eastAsia="zh-CN"/>
                    </w:rPr>
                  </m:ctrlPr>
                </m:sSubPr>
                <m:e>
                  <m:r>
                    <m:rPr>
                      <m:nor/>
                      <m:sty m:val="p"/>
                    </m:rPr>
                    <w:rPr>
                      <w:rFonts w:cs="Times New Roman"/>
                      <w:b w:val="0"/>
                      <w:i w:val="0"/>
                      <w:sz w:val="28"/>
                      <w:szCs w:val="28"/>
                      <w:lang w:eastAsia="zh-CN"/>
                    </w:rPr>
                    <m:t>ADC</m:t>
                  </m:r>
                  <m:ctrlPr>
                    <w:rPr>
                      <w:rFonts w:ascii="Cambria Math" w:hAnsi="Cambria Math" w:cs="Times New Roman"/>
                      <w:sz w:val="28"/>
                      <w:szCs w:val="28"/>
                      <w:lang w:eastAsia="zh-CN"/>
                    </w:rPr>
                  </m:ctrlPr>
                </m:e>
                <m:sub>
                  <m:r>
                    <m:rPr>
                      <m:nor/>
                      <m:sty m:val="p"/>
                    </m:rPr>
                    <w:rPr>
                      <w:rFonts w:cs="Times New Roman"/>
                      <w:b w:val="0"/>
                      <w:i w:val="0"/>
                      <w:sz w:val="28"/>
                      <w:szCs w:val="28"/>
                      <w:lang w:eastAsia="zh-CN"/>
                    </w:rPr>
                    <m:t>Max</m:t>
                  </m:r>
                  <m:ctrlPr>
                    <w:rPr>
                      <w:rFonts w:ascii="Cambria Math" w:hAnsi="Cambria Math" w:cs="Times New Roman"/>
                      <w:sz w:val="28"/>
                      <w:szCs w:val="28"/>
                      <w:lang w:eastAsia="zh-CN"/>
                    </w:rPr>
                  </m:ctrlPr>
                </m:sub>
              </m:sSub>
              <m:ctrlPr>
                <w:rPr>
                  <w:rFonts w:ascii="Cambria Math" w:hAnsi="Cambria Math" w:cs="Times New Roman"/>
                  <w:sz w:val="28"/>
                  <w:szCs w:val="28"/>
                  <w:lang w:eastAsia="zh-CN"/>
                </w:rPr>
              </m:ctrlPr>
            </m:den>
          </m:f>
        </m:oMath>
      </m:oMathPara>
    </w:p>
    <w:p w14:paraId="6428DA7A">
      <w:pPr>
        <w:spacing w:after="120" w:line="480" w:lineRule="auto"/>
        <w:jc w:val="both"/>
        <w:rPr>
          <w:rFonts w:cs="Times New Roman"/>
          <w:sz w:val="28"/>
          <w:szCs w:val="28"/>
          <w:lang w:eastAsia="zh-CN"/>
        </w:rPr>
      </w:pPr>
      <w:r>
        <w:rPr>
          <w:rFonts w:cs="Times New Roman"/>
          <w:sz w:val="28"/>
          <w:szCs w:val="28"/>
          <w:lang w:eastAsia="zh-CN"/>
        </w:rPr>
        <w:t>To identify extreme operating conditions of the channel, upper and lower thresholds were set for the sampling code value. When the sampled value was below the lower threshold, the channel was determined to be short-circuited and the output resistance was set to 0. When the sampled value was above the upper threshold, the channel was determined to be open-circuited and the output flag value was set to -1.</w:t>
      </w:r>
    </w:p>
    <w:p w14:paraId="0E526AA4">
      <w:pPr>
        <w:numPr>
          <w:ilvl w:val="0"/>
          <w:numId w:val="7"/>
        </w:numPr>
        <w:spacing w:after="120" w:line="480" w:lineRule="auto"/>
        <w:jc w:val="both"/>
        <w:rPr>
          <w:rFonts w:cs="Times New Roman"/>
          <w:sz w:val="28"/>
          <w:szCs w:val="28"/>
          <w:lang w:eastAsia="zh-CN"/>
        </w:rPr>
      </w:pPr>
      <w:r>
        <w:rPr>
          <w:rFonts w:cs="Times New Roman"/>
          <w:sz w:val="28"/>
          <w:szCs w:val="28"/>
          <w:lang w:eastAsia="zh-CN"/>
        </w:rPr>
        <w:t>Data transmission method</w:t>
      </w:r>
    </w:p>
    <w:p w14:paraId="6B8B6F93">
      <w:pPr>
        <w:spacing w:after="120" w:line="480" w:lineRule="auto"/>
        <w:jc w:val="both"/>
        <w:rPr>
          <w:rFonts w:hint="eastAsia" w:cs="Times New Roman"/>
          <w:sz w:val="28"/>
          <w:szCs w:val="28"/>
          <w:lang w:val="en-US" w:eastAsia="zh-CN"/>
        </w:rPr>
      </w:pPr>
      <w:r>
        <w:rPr>
          <w:rFonts w:cs="Times New Roman"/>
          <w:sz w:val="28"/>
          <w:szCs w:val="28"/>
          <w:lang w:eastAsia="zh-CN"/>
        </w:rPr>
        <w:t>The system utilized a Bluetooth Low Energy (BLE) link for wireless communication and data transmission. Acquisition and transmission were controlled through character commands ('1' and '0') received via the Nordic UART Service (NUS), while a global millisecond-level timer maintained the sampling interval. The BLE module adopted fast advertising in limited discoverable mode with optimized connection parameters for stable wireless communication. During operation, the acquired resistance signals were periodically packaged into BLE data frames and transmitted to the host computer. To improve transmission reliability, a compact packet format and retransmission mechanism were implemented, while timing information was appended to each acquisition cycle for synchronization.</w:t>
      </w:r>
      <w:r>
        <w:rPr>
          <w:rFonts w:hint="eastAsia" w:cs="Times New Roman"/>
          <w:sz w:val="28"/>
          <w:szCs w:val="28"/>
          <w:lang w:val="en-US" w:eastAsia="zh-CN"/>
        </w:rPr>
        <w:t xml:space="preserve"> </w:t>
      </w:r>
    </w:p>
    <w:p w14:paraId="3507FE45">
      <w:pPr>
        <w:bidi w:val="0"/>
        <w:rPr>
          <w:rFonts w:hint="eastAsia"/>
          <w:b/>
          <w:bCs/>
          <w:sz w:val="28"/>
          <w:szCs w:val="28"/>
          <w:lang w:val="en-US" w:eastAsia="zh-CN"/>
        </w:rPr>
      </w:pPr>
    </w:p>
    <w:p w14:paraId="1801B813">
      <w:pPr>
        <w:bidi w:val="0"/>
        <w:rPr>
          <w:rFonts w:hint="eastAsia"/>
          <w:b/>
          <w:bCs/>
          <w:sz w:val="28"/>
          <w:szCs w:val="28"/>
          <w:lang w:val="en-US" w:eastAsia="zh-CN"/>
        </w:rPr>
      </w:pPr>
    </w:p>
    <w:p w14:paraId="35B4416D">
      <w:pPr>
        <w:bidi w:val="0"/>
        <w:rPr>
          <w:rFonts w:hint="eastAsia"/>
          <w:b/>
          <w:bCs/>
          <w:sz w:val="28"/>
          <w:szCs w:val="28"/>
          <w:lang w:val="en-US" w:eastAsia="zh-CN"/>
        </w:rPr>
      </w:pPr>
    </w:p>
    <w:p w14:paraId="37193742">
      <w:pPr>
        <w:bidi w:val="0"/>
        <w:rPr>
          <w:rFonts w:hint="eastAsia"/>
          <w:b/>
          <w:bCs/>
          <w:sz w:val="28"/>
          <w:szCs w:val="28"/>
          <w:lang w:val="en-US" w:eastAsia="zh-CN"/>
        </w:rPr>
      </w:pPr>
    </w:p>
    <w:p w14:paraId="29BE358F">
      <w:pPr>
        <w:bidi w:val="0"/>
        <w:rPr>
          <w:rFonts w:hint="eastAsia"/>
          <w:b/>
          <w:bCs/>
          <w:sz w:val="28"/>
          <w:szCs w:val="28"/>
          <w:lang w:val="en-US" w:eastAsia="zh-CN"/>
        </w:rPr>
      </w:pPr>
    </w:p>
    <w:p w14:paraId="17B0241F">
      <w:pPr>
        <w:bidi w:val="0"/>
        <w:rPr>
          <w:rFonts w:hint="eastAsia"/>
          <w:b/>
          <w:bCs/>
          <w:sz w:val="28"/>
          <w:szCs w:val="28"/>
          <w:lang w:val="en-US" w:eastAsia="zh-CN"/>
        </w:rPr>
      </w:pPr>
    </w:p>
    <w:p w14:paraId="3F92E226">
      <w:pPr>
        <w:bidi w:val="0"/>
        <w:rPr>
          <w:rFonts w:hint="eastAsia"/>
          <w:b/>
          <w:bCs/>
          <w:sz w:val="28"/>
          <w:szCs w:val="28"/>
          <w:lang w:val="en-US" w:eastAsia="zh-CN"/>
        </w:rPr>
      </w:pPr>
    </w:p>
    <w:p w14:paraId="69E4FDDC">
      <w:pPr>
        <w:bidi w:val="0"/>
        <w:rPr>
          <w:rFonts w:hint="eastAsia"/>
          <w:b/>
          <w:bCs/>
          <w:sz w:val="28"/>
          <w:szCs w:val="28"/>
          <w:lang w:val="en-US" w:eastAsia="zh-CN"/>
        </w:rPr>
      </w:pPr>
    </w:p>
    <w:p w14:paraId="0635D922">
      <w:pPr>
        <w:bidi w:val="0"/>
        <w:rPr>
          <w:rFonts w:hint="eastAsia"/>
          <w:b/>
          <w:bCs/>
          <w:sz w:val="28"/>
          <w:szCs w:val="28"/>
          <w:lang w:val="en-US" w:eastAsia="zh-CN"/>
        </w:rPr>
      </w:pPr>
    </w:p>
    <w:p w14:paraId="38D96D36">
      <w:pPr>
        <w:bidi w:val="0"/>
        <w:rPr>
          <w:rFonts w:hint="eastAsia"/>
          <w:b/>
          <w:bCs/>
          <w:sz w:val="28"/>
          <w:szCs w:val="28"/>
          <w:lang w:val="en-US" w:eastAsia="zh-CN"/>
        </w:rPr>
      </w:pPr>
    </w:p>
    <w:p w14:paraId="00D13256">
      <w:pPr>
        <w:bidi w:val="0"/>
        <w:rPr>
          <w:rFonts w:hint="eastAsia"/>
          <w:b/>
          <w:bCs/>
          <w:sz w:val="28"/>
          <w:szCs w:val="28"/>
          <w:lang w:val="en-US" w:eastAsia="zh-CN"/>
        </w:rPr>
      </w:pPr>
    </w:p>
    <w:p w14:paraId="5CC773C7">
      <w:pPr>
        <w:bidi w:val="0"/>
        <w:rPr>
          <w:rFonts w:hint="eastAsia"/>
          <w:b/>
          <w:bCs/>
          <w:sz w:val="28"/>
          <w:szCs w:val="28"/>
          <w:lang w:val="en-US" w:eastAsia="zh-CN"/>
        </w:rPr>
      </w:pPr>
    </w:p>
    <w:p w14:paraId="6E8D4FA4">
      <w:pPr>
        <w:bidi w:val="0"/>
        <w:rPr>
          <w:rFonts w:hint="eastAsia"/>
          <w:b/>
          <w:bCs/>
          <w:sz w:val="28"/>
          <w:szCs w:val="28"/>
          <w:lang w:val="en-US" w:eastAsia="zh-CN"/>
        </w:rPr>
      </w:pPr>
    </w:p>
    <w:p w14:paraId="573462F9">
      <w:pPr>
        <w:bidi w:val="0"/>
        <w:rPr>
          <w:rFonts w:hint="eastAsia"/>
          <w:b/>
          <w:bCs/>
          <w:sz w:val="28"/>
          <w:szCs w:val="28"/>
          <w:lang w:val="en-US" w:eastAsia="zh-CN"/>
        </w:rPr>
      </w:pPr>
    </w:p>
    <w:p w14:paraId="24096297">
      <w:pPr>
        <w:bidi w:val="0"/>
        <w:rPr>
          <w:rFonts w:hint="eastAsia"/>
          <w:b/>
          <w:bCs/>
          <w:sz w:val="28"/>
          <w:szCs w:val="28"/>
          <w:lang w:val="en-US" w:eastAsia="zh-CN"/>
        </w:rPr>
      </w:pPr>
    </w:p>
    <w:p w14:paraId="075347B7">
      <w:pPr>
        <w:bidi w:val="0"/>
        <w:rPr>
          <w:rFonts w:hint="eastAsia"/>
          <w:b/>
          <w:bCs/>
          <w:sz w:val="28"/>
          <w:szCs w:val="28"/>
          <w:lang w:val="en-US" w:eastAsia="zh-CN"/>
        </w:rPr>
      </w:pPr>
    </w:p>
    <w:p w14:paraId="71C4027D">
      <w:pPr>
        <w:bidi w:val="0"/>
        <w:rPr>
          <w:rFonts w:hint="eastAsia"/>
          <w:b/>
          <w:bCs/>
          <w:sz w:val="28"/>
          <w:szCs w:val="28"/>
          <w:lang w:val="en-US" w:eastAsia="zh-CN"/>
        </w:rPr>
      </w:pPr>
    </w:p>
    <w:p w14:paraId="0589EFAC">
      <w:pPr>
        <w:pStyle w:val="3"/>
        <w:keepNext/>
        <w:keepLines/>
        <w:pageBreakBefore w:val="0"/>
        <w:widowControl/>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color w:val="auto"/>
          <w:lang w:eastAsia="zh-CN"/>
        </w:rPr>
      </w:pPr>
      <w:bookmarkStart w:id="1" w:name="_Toc6474"/>
      <w:r>
        <w:rPr>
          <w:rFonts w:hint="default" w:ascii="Times New Roman" w:hAnsi="Times New Roman" w:cs="Times New Roman"/>
          <w:color w:val="auto"/>
          <w:lang w:val="en-US" w:eastAsia="zh-CN"/>
        </w:rPr>
        <w:t xml:space="preserve">Table 1. Sensor </w:t>
      </w:r>
      <w:r>
        <w:rPr>
          <w:rFonts w:hint="eastAsia" w:ascii="Times New Roman" w:hAnsi="Times New Roman" w:cs="Times New Roman"/>
          <w:color w:val="auto"/>
          <w:lang w:val="en-US" w:eastAsia="zh-CN"/>
        </w:rPr>
        <w:t>p</w:t>
      </w:r>
      <w:r>
        <w:rPr>
          <w:rFonts w:hint="default" w:ascii="Times New Roman" w:hAnsi="Times New Roman" w:cs="Times New Roman"/>
          <w:color w:val="auto"/>
          <w:lang w:val="en-US" w:eastAsia="zh-CN"/>
        </w:rPr>
        <w:t>erformance.</w:t>
      </w:r>
      <w:bookmarkEnd w:id="1"/>
    </w:p>
    <w:tbl>
      <w:tblPr>
        <w:tblStyle w:val="3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1"/>
        <w:gridCol w:w="1701"/>
        <w:gridCol w:w="1701"/>
        <w:gridCol w:w="2268"/>
      </w:tblGrid>
      <w:tr w14:paraId="64C5B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1" w:type="dxa"/>
            <w:tcBorders>
              <w:top w:val="single" w:color="auto" w:sz="4" w:space="0"/>
              <w:bottom w:val="single" w:color="auto" w:sz="4" w:space="0"/>
            </w:tcBorders>
            <w:noWrap/>
            <w:vAlign w:val="center"/>
          </w:tcPr>
          <w:p w14:paraId="50C4726A">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b/>
                <w:bCs/>
                <w:color w:val="000000"/>
                <w:sz w:val="28"/>
                <w:szCs w:val="28"/>
                <w:lang w:eastAsia="zh-CN"/>
              </w:rPr>
            </w:pPr>
            <w:r>
              <w:rPr>
                <w:rFonts w:hint="default" w:ascii="Times New Roman" w:hAnsi="Times New Roman" w:cs="Times New Roman"/>
                <w:b/>
                <w:bCs/>
                <w:color w:val="000000"/>
                <w:sz w:val="28"/>
                <w:szCs w:val="28"/>
                <w:lang w:eastAsia="zh-CN"/>
              </w:rPr>
              <w:t>Number</w:t>
            </w:r>
          </w:p>
        </w:tc>
        <w:tc>
          <w:tcPr>
            <w:tcW w:w="1701" w:type="dxa"/>
            <w:tcBorders>
              <w:top w:val="single" w:color="auto" w:sz="4" w:space="0"/>
              <w:bottom w:val="single" w:color="auto" w:sz="4" w:space="0"/>
            </w:tcBorders>
            <w:noWrap/>
            <w:vAlign w:val="center"/>
          </w:tcPr>
          <w:p w14:paraId="0AD0D0BC">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b/>
                <w:bCs/>
                <w:color w:val="000000"/>
                <w:sz w:val="28"/>
                <w:szCs w:val="28"/>
                <w:lang w:eastAsia="zh-CN"/>
              </w:rPr>
            </w:pPr>
            <w:r>
              <w:rPr>
                <w:rFonts w:hint="default" w:ascii="Times New Roman" w:hAnsi="Times New Roman" w:cs="Times New Roman"/>
                <w:b/>
                <w:bCs/>
                <w:color w:val="000000"/>
                <w:sz w:val="28"/>
                <w:szCs w:val="28"/>
                <w:lang w:eastAsia="zh-CN"/>
              </w:rPr>
              <w:t>Sensitivity</w:t>
            </w:r>
          </w:p>
        </w:tc>
        <w:tc>
          <w:tcPr>
            <w:tcW w:w="1701" w:type="dxa"/>
            <w:tcBorders>
              <w:top w:val="single" w:color="auto" w:sz="4" w:space="0"/>
              <w:bottom w:val="single" w:color="auto" w:sz="4" w:space="0"/>
            </w:tcBorders>
            <w:noWrap/>
            <w:vAlign w:val="center"/>
          </w:tcPr>
          <w:p w14:paraId="4F6EB82F">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b/>
                <w:bCs/>
                <w:color w:val="000000"/>
                <w:sz w:val="28"/>
                <w:szCs w:val="28"/>
                <w:lang w:eastAsia="zh-CN"/>
              </w:rPr>
            </w:pPr>
            <w:r>
              <w:rPr>
                <w:rFonts w:hint="default" w:ascii="Times New Roman" w:hAnsi="Times New Roman" w:cs="Times New Roman"/>
                <w:b/>
                <w:bCs/>
                <w:color w:val="000000"/>
                <w:sz w:val="28"/>
                <w:szCs w:val="28"/>
                <w:lang w:eastAsia="zh-CN"/>
              </w:rPr>
              <w:t>Linearity</w:t>
            </w:r>
          </w:p>
        </w:tc>
        <w:tc>
          <w:tcPr>
            <w:tcW w:w="2268" w:type="dxa"/>
            <w:tcBorders>
              <w:top w:val="single" w:color="auto" w:sz="4" w:space="0"/>
              <w:bottom w:val="single" w:color="auto" w:sz="4" w:space="0"/>
            </w:tcBorders>
            <w:noWrap/>
            <w:vAlign w:val="center"/>
          </w:tcPr>
          <w:p w14:paraId="14F506A9">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b/>
                <w:bCs/>
                <w:color w:val="000000"/>
                <w:sz w:val="28"/>
                <w:szCs w:val="28"/>
                <w:lang w:eastAsia="zh-CN"/>
              </w:rPr>
            </w:pPr>
            <w:r>
              <w:rPr>
                <w:rFonts w:hint="default" w:ascii="Times New Roman" w:hAnsi="Times New Roman" w:cs="Times New Roman"/>
                <w:b/>
                <w:bCs/>
                <w:color w:val="000000"/>
                <w:sz w:val="28"/>
                <w:szCs w:val="28"/>
                <w:lang w:eastAsia="zh-CN"/>
              </w:rPr>
              <w:t>Hysteretic</w:t>
            </w:r>
            <w:r>
              <w:rPr>
                <w:rFonts w:hint="eastAsia" w:ascii="Times New Roman" w:hAnsi="Times New Roman" w:cs="Times New Roman"/>
                <w:b/>
                <w:bCs/>
                <w:color w:val="000000"/>
                <w:sz w:val="28"/>
                <w:szCs w:val="28"/>
                <w:lang w:val="en-US" w:eastAsia="zh-CN"/>
              </w:rPr>
              <w:t xml:space="preserve"> </w:t>
            </w:r>
            <w:r>
              <w:rPr>
                <w:rFonts w:hint="default" w:ascii="Times New Roman" w:hAnsi="Times New Roman" w:cs="Times New Roman"/>
                <w:b/>
                <w:bCs/>
                <w:color w:val="000000"/>
                <w:sz w:val="28"/>
                <w:szCs w:val="28"/>
                <w:lang w:eastAsia="zh-CN"/>
              </w:rPr>
              <w:t>(%)</w:t>
            </w:r>
          </w:p>
        </w:tc>
      </w:tr>
      <w:tr w14:paraId="7C24A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1" w:type="dxa"/>
            <w:tcBorders>
              <w:top w:val="single" w:color="auto" w:sz="4" w:space="0"/>
            </w:tcBorders>
            <w:noWrap/>
            <w:vAlign w:val="bottom"/>
          </w:tcPr>
          <w:p w14:paraId="4817E920">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b/>
                <w:bCs/>
                <w:color w:val="000000"/>
                <w:sz w:val="28"/>
                <w:szCs w:val="28"/>
                <w:lang w:eastAsia="zh-CN"/>
              </w:rPr>
            </w:pPr>
            <w:r>
              <w:rPr>
                <w:rFonts w:hint="default" w:ascii="Times New Roman" w:hAnsi="Times New Roman" w:cs="Times New Roman"/>
                <w:b/>
                <w:bCs/>
                <w:color w:val="000000"/>
                <w:sz w:val="28"/>
                <w:szCs w:val="28"/>
                <w:lang w:eastAsia="zh-CN"/>
              </w:rPr>
              <w:t>1</w:t>
            </w:r>
          </w:p>
        </w:tc>
        <w:tc>
          <w:tcPr>
            <w:tcW w:w="1701" w:type="dxa"/>
            <w:tcBorders>
              <w:top w:val="single" w:color="auto" w:sz="4" w:space="0"/>
            </w:tcBorders>
            <w:noWrap/>
            <w:vAlign w:val="bottom"/>
          </w:tcPr>
          <w:p w14:paraId="3327436D">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12.9495</w:t>
            </w:r>
          </w:p>
        </w:tc>
        <w:tc>
          <w:tcPr>
            <w:tcW w:w="1701" w:type="dxa"/>
            <w:tcBorders>
              <w:top w:val="single" w:color="auto" w:sz="4" w:space="0"/>
            </w:tcBorders>
            <w:noWrap/>
            <w:vAlign w:val="bottom"/>
          </w:tcPr>
          <w:p w14:paraId="3CE3B6DC">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0.9945</w:t>
            </w:r>
          </w:p>
        </w:tc>
        <w:tc>
          <w:tcPr>
            <w:tcW w:w="2268" w:type="dxa"/>
            <w:tcBorders>
              <w:top w:val="single" w:color="auto" w:sz="4" w:space="0"/>
            </w:tcBorders>
            <w:noWrap/>
            <w:vAlign w:val="bottom"/>
          </w:tcPr>
          <w:p w14:paraId="3DD5C4C3">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10.8400</w:t>
            </w:r>
          </w:p>
        </w:tc>
      </w:tr>
      <w:tr w14:paraId="30E9C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1" w:type="dxa"/>
            <w:noWrap/>
            <w:vAlign w:val="bottom"/>
          </w:tcPr>
          <w:p w14:paraId="517B4EB6">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b/>
                <w:bCs/>
                <w:color w:val="000000"/>
                <w:sz w:val="28"/>
                <w:szCs w:val="28"/>
                <w:lang w:eastAsia="zh-CN"/>
              </w:rPr>
            </w:pPr>
            <w:r>
              <w:rPr>
                <w:rFonts w:hint="default" w:ascii="Times New Roman" w:hAnsi="Times New Roman" w:cs="Times New Roman"/>
                <w:b/>
                <w:bCs/>
                <w:color w:val="000000"/>
                <w:sz w:val="28"/>
                <w:szCs w:val="28"/>
                <w:lang w:eastAsia="zh-CN"/>
              </w:rPr>
              <w:t>2</w:t>
            </w:r>
          </w:p>
        </w:tc>
        <w:tc>
          <w:tcPr>
            <w:tcW w:w="1701" w:type="dxa"/>
            <w:noWrap/>
            <w:vAlign w:val="bottom"/>
          </w:tcPr>
          <w:p w14:paraId="0EA6161C">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8.8187</w:t>
            </w:r>
          </w:p>
        </w:tc>
        <w:tc>
          <w:tcPr>
            <w:tcW w:w="1701" w:type="dxa"/>
            <w:noWrap/>
            <w:vAlign w:val="bottom"/>
          </w:tcPr>
          <w:p w14:paraId="40E73A4D">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0.9994</w:t>
            </w:r>
          </w:p>
        </w:tc>
        <w:tc>
          <w:tcPr>
            <w:tcW w:w="2268" w:type="dxa"/>
            <w:noWrap/>
            <w:vAlign w:val="bottom"/>
          </w:tcPr>
          <w:p w14:paraId="3DD020F1">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13.1700</w:t>
            </w:r>
          </w:p>
        </w:tc>
      </w:tr>
      <w:tr w14:paraId="01FEB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1" w:type="dxa"/>
            <w:noWrap/>
            <w:vAlign w:val="bottom"/>
          </w:tcPr>
          <w:p w14:paraId="3BE0D694">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b/>
                <w:bCs/>
                <w:color w:val="000000"/>
                <w:sz w:val="28"/>
                <w:szCs w:val="28"/>
                <w:lang w:eastAsia="zh-CN"/>
              </w:rPr>
            </w:pPr>
            <w:r>
              <w:rPr>
                <w:rFonts w:hint="default" w:ascii="Times New Roman" w:hAnsi="Times New Roman" w:cs="Times New Roman"/>
                <w:b/>
                <w:bCs/>
                <w:color w:val="000000"/>
                <w:sz w:val="28"/>
                <w:szCs w:val="28"/>
                <w:lang w:eastAsia="zh-CN"/>
              </w:rPr>
              <w:t>3</w:t>
            </w:r>
          </w:p>
        </w:tc>
        <w:tc>
          <w:tcPr>
            <w:tcW w:w="1701" w:type="dxa"/>
            <w:noWrap/>
            <w:vAlign w:val="bottom"/>
          </w:tcPr>
          <w:p w14:paraId="04C8B5C4">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8.0964</w:t>
            </w:r>
          </w:p>
        </w:tc>
        <w:tc>
          <w:tcPr>
            <w:tcW w:w="1701" w:type="dxa"/>
            <w:noWrap/>
            <w:vAlign w:val="bottom"/>
          </w:tcPr>
          <w:p w14:paraId="39FE7491">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0.9969</w:t>
            </w:r>
          </w:p>
        </w:tc>
        <w:tc>
          <w:tcPr>
            <w:tcW w:w="2268" w:type="dxa"/>
            <w:noWrap/>
            <w:vAlign w:val="bottom"/>
          </w:tcPr>
          <w:p w14:paraId="759BCCAB">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11.9200</w:t>
            </w:r>
          </w:p>
        </w:tc>
      </w:tr>
      <w:tr w14:paraId="177AE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1" w:type="dxa"/>
            <w:noWrap/>
            <w:vAlign w:val="bottom"/>
          </w:tcPr>
          <w:p w14:paraId="19991CDE">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b/>
                <w:bCs/>
                <w:color w:val="000000"/>
                <w:sz w:val="28"/>
                <w:szCs w:val="28"/>
                <w:lang w:eastAsia="zh-CN"/>
              </w:rPr>
            </w:pPr>
            <w:r>
              <w:rPr>
                <w:rFonts w:hint="default" w:ascii="Times New Roman" w:hAnsi="Times New Roman" w:cs="Times New Roman"/>
                <w:b/>
                <w:bCs/>
                <w:color w:val="000000"/>
                <w:sz w:val="28"/>
                <w:szCs w:val="28"/>
                <w:lang w:eastAsia="zh-CN"/>
              </w:rPr>
              <w:t>4</w:t>
            </w:r>
          </w:p>
        </w:tc>
        <w:tc>
          <w:tcPr>
            <w:tcW w:w="1701" w:type="dxa"/>
            <w:noWrap/>
            <w:vAlign w:val="bottom"/>
          </w:tcPr>
          <w:p w14:paraId="02785C73">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7.7059</w:t>
            </w:r>
          </w:p>
        </w:tc>
        <w:tc>
          <w:tcPr>
            <w:tcW w:w="1701" w:type="dxa"/>
            <w:noWrap/>
            <w:vAlign w:val="bottom"/>
          </w:tcPr>
          <w:p w14:paraId="2EB9BAA5">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0.9973</w:t>
            </w:r>
          </w:p>
        </w:tc>
        <w:tc>
          <w:tcPr>
            <w:tcW w:w="2268" w:type="dxa"/>
            <w:noWrap/>
            <w:vAlign w:val="bottom"/>
          </w:tcPr>
          <w:p w14:paraId="5E445011">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13.0200</w:t>
            </w:r>
          </w:p>
        </w:tc>
      </w:tr>
      <w:tr w14:paraId="495BE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1" w:type="dxa"/>
            <w:noWrap/>
            <w:vAlign w:val="bottom"/>
          </w:tcPr>
          <w:p w14:paraId="40A319C4">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b/>
                <w:bCs/>
                <w:color w:val="000000"/>
                <w:sz w:val="28"/>
                <w:szCs w:val="28"/>
                <w:lang w:eastAsia="zh-CN"/>
              </w:rPr>
            </w:pPr>
            <w:r>
              <w:rPr>
                <w:rFonts w:hint="default" w:ascii="Times New Roman" w:hAnsi="Times New Roman" w:cs="Times New Roman"/>
                <w:b/>
                <w:bCs/>
                <w:color w:val="000000"/>
                <w:sz w:val="28"/>
                <w:szCs w:val="28"/>
                <w:lang w:eastAsia="zh-CN"/>
              </w:rPr>
              <w:t>5</w:t>
            </w:r>
          </w:p>
        </w:tc>
        <w:tc>
          <w:tcPr>
            <w:tcW w:w="1701" w:type="dxa"/>
            <w:noWrap/>
            <w:vAlign w:val="bottom"/>
          </w:tcPr>
          <w:p w14:paraId="5ACB62F0">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11.3859</w:t>
            </w:r>
          </w:p>
        </w:tc>
        <w:tc>
          <w:tcPr>
            <w:tcW w:w="1701" w:type="dxa"/>
            <w:noWrap/>
            <w:vAlign w:val="bottom"/>
          </w:tcPr>
          <w:p w14:paraId="6D6918FF">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0.9967</w:t>
            </w:r>
          </w:p>
        </w:tc>
        <w:tc>
          <w:tcPr>
            <w:tcW w:w="2268" w:type="dxa"/>
            <w:noWrap/>
            <w:vAlign w:val="bottom"/>
          </w:tcPr>
          <w:p w14:paraId="41156426">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13.0800</w:t>
            </w:r>
          </w:p>
        </w:tc>
      </w:tr>
      <w:tr w14:paraId="59939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1" w:type="dxa"/>
            <w:noWrap/>
            <w:vAlign w:val="bottom"/>
          </w:tcPr>
          <w:p w14:paraId="21052794">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b/>
                <w:bCs/>
                <w:color w:val="000000"/>
                <w:sz w:val="28"/>
                <w:szCs w:val="28"/>
                <w:lang w:eastAsia="zh-CN"/>
              </w:rPr>
            </w:pPr>
            <w:bookmarkStart w:id="4" w:name="_GoBack"/>
            <w:r>
              <w:rPr>
                <w:rFonts w:hint="default" w:ascii="Times New Roman" w:hAnsi="Times New Roman" w:cs="Times New Roman"/>
                <w:b/>
                <w:bCs/>
                <w:color w:val="000000"/>
                <w:sz w:val="28"/>
                <w:szCs w:val="28"/>
                <w:lang w:eastAsia="zh-CN"/>
              </w:rPr>
              <w:t>6</w:t>
            </w:r>
          </w:p>
        </w:tc>
        <w:tc>
          <w:tcPr>
            <w:tcW w:w="1701" w:type="dxa"/>
            <w:noWrap/>
            <w:vAlign w:val="bottom"/>
          </w:tcPr>
          <w:p w14:paraId="78FB14D4">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9.5850</w:t>
            </w:r>
          </w:p>
        </w:tc>
        <w:tc>
          <w:tcPr>
            <w:tcW w:w="1701" w:type="dxa"/>
            <w:noWrap/>
            <w:vAlign w:val="bottom"/>
          </w:tcPr>
          <w:p w14:paraId="1971A8AC">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0.9988</w:t>
            </w:r>
          </w:p>
        </w:tc>
        <w:tc>
          <w:tcPr>
            <w:tcW w:w="2268" w:type="dxa"/>
            <w:noWrap/>
            <w:vAlign w:val="bottom"/>
          </w:tcPr>
          <w:p w14:paraId="34ED1D54">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12.4600</w:t>
            </w:r>
          </w:p>
        </w:tc>
      </w:tr>
      <w:bookmarkEnd w:id="4"/>
      <w:tr w14:paraId="7CB0E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1" w:type="dxa"/>
            <w:noWrap/>
            <w:vAlign w:val="bottom"/>
          </w:tcPr>
          <w:p w14:paraId="29D54980">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b/>
                <w:bCs/>
                <w:color w:val="000000"/>
                <w:sz w:val="28"/>
                <w:szCs w:val="28"/>
                <w:lang w:eastAsia="zh-CN"/>
              </w:rPr>
            </w:pPr>
            <w:r>
              <w:rPr>
                <w:rFonts w:hint="default" w:ascii="Times New Roman" w:hAnsi="Times New Roman" w:cs="Times New Roman"/>
                <w:b/>
                <w:bCs/>
                <w:color w:val="000000"/>
                <w:sz w:val="28"/>
                <w:szCs w:val="28"/>
                <w:lang w:eastAsia="zh-CN"/>
              </w:rPr>
              <w:t>7</w:t>
            </w:r>
          </w:p>
        </w:tc>
        <w:tc>
          <w:tcPr>
            <w:tcW w:w="1701" w:type="dxa"/>
            <w:noWrap/>
            <w:vAlign w:val="bottom"/>
          </w:tcPr>
          <w:p w14:paraId="4F42FFFF">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8.3227</w:t>
            </w:r>
          </w:p>
        </w:tc>
        <w:tc>
          <w:tcPr>
            <w:tcW w:w="1701" w:type="dxa"/>
            <w:noWrap/>
            <w:vAlign w:val="bottom"/>
          </w:tcPr>
          <w:p w14:paraId="06398E11">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0.9982</w:t>
            </w:r>
          </w:p>
        </w:tc>
        <w:tc>
          <w:tcPr>
            <w:tcW w:w="2268" w:type="dxa"/>
            <w:noWrap/>
            <w:vAlign w:val="bottom"/>
          </w:tcPr>
          <w:p w14:paraId="279A42B0">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13.3700</w:t>
            </w:r>
          </w:p>
        </w:tc>
      </w:tr>
      <w:tr w14:paraId="4BB6C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1" w:type="dxa"/>
            <w:noWrap/>
            <w:vAlign w:val="bottom"/>
          </w:tcPr>
          <w:p w14:paraId="6681AD0F">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b/>
                <w:bCs/>
                <w:color w:val="000000"/>
                <w:sz w:val="28"/>
                <w:szCs w:val="28"/>
                <w:lang w:eastAsia="zh-CN"/>
              </w:rPr>
            </w:pPr>
            <w:r>
              <w:rPr>
                <w:rFonts w:hint="default" w:ascii="Times New Roman" w:hAnsi="Times New Roman" w:cs="Times New Roman"/>
                <w:b/>
                <w:bCs/>
                <w:color w:val="000000"/>
                <w:sz w:val="28"/>
                <w:szCs w:val="28"/>
                <w:lang w:eastAsia="zh-CN"/>
              </w:rPr>
              <w:t>Mean</w:t>
            </w:r>
          </w:p>
        </w:tc>
        <w:tc>
          <w:tcPr>
            <w:tcW w:w="1701" w:type="dxa"/>
            <w:noWrap/>
            <w:vAlign w:val="bottom"/>
          </w:tcPr>
          <w:p w14:paraId="0A760F3E">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9.5520</w:t>
            </w:r>
          </w:p>
        </w:tc>
        <w:tc>
          <w:tcPr>
            <w:tcW w:w="1701" w:type="dxa"/>
            <w:noWrap/>
            <w:vAlign w:val="bottom"/>
          </w:tcPr>
          <w:p w14:paraId="516B8788">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0.9974</w:t>
            </w:r>
          </w:p>
        </w:tc>
        <w:tc>
          <w:tcPr>
            <w:tcW w:w="2268" w:type="dxa"/>
            <w:noWrap/>
            <w:vAlign w:val="bottom"/>
          </w:tcPr>
          <w:p w14:paraId="770AF786">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color w:val="000000"/>
                <w:sz w:val="28"/>
                <w:szCs w:val="28"/>
                <w:lang w:eastAsia="zh-CN"/>
              </w:rPr>
            </w:pPr>
            <w:r>
              <w:rPr>
                <w:rFonts w:hint="default" w:ascii="Times New Roman" w:hAnsi="Times New Roman" w:cs="Times New Roman"/>
                <w:color w:val="000000"/>
                <w:sz w:val="28"/>
                <w:szCs w:val="28"/>
                <w:lang w:eastAsia="zh-CN"/>
              </w:rPr>
              <w:t>12.5514</w:t>
            </w:r>
          </w:p>
        </w:tc>
      </w:tr>
      <w:tr w14:paraId="3C6D6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1" w:type="dxa"/>
            <w:tcBorders>
              <w:bottom w:val="single" w:color="000000" w:sz="4" w:space="0"/>
            </w:tcBorders>
            <w:noWrap/>
            <w:vAlign w:val="bottom"/>
          </w:tcPr>
          <w:p w14:paraId="2C46846C">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b/>
                <w:bCs/>
                <w:i w:val="0"/>
                <w:iCs w:val="0"/>
                <w:color w:val="000000"/>
                <w:sz w:val="28"/>
                <w:szCs w:val="28"/>
                <w:lang w:eastAsia="zh-CN"/>
              </w:rPr>
            </w:pPr>
            <w:r>
              <w:rPr>
                <w:rFonts w:hint="default" w:ascii="Times New Roman" w:hAnsi="Times New Roman" w:cs="Times New Roman"/>
                <w:b/>
                <w:bCs/>
                <w:i w:val="0"/>
                <w:iCs w:val="0"/>
                <w:color w:val="000000"/>
                <w:sz w:val="28"/>
                <w:szCs w:val="28"/>
                <w:lang w:eastAsia="zh-CN"/>
              </w:rPr>
              <w:t>Std</w:t>
            </w:r>
          </w:p>
        </w:tc>
        <w:tc>
          <w:tcPr>
            <w:tcW w:w="1701" w:type="dxa"/>
            <w:tcBorders>
              <w:bottom w:val="single" w:color="000000" w:sz="4" w:space="0"/>
            </w:tcBorders>
            <w:noWrap/>
            <w:vAlign w:val="bottom"/>
          </w:tcPr>
          <w:p w14:paraId="018BD062">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i w:val="0"/>
                <w:iCs w:val="0"/>
                <w:color w:val="000000"/>
                <w:sz w:val="28"/>
                <w:szCs w:val="28"/>
                <w:lang w:eastAsia="zh-CN"/>
              </w:rPr>
            </w:pPr>
            <w:r>
              <w:rPr>
                <w:rFonts w:hint="default" w:ascii="Times New Roman" w:hAnsi="Times New Roman" w:cs="Times New Roman"/>
                <w:i w:val="0"/>
                <w:iCs w:val="0"/>
                <w:color w:val="000000"/>
                <w:sz w:val="28"/>
                <w:szCs w:val="28"/>
                <w:lang w:eastAsia="zh-CN"/>
              </w:rPr>
              <w:t>1.9358</w:t>
            </w:r>
          </w:p>
        </w:tc>
        <w:tc>
          <w:tcPr>
            <w:tcW w:w="1701" w:type="dxa"/>
            <w:tcBorders>
              <w:bottom w:val="single" w:color="000000" w:sz="4" w:space="0"/>
            </w:tcBorders>
            <w:noWrap/>
            <w:vAlign w:val="bottom"/>
          </w:tcPr>
          <w:p w14:paraId="0168B339">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i w:val="0"/>
                <w:iCs w:val="0"/>
                <w:color w:val="000000"/>
                <w:sz w:val="28"/>
                <w:szCs w:val="28"/>
                <w:lang w:eastAsia="zh-CN"/>
              </w:rPr>
            </w:pPr>
            <w:r>
              <w:rPr>
                <w:rFonts w:hint="default" w:ascii="Times New Roman" w:hAnsi="Times New Roman" w:cs="Times New Roman"/>
                <w:i w:val="0"/>
                <w:iCs w:val="0"/>
                <w:color w:val="000000"/>
                <w:sz w:val="28"/>
                <w:szCs w:val="28"/>
                <w:lang w:eastAsia="zh-CN"/>
              </w:rPr>
              <w:t>0.0016</w:t>
            </w:r>
          </w:p>
        </w:tc>
        <w:tc>
          <w:tcPr>
            <w:tcW w:w="2268" w:type="dxa"/>
            <w:tcBorders>
              <w:bottom w:val="single" w:color="000000" w:sz="4" w:space="0"/>
            </w:tcBorders>
            <w:noWrap/>
            <w:vAlign w:val="bottom"/>
          </w:tcPr>
          <w:p w14:paraId="6915D508">
            <w:pPr>
              <w:keepNext w:val="0"/>
              <w:keepLines w:val="0"/>
              <w:pageBreakBefore w:val="0"/>
              <w:widowControl/>
              <w:kinsoku/>
              <w:wordWrap/>
              <w:overflowPunct/>
              <w:topLinePunct w:val="0"/>
              <w:autoSpaceDE/>
              <w:autoSpaceDN/>
              <w:bidi w:val="0"/>
              <w:adjustRightInd/>
              <w:snapToGrid w:val="0"/>
              <w:spacing w:after="0" w:line="480" w:lineRule="auto"/>
              <w:jc w:val="center"/>
              <w:textAlignment w:val="auto"/>
              <w:rPr>
                <w:rFonts w:hint="default" w:ascii="Times New Roman" w:hAnsi="Times New Roman" w:cs="Times New Roman"/>
                <w:i w:val="0"/>
                <w:iCs w:val="0"/>
                <w:color w:val="000000"/>
                <w:sz w:val="28"/>
                <w:szCs w:val="28"/>
                <w:lang w:eastAsia="zh-CN"/>
              </w:rPr>
            </w:pPr>
            <w:r>
              <w:rPr>
                <w:rFonts w:hint="default" w:ascii="Times New Roman" w:hAnsi="Times New Roman" w:cs="Times New Roman"/>
                <w:i w:val="0"/>
                <w:iCs w:val="0"/>
                <w:color w:val="000000"/>
                <w:sz w:val="28"/>
                <w:szCs w:val="28"/>
                <w:lang w:eastAsia="zh-CN"/>
              </w:rPr>
              <w:t>0.9026</w:t>
            </w:r>
          </w:p>
        </w:tc>
      </w:tr>
    </w:tbl>
    <w:p w14:paraId="4E41252F">
      <w:pPr>
        <w:spacing w:after="120" w:line="480" w:lineRule="auto"/>
        <w:jc w:val="both"/>
        <w:rPr>
          <w:rFonts w:hint="default" w:cs="Times New Roman"/>
          <w:sz w:val="28"/>
          <w:szCs w:val="28"/>
          <w:lang w:val="en-US" w:eastAsia="zh-CN"/>
        </w:rPr>
      </w:pPr>
    </w:p>
    <w:p w14:paraId="69FB06D3">
      <w:pPr>
        <w:pStyle w:val="3"/>
        <w:spacing w:line="480" w:lineRule="auto"/>
        <w:jc w:val="both"/>
        <w:rPr>
          <w:rFonts w:hint="default" w:ascii="Times New Roman" w:hAnsi="Times New Roman" w:cs="Times New Roman"/>
          <w:color w:val="auto"/>
          <w:sz w:val="28"/>
          <w:szCs w:val="28"/>
          <w:lang w:val="en-US" w:eastAsia="zh-CN"/>
        </w:rPr>
      </w:pPr>
      <w:bookmarkStart w:id="2" w:name="_Toc13292"/>
      <w:r>
        <w:rPr>
          <w:rStyle w:val="136"/>
          <w:rFonts w:hint="default" w:ascii="Times New Roman" w:hAnsi="Times New Roman" w:eastAsia="宋体" w:cs="Times New Roman"/>
          <w:color w:val="auto"/>
          <w:sz w:val="28"/>
          <w:szCs w:val="28"/>
          <w:u w:val="none"/>
        </w:rPr>
        <w:t xml:space="preserve">Figure </w:t>
      </w:r>
      <w:r>
        <w:rPr>
          <w:rStyle w:val="136"/>
          <w:rFonts w:hint="eastAsia" w:ascii="Times New Roman" w:hAnsi="Times New Roman" w:eastAsia="宋体" w:cs="Times New Roman"/>
          <w:color w:val="auto"/>
          <w:sz w:val="28"/>
          <w:szCs w:val="28"/>
          <w:u w:val="none"/>
          <w:lang w:val="en-US" w:eastAsia="zh-CN"/>
        </w:rPr>
        <w:t>1</w:t>
      </w:r>
      <w:r>
        <w:rPr>
          <w:rStyle w:val="136"/>
          <w:rFonts w:hint="default" w:ascii="Times New Roman" w:hAnsi="Times New Roman" w:eastAsia="宋体" w:cs="Times New Roman"/>
          <w:color w:val="auto"/>
          <w:sz w:val="28"/>
          <w:szCs w:val="28"/>
          <w:u w:val="none"/>
          <w:lang w:eastAsia="zh-CN"/>
        </w:rPr>
        <w:t xml:space="preserve">. </w:t>
      </w:r>
      <w:r>
        <w:rPr>
          <w:rFonts w:hint="default" w:ascii="Times New Roman" w:hAnsi="Times New Roman" w:eastAsia="宋体" w:cs="Times New Roman"/>
          <w:b/>
          <w:bCs/>
          <w:color w:val="auto"/>
          <w:sz w:val="28"/>
          <w:szCs w:val="28"/>
          <w:u w:val="none"/>
          <w:lang w:val="en-US" w:eastAsia="zh-CN" w:bidi="ar-SA"/>
        </w:rPr>
        <w:t xml:space="preserve">Flowchart of </w:t>
      </w:r>
      <w:r>
        <w:rPr>
          <w:rFonts w:hint="eastAsia" w:ascii="Times New Roman" w:hAnsi="Times New Roman" w:eastAsia="宋体" w:cs="Times New Roman"/>
          <w:b/>
          <w:bCs/>
          <w:color w:val="auto"/>
          <w:sz w:val="28"/>
          <w:szCs w:val="28"/>
          <w:u w:val="none"/>
          <w:lang w:val="en-US" w:eastAsia="zh-CN" w:bidi="ar-SA"/>
        </w:rPr>
        <w:t>d</w:t>
      </w:r>
      <w:r>
        <w:rPr>
          <w:rFonts w:hint="default" w:ascii="Times New Roman" w:hAnsi="Times New Roman" w:eastAsia="宋体" w:cs="Times New Roman"/>
          <w:b/>
          <w:bCs/>
          <w:color w:val="auto"/>
          <w:sz w:val="28"/>
          <w:szCs w:val="28"/>
          <w:u w:val="none"/>
          <w:lang w:val="en-US" w:eastAsia="zh-CN" w:bidi="ar-SA"/>
        </w:rPr>
        <w:t xml:space="preserve">ata </w:t>
      </w:r>
      <w:r>
        <w:rPr>
          <w:rFonts w:hint="eastAsia" w:ascii="Times New Roman" w:hAnsi="Times New Roman" w:eastAsia="宋体" w:cs="Times New Roman"/>
          <w:b/>
          <w:bCs/>
          <w:color w:val="auto"/>
          <w:sz w:val="28"/>
          <w:szCs w:val="28"/>
          <w:u w:val="none"/>
          <w:lang w:val="en-US" w:eastAsia="zh-CN" w:bidi="ar-SA"/>
        </w:rPr>
        <w:t>a</w:t>
      </w:r>
      <w:r>
        <w:rPr>
          <w:rFonts w:hint="default" w:ascii="Times New Roman" w:hAnsi="Times New Roman" w:eastAsia="宋体" w:cs="Times New Roman"/>
          <w:b/>
          <w:bCs/>
          <w:color w:val="auto"/>
          <w:sz w:val="28"/>
          <w:szCs w:val="28"/>
          <w:u w:val="none"/>
          <w:lang w:val="en-US" w:eastAsia="zh-CN" w:bidi="ar-SA"/>
        </w:rPr>
        <w:t xml:space="preserve">cquisition, </w:t>
      </w:r>
      <w:r>
        <w:rPr>
          <w:rFonts w:hint="eastAsia" w:ascii="Times New Roman" w:hAnsi="Times New Roman" w:eastAsia="宋体" w:cs="Times New Roman"/>
          <w:b/>
          <w:bCs/>
          <w:color w:val="auto"/>
          <w:sz w:val="28"/>
          <w:szCs w:val="28"/>
          <w:u w:val="none"/>
          <w:lang w:val="en-US" w:eastAsia="zh-CN" w:bidi="ar-SA"/>
        </w:rPr>
        <w:t>d</w:t>
      </w:r>
      <w:r>
        <w:rPr>
          <w:rFonts w:hint="default" w:ascii="Times New Roman" w:hAnsi="Times New Roman" w:eastAsia="宋体" w:cs="Times New Roman"/>
          <w:b/>
          <w:bCs/>
          <w:color w:val="auto"/>
          <w:sz w:val="28"/>
          <w:szCs w:val="28"/>
          <w:u w:val="none"/>
          <w:lang w:val="en-US" w:eastAsia="zh-CN" w:bidi="ar-SA"/>
        </w:rPr>
        <w:t xml:space="preserve">ata </w:t>
      </w:r>
      <w:r>
        <w:rPr>
          <w:rFonts w:hint="eastAsia" w:ascii="Times New Roman" w:hAnsi="Times New Roman" w:eastAsia="宋体" w:cs="Times New Roman"/>
          <w:b/>
          <w:bCs/>
          <w:color w:val="auto"/>
          <w:sz w:val="28"/>
          <w:szCs w:val="28"/>
          <w:u w:val="none"/>
          <w:lang w:val="en-US" w:eastAsia="zh-CN" w:bidi="ar-SA"/>
        </w:rPr>
        <w:t>p</w:t>
      </w:r>
      <w:r>
        <w:rPr>
          <w:rFonts w:hint="default" w:ascii="Times New Roman" w:hAnsi="Times New Roman" w:eastAsia="宋体" w:cs="Times New Roman"/>
          <w:b/>
          <w:bCs/>
          <w:color w:val="auto"/>
          <w:sz w:val="28"/>
          <w:szCs w:val="28"/>
          <w:u w:val="none"/>
          <w:lang w:val="en-US" w:eastAsia="zh-CN" w:bidi="ar-SA"/>
        </w:rPr>
        <w:t xml:space="preserve">rocessing and </w:t>
      </w:r>
      <w:r>
        <w:rPr>
          <w:rFonts w:hint="eastAsia" w:ascii="Times New Roman" w:hAnsi="Times New Roman" w:eastAsia="宋体" w:cs="Times New Roman"/>
          <w:b/>
          <w:bCs/>
          <w:color w:val="auto"/>
          <w:sz w:val="28"/>
          <w:szCs w:val="28"/>
          <w:u w:val="none"/>
          <w:lang w:val="en-US" w:eastAsia="zh-CN" w:bidi="ar-SA"/>
        </w:rPr>
        <w:t>d</w:t>
      </w:r>
      <w:r>
        <w:rPr>
          <w:rFonts w:hint="default" w:ascii="Times New Roman" w:hAnsi="Times New Roman" w:eastAsia="宋体" w:cs="Times New Roman"/>
          <w:b/>
          <w:bCs/>
          <w:color w:val="auto"/>
          <w:sz w:val="28"/>
          <w:szCs w:val="28"/>
          <w:u w:val="none"/>
          <w:lang w:val="en-US" w:eastAsia="zh-CN" w:bidi="ar-SA"/>
        </w:rPr>
        <w:t xml:space="preserve">ata </w:t>
      </w:r>
      <w:r>
        <w:rPr>
          <w:rFonts w:hint="eastAsia" w:ascii="Times New Roman" w:hAnsi="Times New Roman" w:eastAsia="宋体" w:cs="Times New Roman"/>
          <w:b/>
          <w:bCs/>
          <w:color w:val="auto"/>
          <w:sz w:val="28"/>
          <w:szCs w:val="28"/>
          <w:u w:val="none"/>
          <w:lang w:val="en-US" w:eastAsia="zh-CN" w:bidi="ar-SA"/>
        </w:rPr>
        <w:t>t</w:t>
      </w:r>
      <w:r>
        <w:rPr>
          <w:rFonts w:hint="default" w:ascii="Times New Roman" w:hAnsi="Times New Roman" w:eastAsia="宋体" w:cs="Times New Roman"/>
          <w:b/>
          <w:bCs/>
          <w:color w:val="auto"/>
          <w:sz w:val="28"/>
          <w:szCs w:val="28"/>
          <w:u w:val="none"/>
          <w:lang w:val="en-US" w:eastAsia="zh-CN" w:bidi="ar-SA"/>
        </w:rPr>
        <w:t>ransmission</w:t>
      </w:r>
      <w:r>
        <w:rPr>
          <w:rFonts w:hint="eastAsia" w:ascii="Times New Roman" w:hAnsi="Times New Roman" w:eastAsia="宋体" w:cs="Times New Roman"/>
          <w:b/>
          <w:bCs/>
          <w:color w:val="auto"/>
          <w:sz w:val="28"/>
          <w:szCs w:val="28"/>
          <w:u w:val="none"/>
          <w:lang w:val="en-US" w:eastAsia="zh-CN" w:bidi="ar-SA"/>
        </w:rPr>
        <w:t>.</w:t>
      </w:r>
      <w:bookmarkEnd w:id="2"/>
      <w:r>
        <w:rPr>
          <w:rFonts w:hint="eastAsia" w:ascii="Times New Roman" w:hAnsi="Times New Roman" w:eastAsia="宋体" w:cs="Times New Roman"/>
          <w:b/>
          <w:bCs/>
          <w:color w:val="auto"/>
          <w:sz w:val="28"/>
          <w:szCs w:val="28"/>
          <w:u w:val="none"/>
          <w:lang w:val="en-US" w:eastAsia="zh-CN" w:bidi="ar-SA"/>
        </w:rPr>
        <w:t xml:space="preserve"> </w:t>
      </w:r>
      <w:r>
        <w:rPr>
          <w:rStyle w:val="136"/>
          <w:rFonts w:hint="eastAsia" w:ascii="Times New Roman" w:hAnsi="Times New Roman" w:eastAsia="宋体" w:cs="Times New Roman"/>
          <w:color w:val="auto"/>
          <w:sz w:val="28"/>
          <w:szCs w:val="28"/>
          <w:u w:val="none"/>
          <w:lang w:val="en-US" w:eastAsia="zh-CN"/>
        </w:rPr>
        <w:t xml:space="preserve"> </w:t>
      </w:r>
    </w:p>
    <w:p w14:paraId="6203977C">
      <w:pPr>
        <w:spacing w:after="120" w:line="480" w:lineRule="auto"/>
        <w:jc w:val="center"/>
        <w:rPr>
          <w:rFonts w:cs="Times New Roman"/>
          <w:sz w:val="28"/>
          <w:szCs w:val="28"/>
          <w:lang w:eastAsia="zh-CN"/>
        </w:rPr>
      </w:pPr>
      <w:r>
        <w:rPr>
          <w:rFonts w:cs="Times New Roman"/>
          <w:sz w:val="28"/>
          <w:szCs w:val="28"/>
          <w:lang w:eastAsia="zh-CN"/>
        </w:rPr>
        <w:drawing>
          <wp:inline distT="0" distB="0" distL="114300" distR="114300">
            <wp:extent cx="5921375" cy="2905125"/>
            <wp:effectExtent l="0" t="0" r="9525" b="3175"/>
            <wp:docPr id="4" name="图片 4" descr="补充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补充图1"/>
                    <pic:cNvPicPr>
                      <a:picLocks noChangeAspect="1"/>
                    </pic:cNvPicPr>
                  </pic:nvPicPr>
                  <pic:blipFill>
                    <a:blip r:embed="rId7"/>
                    <a:stretch>
                      <a:fillRect/>
                    </a:stretch>
                  </pic:blipFill>
                  <pic:spPr>
                    <a:xfrm>
                      <a:off x="0" y="0"/>
                      <a:ext cx="5921375" cy="2905125"/>
                    </a:xfrm>
                    <a:prstGeom prst="rect">
                      <a:avLst/>
                    </a:prstGeom>
                  </pic:spPr>
                </pic:pic>
              </a:graphicData>
            </a:graphic>
          </wp:inline>
        </w:drawing>
      </w:r>
    </w:p>
    <w:p w14:paraId="1995A5EA">
      <w:pPr>
        <w:spacing w:after="120" w:line="480" w:lineRule="auto"/>
        <w:jc w:val="center"/>
        <w:rPr>
          <w:rFonts w:cs="Times New Roman"/>
          <w:sz w:val="28"/>
          <w:szCs w:val="28"/>
          <w:lang w:eastAsia="zh-CN"/>
        </w:rPr>
      </w:pPr>
    </w:p>
    <w:p w14:paraId="055D9573">
      <w:pPr>
        <w:spacing w:after="120" w:line="480" w:lineRule="auto"/>
        <w:jc w:val="center"/>
        <w:rPr>
          <w:rFonts w:cs="Times New Roman"/>
          <w:sz w:val="28"/>
          <w:szCs w:val="28"/>
          <w:lang w:eastAsia="zh-CN"/>
        </w:rPr>
      </w:pPr>
    </w:p>
    <w:p w14:paraId="03CBAD44">
      <w:pPr>
        <w:spacing w:after="120" w:line="480" w:lineRule="auto"/>
        <w:jc w:val="right"/>
        <w:rPr>
          <w:rFonts w:cs="Times New Roman"/>
          <w:sz w:val="28"/>
          <w:szCs w:val="28"/>
          <w:lang w:eastAsia="zh-CN"/>
        </w:rPr>
      </w:pPr>
    </w:p>
    <w:p w14:paraId="300BB1CB">
      <w:pPr>
        <w:spacing w:after="120" w:line="480" w:lineRule="auto"/>
        <w:jc w:val="right"/>
        <w:rPr>
          <w:rFonts w:cs="Times New Roman"/>
          <w:sz w:val="28"/>
          <w:szCs w:val="28"/>
          <w:lang w:eastAsia="zh-CN"/>
        </w:rPr>
      </w:pPr>
    </w:p>
    <w:p w14:paraId="010D457D">
      <w:pPr>
        <w:spacing w:after="120" w:line="480" w:lineRule="auto"/>
        <w:jc w:val="both"/>
        <w:rPr>
          <w:rFonts w:cs="Times New Roman"/>
          <w:sz w:val="28"/>
          <w:szCs w:val="28"/>
          <w:lang w:eastAsia="zh-CN"/>
        </w:rPr>
      </w:pPr>
    </w:p>
    <w:p w14:paraId="02008C0D">
      <w:pPr>
        <w:pStyle w:val="3"/>
        <w:spacing w:line="480" w:lineRule="auto"/>
        <w:jc w:val="both"/>
        <w:rPr>
          <w:rFonts w:cs="Times New Roman"/>
          <w:color w:val="auto"/>
          <w:lang w:eastAsia="zh-CN"/>
        </w:rPr>
      </w:pPr>
      <w:bookmarkStart w:id="3" w:name="_Toc17817"/>
      <w:r>
        <w:rPr>
          <w:rStyle w:val="136"/>
          <w:rFonts w:ascii="Times New Roman" w:hAnsi="Times New Roman" w:cs="Times New Roman"/>
          <w:color w:val="auto"/>
          <w:u w:val="none"/>
        </w:rPr>
        <w:t xml:space="preserve">Figure </w:t>
      </w:r>
      <w:r>
        <w:rPr>
          <w:rStyle w:val="136"/>
          <w:rFonts w:hint="eastAsia" w:ascii="Times New Roman" w:hAnsi="Times New Roman" w:eastAsia="宋体" w:cs="Times New Roman"/>
          <w:color w:val="auto"/>
          <w:u w:val="none"/>
          <w:lang w:val="en-US" w:eastAsia="zh-CN"/>
        </w:rPr>
        <w:t>2.</w:t>
      </w:r>
      <w:r>
        <w:rPr>
          <w:rStyle w:val="136"/>
          <w:rFonts w:ascii="Times New Roman" w:hAnsi="Times New Roman" w:cs="Times New Roman"/>
          <w:color w:val="auto"/>
          <w:u w:val="none"/>
          <w:lang w:eastAsia="zh-CN"/>
        </w:rPr>
        <w:t xml:space="preserve"> </w:t>
      </w:r>
      <w:r>
        <w:rPr>
          <w:rFonts w:ascii="Times New Roman" w:hAnsi="Times New Roman" w:cs="Times New Roman"/>
          <w:color w:val="auto"/>
          <w:lang w:eastAsia="zh-CN"/>
        </w:rPr>
        <w:t>Resistance Monitor.</w:t>
      </w:r>
      <w:bookmarkEnd w:id="3"/>
      <w:r>
        <w:rPr>
          <w:rFonts w:ascii="Times New Roman" w:hAnsi="Times New Roman" w:cs="Times New Roman"/>
          <w:color w:val="auto"/>
          <w:lang w:eastAsia="zh-CN"/>
        </w:rPr>
        <w:t xml:space="preserve"> </w:t>
      </w:r>
    </w:p>
    <w:p w14:paraId="6A097037">
      <w:pPr>
        <w:spacing w:after="120" w:line="480" w:lineRule="auto"/>
        <w:jc w:val="center"/>
        <w:rPr>
          <w:rFonts w:cs="Times New Roman"/>
          <w:b/>
          <w:bCs/>
          <w:sz w:val="28"/>
          <w:szCs w:val="28"/>
          <w:lang w:eastAsia="zh-CN"/>
        </w:rPr>
      </w:pPr>
      <w:r>
        <w:rPr>
          <w:rFonts w:cs="Times New Roman"/>
          <w:b/>
          <w:bCs/>
          <w:sz w:val="28"/>
          <w:szCs w:val="28"/>
          <w:lang w:eastAsia="zh-CN"/>
        </w:rPr>
        <w:drawing>
          <wp:inline distT="0" distB="0" distL="114300" distR="114300">
            <wp:extent cx="5942330" cy="2006600"/>
            <wp:effectExtent l="0" t="0" r="1270" b="0"/>
            <wp:docPr id="3" name="图片 3" descr="补充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补充图2"/>
                    <pic:cNvPicPr>
                      <a:picLocks noChangeAspect="1"/>
                    </pic:cNvPicPr>
                  </pic:nvPicPr>
                  <pic:blipFill>
                    <a:blip r:embed="rId8"/>
                    <a:stretch>
                      <a:fillRect/>
                    </a:stretch>
                  </pic:blipFill>
                  <pic:spPr>
                    <a:xfrm>
                      <a:off x="0" y="0"/>
                      <a:ext cx="5942330" cy="2006600"/>
                    </a:xfrm>
                    <a:prstGeom prst="rect">
                      <a:avLst/>
                    </a:prstGeom>
                  </pic:spPr>
                </pic:pic>
              </a:graphicData>
            </a:graphic>
          </wp:inline>
        </w:drawing>
      </w:r>
    </w:p>
    <w:sectPr>
      <w:footerReference r:id="rId5" w:type="default"/>
      <w:pgSz w:w="12240" w:h="15840"/>
      <w:pgMar w:top="1440" w:right="1440" w:bottom="1440" w:left="1440" w:header="708" w:footer="708" w:gutter="0"/>
      <w:pgBorders>
        <w:top w:val="none" w:sz="0" w:space="0"/>
        <w:left w:val="none" w:sz="0" w:space="0"/>
        <w:bottom w:val="none" w:sz="0" w:space="0"/>
        <w:right w:val="none" w:sz="0" w:space="0"/>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72AC94F-12DE-43C4-AE25-7115E9E69DC8}"/>
  </w:font>
  <w:font w:name="Arial">
    <w:panose1 w:val="020B0604020202020204"/>
    <w:charset w:val="01"/>
    <w:family w:val="swiss"/>
    <w:pitch w:val="default"/>
    <w:sig w:usb0="E0002EFF" w:usb1="C000785B" w:usb2="00000009" w:usb3="00000000" w:csb0="400001FF" w:csb1="FFFF0000"/>
    <w:embedRegular r:id="rId2" w:fontKey="{567594CE-4DF7-4365-B956-4A4E7822D43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DD8AE990-54BE-47A7-B3CA-110384C4A451}"/>
  </w:font>
  <w:font w:name="Symbol">
    <w:panose1 w:val="05050102010706020507"/>
    <w:charset w:val="02"/>
    <w:family w:val="roman"/>
    <w:pitch w:val="default"/>
    <w:sig w:usb0="00000000" w:usb1="00000000" w:usb2="00000000" w:usb3="00000000" w:csb0="80000000" w:csb1="00000000"/>
    <w:embedRegular r:id="rId4" w:fontKey="{556DC09C-1271-4EB7-A0DE-2B2A458CFD62}"/>
  </w:font>
  <w:font w:name="Calibri">
    <w:panose1 w:val="020F0502020204030204"/>
    <w:charset w:val="00"/>
    <w:family w:val="swiss"/>
    <w:pitch w:val="default"/>
    <w:sig w:usb0="E4002EFF" w:usb1="C200247B" w:usb2="00000009" w:usb3="00000000" w:csb0="200001FF" w:csb1="00000000"/>
    <w:embedRegular r:id="rId5" w:fontKey="{7FC3D93B-5463-453E-80AA-540F0170397D}"/>
  </w:font>
  <w:font w:name="MS Gothic">
    <w:panose1 w:val="020B0609070205080204"/>
    <w:charset w:val="80"/>
    <w:family w:val="auto"/>
    <w:pitch w:val="default"/>
    <w:sig w:usb0="E00002FF" w:usb1="6AC7FDFB" w:usb2="08000012" w:usb3="00000000" w:csb0="4002009F" w:csb1="DFD70000"/>
    <w:embedRegular r:id="rId6" w:fontKey="{F11B524C-064B-4072-A063-170CD8971EFE}"/>
  </w:font>
  <w:font w:name="Courier">
    <w:altName w:val="Courier New"/>
    <w:panose1 w:val="02070409020205020404"/>
    <w:charset w:val="00"/>
    <w:family w:val="auto"/>
    <w:pitch w:val="default"/>
    <w:sig w:usb0="00000000" w:usb1="00000000" w:usb2="00000000" w:usb3="00000000" w:csb0="00000001" w:csb1="00000000"/>
  </w:font>
  <w:font w:name="ＭＳ 明朝">
    <w:altName w:val="宋体"/>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embedRegular r:id="rId7" w:fontKey="{1FA2C315-A90C-4CC8-BD9A-9272D1D603E8}"/>
  </w:font>
  <w:font w:name="Cambria Math">
    <w:panose1 w:val="02040503050406030204"/>
    <w:charset w:val="00"/>
    <w:family w:val="roman"/>
    <w:pitch w:val="default"/>
    <w:sig w:usb0="E00006FF" w:usb1="420024FF" w:usb2="02000000" w:usb3="00000000" w:csb0="2000019F" w:csb1="00000000"/>
    <w:embedRegular r:id="rId8" w:fontKey="{720C00D8-E97D-42D1-B8C9-5CF5B35349A9}"/>
  </w:font>
  <w:font w:name="ＭＳ 明朝">
    <w:altName w:val="Segoe Print"/>
    <w:panose1 w:val="00000000000000000000"/>
    <w:charset w:val="00"/>
    <w:family w:val="auto"/>
    <w:pitch w:val="default"/>
    <w:sig w:usb0="00000000" w:usb1="00000000" w:usb2="00000000" w:usb3="00000000" w:csb0="00000000" w:csb1="00000000"/>
    <w:embedRegular r:id="rId9" w:fontKey="{A7F96E22-C624-4935-B348-6805EB444A3D}"/>
  </w:font>
  <w:font w:name="Segoe Print">
    <w:panose1 w:val="02000600000000000000"/>
    <w:charset w:val="00"/>
    <w:family w:val="auto"/>
    <w:pitch w:val="default"/>
    <w:sig w:usb0="0000028F" w:usb1="00000000" w:usb2="00000000" w:usb3="00000000" w:csb0="2000009F" w:csb1="47010000"/>
    <w:embedRegular r:id="rId10" w:fontKey="{AD19325A-7916-4466-8564-5A40C395B3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BFCE9">
    <w:pPr>
      <w:pStyle w:val="2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1EF836">
                          <w:pPr>
                            <w:pStyle w:val="2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41EF836">
                    <w:pPr>
                      <w:pStyle w:val="2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43F0B"/>
    <w:multiLevelType w:val="singleLevel"/>
    <w:tmpl w:val="89043F0B"/>
    <w:lvl w:ilvl="0" w:tentative="0">
      <w:start w:val="1"/>
      <w:numFmt w:val="bullet"/>
      <w:lvlText w:val=""/>
      <w:lvlJc w:val="left"/>
      <w:pPr>
        <w:ind w:left="420" w:hanging="420"/>
      </w:pPr>
      <w:rPr>
        <w:rFonts w:hint="default" w:ascii="Wingdings" w:hAnsi="Wingdings"/>
      </w:rPr>
    </w:lvl>
  </w:abstractNum>
  <w:abstractNum w:abstractNumId="1">
    <w:nsid w:val="B75071E8"/>
    <w:multiLevelType w:val="singleLevel"/>
    <w:tmpl w:val="B75071E8"/>
    <w:lvl w:ilvl="0" w:tentative="0">
      <w:start w:val="1"/>
      <w:numFmt w:val="decimal"/>
      <w:lvlText w:val="%1)"/>
      <w:lvlJc w:val="left"/>
      <w:pPr>
        <w:ind w:left="425" w:hanging="425"/>
      </w:pPr>
      <w:rPr>
        <w:rFonts w:hint="default"/>
      </w:rPr>
    </w:lvl>
  </w:abstractNum>
  <w:abstractNum w:abstractNumId="2">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4">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5">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6">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7">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8">
    <w:nsid w:val="303A8BFF"/>
    <w:multiLevelType w:val="singleLevel"/>
    <w:tmpl w:val="303A8BFF"/>
    <w:lvl w:ilvl="0" w:tentative="0">
      <w:start w:val="1"/>
      <w:numFmt w:val="bullet"/>
      <w:lvlText w:val=""/>
      <w:lvlJc w:val="left"/>
      <w:pPr>
        <w:ind w:left="420" w:hanging="420"/>
      </w:pPr>
      <w:rPr>
        <w:rFonts w:hint="default" w:ascii="Wingdings" w:hAnsi="Wingdings"/>
      </w:rPr>
    </w:lvl>
  </w:abstractNum>
  <w:num w:numId="1">
    <w:abstractNumId w:val="3"/>
  </w:num>
  <w:num w:numId="2">
    <w:abstractNumId w:val="6"/>
  </w:num>
  <w:num w:numId="3">
    <w:abstractNumId w:val="7"/>
  </w:num>
  <w:num w:numId="4">
    <w:abstractNumId w:val="4"/>
  </w:num>
  <w:num w:numId="5">
    <w:abstractNumId w:val="2"/>
  </w:num>
  <w:num w:numId="6">
    <w:abstractNumId w:val="5"/>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0610"/>
    <w:rsid w:val="00034616"/>
    <w:rsid w:val="00056EBB"/>
    <w:rsid w:val="0006063C"/>
    <w:rsid w:val="0008506E"/>
    <w:rsid w:val="000A1AC9"/>
    <w:rsid w:val="000F2553"/>
    <w:rsid w:val="000F7706"/>
    <w:rsid w:val="001224AB"/>
    <w:rsid w:val="001377AC"/>
    <w:rsid w:val="0015074B"/>
    <w:rsid w:val="001844A9"/>
    <w:rsid w:val="001D02AC"/>
    <w:rsid w:val="00242EAC"/>
    <w:rsid w:val="002812AE"/>
    <w:rsid w:val="002945C6"/>
    <w:rsid w:val="0029639D"/>
    <w:rsid w:val="002A043B"/>
    <w:rsid w:val="002A3570"/>
    <w:rsid w:val="002B1257"/>
    <w:rsid w:val="002C5390"/>
    <w:rsid w:val="002E32E5"/>
    <w:rsid w:val="00326F90"/>
    <w:rsid w:val="003345EC"/>
    <w:rsid w:val="003417BF"/>
    <w:rsid w:val="003603FE"/>
    <w:rsid w:val="003E604A"/>
    <w:rsid w:val="003F734C"/>
    <w:rsid w:val="003F7F08"/>
    <w:rsid w:val="00437AD7"/>
    <w:rsid w:val="00486A12"/>
    <w:rsid w:val="004D2BB1"/>
    <w:rsid w:val="005222BC"/>
    <w:rsid w:val="005308F0"/>
    <w:rsid w:val="00542110"/>
    <w:rsid w:val="00547562"/>
    <w:rsid w:val="005678FC"/>
    <w:rsid w:val="00572C99"/>
    <w:rsid w:val="0057581E"/>
    <w:rsid w:val="00596439"/>
    <w:rsid w:val="005E3904"/>
    <w:rsid w:val="006F6F0A"/>
    <w:rsid w:val="00744E9A"/>
    <w:rsid w:val="00797BA3"/>
    <w:rsid w:val="00804144"/>
    <w:rsid w:val="008241E2"/>
    <w:rsid w:val="008248BB"/>
    <w:rsid w:val="00885E52"/>
    <w:rsid w:val="008A1B61"/>
    <w:rsid w:val="008B3BE8"/>
    <w:rsid w:val="008C7FF6"/>
    <w:rsid w:val="008D5A78"/>
    <w:rsid w:val="008E2910"/>
    <w:rsid w:val="00902F2F"/>
    <w:rsid w:val="009B65BC"/>
    <w:rsid w:val="009F2DC8"/>
    <w:rsid w:val="00A14648"/>
    <w:rsid w:val="00A16E81"/>
    <w:rsid w:val="00A22C23"/>
    <w:rsid w:val="00A464FC"/>
    <w:rsid w:val="00A56361"/>
    <w:rsid w:val="00AA1D8D"/>
    <w:rsid w:val="00AB166C"/>
    <w:rsid w:val="00B30657"/>
    <w:rsid w:val="00B47730"/>
    <w:rsid w:val="00B752CF"/>
    <w:rsid w:val="00BC250B"/>
    <w:rsid w:val="00C11E31"/>
    <w:rsid w:val="00C86A9F"/>
    <w:rsid w:val="00CA66BD"/>
    <w:rsid w:val="00CA7714"/>
    <w:rsid w:val="00CB0664"/>
    <w:rsid w:val="00CE28DB"/>
    <w:rsid w:val="00DC379F"/>
    <w:rsid w:val="00E76B5F"/>
    <w:rsid w:val="00EA22AC"/>
    <w:rsid w:val="00EB492E"/>
    <w:rsid w:val="00F1300B"/>
    <w:rsid w:val="00F338D3"/>
    <w:rsid w:val="00F629A2"/>
    <w:rsid w:val="00F63AC9"/>
    <w:rsid w:val="00F737C8"/>
    <w:rsid w:val="00F76ABE"/>
    <w:rsid w:val="00FB4D08"/>
    <w:rsid w:val="00FC693F"/>
    <w:rsid w:val="00FE52C0"/>
    <w:rsid w:val="01FF4655"/>
    <w:rsid w:val="020020D6"/>
    <w:rsid w:val="03C52F1A"/>
    <w:rsid w:val="04CC7376"/>
    <w:rsid w:val="054C183E"/>
    <w:rsid w:val="06911ED5"/>
    <w:rsid w:val="06BB4A40"/>
    <w:rsid w:val="077943D1"/>
    <w:rsid w:val="07C5765D"/>
    <w:rsid w:val="08BB49AA"/>
    <w:rsid w:val="09110860"/>
    <w:rsid w:val="092F6336"/>
    <w:rsid w:val="09DE4B40"/>
    <w:rsid w:val="0B580B29"/>
    <w:rsid w:val="0DE163B1"/>
    <w:rsid w:val="0F25113D"/>
    <w:rsid w:val="11F27E27"/>
    <w:rsid w:val="121F3DCB"/>
    <w:rsid w:val="140E57F5"/>
    <w:rsid w:val="14CF4495"/>
    <w:rsid w:val="14DD6BBD"/>
    <w:rsid w:val="1C393D1E"/>
    <w:rsid w:val="1C761D83"/>
    <w:rsid w:val="1CE7204E"/>
    <w:rsid w:val="1D3B1205"/>
    <w:rsid w:val="20345E81"/>
    <w:rsid w:val="203E3861"/>
    <w:rsid w:val="23BE1434"/>
    <w:rsid w:val="24A11A27"/>
    <w:rsid w:val="24B64699"/>
    <w:rsid w:val="29CD6C8A"/>
    <w:rsid w:val="2C1553BC"/>
    <w:rsid w:val="2C5C454F"/>
    <w:rsid w:val="2C7066A0"/>
    <w:rsid w:val="2E0C1698"/>
    <w:rsid w:val="2F7139E4"/>
    <w:rsid w:val="2FCD70FB"/>
    <w:rsid w:val="309013EB"/>
    <w:rsid w:val="32737B32"/>
    <w:rsid w:val="327F5727"/>
    <w:rsid w:val="32992A91"/>
    <w:rsid w:val="32EF0B97"/>
    <w:rsid w:val="34B232D3"/>
    <w:rsid w:val="352C0A01"/>
    <w:rsid w:val="36B260C9"/>
    <w:rsid w:val="37101AAB"/>
    <w:rsid w:val="3784633D"/>
    <w:rsid w:val="37980946"/>
    <w:rsid w:val="3955089B"/>
    <w:rsid w:val="3A3F497E"/>
    <w:rsid w:val="3A842E55"/>
    <w:rsid w:val="3B3223AB"/>
    <w:rsid w:val="3D6548C9"/>
    <w:rsid w:val="3D6F17D9"/>
    <w:rsid w:val="3E185EB9"/>
    <w:rsid w:val="3EA6303D"/>
    <w:rsid w:val="3EFF1387"/>
    <w:rsid w:val="3FC317F8"/>
    <w:rsid w:val="40B94CC0"/>
    <w:rsid w:val="411936F5"/>
    <w:rsid w:val="411E2FC2"/>
    <w:rsid w:val="416F52F5"/>
    <w:rsid w:val="41A60884"/>
    <w:rsid w:val="421538F8"/>
    <w:rsid w:val="43A14703"/>
    <w:rsid w:val="45B46040"/>
    <w:rsid w:val="45CA720B"/>
    <w:rsid w:val="46036001"/>
    <w:rsid w:val="46380A1F"/>
    <w:rsid w:val="46FB75DC"/>
    <w:rsid w:val="47A5361A"/>
    <w:rsid w:val="47C460CD"/>
    <w:rsid w:val="47CB5A57"/>
    <w:rsid w:val="48660279"/>
    <w:rsid w:val="499A27D0"/>
    <w:rsid w:val="4BBF4D12"/>
    <w:rsid w:val="4CE502B4"/>
    <w:rsid w:val="4D1D5914"/>
    <w:rsid w:val="4DA734A7"/>
    <w:rsid w:val="4E39182C"/>
    <w:rsid w:val="53300D07"/>
    <w:rsid w:val="5359794D"/>
    <w:rsid w:val="540F0375"/>
    <w:rsid w:val="54244A97"/>
    <w:rsid w:val="54287026"/>
    <w:rsid w:val="54BD13E1"/>
    <w:rsid w:val="552F5D79"/>
    <w:rsid w:val="56885586"/>
    <w:rsid w:val="577F0EAF"/>
    <w:rsid w:val="57AF0BF6"/>
    <w:rsid w:val="58B31393"/>
    <w:rsid w:val="5929493D"/>
    <w:rsid w:val="5A772246"/>
    <w:rsid w:val="5AED2FF7"/>
    <w:rsid w:val="5BFF437E"/>
    <w:rsid w:val="5CF130AE"/>
    <w:rsid w:val="5D142BC1"/>
    <w:rsid w:val="6014175D"/>
    <w:rsid w:val="604A5FEF"/>
    <w:rsid w:val="60EB4299"/>
    <w:rsid w:val="617516A0"/>
    <w:rsid w:val="617F39BA"/>
    <w:rsid w:val="620057B1"/>
    <w:rsid w:val="63BF2E3F"/>
    <w:rsid w:val="6443678C"/>
    <w:rsid w:val="679D4F2E"/>
    <w:rsid w:val="69090362"/>
    <w:rsid w:val="692E469B"/>
    <w:rsid w:val="6AB41186"/>
    <w:rsid w:val="6B345558"/>
    <w:rsid w:val="6C976C36"/>
    <w:rsid w:val="6CC45EBD"/>
    <w:rsid w:val="6EE102CE"/>
    <w:rsid w:val="78FB0E7A"/>
    <w:rsid w:val="79BD2A0E"/>
    <w:rsid w:val="7B5B3EF1"/>
    <w:rsid w:val="7CE7580A"/>
    <w:rsid w:val="7EC54E07"/>
    <w:rsid w:val="7ECB2594"/>
    <w:rsid w:val="7F623D8C"/>
    <w:rsid w:val="7F820A3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heme="minorBidi"/>
      <w:sz w:val="22"/>
      <w:szCs w:val="22"/>
      <w:lang w:val="en-US" w:eastAsia="en-US" w:bidi="ar-SA"/>
    </w:rPr>
  </w:style>
  <w:style w:type="paragraph" w:styleId="3">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8"/>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6"/>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8"/>
    <w:unhideWhenUsed/>
    <w:qFormat/>
    <w:uiPriority w:val="99"/>
    <w:pPr>
      <w:tabs>
        <w:tab w:val="center" w:pos="4680"/>
        <w:tab w:val="right" w:pos="9360"/>
      </w:tabs>
      <w:spacing w:after="0" w:line="240" w:lineRule="auto"/>
    </w:pPr>
  </w:style>
  <w:style w:type="paragraph" w:styleId="25">
    <w:name w:val="header"/>
    <w:basedOn w:val="1"/>
    <w:link w:val="137"/>
    <w:unhideWhenUsed/>
    <w:qFormat/>
    <w:uiPriority w:val="99"/>
    <w:pPr>
      <w:tabs>
        <w:tab w:val="center" w:pos="4680"/>
        <w:tab w:val="right" w:pos="9360"/>
      </w:tabs>
      <w:spacing w:after="0" w:line="240" w:lineRule="auto"/>
    </w:pPr>
  </w:style>
  <w:style w:type="paragraph" w:styleId="26">
    <w:name w:val="toc 1"/>
    <w:basedOn w:val="1"/>
    <w:next w:val="1"/>
    <w:semiHidden/>
    <w:unhideWhenUsed/>
    <w:qFormat/>
    <w:uiPriority w:val="39"/>
  </w:style>
  <w:style w:type="paragraph" w:styleId="27">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7"/>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5">
    <w:name w:val="Light Shading"/>
    <w:basedOn w:val="33"/>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styleId="136">
    <w:name w:val="Hyperlink"/>
    <w:basedOn w:val="133"/>
    <w:unhideWhenUsed/>
    <w:qFormat/>
    <w:uiPriority w:val="99"/>
    <w:rPr>
      <w:color w:val="0000FF" w:themeColor="hyperlink"/>
      <w:u w:val="single"/>
      <w14:textFill>
        <w14:solidFill>
          <w14:schemeClr w14:val="hlink"/>
        </w14:solidFill>
      </w14:textFill>
    </w:rPr>
  </w:style>
  <w:style w:type="character" w:customStyle="1" w:styleId="137">
    <w:name w:val="页眉 字符"/>
    <w:basedOn w:val="133"/>
    <w:link w:val="25"/>
    <w:qFormat/>
    <w:uiPriority w:val="99"/>
  </w:style>
  <w:style w:type="character" w:customStyle="1" w:styleId="138">
    <w:name w:val="页脚 字符"/>
    <w:basedOn w:val="133"/>
    <w:link w:val="24"/>
    <w:qFormat/>
    <w:uiPriority w:val="99"/>
  </w:style>
  <w:style w:type="paragraph" w:styleId="139">
    <w:name w:val="No Spacing"/>
    <w:qFormat/>
    <w:uiPriority w:val="1"/>
    <w:rPr>
      <w:rFonts w:asciiTheme="minorHAnsi" w:hAnsiTheme="minorHAnsi" w:eastAsiaTheme="minorEastAsia" w:cstheme="minorBidi"/>
      <w:sz w:val="22"/>
      <w:szCs w:val="22"/>
      <w:lang w:val="en-US" w:eastAsia="en-US" w:bidi="ar-SA"/>
    </w:rPr>
  </w:style>
  <w:style w:type="character" w:customStyle="1" w:styleId="140">
    <w:name w:val="标题 1 字符"/>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标题 2 字符"/>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标题 3 字符"/>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标题 字符"/>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副标题 字符"/>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正文文本 字符"/>
    <w:basedOn w:val="133"/>
    <w:link w:val="19"/>
    <w:qFormat/>
    <w:uiPriority w:val="99"/>
  </w:style>
  <w:style w:type="character" w:customStyle="1" w:styleId="147">
    <w:name w:val="正文文本 2 字符"/>
    <w:basedOn w:val="133"/>
    <w:link w:val="29"/>
    <w:qFormat/>
    <w:uiPriority w:val="99"/>
  </w:style>
  <w:style w:type="character" w:customStyle="1" w:styleId="148">
    <w:name w:val="正文文本 3 字符"/>
    <w:basedOn w:val="133"/>
    <w:link w:val="17"/>
    <w:qFormat/>
    <w:uiPriority w:val="99"/>
    <w:rPr>
      <w:sz w:val="16"/>
      <w:szCs w:val="16"/>
    </w:rPr>
  </w:style>
  <w:style w:type="character" w:customStyle="1" w:styleId="149">
    <w:name w:val="宏文本 字符"/>
    <w:basedOn w:val="133"/>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引用 字符"/>
    <w:basedOn w:val="133"/>
    <w:link w:val="150"/>
    <w:qFormat/>
    <w:uiPriority w:val="29"/>
    <w:rPr>
      <w:i/>
      <w:iCs/>
      <w:color w:val="000000" w:themeColor="text1"/>
      <w14:textFill>
        <w14:solidFill>
          <w14:schemeClr w14:val="tx1"/>
        </w14:solidFill>
      </w14:textFill>
    </w:rPr>
  </w:style>
  <w:style w:type="character" w:customStyle="1" w:styleId="152">
    <w:name w:val="标题 4 字符"/>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标题 5 字符"/>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4">
    <w:name w:val="标题 6 字符"/>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标题 7 字符"/>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标题 8 字符"/>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标题 9 字符"/>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明显引用 字符"/>
    <w:basedOn w:val="133"/>
    <w:link w:val="158"/>
    <w:qFormat/>
    <w:uiPriority w:val="30"/>
    <w:rPr>
      <w:b/>
      <w:bCs/>
      <w:i/>
      <w:iCs/>
      <w:color w:val="4F81BD" w:themeColor="accent1"/>
      <w14:textFill>
        <w14:solidFill>
          <w14:schemeClr w14:val="accent1"/>
        </w14:solidFill>
      </w14:textFill>
    </w:rPr>
  </w:style>
  <w:style w:type="character" w:customStyle="1" w:styleId="160">
    <w:name w:val="不明显强调1"/>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明显强调1"/>
    <w:basedOn w:val="133"/>
    <w:qFormat/>
    <w:uiPriority w:val="21"/>
    <w:rPr>
      <w:b/>
      <w:bCs/>
      <w:i/>
      <w:iCs/>
      <w:color w:val="4F81BD" w:themeColor="accent1"/>
      <w14:textFill>
        <w14:solidFill>
          <w14:schemeClr w14:val="accent1"/>
        </w14:solidFill>
      </w14:textFill>
    </w:rPr>
  </w:style>
  <w:style w:type="character" w:customStyle="1" w:styleId="162">
    <w:name w:val="不明显参考1"/>
    <w:basedOn w:val="133"/>
    <w:qFormat/>
    <w:uiPriority w:val="31"/>
    <w:rPr>
      <w:smallCaps/>
      <w:color w:val="C0504D" w:themeColor="accent2"/>
      <w:u w:val="single"/>
      <w14:textFill>
        <w14:solidFill>
          <w14:schemeClr w14:val="accent2"/>
        </w14:solidFill>
      </w14:textFill>
    </w:rPr>
  </w:style>
  <w:style w:type="character" w:customStyle="1" w:styleId="163">
    <w:name w:val="明显参考1"/>
    <w:basedOn w:val="133"/>
    <w:qFormat/>
    <w:uiPriority w:val="32"/>
    <w:rPr>
      <w:b/>
      <w:bCs/>
      <w:smallCaps/>
      <w:color w:val="C0504D" w:themeColor="accent2"/>
      <w:spacing w:val="5"/>
      <w:u w:val="single"/>
      <w14:textFill>
        <w14:solidFill>
          <w14:schemeClr w14:val="accent2"/>
        </w14:solidFill>
      </w14:textFill>
    </w:rPr>
  </w:style>
  <w:style w:type="character" w:customStyle="1" w:styleId="164">
    <w:name w:val="书籍标题1"/>
    <w:basedOn w:val="133"/>
    <w:qFormat/>
    <w:uiPriority w:val="33"/>
    <w:rPr>
      <w:b/>
      <w:bCs/>
      <w:smallCaps/>
      <w:spacing w:val="5"/>
    </w:rPr>
  </w:style>
  <w:style w:type="paragraph" w:customStyle="1" w:styleId="165">
    <w:name w:val="TOC 标题1"/>
    <w:basedOn w:val="3"/>
    <w:next w:val="1"/>
    <w:semiHidden/>
    <w:unhideWhenUsed/>
    <w:qFormat/>
    <w:uiPriority w:val="39"/>
    <w:pPr>
      <w:outlineLvl w:val="9"/>
    </w:pPr>
  </w:style>
  <w:style w:type="character" w:styleId="166">
    <w:name w:val="Placeholder Text"/>
    <w:basedOn w:val="133"/>
    <w:semiHidden/>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Pages>
  <Words>783</Words>
  <Characters>4692</Characters>
  <Lines>124</Lines>
  <Paragraphs>31</Paragraphs>
  <TotalTime>0</TotalTime>
  <ScaleCrop>false</ScaleCrop>
  <LinksUpToDate>false</LinksUpToDate>
  <CharactersWithSpaces>5413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珍妮古道</cp:lastModifiedBy>
  <dcterms:modified xsi:type="dcterms:W3CDTF">2026-08-07T03:54:49Z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eyJoZGlkIjoiMWFlYTViMDMxZGQzMGQwYjVkMmEyYzY5NzYxZDU5MzIiLCJ1c2VySWQiOiI4NjMyMTU1MzEifQ==</vt:lpwstr>
  </property>
  <property fmtid="{D5CDD505-2E9C-101B-9397-08002B2CF9AE}" pid="3" name="KSOProductBuildVer">
    <vt:lpwstr>2052-12.1.0.26895</vt:lpwstr>
  </property>
  <property fmtid="{D5CDD505-2E9C-101B-9397-08002B2CF9AE}" pid="4" name="ICV">
    <vt:lpwstr>A81A98AC805544138FAC9B26CF271243_13</vt:lpwstr>
  </property>
</Properties>
</file>