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AC1D5" w14:textId="77777777" w:rsidR="008B3041" w:rsidRDefault="00000000">
      <w:pPr>
        <w:pStyle w:val="Ttulo2"/>
        <w:rPr>
          <w:rFonts w:ascii="Arial" w:eastAsia="Arial" w:hAnsi="Arial" w:cs="Arial"/>
          <w:color w:val="000000"/>
          <w:sz w:val="22"/>
          <w:szCs w:val="22"/>
        </w:rPr>
      </w:pPr>
      <w:r>
        <w:rPr>
          <w:rFonts w:ascii="Arial" w:eastAsia="Arial" w:hAnsi="Arial" w:cs="Arial"/>
          <w:b/>
          <w:bCs/>
          <w:color w:val="000000"/>
          <w:sz w:val="22"/>
          <w:szCs w:val="22"/>
        </w:rPr>
        <w:t>Supplementary material</w:t>
      </w:r>
    </w:p>
    <w:p w14:paraId="340AC1D6" w14:textId="77777777" w:rsidR="008B3041" w:rsidRDefault="00000000">
      <w:pPr>
        <w:pStyle w:val="Ttulo3"/>
        <w:rPr>
          <w:rFonts w:ascii="Arial" w:eastAsia="Arial" w:hAnsi="Arial" w:cs="Arial"/>
          <w:color w:val="000000"/>
          <w:sz w:val="22"/>
          <w:szCs w:val="22"/>
        </w:rPr>
      </w:pPr>
      <w:r>
        <w:rPr>
          <w:rFonts w:ascii="Arial" w:eastAsia="Arial" w:hAnsi="Arial" w:cs="Arial"/>
          <w:b/>
          <w:bCs/>
          <w:color w:val="000000"/>
          <w:sz w:val="22"/>
          <w:szCs w:val="22"/>
        </w:rPr>
        <w:t>Inclusion and exclusion criteria</w:t>
      </w:r>
    </w:p>
    <w:p w14:paraId="340AC1D7" w14:textId="77777777" w:rsidR="008B3041" w:rsidRDefault="00000000">
      <w:pPr>
        <w:pStyle w:val="Ttulo4"/>
        <w:rPr>
          <w:rFonts w:ascii="Arial" w:eastAsia="Arial" w:hAnsi="Arial" w:cs="Arial"/>
          <w:i w:val="0"/>
          <w:iCs w:val="0"/>
          <w:color w:val="000000"/>
        </w:rPr>
      </w:pPr>
      <w:r>
        <w:rPr>
          <w:rFonts w:ascii="Arial" w:eastAsia="Arial" w:hAnsi="Arial" w:cs="Arial"/>
          <w:b/>
          <w:bCs/>
          <w:i w:val="0"/>
          <w:iCs w:val="0"/>
          <w:color w:val="000000"/>
        </w:rPr>
        <w:t>Inclusion criteria</w:t>
      </w:r>
    </w:p>
    <w:p w14:paraId="340AC1D8" w14:textId="77777777" w:rsidR="008B3041" w:rsidRDefault="00000000">
      <w:pPr>
        <w:numPr>
          <w:ilvl w:val="0"/>
          <w:numId w:val="1"/>
        </w:numPr>
        <w:pBdr>
          <w:top w:val="nil"/>
          <w:left w:val="nil"/>
          <w:bottom w:val="nil"/>
          <w:right w:val="nil"/>
          <w:between w:val="nil"/>
        </w:pBdr>
        <w:spacing w:line="240" w:lineRule="auto"/>
        <w:rPr>
          <w:color w:val="000000"/>
        </w:rPr>
      </w:pPr>
      <w:r>
        <w:rPr>
          <w:rFonts w:ascii="Arial" w:eastAsia="Arial" w:hAnsi="Arial" w:cs="Arial"/>
          <w:color w:val="000000"/>
        </w:rPr>
        <w:t>Observational studies (cohort studies, case–control studies, cross</w:t>
      </w:r>
      <w:r>
        <w:rPr>
          <w:rFonts w:ascii="Cambria Math" w:eastAsia="Cambria Math" w:hAnsi="Cambria Math" w:cs="Cambria Math"/>
          <w:color w:val="000000"/>
        </w:rPr>
        <w:t>‐</w:t>
      </w:r>
      <w:r>
        <w:rPr>
          <w:rFonts w:ascii="Arial" w:eastAsia="Arial" w:hAnsi="Arial" w:cs="Arial"/>
          <w:color w:val="000000"/>
        </w:rPr>
        <w:t>sectional studies or case series with relevant data).</w:t>
      </w:r>
    </w:p>
    <w:p w14:paraId="340AC1D9" w14:textId="77777777" w:rsidR="008B3041" w:rsidRDefault="00000000">
      <w:pPr>
        <w:numPr>
          <w:ilvl w:val="0"/>
          <w:numId w:val="1"/>
        </w:numPr>
        <w:pBdr>
          <w:top w:val="nil"/>
          <w:left w:val="nil"/>
          <w:bottom w:val="nil"/>
          <w:right w:val="nil"/>
          <w:between w:val="nil"/>
        </w:pBdr>
        <w:spacing w:line="240" w:lineRule="auto"/>
        <w:rPr>
          <w:color w:val="000000"/>
        </w:rPr>
      </w:pPr>
      <w:r>
        <w:rPr>
          <w:rFonts w:ascii="Arial" w:eastAsia="Arial" w:hAnsi="Arial" w:cs="Arial"/>
          <w:color w:val="000000"/>
        </w:rPr>
        <w:t>Studies reporting the presence or absence of autoimmune gastritis (AIG) diagnosed by histology and/or anti</w:t>
      </w:r>
      <w:r>
        <w:rPr>
          <w:rFonts w:ascii="Cambria Math" w:eastAsia="Cambria Math" w:hAnsi="Cambria Math" w:cs="Cambria Math"/>
          <w:color w:val="000000"/>
        </w:rPr>
        <w:t>‐</w:t>
      </w:r>
      <w:r>
        <w:rPr>
          <w:rFonts w:ascii="Arial" w:eastAsia="Arial" w:hAnsi="Arial" w:cs="Arial"/>
          <w:color w:val="000000"/>
        </w:rPr>
        <w:t>parietal cell or anti</w:t>
      </w:r>
      <w:r>
        <w:rPr>
          <w:rFonts w:ascii="Cambria Math" w:eastAsia="Cambria Math" w:hAnsi="Cambria Math" w:cs="Cambria Math"/>
          <w:color w:val="000000"/>
        </w:rPr>
        <w:t>‐</w:t>
      </w:r>
      <w:r>
        <w:rPr>
          <w:rFonts w:ascii="Arial" w:eastAsia="Arial" w:hAnsi="Arial" w:cs="Arial"/>
          <w:color w:val="000000"/>
        </w:rPr>
        <w:t>intrinsic factor antibodies.</w:t>
      </w:r>
    </w:p>
    <w:p w14:paraId="340AC1DA" w14:textId="77777777" w:rsidR="008B3041" w:rsidRDefault="00000000">
      <w:pPr>
        <w:numPr>
          <w:ilvl w:val="0"/>
          <w:numId w:val="1"/>
        </w:numPr>
        <w:pBdr>
          <w:top w:val="nil"/>
          <w:left w:val="nil"/>
          <w:bottom w:val="nil"/>
          <w:right w:val="nil"/>
          <w:between w:val="nil"/>
        </w:pBdr>
        <w:spacing w:line="240" w:lineRule="auto"/>
        <w:rPr>
          <w:color w:val="000000"/>
        </w:rPr>
      </w:pPr>
      <w:r>
        <w:rPr>
          <w:rFonts w:ascii="Arial" w:eastAsia="Arial" w:hAnsi="Arial" w:cs="Arial"/>
          <w:color w:val="000000"/>
        </w:rPr>
        <w:t xml:space="preserve">Studies reporting the presence or absence of </w:t>
      </w:r>
      <w:r>
        <w:rPr>
          <w:rFonts w:ascii="Arial" w:eastAsia="Arial" w:hAnsi="Arial" w:cs="Arial"/>
          <w:i/>
          <w:iCs/>
          <w:color w:val="000000"/>
        </w:rPr>
        <w:t>Helicobacter pylori</w:t>
      </w:r>
      <w:r>
        <w:rPr>
          <w:rFonts w:ascii="Arial" w:eastAsia="Arial" w:hAnsi="Arial" w:cs="Arial"/>
          <w:color w:val="000000"/>
        </w:rPr>
        <w:t xml:space="preserve"> infection using invasive or non</w:t>
      </w:r>
      <w:r>
        <w:rPr>
          <w:rFonts w:ascii="Cambria Math" w:eastAsia="Cambria Math" w:hAnsi="Cambria Math" w:cs="Cambria Math"/>
          <w:color w:val="000000"/>
        </w:rPr>
        <w:t>‐</w:t>
      </w:r>
      <w:r>
        <w:rPr>
          <w:rFonts w:ascii="Arial" w:eastAsia="Arial" w:hAnsi="Arial" w:cs="Arial"/>
          <w:color w:val="000000"/>
        </w:rPr>
        <w:t>invasive diagnostic tests.</w:t>
      </w:r>
    </w:p>
    <w:p w14:paraId="340AC1DB" w14:textId="77777777" w:rsidR="008B3041" w:rsidRDefault="00000000">
      <w:pPr>
        <w:numPr>
          <w:ilvl w:val="0"/>
          <w:numId w:val="1"/>
        </w:numPr>
        <w:pBdr>
          <w:top w:val="nil"/>
          <w:left w:val="nil"/>
          <w:bottom w:val="nil"/>
          <w:right w:val="nil"/>
          <w:between w:val="nil"/>
        </w:pBdr>
        <w:spacing w:line="240" w:lineRule="auto"/>
        <w:rPr>
          <w:color w:val="000000"/>
        </w:rPr>
      </w:pPr>
      <w:r>
        <w:rPr>
          <w:rFonts w:ascii="Arial" w:eastAsia="Arial" w:hAnsi="Arial" w:cs="Arial"/>
          <w:color w:val="000000"/>
        </w:rPr>
        <w:t>Studies reporting the presence or absence of gastric adenocarcinoma.</w:t>
      </w:r>
    </w:p>
    <w:p w14:paraId="340AC1DC" w14:textId="77777777" w:rsidR="008B3041" w:rsidRDefault="00000000">
      <w:pPr>
        <w:numPr>
          <w:ilvl w:val="0"/>
          <w:numId w:val="1"/>
        </w:numPr>
        <w:pBdr>
          <w:top w:val="nil"/>
          <w:left w:val="nil"/>
          <w:bottom w:val="nil"/>
          <w:right w:val="nil"/>
          <w:between w:val="nil"/>
        </w:pBdr>
        <w:spacing w:line="240" w:lineRule="auto"/>
        <w:rPr>
          <w:color w:val="000000"/>
        </w:rPr>
      </w:pPr>
      <w:r>
        <w:rPr>
          <w:rFonts w:ascii="Arial" w:eastAsia="Arial" w:hAnsi="Arial" w:cs="Arial"/>
          <w:color w:val="000000"/>
        </w:rPr>
        <w:t>For cohort studies, those reporting the incidence of gastric adenocarcinoma in one or more of the following groups:</w:t>
      </w:r>
    </w:p>
    <w:p w14:paraId="340AC1DD" w14:textId="77777777" w:rsidR="008B3041" w:rsidRDefault="00000000">
      <w:pPr>
        <w:numPr>
          <w:ilvl w:val="1"/>
          <w:numId w:val="1"/>
        </w:numPr>
        <w:pBdr>
          <w:top w:val="nil"/>
          <w:left w:val="nil"/>
          <w:bottom w:val="nil"/>
          <w:right w:val="nil"/>
          <w:between w:val="nil"/>
        </w:pBdr>
        <w:spacing w:line="240" w:lineRule="auto"/>
        <w:rPr>
          <w:color w:val="000000"/>
        </w:rPr>
      </w:pPr>
      <w:r>
        <w:rPr>
          <w:rFonts w:ascii="Arial" w:eastAsia="Arial" w:hAnsi="Arial" w:cs="Arial"/>
          <w:color w:val="000000"/>
        </w:rPr>
        <w:t xml:space="preserve">Patients with AIG and </w:t>
      </w:r>
      <w:r>
        <w:rPr>
          <w:rFonts w:ascii="Arial" w:eastAsia="Arial" w:hAnsi="Arial" w:cs="Arial"/>
          <w:i/>
          <w:iCs/>
          <w:color w:val="000000"/>
        </w:rPr>
        <w:t>H. pylori</w:t>
      </w:r>
      <w:r>
        <w:rPr>
          <w:rFonts w:ascii="Arial" w:eastAsia="Arial" w:hAnsi="Arial" w:cs="Arial"/>
          <w:color w:val="000000"/>
        </w:rPr>
        <w:t xml:space="preserve"> positive</w:t>
      </w:r>
    </w:p>
    <w:p w14:paraId="340AC1DE" w14:textId="77777777" w:rsidR="008B3041" w:rsidRDefault="00000000">
      <w:pPr>
        <w:numPr>
          <w:ilvl w:val="1"/>
          <w:numId w:val="1"/>
        </w:numPr>
        <w:pBdr>
          <w:top w:val="nil"/>
          <w:left w:val="nil"/>
          <w:bottom w:val="nil"/>
          <w:right w:val="nil"/>
          <w:between w:val="nil"/>
        </w:pBdr>
        <w:spacing w:line="240" w:lineRule="auto"/>
        <w:rPr>
          <w:color w:val="000000"/>
        </w:rPr>
      </w:pPr>
      <w:r>
        <w:rPr>
          <w:rFonts w:ascii="Arial" w:eastAsia="Arial" w:hAnsi="Arial" w:cs="Arial"/>
          <w:color w:val="000000"/>
        </w:rPr>
        <w:t xml:space="preserve">Patients with AIG and </w:t>
      </w:r>
      <w:r>
        <w:rPr>
          <w:rFonts w:ascii="Arial" w:eastAsia="Arial" w:hAnsi="Arial" w:cs="Arial"/>
          <w:i/>
          <w:iCs/>
          <w:color w:val="000000"/>
        </w:rPr>
        <w:t>H. pylori</w:t>
      </w:r>
      <w:r>
        <w:rPr>
          <w:rFonts w:ascii="Arial" w:eastAsia="Arial" w:hAnsi="Arial" w:cs="Arial"/>
          <w:color w:val="000000"/>
        </w:rPr>
        <w:t xml:space="preserve"> negative</w:t>
      </w:r>
    </w:p>
    <w:p w14:paraId="340AC1DF" w14:textId="77777777" w:rsidR="008B3041" w:rsidRDefault="00000000">
      <w:pPr>
        <w:numPr>
          <w:ilvl w:val="1"/>
          <w:numId w:val="1"/>
        </w:numPr>
        <w:pBdr>
          <w:top w:val="nil"/>
          <w:left w:val="nil"/>
          <w:bottom w:val="nil"/>
          <w:right w:val="nil"/>
          <w:between w:val="nil"/>
        </w:pBdr>
        <w:spacing w:line="240" w:lineRule="auto"/>
        <w:rPr>
          <w:color w:val="000000"/>
        </w:rPr>
      </w:pPr>
      <w:r>
        <w:rPr>
          <w:rFonts w:ascii="Arial" w:eastAsia="Arial" w:hAnsi="Arial" w:cs="Arial"/>
          <w:color w:val="000000"/>
        </w:rPr>
        <w:t xml:space="preserve">Patients without AIG and </w:t>
      </w:r>
      <w:r>
        <w:rPr>
          <w:rFonts w:ascii="Arial" w:eastAsia="Arial" w:hAnsi="Arial" w:cs="Arial"/>
          <w:i/>
          <w:iCs/>
          <w:color w:val="000000"/>
        </w:rPr>
        <w:t>H. pylori</w:t>
      </w:r>
      <w:r>
        <w:rPr>
          <w:rFonts w:ascii="Arial" w:eastAsia="Arial" w:hAnsi="Arial" w:cs="Arial"/>
          <w:color w:val="000000"/>
        </w:rPr>
        <w:t xml:space="preserve"> positive</w:t>
      </w:r>
    </w:p>
    <w:p w14:paraId="340AC1E0" w14:textId="77777777" w:rsidR="008B3041" w:rsidRDefault="00000000">
      <w:pPr>
        <w:numPr>
          <w:ilvl w:val="1"/>
          <w:numId w:val="1"/>
        </w:numPr>
        <w:pBdr>
          <w:top w:val="nil"/>
          <w:left w:val="nil"/>
          <w:bottom w:val="nil"/>
          <w:right w:val="nil"/>
          <w:between w:val="nil"/>
        </w:pBdr>
        <w:spacing w:line="240" w:lineRule="auto"/>
        <w:rPr>
          <w:color w:val="000000"/>
        </w:rPr>
      </w:pPr>
      <w:r>
        <w:rPr>
          <w:rFonts w:ascii="Arial" w:eastAsia="Arial" w:hAnsi="Arial" w:cs="Arial"/>
          <w:color w:val="000000"/>
        </w:rPr>
        <w:t xml:space="preserve">Patients without AIG and </w:t>
      </w:r>
      <w:r>
        <w:rPr>
          <w:rFonts w:ascii="Arial" w:eastAsia="Arial" w:hAnsi="Arial" w:cs="Arial"/>
          <w:i/>
          <w:iCs/>
          <w:color w:val="000000"/>
        </w:rPr>
        <w:t>H. pylori</w:t>
      </w:r>
      <w:r>
        <w:rPr>
          <w:rFonts w:ascii="Arial" w:eastAsia="Arial" w:hAnsi="Arial" w:cs="Arial"/>
          <w:color w:val="000000"/>
        </w:rPr>
        <w:t xml:space="preserve"> negative</w:t>
      </w:r>
    </w:p>
    <w:p w14:paraId="340AC1E1" w14:textId="77777777" w:rsidR="008B3041" w:rsidRDefault="00000000">
      <w:pPr>
        <w:numPr>
          <w:ilvl w:val="0"/>
          <w:numId w:val="1"/>
        </w:numPr>
        <w:pBdr>
          <w:top w:val="nil"/>
          <w:left w:val="nil"/>
          <w:bottom w:val="nil"/>
          <w:right w:val="nil"/>
          <w:between w:val="nil"/>
        </w:pBdr>
        <w:spacing w:line="240" w:lineRule="auto"/>
        <w:rPr>
          <w:color w:val="000000"/>
        </w:rPr>
      </w:pPr>
      <w:r>
        <w:rPr>
          <w:rFonts w:ascii="Arial" w:eastAsia="Arial" w:hAnsi="Arial" w:cs="Arial"/>
          <w:color w:val="000000"/>
        </w:rPr>
        <w:t>For cross</w:t>
      </w:r>
      <w:r>
        <w:rPr>
          <w:rFonts w:ascii="Cambria Math" w:eastAsia="Cambria Math" w:hAnsi="Cambria Math" w:cs="Cambria Math"/>
          <w:color w:val="000000"/>
        </w:rPr>
        <w:t>‐</w:t>
      </w:r>
      <w:r>
        <w:rPr>
          <w:rFonts w:ascii="Arial" w:eastAsia="Arial" w:hAnsi="Arial" w:cs="Arial"/>
          <w:color w:val="000000"/>
        </w:rPr>
        <w:t>sectional studies, those reporting the prevalence of gastric adenocarcinoma in one or more of the following groups:</w:t>
      </w:r>
    </w:p>
    <w:p w14:paraId="340AC1E2" w14:textId="77777777" w:rsidR="008B3041" w:rsidRDefault="00000000">
      <w:pPr>
        <w:numPr>
          <w:ilvl w:val="1"/>
          <w:numId w:val="1"/>
        </w:numPr>
        <w:pBdr>
          <w:top w:val="nil"/>
          <w:left w:val="nil"/>
          <w:bottom w:val="nil"/>
          <w:right w:val="nil"/>
          <w:between w:val="nil"/>
        </w:pBdr>
        <w:spacing w:line="240" w:lineRule="auto"/>
        <w:rPr>
          <w:color w:val="000000"/>
        </w:rPr>
      </w:pPr>
      <w:r>
        <w:rPr>
          <w:rFonts w:ascii="Arial" w:eastAsia="Arial" w:hAnsi="Arial" w:cs="Arial"/>
          <w:color w:val="000000"/>
        </w:rPr>
        <w:t xml:space="preserve">Patients with AIG and </w:t>
      </w:r>
      <w:r>
        <w:rPr>
          <w:rFonts w:ascii="Arial" w:eastAsia="Arial" w:hAnsi="Arial" w:cs="Arial"/>
          <w:i/>
          <w:iCs/>
          <w:color w:val="000000"/>
        </w:rPr>
        <w:t>H. pylori</w:t>
      </w:r>
      <w:r>
        <w:rPr>
          <w:rFonts w:ascii="Arial" w:eastAsia="Arial" w:hAnsi="Arial" w:cs="Arial"/>
          <w:color w:val="000000"/>
        </w:rPr>
        <w:t xml:space="preserve"> positive</w:t>
      </w:r>
    </w:p>
    <w:p w14:paraId="340AC1E3" w14:textId="77777777" w:rsidR="008B3041" w:rsidRDefault="00000000">
      <w:pPr>
        <w:numPr>
          <w:ilvl w:val="1"/>
          <w:numId w:val="1"/>
        </w:numPr>
        <w:pBdr>
          <w:top w:val="nil"/>
          <w:left w:val="nil"/>
          <w:bottom w:val="nil"/>
          <w:right w:val="nil"/>
          <w:between w:val="nil"/>
        </w:pBdr>
        <w:spacing w:line="240" w:lineRule="auto"/>
        <w:rPr>
          <w:color w:val="000000"/>
        </w:rPr>
      </w:pPr>
      <w:r>
        <w:rPr>
          <w:rFonts w:ascii="Arial" w:eastAsia="Arial" w:hAnsi="Arial" w:cs="Arial"/>
          <w:color w:val="000000"/>
        </w:rPr>
        <w:t xml:space="preserve">Patients with AIG and </w:t>
      </w:r>
      <w:r>
        <w:rPr>
          <w:rFonts w:ascii="Arial" w:eastAsia="Arial" w:hAnsi="Arial" w:cs="Arial"/>
          <w:i/>
          <w:iCs/>
          <w:color w:val="000000"/>
        </w:rPr>
        <w:t>H. pylori</w:t>
      </w:r>
      <w:r>
        <w:rPr>
          <w:rFonts w:ascii="Arial" w:eastAsia="Arial" w:hAnsi="Arial" w:cs="Arial"/>
          <w:color w:val="000000"/>
        </w:rPr>
        <w:t xml:space="preserve"> negative</w:t>
      </w:r>
    </w:p>
    <w:p w14:paraId="340AC1E4" w14:textId="77777777" w:rsidR="008B3041" w:rsidRDefault="00000000">
      <w:pPr>
        <w:numPr>
          <w:ilvl w:val="1"/>
          <w:numId w:val="1"/>
        </w:numPr>
        <w:pBdr>
          <w:top w:val="nil"/>
          <w:left w:val="nil"/>
          <w:bottom w:val="nil"/>
          <w:right w:val="nil"/>
          <w:between w:val="nil"/>
        </w:pBdr>
        <w:spacing w:line="240" w:lineRule="auto"/>
        <w:rPr>
          <w:color w:val="000000"/>
        </w:rPr>
      </w:pPr>
      <w:r>
        <w:rPr>
          <w:rFonts w:ascii="Arial" w:eastAsia="Arial" w:hAnsi="Arial" w:cs="Arial"/>
          <w:color w:val="000000"/>
        </w:rPr>
        <w:t xml:space="preserve">Patients without AIG and </w:t>
      </w:r>
      <w:r>
        <w:rPr>
          <w:rFonts w:ascii="Arial" w:eastAsia="Arial" w:hAnsi="Arial" w:cs="Arial"/>
          <w:i/>
          <w:iCs/>
          <w:color w:val="000000"/>
        </w:rPr>
        <w:t>H. pylori</w:t>
      </w:r>
      <w:r>
        <w:rPr>
          <w:rFonts w:ascii="Arial" w:eastAsia="Arial" w:hAnsi="Arial" w:cs="Arial"/>
          <w:color w:val="000000"/>
        </w:rPr>
        <w:t xml:space="preserve"> positive</w:t>
      </w:r>
    </w:p>
    <w:p w14:paraId="340AC1E5" w14:textId="77777777" w:rsidR="008B3041" w:rsidRDefault="00000000">
      <w:pPr>
        <w:numPr>
          <w:ilvl w:val="1"/>
          <w:numId w:val="1"/>
        </w:numPr>
        <w:pBdr>
          <w:top w:val="nil"/>
          <w:left w:val="nil"/>
          <w:bottom w:val="nil"/>
          <w:right w:val="nil"/>
          <w:between w:val="nil"/>
        </w:pBdr>
        <w:spacing w:line="240" w:lineRule="auto"/>
        <w:rPr>
          <w:color w:val="000000"/>
        </w:rPr>
      </w:pPr>
      <w:r>
        <w:rPr>
          <w:rFonts w:ascii="Arial" w:eastAsia="Arial" w:hAnsi="Arial" w:cs="Arial"/>
          <w:color w:val="000000"/>
        </w:rPr>
        <w:t xml:space="preserve">Patients without AIG and </w:t>
      </w:r>
      <w:r>
        <w:rPr>
          <w:rFonts w:ascii="Arial" w:eastAsia="Arial" w:hAnsi="Arial" w:cs="Arial"/>
          <w:i/>
          <w:iCs/>
          <w:color w:val="000000"/>
        </w:rPr>
        <w:t>H. pylori</w:t>
      </w:r>
      <w:r>
        <w:rPr>
          <w:rFonts w:ascii="Arial" w:eastAsia="Arial" w:hAnsi="Arial" w:cs="Arial"/>
          <w:color w:val="000000"/>
        </w:rPr>
        <w:t xml:space="preserve"> negative</w:t>
      </w:r>
    </w:p>
    <w:p w14:paraId="340AC1E6" w14:textId="77777777" w:rsidR="008B3041" w:rsidRDefault="00000000">
      <w:pPr>
        <w:numPr>
          <w:ilvl w:val="0"/>
          <w:numId w:val="1"/>
        </w:numPr>
        <w:pBdr>
          <w:top w:val="nil"/>
          <w:left w:val="nil"/>
          <w:bottom w:val="nil"/>
          <w:right w:val="nil"/>
          <w:between w:val="nil"/>
        </w:pBdr>
        <w:spacing w:line="240" w:lineRule="auto"/>
        <w:rPr>
          <w:color w:val="000000"/>
        </w:rPr>
      </w:pPr>
      <w:r>
        <w:rPr>
          <w:rFonts w:ascii="Arial" w:eastAsia="Arial" w:hAnsi="Arial" w:cs="Arial"/>
          <w:color w:val="000000"/>
        </w:rPr>
        <w:t xml:space="preserve">For case–control studies, those in which cases were patients with gastric adenocarcinoma and controls were patients without gastric adenocarcinoma, and in which exposure to AIG and </w:t>
      </w:r>
      <w:r>
        <w:rPr>
          <w:rFonts w:ascii="Arial" w:eastAsia="Arial" w:hAnsi="Arial" w:cs="Arial"/>
          <w:i/>
          <w:iCs/>
          <w:color w:val="000000"/>
        </w:rPr>
        <w:t>H. pylori</w:t>
      </w:r>
      <w:r>
        <w:rPr>
          <w:rFonts w:ascii="Arial" w:eastAsia="Arial" w:hAnsi="Arial" w:cs="Arial"/>
          <w:color w:val="000000"/>
        </w:rPr>
        <w:t xml:space="preserve"> infection was reported.</w:t>
      </w:r>
    </w:p>
    <w:p w14:paraId="340AC1E7" w14:textId="77777777" w:rsidR="008B3041" w:rsidRDefault="00000000">
      <w:pPr>
        <w:numPr>
          <w:ilvl w:val="0"/>
          <w:numId w:val="1"/>
        </w:numPr>
        <w:pBdr>
          <w:top w:val="nil"/>
          <w:left w:val="nil"/>
          <w:bottom w:val="nil"/>
          <w:right w:val="nil"/>
          <w:between w:val="nil"/>
        </w:pBdr>
        <w:spacing w:line="240" w:lineRule="auto"/>
        <w:rPr>
          <w:color w:val="000000"/>
        </w:rPr>
      </w:pPr>
      <w:r>
        <w:rPr>
          <w:rFonts w:ascii="Arial" w:eastAsia="Arial" w:hAnsi="Arial" w:cs="Arial"/>
          <w:color w:val="000000"/>
        </w:rPr>
        <w:t xml:space="preserve">For case series, those reporting groups of patients in whom the presence or absence of gastric adenocarcinoma, AIG and </w:t>
      </w:r>
      <w:r>
        <w:rPr>
          <w:rFonts w:ascii="Arial" w:eastAsia="Arial" w:hAnsi="Arial" w:cs="Arial"/>
          <w:i/>
          <w:iCs/>
          <w:color w:val="000000"/>
        </w:rPr>
        <w:t>H. pylori</w:t>
      </w:r>
      <w:r>
        <w:rPr>
          <w:rFonts w:ascii="Arial" w:eastAsia="Arial" w:hAnsi="Arial" w:cs="Arial"/>
          <w:color w:val="000000"/>
        </w:rPr>
        <w:t xml:space="preserve"> infection was known simultaneously.</w:t>
      </w:r>
    </w:p>
    <w:p w14:paraId="340AC1E8" w14:textId="77777777" w:rsidR="008B3041" w:rsidRDefault="00000000">
      <w:pPr>
        <w:pStyle w:val="Ttulo4"/>
        <w:rPr>
          <w:rFonts w:ascii="Arial" w:eastAsia="Arial" w:hAnsi="Arial" w:cs="Arial"/>
          <w:i w:val="0"/>
          <w:iCs w:val="0"/>
          <w:color w:val="000000"/>
        </w:rPr>
      </w:pPr>
      <w:r>
        <w:rPr>
          <w:rFonts w:ascii="Arial" w:eastAsia="Arial" w:hAnsi="Arial" w:cs="Arial"/>
          <w:b/>
          <w:bCs/>
          <w:i w:val="0"/>
          <w:iCs w:val="0"/>
          <w:color w:val="000000"/>
        </w:rPr>
        <w:t>Exclusion criteria</w:t>
      </w:r>
    </w:p>
    <w:p w14:paraId="340AC1E9" w14:textId="77777777" w:rsidR="008B3041" w:rsidRDefault="00000000">
      <w:pPr>
        <w:numPr>
          <w:ilvl w:val="0"/>
          <w:numId w:val="2"/>
        </w:numPr>
        <w:pBdr>
          <w:top w:val="nil"/>
          <w:left w:val="nil"/>
          <w:bottom w:val="nil"/>
          <w:right w:val="nil"/>
          <w:between w:val="nil"/>
        </w:pBdr>
        <w:spacing w:line="240" w:lineRule="auto"/>
        <w:rPr>
          <w:color w:val="000000"/>
        </w:rPr>
      </w:pPr>
      <w:r>
        <w:rPr>
          <w:rFonts w:ascii="Arial" w:eastAsia="Arial" w:hAnsi="Arial" w:cs="Arial"/>
          <w:color w:val="000000"/>
        </w:rPr>
        <w:t>Studies without assessment of autoimmune gastritis by histology and/or anti</w:t>
      </w:r>
      <w:r>
        <w:rPr>
          <w:rFonts w:ascii="Cambria Math" w:eastAsia="Cambria Math" w:hAnsi="Cambria Math" w:cs="Cambria Math"/>
          <w:color w:val="000000"/>
        </w:rPr>
        <w:t>‐</w:t>
      </w:r>
      <w:r>
        <w:rPr>
          <w:rFonts w:ascii="Arial" w:eastAsia="Arial" w:hAnsi="Arial" w:cs="Arial"/>
          <w:color w:val="000000"/>
        </w:rPr>
        <w:t>parietal cell or anti</w:t>
      </w:r>
      <w:r>
        <w:rPr>
          <w:rFonts w:ascii="Cambria Math" w:eastAsia="Cambria Math" w:hAnsi="Cambria Math" w:cs="Cambria Math"/>
          <w:color w:val="000000"/>
        </w:rPr>
        <w:t>‐</w:t>
      </w:r>
      <w:r>
        <w:rPr>
          <w:rFonts w:ascii="Arial" w:eastAsia="Arial" w:hAnsi="Arial" w:cs="Arial"/>
          <w:color w:val="000000"/>
        </w:rPr>
        <w:t>intrinsic factor antibodies.</w:t>
      </w:r>
    </w:p>
    <w:p w14:paraId="340AC1EA" w14:textId="77777777" w:rsidR="008B3041" w:rsidRDefault="00000000">
      <w:pPr>
        <w:numPr>
          <w:ilvl w:val="0"/>
          <w:numId w:val="2"/>
        </w:numPr>
        <w:pBdr>
          <w:top w:val="nil"/>
          <w:left w:val="nil"/>
          <w:bottom w:val="nil"/>
          <w:right w:val="nil"/>
          <w:between w:val="nil"/>
        </w:pBdr>
        <w:spacing w:line="240" w:lineRule="auto"/>
        <w:rPr>
          <w:color w:val="000000"/>
        </w:rPr>
      </w:pPr>
      <w:r>
        <w:rPr>
          <w:rFonts w:ascii="Arial" w:eastAsia="Arial" w:hAnsi="Arial" w:cs="Arial"/>
          <w:color w:val="000000"/>
        </w:rPr>
        <w:t xml:space="preserve">Studies that did not differentiate between </w:t>
      </w:r>
      <w:r>
        <w:rPr>
          <w:rFonts w:ascii="Arial" w:eastAsia="Arial" w:hAnsi="Arial" w:cs="Arial"/>
          <w:i/>
          <w:iCs/>
          <w:color w:val="000000"/>
        </w:rPr>
        <w:t>H. pylori</w:t>
      </w:r>
      <w:r>
        <w:rPr>
          <w:rFonts w:ascii="Cambria Math" w:eastAsia="Cambria Math" w:hAnsi="Cambria Math" w:cs="Cambria Math"/>
          <w:color w:val="000000"/>
        </w:rPr>
        <w:t>‐</w:t>
      </w:r>
      <w:r>
        <w:rPr>
          <w:rFonts w:ascii="Arial" w:eastAsia="Arial" w:hAnsi="Arial" w:cs="Arial"/>
          <w:color w:val="000000"/>
        </w:rPr>
        <w:t xml:space="preserve">positive and </w:t>
      </w:r>
      <w:r>
        <w:rPr>
          <w:rFonts w:ascii="Arial" w:eastAsia="Arial" w:hAnsi="Arial" w:cs="Arial"/>
          <w:i/>
          <w:iCs/>
          <w:color w:val="000000"/>
        </w:rPr>
        <w:t>H. pylori</w:t>
      </w:r>
      <w:r>
        <w:rPr>
          <w:rFonts w:ascii="Cambria Math" w:eastAsia="Cambria Math" w:hAnsi="Cambria Math" w:cs="Cambria Math"/>
          <w:color w:val="000000"/>
        </w:rPr>
        <w:t>‐</w:t>
      </w:r>
      <w:r>
        <w:rPr>
          <w:rFonts w:ascii="Arial" w:eastAsia="Arial" w:hAnsi="Arial" w:cs="Arial"/>
          <w:color w:val="000000"/>
        </w:rPr>
        <w:t>negative infection.</w:t>
      </w:r>
    </w:p>
    <w:p w14:paraId="340AC1EB" w14:textId="77777777" w:rsidR="008B3041" w:rsidRDefault="00000000">
      <w:pPr>
        <w:numPr>
          <w:ilvl w:val="0"/>
          <w:numId w:val="2"/>
        </w:numPr>
        <w:pBdr>
          <w:top w:val="nil"/>
          <w:left w:val="nil"/>
          <w:bottom w:val="nil"/>
          <w:right w:val="nil"/>
          <w:between w:val="nil"/>
        </w:pBdr>
        <w:spacing w:line="240" w:lineRule="auto"/>
        <w:rPr>
          <w:color w:val="000000"/>
        </w:rPr>
      </w:pPr>
      <w:r>
        <w:rPr>
          <w:rFonts w:ascii="Arial" w:eastAsia="Arial" w:hAnsi="Arial" w:cs="Arial"/>
          <w:color w:val="000000"/>
        </w:rPr>
        <w:t>Studies in which the presence or absence of gastric adenocarcinoma was not reported.</w:t>
      </w:r>
    </w:p>
    <w:p w14:paraId="340AC1EC" w14:textId="77777777" w:rsidR="008B3041" w:rsidRDefault="00000000">
      <w:pPr>
        <w:numPr>
          <w:ilvl w:val="0"/>
          <w:numId w:val="2"/>
        </w:numPr>
        <w:pBdr>
          <w:top w:val="nil"/>
          <w:left w:val="nil"/>
          <w:bottom w:val="nil"/>
          <w:right w:val="nil"/>
          <w:between w:val="nil"/>
        </w:pBdr>
        <w:spacing w:line="240" w:lineRule="auto"/>
        <w:rPr>
          <w:color w:val="000000"/>
        </w:rPr>
      </w:pPr>
      <w:r>
        <w:rPr>
          <w:rFonts w:ascii="Arial" w:eastAsia="Arial" w:hAnsi="Arial" w:cs="Arial"/>
          <w:color w:val="000000"/>
        </w:rPr>
        <w:t xml:space="preserve">Studies conducted in </w:t>
      </w:r>
      <w:proofErr w:type="spellStart"/>
      <w:r>
        <w:rPr>
          <w:rFonts w:ascii="Arial" w:eastAsia="Arial" w:hAnsi="Arial" w:cs="Arial"/>
          <w:color w:val="000000"/>
        </w:rPr>
        <w:t>paediatric</w:t>
      </w:r>
      <w:proofErr w:type="spellEnd"/>
      <w:r>
        <w:rPr>
          <w:rFonts w:ascii="Arial" w:eastAsia="Arial" w:hAnsi="Arial" w:cs="Arial"/>
          <w:color w:val="000000"/>
        </w:rPr>
        <w:t xml:space="preserve"> populations.</w:t>
      </w:r>
    </w:p>
    <w:p w14:paraId="340AC1ED" w14:textId="77777777" w:rsidR="008B3041" w:rsidRDefault="00000000">
      <w:pPr>
        <w:numPr>
          <w:ilvl w:val="0"/>
          <w:numId w:val="2"/>
        </w:numPr>
        <w:pBdr>
          <w:top w:val="nil"/>
          <w:left w:val="nil"/>
          <w:bottom w:val="nil"/>
          <w:right w:val="nil"/>
          <w:between w:val="nil"/>
        </w:pBdr>
        <w:spacing w:line="240" w:lineRule="auto"/>
        <w:rPr>
          <w:color w:val="000000"/>
        </w:rPr>
      </w:pPr>
      <w:r>
        <w:rPr>
          <w:rFonts w:ascii="Arial" w:eastAsia="Arial" w:hAnsi="Arial" w:cs="Arial"/>
          <w:color w:val="000000"/>
        </w:rPr>
        <w:lastRenderedPageBreak/>
        <w:t>Narrative reviews, letters to the editor or studies with insufficient data.</w:t>
      </w:r>
    </w:p>
    <w:p w14:paraId="340AC1EE" w14:textId="77777777" w:rsidR="008B3041" w:rsidRDefault="008B3041">
      <w:pPr>
        <w:rPr>
          <w:rFonts w:ascii="Arial" w:eastAsia="Arial" w:hAnsi="Arial" w:cs="Arial"/>
          <w:b/>
          <w:bCs/>
        </w:rPr>
      </w:pPr>
    </w:p>
    <w:p w14:paraId="340AC1EF" w14:textId="77777777" w:rsidR="008B3041" w:rsidRDefault="00000000">
      <w:pPr>
        <w:rPr>
          <w:rFonts w:ascii="Arial" w:eastAsia="Arial" w:hAnsi="Arial" w:cs="Arial"/>
        </w:rPr>
      </w:pPr>
      <w:r>
        <w:rPr>
          <w:rFonts w:ascii="Arial" w:eastAsia="Arial" w:hAnsi="Arial" w:cs="Arial"/>
          <w:b/>
          <w:bCs/>
        </w:rPr>
        <w:t xml:space="preserve">Figure S1. </w:t>
      </w:r>
      <w:r>
        <w:rPr>
          <w:rFonts w:ascii="Arial" w:eastAsia="Arial" w:hAnsi="Arial" w:cs="Arial"/>
        </w:rPr>
        <w:t xml:space="preserve">Forest plot of the association between gastric cancer and autoimmune gastritis in case–control studies adjusted for </w:t>
      </w:r>
      <w:r>
        <w:rPr>
          <w:rFonts w:ascii="Arial" w:eastAsia="Arial" w:hAnsi="Arial" w:cs="Arial"/>
          <w:i/>
          <w:iCs/>
        </w:rPr>
        <w:t>Helicobacter pylori</w:t>
      </w:r>
      <w:r>
        <w:rPr>
          <w:rFonts w:ascii="Arial" w:eastAsia="Arial" w:hAnsi="Arial" w:cs="Arial"/>
        </w:rPr>
        <w:t xml:space="preserve"> infection</w:t>
      </w:r>
      <w:r>
        <w:rPr>
          <w:noProof/>
        </w:rPr>
        <w:drawing>
          <wp:anchor distT="0" distB="0" distL="114300" distR="114300" simplePos="0" relativeHeight="251658240" behindDoc="0" locked="0" layoutInCell="1" hidden="0" allowOverlap="1" wp14:anchorId="340AC3DC" wp14:editId="340AC3DD">
            <wp:simplePos x="0" y="0"/>
            <wp:positionH relativeFrom="column">
              <wp:posOffset>-264792</wp:posOffset>
            </wp:positionH>
            <wp:positionV relativeFrom="paragraph">
              <wp:posOffset>365760</wp:posOffset>
            </wp:positionV>
            <wp:extent cx="6637020" cy="1343660"/>
            <wp:effectExtent l="0" t="0" r="0" b="0"/>
            <wp:wrapSquare wrapText="bothSides"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6637020" cy="1343660"/>
                    </a:xfrm>
                    <a:prstGeom prst="rect">
                      <a:avLst/>
                    </a:prstGeom>
                    <a:ln/>
                  </pic:spPr>
                </pic:pic>
              </a:graphicData>
            </a:graphic>
          </wp:anchor>
        </w:drawing>
      </w:r>
    </w:p>
    <w:p w14:paraId="340AC1F0" w14:textId="77777777" w:rsidR="008B3041" w:rsidRDefault="008B3041"/>
    <w:p w14:paraId="340AC1F1" w14:textId="77777777" w:rsidR="008B3041" w:rsidRDefault="008B3041">
      <w:pPr>
        <w:rPr>
          <w:rFonts w:ascii="Arial" w:eastAsia="Arial" w:hAnsi="Arial" w:cs="Arial"/>
          <w:b/>
          <w:bCs/>
        </w:rPr>
      </w:pPr>
    </w:p>
    <w:p w14:paraId="340AC1F2" w14:textId="77777777" w:rsidR="008B3041" w:rsidRDefault="00000000">
      <w:pPr>
        <w:rPr>
          <w:rFonts w:ascii="Arial" w:eastAsia="Arial" w:hAnsi="Arial" w:cs="Arial"/>
        </w:rPr>
      </w:pPr>
      <w:r>
        <w:rPr>
          <w:rFonts w:ascii="Arial" w:eastAsia="Arial" w:hAnsi="Arial" w:cs="Arial"/>
          <w:b/>
          <w:bCs/>
        </w:rPr>
        <w:t xml:space="preserve">Table S1. </w:t>
      </w:r>
      <w:r>
        <w:rPr>
          <w:rFonts w:ascii="Arial" w:eastAsia="Arial" w:hAnsi="Arial" w:cs="Arial"/>
        </w:rPr>
        <w:t xml:space="preserve">Search strategy </w:t>
      </w:r>
    </w:p>
    <w:tbl>
      <w:tblPr>
        <w:tblStyle w:val="a"/>
        <w:tblW w:w="901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7"/>
        <w:gridCol w:w="5622"/>
      </w:tblGrid>
      <w:tr w:rsidR="008B3041" w14:paraId="340AC1F4" w14:textId="77777777">
        <w:tc>
          <w:tcPr>
            <w:tcW w:w="9019" w:type="dxa"/>
            <w:gridSpan w:val="2"/>
          </w:tcPr>
          <w:p w14:paraId="340AC1F3" w14:textId="77777777" w:rsidR="008B3041" w:rsidRDefault="00000000">
            <w:pPr>
              <w:rPr>
                <w:rFonts w:ascii="Arial" w:eastAsia="Arial" w:hAnsi="Arial" w:cs="Arial"/>
                <w:b/>
                <w:bCs/>
              </w:rPr>
            </w:pPr>
            <w:r>
              <w:rPr>
                <w:rFonts w:ascii="Arial" w:eastAsia="Arial" w:hAnsi="Arial" w:cs="Arial"/>
                <w:b/>
                <w:bCs/>
              </w:rPr>
              <w:t>PubMed search strategy (all fields)</w:t>
            </w:r>
          </w:p>
        </w:tc>
      </w:tr>
      <w:tr w:rsidR="008B3041" w14:paraId="340AC1F7" w14:textId="77777777">
        <w:tc>
          <w:tcPr>
            <w:tcW w:w="3397" w:type="dxa"/>
          </w:tcPr>
          <w:p w14:paraId="340AC1F5" w14:textId="77777777" w:rsidR="008B3041" w:rsidRDefault="00000000">
            <w:pPr>
              <w:rPr>
                <w:rFonts w:ascii="Arial" w:eastAsia="Arial" w:hAnsi="Arial" w:cs="Arial"/>
              </w:rPr>
            </w:pPr>
            <w:r>
              <w:rPr>
                <w:rFonts w:ascii="Arial" w:eastAsia="Arial" w:hAnsi="Arial" w:cs="Arial"/>
              </w:rPr>
              <w:t>Filter for Helicobacter pylori</w:t>
            </w:r>
          </w:p>
        </w:tc>
        <w:tc>
          <w:tcPr>
            <w:tcW w:w="5622" w:type="dxa"/>
          </w:tcPr>
          <w:p w14:paraId="340AC1F6" w14:textId="77777777" w:rsidR="008B3041" w:rsidRDefault="00000000">
            <w:pPr>
              <w:rPr>
                <w:rFonts w:ascii="Arial" w:eastAsia="Arial" w:hAnsi="Arial" w:cs="Arial"/>
                <w:i/>
                <w:iCs/>
              </w:rPr>
            </w:pPr>
            <w:r>
              <w:rPr>
                <w:rFonts w:ascii="Arial" w:eastAsia="Arial" w:hAnsi="Arial" w:cs="Arial"/>
                <w:i/>
                <w:iCs/>
              </w:rPr>
              <w:t xml:space="preserve">Helicobacter pylori OR Campylobacter pylori subsp. pylori OR Campylobacter </w:t>
            </w:r>
            <w:proofErr w:type="spellStart"/>
            <w:r>
              <w:rPr>
                <w:rFonts w:ascii="Arial" w:eastAsia="Arial" w:hAnsi="Arial" w:cs="Arial"/>
                <w:i/>
                <w:iCs/>
              </w:rPr>
              <w:t>pyloridis</w:t>
            </w:r>
            <w:proofErr w:type="spellEnd"/>
            <w:r>
              <w:rPr>
                <w:rFonts w:ascii="Arial" w:eastAsia="Arial" w:hAnsi="Arial" w:cs="Arial"/>
                <w:i/>
                <w:iCs/>
              </w:rPr>
              <w:t xml:space="preserve"> OR Campylobacter pylori OR Helicobacter </w:t>
            </w:r>
            <w:proofErr w:type="spellStart"/>
            <w:r>
              <w:rPr>
                <w:rFonts w:ascii="Arial" w:eastAsia="Arial" w:hAnsi="Arial" w:cs="Arial"/>
                <w:i/>
                <w:iCs/>
              </w:rPr>
              <w:t>nemestrinae</w:t>
            </w:r>
            <w:proofErr w:type="spellEnd"/>
          </w:p>
        </w:tc>
      </w:tr>
      <w:tr w:rsidR="008B3041" w14:paraId="340AC1FA" w14:textId="77777777">
        <w:tc>
          <w:tcPr>
            <w:tcW w:w="3397" w:type="dxa"/>
          </w:tcPr>
          <w:p w14:paraId="340AC1F8" w14:textId="77777777" w:rsidR="008B3041" w:rsidRDefault="00000000">
            <w:pPr>
              <w:rPr>
                <w:rFonts w:ascii="Arial" w:eastAsia="Arial" w:hAnsi="Arial" w:cs="Arial"/>
              </w:rPr>
            </w:pPr>
            <w:r>
              <w:rPr>
                <w:rFonts w:ascii="Arial" w:eastAsia="Arial" w:hAnsi="Arial" w:cs="Arial"/>
              </w:rPr>
              <w:t>BOOLEAN OPERATOR</w:t>
            </w:r>
          </w:p>
        </w:tc>
        <w:tc>
          <w:tcPr>
            <w:tcW w:w="5622" w:type="dxa"/>
          </w:tcPr>
          <w:p w14:paraId="340AC1F9" w14:textId="77777777" w:rsidR="008B3041" w:rsidRDefault="00000000">
            <w:pPr>
              <w:jc w:val="center"/>
              <w:rPr>
                <w:rFonts w:ascii="Arial" w:eastAsia="Arial" w:hAnsi="Arial" w:cs="Arial"/>
                <w:b/>
                <w:bCs/>
              </w:rPr>
            </w:pPr>
            <w:r>
              <w:rPr>
                <w:rFonts w:ascii="Arial" w:eastAsia="Arial" w:hAnsi="Arial" w:cs="Arial"/>
                <w:b/>
                <w:bCs/>
              </w:rPr>
              <w:t>AND</w:t>
            </w:r>
          </w:p>
        </w:tc>
      </w:tr>
      <w:tr w:rsidR="008B3041" w14:paraId="340AC1FD" w14:textId="77777777">
        <w:tc>
          <w:tcPr>
            <w:tcW w:w="3397" w:type="dxa"/>
          </w:tcPr>
          <w:p w14:paraId="340AC1FB" w14:textId="77777777" w:rsidR="008B3041" w:rsidRDefault="00000000">
            <w:pPr>
              <w:rPr>
                <w:rFonts w:ascii="Arial" w:eastAsia="Arial" w:hAnsi="Arial" w:cs="Arial"/>
              </w:rPr>
            </w:pPr>
            <w:r>
              <w:rPr>
                <w:rFonts w:ascii="Arial" w:eastAsia="Arial" w:hAnsi="Arial" w:cs="Arial"/>
              </w:rPr>
              <w:t>Filter for gastritis</w:t>
            </w:r>
          </w:p>
        </w:tc>
        <w:tc>
          <w:tcPr>
            <w:tcW w:w="5622" w:type="dxa"/>
          </w:tcPr>
          <w:p w14:paraId="340AC1FC" w14:textId="77777777" w:rsidR="008B3041" w:rsidRDefault="00000000">
            <w:pPr>
              <w:rPr>
                <w:rFonts w:ascii="Arial" w:eastAsia="Arial" w:hAnsi="Arial" w:cs="Arial"/>
                <w:i/>
                <w:iCs/>
              </w:rPr>
            </w:pPr>
            <w:r>
              <w:rPr>
                <w:rFonts w:ascii="Arial" w:eastAsia="Arial" w:hAnsi="Arial" w:cs="Arial"/>
                <w:i/>
                <w:iCs/>
              </w:rPr>
              <w:t xml:space="preserve">Gastritis OR </w:t>
            </w:r>
            <w:proofErr w:type="spellStart"/>
            <w:r>
              <w:rPr>
                <w:rFonts w:ascii="Arial" w:eastAsia="Arial" w:hAnsi="Arial" w:cs="Arial"/>
                <w:i/>
                <w:iCs/>
              </w:rPr>
              <w:t>Gastritides</w:t>
            </w:r>
            <w:proofErr w:type="spellEnd"/>
            <w:r>
              <w:rPr>
                <w:rFonts w:ascii="Arial" w:eastAsia="Arial" w:hAnsi="Arial" w:cs="Arial"/>
                <w:i/>
                <w:iCs/>
              </w:rPr>
              <w:t xml:space="preserve"> OR Gastritis, Atrophic OR Atrophic </w:t>
            </w:r>
            <w:proofErr w:type="spellStart"/>
            <w:r>
              <w:rPr>
                <w:rFonts w:ascii="Arial" w:eastAsia="Arial" w:hAnsi="Arial" w:cs="Arial"/>
                <w:i/>
                <w:iCs/>
              </w:rPr>
              <w:t>Gastritides</w:t>
            </w:r>
            <w:proofErr w:type="spellEnd"/>
            <w:r>
              <w:rPr>
                <w:rFonts w:ascii="Arial" w:eastAsia="Arial" w:hAnsi="Arial" w:cs="Arial"/>
                <w:i/>
                <w:iCs/>
              </w:rPr>
              <w:t xml:space="preserve"> OR Atrophic Gastritis OR </w:t>
            </w:r>
            <w:proofErr w:type="spellStart"/>
            <w:r>
              <w:rPr>
                <w:rFonts w:ascii="Arial" w:eastAsia="Arial" w:hAnsi="Arial" w:cs="Arial"/>
                <w:i/>
                <w:iCs/>
              </w:rPr>
              <w:t>Gastritides</w:t>
            </w:r>
            <w:proofErr w:type="spellEnd"/>
            <w:r>
              <w:rPr>
                <w:rFonts w:ascii="Arial" w:eastAsia="Arial" w:hAnsi="Arial" w:cs="Arial"/>
                <w:i/>
                <w:iCs/>
              </w:rPr>
              <w:t>, Atrophic</w:t>
            </w:r>
          </w:p>
        </w:tc>
      </w:tr>
      <w:tr w:rsidR="008B3041" w14:paraId="340AC200" w14:textId="77777777">
        <w:tc>
          <w:tcPr>
            <w:tcW w:w="3397" w:type="dxa"/>
          </w:tcPr>
          <w:p w14:paraId="340AC1FE" w14:textId="77777777" w:rsidR="008B3041" w:rsidRDefault="00000000">
            <w:pPr>
              <w:rPr>
                <w:rFonts w:ascii="Arial" w:eastAsia="Arial" w:hAnsi="Arial" w:cs="Arial"/>
              </w:rPr>
            </w:pPr>
            <w:r>
              <w:rPr>
                <w:rFonts w:ascii="Arial" w:eastAsia="Arial" w:hAnsi="Arial" w:cs="Arial"/>
              </w:rPr>
              <w:t>BOOLEAN OPERATOR</w:t>
            </w:r>
          </w:p>
        </w:tc>
        <w:tc>
          <w:tcPr>
            <w:tcW w:w="5622" w:type="dxa"/>
          </w:tcPr>
          <w:p w14:paraId="340AC1FF" w14:textId="77777777" w:rsidR="008B3041" w:rsidRDefault="00000000">
            <w:pPr>
              <w:jc w:val="center"/>
              <w:rPr>
                <w:rFonts w:ascii="Arial" w:eastAsia="Arial" w:hAnsi="Arial" w:cs="Arial"/>
                <w:b/>
                <w:bCs/>
              </w:rPr>
            </w:pPr>
            <w:r>
              <w:rPr>
                <w:rFonts w:ascii="Arial" w:eastAsia="Arial" w:hAnsi="Arial" w:cs="Arial"/>
                <w:b/>
                <w:bCs/>
              </w:rPr>
              <w:t>AND</w:t>
            </w:r>
          </w:p>
        </w:tc>
      </w:tr>
      <w:tr w:rsidR="008B3041" w14:paraId="340AC203" w14:textId="77777777">
        <w:tc>
          <w:tcPr>
            <w:tcW w:w="3397" w:type="dxa"/>
          </w:tcPr>
          <w:p w14:paraId="340AC201" w14:textId="77777777" w:rsidR="008B3041" w:rsidRDefault="00000000">
            <w:pPr>
              <w:rPr>
                <w:rFonts w:ascii="Arial" w:eastAsia="Arial" w:hAnsi="Arial" w:cs="Arial"/>
              </w:rPr>
            </w:pPr>
            <w:r>
              <w:rPr>
                <w:rFonts w:ascii="Arial" w:eastAsia="Arial" w:hAnsi="Arial" w:cs="Arial"/>
              </w:rPr>
              <w:t>Filter for autoimmune</w:t>
            </w:r>
          </w:p>
        </w:tc>
        <w:tc>
          <w:tcPr>
            <w:tcW w:w="5622" w:type="dxa"/>
          </w:tcPr>
          <w:p w14:paraId="340AC202" w14:textId="77777777" w:rsidR="008B3041" w:rsidRDefault="00000000">
            <w:pPr>
              <w:rPr>
                <w:rFonts w:ascii="Arial" w:eastAsia="Arial" w:hAnsi="Arial" w:cs="Arial"/>
                <w:i/>
                <w:iCs/>
              </w:rPr>
            </w:pPr>
            <w:r>
              <w:rPr>
                <w:rFonts w:ascii="Arial" w:eastAsia="Arial" w:hAnsi="Arial" w:cs="Arial"/>
                <w:i/>
                <w:iCs/>
              </w:rPr>
              <w:t>Disease, Autoimmune OR Diseases, Autoimmune OR Autoimmune Disease OR Autoantibodies OR Autoimmunity OR ((Intrinsic Factor OR Factor, Intrinsic OR Parietal Cells, Gastric OR Cell, Gastric Parietal OR Cells, Gastric Parietal OR Gastric Parietal Cell OR Parietal Cell, Gastric OR Gastric Parietal Cells OR Oxyntic Cells OR Cell, Oxyntic OR Cells, Oxyntic OR Oxyntic Cell) AND (Antibodies OR Autoantibodies)) OR Anemia, Pernicious OR Addison's Anemia OR Addison Anemia OR Addisons Anemia OR Anemia, Addison's OR Anemia, Addison OR Anemia, Addisons OR Pernicious Anemia</w:t>
            </w:r>
          </w:p>
        </w:tc>
      </w:tr>
      <w:tr w:rsidR="008B3041" w14:paraId="340AC206" w14:textId="77777777">
        <w:tc>
          <w:tcPr>
            <w:tcW w:w="3397" w:type="dxa"/>
          </w:tcPr>
          <w:p w14:paraId="340AC204" w14:textId="77777777" w:rsidR="008B3041" w:rsidRDefault="00000000">
            <w:pPr>
              <w:rPr>
                <w:rFonts w:ascii="Arial" w:eastAsia="Arial" w:hAnsi="Arial" w:cs="Arial"/>
              </w:rPr>
            </w:pPr>
            <w:r>
              <w:rPr>
                <w:rFonts w:ascii="Arial" w:eastAsia="Arial" w:hAnsi="Arial" w:cs="Arial"/>
              </w:rPr>
              <w:t>BOOLEAN OPERATOR</w:t>
            </w:r>
          </w:p>
        </w:tc>
        <w:tc>
          <w:tcPr>
            <w:tcW w:w="5622" w:type="dxa"/>
          </w:tcPr>
          <w:p w14:paraId="340AC205" w14:textId="77777777" w:rsidR="008B3041" w:rsidRDefault="00000000">
            <w:pPr>
              <w:jc w:val="center"/>
              <w:rPr>
                <w:rFonts w:ascii="Arial" w:eastAsia="Arial" w:hAnsi="Arial" w:cs="Arial"/>
                <w:i/>
                <w:iCs/>
              </w:rPr>
            </w:pPr>
            <w:r>
              <w:rPr>
                <w:rFonts w:ascii="Arial" w:eastAsia="Arial" w:hAnsi="Arial" w:cs="Arial"/>
                <w:b/>
                <w:bCs/>
              </w:rPr>
              <w:t>AND</w:t>
            </w:r>
          </w:p>
        </w:tc>
      </w:tr>
      <w:tr w:rsidR="008B3041" w14:paraId="340AC209" w14:textId="77777777">
        <w:tc>
          <w:tcPr>
            <w:tcW w:w="3397" w:type="dxa"/>
          </w:tcPr>
          <w:p w14:paraId="340AC207" w14:textId="77777777" w:rsidR="008B3041" w:rsidRDefault="00000000">
            <w:pPr>
              <w:rPr>
                <w:rFonts w:ascii="Arial" w:eastAsia="Arial" w:hAnsi="Arial" w:cs="Arial"/>
              </w:rPr>
            </w:pPr>
            <w:r>
              <w:rPr>
                <w:rFonts w:ascii="Arial" w:eastAsia="Arial" w:hAnsi="Arial" w:cs="Arial"/>
              </w:rPr>
              <w:t xml:space="preserve">Filter for gastric cancer </w:t>
            </w:r>
          </w:p>
        </w:tc>
        <w:tc>
          <w:tcPr>
            <w:tcW w:w="5622" w:type="dxa"/>
          </w:tcPr>
          <w:p w14:paraId="340AC208" w14:textId="77777777" w:rsidR="008B3041" w:rsidRDefault="00000000">
            <w:pPr>
              <w:rPr>
                <w:rFonts w:ascii="Arial" w:eastAsia="Arial" w:hAnsi="Arial" w:cs="Arial"/>
                <w:i/>
                <w:iCs/>
              </w:rPr>
            </w:pPr>
            <w:r>
              <w:rPr>
                <w:rFonts w:ascii="Arial" w:eastAsia="Arial" w:hAnsi="Arial" w:cs="Arial"/>
                <w:i/>
                <w:iCs/>
              </w:rPr>
              <w:t xml:space="preserve">Stomach Neoplasms OR Neoplasm, Stomach OR Stomach Neoplasm OR Gastric Neoplasms OR Gastric Neoplasm OR Neoplasm, Gastric OR Neoplasms, </w:t>
            </w:r>
            <w:r>
              <w:rPr>
                <w:rFonts w:ascii="Arial" w:eastAsia="Arial" w:hAnsi="Arial" w:cs="Arial"/>
                <w:i/>
                <w:iCs/>
              </w:rPr>
              <w:lastRenderedPageBreak/>
              <w:t>Gastric OR Neoplasms, Stomach OR Cancer of Stomach OR Stomach Cancers OR Cancer of the Stomach OR Gastric Cancer OR Cancer, Gastric OR Cancers, Gastric OR Gastric Cancers OR Stomach Cancer OR Cancers, Stomach OR Cancer, Stomach OR Gastric Cancer, Familial Diffuse OR ((Adenocarcinoma OR Adenocarcinomas OR Adenoma, Malignant OR Adenomas, Malignant OR Malignant Adenoma OR Malignant Adenomas OR Adenocarcinoma, Basal Cell OR Adenocarcinomas, Basal Cell OR Basal Cell Adenocarcinoma OR Basal Cell Adenocarcinomas OR Adenocarcinoma, Oxyphilic OR Adenocarcinomas, Oxyphilic OR Oxyphilic Adenocarcinoma OR Oxyphilic Adenocarcinomas OR Carcinoma, Cribriform OR Carcinomas, Cribriform OR Cribriform Carcinoma OR Cribriform Carcinomas OR Carcinoma, Granular Cell OR Carcinomas, Granular Cell OR Granular Cell Carcinoma OR Granular Cell Carcinomas OR Adenocarcinoma, Granular Cell OR Adenocarcinomas, Granular Cell OR Granular Cell Adenocarcinoma OR Granular Cell Adenocarcinomas OR Adenocarcinoma, Tubular OR Adenocarcinomas, Tubular OR Tubular Adenocarcinoma OR Tubular Adenocarcinomas OR Carcinoma, Tubular OR Carcinomas, Tubular OR Tubular Carcinoma OR Tubular Carcinomas) AND (Stomach OR Stomachs))</w:t>
            </w:r>
          </w:p>
        </w:tc>
      </w:tr>
      <w:tr w:rsidR="008B3041" w14:paraId="340AC20C" w14:textId="77777777">
        <w:tc>
          <w:tcPr>
            <w:tcW w:w="3397" w:type="dxa"/>
          </w:tcPr>
          <w:p w14:paraId="340AC20A" w14:textId="77777777" w:rsidR="008B3041" w:rsidRDefault="00000000">
            <w:pPr>
              <w:rPr>
                <w:rFonts w:ascii="Arial" w:eastAsia="Arial" w:hAnsi="Arial" w:cs="Arial"/>
              </w:rPr>
            </w:pPr>
            <w:r>
              <w:rPr>
                <w:rFonts w:ascii="Arial" w:eastAsia="Arial" w:hAnsi="Arial" w:cs="Arial"/>
              </w:rPr>
              <w:lastRenderedPageBreak/>
              <w:t>BOOLEAN OPERATOR</w:t>
            </w:r>
          </w:p>
        </w:tc>
        <w:tc>
          <w:tcPr>
            <w:tcW w:w="5622" w:type="dxa"/>
          </w:tcPr>
          <w:p w14:paraId="340AC20B" w14:textId="77777777" w:rsidR="008B3041" w:rsidRDefault="00000000">
            <w:pPr>
              <w:jc w:val="center"/>
              <w:rPr>
                <w:rFonts w:ascii="Arial" w:eastAsia="Arial" w:hAnsi="Arial" w:cs="Arial"/>
                <w:i/>
                <w:iCs/>
              </w:rPr>
            </w:pPr>
            <w:r>
              <w:rPr>
                <w:rFonts w:ascii="Arial" w:eastAsia="Arial" w:hAnsi="Arial" w:cs="Arial"/>
                <w:b/>
                <w:bCs/>
              </w:rPr>
              <w:t>AND</w:t>
            </w:r>
          </w:p>
        </w:tc>
      </w:tr>
      <w:tr w:rsidR="008B3041" w14:paraId="340AC20F" w14:textId="77777777">
        <w:tc>
          <w:tcPr>
            <w:tcW w:w="3397" w:type="dxa"/>
          </w:tcPr>
          <w:p w14:paraId="340AC20D" w14:textId="77777777" w:rsidR="008B3041" w:rsidRDefault="00000000">
            <w:pPr>
              <w:rPr>
                <w:rFonts w:ascii="Arial" w:eastAsia="Arial" w:hAnsi="Arial" w:cs="Arial"/>
              </w:rPr>
            </w:pPr>
            <w:r>
              <w:rPr>
                <w:rFonts w:ascii="Arial" w:eastAsia="Arial" w:hAnsi="Arial" w:cs="Arial"/>
              </w:rPr>
              <w:t xml:space="preserve">Filter for Type of study </w:t>
            </w:r>
          </w:p>
        </w:tc>
        <w:tc>
          <w:tcPr>
            <w:tcW w:w="5622" w:type="dxa"/>
          </w:tcPr>
          <w:p w14:paraId="340AC20E" w14:textId="77777777" w:rsidR="008B3041" w:rsidRDefault="00000000">
            <w:pPr>
              <w:rPr>
                <w:rFonts w:ascii="Arial" w:eastAsia="Arial" w:hAnsi="Arial" w:cs="Arial"/>
                <w:i/>
                <w:iCs/>
              </w:rPr>
            </w:pPr>
            <w:r>
              <w:rPr>
                <w:rFonts w:ascii="Arial" w:eastAsia="Arial" w:hAnsi="Arial" w:cs="Arial"/>
                <w:i/>
                <w:iCs/>
              </w:rPr>
              <w:t xml:space="preserve">Cohort Studies OR Cohort Study OR Studies, Cohort OR Study, Cohort OR Studies, Concurrent OR Concurrent Study OR Study, Concurrent OR Concurrent Studies OR Closed Cohort Studies OR Cohort Studies, Closed OR Closed Cohort Study OR Cohort Study, Closed OR Study, Closed Cohort OR Studies, Closed Cohort OR Historical Cohort Studies OR Cohort Studies, Historical OR Cohort Study, Historical OR Historical Cohort Study OR Study, Historical Cohort OR Studies, Historical Cohort OR Incidence Studies OR Incidence Study OR Studies, Incidence OR Study, Incidence OR Analysis, Cohort OR Analyses, Cohort OR Cohort Analyses OR Cohort Analysis OR Birth Cohort Studies OR Birth Cohort Study OR Cohort Studies, Birth OR Cohort Study, Birth OR Studies, Birth Cohort OR Study, Birth Cohort OR Case-Control Studies OR Case-Control Study OR Studies, Case-Control OR Study, Case-Control OR Case-Comparison Studies OR Case Comparison </w:t>
            </w:r>
            <w:r>
              <w:rPr>
                <w:rFonts w:ascii="Arial" w:eastAsia="Arial" w:hAnsi="Arial" w:cs="Arial"/>
                <w:i/>
                <w:iCs/>
              </w:rPr>
              <w:lastRenderedPageBreak/>
              <w:t>Studies OR Case-Comparison Study OR Studies, Case-Comparison OR Study, Case-Comparison OR Case-Compeer Studies OR Studies, Case-Compeer OR Case-Base Studies OR Case Base Studies OR Studies, Case-Base OR Case-Referent Studies OR Case Referent Studies OR Case-Referent Study OR Studies, Case-Referent OR Study, Case-Referent OR Case-</w:t>
            </w:r>
            <w:proofErr w:type="spellStart"/>
            <w:r>
              <w:rPr>
                <w:rFonts w:ascii="Arial" w:eastAsia="Arial" w:hAnsi="Arial" w:cs="Arial"/>
                <w:i/>
                <w:iCs/>
              </w:rPr>
              <w:t>Referrent</w:t>
            </w:r>
            <w:proofErr w:type="spellEnd"/>
            <w:r>
              <w:rPr>
                <w:rFonts w:ascii="Arial" w:eastAsia="Arial" w:hAnsi="Arial" w:cs="Arial"/>
                <w:i/>
                <w:iCs/>
              </w:rPr>
              <w:t xml:space="preserve"> Studies OR Case </w:t>
            </w:r>
            <w:proofErr w:type="spellStart"/>
            <w:r>
              <w:rPr>
                <w:rFonts w:ascii="Arial" w:eastAsia="Arial" w:hAnsi="Arial" w:cs="Arial"/>
                <w:i/>
                <w:iCs/>
              </w:rPr>
              <w:t>Referrent</w:t>
            </w:r>
            <w:proofErr w:type="spellEnd"/>
            <w:r>
              <w:rPr>
                <w:rFonts w:ascii="Arial" w:eastAsia="Arial" w:hAnsi="Arial" w:cs="Arial"/>
                <w:i/>
                <w:iCs/>
              </w:rPr>
              <w:t xml:space="preserve"> Studies OR Case-</w:t>
            </w:r>
            <w:proofErr w:type="spellStart"/>
            <w:r>
              <w:rPr>
                <w:rFonts w:ascii="Arial" w:eastAsia="Arial" w:hAnsi="Arial" w:cs="Arial"/>
                <w:i/>
                <w:iCs/>
              </w:rPr>
              <w:t>Referrent</w:t>
            </w:r>
            <w:proofErr w:type="spellEnd"/>
            <w:r>
              <w:rPr>
                <w:rFonts w:ascii="Arial" w:eastAsia="Arial" w:hAnsi="Arial" w:cs="Arial"/>
                <w:i/>
                <w:iCs/>
              </w:rPr>
              <w:t xml:space="preserve"> Study OR Studies, Case-</w:t>
            </w:r>
            <w:proofErr w:type="spellStart"/>
            <w:r>
              <w:rPr>
                <w:rFonts w:ascii="Arial" w:eastAsia="Arial" w:hAnsi="Arial" w:cs="Arial"/>
                <w:i/>
                <w:iCs/>
              </w:rPr>
              <w:t>Referrent</w:t>
            </w:r>
            <w:proofErr w:type="spellEnd"/>
            <w:r>
              <w:rPr>
                <w:rFonts w:ascii="Arial" w:eastAsia="Arial" w:hAnsi="Arial" w:cs="Arial"/>
                <w:i/>
                <w:iCs/>
              </w:rPr>
              <w:t xml:space="preserve"> OR Study, Case-</w:t>
            </w:r>
            <w:proofErr w:type="spellStart"/>
            <w:r>
              <w:rPr>
                <w:rFonts w:ascii="Arial" w:eastAsia="Arial" w:hAnsi="Arial" w:cs="Arial"/>
                <w:i/>
                <w:iCs/>
              </w:rPr>
              <w:t>Referrent</w:t>
            </w:r>
            <w:proofErr w:type="spellEnd"/>
            <w:r>
              <w:rPr>
                <w:rFonts w:ascii="Arial" w:eastAsia="Arial" w:hAnsi="Arial" w:cs="Arial"/>
                <w:i/>
                <w:iCs/>
              </w:rPr>
              <w:t xml:space="preserve"> OR Case Control Studies OR Case Control Study OR Studies, Case Control OR Study, Case Control OR Matched Case-Control Studies OR Case-Control Studies, Matched OR Case-Control Study, Matched OR Matched Case Control Studies OR Matched Case-Control Study OR Studies, Matched Case-Control OR Study, Matched Case-Control OR Nested Case-Control Studies OR Case-Control Studies, Nested OR Case-Control Study, Nested OR Nested Case Control Studies OR Nested Case-Control Study OR Studies, Nested Case-Control OR Study, Nested Case-Control OR Cross-Sectional Studies OR Cross Sectional Studies OR Cross-Sectional Study OR Studies, Cross-Sectional OR Study, Cross-Sectional OR Cross-Sectional Survey OR Cross Sectional Survey OR Cross-Sectional Surveys OR Survey, Cross-Sectional OR Surveys, Cross-Sectional OR Surveys, Disease Frequency OR Disease Frequency Survey OR Survey, Disease Frequency OR Disease Frequency Surveys OR Analysis, Cross-Sectional OR Analyses, Cross-Sectional OR Analysis, Cross Sectional OR Cross-Sectional Analyses OR Cross-Sectional Analysis OR Cross Sectional Analysis OR Analyses, Cross Sectional OR Cross Sectional Analyses OR Prevalence Studies OR Prevalence Study OR Studies, Prevalence OR Study, Prevalence</w:t>
            </w:r>
          </w:p>
        </w:tc>
      </w:tr>
      <w:tr w:rsidR="008B3041" w14:paraId="340AC211" w14:textId="77777777">
        <w:tc>
          <w:tcPr>
            <w:tcW w:w="9019" w:type="dxa"/>
            <w:gridSpan w:val="2"/>
          </w:tcPr>
          <w:p w14:paraId="340AC210" w14:textId="77777777" w:rsidR="008B3041" w:rsidRDefault="00000000">
            <w:pPr>
              <w:jc w:val="center"/>
              <w:rPr>
                <w:rFonts w:ascii="Arial" w:eastAsia="Arial" w:hAnsi="Arial" w:cs="Arial"/>
                <w:b/>
                <w:bCs/>
              </w:rPr>
            </w:pPr>
            <w:r>
              <w:rPr>
                <w:rFonts w:ascii="Arial" w:eastAsia="Arial" w:hAnsi="Arial" w:cs="Arial"/>
                <w:b/>
                <w:bCs/>
              </w:rPr>
              <w:lastRenderedPageBreak/>
              <w:t>EMBASE search strategy (broad search)</w:t>
            </w:r>
          </w:p>
        </w:tc>
      </w:tr>
      <w:tr w:rsidR="008B3041" w14:paraId="340AC214" w14:textId="77777777">
        <w:tc>
          <w:tcPr>
            <w:tcW w:w="3397" w:type="dxa"/>
          </w:tcPr>
          <w:p w14:paraId="340AC212" w14:textId="77777777" w:rsidR="008B3041" w:rsidRDefault="00000000">
            <w:pPr>
              <w:rPr>
                <w:rFonts w:ascii="Arial" w:eastAsia="Arial" w:hAnsi="Arial" w:cs="Arial"/>
              </w:rPr>
            </w:pPr>
            <w:r>
              <w:rPr>
                <w:rFonts w:ascii="Arial" w:eastAsia="Arial" w:hAnsi="Arial" w:cs="Arial"/>
              </w:rPr>
              <w:t>Filter for Helicobacter pylori</w:t>
            </w:r>
          </w:p>
        </w:tc>
        <w:tc>
          <w:tcPr>
            <w:tcW w:w="5622" w:type="dxa"/>
          </w:tcPr>
          <w:p w14:paraId="340AC213" w14:textId="77777777" w:rsidR="008B3041" w:rsidRDefault="00000000">
            <w:pPr>
              <w:rPr>
                <w:rFonts w:ascii="Arial" w:eastAsia="Arial" w:hAnsi="Arial" w:cs="Arial"/>
                <w:i/>
                <w:iCs/>
              </w:rPr>
            </w:pPr>
            <w:r>
              <w:rPr>
                <w:rFonts w:ascii="Arial" w:eastAsia="Arial" w:hAnsi="Arial" w:cs="Arial"/>
                <w:i/>
                <w:iCs/>
              </w:rPr>
              <w:t xml:space="preserve">'Campylobacter pylori' OR 'Campylobacter </w:t>
            </w:r>
            <w:proofErr w:type="spellStart"/>
            <w:r>
              <w:rPr>
                <w:rFonts w:ascii="Arial" w:eastAsia="Arial" w:hAnsi="Arial" w:cs="Arial"/>
                <w:i/>
                <w:iCs/>
              </w:rPr>
              <w:t>pyloridis</w:t>
            </w:r>
            <w:proofErr w:type="spellEnd"/>
            <w:r>
              <w:rPr>
                <w:rFonts w:ascii="Arial" w:eastAsia="Arial" w:hAnsi="Arial" w:cs="Arial"/>
                <w:i/>
                <w:iCs/>
              </w:rPr>
              <w:t xml:space="preserve">' OR 'Campylobacter </w:t>
            </w:r>
            <w:proofErr w:type="spellStart"/>
            <w:r>
              <w:rPr>
                <w:rFonts w:ascii="Arial" w:eastAsia="Arial" w:hAnsi="Arial" w:cs="Arial"/>
                <w:i/>
                <w:iCs/>
              </w:rPr>
              <w:t>pyloris</w:t>
            </w:r>
            <w:proofErr w:type="spellEnd"/>
            <w:r>
              <w:rPr>
                <w:rFonts w:ascii="Arial" w:eastAsia="Arial" w:hAnsi="Arial" w:cs="Arial"/>
                <w:i/>
                <w:iCs/>
              </w:rPr>
              <w:t xml:space="preserve">' OR 'Helicobacter </w:t>
            </w:r>
            <w:proofErr w:type="spellStart"/>
            <w:r>
              <w:rPr>
                <w:rFonts w:ascii="Arial" w:eastAsia="Arial" w:hAnsi="Arial" w:cs="Arial"/>
                <w:i/>
                <w:iCs/>
              </w:rPr>
              <w:t>nemestrinae</w:t>
            </w:r>
            <w:proofErr w:type="spellEnd"/>
            <w:r>
              <w:rPr>
                <w:rFonts w:ascii="Arial" w:eastAsia="Arial" w:hAnsi="Arial" w:cs="Arial"/>
                <w:i/>
                <w:iCs/>
              </w:rPr>
              <w:t>' OR 'Helicobacter pylori'</w:t>
            </w:r>
          </w:p>
        </w:tc>
      </w:tr>
      <w:tr w:rsidR="008B3041" w14:paraId="340AC217" w14:textId="77777777">
        <w:tc>
          <w:tcPr>
            <w:tcW w:w="3397" w:type="dxa"/>
          </w:tcPr>
          <w:p w14:paraId="340AC215" w14:textId="77777777" w:rsidR="008B3041" w:rsidRDefault="00000000">
            <w:pPr>
              <w:rPr>
                <w:rFonts w:ascii="Arial" w:eastAsia="Arial" w:hAnsi="Arial" w:cs="Arial"/>
              </w:rPr>
            </w:pPr>
            <w:r>
              <w:rPr>
                <w:rFonts w:ascii="Arial" w:eastAsia="Arial" w:hAnsi="Arial" w:cs="Arial"/>
              </w:rPr>
              <w:t>BOOLEAN OPERATOR</w:t>
            </w:r>
          </w:p>
        </w:tc>
        <w:tc>
          <w:tcPr>
            <w:tcW w:w="5622" w:type="dxa"/>
          </w:tcPr>
          <w:p w14:paraId="340AC216" w14:textId="77777777" w:rsidR="008B3041" w:rsidRDefault="00000000">
            <w:pPr>
              <w:jc w:val="center"/>
              <w:rPr>
                <w:rFonts w:ascii="Arial" w:eastAsia="Arial" w:hAnsi="Arial" w:cs="Arial"/>
                <w:b/>
                <w:bCs/>
              </w:rPr>
            </w:pPr>
            <w:r>
              <w:rPr>
                <w:rFonts w:ascii="Arial" w:eastAsia="Arial" w:hAnsi="Arial" w:cs="Arial"/>
                <w:b/>
                <w:bCs/>
              </w:rPr>
              <w:t>AND</w:t>
            </w:r>
          </w:p>
        </w:tc>
      </w:tr>
      <w:tr w:rsidR="008B3041" w14:paraId="340AC21A" w14:textId="77777777">
        <w:tc>
          <w:tcPr>
            <w:tcW w:w="3397" w:type="dxa"/>
          </w:tcPr>
          <w:p w14:paraId="340AC218" w14:textId="77777777" w:rsidR="008B3041" w:rsidRDefault="00000000">
            <w:pPr>
              <w:rPr>
                <w:rFonts w:ascii="Arial" w:eastAsia="Arial" w:hAnsi="Arial" w:cs="Arial"/>
              </w:rPr>
            </w:pPr>
            <w:r>
              <w:rPr>
                <w:rFonts w:ascii="Arial" w:eastAsia="Arial" w:hAnsi="Arial" w:cs="Arial"/>
              </w:rPr>
              <w:t xml:space="preserve">Filter for gastritis </w:t>
            </w:r>
          </w:p>
        </w:tc>
        <w:tc>
          <w:tcPr>
            <w:tcW w:w="5622" w:type="dxa"/>
          </w:tcPr>
          <w:p w14:paraId="340AC219" w14:textId="77777777" w:rsidR="008B3041" w:rsidRDefault="00000000">
            <w:pPr>
              <w:rPr>
                <w:rFonts w:ascii="Arial" w:eastAsia="Arial" w:hAnsi="Arial" w:cs="Arial"/>
                <w:i/>
                <w:iCs/>
              </w:rPr>
            </w:pPr>
            <w:r>
              <w:rPr>
                <w:rFonts w:ascii="Arial" w:eastAsia="Arial" w:hAnsi="Arial" w:cs="Arial"/>
                <w:i/>
                <w:iCs/>
              </w:rPr>
              <w:t>'</w:t>
            </w:r>
            <w:proofErr w:type="gramStart"/>
            <w:r>
              <w:rPr>
                <w:rFonts w:ascii="Arial" w:eastAsia="Arial" w:hAnsi="Arial" w:cs="Arial"/>
                <w:i/>
                <w:iCs/>
              </w:rPr>
              <w:t>autoimmune</w:t>
            </w:r>
            <w:proofErr w:type="gramEnd"/>
            <w:r>
              <w:rPr>
                <w:rFonts w:ascii="Arial" w:eastAsia="Arial" w:hAnsi="Arial" w:cs="Arial"/>
                <w:i/>
                <w:iCs/>
              </w:rPr>
              <w:t xml:space="preserve"> gastritis' OR 'chronic atrophic gastritis' OR 'gastric atrophy' OR 'gastritis, atrophic' OR 'atrophic gastritis' OR 'gastric inflammation' OR 'gastric inflammatory disease' OR '</w:t>
            </w:r>
            <w:proofErr w:type="spellStart"/>
            <w:r>
              <w:rPr>
                <w:rFonts w:ascii="Arial" w:eastAsia="Arial" w:hAnsi="Arial" w:cs="Arial"/>
                <w:i/>
                <w:iCs/>
              </w:rPr>
              <w:t>gastritic</w:t>
            </w:r>
            <w:proofErr w:type="spellEnd"/>
            <w:r>
              <w:rPr>
                <w:rFonts w:ascii="Arial" w:eastAsia="Arial" w:hAnsi="Arial" w:cs="Arial"/>
                <w:i/>
                <w:iCs/>
              </w:rPr>
              <w:t xml:space="preserve"> disease' OR </w:t>
            </w:r>
            <w:r>
              <w:rPr>
                <w:rFonts w:ascii="Arial" w:eastAsia="Arial" w:hAnsi="Arial" w:cs="Arial"/>
                <w:i/>
                <w:iCs/>
              </w:rPr>
              <w:lastRenderedPageBreak/>
              <w:t>'</w:t>
            </w:r>
            <w:proofErr w:type="spellStart"/>
            <w:r>
              <w:rPr>
                <w:rFonts w:ascii="Arial" w:eastAsia="Arial" w:hAnsi="Arial" w:cs="Arial"/>
                <w:i/>
                <w:iCs/>
              </w:rPr>
              <w:t>gastritic</w:t>
            </w:r>
            <w:proofErr w:type="spellEnd"/>
            <w:r>
              <w:rPr>
                <w:rFonts w:ascii="Arial" w:eastAsia="Arial" w:hAnsi="Arial" w:cs="Arial"/>
                <w:i/>
                <w:iCs/>
              </w:rPr>
              <w:t xml:space="preserve"> disorder' OR '</w:t>
            </w:r>
            <w:proofErr w:type="spellStart"/>
            <w:r>
              <w:rPr>
                <w:rFonts w:ascii="Arial" w:eastAsia="Arial" w:hAnsi="Arial" w:cs="Arial"/>
                <w:i/>
                <w:iCs/>
              </w:rPr>
              <w:t>gastritides</w:t>
            </w:r>
            <w:proofErr w:type="spellEnd"/>
            <w:r>
              <w:rPr>
                <w:rFonts w:ascii="Arial" w:eastAsia="Arial" w:hAnsi="Arial" w:cs="Arial"/>
                <w:i/>
                <w:iCs/>
              </w:rPr>
              <w:t>' OR 'stomach inflammation' OR 'gastritis'</w:t>
            </w:r>
          </w:p>
        </w:tc>
      </w:tr>
      <w:tr w:rsidR="008B3041" w14:paraId="340AC21D" w14:textId="77777777">
        <w:tc>
          <w:tcPr>
            <w:tcW w:w="3397" w:type="dxa"/>
          </w:tcPr>
          <w:p w14:paraId="340AC21B" w14:textId="77777777" w:rsidR="008B3041" w:rsidRDefault="00000000">
            <w:pPr>
              <w:rPr>
                <w:rFonts w:ascii="Arial" w:eastAsia="Arial" w:hAnsi="Arial" w:cs="Arial"/>
              </w:rPr>
            </w:pPr>
            <w:r>
              <w:rPr>
                <w:rFonts w:ascii="Arial" w:eastAsia="Arial" w:hAnsi="Arial" w:cs="Arial"/>
              </w:rPr>
              <w:lastRenderedPageBreak/>
              <w:t>BOOLEAN OPERATOR</w:t>
            </w:r>
          </w:p>
        </w:tc>
        <w:tc>
          <w:tcPr>
            <w:tcW w:w="5622" w:type="dxa"/>
          </w:tcPr>
          <w:p w14:paraId="340AC21C" w14:textId="77777777" w:rsidR="008B3041" w:rsidRDefault="00000000">
            <w:pPr>
              <w:jc w:val="center"/>
              <w:rPr>
                <w:rFonts w:ascii="Arial" w:eastAsia="Arial" w:hAnsi="Arial" w:cs="Arial"/>
                <w:b/>
                <w:bCs/>
              </w:rPr>
            </w:pPr>
            <w:r>
              <w:rPr>
                <w:rFonts w:ascii="Arial" w:eastAsia="Arial" w:hAnsi="Arial" w:cs="Arial"/>
                <w:b/>
                <w:bCs/>
              </w:rPr>
              <w:t>AND</w:t>
            </w:r>
          </w:p>
        </w:tc>
      </w:tr>
      <w:tr w:rsidR="008B3041" w14:paraId="340AC220" w14:textId="77777777">
        <w:tc>
          <w:tcPr>
            <w:tcW w:w="3397" w:type="dxa"/>
          </w:tcPr>
          <w:p w14:paraId="340AC21E" w14:textId="77777777" w:rsidR="008B3041" w:rsidRDefault="00000000">
            <w:pPr>
              <w:rPr>
                <w:rFonts w:ascii="Arial" w:eastAsia="Arial" w:hAnsi="Arial" w:cs="Arial"/>
              </w:rPr>
            </w:pPr>
            <w:r>
              <w:rPr>
                <w:rFonts w:ascii="Arial" w:eastAsia="Arial" w:hAnsi="Arial" w:cs="Arial"/>
              </w:rPr>
              <w:t>Filter for autoimmune</w:t>
            </w:r>
          </w:p>
        </w:tc>
        <w:tc>
          <w:tcPr>
            <w:tcW w:w="5622" w:type="dxa"/>
          </w:tcPr>
          <w:p w14:paraId="340AC21F" w14:textId="77777777" w:rsidR="008B3041" w:rsidRDefault="00000000">
            <w:pPr>
              <w:rPr>
                <w:rFonts w:ascii="Arial" w:eastAsia="Arial" w:hAnsi="Arial" w:cs="Arial"/>
                <w:i/>
                <w:iCs/>
              </w:rPr>
            </w:pPr>
            <w:r>
              <w:rPr>
                <w:rFonts w:ascii="Arial" w:eastAsia="Arial" w:hAnsi="Arial" w:cs="Arial"/>
                <w:i/>
                <w:iCs/>
              </w:rPr>
              <w:t>'auto immune disease' OR 'auto immunologic disease' OR 'auto-immune disorder' OR 'auto-immune disorders' OR '</w:t>
            </w:r>
            <w:proofErr w:type="spellStart"/>
            <w:r>
              <w:rPr>
                <w:rFonts w:ascii="Arial" w:eastAsia="Arial" w:hAnsi="Arial" w:cs="Arial"/>
                <w:i/>
                <w:iCs/>
              </w:rPr>
              <w:t>autoaggression</w:t>
            </w:r>
            <w:proofErr w:type="spellEnd"/>
            <w:r>
              <w:rPr>
                <w:rFonts w:ascii="Arial" w:eastAsia="Arial" w:hAnsi="Arial" w:cs="Arial"/>
                <w:i/>
                <w:iCs/>
              </w:rPr>
              <w:t>, immune' OR 'autoaggressive disease' OR 'autoantibody disease' OR 'autoimmune diseases' OR 'autoimmune disorder' OR 'autoimmune disorders' OR 'autoimmune disturbance' OR 'autoimmune pathology' OR '</w:t>
            </w:r>
            <w:proofErr w:type="spellStart"/>
            <w:r>
              <w:rPr>
                <w:rFonts w:ascii="Arial" w:eastAsia="Arial" w:hAnsi="Arial" w:cs="Arial"/>
                <w:i/>
                <w:iCs/>
              </w:rPr>
              <w:t>autoimmuno</w:t>
            </w:r>
            <w:proofErr w:type="spellEnd"/>
            <w:r>
              <w:rPr>
                <w:rFonts w:ascii="Arial" w:eastAsia="Arial" w:hAnsi="Arial" w:cs="Arial"/>
                <w:i/>
                <w:iCs/>
              </w:rPr>
              <w:t xml:space="preserve"> disease' OR 'autoimmunologic disease' OR 'autoimmune disease' OR (('castle intrinsic factor' OR 'gastric intrinsic factor' OR 'intrinsic factor vitamin b 12' OR 'stomach intrinsic factor' OR 'vitamin B12 intrinsic factor' OR 'intrinsic factor' OR 'cell, parietal' OR 'gastric mucosa parietal cell' OR 'gastric parietal cell' OR 'gastric parietal cells' OR 'oxyntic cell' OR 'parietal cell' OR 'parietal cells, gastric' OR 'stomach parietal cell') AND ('antibody, auto' OR 'auto antibody' OR 'autoantibodies' OR 'autoimmune antibody' OR 'autoantibody')) OR '</w:t>
            </w:r>
            <w:proofErr w:type="spellStart"/>
            <w:r>
              <w:rPr>
                <w:rFonts w:ascii="Arial" w:eastAsia="Arial" w:hAnsi="Arial" w:cs="Arial"/>
                <w:i/>
                <w:iCs/>
              </w:rPr>
              <w:t>addison</w:t>
            </w:r>
            <w:proofErr w:type="spellEnd"/>
            <w:r>
              <w:rPr>
                <w:rFonts w:ascii="Arial" w:eastAsia="Arial" w:hAnsi="Arial" w:cs="Arial"/>
                <w:i/>
                <w:iCs/>
              </w:rPr>
              <w:t xml:space="preserve"> </w:t>
            </w:r>
            <w:proofErr w:type="spellStart"/>
            <w:r>
              <w:rPr>
                <w:rFonts w:ascii="Arial" w:eastAsia="Arial" w:hAnsi="Arial" w:cs="Arial"/>
                <w:i/>
                <w:iCs/>
              </w:rPr>
              <w:t>anaemia</w:t>
            </w:r>
            <w:proofErr w:type="spellEnd"/>
            <w:r>
              <w:rPr>
                <w:rFonts w:ascii="Arial" w:eastAsia="Arial" w:hAnsi="Arial" w:cs="Arial"/>
                <w:i/>
                <w:iCs/>
              </w:rPr>
              <w:t>' OR '</w:t>
            </w:r>
            <w:proofErr w:type="spellStart"/>
            <w:r>
              <w:rPr>
                <w:rFonts w:ascii="Arial" w:eastAsia="Arial" w:hAnsi="Arial" w:cs="Arial"/>
                <w:i/>
                <w:iCs/>
              </w:rPr>
              <w:t>addison</w:t>
            </w:r>
            <w:proofErr w:type="spellEnd"/>
            <w:r>
              <w:rPr>
                <w:rFonts w:ascii="Arial" w:eastAsia="Arial" w:hAnsi="Arial" w:cs="Arial"/>
                <w:i/>
                <w:iCs/>
              </w:rPr>
              <w:t xml:space="preserve"> anemia' OR '</w:t>
            </w:r>
            <w:proofErr w:type="spellStart"/>
            <w:r>
              <w:rPr>
                <w:rFonts w:ascii="Arial" w:eastAsia="Arial" w:hAnsi="Arial" w:cs="Arial"/>
                <w:i/>
                <w:iCs/>
              </w:rPr>
              <w:t>addison</w:t>
            </w:r>
            <w:proofErr w:type="spellEnd"/>
            <w:r>
              <w:rPr>
                <w:rFonts w:ascii="Arial" w:eastAsia="Arial" w:hAnsi="Arial" w:cs="Arial"/>
                <w:i/>
                <w:iCs/>
              </w:rPr>
              <w:t xml:space="preserve"> </w:t>
            </w:r>
            <w:proofErr w:type="spellStart"/>
            <w:r>
              <w:rPr>
                <w:rFonts w:ascii="Arial" w:eastAsia="Arial" w:hAnsi="Arial" w:cs="Arial"/>
                <w:i/>
                <w:iCs/>
              </w:rPr>
              <w:t>biermer</w:t>
            </w:r>
            <w:proofErr w:type="spellEnd"/>
            <w:r>
              <w:rPr>
                <w:rFonts w:ascii="Arial" w:eastAsia="Arial" w:hAnsi="Arial" w:cs="Arial"/>
                <w:i/>
                <w:iCs/>
              </w:rPr>
              <w:t xml:space="preserve"> </w:t>
            </w:r>
            <w:proofErr w:type="spellStart"/>
            <w:r>
              <w:rPr>
                <w:rFonts w:ascii="Arial" w:eastAsia="Arial" w:hAnsi="Arial" w:cs="Arial"/>
                <w:i/>
                <w:iCs/>
              </w:rPr>
              <w:t>anaemia</w:t>
            </w:r>
            <w:proofErr w:type="spellEnd"/>
            <w:r>
              <w:rPr>
                <w:rFonts w:ascii="Arial" w:eastAsia="Arial" w:hAnsi="Arial" w:cs="Arial"/>
                <w:i/>
                <w:iCs/>
              </w:rPr>
              <w:t>' OR '</w:t>
            </w:r>
            <w:proofErr w:type="spellStart"/>
            <w:r>
              <w:rPr>
                <w:rFonts w:ascii="Arial" w:eastAsia="Arial" w:hAnsi="Arial" w:cs="Arial"/>
                <w:i/>
                <w:iCs/>
              </w:rPr>
              <w:t>addison</w:t>
            </w:r>
            <w:proofErr w:type="spellEnd"/>
            <w:r>
              <w:rPr>
                <w:rFonts w:ascii="Arial" w:eastAsia="Arial" w:hAnsi="Arial" w:cs="Arial"/>
                <w:i/>
                <w:iCs/>
              </w:rPr>
              <w:t xml:space="preserve"> </w:t>
            </w:r>
            <w:proofErr w:type="spellStart"/>
            <w:r>
              <w:rPr>
                <w:rFonts w:ascii="Arial" w:eastAsia="Arial" w:hAnsi="Arial" w:cs="Arial"/>
                <w:i/>
                <w:iCs/>
              </w:rPr>
              <w:t>biermer</w:t>
            </w:r>
            <w:proofErr w:type="spellEnd"/>
            <w:r>
              <w:rPr>
                <w:rFonts w:ascii="Arial" w:eastAsia="Arial" w:hAnsi="Arial" w:cs="Arial"/>
                <w:i/>
                <w:iCs/>
              </w:rPr>
              <w:t xml:space="preserve"> anemia' OR '</w:t>
            </w:r>
            <w:proofErr w:type="spellStart"/>
            <w:r>
              <w:rPr>
                <w:rFonts w:ascii="Arial" w:eastAsia="Arial" w:hAnsi="Arial" w:cs="Arial"/>
                <w:i/>
                <w:iCs/>
              </w:rPr>
              <w:t>addisonian</w:t>
            </w:r>
            <w:proofErr w:type="spellEnd"/>
            <w:r>
              <w:rPr>
                <w:rFonts w:ascii="Arial" w:eastAsia="Arial" w:hAnsi="Arial" w:cs="Arial"/>
                <w:i/>
                <w:iCs/>
              </w:rPr>
              <w:t xml:space="preserve"> </w:t>
            </w:r>
            <w:proofErr w:type="spellStart"/>
            <w:r>
              <w:rPr>
                <w:rFonts w:ascii="Arial" w:eastAsia="Arial" w:hAnsi="Arial" w:cs="Arial"/>
                <w:i/>
                <w:iCs/>
              </w:rPr>
              <w:t>anaemia</w:t>
            </w:r>
            <w:proofErr w:type="spellEnd"/>
            <w:r>
              <w:rPr>
                <w:rFonts w:ascii="Arial" w:eastAsia="Arial" w:hAnsi="Arial" w:cs="Arial"/>
                <w:i/>
                <w:iCs/>
              </w:rPr>
              <w:t>' OR '</w:t>
            </w:r>
            <w:proofErr w:type="spellStart"/>
            <w:r>
              <w:rPr>
                <w:rFonts w:ascii="Arial" w:eastAsia="Arial" w:hAnsi="Arial" w:cs="Arial"/>
                <w:i/>
                <w:iCs/>
              </w:rPr>
              <w:t>addisonian</w:t>
            </w:r>
            <w:proofErr w:type="spellEnd"/>
            <w:r>
              <w:rPr>
                <w:rFonts w:ascii="Arial" w:eastAsia="Arial" w:hAnsi="Arial" w:cs="Arial"/>
                <w:i/>
                <w:iCs/>
              </w:rPr>
              <w:t xml:space="preserve"> anemia' OR '</w:t>
            </w:r>
            <w:proofErr w:type="spellStart"/>
            <w:r>
              <w:rPr>
                <w:rFonts w:ascii="Arial" w:eastAsia="Arial" w:hAnsi="Arial" w:cs="Arial"/>
                <w:i/>
                <w:iCs/>
              </w:rPr>
              <w:t>addisonian</w:t>
            </w:r>
            <w:proofErr w:type="spellEnd"/>
            <w:r>
              <w:rPr>
                <w:rFonts w:ascii="Arial" w:eastAsia="Arial" w:hAnsi="Arial" w:cs="Arial"/>
                <w:i/>
                <w:iCs/>
              </w:rPr>
              <w:t xml:space="preserve"> pernicious </w:t>
            </w:r>
            <w:proofErr w:type="spellStart"/>
            <w:r>
              <w:rPr>
                <w:rFonts w:ascii="Arial" w:eastAsia="Arial" w:hAnsi="Arial" w:cs="Arial"/>
                <w:i/>
                <w:iCs/>
              </w:rPr>
              <w:t>anaemia</w:t>
            </w:r>
            <w:proofErr w:type="spellEnd"/>
            <w:r>
              <w:rPr>
                <w:rFonts w:ascii="Arial" w:eastAsia="Arial" w:hAnsi="Arial" w:cs="Arial"/>
                <w:i/>
                <w:iCs/>
              </w:rPr>
              <w:t>' OR '</w:t>
            </w:r>
            <w:proofErr w:type="spellStart"/>
            <w:r>
              <w:rPr>
                <w:rFonts w:ascii="Arial" w:eastAsia="Arial" w:hAnsi="Arial" w:cs="Arial"/>
                <w:i/>
                <w:iCs/>
              </w:rPr>
              <w:t>addisonian</w:t>
            </w:r>
            <w:proofErr w:type="spellEnd"/>
            <w:r>
              <w:rPr>
                <w:rFonts w:ascii="Arial" w:eastAsia="Arial" w:hAnsi="Arial" w:cs="Arial"/>
                <w:i/>
                <w:iCs/>
              </w:rPr>
              <w:t xml:space="preserve"> pernicious anemia' OR '</w:t>
            </w:r>
            <w:proofErr w:type="spellStart"/>
            <w:r>
              <w:rPr>
                <w:rFonts w:ascii="Arial" w:eastAsia="Arial" w:hAnsi="Arial" w:cs="Arial"/>
                <w:i/>
                <w:iCs/>
              </w:rPr>
              <w:t>anaemia</w:t>
            </w:r>
            <w:proofErr w:type="spellEnd"/>
            <w:r>
              <w:rPr>
                <w:rFonts w:ascii="Arial" w:eastAsia="Arial" w:hAnsi="Arial" w:cs="Arial"/>
                <w:i/>
                <w:iCs/>
              </w:rPr>
              <w:t xml:space="preserve"> </w:t>
            </w:r>
            <w:proofErr w:type="spellStart"/>
            <w:r>
              <w:rPr>
                <w:rFonts w:ascii="Arial" w:eastAsia="Arial" w:hAnsi="Arial" w:cs="Arial"/>
                <w:i/>
                <w:iCs/>
              </w:rPr>
              <w:t>perniciosa</w:t>
            </w:r>
            <w:proofErr w:type="spellEnd"/>
            <w:r>
              <w:rPr>
                <w:rFonts w:ascii="Arial" w:eastAsia="Arial" w:hAnsi="Arial" w:cs="Arial"/>
                <w:i/>
                <w:iCs/>
              </w:rPr>
              <w:t>' OR '</w:t>
            </w:r>
            <w:proofErr w:type="spellStart"/>
            <w:r>
              <w:rPr>
                <w:rFonts w:ascii="Arial" w:eastAsia="Arial" w:hAnsi="Arial" w:cs="Arial"/>
                <w:i/>
                <w:iCs/>
              </w:rPr>
              <w:t>anaemia</w:t>
            </w:r>
            <w:proofErr w:type="spellEnd"/>
            <w:r>
              <w:rPr>
                <w:rFonts w:ascii="Arial" w:eastAsia="Arial" w:hAnsi="Arial" w:cs="Arial"/>
                <w:i/>
                <w:iCs/>
              </w:rPr>
              <w:t xml:space="preserve">, pernicious' OR 'anemia </w:t>
            </w:r>
            <w:proofErr w:type="spellStart"/>
            <w:r>
              <w:rPr>
                <w:rFonts w:ascii="Arial" w:eastAsia="Arial" w:hAnsi="Arial" w:cs="Arial"/>
                <w:i/>
                <w:iCs/>
              </w:rPr>
              <w:t>perniciosa</w:t>
            </w:r>
            <w:proofErr w:type="spellEnd"/>
            <w:r>
              <w:rPr>
                <w:rFonts w:ascii="Arial" w:eastAsia="Arial" w:hAnsi="Arial" w:cs="Arial"/>
                <w:i/>
                <w:iCs/>
              </w:rPr>
              <w:t xml:space="preserve">' OR 'anemia, pernicious' OR 'B12 deficiency </w:t>
            </w:r>
            <w:proofErr w:type="spellStart"/>
            <w:r>
              <w:rPr>
                <w:rFonts w:ascii="Arial" w:eastAsia="Arial" w:hAnsi="Arial" w:cs="Arial"/>
                <w:i/>
                <w:iCs/>
              </w:rPr>
              <w:t>anaemia</w:t>
            </w:r>
            <w:proofErr w:type="spellEnd"/>
            <w:r>
              <w:rPr>
                <w:rFonts w:ascii="Arial" w:eastAsia="Arial" w:hAnsi="Arial" w:cs="Arial"/>
                <w:i/>
                <w:iCs/>
              </w:rPr>
              <w:t xml:space="preserve">' OR 'B12 deficiency anemia' OR 'B12 deficient </w:t>
            </w:r>
            <w:proofErr w:type="spellStart"/>
            <w:r>
              <w:rPr>
                <w:rFonts w:ascii="Arial" w:eastAsia="Arial" w:hAnsi="Arial" w:cs="Arial"/>
                <w:i/>
                <w:iCs/>
              </w:rPr>
              <w:t>anaemia</w:t>
            </w:r>
            <w:proofErr w:type="spellEnd"/>
            <w:r>
              <w:rPr>
                <w:rFonts w:ascii="Arial" w:eastAsia="Arial" w:hAnsi="Arial" w:cs="Arial"/>
                <w:i/>
                <w:iCs/>
              </w:rPr>
              <w:t>' OR 'B12 deficient anemia' OR 'B12 vitamin deficiency anemia' OR '</w:t>
            </w:r>
            <w:proofErr w:type="spellStart"/>
            <w:r>
              <w:rPr>
                <w:rFonts w:ascii="Arial" w:eastAsia="Arial" w:hAnsi="Arial" w:cs="Arial"/>
                <w:i/>
                <w:iCs/>
              </w:rPr>
              <w:t>biermer</w:t>
            </w:r>
            <w:proofErr w:type="spellEnd"/>
            <w:r>
              <w:rPr>
                <w:rFonts w:ascii="Arial" w:eastAsia="Arial" w:hAnsi="Arial" w:cs="Arial"/>
                <w:i/>
                <w:iCs/>
              </w:rPr>
              <w:t xml:space="preserve"> </w:t>
            </w:r>
            <w:proofErr w:type="spellStart"/>
            <w:r>
              <w:rPr>
                <w:rFonts w:ascii="Arial" w:eastAsia="Arial" w:hAnsi="Arial" w:cs="Arial"/>
                <w:i/>
                <w:iCs/>
              </w:rPr>
              <w:t>anaemia</w:t>
            </w:r>
            <w:proofErr w:type="spellEnd"/>
            <w:r>
              <w:rPr>
                <w:rFonts w:ascii="Arial" w:eastAsia="Arial" w:hAnsi="Arial" w:cs="Arial"/>
                <w:i/>
                <w:iCs/>
              </w:rPr>
              <w:t>' OR '</w:t>
            </w:r>
            <w:proofErr w:type="spellStart"/>
            <w:r>
              <w:rPr>
                <w:rFonts w:ascii="Arial" w:eastAsia="Arial" w:hAnsi="Arial" w:cs="Arial"/>
                <w:i/>
                <w:iCs/>
              </w:rPr>
              <w:t>biermer</w:t>
            </w:r>
            <w:proofErr w:type="spellEnd"/>
            <w:r>
              <w:rPr>
                <w:rFonts w:ascii="Arial" w:eastAsia="Arial" w:hAnsi="Arial" w:cs="Arial"/>
                <w:i/>
                <w:iCs/>
              </w:rPr>
              <w:t xml:space="preserve"> anemia' OR '</w:t>
            </w:r>
            <w:proofErr w:type="spellStart"/>
            <w:r>
              <w:rPr>
                <w:rFonts w:ascii="Arial" w:eastAsia="Arial" w:hAnsi="Arial" w:cs="Arial"/>
                <w:i/>
                <w:iCs/>
              </w:rPr>
              <w:t>biermer</w:t>
            </w:r>
            <w:proofErr w:type="spellEnd"/>
            <w:r>
              <w:rPr>
                <w:rFonts w:ascii="Arial" w:eastAsia="Arial" w:hAnsi="Arial" w:cs="Arial"/>
                <w:i/>
                <w:iCs/>
              </w:rPr>
              <w:t xml:space="preserve"> disease' OR 'cobalamin deficiency </w:t>
            </w:r>
            <w:proofErr w:type="spellStart"/>
            <w:r>
              <w:rPr>
                <w:rFonts w:ascii="Arial" w:eastAsia="Arial" w:hAnsi="Arial" w:cs="Arial"/>
                <w:i/>
                <w:iCs/>
              </w:rPr>
              <w:t>anaemia</w:t>
            </w:r>
            <w:proofErr w:type="spellEnd"/>
            <w:r>
              <w:rPr>
                <w:rFonts w:ascii="Arial" w:eastAsia="Arial" w:hAnsi="Arial" w:cs="Arial"/>
                <w:i/>
                <w:iCs/>
              </w:rPr>
              <w:t xml:space="preserve">' OR 'cobalamin deficiency anemia' OR 'macrocytic hyperchromic </w:t>
            </w:r>
            <w:proofErr w:type="spellStart"/>
            <w:r>
              <w:rPr>
                <w:rFonts w:ascii="Arial" w:eastAsia="Arial" w:hAnsi="Arial" w:cs="Arial"/>
                <w:i/>
                <w:iCs/>
              </w:rPr>
              <w:t>anaemia</w:t>
            </w:r>
            <w:proofErr w:type="spellEnd"/>
            <w:r>
              <w:rPr>
                <w:rFonts w:ascii="Arial" w:eastAsia="Arial" w:hAnsi="Arial" w:cs="Arial"/>
                <w:i/>
                <w:iCs/>
              </w:rPr>
              <w:t xml:space="preserve">' OR 'macrocytic hyperchromic anemia' OR 'pernicious </w:t>
            </w:r>
            <w:proofErr w:type="spellStart"/>
            <w:r>
              <w:rPr>
                <w:rFonts w:ascii="Arial" w:eastAsia="Arial" w:hAnsi="Arial" w:cs="Arial"/>
                <w:i/>
                <w:iCs/>
              </w:rPr>
              <w:t>anaemia</w:t>
            </w:r>
            <w:proofErr w:type="spellEnd"/>
            <w:r>
              <w:rPr>
                <w:rFonts w:ascii="Arial" w:eastAsia="Arial" w:hAnsi="Arial" w:cs="Arial"/>
                <w:i/>
                <w:iCs/>
              </w:rPr>
              <w:t xml:space="preserve">' OR 'primary </w:t>
            </w:r>
            <w:proofErr w:type="spellStart"/>
            <w:r>
              <w:rPr>
                <w:rFonts w:ascii="Arial" w:eastAsia="Arial" w:hAnsi="Arial" w:cs="Arial"/>
                <w:i/>
                <w:iCs/>
              </w:rPr>
              <w:t>anaemia</w:t>
            </w:r>
            <w:proofErr w:type="spellEnd"/>
            <w:r>
              <w:rPr>
                <w:rFonts w:ascii="Arial" w:eastAsia="Arial" w:hAnsi="Arial" w:cs="Arial"/>
                <w:i/>
                <w:iCs/>
              </w:rPr>
              <w:t xml:space="preserve">' OR 'primary anemia' OR 'vitamin b 12 deficiency </w:t>
            </w:r>
            <w:proofErr w:type="spellStart"/>
            <w:r>
              <w:rPr>
                <w:rFonts w:ascii="Arial" w:eastAsia="Arial" w:hAnsi="Arial" w:cs="Arial"/>
                <w:i/>
                <w:iCs/>
              </w:rPr>
              <w:t>anaemia</w:t>
            </w:r>
            <w:proofErr w:type="spellEnd"/>
            <w:r>
              <w:rPr>
                <w:rFonts w:ascii="Arial" w:eastAsia="Arial" w:hAnsi="Arial" w:cs="Arial"/>
                <w:i/>
                <w:iCs/>
              </w:rPr>
              <w:t xml:space="preserve">' OR 'vitamin b 12 deficiency anemia' OR 'vitamin B12 deficiency </w:t>
            </w:r>
            <w:proofErr w:type="spellStart"/>
            <w:r>
              <w:rPr>
                <w:rFonts w:ascii="Arial" w:eastAsia="Arial" w:hAnsi="Arial" w:cs="Arial"/>
                <w:i/>
                <w:iCs/>
              </w:rPr>
              <w:t>anaemia</w:t>
            </w:r>
            <w:proofErr w:type="spellEnd"/>
            <w:r>
              <w:rPr>
                <w:rFonts w:ascii="Arial" w:eastAsia="Arial" w:hAnsi="Arial" w:cs="Arial"/>
                <w:i/>
                <w:iCs/>
              </w:rPr>
              <w:t>' OR 'vitamin B12 deficiency anemia' OR 'pernicious anemia'</w:t>
            </w:r>
          </w:p>
        </w:tc>
      </w:tr>
      <w:tr w:rsidR="008B3041" w14:paraId="340AC223" w14:textId="77777777">
        <w:tc>
          <w:tcPr>
            <w:tcW w:w="3397" w:type="dxa"/>
          </w:tcPr>
          <w:p w14:paraId="340AC221" w14:textId="77777777" w:rsidR="008B3041" w:rsidRDefault="00000000">
            <w:pPr>
              <w:rPr>
                <w:rFonts w:ascii="Arial" w:eastAsia="Arial" w:hAnsi="Arial" w:cs="Arial"/>
              </w:rPr>
            </w:pPr>
            <w:r>
              <w:rPr>
                <w:rFonts w:ascii="Arial" w:eastAsia="Arial" w:hAnsi="Arial" w:cs="Arial"/>
              </w:rPr>
              <w:t>BOOLEAN OPERATOR</w:t>
            </w:r>
          </w:p>
        </w:tc>
        <w:tc>
          <w:tcPr>
            <w:tcW w:w="5622" w:type="dxa"/>
          </w:tcPr>
          <w:p w14:paraId="340AC222" w14:textId="77777777" w:rsidR="008B3041" w:rsidRDefault="00000000">
            <w:pPr>
              <w:jc w:val="center"/>
              <w:rPr>
                <w:rFonts w:ascii="Arial" w:eastAsia="Arial" w:hAnsi="Arial" w:cs="Arial"/>
                <w:i/>
                <w:iCs/>
              </w:rPr>
            </w:pPr>
            <w:r>
              <w:rPr>
                <w:rFonts w:ascii="Arial" w:eastAsia="Arial" w:hAnsi="Arial" w:cs="Arial"/>
                <w:b/>
                <w:bCs/>
              </w:rPr>
              <w:t>AND</w:t>
            </w:r>
          </w:p>
        </w:tc>
      </w:tr>
      <w:tr w:rsidR="008B3041" w14:paraId="340AC226" w14:textId="77777777">
        <w:tc>
          <w:tcPr>
            <w:tcW w:w="3397" w:type="dxa"/>
          </w:tcPr>
          <w:p w14:paraId="340AC224" w14:textId="77777777" w:rsidR="008B3041" w:rsidRDefault="00000000">
            <w:pPr>
              <w:rPr>
                <w:rFonts w:ascii="Arial" w:eastAsia="Arial" w:hAnsi="Arial" w:cs="Arial"/>
              </w:rPr>
            </w:pPr>
            <w:r>
              <w:rPr>
                <w:rFonts w:ascii="Arial" w:eastAsia="Arial" w:hAnsi="Arial" w:cs="Arial"/>
              </w:rPr>
              <w:t xml:space="preserve">Filter for gastric cancer </w:t>
            </w:r>
          </w:p>
        </w:tc>
        <w:tc>
          <w:tcPr>
            <w:tcW w:w="5622" w:type="dxa"/>
          </w:tcPr>
          <w:p w14:paraId="340AC225" w14:textId="77777777" w:rsidR="008B3041" w:rsidRDefault="00000000">
            <w:pPr>
              <w:rPr>
                <w:rFonts w:ascii="Arial" w:eastAsia="Arial" w:hAnsi="Arial" w:cs="Arial"/>
                <w:i/>
                <w:iCs/>
              </w:rPr>
            </w:pPr>
            <w:r>
              <w:rPr>
                <w:rFonts w:ascii="Arial" w:eastAsia="Arial" w:hAnsi="Arial" w:cs="Arial"/>
                <w:i/>
                <w:iCs/>
              </w:rPr>
              <w:t xml:space="preserve">'cancer of the cardia' OR 'cancer of the gastric antrum' OR 'cancer of the gastric body' OR 'cancer of the gastric cardia' OR 'cancer of the gastric fundus' OR 'cancer, stomach' OR 'cardia cancer' OR 'gastric antral cancer' OR 'gastric antrum cancer' OR 'gastric body </w:t>
            </w:r>
            <w:r>
              <w:rPr>
                <w:rFonts w:ascii="Arial" w:eastAsia="Arial" w:hAnsi="Arial" w:cs="Arial"/>
                <w:i/>
                <w:iCs/>
              </w:rPr>
              <w:lastRenderedPageBreak/>
              <w:t xml:space="preserve">cancer' OR 'gastric cancer' OR 'gastric cardia cancer' OR 'gastric cardiac cancer' OR 'gastric malignancies' OR 'gastric malignancy' OR 'malignancies of the stomach' OR 'malignancy of the stomach' OR 'malignant gastric neoplasm' OR 'malignant gastric tumor' OR 'malignant neoplasm of the stomach' OR 'malignant neoplasms of the stomach' OR 'malignant tumor of the stomach' OR 'malignant tumors of the stomach' OR 'malignant </w:t>
            </w:r>
            <w:proofErr w:type="spellStart"/>
            <w:r>
              <w:rPr>
                <w:rFonts w:ascii="Arial" w:eastAsia="Arial" w:hAnsi="Arial" w:cs="Arial"/>
                <w:i/>
                <w:iCs/>
              </w:rPr>
              <w:t>tumour</w:t>
            </w:r>
            <w:proofErr w:type="spellEnd"/>
            <w:r>
              <w:rPr>
                <w:rFonts w:ascii="Arial" w:eastAsia="Arial" w:hAnsi="Arial" w:cs="Arial"/>
                <w:i/>
                <w:iCs/>
              </w:rPr>
              <w:t xml:space="preserve"> of the stomach' OR 'malignant </w:t>
            </w:r>
            <w:proofErr w:type="spellStart"/>
            <w:r>
              <w:rPr>
                <w:rFonts w:ascii="Arial" w:eastAsia="Arial" w:hAnsi="Arial" w:cs="Arial"/>
                <w:i/>
                <w:iCs/>
              </w:rPr>
              <w:t>tumours</w:t>
            </w:r>
            <w:proofErr w:type="spellEnd"/>
            <w:r>
              <w:rPr>
                <w:rFonts w:ascii="Arial" w:eastAsia="Arial" w:hAnsi="Arial" w:cs="Arial"/>
                <w:i/>
                <w:iCs/>
              </w:rPr>
              <w:t xml:space="preserve"> of the stomach' OR 'pyloric cancer' OR 'stomach malignancies' OR 'stomach malignancy' OR 'stomach cancer' OR (('</w:t>
            </w:r>
            <w:proofErr w:type="spellStart"/>
            <w:r>
              <w:rPr>
                <w:rFonts w:ascii="Arial" w:eastAsia="Arial" w:hAnsi="Arial" w:cs="Arial"/>
                <w:i/>
                <w:iCs/>
              </w:rPr>
              <w:t>adenocancer</w:t>
            </w:r>
            <w:proofErr w:type="spellEnd"/>
            <w:r>
              <w:rPr>
                <w:rFonts w:ascii="Arial" w:eastAsia="Arial" w:hAnsi="Arial" w:cs="Arial"/>
                <w:i/>
                <w:iCs/>
              </w:rPr>
              <w:t>' OR 'adenocarcinoma, clear cell' OR 'adenocarcinoma, papillary' OR 'adenocarcinoma, scirrhous' OR '</w:t>
            </w:r>
            <w:proofErr w:type="spellStart"/>
            <w:r>
              <w:rPr>
                <w:rFonts w:ascii="Arial" w:eastAsia="Arial" w:hAnsi="Arial" w:cs="Arial"/>
                <w:i/>
                <w:iCs/>
              </w:rPr>
              <w:t>adenoepidermoid</w:t>
            </w:r>
            <w:proofErr w:type="spellEnd"/>
            <w:r>
              <w:rPr>
                <w:rFonts w:ascii="Arial" w:eastAsia="Arial" w:hAnsi="Arial" w:cs="Arial"/>
                <w:i/>
                <w:iCs/>
              </w:rPr>
              <w:t>' OR '</w:t>
            </w:r>
            <w:proofErr w:type="spellStart"/>
            <w:r>
              <w:rPr>
                <w:rFonts w:ascii="Arial" w:eastAsia="Arial" w:hAnsi="Arial" w:cs="Arial"/>
                <w:i/>
                <w:iCs/>
              </w:rPr>
              <w:t>adenoepidermoid</w:t>
            </w:r>
            <w:proofErr w:type="spellEnd"/>
            <w:r>
              <w:rPr>
                <w:rFonts w:ascii="Arial" w:eastAsia="Arial" w:hAnsi="Arial" w:cs="Arial"/>
                <w:i/>
                <w:iCs/>
              </w:rPr>
              <w:t xml:space="preserve"> carcinoma' OR 'adenoid basal carcinoma' OR 'glandular carcinoma' OR 'papillary adenocarcinoma' OR 'scirrhous adenocarcinoma' OR 'villous adenocarcinoma' OR 'adenocarcinoma') AND ('ventriculus gaster' OR 'stomach'))</w:t>
            </w:r>
          </w:p>
        </w:tc>
      </w:tr>
      <w:tr w:rsidR="008B3041" w14:paraId="340AC229" w14:textId="77777777">
        <w:tc>
          <w:tcPr>
            <w:tcW w:w="3397" w:type="dxa"/>
          </w:tcPr>
          <w:p w14:paraId="340AC227" w14:textId="77777777" w:rsidR="008B3041" w:rsidRDefault="00000000">
            <w:pPr>
              <w:rPr>
                <w:rFonts w:ascii="Arial" w:eastAsia="Arial" w:hAnsi="Arial" w:cs="Arial"/>
              </w:rPr>
            </w:pPr>
            <w:r>
              <w:rPr>
                <w:rFonts w:ascii="Arial" w:eastAsia="Arial" w:hAnsi="Arial" w:cs="Arial"/>
              </w:rPr>
              <w:lastRenderedPageBreak/>
              <w:t>BOOLEAN OPERATOR</w:t>
            </w:r>
          </w:p>
        </w:tc>
        <w:tc>
          <w:tcPr>
            <w:tcW w:w="5622" w:type="dxa"/>
          </w:tcPr>
          <w:p w14:paraId="340AC228" w14:textId="77777777" w:rsidR="008B3041" w:rsidRDefault="00000000">
            <w:pPr>
              <w:jc w:val="center"/>
              <w:rPr>
                <w:rFonts w:ascii="Arial" w:eastAsia="Arial" w:hAnsi="Arial" w:cs="Arial"/>
                <w:i/>
                <w:iCs/>
              </w:rPr>
            </w:pPr>
            <w:r>
              <w:rPr>
                <w:rFonts w:ascii="Arial" w:eastAsia="Arial" w:hAnsi="Arial" w:cs="Arial"/>
                <w:b/>
                <w:bCs/>
              </w:rPr>
              <w:t>AND</w:t>
            </w:r>
          </w:p>
        </w:tc>
      </w:tr>
      <w:tr w:rsidR="008B3041" w14:paraId="340AC22C" w14:textId="77777777">
        <w:tc>
          <w:tcPr>
            <w:tcW w:w="3397" w:type="dxa"/>
          </w:tcPr>
          <w:p w14:paraId="340AC22A" w14:textId="77777777" w:rsidR="008B3041" w:rsidRDefault="00000000">
            <w:pPr>
              <w:rPr>
                <w:rFonts w:ascii="Arial" w:eastAsia="Arial" w:hAnsi="Arial" w:cs="Arial"/>
              </w:rPr>
            </w:pPr>
            <w:r>
              <w:rPr>
                <w:rFonts w:ascii="Arial" w:eastAsia="Arial" w:hAnsi="Arial" w:cs="Arial"/>
              </w:rPr>
              <w:t xml:space="preserve">Filter for Type of study </w:t>
            </w:r>
          </w:p>
        </w:tc>
        <w:tc>
          <w:tcPr>
            <w:tcW w:w="5622" w:type="dxa"/>
          </w:tcPr>
          <w:p w14:paraId="340AC22B" w14:textId="77777777" w:rsidR="008B3041" w:rsidRDefault="00000000">
            <w:pPr>
              <w:rPr>
                <w:rFonts w:ascii="Arial" w:eastAsia="Arial" w:hAnsi="Arial" w:cs="Arial"/>
                <w:i/>
                <w:iCs/>
              </w:rPr>
            </w:pPr>
            <w:r>
              <w:rPr>
                <w:rFonts w:ascii="Arial" w:eastAsia="Arial" w:hAnsi="Arial" w:cs="Arial"/>
                <w:i/>
                <w:iCs/>
              </w:rPr>
              <w:t>'case-control studies' OR 'case-control study' OR 'control study, case' OR 'matched case control' OR 'matched case control studies' OR 'matched case control study' OR 'case control study' OR 'analysis, cohort' OR 'cohort fertility' OR 'cohort life cycle' OR 'cohort studies' OR 'cohort study' OR 'fertility, cohort' OR 'cohort analysis' OR 'cross-sectional design' OR 'cross-sectional research' OR 'cross-sectional studies' OR 'cross-sectional study' OR 'prevalence study' OR 'prevalence'</w:t>
            </w:r>
          </w:p>
        </w:tc>
      </w:tr>
      <w:tr w:rsidR="008B3041" w14:paraId="340AC22E" w14:textId="77777777">
        <w:tc>
          <w:tcPr>
            <w:tcW w:w="9019" w:type="dxa"/>
            <w:gridSpan w:val="2"/>
          </w:tcPr>
          <w:p w14:paraId="340AC22D" w14:textId="77777777" w:rsidR="008B3041" w:rsidRDefault="00000000">
            <w:pPr>
              <w:rPr>
                <w:rFonts w:ascii="Arial" w:eastAsia="Arial" w:hAnsi="Arial" w:cs="Arial"/>
                <w:b/>
                <w:bCs/>
              </w:rPr>
            </w:pPr>
            <w:r>
              <w:rPr>
                <w:rFonts w:ascii="Arial" w:eastAsia="Arial" w:hAnsi="Arial" w:cs="Arial"/>
                <w:b/>
                <w:bCs/>
              </w:rPr>
              <w:t>Scopus search strategy (TITLE–ABS–KEY)</w:t>
            </w:r>
          </w:p>
        </w:tc>
      </w:tr>
      <w:tr w:rsidR="008B3041" w14:paraId="340AC231" w14:textId="77777777">
        <w:tc>
          <w:tcPr>
            <w:tcW w:w="3397" w:type="dxa"/>
          </w:tcPr>
          <w:p w14:paraId="340AC22F" w14:textId="77777777" w:rsidR="008B3041" w:rsidRDefault="00000000">
            <w:pPr>
              <w:rPr>
                <w:rFonts w:ascii="Arial" w:eastAsia="Arial" w:hAnsi="Arial" w:cs="Arial"/>
              </w:rPr>
            </w:pPr>
            <w:r>
              <w:rPr>
                <w:rFonts w:ascii="Arial" w:eastAsia="Arial" w:hAnsi="Arial" w:cs="Arial"/>
              </w:rPr>
              <w:t>Filter for Helicobacter pylori</w:t>
            </w:r>
          </w:p>
        </w:tc>
        <w:tc>
          <w:tcPr>
            <w:tcW w:w="5622" w:type="dxa"/>
          </w:tcPr>
          <w:p w14:paraId="340AC230" w14:textId="77777777" w:rsidR="008B3041" w:rsidRDefault="00000000">
            <w:pPr>
              <w:rPr>
                <w:rFonts w:ascii="Arial" w:eastAsia="Arial" w:hAnsi="Arial" w:cs="Arial"/>
                <w:i/>
                <w:iCs/>
              </w:rPr>
            </w:pPr>
            <w:r>
              <w:rPr>
                <w:rFonts w:ascii="Arial" w:eastAsia="Arial" w:hAnsi="Arial" w:cs="Arial"/>
                <w:i/>
                <w:iCs/>
              </w:rPr>
              <w:t xml:space="preserve">(Helicobacter* AND pylori*) OR (Campylobacter* AND </w:t>
            </w:r>
            <w:proofErr w:type="spellStart"/>
            <w:r>
              <w:rPr>
                <w:rFonts w:ascii="Arial" w:eastAsia="Arial" w:hAnsi="Arial" w:cs="Arial"/>
                <w:i/>
                <w:iCs/>
              </w:rPr>
              <w:t>pyloridis</w:t>
            </w:r>
            <w:proofErr w:type="spellEnd"/>
            <w:r>
              <w:rPr>
                <w:rFonts w:ascii="Arial" w:eastAsia="Arial" w:hAnsi="Arial" w:cs="Arial"/>
                <w:i/>
                <w:iCs/>
              </w:rPr>
              <w:t xml:space="preserve">*) OR (Campylobacter* AND pylori*) OR (Helicobacter* AND </w:t>
            </w:r>
            <w:proofErr w:type="spellStart"/>
            <w:r>
              <w:rPr>
                <w:rFonts w:ascii="Arial" w:eastAsia="Arial" w:hAnsi="Arial" w:cs="Arial"/>
                <w:i/>
                <w:iCs/>
              </w:rPr>
              <w:t>nemestrinae</w:t>
            </w:r>
            <w:proofErr w:type="spellEnd"/>
            <w:r>
              <w:rPr>
                <w:rFonts w:ascii="Arial" w:eastAsia="Arial" w:hAnsi="Arial" w:cs="Arial"/>
                <w:i/>
                <w:iCs/>
              </w:rPr>
              <w:t>*)</w:t>
            </w:r>
          </w:p>
        </w:tc>
      </w:tr>
      <w:tr w:rsidR="008B3041" w14:paraId="340AC234" w14:textId="77777777">
        <w:tc>
          <w:tcPr>
            <w:tcW w:w="3397" w:type="dxa"/>
          </w:tcPr>
          <w:p w14:paraId="340AC232" w14:textId="77777777" w:rsidR="008B3041" w:rsidRDefault="00000000">
            <w:pPr>
              <w:rPr>
                <w:rFonts w:ascii="Arial" w:eastAsia="Arial" w:hAnsi="Arial" w:cs="Arial"/>
              </w:rPr>
            </w:pPr>
            <w:r>
              <w:rPr>
                <w:rFonts w:ascii="Arial" w:eastAsia="Arial" w:hAnsi="Arial" w:cs="Arial"/>
              </w:rPr>
              <w:t>BOOLEAN OPERATOR</w:t>
            </w:r>
          </w:p>
        </w:tc>
        <w:tc>
          <w:tcPr>
            <w:tcW w:w="5622" w:type="dxa"/>
          </w:tcPr>
          <w:p w14:paraId="340AC233" w14:textId="77777777" w:rsidR="008B3041" w:rsidRDefault="00000000">
            <w:pPr>
              <w:jc w:val="center"/>
              <w:rPr>
                <w:rFonts w:ascii="Arial" w:eastAsia="Arial" w:hAnsi="Arial" w:cs="Arial"/>
                <w:b/>
                <w:bCs/>
              </w:rPr>
            </w:pPr>
            <w:r>
              <w:rPr>
                <w:rFonts w:ascii="Arial" w:eastAsia="Arial" w:hAnsi="Arial" w:cs="Arial"/>
                <w:b/>
                <w:bCs/>
              </w:rPr>
              <w:t>AND</w:t>
            </w:r>
          </w:p>
        </w:tc>
      </w:tr>
      <w:tr w:rsidR="008B3041" w14:paraId="340AC237" w14:textId="77777777">
        <w:tc>
          <w:tcPr>
            <w:tcW w:w="3397" w:type="dxa"/>
          </w:tcPr>
          <w:p w14:paraId="340AC235" w14:textId="77777777" w:rsidR="008B3041" w:rsidRDefault="00000000">
            <w:pPr>
              <w:rPr>
                <w:rFonts w:ascii="Arial" w:eastAsia="Arial" w:hAnsi="Arial" w:cs="Arial"/>
              </w:rPr>
            </w:pPr>
            <w:r>
              <w:rPr>
                <w:rFonts w:ascii="Arial" w:eastAsia="Arial" w:hAnsi="Arial" w:cs="Arial"/>
              </w:rPr>
              <w:t>Filter for gastritis</w:t>
            </w:r>
          </w:p>
        </w:tc>
        <w:tc>
          <w:tcPr>
            <w:tcW w:w="5622" w:type="dxa"/>
          </w:tcPr>
          <w:p w14:paraId="340AC236" w14:textId="77777777" w:rsidR="008B3041" w:rsidRDefault="00000000">
            <w:pPr>
              <w:rPr>
                <w:rFonts w:ascii="Arial" w:eastAsia="Arial" w:hAnsi="Arial" w:cs="Arial"/>
                <w:i/>
                <w:iCs/>
              </w:rPr>
            </w:pPr>
            <w:r>
              <w:rPr>
                <w:rFonts w:ascii="Arial" w:eastAsia="Arial" w:hAnsi="Arial" w:cs="Arial"/>
                <w:i/>
                <w:iCs/>
              </w:rPr>
              <w:t xml:space="preserve">Gastritis* OR </w:t>
            </w:r>
            <w:proofErr w:type="spellStart"/>
            <w:r>
              <w:rPr>
                <w:rFonts w:ascii="Arial" w:eastAsia="Arial" w:hAnsi="Arial" w:cs="Arial"/>
                <w:i/>
                <w:iCs/>
              </w:rPr>
              <w:t>Gastritides</w:t>
            </w:r>
            <w:proofErr w:type="spellEnd"/>
            <w:r>
              <w:rPr>
                <w:rFonts w:ascii="Arial" w:eastAsia="Arial" w:hAnsi="Arial" w:cs="Arial"/>
                <w:i/>
                <w:iCs/>
              </w:rPr>
              <w:t xml:space="preserve">* OR (Atrophic* AND </w:t>
            </w:r>
            <w:proofErr w:type="spellStart"/>
            <w:r>
              <w:rPr>
                <w:rFonts w:ascii="Arial" w:eastAsia="Arial" w:hAnsi="Arial" w:cs="Arial"/>
                <w:i/>
                <w:iCs/>
              </w:rPr>
              <w:t>Gastritides</w:t>
            </w:r>
            <w:proofErr w:type="spellEnd"/>
            <w:r>
              <w:rPr>
                <w:rFonts w:ascii="Arial" w:eastAsia="Arial" w:hAnsi="Arial" w:cs="Arial"/>
                <w:i/>
                <w:iCs/>
              </w:rPr>
              <w:t>*) OR (Atrophic AND Gastritis*)</w:t>
            </w:r>
          </w:p>
        </w:tc>
      </w:tr>
      <w:tr w:rsidR="008B3041" w14:paraId="340AC23A" w14:textId="77777777">
        <w:tc>
          <w:tcPr>
            <w:tcW w:w="3397" w:type="dxa"/>
          </w:tcPr>
          <w:p w14:paraId="340AC238" w14:textId="77777777" w:rsidR="008B3041" w:rsidRDefault="00000000">
            <w:pPr>
              <w:rPr>
                <w:rFonts w:ascii="Arial" w:eastAsia="Arial" w:hAnsi="Arial" w:cs="Arial"/>
              </w:rPr>
            </w:pPr>
            <w:r>
              <w:rPr>
                <w:rFonts w:ascii="Arial" w:eastAsia="Arial" w:hAnsi="Arial" w:cs="Arial"/>
              </w:rPr>
              <w:t>BOOLEAN OPERATOR</w:t>
            </w:r>
          </w:p>
        </w:tc>
        <w:tc>
          <w:tcPr>
            <w:tcW w:w="5622" w:type="dxa"/>
          </w:tcPr>
          <w:p w14:paraId="340AC239" w14:textId="77777777" w:rsidR="008B3041" w:rsidRDefault="00000000">
            <w:pPr>
              <w:jc w:val="center"/>
              <w:rPr>
                <w:rFonts w:ascii="Arial" w:eastAsia="Arial" w:hAnsi="Arial" w:cs="Arial"/>
                <w:b/>
                <w:bCs/>
              </w:rPr>
            </w:pPr>
            <w:r>
              <w:rPr>
                <w:rFonts w:ascii="Arial" w:eastAsia="Arial" w:hAnsi="Arial" w:cs="Arial"/>
                <w:b/>
                <w:bCs/>
              </w:rPr>
              <w:t>AND</w:t>
            </w:r>
          </w:p>
        </w:tc>
      </w:tr>
      <w:tr w:rsidR="008B3041" w14:paraId="340AC23D" w14:textId="77777777">
        <w:tc>
          <w:tcPr>
            <w:tcW w:w="3397" w:type="dxa"/>
          </w:tcPr>
          <w:p w14:paraId="340AC23B" w14:textId="77777777" w:rsidR="008B3041" w:rsidRDefault="00000000">
            <w:pPr>
              <w:rPr>
                <w:rFonts w:ascii="Arial" w:eastAsia="Arial" w:hAnsi="Arial" w:cs="Arial"/>
              </w:rPr>
            </w:pPr>
            <w:r>
              <w:rPr>
                <w:rFonts w:ascii="Arial" w:eastAsia="Arial" w:hAnsi="Arial" w:cs="Arial"/>
              </w:rPr>
              <w:t>Filter for autoimmune</w:t>
            </w:r>
          </w:p>
        </w:tc>
        <w:tc>
          <w:tcPr>
            <w:tcW w:w="5622" w:type="dxa"/>
          </w:tcPr>
          <w:p w14:paraId="340AC23C" w14:textId="77777777" w:rsidR="008B3041" w:rsidRDefault="00000000">
            <w:pPr>
              <w:rPr>
                <w:rFonts w:ascii="Arial" w:eastAsia="Arial" w:hAnsi="Arial" w:cs="Arial"/>
                <w:i/>
                <w:iCs/>
              </w:rPr>
            </w:pPr>
            <w:r>
              <w:rPr>
                <w:rFonts w:ascii="Arial" w:eastAsia="Arial" w:hAnsi="Arial" w:cs="Arial"/>
                <w:i/>
                <w:iCs/>
              </w:rPr>
              <w:t xml:space="preserve">Autoimmune* OR Autoantibodies* OR Autoantibody* OR Autoimmunity* OR (((Intrinsic* AND Factor*) OR (Parietal* AND Cell*) OR (Gastric* AND Parietal*) OR </w:t>
            </w:r>
            <w:r>
              <w:rPr>
                <w:rFonts w:ascii="Arial" w:eastAsia="Arial" w:hAnsi="Arial" w:cs="Arial"/>
                <w:i/>
                <w:iCs/>
              </w:rPr>
              <w:lastRenderedPageBreak/>
              <w:t>(Oxyntic* AND Cell*)) AND (Antibodies* OR Antibody* OR Autoantibodies* OR Autoantibody*)) OR (Addison* AND Anemia*) OR (Pernicious* AND Anemia*)</w:t>
            </w:r>
          </w:p>
        </w:tc>
      </w:tr>
      <w:tr w:rsidR="008B3041" w14:paraId="340AC240" w14:textId="77777777">
        <w:tc>
          <w:tcPr>
            <w:tcW w:w="3397" w:type="dxa"/>
          </w:tcPr>
          <w:p w14:paraId="340AC23E" w14:textId="77777777" w:rsidR="008B3041" w:rsidRDefault="00000000">
            <w:pPr>
              <w:rPr>
                <w:rFonts w:ascii="Arial" w:eastAsia="Arial" w:hAnsi="Arial" w:cs="Arial"/>
              </w:rPr>
            </w:pPr>
            <w:r>
              <w:rPr>
                <w:rFonts w:ascii="Arial" w:eastAsia="Arial" w:hAnsi="Arial" w:cs="Arial"/>
              </w:rPr>
              <w:lastRenderedPageBreak/>
              <w:t>BOOLEAN OPERATOR</w:t>
            </w:r>
          </w:p>
        </w:tc>
        <w:tc>
          <w:tcPr>
            <w:tcW w:w="5622" w:type="dxa"/>
          </w:tcPr>
          <w:p w14:paraId="340AC23F" w14:textId="77777777" w:rsidR="008B3041" w:rsidRDefault="00000000">
            <w:pPr>
              <w:jc w:val="center"/>
              <w:rPr>
                <w:rFonts w:ascii="Arial" w:eastAsia="Arial" w:hAnsi="Arial" w:cs="Arial"/>
                <w:i/>
                <w:iCs/>
              </w:rPr>
            </w:pPr>
            <w:r>
              <w:rPr>
                <w:rFonts w:ascii="Arial" w:eastAsia="Arial" w:hAnsi="Arial" w:cs="Arial"/>
                <w:b/>
                <w:bCs/>
              </w:rPr>
              <w:t>AND</w:t>
            </w:r>
          </w:p>
        </w:tc>
      </w:tr>
      <w:tr w:rsidR="008B3041" w14:paraId="340AC243" w14:textId="77777777">
        <w:tc>
          <w:tcPr>
            <w:tcW w:w="3397" w:type="dxa"/>
          </w:tcPr>
          <w:p w14:paraId="340AC241" w14:textId="77777777" w:rsidR="008B3041" w:rsidRDefault="00000000">
            <w:pPr>
              <w:rPr>
                <w:rFonts w:ascii="Arial" w:eastAsia="Arial" w:hAnsi="Arial" w:cs="Arial"/>
              </w:rPr>
            </w:pPr>
            <w:r>
              <w:rPr>
                <w:rFonts w:ascii="Arial" w:eastAsia="Arial" w:hAnsi="Arial" w:cs="Arial"/>
              </w:rPr>
              <w:t xml:space="preserve">Filter for gastric cancer </w:t>
            </w:r>
          </w:p>
        </w:tc>
        <w:tc>
          <w:tcPr>
            <w:tcW w:w="5622" w:type="dxa"/>
          </w:tcPr>
          <w:p w14:paraId="340AC242" w14:textId="77777777" w:rsidR="008B3041" w:rsidRDefault="00000000">
            <w:pPr>
              <w:rPr>
                <w:rFonts w:ascii="Arial" w:eastAsia="Arial" w:hAnsi="Arial" w:cs="Arial"/>
                <w:i/>
                <w:iCs/>
              </w:rPr>
            </w:pPr>
            <w:r>
              <w:rPr>
                <w:rFonts w:ascii="Arial" w:eastAsia="Arial" w:hAnsi="Arial" w:cs="Arial"/>
                <w:i/>
                <w:iCs/>
              </w:rPr>
              <w:t>(Stomach* AND Neoplasm*) OR (Gastric* AND Neoplasm*) OR (Gastric* AND Cancer*) OR (Stomach* AND Cancer*) OR ((Adenocarcinoma* OR (Malignant* AND Adenoma*)) AND (Stomach* OR Gastric*))</w:t>
            </w:r>
          </w:p>
        </w:tc>
      </w:tr>
      <w:tr w:rsidR="008B3041" w14:paraId="340AC246" w14:textId="77777777">
        <w:tc>
          <w:tcPr>
            <w:tcW w:w="3397" w:type="dxa"/>
          </w:tcPr>
          <w:p w14:paraId="340AC244" w14:textId="77777777" w:rsidR="008B3041" w:rsidRDefault="00000000">
            <w:pPr>
              <w:rPr>
                <w:rFonts w:ascii="Arial" w:eastAsia="Arial" w:hAnsi="Arial" w:cs="Arial"/>
              </w:rPr>
            </w:pPr>
            <w:r>
              <w:rPr>
                <w:rFonts w:ascii="Arial" w:eastAsia="Arial" w:hAnsi="Arial" w:cs="Arial"/>
              </w:rPr>
              <w:t>BOOLEAN OPERATOR</w:t>
            </w:r>
          </w:p>
        </w:tc>
        <w:tc>
          <w:tcPr>
            <w:tcW w:w="5622" w:type="dxa"/>
          </w:tcPr>
          <w:p w14:paraId="340AC245" w14:textId="77777777" w:rsidR="008B3041" w:rsidRDefault="00000000">
            <w:pPr>
              <w:jc w:val="center"/>
              <w:rPr>
                <w:rFonts w:ascii="Arial" w:eastAsia="Arial" w:hAnsi="Arial" w:cs="Arial"/>
                <w:i/>
                <w:iCs/>
              </w:rPr>
            </w:pPr>
            <w:r>
              <w:rPr>
                <w:rFonts w:ascii="Arial" w:eastAsia="Arial" w:hAnsi="Arial" w:cs="Arial"/>
                <w:b/>
                <w:bCs/>
              </w:rPr>
              <w:t>AND</w:t>
            </w:r>
          </w:p>
        </w:tc>
      </w:tr>
      <w:tr w:rsidR="008B3041" w14:paraId="340AC249" w14:textId="77777777">
        <w:tc>
          <w:tcPr>
            <w:tcW w:w="3397" w:type="dxa"/>
          </w:tcPr>
          <w:p w14:paraId="340AC247" w14:textId="77777777" w:rsidR="008B3041" w:rsidRDefault="00000000">
            <w:pPr>
              <w:rPr>
                <w:rFonts w:ascii="Arial" w:eastAsia="Arial" w:hAnsi="Arial" w:cs="Arial"/>
              </w:rPr>
            </w:pPr>
            <w:r>
              <w:rPr>
                <w:rFonts w:ascii="Arial" w:eastAsia="Arial" w:hAnsi="Arial" w:cs="Arial"/>
              </w:rPr>
              <w:t xml:space="preserve">Filter for Type of study </w:t>
            </w:r>
          </w:p>
        </w:tc>
        <w:tc>
          <w:tcPr>
            <w:tcW w:w="5622" w:type="dxa"/>
          </w:tcPr>
          <w:p w14:paraId="340AC248" w14:textId="77777777" w:rsidR="008B3041" w:rsidRDefault="00000000">
            <w:pPr>
              <w:rPr>
                <w:rFonts w:ascii="Arial" w:eastAsia="Arial" w:hAnsi="Arial" w:cs="Arial"/>
                <w:i/>
                <w:iCs/>
              </w:rPr>
            </w:pPr>
            <w:r>
              <w:rPr>
                <w:rFonts w:ascii="Arial" w:eastAsia="Arial" w:hAnsi="Arial" w:cs="Arial"/>
                <w:i/>
                <w:iCs/>
              </w:rPr>
              <w:t>Cohort* OR "Concurrent Study" OR "Concurrent Studies" OR "Incidence Study" OR "Incidence Studies" OR (Case* AND Control*) OR Case-Comparison* OR Case-Compeer* OR (Cross* AND Sectional*) OR "Disease Frequency" OR "Diseases Frequencies" OR "Disease Frequencies" OR "Prevalence Studies" OR "Prevalence Study"</w:t>
            </w:r>
          </w:p>
        </w:tc>
      </w:tr>
      <w:tr w:rsidR="008B3041" w14:paraId="340AC24B" w14:textId="77777777">
        <w:tc>
          <w:tcPr>
            <w:tcW w:w="9019" w:type="dxa"/>
            <w:gridSpan w:val="2"/>
          </w:tcPr>
          <w:p w14:paraId="340AC24A" w14:textId="77777777" w:rsidR="008B3041" w:rsidRDefault="00000000">
            <w:pPr>
              <w:rPr>
                <w:rFonts w:ascii="Arial" w:eastAsia="Arial" w:hAnsi="Arial" w:cs="Arial"/>
                <w:b/>
                <w:bCs/>
              </w:rPr>
            </w:pPr>
            <w:r>
              <w:rPr>
                <w:rFonts w:ascii="Arial" w:eastAsia="Arial" w:hAnsi="Arial" w:cs="Arial"/>
                <w:b/>
                <w:bCs/>
              </w:rPr>
              <w:t>BASE search strategy (all fields)</w:t>
            </w:r>
          </w:p>
        </w:tc>
      </w:tr>
      <w:tr w:rsidR="008B3041" w14:paraId="340AC24E" w14:textId="77777777">
        <w:tc>
          <w:tcPr>
            <w:tcW w:w="3397" w:type="dxa"/>
          </w:tcPr>
          <w:p w14:paraId="340AC24C" w14:textId="77777777" w:rsidR="008B3041" w:rsidRDefault="00000000">
            <w:pPr>
              <w:rPr>
                <w:rFonts w:ascii="Arial" w:eastAsia="Arial" w:hAnsi="Arial" w:cs="Arial"/>
              </w:rPr>
            </w:pPr>
            <w:r>
              <w:rPr>
                <w:rFonts w:ascii="Arial" w:eastAsia="Arial" w:hAnsi="Arial" w:cs="Arial"/>
              </w:rPr>
              <w:t>Filter for Helicobacter pylori</w:t>
            </w:r>
          </w:p>
        </w:tc>
        <w:tc>
          <w:tcPr>
            <w:tcW w:w="5622" w:type="dxa"/>
          </w:tcPr>
          <w:p w14:paraId="340AC24D" w14:textId="77777777" w:rsidR="008B3041" w:rsidRDefault="00000000">
            <w:pPr>
              <w:rPr>
                <w:rFonts w:ascii="Arial" w:eastAsia="Arial" w:hAnsi="Arial" w:cs="Arial"/>
                <w:i/>
                <w:iCs/>
              </w:rPr>
            </w:pPr>
            <w:r>
              <w:rPr>
                <w:rFonts w:ascii="Arial" w:eastAsia="Arial" w:hAnsi="Arial" w:cs="Arial"/>
              </w:rPr>
              <w:t xml:space="preserve">“Helicobacter pylori” OR “Campylobacter pylori” </w:t>
            </w:r>
            <w:r>
              <w:rPr>
                <w:rFonts w:ascii="Arial" w:eastAsia="Arial" w:hAnsi="Arial" w:cs="Arial"/>
                <w:i/>
                <w:iCs/>
              </w:rPr>
              <w:t xml:space="preserve">OR “Campylobacter </w:t>
            </w:r>
            <w:proofErr w:type="spellStart"/>
            <w:r>
              <w:rPr>
                <w:rFonts w:ascii="Arial" w:eastAsia="Arial" w:hAnsi="Arial" w:cs="Arial"/>
                <w:i/>
                <w:iCs/>
              </w:rPr>
              <w:t>pyloridis</w:t>
            </w:r>
            <w:proofErr w:type="spellEnd"/>
            <w:r>
              <w:rPr>
                <w:rFonts w:ascii="Arial" w:eastAsia="Arial" w:hAnsi="Arial" w:cs="Arial"/>
                <w:i/>
                <w:iCs/>
              </w:rPr>
              <w:t xml:space="preserve">” OR “Helicobacter </w:t>
            </w:r>
            <w:proofErr w:type="spellStart"/>
            <w:r>
              <w:rPr>
                <w:rFonts w:ascii="Arial" w:eastAsia="Arial" w:hAnsi="Arial" w:cs="Arial"/>
                <w:i/>
                <w:iCs/>
              </w:rPr>
              <w:t>nemestrinae</w:t>
            </w:r>
            <w:proofErr w:type="spellEnd"/>
            <w:r>
              <w:rPr>
                <w:rFonts w:ascii="Arial" w:eastAsia="Arial" w:hAnsi="Arial" w:cs="Arial"/>
                <w:i/>
                <w:iCs/>
              </w:rPr>
              <w:t>”</w:t>
            </w:r>
          </w:p>
        </w:tc>
      </w:tr>
      <w:tr w:rsidR="008B3041" w14:paraId="340AC251" w14:textId="77777777">
        <w:tc>
          <w:tcPr>
            <w:tcW w:w="3397" w:type="dxa"/>
          </w:tcPr>
          <w:p w14:paraId="340AC24F" w14:textId="77777777" w:rsidR="008B3041" w:rsidRDefault="00000000">
            <w:pPr>
              <w:rPr>
                <w:rFonts w:ascii="Arial" w:eastAsia="Arial" w:hAnsi="Arial" w:cs="Arial"/>
              </w:rPr>
            </w:pPr>
            <w:r>
              <w:rPr>
                <w:rFonts w:ascii="Arial" w:eastAsia="Arial" w:hAnsi="Arial" w:cs="Arial"/>
              </w:rPr>
              <w:t>BOOLEAN OPERATOR</w:t>
            </w:r>
          </w:p>
        </w:tc>
        <w:tc>
          <w:tcPr>
            <w:tcW w:w="5622" w:type="dxa"/>
          </w:tcPr>
          <w:p w14:paraId="340AC250" w14:textId="77777777" w:rsidR="008B3041" w:rsidRDefault="00000000">
            <w:pPr>
              <w:jc w:val="center"/>
              <w:rPr>
                <w:rFonts w:ascii="Arial" w:eastAsia="Arial" w:hAnsi="Arial" w:cs="Arial"/>
                <w:b/>
                <w:bCs/>
              </w:rPr>
            </w:pPr>
            <w:r>
              <w:rPr>
                <w:rFonts w:ascii="Arial" w:eastAsia="Arial" w:hAnsi="Arial" w:cs="Arial"/>
                <w:b/>
                <w:bCs/>
              </w:rPr>
              <w:t>AND</w:t>
            </w:r>
          </w:p>
        </w:tc>
      </w:tr>
      <w:tr w:rsidR="008B3041" w14:paraId="340AC254" w14:textId="77777777">
        <w:tc>
          <w:tcPr>
            <w:tcW w:w="3397" w:type="dxa"/>
          </w:tcPr>
          <w:p w14:paraId="340AC252" w14:textId="77777777" w:rsidR="008B3041" w:rsidRDefault="00000000">
            <w:pPr>
              <w:rPr>
                <w:rFonts w:ascii="Arial" w:eastAsia="Arial" w:hAnsi="Arial" w:cs="Arial"/>
              </w:rPr>
            </w:pPr>
            <w:r>
              <w:rPr>
                <w:rFonts w:ascii="Arial" w:eastAsia="Arial" w:hAnsi="Arial" w:cs="Arial"/>
              </w:rPr>
              <w:t>Filter for autoimmune gastritis</w:t>
            </w:r>
          </w:p>
        </w:tc>
        <w:tc>
          <w:tcPr>
            <w:tcW w:w="5622" w:type="dxa"/>
          </w:tcPr>
          <w:p w14:paraId="340AC253" w14:textId="77777777" w:rsidR="008B3041" w:rsidRDefault="00000000">
            <w:pPr>
              <w:rPr>
                <w:rFonts w:ascii="Arial" w:eastAsia="Arial" w:hAnsi="Arial" w:cs="Arial"/>
                <w:i/>
                <w:iCs/>
              </w:rPr>
            </w:pPr>
            <w:r>
              <w:rPr>
                <w:rFonts w:ascii="Arial" w:eastAsia="Arial" w:hAnsi="Arial" w:cs="Arial"/>
              </w:rPr>
              <w:t>“Autoimmune gastritis” OR “'Pernicious Anemia” OR “Autoimmune Atrophic Gastritis” OR “parietal cell antibody” OR “intrinsic factor antibody”</w:t>
            </w:r>
          </w:p>
        </w:tc>
      </w:tr>
      <w:tr w:rsidR="008B3041" w14:paraId="340AC257" w14:textId="77777777">
        <w:tc>
          <w:tcPr>
            <w:tcW w:w="3397" w:type="dxa"/>
          </w:tcPr>
          <w:p w14:paraId="340AC255" w14:textId="77777777" w:rsidR="008B3041" w:rsidRDefault="00000000">
            <w:pPr>
              <w:rPr>
                <w:rFonts w:ascii="Arial" w:eastAsia="Arial" w:hAnsi="Arial" w:cs="Arial"/>
              </w:rPr>
            </w:pPr>
            <w:r>
              <w:rPr>
                <w:rFonts w:ascii="Arial" w:eastAsia="Arial" w:hAnsi="Arial" w:cs="Arial"/>
              </w:rPr>
              <w:t>BOOLEAN OPERATOR</w:t>
            </w:r>
          </w:p>
        </w:tc>
        <w:tc>
          <w:tcPr>
            <w:tcW w:w="5622" w:type="dxa"/>
          </w:tcPr>
          <w:p w14:paraId="340AC256" w14:textId="77777777" w:rsidR="008B3041" w:rsidRDefault="00000000">
            <w:pPr>
              <w:jc w:val="center"/>
              <w:rPr>
                <w:rFonts w:ascii="Arial" w:eastAsia="Arial" w:hAnsi="Arial" w:cs="Arial"/>
                <w:i/>
                <w:iCs/>
              </w:rPr>
            </w:pPr>
            <w:r>
              <w:rPr>
                <w:rFonts w:ascii="Arial" w:eastAsia="Arial" w:hAnsi="Arial" w:cs="Arial"/>
                <w:b/>
                <w:bCs/>
              </w:rPr>
              <w:t>AND</w:t>
            </w:r>
          </w:p>
        </w:tc>
      </w:tr>
      <w:tr w:rsidR="008B3041" w14:paraId="340AC25A" w14:textId="77777777">
        <w:tc>
          <w:tcPr>
            <w:tcW w:w="3397" w:type="dxa"/>
          </w:tcPr>
          <w:p w14:paraId="340AC258" w14:textId="77777777" w:rsidR="008B3041" w:rsidRDefault="00000000">
            <w:pPr>
              <w:rPr>
                <w:rFonts w:ascii="Arial" w:eastAsia="Arial" w:hAnsi="Arial" w:cs="Arial"/>
              </w:rPr>
            </w:pPr>
            <w:r>
              <w:rPr>
                <w:rFonts w:ascii="Arial" w:eastAsia="Arial" w:hAnsi="Arial" w:cs="Arial"/>
              </w:rPr>
              <w:t>Filter for gastric cancer</w:t>
            </w:r>
          </w:p>
        </w:tc>
        <w:tc>
          <w:tcPr>
            <w:tcW w:w="5622" w:type="dxa"/>
          </w:tcPr>
          <w:p w14:paraId="340AC259" w14:textId="77777777" w:rsidR="008B3041" w:rsidRDefault="00000000">
            <w:pPr>
              <w:rPr>
                <w:rFonts w:ascii="Arial" w:eastAsia="Arial" w:hAnsi="Arial" w:cs="Arial"/>
                <w:i/>
                <w:iCs/>
              </w:rPr>
            </w:pPr>
            <w:r>
              <w:rPr>
                <w:rFonts w:ascii="Arial" w:eastAsia="Arial" w:hAnsi="Arial" w:cs="Arial"/>
              </w:rPr>
              <w:t>“Stomach Neoplasm” OR “Gastric Neoplasm” OR “Cancer of Stomach” OR “Cancer of the Stomach” OR “Gastric Cancer” OR “Stomach Cancer” OR “Gastric Adenocarcinoma”</w:t>
            </w:r>
          </w:p>
        </w:tc>
      </w:tr>
      <w:tr w:rsidR="008B3041" w14:paraId="340AC25D" w14:textId="77777777">
        <w:tc>
          <w:tcPr>
            <w:tcW w:w="3397" w:type="dxa"/>
          </w:tcPr>
          <w:p w14:paraId="340AC25B" w14:textId="77777777" w:rsidR="008B3041" w:rsidRDefault="00000000">
            <w:pPr>
              <w:rPr>
                <w:rFonts w:ascii="Arial" w:eastAsia="Arial" w:hAnsi="Arial" w:cs="Arial"/>
              </w:rPr>
            </w:pPr>
            <w:r>
              <w:rPr>
                <w:rFonts w:ascii="Arial" w:eastAsia="Arial" w:hAnsi="Arial" w:cs="Arial"/>
              </w:rPr>
              <w:t>BOOLEAN OPERATOR</w:t>
            </w:r>
          </w:p>
        </w:tc>
        <w:tc>
          <w:tcPr>
            <w:tcW w:w="5622" w:type="dxa"/>
          </w:tcPr>
          <w:p w14:paraId="340AC25C" w14:textId="77777777" w:rsidR="008B3041" w:rsidRDefault="00000000">
            <w:pPr>
              <w:jc w:val="center"/>
              <w:rPr>
                <w:rFonts w:ascii="Arial" w:eastAsia="Arial" w:hAnsi="Arial" w:cs="Arial"/>
                <w:i/>
                <w:iCs/>
              </w:rPr>
            </w:pPr>
            <w:r>
              <w:rPr>
                <w:rFonts w:ascii="Arial" w:eastAsia="Arial" w:hAnsi="Arial" w:cs="Arial"/>
                <w:b/>
                <w:bCs/>
              </w:rPr>
              <w:t>AND</w:t>
            </w:r>
          </w:p>
        </w:tc>
      </w:tr>
      <w:tr w:rsidR="008B3041" w14:paraId="340AC260" w14:textId="77777777">
        <w:tc>
          <w:tcPr>
            <w:tcW w:w="3397" w:type="dxa"/>
          </w:tcPr>
          <w:p w14:paraId="340AC25E" w14:textId="77777777" w:rsidR="008B3041" w:rsidRDefault="00000000">
            <w:pPr>
              <w:rPr>
                <w:rFonts w:ascii="Arial" w:eastAsia="Arial" w:hAnsi="Arial" w:cs="Arial"/>
              </w:rPr>
            </w:pPr>
            <w:r>
              <w:rPr>
                <w:rFonts w:ascii="Arial" w:eastAsia="Arial" w:hAnsi="Arial" w:cs="Arial"/>
              </w:rPr>
              <w:t xml:space="preserve">Filter for Type of study </w:t>
            </w:r>
          </w:p>
        </w:tc>
        <w:tc>
          <w:tcPr>
            <w:tcW w:w="5622" w:type="dxa"/>
          </w:tcPr>
          <w:p w14:paraId="340AC25F" w14:textId="77777777" w:rsidR="008B3041" w:rsidRDefault="00000000">
            <w:pPr>
              <w:rPr>
                <w:rFonts w:ascii="Arial" w:eastAsia="Arial" w:hAnsi="Arial" w:cs="Arial"/>
                <w:i/>
                <w:iCs/>
              </w:rPr>
            </w:pPr>
            <w:r>
              <w:rPr>
                <w:rFonts w:ascii="Arial" w:eastAsia="Arial" w:hAnsi="Arial" w:cs="Arial"/>
              </w:rPr>
              <w:t>Cohort OR “Case-Control” OR “Case-Comparison” OR “Case Comparison” OR “Case Control” OR “Cross-Sectional” OR “Cross Sectional” OR “Disease Frequency” OR Prevalence OR Incidence</w:t>
            </w:r>
          </w:p>
        </w:tc>
      </w:tr>
    </w:tbl>
    <w:p w14:paraId="340AC261" w14:textId="77777777" w:rsidR="008B3041" w:rsidRDefault="00000000">
      <w:r>
        <w:tab/>
      </w:r>
    </w:p>
    <w:p w14:paraId="340AC262" w14:textId="77777777" w:rsidR="008B3041" w:rsidRDefault="008B3041"/>
    <w:p w14:paraId="340AC263" w14:textId="5C4F5988" w:rsidR="008B3041" w:rsidRDefault="003775ED">
      <w:r w:rsidRPr="003775ED">
        <w:rPr>
          <w:b/>
          <w:bCs/>
        </w:rPr>
        <w:t>Table S2</w:t>
      </w:r>
      <w:r>
        <w:rPr>
          <w:b/>
          <w:bCs/>
        </w:rPr>
        <w:t xml:space="preserve">. </w:t>
      </w:r>
      <w:r w:rsidR="00EA5CEE">
        <w:t>Reasons</w:t>
      </w:r>
      <w:r>
        <w:t xml:space="preserve"> for </w:t>
      </w:r>
      <w:r w:rsidR="00070791">
        <w:t>exclusion</w:t>
      </w:r>
      <w:r>
        <w:t xml:space="preserve"> </w:t>
      </w:r>
      <w:r w:rsidR="00070791">
        <w:t xml:space="preserve">of studies </w:t>
      </w:r>
      <w:r>
        <w:t>from quantitative analysis</w:t>
      </w:r>
    </w:p>
    <w:p w14:paraId="5BAFCECE" w14:textId="5D8FD16B" w:rsidR="00C80168" w:rsidRPr="00C80168" w:rsidRDefault="00C80168" w:rsidP="00C80168">
      <w:pPr>
        <w:rPr>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91"/>
        <w:gridCol w:w="2903"/>
        <w:gridCol w:w="4444"/>
      </w:tblGrid>
      <w:tr w:rsidR="00C80168" w:rsidRPr="00C80168" w14:paraId="0E9DE89D" w14:textId="77777777" w:rsidTr="00C80168">
        <w:trPr>
          <w:tblHeader/>
          <w:tblCellSpacing w:w="15" w:type="dxa"/>
        </w:trPr>
        <w:tc>
          <w:tcPr>
            <w:tcW w:w="0" w:type="auto"/>
            <w:tcBorders>
              <w:top w:val="single" w:sz="4" w:space="0" w:color="auto"/>
              <w:bottom w:val="single" w:sz="4" w:space="0" w:color="auto"/>
            </w:tcBorders>
            <w:vAlign w:val="center"/>
            <w:hideMark/>
          </w:tcPr>
          <w:p w14:paraId="029DADED" w14:textId="77777777" w:rsidR="00C80168" w:rsidRPr="00C80168" w:rsidRDefault="00C80168" w:rsidP="00C80168">
            <w:pPr>
              <w:rPr>
                <w:b/>
                <w:bCs/>
                <w:lang w:val="es-CO"/>
              </w:rPr>
            </w:pPr>
            <w:r w:rsidRPr="00C80168">
              <w:rPr>
                <w:b/>
                <w:bCs/>
                <w:lang w:val="es-CO"/>
              </w:rPr>
              <w:t>Study</w:t>
            </w:r>
          </w:p>
        </w:tc>
        <w:tc>
          <w:tcPr>
            <w:tcW w:w="0" w:type="auto"/>
            <w:tcBorders>
              <w:top w:val="single" w:sz="4" w:space="0" w:color="auto"/>
              <w:bottom w:val="single" w:sz="4" w:space="0" w:color="auto"/>
            </w:tcBorders>
            <w:vAlign w:val="center"/>
            <w:hideMark/>
          </w:tcPr>
          <w:p w14:paraId="7625FE96" w14:textId="77777777" w:rsidR="00C80168" w:rsidRPr="00C80168" w:rsidRDefault="00C80168" w:rsidP="00C80168">
            <w:pPr>
              <w:rPr>
                <w:b/>
                <w:bCs/>
                <w:lang w:val="es-CO"/>
              </w:rPr>
            </w:pPr>
            <w:r w:rsidRPr="00C80168">
              <w:rPr>
                <w:b/>
                <w:bCs/>
                <w:lang w:val="es-CO"/>
              </w:rPr>
              <w:t xml:space="preserve">Study </w:t>
            </w:r>
            <w:proofErr w:type="spellStart"/>
            <w:r w:rsidRPr="00C80168">
              <w:rPr>
                <w:b/>
                <w:bCs/>
                <w:lang w:val="es-CO"/>
              </w:rPr>
              <w:t>design</w:t>
            </w:r>
            <w:proofErr w:type="spellEnd"/>
          </w:p>
        </w:tc>
        <w:tc>
          <w:tcPr>
            <w:tcW w:w="0" w:type="auto"/>
            <w:tcBorders>
              <w:top w:val="single" w:sz="4" w:space="0" w:color="auto"/>
              <w:bottom w:val="single" w:sz="4" w:space="0" w:color="auto"/>
            </w:tcBorders>
            <w:vAlign w:val="center"/>
            <w:hideMark/>
          </w:tcPr>
          <w:p w14:paraId="2AA4C81E" w14:textId="77777777" w:rsidR="00C80168" w:rsidRPr="00C80168" w:rsidRDefault="00C80168" w:rsidP="00C80168">
            <w:pPr>
              <w:rPr>
                <w:b/>
                <w:bCs/>
                <w:lang w:val="en-US"/>
              </w:rPr>
            </w:pPr>
            <w:r w:rsidRPr="00C80168">
              <w:rPr>
                <w:b/>
                <w:bCs/>
                <w:lang w:val="en-US"/>
              </w:rPr>
              <w:t>Reason for exclusion from quantitative synthesis</w:t>
            </w:r>
          </w:p>
        </w:tc>
      </w:tr>
      <w:tr w:rsidR="00C80168" w:rsidRPr="00C80168" w14:paraId="79700F54" w14:textId="77777777">
        <w:trPr>
          <w:tblCellSpacing w:w="15" w:type="dxa"/>
        </w:trPr>
        <w:tc>
          <w:tcPr>
            <w:tcW w:w="0" w:type="auto"/>
            <w:vAlign w:val="center"/>
            <w:hideMark/>
          </w:tcPr>
          <w:p w14:paraId="5AF18DF9" w14:textId="77777777" w:rsidR="00C80168" w:rsidRPr="00C80168" w:rsidRDefault="00C80168" w:rsidP="00C80168">
            <w:pPr>
              <w:rPr>
                <w:lang w:val="es-CO"/>
              </w:rPr>
            </w:pPr>
            <w:r w:rsidRPr="00C80168">
              <w:rPr>
                <w:lang w:val="es-CO"/>
              </w:rPr>
              <w:t>Rugge et al., 2023</w:t>
            </w:r>
          </w:p>
        </w:tc>
        <w:tc>
          <w:tcPr>
            <w:tcW w:w="0" w:type="auto"/>
            <w:vAlign w:val="center"/>
            <w:hideMark/>
          </w:tcPr>
          <w:p w14:paraId="7FE07979" w14:textId="77777777" w:rsidR="00C80168" w:rsidRPr="00C80168" w:rsidRDefault="00C80168" w:rsidP="00C80168">
            <w:pPr>
              <w:rPr>
                <w:lang w:val="en-US"/>
              </w:rPr>
            </w:pPr>
            <w:r w:rsidRPr="00C80168">
              <w:rPr>
                <w:lang w:val="en-US"/>
              </w:rPr>
              <w:t>Longitudinal cohort of patients with AIG</w:t>
            </w:r>
          </w:p>
        </w:tc>
        <w:tc>
          <w:tcPr>
            <w:tcW w:w="0" w:type="auto"/>
            <w:vAlign w:val="center"/>
            <w:hideMark/>
          </w:tcPr>
          <w:p w14:paraId="61A10600" w14:textId="77777777" w:rsidR="00C80168" w:rsidRPr="00C80168" w:rsidRDefault="00C80168" w:rsidP="00C80168">
            <w:pPr>
              <w:rPr>
                <w:lang w:val="en-US"/>
              </w:rPr>
            </w:pPr>
            <w:r w:rsidRPr="00C80168">
              <w:rPr>
                <w:lang w:val="en-US"/>
              </w:rPr>
              <w:t>No AIG-negative comparison group.</w:t>
            </w:r>
          </w:p>
        </w:tc>
      </w:tr>
      <w:tr w:rsidR="00C80168" w:rsidRPr="00C80168" w14:paraId="59B32AE8" w14:textId="77777777">
        <w:trPr>
          <w:tblCellSpacing w:w="15" w:type="dxa"/>
        </w:trPr>
        <w:tc>
          <w:tcPr>
            <w:tcW w:w="0" w:type="auto"/>
            <w:vAlign w:val="center"/>
            <w:hideMark/>
          </w:tcPr>
          <w:p w14:paraId="5B0907D8" w14:textId="77777777" w:rsidR="00C80168" w:rsidRPr="00C80168" w:rsidRDefault="00C80168" w:rsidP="00C80168">
            <w:pPr>
              <w:rPr>
                <w:lang w:val="es-CO"/>
              </w:rPr>
            </w:pPr>
            <w:r w:rsidRPr="00C80168">
              <w:rPr>
                <w:lang w:val="es-CO"/>
              </w:rPr>
              <w:t>Arai et al., 2022</w:t>
            </w:r>
          </w:p>
        </w:tc>
        <w:tc>
          <w:tcPr>
            <w:tcW w:w="0" w:type="auto"/>
            <w:vAlign w:val="center"/>
            <w:hideMark/>
          </w:tcPr>
          <w:p w14:paraId="047ECCE7" w14:textId="77777777" w:rsidR="00C80168" w:rsidRPr="00C80168" w:rsidRDefault="00C80168" w:rsidP="00C80168">
            <w:pPr>
              <w:rPr>
                <w:lang w:val="en-US"/>
              </w:rPr>
            </w:pPr>
            <w:r w:rsidRPr="00C80168">
              <w:rPr>
                <w:lang w:val="en-US"/>
              </w:rPr>
              <w:t>Gastric cancer case series / cross-sectional study</w:t>
            </w:r>
          </w:p>
        </w:tc>
        <w:tc>
          <w:tcPr>
            <w:tcW w:w="0" w:type="auto"/>
            <w:vAlign w:val="center"/>
            <w:hideMark/>
          </w:tcPr>
          <w:p w14:paraId="0F876ED2" w14:textId="77777777" w:rsidR="00C80168" w:rsidRPr="00C80168" w:rsidRDefault="00C80168" w:rsidP="00C80168">
            <w:pPr>
              <w:rPr>
                <w:lang w:val="en-US"/>
              </w:rPr>
            </w:pPr>
            <w:r w:rsidRPr="00C80168">
              <w:rPr>
                <w:lang w:val="en-US"/>
              </w:rPr>
              <w:t>No gastric cancer-free comparison group.</w:t>
            </w:r>
          </w:p>
        </w:tc>
      </w:tr>
      <w:tr w:rsidR="00C80168" w:rsidRPr="00C80168" w14:paraId="114F5EBC" w14:textId="77777777">
        <w:trPr>
          <w:tblCellSpacing w:w="15" w:type="dxa"/>
        </w:trPr>
        <w:tc>
          <w:tcPr>
            <w:tcW w:w="0" w:type="auto"/>
            <w:vAlign w:val="center"/>
            <w:hideMark/>
          </w:tcPr>
          <w:p w14:paraId="4981DE19" w14:textId="77777777" w:rsidR="00C80168" w:rsidRPr="00C80168" w:rsidRDefault="00C80168" w:rsidP="00C80168">
            <w:pPr>
              <w:rPr>
                <w:lang w:val="es-CO"/>
              </w:rPr>
            </w:pPr>
            <w:proofErr w:type="spellStart"/>
            <w:r w:rsidRPr="00C80168">
              <w:rPr>
                <w:lang w:val="es-CO"/>
              </w:rPr>
              <w:t>Ahn</w:t>
            </w:r>
            <w:proofErr w:type="spellEnd"/>
            <w:r w:rsidRPr="00C80168">
              <w:rPr>
                <w:lang w:val="es-CO"/>
              </w:rPr>
              <w:t xml:space="preserve"> et al., 2025</w:t>
            </w:r>
          </w:p>
        </w:tc>
        <w:tc>
          <w:tcPr>
            <w:tcW w:w="0" w:type="auto"/>
            <w:vAlign w:val="center"/>
            <w:hideMark/>
          </w:tcPr>
          <w:p w14:paraId="16323A6E" w14:textId="77777777" w:rsidR="00C80168" w:rsidRPr="00C80168" w:rsidRDefault="00C80168" w:rsidP="00C80168">
            <w:pPr>
              <w:rPr>
                <w:lang w:val="en-US"/>
              </w:rPr>
            </w:pPr>
            <w:r w:rsidRPr="00C80168">
              <w:rPr>
                <w:lang w:val="en-US"/>
              </w:rPr>
              <w:t>Gastric cancer case series / cross-sectional study</w:t>
            </w:r>
          </w:p>
        </w:tc>
        <w:tc>
          <w:tcPr>
            <w:tcW w:w="0" w:type="auto"/>
            <w:vAlign w:val="center"/>
            <w:hideMark/>
          </w:tcPr>
          <w:p w14:paraId="1FF83D2B" w14:textId="77777777" w:rsidR="00C80168" w:rsidRPr="00C80168" w:rsidRDefault="00C80168" w:rsidP="00C80168">
            <w:pPr>
              <w:rPr>
                <w:lang w:val="en-US"/>
              </w:rPr>
            </w:pPr>
            <w:r w:rsidRPr="00C80168">
              <w:rPr>
                <w:lang w:val="en-US"/>
              </w:rPr>
              <w:t>No gastric cancer-free comparison group.</w:t>
            </w:r>
          </w:p>
        </w:tc>
      </w:tr>
      <w:tr w:rsidR="00C80168" w:rsidRPr="00C80168" w14:paraId="1199E407" w14:textId="77777777">
        <w:trPr>
          <w:tblCellSpacing w:w="15" w:type="dxa"/>
        </w:trPr>
        <w:tc>
          <w:tcPr>
            <w:tcW w:w="0" w:type="auto"/>
            <w:vAlign w:val="center"/>
            <w:hideMark/>
          </w:tcPr>
          <w:p w14:paraId="2CF20A0C" w14:textId="77777777" w:rsidR="00C80168" w:rsidRPr="00C80168" w:rsidRDefault="00C80168" w:rsidP="00C80168">
            <w:pPr>
              <w:rPr>
                <w:lang w:val="es-CO"/>
              </w:rPr>
            </w:pPr>
            <w:proofErr w:type="spellStart"/>
            <w:r w:rsidRPr="00C80168">
              <w:rPr>
                <w:lang w:val="es-CO"/>
              </w:rPr>
              <w:t>Kriķe</w:t>
            </w:r>
            <w:proofErr w:type="spellEnd"/>
            <w:r w:rsidRPr="00C80168">
              <w:rPr>
                <w:lang w:val="es-CO"/>
              </w:rPr>
              <w:t xml:space="preserve"> et al., 2024</w:t>
            </w:r>
          </w:p>
        </w:tc>
        <w:tc>
          <w:tcPr>
            <w:tcW w:w="0" w:type="auto"/>
            <w:vAlign w:val="center"/>
            <w:hideMark/>
          </w:tcPr>
          <w:p w14:paraId="5C78273B" w14:textId="77777777" w:rsidR="00C80168" w:rsidRPr="00C80168" w:rsidRDefault="00C80168" w:rsidP="00C80168">
            <w:pPr>
              <w:rPr>
                <w:lang w:val="en-US"/>
              </w:rPr>
            </w:pPr>
            <w:r w:rsidRPr="00C80168">
              <w:rPr>
                <w:lang w:val="en-US"/>
              </w:rPr>
              <w:t>Gastric cancer case series / cross-sectional study</w:t>
            </w:r>
          </w:p>
        </w:tc>
        <w:tc>
          <w:tcPr>
            <w:tcW w:w="0" w:type="auto"/>
            <w:vAlign w:val="center"/>
            <w:hideMark/>
          </w:tcPr>
          <w:p w14:paraId="0885D71B" w14:textId="77777777" w:rsidR="00C80168" w:rsidRPr="00C80168" w:rsidRDefault="00C80168" w:rsidP="00C80168">
            <w:pPr>
              <w:rPr>
                <w:lang w:val="en-US"/>
              </w:rPr>
            </w:pPr>
            <w:r w:rsidRPr="00C80168">
              <w:rPr>
                <w:lang w:val="en-US"/>
              </w:rPr>
              <w:t>No gastric cancer-free comparison group.</w:t>
            </w:r>
          </w:p>
        </w:tc>
      </w:tr>
      <w:tr w:rsidR="00C80168" w:rsidRPr="00C80168" w14:paraId="09104145" w14:textId="77777777">
        <w:trPr>
          <w:tblCellSpacing w:w="15" w:type="dxa"/>
        </w:trPr>
        <w:tc>
          <w:tcPr>
            <w:tcW w:w="0" w:type="auto"/>
            <w:vAlign w:val="center"/>
            <w:hideMark/>
          </w:tcPr>
          <w:p w14:paraId="57CDA361" w14:textId="77777777" w:rsidR="00C80168" w:rsidRPr="00C80168" w:rsidRDefault="00C80168" w:rsidP="00C80168">
            <w:pPr>
              <w:rPr>
                <w:lang w:val="es-CO"/>
              </w:rPr>
            </w:pPr>
            <w:r w:rsidRPr="00C80168">
              <w:rPr>
                <w:lang w:val="es-CO"/>
              </w:rPr>
              <w:t>Zhang Z. et al., 2023</w:t>
            </w:r>
          </w:p>
        </w:tc>
        <w:tc>
          <w:tcPr>
            <w:tcW w:w="0" w:type="auto"/>
            <w:vAlign w:val="center"/>
            <w:hideMark/>
          </w:tcPr>
          <w:p w14:paraId="07019AFB" w14:textId="77777777" w:rsidR="00C80168" w:rsidRPr="00C80168" w:rsidRDefault="00C80168" w:rsidP="00C80168">
            <w:pPr>
              <w:rPr>
                <w:lang w:val="en-US"/>
              </w:rPr>
            </w:pPr>
            <w:r w:rsidRPr="00C80168">
              <w:rPr>
                <w:lang w:val="en-US"/>
              </w:rPr>
              <w:t>Longitudinal cohort of patients with AIG</w:t>
            </w:r>
          </w:p>
        </w:tc>
        <w:tc>
          <w:tcPr>
            <w:tcW w:w="0" w:type="auto"/>
            <w:vAlign w:val="center"/>
            <w:hideMark/>
          </w:tcPr>
          <w:p w14:paraId="63A34162" w14:textId="77777777" w:rsidR="00C80168" w:rsidRPr="00C80168" w:rsidRDefault="00C80168" w:rsidP="00C80168">
            <w:pPr>
              <w:rPr>
                <w:lang w:val="en-US"/>
              </w:rPr>
            </w:pPr>
            <w:r w:rsidRPr="00C80168">
              <w:rPr>
                <w:lang w:val="en-US"/>
              </w:rPr>
              <w:t>No AIG-negative comparison group.</w:t>
            </w:r>
          </w:p>
        </w:tc>
      </w:tr>
      <w:tr w:rsidR="00C80168" w:rsidRPr="00C80168" w14:paraId="69885633" w14:textId="77777777">
        <w:trPr>
          <w:tblCellSpacing w:w="15" w:type="dxa"/>
        </w:trPr>
        <w:tc>
          <w:tcPr>
            <w:tcW w:w="0" w:type="auto"/>
            <w:vAlign w:val="center"/>
            <w:hideMark/>
          </w:tcPr>
          <w:p w14:paraId="4FA4A06C" w14:textId="77777777" w:rsidR="00C80168" w:rsidRPr="00C80168" w:rsidRDefault="00C80168" w:rsidP="00C80168">
            <w:pPr>
              <w:rPr>
                <w:lang w:val="es-CO"/>
              </w:rPr>
            </w:pPr>
            <w:r w:rsidRPr="00C80168">
              <w:rPr>
                <w:lang w:val="es-CO"/>
              </w:rPr>
              <w:t>Lenti et al., 2024</w:t>
            </w:r>
          </w:p>
        </w:tc>
        <w:tc>
          <w:tcPr>
            <w:tcW w:w="0" w:type="auto"/>
            <w:vAlign w:val="center"/>
            <w:hideMark/>
          </w:tcPr>
          <w:p w14:paraId="79AB3D73" w14:textId="77777777" w:rsidR="00C80168" w:rsidRPr="00C80168" w:rsidRDefault="00C80168" w:rsidP="00C80168">
            <w:pPr>
              <w:rPr>
                <w:lang w:val="en-US"/>
              </w:rPr>
            </w:pPr>
            <w:r w:rsidRPr="00C80168">
              <w:rPr>
                <w:lang w:val="en-US"/>
              </w:rPr>
              <w:t>Longitudinal cohort of patients with AIG</w:t>
            </w:r>
          </w:p>
        </w:tc>
        <w:tc>
          <w:tcPr>
            <w:tcW w:w="0" w:type="auto"/>
            <w:vAlign w:val="center"/>
            <w:hideMark/>
          </w:tcPr>
          <w:p w14:paraId="39616C66" w14:textId="77777777" w:rsidR="00C80168" w:rsidRPr="00C80168" w:rsidRDefault="00C80168" w:rsidP="00C80168">
            <w:pPr>
              <w:rPr>
                <w:lang w:val="en-US"/>
              </w:rPr>
            </w:pPr>
            <w:r w:rsidRPr="00C80168">
              <w:rPr>
                <w:lang w:val="en-US"/>
              </w:rPr>
              <w:t>No AIG-negative comparison group.</w:t>
            </w:r>
          </w:p>
        </w:tc>
      </w:tr>
      <w:tr w:rsidR="00C80168" w:rsidRPr="00C80168" w14:paraId="6D1653D9" w14:textId="77777777">
        <w:trPr>
          <w:tblCellSpacing w:w="15" w:type="dxa"/>
        </w:trPr>
        <w:tc>
          <w:tcPr>
            <w:tcW w:w="0" w:type="auto"/>
            <w:vAlign w:val="center"/>
            <w:hideMark/>
          </w:tcPr>
          <w:p w14:paraId="2E5FD7DE" w14:textId="77777777" w:rsidR="00C80168" w:rsidRPr="00C80168" w:rsidRDefault="00C80168" w:rsidP="00C80168">
            <w:pPr>
              <w:rPr>
                <w:lang w:val="es-CO"/>
              </w:rPr>
            </w:pPr>
            <w:r w:rsidRPr="00C80168">
              <w:rPr>
                <w:lang w:val="es-CO"/>
              </w:rPr>
              <w:t>Zhang H. et al., 2018</w:t>
            </w:r>
          </w:p>
        </w:tc>
        <w:tc>
          <w:tcPr>
            <w:tcW w:w="0" w:type="auto"/>
            <w:vAlign w:val="center"/>
            <w:hideMark/>
          </w:tcPr>
          <w:p w14:paraId="2DE9245C" w14:textId="77777777" w:rsidR="00C80168" w:rsidRPr="00C80168" w:rsidRDefault="00C80168" w:rsidP="00C80168">
            <w:pPr>
              <w:rPr>
                <w:lang w:val="en-US"/>
              </w:rPr>
            </w:pPr>
            <w:r w:rsidRPr="00C80168">
              <w:rPr>
                <w:lang w:val="en-US"/>
              </w:rPr>
              <w:t>Gastric cancer case series / cross-sectional study</w:t>
            </w:r>
          </w:p>
        </w:tc>
        <w:tc>
          <w:tcPr>
            <w:tcW w:w="0" w:type="auto"/>
            <w:vAlign w:val="center"/>
            <w:hideMark/>
          </w:tcPr>
          <w:p w14:paraId="6424A68D" w14:textId="77777777" w:rsidR="00C80168" w:rsidRPr="00C80168" w:rsidRDefault="00C80168" w:rsidP="00C80168">
            <w:pPr>
              <w:rPr>
                <w:lang w:val="en-US"/>
              </w:rPr>
            </w:pPr>
            <w:r w:rsidRPr="00C80168">
              <w:rPr>
                <w:lang w:val="en-US"/>
              </w:rPr>
              <w:t>No gastric cancer-free comparison group.</w:t>
            </w:r>
          </w:p>
        </w:tc>
      </w:tr>
      <w:tr w:rsidR="00C80168" w:rsidRPr="00C80168" w14:paraId="67F15DAD" w14:textId="77777777">
        <w:trPr>
          <w:tblCellSpacing w:w="15" w:type="dxa"/>
        </w:trPr>
        <w:tc>
          <w:tcPr>
            <w:tcW w:w="0" w:type="auto"/>
            <w:vAlign w:val="center"/>
            <w:hideMark/>
          </w:tcPr>
          <w:p w14:paraId="0C9BA9DD" w14:textId="77777777" w:rsidR="00C80168" w:rsidRPr="00C80168" w:rsidRDefault="00C80168" w:rsidP="00C80168">
            <w:pPr>
              <w:rPr>
                <w:lang w:val="es-CO"/>
              </w:rPr>
            </w:pPr>
            <w:proofErr w:type="spellStart"/>
            <w:r w:rsidRPr="00C80168">
              <w:rPr>
                <w:lang w:val="es-CO"/>
              </w:rPr>
              <w:t>Kokkola</w:t>
            </w:r>
            <w:proofErr w:type="spellEnd"/>
            <w:r w:rsidRPr="00C80168">
              <w:rPr>
                <w:lang w:val="es-CO"/>
              </w:rPr>
              <w:t xml:space="preserve"> et al., 2005</w:t>
            </w:r>
          </w:p>
        </w:tc>
        <w:tc>
          <w:tcPr>
            <w:tcW w:w="0" w:type="auto"/>
            <w:vAlign w:val="center"/>
            <w:hideMark/>
          </w:tcPr>
          <w:p w14:paraId="4AD04AD7" w14:textId="77777777" w:rsidR="00C80168" w:rsidRPr="00C80168" w:rsidRDefault="00C80168" w:rsidP="00C80168">
            <w:pPr>
              <w:rPr>
                <w:lang w:val="en-US"/>
              </w:rPr>
            </w:pPr>
            <w:r w:rsidRPr="00C80168">
              <w:rPr>
                <w:lang w:val="en-US"/>
              </w:rPr>
              <w:t>Gastric cancer case–control study</w:t>
            </w:r>
          </w:p>
        </w:tc>
        <w:tc>
          <w:tcPr>
            <w:tcW w:w="0" w:type="auto"/>
            <w:vAlign w:val="center"/>
            <w:hideMark/>
          </w:tcPr>
          <w:p w14:paraId="33D405DA" w14:textId="77777777" w:rsidR="00C80168" w:rsidRPr="00C80168" w:rsidRDefault="00C80168" w:rsidP="00C80168">
            <w:pPr>
              <w:rPr>
                <w:lang w:val="en-US"/>
              </w:rPr>
            </w:pPr>
            <w:r w:rsidRPr="00C80168">
              <w:rPr>
                <w:lang w:val="en-US"/>
              </w:rPr>
              <w:t xml:space="preserve">No extractable AIG data for gastric cancer-free controls stratified by </w:t>
            </w:r>
            <w:r w:rsidRPr="00C80168">
              <w:rPr>
                <w:i/>
                <w:iCs/>
                <w:lang w:val="en-US"/>
              </w:rPr>
              <w:t>H. pylori</w:t>
            </w:r>
            <w:r w:rsidRPr="00C80168">
              <w:rPr>
                <w:lang w:val="en-US"/>
              </w:rPr>
              <w:t xml:space="preserve"> status.</w:t>
            </w:r>
          </w:p>
        </w:tc>
      </w:tr>
      <w:tr w:rsidR="00C80168" w:rsidRPr="00C80168" w14:paraId="57AEFAD5" w14:textId="77777777">
        <w:trPr>
          <w:tblCellSpacing w:w="15" w:type="dxa"/>
        </w:trPr>
        <w:tc>
          <w:tcPr>
            <w:tcW w:w="0" w:type="auto"/>
            <w:vAlign w:val="center"/>
            <w:hideMark/>
          </w:tcPr>
          <w:p w14:paraId="31A39BC0" w14:textId="77777777" w:rsidR="00C80168" w:rsidRPr="00C80168" w:rsidRDefault="00C80168" w:rsidP="00C80168">
            <w:pPr>
              <w:rPr>
                <w:lang w:val="es-CO"/>
              </w:rPr>
            </w:pPr>
            <w:proofErr w:type="spellStart"/>
            <w:r w:rsidRPr="00C80168">
              <w:rPr>
                <w:lang w:val="es-CO"/>
              </w:rPr>
              <w:t>Dilaghi</w:t>
            </w:r>
            <w:proofErr w:type="spellEnd"/>
            <w:r w:rsidRPr="00C80168">
              <w:rPr>
                <w:lang w:val="es-CO"/>
              </w:rPr>
              <w:t xml:space="preserve"> et al., 2023</w:t>
            </w:r>
          </w:p>
        </w:tc>
        <w:tc>
          <w:tcPr>
            <w:tcW w:w="0" w:type="auto"/>
            <w:vAlign w:val="center"/>
            <w:hideMark/>
          </w:tcPr>
          <w:p w14:paraId="6C9AEFC9" w14:textId="77777777" w:rsidR="00C80168" w:rsidRPr="00C80168" w:rsidRDefault="00C80168" w:rsidP="00C80168">
            <w:pPr>
              <w:rPr>
                <w:lang w:val="en-US"/>
              </w:rPr>
            </w:pPr>
            <w:r w:rsidRPr="00C80168">
              <w:rPr>
                <w:lang w:val="en-US"/>
              </w:rPr>
              <w:t>Longitudinal cohort of patients with AIG</w:t>
            </w:r>
          </w:p>
        </w:tc>
        <w:tc>
          <w:tcPr>
            <w:tcW w:w="0" w:type="auto"/>
            <w:vAlign w:val="center"/>
            <w:hideMark/>
          </w:tcPr>
          <w:p w14:paraId="0EEDE676" w14:textId="77777777" w:rsidR="00C80168" w:rsidRPr="00C80168" w:rsidRDefault="00C80168" w:rsidP="00C80168">
            <w:pPr>
              <w:rPr>
                <w:lang w:val="en-US"/>
              </w:rPr>
            </w:pPr>
            <w:r w:rsidRPr="00C80168">
              <w:rPr>
                <w:lang w:val="en-US"/>
              </w:rPr>
              <w:t>No AIG-negative comparison group.</w:t>
            </w:r>
          </w:p>
        </w:tc>
      </w:tr>
      <w:tr w:rsidR="00C80168" w:rsidRPr="00C80168" w14:paraId="2FD29613" w14:textId="77777777">
        <w:trPr>
          <w:tblCellSpacing w:w="15" w:type="dxa"/>
        </w:trPr>
        <w:tc>
          <w:tcPr>
            <w:tcW w:w="0" w:type="auto"/>
            <w:vAlign w:val="center"/>
            <w:hideMark/>
          </w:tcPr>
          <w:p w14:paraId="6ED99F88" w14:textId="77777777" w:rsidR="00C80168" w:rsidRPr="00C80168" w:rsidRDefault="00C80168" w:rsidP="00C80168">
            <w:pPr>
              <w:rPr>
                <w:lang w:val="es-CO"/>
              </w:rPr>
            </w:pPr>
            <w:proofErr w:type="spellStart"/>
            <w:r w:rsidRPr="00C80168">
              <w:rPr>
                <w:lang w:val="es-CO"/>
              </w:rPr>
              <w:t>Sipponen</w:t>
            </w:r>
            <w:proofErr w:type="spellEnd"/>
            <w:r w:rsidRPr="00C80168">
              <w:rPr>
                <w:lang w:val="es-CO"/>
              </w:rPr>
              <w:t xml:space="preserve"> et al., 1992</w:t>
            </w:r>
          </w:p>
        </w:tc>
        <w:tc>
          <w:tcPr>
            <w:tcW w:w="0" w:type="auto"/>
            <w:vAlign w:val="center"/>
            <w:hideMark/>
          </w:tcPr>
          <w:p w14:paraId="2DCA22A9" w14:textId="77777777" w:rsidR="00C80168" w:rsidRPr="00C80168" w:rsidRDefault="00C80168" w:rsidP="00C80168">
            <w:pPr>
              <w:rPr>
                <w:lang w:val="en-US"/>
              </w:rPr>
            </w:pPr>
            <w:r w:rsidRPr="00C80168">
              <w:rPr>
                <w:lang w:val="en-US"/>
              </w:rPr>
              <w:t>Gastric cancer case–control study</w:t>
            </w:r>
          </w:p>
        </w:tc>
        <w:tc>
          <w:tcPr>
            <w:tcW w:w="0" w:type="auto"/>
            <w:vAlign w:val="center"/>
            <w:hideMark/>
          </w:tcPr>
          <w:p w14:paraId="3EA089C8" w14:textId="77777777" w:rsidR="00C80168" w:rsidRPr="00C80168" w:rsidRDefault="00C80168" w:rsidP="00C80168">
            <w:pPr>
              <w:rPr>
                <w:lang w:val="en-US"/>
              </w:rPr>
            </w:pPr>
            <w:r w:rsidRPr="00C80168">
              <w:rPr>
                <w:lang w:val="en-US"/>
              </w:rPr>
              <w:t xml:space="preserve">No AIG data for gastric cancer-free controls stratified by </w:t>
            </w:r>
            <w:r w:rsidRPr="00C80168">
              <w:rPr>
                <w:i/>
                <w:iCs/>
                <w:lang w:val="en-US"/>
              </w:rPr>
              <w:t>H. pylori</w:t>
            </w:r>
            <w:r w:rsidRPr="00C80168">
              <w:rPr>
                <w:lang w:val="en-US"/>
              </w:rPr>
              <w:t xml:space="preserve"> status.</w:t>
            </w:r>
          </w:p>
        </w:tc>
      </w:tr>
      <w:tr w:rsidR="00C80168" w:rsidRPr="00C80168" w14:paraId="5CD78F07" w14:textId="77777777" w:rsidTr="00C80168">
        <w:trPr>
          <w:tblCellSpacing w:w="15" w:type="dxa"/>
        </w:trPr>
        <w:tc>
          <w:tcPr>
            <w:tcW w:w="0" w:type="auto"/>
            <w:tcBorders>
              <w:bottom w:val="single" w:sz="4" w:space="0" w:color="auto"/>
            </w:tcBorders>
            <w:vAlign w:val="center"/>
            <w:hideMark/>
          </w:tcPr>
          <w:p w14:paraId="224E825C" w14:textId="77777777" w:rsidR="00C80168" w:rsidRPr="00C80168" w:rsidRDefault="00C80168" w:rsidP="00C80168">
            <w:pPr>
              <w:rPr>
                <w:lang w:val="es-CO"/>
              </w:rPr>
            </w:pPr>
            <w:r w:rsidRPr="00C80168">
              <w:rPr>
                <w:lang w:val="es-CO"/>
              </w:rPr>
              <w:t>Imamura et al., 2024</w:t>
            </w:r>
          </w:p>
        </w:tc>
        <w:tc>
          <w:tcPr>
            <w:tcW w:w="0" w:type="auto"/>
            <w:tcBorders>
              <w:bottom w:val="single" w:sz="4" w:space="0" w:color="auto"/>
            </w:tcBorders>
            <w:vAlign w:val="center"/>
            <w:hideMark/>
          </w:tcPr>
          <w:p w14:paraId="38EBC0CA" w14:textId="77777777" w:rsidR="00C80168" w:rsidRPr="00C80168" w:rsidRDefault="00C80168" w:rsidP="00C80168">
            <w:pPr>
              <w:rPr>
                <w:lang w:val="en-US"/>
              </w:rPr>
            </w:pPr>
            <w:r w:rsidRPr="00C80168">
              <w:rPr>
                <w:lang w:val="en-US"/>
              </w:rPr>
              <w:t>Gastric cancer case series / cross-sectional study</w:t>
            </w:r>
          </w:p>
        </w:tc>
        <w:tc>
          <w:tcPr>
            <w:tcW w:w="0" w:type="auto"/>
            <w:tcBorders>
              <w:bottom w:val="single" w:sz="4" w:space="0" w:color="auto"/>
            </w:tcBorders>
            <w:vAlign w:val="center"/>
            <w:hideMark/>
          </w:tcPr>
          <w:p w14:paraId="474FD628" w14:textId="77777777" w:rsidR="00C80168" w:rsidRPr="00C80168" w:rsidRDefault="00C80168" w:rsidP="00C80168">
            <w:pPr>
              <w:rPr>
                <w:lang w:val="en-US"/>
              </w:rPr>
            </w:pPr>
            <w:r w:rsidRPr="00C80168">
              <w:rPr>
                <w:lang w:val="en-US"/>
              </w:rPr>
              <w:t>No gastric cancer-free comparison group.</w:t>
            </w:r>
          </w:p>
        </w:tc>
      </w:tr>
    </w:tbl>
    <w:p w14:paraId="674E4E47" w14:textId="05914BF0" w:rsidR="00C80168" w:rsidRPr="00C80168" w:rsidRDefault="00C80168">
      <w:pPr>
        <w:rPr>
          <w:lang w:val="es-CO"/>
        </w:rPr>
      </w:pPr>
      <w:r w:rsidRPr="00C80168">
        <w:rPr>
          <w:i/>
          <w:iCs/>
          <w:lang w:val="es-CO"/>
        </w:rPr>
        <w:t xml:space="preserve">AIG, </w:t>
      </w:r>
      <w:proofErr w:type="spellStart"/>
      <w:r w:rsidRPr="00C80168">
        <w:rPr>
          <w:i/>
          <w:iCs/>
          <w:lang w:val="es-CO"/>
        </w:rPr>
        <w:t>autoimmune</w:t>
      </w:r>
      <w:proofErr w:type="spellEnd"/>
      <w:r w:rsidRPr="00C80168">
        <w:rPr>
          <w:i/>
          <w:iCs/>
          <w:lang w:val="es-CO"/>
        </w:rPr>
        <w:t xml:space="preserve"> gastritis.</w:t>
      </w:r>
    </w:p>
    <w:p w14:paraId="5EA127E1" w14:textId="77777777" w:rsidR="00070791" w:rsidRDefault="00070791">
      <w:pPr>
        <w:rPr>
          <w:i/>
          <w:iCs/>
          <w:lang w:val="en-US"/>
        </w:rPr>
      </w:pPr>
    </w:p>
    <w:p w14:paraId="2621E800" w14:textId="77777777" w:rsidR="00C80168" w:rsidRDefault="00C80168">
      <w:pPr>
        <w:rPr>
          <w:lang w:val="en-US"/>
        </w:rPr>
      </w:pPr>
    </w:p>
    <w:p w14:paraId="76EA73D4" w14:textId="77777777" w:rsidR="005F0F00" w:rsidRDefault="005F0F00">
      <w:pPr>
        <w:rPr>
          <w:lang w:val="en-US"/>
        </w:rPr>
      </w:pPr>
    </w:p>
    <w:p w14:paraId="5F41ECBB" w14:textId="77777777" w:rsidR="005F0F00" w:rsidRDefault="005F0F00">
      <w:pPr>
        <w:rPr>
          <w:lang w:val="en-US"/>
        </w:rPr>
      </w:pPr>
    </w:p>
    <w:p w14:paraId="15D398D1" w14:textId="77777777" w:rsidR="005F0F00" w:rsidRPr="003B5C07" w:rsidRDefault="005F0F00">
      <w:pPr>
        <w:rPr>
          <w:lang w:val="en-US"/>
        </w:rPr>
      </w:pPr>
    </w:p>
    <w:p w14:paraId="340AC2F5" w14:textId="528C2A66" w:rsidR="008B3041" w:rsidRDefault="005F0F00">
      <w:pPr>
        <w:rPr>
          <w:lang w:val="es-CO"/>
        </w:rPr>
      </w:pPr>
      <w:r w:rsidRPr="005F0F00">
        <w:rPr>
          <w:b/>
          <w:bCs/>
        </w:rPr>
        <w:lastRenderedPageBreak/>
        <w:t>Table S3A. Methodological Quality Assessment of Case Series Studies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46"/>
        <w:gridCol w:w="576"/>
        <w:gridCol w:w="731"/>
        <w:gridCol w:w="797"/>
        <w:gridCol w:w="792"/>
        <w:gridCol w:w="792"/>
        <w:gridCol w:w="849"/>
        <w:gridCol w:w="792"/>
        <w:gridCol w:w="620"/>
        <w:gridCol w:w="879"/>
        <w:gridCol w:w="771"/>
        <w:gridCol w:w="583"/>
      </w:tblGrid>
      <w:tr w:rsidR="005F0F00" w:rsidRPr="005F0F00" w14:paraId="172EBF45" w14:textId="77777777" w:rsidTr="005F0F00">
        <w:trPr>
          <w:tblHeader/>
          <w:tblCellSpacing w:w="15" w:type="dxa"/>
        </w:trPr>
        <w:tc>
          <w:tcPr>
            <w:tcW w:w="0" w:type="auto"/>
            <w:vAlign w:val="center"/>
            <w:hideMark/>
          </w:tcPr>
          <w:p w14:paraId="670A4FF1" w14:textId="77777777" w:rsidR="005F0F00" w:rsidRPr="005F0F00" w:rsidRDefault="005F0F00" w:rsidP="005F0F00">
            <w:pPr>
              <w:rPr>
                <w:b/>
                <w:bCs/>
                <w:lang w:val="es-CO"/>
              </w:rPr>
            </w:pPr>
            <w:r w:rsidRPr="005F0F00">
              <w:rPr>
                <w:b/>
                <w:bCs/>
                <w:lang w:val="es-CO"/>
              </w:rPr>
              <w:t>Reference</w:t>
            </w:r>
          </w:p>
        </w:tc>
        <w:tc>
          <w:tcPr>
            <w:tcW w:w="0" w:type="auto"/>
            <w:vAlign w:val="center"/>
            <w:hideMark/>
          </w:tcPr>
          <w:p w14:paraId="11A9AF7D" w14:textId="77777777" w:rsidR="005F0F00" w:rsidRPr="005F0F00" w:rsidRDefault="005F0F00" w:rsidP="005F0F00">
            <w:pPr>
              <w:rPr>
                <w:b/>
                <w:bCs/>
                <w:lang w:val="es-CO"/>
              </w:rPr>
            </w:pPr>
            <w:r w:rsidRPr="005F0F00">
              <w:rPr>
                <w:b/>
                <w:bCs/>
                <w:lang w:val="es-CO"/>
              </w:rPr>
              <w:t xml:space="preserve">Were </w:t>
            </w:r>
            <w:proofErr w:type="spellStart"/>
            <w:r w:rsidRPr="005F0F00">
              <w:rPr>
                <w:b/>
                <w:bCs/>
                <w:lang w:val="es-CO"/>
              </w:rPr>
              <w:t>there</w:t>
            </w:r>
            <w:proofErr w:type="spellEnd"/>
            <w:r w:rsidRPr="005F0F00">
              <w:rPr>
                <w:b/>
                <w:bCs/>
                <w:lang w:val="es-CO"/>
              </w:rPr>
              <w:t xml:space="preserve"> </w:t>
            </w:r>
            <w:proofErr w:type="spellStart"/>
            <w:r w:rsidRPr="005F0F00">
              <w:rPr>
                <w:b/>
                <w:bCs/>
                <w:lang w:val="es-CO"/>
              </w:rPr>
              <w:t>clear</w:t>
            </w:r>
            <w:proofErr w:type="spellEnd"/>
            <w:r w:rsidRPr="005F0F00">
              <w:rPr>
                <w:b/>
                <w:bCs/>
                <w:lang w:val="es-CO"/>
              </w:rPr>
              <w:t xml:space="preserve"> </w:t>
            </w:r>
            <w:proofErr w:type="spellStart"/>
            <w:r w:rsidRPr="005F0F00">
              <w:rPr>
                <w:b/>
                <w:bCs/>
                <w:lang w:val="es-CO"/>
              </w:rPr>
              <w:t>criteria</w:t>
            </w:r>
            <w:proofErr w:type="spellEnd"/>
            <w:r w:rsidRPr="005F0F00">
              <w:rPr>
                <w:b/>
                <w:bCs/>
                <w:lang w:val="es-CO"/>
              </w:rPr>
              <w:t xml:space="preserve"> </w:t>
            </w:r>
            <w:proofErr w:type="spellStart"/>
            <w:r w:rsidRPr="005F0F00">
              <w:rPr>
                <w:b/>
                <w:bCs/>
                <w:lang w:val="es-CO"/>
              </w:rPr>
              <w:t>for</w:t>
            </w:r>
            <w:proofErr w:type="spellEnd"/>
            <w:r w:rsidRPr="005F0F00">
              <w:rPr>
                <w:b/>
                <w:bCs/>
                <w:lang w:val="es-CO"/>
              </w:rPr>
              <w:t xml:space="preserve"> </w:t>
            </w:r>
            <w:proofErr w:type="spellStart"/>
            <w:r w:rsidRPr="005F0F00">
              <w:rPr>
                <w:b/>
                <w:bCs/>
                <w:lang w:val="es-CO"/>
              </w:rPr>
              <w:t>inclusion</w:t>
            </w:r>
            <w:proofErr w:type="spellEnd"/>
            <w:r w:rsidRPr="005F0F00">
              <w:rPr>
                <w:b/>
                <w:bCs/>
                <w:lang w:val="es-CO"/>
              </w:rPr>
              <w:t xml:space="preserve"> in </w:t>
            </w:r>
            <w:proofErr w:type="spellStart"/>
            <w:r w:rsidRPr="005F0F00">
              <w:rPr>
                <w:b/>
                <w:bCs/>
                <w:lang w:val="es-CO"/>
              </w:rPr>
              <w:t>the</w:t>
            </w:r>
            <w:proofErr w:type="spellEnd"/>
            <w:r w:rsidRPr="005F0F00">
              <w:rPr>
                <w:b/>
                <w:bCs/>
                <w:lang w:val="es-CO"/>
              </w:rPr>
              <w:t xml:space="preserve"> case series?</w:t>
            </w:r>
          </w:p>
        </w:tc>
        <w:tc>
          <w:tcPr>
            <w:tcW w:w="0" w:type="auto"/>
            <w:vAlign w:val="center"/>
            <w:hideMark/>
          </w:tcPr>
          <w:p w14:paraId="35BE0735" w14:textId="77777777" w:rsidR="005F0F00" w:rsidRPr="005F0F00" w:rsidRDefault="005F0F00" w:rsidP="005F0F00">
            <w:pPr>
              <w:rPr>
                <w:b/>
                <w:bCs/>
                <w:lang w:val="es-CO"/>
              </w:rPr>
            </w:pPr>
            <w:r w:rsidRPr="005F0F00">
              <w:rPr>
                <w:b/>
                <w:bCs/>
                <w:lang w:val="es-CO"/>
              </w:rPr>
              <w:t xml:space="preserve">Was </w:t>
            </w:r>
            <w:proofErr w:type="spellStart"/>
            <w:r w:rsidRPr="005F0F00">
              <w:rPr>
                <w:b/>
                <w:bCs/>
                <w:lang w:val="es-CO"/>
              </w:rPr>
              <w:t>the</w:t>
            </w:r>
            <w:proofErr w:type="spellEnd"/>
            <w:r w:rsidRPr="005F0F00">
              <w:rPr>
                <w:b/>
                <w:bCs/>
                <w:lang w:val="es-CO"/>
              </w:rPr>
              <w:t xml:space="preserve"> </w:t>
            </w:r>
            <w:proofErr w:type="spellStart"/>
            <w:r w:rsidRPr="005F0F00">
              <w:rPr>
                <w:b/>
                <w:bCs/>
                <w:lang w:val="es-CO"/>
              </w:rPr>
              <w:t>condition</w:t>
            </w:r>
            <w:proofErr w:type="spellEnd"/>
            <w:r w:rsidRPr="005F0F00">
              <w:rPr>
                <w:b/>
                <w:bCs/>
                <w:lang w:val="es-CO"/>
              </w:rPr>
              <w:t xml:space="preserve"> </w:t>
            </w:r>
            <w:proofErr w:type="spellStart"/>
            <w:r w:rsidRPr="005F0F00">
              <w:rPr>
                <w:b/>
                <w:bCs/>
                <w:lang w:val="es-CO"/>
              </w:rPr>
              <w:t>measured</w:t>
            </w:r>
            <w:proofErr w:type="spellEnd"/>
            <w:r w:rsidRPr="005F0F00">
              <w:rPr>
                <w:b/>
                <w:bCs/>
                <w:lang w:val="es-CO"/>
              </w:rPr>
              <w:t xml:space="preserve"> in a standard, </w:t>
            </w:r>
            <w:proofErr w:type="spellStart"/>
            <w:r w:rsidRPr="005F0F00">
              <w:rPr>
                <w:b/>
                <w:bCs/>
                <w:lang w:val="es-CO"/>
              </w:rPr>
              <w:t>reliable</w:t>
            </w:r>
            <w:proofErr w:type="spellEnd"/>
            <w:r w:rsidRPr="005F0F00">
              <w:rPr>
                <w:b/>
                <w:bCs/>
                <w:lang w:val="es-CO"/>
              </w:rPr>
              <w:t xml:space="preserve"> </w:t>
            </w:r>
            <w:proofErr w:type="spellStart"/>
            <w:r w:rsidRPr="005F0F00">
              <w:rPr>
                <w:b/>
                <w:bCs/>
                <w:lang w:val="es-CO"/>
              </w:rPr>
              <w:t>way</w:t>
            </w:r>
            <w:proofErr w:type="spellEnd"/>
            <w:r w:rsidRPr="005F0F00">
              <w:rPr>
                <w:b/>
                <w:bCs/>
                <w:lang w:val="es-CO"/>
              </w:rPr>
              <w:t xml:space="preserve"> </w:t>
            </w:r>
            <w:proofErr w:type="spellStart"/>
            <w:r w:rsidRPr="005F0F00">
              <w:rPr>
                <w:b/>
                <w:bCs/>
                <w:lang w:val="es-CO"/>
              </w:rPr>
              <w:t>for</w:t>
            </w:r>
            <w:proofErr w:type="spellEnd"/>
            <w:r w:rsidRPr="005F0F00">
              <w:rPr>
                <w:b/>
                <w:bCs/>
                <w:lang w:val="es-CO"/>
              </w:rPr>
              <w:t xml:space="preserve"> </w:t>
            </w:r>
            <w:proofErr w:type="spellStart"/>
            <w:r w:rsidRPr="005F0F00">
              <w:rPr>
                <w:b/>
                <w:bCs/>
                <w:lang w:val="es-CO"/>
              </w:rPr>
              <w:t>all</w:t>
            </w:r>
            <w:proofErr w:type="spellEnd"/>
            <w:r w:rsidRPr="005F0F00">
              <w:rPr>
                <w:b/>
                <w:bCs/>
                <w:lang w:val="es-CO"/>
              </w:rPr>
              <w:t xml:space="preserve"> </w:t>
            </w:r>
            <w:proofErr w:type="spellStart"/>
            <w:r w:rsidRPr="005F0F00">
              <w:rPr>
                <w:b/>
                <w:bCs/>
                <w:lang w:val="es-CO"/>
              </w:rPr>
              <w:t>participants</w:t>
            </w:r>
            <w:proofErr w:type="spellEnd"/>
            <w:r w:rsidRPr="005F0F00">
              <w:rPr>
                <w:b/>
                <w:bCs/>
                <w:lang w:val="es-CO"/>
              </w:rPr>
              <w:t xml:space="preserve"> </w:t>
            </w:r>
            <w:proofErr w:type="spellStart"/>
            <w:r w:rsidRPr="005F0F00">
              <w:rPr>
                <w:b/>
                <w:bCs/>
                <w:lang w:val="es-CO"/>
              </w:rPr>
              <w:t>included</w:t>
            </w:r>
            <w:proofErr w:type="spellEnd"/>
            <w:r w:rsidRPr="005F0F00">
              <w:rPr>
                <w:b/>
                <w:bCs/>
                <w:lang w:val="es-CO"/>
              </w:rPr>
              <w:t xml:space="preserve"> in </w:t>
            </w:r>
            <w:proofErr w:type="spellStart"/>
            <w:r w:rsidRPr="005F0F00">
              <w:rPr>
                <w:b/>
                <w:bCs/>
                <w:lang w:val="es-CO"/>
              </w:rPr>
              <w:t>the</w:t>
            </w:r>
            <w:proofErr w:type="spellEnd"/>
            <w:r w:rsidRPr="005F0F00">
              <w:rPr>
                <w:b/>
                <w:bCs/>
                <w:lang w:val="es-CO"/>
              </w:rPr>
              <w:t xml:space="preserve"> case series?</w:t>
            </w:r>
          </w:p>
        </w:tc>
        <w:tc>
          <w:tcPr>
            <w:tcW w:w="0" w:type="auto"/>
            <w:vAlign w:val="center"/>
            <w:hideMark/>
          </w:tcPr>
          <w:p w14:paraId="562749F4" w14:textId="77777777" w:rsidR="005F0F00" w:rsidRPr="005F0F00" w:rsidRDefault="005F0F00" w:rsidP="005F0F00">
            <w:pPr>
              <w:rPr>
                <w:b/>
                <w:bCs/>
                <w:lang w:val="es-CO"/>
              </w:rPr>
            </w:pPr>
            <w:r w:rsidRPr="005F0F00">
              <w:rPr>
                <w:b/>
                <w:bCs/>
                <w:lang w:val="es-CO"/>
              </w:rPr>
              <w:t xml:space="preserve">Were </w:t>
            </w:r>
            <w:proofErr w:type="spellStart"/>
            <w:r w:rsidRPr="005F0F00">
              <w:rPr>
                <w:b/>
                <w:bCs/>
                <w:lang w:val="es-CO"/>
              </w:rPr>
              <w:t>valid</w:t>
            </w:r>
            <w:proofErr w:type="spellEnd"/>
            <w:r w:rsidRPr="005F0F00">
              <w:rPr>
                <w:b/>
                <w:bCs/>
                <w:lang w:val="es-CO"/>
              </w:rPr>
              <w:t xml:space="preserve"> </w:t>
            </w:r>
            <w:proofErr w:type="spellStart"/>
            <w:r w:rsidRPr="005F0F00">
              <w:rPr>
                <w:b/>
                <w:bCs/>
                <w:lang w:val="es-CO"/>
              </w:rPr>
              <w:t>methods</w:t>
            </w:r>
            <w:proofErr w:type="spellEnd"/>
            <w:r w:rsidRPr="005F0F00">
              <w:rPr>
                <w:b/>
                <w:bCs/>
                <w:lang w:val="es-CO"/>
              </w:rPr>
              <w:t xml:space="preserve"> </w:t>
            </w:r>
            <w:proofErr w:type="spellStart"/>
            <w:r w:rsidRPr="005F0F00">
              <w:rPr>
                <w:b/>
                <w:bCs/>
                <w:lang w:val="es-CO"/>
              </w:rPr>
              <w:t>used</w:t>
            </w:r>
            <w:proofErr w:type="spellEnd"/>
            <w:r w:rsidRPr="005F0F00">
              <w:rPr>
                <w:b/>
                <w:bCs/>
                <w:lang w:val="es-CO"/>
              </w:rPr>
              <w:t xml:space="preserve"> </w:t>
            </w:r>
            <w:proofErr w:type="spellStart"/>
            <w:r w:rsidRPr="005F0F00">
              <w:rPr>
                <w:b/>
                <w:bCs/>
                <w:lang w:val="es-CO"/>
              </w:rPr>
              <w:t>for</w:t>
            </w:r>
            <w:proofErr w:type="spellEnd"/>
            <w:r w:rsidRPr="005F0F00">
              <w:rPr>
                <w:b/>
                <w:bCs/>
                <w:lang w:val="es-CO"/>
              </w:rPr>
              <w:t xml:space="preserve"> </w:t>
            </w:r>
            <w:proofErr w:type="spellStart"/>
            <w:r w:rsidRPr="005F0F00">
              <w:rPr>
                <w:b/>
                <w:bCs/>
                <w:lang w:val="es-CO"/>
              </w:rPr>
              <w:t>identification</w:t>
            </w:r>
            <w:proofErr w:type="spellEnd"/>
            <w:r w:rsidRPr="005F0F00">
              <w:rPr>
                <w:b/>
                <w:bCs/>
                <w:lang w:val="es-CO"/>
              </w:rPr>
              <w:t xml:space="preserve"> </w:t>
            </w:r>
            <w:proofErr w:type="spellStart"/>
            <w:r w:rsidRPr="005F0F00">
              <w:rPr>
                <w:b/>
                <w:bCs/>
                <w:lang w:val="es-CO"/>
              </w:rPr>
              <w:t>of</w:t>
            </w:r>
            <w:proofErr w:type="spellEnd"/>
            <w:r w:rsidRPr="005F0F00">
              <w:rPr>
                <w:b/>
                <w:bCs/>
                <w:lang w:val="es-CO"/>
              </w:rPr>
              <w:t xml:space="preserve"> </w:t>
            </w:r>
            <w:proofErr w:type="spellStart"/>
            <w:r w:rsidRPr="005F0F00">
              <w:rPr>
                <w:b/>
                <w:bCs/>
                <w:lang w:val="es-CO"/>
              </w:rPr>
              <w:t>the</w:t>
            </w:r>
            <w:proofErr w:type="spellEnd"/>
            <w:r w:rsidRPr="005F0F00">
              <w:rPr>
                <w:b/>
                <w:bCs/>
                <w:lang w:val="es-CO"/>
              </w:rPr>
              <w:t xml:space="preserve"> </w:t>
            </w:r>
            <w:proofErr w:type="spellStart"/>
            <w:r w:rsidRPr="005F0F00">
              <w:rPr>
                <w:b/>
                <w:bCs/>
                <w:lang w:val="es-CO"/>
              </w:rPr>
              <w:t>condition</w:t>
            </w:r>
            <w:proofErr w:type="spellEnd"/>
            <w:r w:rsidRPr="005F0F00">
              <w:rPr>
                <w:b/>
                <w:bCs/>
                <w:lang w:val="es-CO"/>
              </w:rPr>
              <w:t xml:space="preserve"> </w:t>
            </w:r>
            <w:proofErr w:type="spellStart"/>
            <w:r w:rsidRPr="005F0F00">
              <w:rPr>
                <w:b/>
                <w:bCs/>
                <w:lang w:val="es-CO"/>
              </w:rPr>
              <w:t>for</w:t>
            </w:r>
            <w:proofErr w:type="spellEnd"/>
            <w:r w:rsidRPr="005F0F00">
              <w:rPr>
                <w:b/>
                <w:bCs/>
                <w:lang w:val="es-CO"/>
              </w:rPr>
              <w:t xml:space="preserve"> </w:t>
            </w:r>
            <w:proofErr w:type="spellStart"/>
            <w:r w:rsidRPr="005F0F00">
              <w:rPr>
                <w:b/>
                <w:bCs/>
                <w:lang w:val="es-CO"/>
              </w:rPr>
              <w:t>all</w:t>
            </w:r>
            <w:proofErr w:type="spellEnd"/>
            <w:r w:rsidRPr="005F0F00">
              <w:rPr>
                <w:b/>
                <w:bCs/>
                <w:lang w:val="es-CO"/>
              </w:rPr>
              <w:t xml:space="preserve"> </w:t>
            </w:r>
            <w:proofErr w:type="spellStart"/>
            <w:r w:rsidRPr="005F0F00">
              <w:rPr>
                <w:b/>
                <w:bCs/>
                <w:lang w:val="es-CO"/>
              </w:rPr>
              <w:t>participants</w:t>
            </w:r>
            <w:proofErr w:type="spellEnd"/>
            <w:r w:rsidRPr="005F0F00">
              <w:rPr>
                <w:b/>
                <w:bCs/>
                <w:lang w:val="es-CO"/>
              </w:rPr>
              <w:t xml:space="preserve"> </w:t>
            </w:r>
            <w:proofErr w:type="spellStart"/>
            <w:r w:rsidRPr="005F0F00">
              <w:rPr>
                <w:b/>
                <w:bCs/>
                <w:lang w:val="es-CO"/>
              </w:rPr>
              <w:t>included</w:t>
            </w:r>
            <w:proofErr w:type="spellEnd"/>
            <w:r w:rsidRPr="005F0F00">
              <w:rPr>
                <w:b/>
                <w:bCs/>
                <w:lang w:val="es-CO"/>
              </w:rPr>
              <w:t xml:space="preserve"> in </w:t>
            </w:r>
            <w:proofErr w:type="spellStart"/>
            <w:r w:rsidRPr="005F0F00">
              <w:rPr>
                <w:b/>
                <w:bCs/>
                <w:lang w:val="es-CO"/>
              </w:rPr>
              <w:t>the</w:t>
            </w:r>
            <w:proofErr w:type="spellEnd"/>
            <w:r w:rsidRPr="005F0F00">
              <w:rPr>
                <w:b/>
                <w:bCs/>
                <w:lang w:val="es-CO"/>
              </w:rPr>
              <w:t xml:space="preserve"> case series?</w:t>
            </w:r>
          </w:p>
        </w:tc>
        <w:tc>
          <w:tcPr>
            <w:tcW w:w="0" w:type="auto"/>
            <w:vAlign w:val="center"/>
            <w:hideMark/>
          </w:tcPr>
          <w:p w14:paraId="3C4CFD58" w14:textId="77777777" w:rsidR="005F0F00" w:rsidRPr="005F0F00" w:rsidRDefault="005F0F00" w:rsidP="005F0F00">
            <w:pPr>
              <w:rPr>
                <w:b/>
                <w:bCs/>
                <w:lang w:val="es-CO"/>
              </w:rPr>
            </w:pPr>
            <w:proofErr w:type="spellStart"/>
            <w:r w:rsidRPr="005F0F00">
              <w:rPr>
                <w:b/>
                <w:bCs/>
                <w:lang w:val="es-CO"/>
              </w:rPr>
              <w:t>Did</w:t>
            </w:r>
            <w:proofErr w:type="spellEnd"/>
            <w:r w:rsidRPr="005F0F00">
              <w:rPr>
                <w:b/>
                <w:bCs/>
                <w:lang w:val="es-CO"/>
              </w:rPr>
              <w:t xml:space="preserve"> </w:t>
            </w:r>
            <w:proofErr w:type="spellStart"/>
            <w:r w:rsidRPr="005F0F00">
              <w:rPr>
                <w:b/>
                <w:bCs/>
                <w:lang w:val="es-CO"/>
              </w:rPr>
              <w:t>the</w:t>
            </w:r>
            <w:proofErr w:type="spellEnd"/>
            <w:r w:rsidRPr="005F0F00">
              <w:rPr>
                <w:b/>
                <w:bCs/>
                <w:lang w:val="es-CO"/>
              </w:rPr>
              <w:t xml:space="preserve"> case series </w:t>
            </w:r>
            <w:proofErr w:type="spellStart"/>
            <w:r w:rsidRPr="005F0F00">
              <w:rPr>
                <w:b/>
                <w:bCs/>
                <w:lang w:val="es-CO"/>
              </w:rPr>
              <w:t>have</w:t>
            </w:r>
            <w:proofErr w:type="spellEnd"/>
            <w:r w:rsidRPr="005F0F00">
              <w:rPr>
                <w:b/>
                <w:bCs/>
                <w:lang w:val="es-CO"/>
              </w:rPr>
              <w:t xml:space="preserve"> consecutive </w:t>
            </w:r>
            <w:proofErr w:type="spellStart"/>
            <w:r w:rsidRPr="005F0F00">
              <w:rPr>
                <w:b/>
                <w:bCs/>
                <w:lang w:val="es-CO"/>
              </w:rPr>
              <w:t>inclusion</w:t>
            </w:r>
            <w:proofErr w:type="spellEnd"/>
            <w:r w:rsidRPr="005F0F00">
              <w:rPr>
                <w:b/>
                <w:bCs/>
                <w:lang w:val="es-CO"/>
              </w:rPr>
              <w:t xml:space="preserve"> </w:t>
            </w:r>
            <w:proofErr w:type="spellStart"/>
            <w:r w:rsidRPr="005F0F00">
              <w:rPr>
                <w:b/>
                <w:bCs/>
                <w:lang w:val="es-CO"/>
              </w:rPr>
              <w:t>of</w:t>
            </w:r>
            <w:proofErr w:type="spellEnd"/>
            <w:r w:rsidRPr="005F0F00">
              <w:rPr>
                <w:b/>
                <w:bCs/>
                <w:lang w:val="es-CO"/>
              </w:rPr>
              <w:t xml:space="preserve"> </w:t>
            </w:r>
            <w:proofErr w:type="spellStart"/>
            <w:r w:rsidRPr="005F0F00">
              <w:rPr>
                <w:b/>
                <w:bCs/>
                <w:lang w:val="es-CO"/>
              </w:rPr>
              <w:t>participants</w:t>
            </w:r>
            <w:proofErr w:type="spellEnd"/>
            <w:r w:rsidRPr="005F0F00">
              <w:rPr>
                <w:b/>
                <w:bCs/>
                <w:lang w:val="es-CO"/>
              </w:rPr>
              <w:t>?</w:t>
            </w:r>
          </w:p>
        </w:tc>
        <w:tc>
          <w:tcPr>
            <w:tcW w:w="0" w:type="auto"/>
            <w:vAlign w:val="center"/>
            <w:hideMark/>
          </w:tcPr>
          <w:p w14:paraId="709FDB6D" w14:textId="77777777" w:rsidR="005F0F00" w:rsidRPr="005F0F00" w:rsidRDefault="005F0F00" w:rsidP="005F0F00">
            <w:pPr>
              <w:rPr>
                <w:b/>
                <w:bCs/>
                <w:lang w:val="es-CO"/>
              </w:rPr>
            </w:pPr>
            <w:proofErr w:type="spellStart"/>
            <w:r w:rsidRPr="005F0F00">
              <w:rPr>
                <w:b/>
                <w:bCs/>
                <w:lang w:val="es-CO"/>
              </w:rPr>
              <w:t>Did</w:t>
            </w:r>
            <w:proofErr w:type="spellEnd"/>
            <w:r w:rsidRPr="005F0F00">
              <w:rPr>
                <w:b/>
                <w:bCs/>
                <w:lang w:val="es-CO"/>
              </w:rPr>
              <w:t xml:space="preserve"> </w:t>
            </w:r>
            <w:proofErr w:type="spellStart"/>
            <w:r w:rsidRPr="005F0F00">
              <w:rPr>
                <w:b/>
                <w:bCs/>
                <w:lang w:val="es-CO"/>
              </w:rPr>
              <w:t>the</w:t>
            </w:r>
            <w:proofErr w:type="spellEnd"/>
            <w:r w:rsidRPr="005F0F00">
              <w:rPr>
                <w:b/>
                <w:bCs/>
                <w:lang w:val="es-CO"/>
              </w:rPr>
              <w:t xml:space="preserve"> case series </w:t>
            </w:r>
            <w:proofErr w:type="spellStart"/>
            <w:r w:rsidRPr="005F0F00">
              <w:rPr>
                <w:b/>
                <w:bCs/>
                <w:lang w:val="es-CO"/>
              </w:rPr>
              <w:t>have</w:t>
            </w:r>
            <w:proofErr w:type="spellEnd"/>
            <w:r w:rsidRPr="005F0F00">
              <w:rPr>
                <w:b/>
                <w:bCs/>
                <w:lang w:val="es-CO"/>
              </w:rPr>
              <w:t xml:space="preserve"> complete </w:t>
            </w:r>
            <w:proofErr w:type="spellStart"/>
            <w:r w:rsidRPr="005F0F00">
              <w:rPr>
                <w:b/>
                <w:bCs/>
                <w:lang w:val="es-CO"/>
              </w:rPr>
              <w:t>inclusion</w:t>
            </w:r>
            <w:proofErr w:type="spellEnd"/>
            <w:r w:rsidRPr="005F0F00">
              <w:rPr>
                <w:b/>
                <w:bCs/>
                <w:lang w:val="es-CO"/>
              </w:rPr>
              <w:t xml:space="preserve"> </w:t>
            </w:r>
            <w:proofErr w:type="spellStart"/>
            <w:r w:rsidRPr="005F0F00">
              <w:rPr>
                <w:b/>
                <w:bCs/>
                <w:lang w:val="es-CO"/>
              </w:rPr>
              <w:t>of</w:t>
            </w:r>
            <w:proofErr w:type="spellEnd"/>
            <w:r w:rsidRPr="005F0F00">
              <w:rPr>
                <w:b/>
                <w:bCs/>
                <w:lang w:val="es-CO"/>
              </w:rPr>
              <w:t xml:space="preserve"> </w:t>
            </w:r>
            <w:proofErr w:type="spellStart"/>
            <w:r w:rsidRPr="005F0F00">
              <w:rPr>
                <w:b/>
                <w:bCs/>
                <w:lang w:val="es-CO"/>
              </w:rPr>
              <w:t>participants</w:t>
            </w:r>
            <w:proofErr w:type="spellEnd"/>
            <w:r w:rsidRPr="005F0F00">
              <w:rPr>
                <w:b/>
                <w:bCs/>
                <w:lang w:val="es-CO"/>
              </w:rPr>
              <w:t>?</w:t>
            </w:r>
          </w:p>
        </w:tc>
        <w:tc>
          <w:tcPr>
            <w:tcW w:w="0" w:type="auto"/>
            <w:vAlign w:val="center"/>
            <w:hideMark/>
          </w:tcPr>
          <w:p w14:paraId="3FB1E939" w14:textId="77777777" w:rsidR="005F0F00" w:rsidRPr="005F0F00" w:rsidRDefault="005F0F00" w:rsidP="005F0F00">
            <w:pPr>
              <w:rPr>
                <w:b/>
                <w:bCs/>
                <w:lang w:val="es-CO"/>
              </w:rPr>
            </w:pPr>
            <w:r w:rsidRPr="005F0F00">
              <w:rPr>
                <w:b/>
                <w:bCs/>
                <w:lang w:val="es-CO"/>
              </w:rPr>
              <w:t xml:space="preserve">Was </w:t>
            </w:r>
            <w:proofErr w:type="spellStart"/>
            <w:r w:rsidRPr="005F0F00">
              <w:rPr>
                <w:b/>
                <w:bCs/>
                <w:lang w:val="es-CO"/>
              </w:rPr>
              <w:t>there</w:t>
            </w:r>
            <w:proofErr w:type="spellEnd"/>
            <w:r w:rsidRPr="005F0F00">
              <w:rPr>
                <w:b/>
                <w:bCs/>
                <w:lang w:val="es-CO"/>
              </w:rPr>
              <w:t xml:space="preserve"> </w:t>
            </w:r>
            <w:proofErr w:type="spellStart"/>
            <w:r w:rsidRPr="005F0F00">
              <w:rPr>
                <w:b/>
                <w:bCs/>
                <w:lang w:val="es-CO"/>
              </w:rPr>
              <w:t>clear</w:t>
            </w:r>
            <w:proofErr w:type="spellEnd"/>
            <w:r w:rsidRPr="005F0F00">
              <w:rPr>
                <w:b/>
                <w:bCs/>
                <w:lang w:val="es-CO"/>
              </w:rPr>
              <w:t xml:space="preserve"> </w:t>
            </w:r>
            <w:proofErr w:type="spellStart"/>
            <w:r w:rsidRPr="005F0F00">
              <w:rPr>
                <w:b/>
                <w:bCs/>
                <w:lang w:val="es-CO"/>
              </w:rPr>
              <w:t>reporting</w:t>
            </w:r>
            <w:proofErr w:type="spellEnd"/>
            <w:r w:rsidRPr="005F0F00">
              <w:rPr>
                <w:b/>
                <w:bCs/>
                <w:lang w:val="es-CO"/>
              </w:rPr>
              <w:t xml:space="preserve"> </w:t>
            </w:r>
            <w:proofErr w:type="spellStart"/>
            <w:r w:rsidRPr="005F0F00">
              <w:rPr>
                <w:b/>
                <w:bCs/>
                <w:lang w:val="es-CO"/>
              </w:rPr>
              <w:t>of</w:t>
            </w:r>
            <w:proofErr w:type="spellEnd"/>
            <w:r w:rsidRPr="005F0F00">
              <w:rPr>
                <w:b/>
                <w:bCs/>
                <w:lang w:val="es-CO"/>
              </w:rPr>
              <w:t xml:space="preserve"> </w:t>
            </w:r>
            <w:proofErr w:type="spellStart"/>
            <w:r w:rsidRPr="005F0F00">
              <w:rPr>
                <w:b/>
                <w:bCs/>
                <w:lang w:val="es-CO"/>
              </w:rPr>
              <w:t>the</w:t>
            </w:r>
            <w:proofErr w:type="spellEnd"/>
            <w:r w:rsidRPr="005F0F00">
              <w:rPr>
                <w:b/>
                <w:bCs/>
                <w:lang w:val="es-CO"/>
              </w:rPr>
              <w:t xml:space="preserve"> </w:t>
            </w:r>
            <w:proofErr w:type="spellStart"/>
            <w:r w:rsidRPr="005F0F00">
              <w:rPr>
                <w:b/>
                <w:bCs/>
                <w:lang w:val="es-CO"/>
              </w:rPr>
              <w:t>demographics</w:t>
            </w:r>
            <w:proofErr w:type="spellEnd"/>
            <w:r w:rsidRPr="005F0F00">
              <w:rPr>
                <w:b/>
                <w:bCs/>
                <w:lang w:val="es-CO"/>
              </w:rPr>
              <w:t xml:space="preserve"> </w:t>
            </w:r>
            <w:proofErr w:type="spellStart"/>
            <w:r w:rsidRPr="005F0F00">
              <w:rPr>
                <w:b/>
                <w:bCs/>
                <w:lang w:val="es-CO"/>
              </w:rPr>
              <w:t>of</w:t>
            </w:r>
            <w:proofErr w:type="spellEnd"/>
            <w:r w:rsidRPr="005F0F00">
              <w:rPr>
                <w:b/>
                <w:bCs/>
                <w:lang w:val="es-CO"/>
              </w:rPr>
              <w:t xml:space="preserve"> </w:t>
            </w:r>
            <w:proofErr w:type="spellStart"/>
            <w:r w:rsidRPr="005F0F00">
              <w:rPr>
                <w:b/>
                <w:bCs/>
                <w:lang w:val="es-CO"/>
              </w:rPr>
              <w:t>the</w:t>
            </w:r>
            <w:proofErr w:type="spellEnd"/>
            <w:r w:rsidRPr="005F0F00">
              <w:rPr>
                <w:b/>
                <w:bCs/>
                <w:lang w:val="es-CO"/>
              </w:rPr>
              <w:t xml:space="preserve"> </w:t>
            </w:r>
            <w:proofErr w:type="spellStart"/>
            <w:r w:rsidRPr="005F0F00">
              <w:rPr>
                <w:b/>
                <w:bCs/>
                <w:lang w:val="es-CO"/>
              </w:rPr>
              <w:t>participants</w:t>
            </w:r>
            <w:proofErr w:type="spellEnd"/>
            <w:r w:rsidRPr="005F0F00">
              <w:rPr>
                <w:b/>
                <w:bCs/>
                <w:lang w:val="es-CO"/>
              </w:rPr>
              <w:t xml:space="preserve"> in </w:t>
            </w:r>
            <w:proofErr w:type="spellStart"/>
            <w:r w:rsidRPr="005F0F00">
              <w:rPr>
                <w:b/>
                <w:bCs/>
                <w:lang w:val="es-CO"/>
              </w:rPr>
              <w:t>the</w:t>
            </w:r>
            <w:proofErr w:type="spellEnd"/>
            <w:r w:rsidRPr="005F0F00">
              <w:rPr>
                <w:b/>
                <w:bCs/>
                <w:lang w:val="es-CO"/>
              </w:rPr>
              <w:t xml:space="preserve"> </w:t>
            </w:r>
            <w:proofErr w:type="spellStart"/>
            <w:r w:rsidRPr="005F0F00">
              <w:rPr>
                <w:b/>
                <w:bCs/>
                <w:lang w:val="es-CO"/>
              </w:rPr>
              <w:t>study</w:t>
            </w:r>
            <w:proofErr w:type="spellEnd"/>
            <w:r w:rsidRPr="005F0F00">
              <w:rPr>
                <w:b/>
                <w:bCs/>
                <w:lang w:val="es-CO"/>
              </w:rPr>
              <w:t>?</w:t>
            </w:r>
          </w:p>
        </w:tc>
        <w:tc>
          <w:tcPr>
            <w:tcW w:w="0" w:type="auto"/>
            <w:vAlign w:val="center"/>
            <w:hideMark/>
          </w:tcPr>
          <w:p w14:paraId="274CF6AA" w14:textId="77777777" w:rsidR="005F0F00" w:rsidRPr="005F0F00" w:rsidRDefault="005F0F00" w:rsidP="005F0F00">
            <w:pPr>
              <w:rPr>
                <w:b/>
                <w:bCs/>
                <w:lang w:val="es-CO"/>
              </w:rPr>
            </w:pPr>
            <w:r w:rsidRPr="005F0F00">
              <w:rPr>
                <w:b/>
                <w:bCs/>
                <w:lang w:val="es-CO"/>
              </w:rPr>
              <w:t xml:space="preserve">Was </w:t>
            </w:r>
            <w:proofErr w:type="spellStart"/>
            <w:r w:rsidRPr="005F0F00">
              <w:rPr>
                <w:b/>
                <w:bCs/>
                <w:lang w:val="es-CO"/>
              </w:rPr>
              <w:t>there</w:t>
            </w:r>
            <w:proofErr w:type="spellEnd"/>
            <w:r w:rsidRPr="005F0F00">
              <w:rPr>
                <w:b/>
                <w:bCs/>
                <w:lang w:val="es-CO"/>
              </w:rPr>
              <w:t xml:space="preserve"> </w:t>
            </w:r>
            <w:proofErr w:type="spellStart"/>
            <w:r w:rsidRPr="005F0F00">
              <w:rPr>
                <w:b/>
                <w:bCs/>
                <w:lang w:val="es-CO"/>
              </w:rPr>
              <w:t>clear</w:t>
            </w:r>
            <w:proofErr w:type="spellEnd"/>
            <w:r w:rsidRPr="005F0F00">
              <w:rPr>
                <w:b/>
                <w:bCs/>
                <w:lang w:val="es-CO"/>
              </w:rPr>
              <w:t xml:space="preserve"> </w:t>
            </w:r>
            <w:proofErr w:type="spellStart"/>
            <w:r w:rsidRPr="005F0F00">
              <w:rPr>
                <w:b/>
                <w:bCs/>
                <w:lang w:val="es-CO"/>
              </w:rPr>
              <w:t>reporting</w:t>
            </w:r>
            <w:proofErr w:type="spellEnd"/>
            <w:r w:rsidRPr="005F0F00">
              <w:rPr>
                <w:b/>
                <w:bCs/>
                <w:lang w:val="es-CO"/>
              </w:rPr>
              <w:t xml:space="preserve"> </w:t>
            </w:r>
            <w:proofErr w:type="spellStart"/>
            <w:r w:rsidRPr="005F0F00">
              <w:rPr>
                <w:b/>
                <w:bCs/>
                <w:lang w:val="es-CO"/>
              </w:rPr>
              <w:t>of</w:t>
            </w:r>
            <w:proofErr w:type="spellEnd"/>
            <w:r w:rsidRPr="005F0F00">
              <w:rPr>
                <w:b/>
                <w:bCs/>
                <w:lang w:val="es-CO"/>
              </w:rPr>
              <w:t xml:space="preserve"> </w:t>
            </w:r>
            <w:proofErr w:type="spellStart"/>
            <w:r w:rsidRPr="005F0F00">
              <w:rPr>
                <w:b/>
                <w:bCs/>
                <w:lang w:val="es-CO"/>
              </w:rPr>
              <w:t>clinical</w:t>
            </w:r>
            <w:proofErr w:type="spellEnd"/>
            <w:r w:rsidRPr="005F0F00">
              <w:rPr>
                <w:b/>
                <w:bCs/>
                <w:lang w:val="es-CO"/>
              </w:rPr>
              <w:t xml:space="preserve"> </w:t>
            </w:r>
            <w:proofErr w:type="spellStart"/>
            <w:r w:rsidRPr="005F0F00">
              <w:rPr>
                <w:b/>
                <w:bCs/>
                <w:lang w:val="es-CO"/>
              </w:rPr>
              <w:t>information</w:t>
            </w:r>
            <w:proofErr w:type="spellEnd"/>
            <w:r w:rsidRPr="005F0F00">
              <w:rPr>
                <w:b/>
                <w:bCs/>
                <w:lang w:val="es-CO"/>
              </w:rPr>
              <w:t xml:space="preserve"> </w:t>
            </w:r>
            <w:proofErr w:type="spellStart"/>
            <w:r w:rsidRPr="005F0F00">
              <w:rPr>
                <w:b/>
                <w:bCs/>
                <w:lang w:val="es-CO"/>
              </w:rPr>
              <w:t>of</w:t>
            </w:r>
            <w:proofErr w:type="spellEnd"/>
            <w:r w:rsidRPr="005F0F00">
              <w:rPr>
                <w:b/>
                <w:bCs/>
                <w:lang w:val="es-CO"/>
              </w:rPr>
              <w:t xml:space="preserve"> </w:t>
            </w:r>
            <w:proofErr w:type="spellStart"/>
            <w:r w:rsidRPr="005F0F00">
              <w:rPr>
                <w:b/>
                <w:bCs/>
                <w:lang w:val="es-CO"/>
              </w:rPr>
              <w:t>the</w:t>
            </w:r>
            <w:proofErr w:type="spellEnd"/>
            <w:r w:rsidRPr="005F0F00">
              <w:rPr>
                <w:b/>
                <w:bCs/>
                <w:lang w:val="es-CO"/>
              </w:rPr>
              <w:t xml:space="preserve"> </w:t>
            </w:r>
            <w:proofErr w:type="spellStart"/>
            <w:r w:rsidRPr="005F0F00">
              <w:rPr>
                <w:b/>
                <w:bCs/>
                <w:lang w:val="es-CO"/>
              </w:rPr>
              <w:t>participants</w:t>
            </w:r>
            <w:proofErr w:type="spellEnd"/>
            <w:r w:rsidRPr="005F0F00">
              <w:rPr>
                <w:b/>
                <w:bCs/>
                <w:lang w:val="es-CO"/>
              </w:rPr>
              <w:t>?</w:t>
            </w:r>
          </w:p>
        </w:tc>
        <w:tc>
          <w:tcPr>
            <w:tcW w:w="0" w:type="auto"/>
            <w:vAlign w:val="center"/>
            <w:hideMark/>
          </w:tcPr>
          <w:p w14:paraId="4E9FB21F" w14:textId="77777777" w:rsidR="005F0F00" w:rsidRPr="005F0F00" w:rsidRDefault="005F0F00" w:rsidP="005F0F00">
            <w:pPr>
              <w:rPr>
                <w:b/>
                <w:bCs/>
                <w:lang w:val="es-CO"/>
              </w:rPr>
            </w:pPr>
            <w:r w:rsidRPr="005F0F00">
              <w:rPr>
                <w:b/>
                <w:bCs/>
                <w:lang w:val="es-CO"/>
              </w:rPr>
              <w:t xml:space="preserve">Were </w:t>
            </w:r>
            <w:proofErr w:type="spellStart"/>
            <w:r w:rsidRPr="005F0F00">
              <w:rPr>
                <w:b/>
                <w:bCs/>
                <w:lang w:val="es-CO"/>
              </w:rPr>
              <w:t>the</w:t>
            </w:r>
            <w:proofErr w:type="spellEnd"/>
            <w:r w:rsidRPr="005F0F00">
              <w:rPr>
                <w:b/>
                <w:bCs/>
                <w:lang w:val="es-CO"/>
              </w:rPr>
              <w:t xml:space="preserve"> </w:t>
            </w:r>
            <w:proofErr w:type="spellStart"/>
            <w:r w:rsidRPr="005F0F00">
              <w:rPr>
                <w:b/>
                <w:bCs/>
                <w:lang w:val="es-CO"/>
              </w:rPr>
              <w:t>outcomes</w:t>
            </w:r>
            <w:proofErr w:type="spellEnd"/>
            <w:r w:rsidRPr="005F0F00">
              <w:rPr>
                <w:b/>
                <w:bCs/>
                <w:lang w:val="es-CO"/>
              </w:rPr>
              <w:t xml:space="preserve"> </w:t>
            </w:r>
            <w:proofErr w:type="spellStart"/>
            <w:r w:rsidRPr="005F0F00">
              <w:rPr>
                <w:b/>
                <w:bCs/>
                <w:lang w:val="es-CO"/>
              </w:rPr>
              <w:t>or</w:t>
            </w:r>
            <w:proofErr w:type="spellEnd"/>
            <w:r w:rsidRPr="005F0F00">
              <w:rPr>
                <w:b/>
                <w:bCs/>
                <w:lang w:val="es-CO"/>
              </w:rPr>
              <w:t xml:space="preserve"> </w:t>
            </w:r>
            <w:proofErr w:type="spellStart"/>
            <w:r w:rsidRPr="005F0F00">
              <w:rPr>
                <w:b/>
                <w:bCs/>
                <w:lang w:val="es-CO"/>
              </w:rPr>
              <w:t>follow</w:t>
            </w:r>
            <w:proofErr w:type="spellEnd"/>
            <w:r w:rsidRPr="005F0F00">
              <w:rPr>
                <w:b/>
                <w:bCs/>
                <w:lang w:val="es-CO"/>
              </w:rPr>
              <w:t xml:space="preserve">-up </w:t>
            </w:r>
            <w:proofErr w:type="spellStart"/>
            <w:r w:rsidRPr="005F0F00">
              <w:rPr>
                <w:b/>
                <w:bCs/>
                <w:lang w:val="es-CO"/>
              </w:rPr>
              <w:t>results</w:t>
            </w:r>
            <w:proofErr w:type="spellEnd"/>
            <w:r w:rsidRPr="005F0F00">
              <w:rPr>
                <w:b/>
                <w:bCs/>
                <w:lang w:val="es-CO"/>
              </w:rPr>
              <w:t xml:space="preserve"> </w:t>
            </w:r>
            <w:proofErr w:type="spellStart"/>
            <w:r w:rsidRPr="005F0F00">
              <w:rPr>
                <w:b/>
                <w:bCs/>
                <w:lang w:val="es-CO"/>
              </w:rPr>
              <w:t>of</w:t>
            </w:r>
            <w:proofErr w:type="spellEnd"/>
            <w:r w:rsidRPr="005F0F00">
              <w:rPr>
                <w:b/>
                <w:bCs/>
                <w:lang w:val="es-CO"/>
              </w:rPr>
              <w:t xml:space="preserve"> cases </w:t>
            </w:r>
            <w:proofErr w:type="spellStart"/>
            <w:r w:rsidRPr="005F0F00">
              <w:rPr>
                <w:b/>
                <w:bCs/>
                <w:lang w:val="es-CO"/>
              </w:rPr>
              <w:t>clearly</w:t>
            </w:r>
            <w:proofErr w:type="spellEnd"/>
            <w:r w:rsidRPr="005F0F00">
              <w:rPr>
                <w:b/>
                <w:bCs/>
                <w:lang w:val="es-CO"/>
              </w:rPr>
              <w:t xml:space="preserve"> </w:t>
            </w:r>
            <w:proofErr w:type="spellStart"/>
            <w:r w:rsidRPr="005F0F00">
              <w:rPr>
                <w:b/>
                <w:bCs/>
                <w:lang w:val="es-CO"/>
              </w:rPr>
              <w:t>reported</w:t>
            </w:r>
            <w:proofErr w:type="spellEnd"/>
            <w:r w:rsidRPr="005F0F00">
              <w:rPr>
                <w:b/>
                <w:bCs/>
                <w:lang w:val="es-CO"/>
              </w:rPr>
              <w:t>?</w:t>
            </w:r>
          </w:p>
        </w:tc>
        <w:tc>
          <w:tcPr>
            <w:tcW w:w="0" w:type="auto"/>
            <w:vAlign w:val="center"/>
            <w:hideMark/>
          </w:tcPr>
          <w:p w14:paraId="5F812B59" w14:textId="77777777" w:rsidR="005F0F00" w:rsidRPr="005F0F00" w:rsidRDefault="005F0F00" w:rsidP="005F0F00">
            <w:pPr>
              <w:rPr>
                <w:b/>
                <w:bCs/>
                <w:lang w:val="es-CO"/>
              </w:rPr>
            </w:pPr>
            <w:r w:rsidRPr="005F0F00">
              <w:rPr>
                <w:b/>
                <w:bCs/>
                <w:lang w:val="es-CO"/>
              </w:rPr>
              <w:t xml:space="preserve">Was </w:t>
            </w:r>
            <w:proofErr w:type="spellStart"/>
            <w:r w:rsidRPr="005F0F00">
              <w:rPr>
                <w:b/>
                <w:bCs/>
                <w:lang w:val="es-CO"/>
              </w:rPr>
              <w:t>there</w:t>
            </w:r>
            <w:proofErr w:type="spellEnd"/>
            <w:r w:rsidRPr="005F0F00">
              <w:rPr>
                <w:b/>
                <w:bCs/>
                <w:lang w:val="es-CO"/>
              </w:rPr>
              <w:t xml:space="preserve"> </w:t>
            </w:r>
            <w:proofErr w:type="spellStart"/>
            <w:r w:rsidRPr="005F0F00">
              <w:rPr>
                <w:b/>
                <w:bCs/>
                <w:lang w:val="es-CO"/>
              </w:rPr>
              <w:t>clear</w:t>
            </w:r>
            <w:proofErr w:type="spellEnd"/>
            <w:r w:rsidRPr="005F0F00">
              <w:rPr>
                <w:b/>
                <w:bCs/>
                <w:lang w:val="es-CO"/>
              </w:rPr>
              <w:t xml:space="preserve"> </w:t>
            </w:r>
            <w:proofErr w:type="spellStart"/>
            <w:r w:rsidRPr="005F0F00">
              <w:rPr>
                <w:b/>
                <w:bCs/>
                <w:lang w:val="es-CO"/>
              </w:rPr>
              <w:t>reporting</w:t>
            </w:r>
            <w:proofErr w:type="spellEnd"/>
            <w:r w:rsidRPr="005F0F00">
              <w:rPr>
                <w:b/>
                <w:bCs/>
                <w:lang w:val="es-CO"/>
              </w:rPr>
              <w:t xml:space="preserve"> </w:t>
            </w:r>
            <w:proofErr w:type="spellStart"/>
            <w:r w:rsidRPr="005F0F00">
              <w:rPr>
                <w:b/>
                <w:bCs/>
                <w:lang w:val="es-CO"/>
              </w:rPr>
              <w:t>of</w:t>
            </w:r>
            <w:proofErr w:type="spellEnd"/>
            <w:r w:rsidRPr="005F0F00">
              <w:rPr>
                <w:b/>
                <w:bCs/>
                <w:lang w:val="es-CO"/>
              </w:rPr>
              <w:t xml:space="preserve"> </w:t>
            </w:r>
            <w:proofErr w:type="spellStart"/>
            <w:r w:rsidRPr="005F0F00">
              <w:rPr>
                <w:b/>
                <w:bCs/>
                <w:lang w:val="es-CO"/>
              </w:rPr>
              <w:t>the</w:t>
            </w:r>
            <w:proofErr w:type="spellEnd"/>
            <w:r w:rsidRPr="005F0F00">
              <w:rPr>
                <w:b/>
                <w:bCs/>
                <w:lang w:val="es-CO"/>
              </w:rPr>
              <w:t xml:space="preserve"> </w:t>
            </w:r>
            <w:proofErr w:type="spellStart"/>
            <w:r w:rsidRPr="005F0F00">
              <w:rPr>
                <w:b/>
                <w:bCs/>
                <w:lang w:val="es-CO"/>
              </w:rPr>
              <w:t>presenting</w:t>
            </w:r>
            <w:proofErr w:type="spellEnd"/>
            <w:r w:rsidRPr="005F0F00">
              <w:rPr>
                <w:b/>
                <w:bCs/>
                <w:lang w:val="es-CO"/>
              </w:rPr>
              <w:t xml:space="preserve"> site(s)/</w:t>
            </w:r>
            <w:proofErr w:type="spellStart"/>
            <w:r w:rsidRPr="005F0F00">
              <w:rPr>
                <w:b/>
                <w:bCs/>
                <w:lang w:val="es-CO"/>
              </w:rPr>
              <w:t>clinic</w:t>
            </w:r>
            <w:proofErr w:type="spellEnd"/>
            <w:r w:rsidRPr="005F0F00">
              <w:rPr>
                <w:b/>
                <w:bCs/>
                <w:lang w:val="es-CO"/>
              </w:rPr>
              <w:t xml:space="preserve">(s) </w:t>
            </w:r>
            <w:proofErr w:type="spellStart"/>
            <w:r w:rsidRPr="005F0F00">
              <w:rPr>
                <w:b/>
                <w:bCs/>
                <w:lang w:val="es-CO"/>
              </w:rPr>
              <w:t>demographic</w:t>
            </w:r>
            <w:proofErr w:type="spellEnd"/>
            <w:r w:rsidRPr="005F0F00">
              <w:rPr>
                <w:b/>
                <w:bCs/>
                <w:lang w:val="es-CO"/>
              </w:rPr>
              <w:t xml:space="preserve"> </w:t>
            </w:r>
            <w:proofErr w:type="spellStart"/>
            <w:r w:rsidRPr="005F0F00">
              <w:rPr>
                <w:b/>
                <w:bCs/>
                <w:lang w:val="es-CO"/>
              </w:rPr>
              <w:t>information</w:t>
            </w:r>
            <w:proofErr w:type="spellEnd"/>
            <w:r w:rsidRPr="005F0F00">
              <w:rPr>
                <w:b/>
                <w:bCs/>
                <w:lang w:val="es-CO"/>
              </w:rPr>
              <w:t>?</w:t>
            </w:r>
          </w:p>
        </w:tc>
        <w:tc>
          <w:tcPr>
            <w:tcW w:w="0" w:type="auto"/>
            <w:vAlign w:val="center"/>
            <w:hideMark/>
          </w:tcPr>
          <w:p w14:paraId="7968D83C" w14:textId="77777777" w:rsidR="005F0F00" w:rsidRPr="005F0F00" w:rsidRDefault="005F0F00" w:rsidP="005F0F00">
            <w:pPr>
              <w:rPr>
                <w:b/>
                <w:bCs/>
                <w:lang w:val="es-CO"/>
              </w:rPr>
            </w:pPr>
            <w:r w:rsidRPr="005F0F00">
              <w:rPr>
                <w:b/>
                <w:bCs/>
                <w:lang w:val="es-CO"/>
              </w:rPr>
              <w:t xml:space="preserve">Was </w:t>
            </w:r>
            <w:proofErr w:type="spellStart"/>
            <w:r w:rsidRPr="005F0F00">
              <w:rPr>
                <w:b/>
                <w:bCs/>
                <w:lang w:val="es-CO"/>
              </w:rPr>
              <w:t>statistical</w:t>
            </w:r>
            <w:proofErr w:type="spellEnd"/>
            <w:r w:rsidRPr="005F0F00">
              <w:rPr>
                <w:b/>
                <w:bCs/>
                <w:lang w:val="es-CO"/>
              </w:rPr>
              <w:t xml:space="preserve"> </w:t>
            </w:r>
            <w:proofErr w:type="spellStart"/>
            <w:r w:rsidRPr="005F0F00">
              <w:rPr>
                <w:b/>
                <w:bCs/>
                <w:lang w:val="es-CO"/>
              </w:rPr>
              <w:t>analysis</w:t>
            </w:r>
            <w:proofErr w:type="spellEnd"/>
            <w:r w:rsidRPr="005F0F00">
              <w:rPr>
                <w:b/>
                <w:bCs/>
                <w:lang w:val="es-CO"/>
              </w:rPr>
              <w:t xml:space="preserve"> </w:t>
            </w:r>
            <w:proofErr w:type="spellStart"/>
            <w:r w:rsidRPr="005F0F00">
              <w:rPr>
                <w:b/>
                <w:bCs/>
                <w:lang w:val="es-CO"/>
              </w:rPr>
              <w:t>appropriate</w:t>
            </w:r>
            <w:proofErr w:type="spellEnd"/>
            <w:r w:rsidRPr="005F0F00">
              <w:rPr>
                <w:b/>
                <w:bCs/>
                <w:lang w:val="es-CO"/>
              </w:rPr>
              <w:t>?</w:t>
            </w:r>
          </w:p>
        </w:tc>
        <w:tc>
          <w:tcPr>
            <w:tcW w:w="0" w:type="auto"/>
            <w:vAlign w:val="center"/>
            <w:hideMark/>
          </w:tcPr>
          <w:p w14:paraId="463C6D02" w14:textId="77777777" w:rsidR="005F0F00" w:rsidRPr="005F0F00" w:rsidRDefault="005F0F00" w:rsidP="005F0F00">
            <w:pPr>
              <w:rPr>
                <w:b/>
                <w:bCs/>
                <w:lang w:val="es-CO"/>
              </w:rPr>
            </w:pPr>
            <w:r w:rsidRPr="005F0F00">
              <w:rPr>
                <w:b/>
                <w:bCs/>
                <w:lang w:val="es-CO"/>
              </w:rPr>
              <w:t xml:space="preserve">Overall </w:t>
            </w:r>
            <w:proofErr w:type="spellStart"/>
            <w:r w:rsidRPr="005F0F00">
              <w:rPr>
                <w:b/>
                <w:bCs/>
                <w:lang w:val="es-CO"/>
              </w:rPr>
              <w:t>quality</w:t>
            </w:r>
            <w:proofErr w:type="spellEnd"/>
          </w:p>
        </w:tc>
      </w:tr>
      <w:tr w:rsidR="005F0F00" w:rsidRPr="005F0F00" w14:paraId="0EF76231" w14:textId="77777777" w:rsidTr="005F0F00">
        <w:trPr>
          <w:tblCellSpacing w:w="15" w:type="dxa"/>
        </w:trPr>
        <w:tc>
          <w:tcPr>
            <w:tcW w:w="0" w:type="auto"/>
            <w:vAlign w:val="center"/>
            <w:hideMark/>
          </w:tcPr>
          <w:p w14:paraId="776C6FDD" w14:textId="77777777" w:rsidR="005F0F00" w:rsidRPr="005F0F00" w:rsidRDefault="005F0F00" w:rsidP="005F0F00">
            <w:pPr>
              <w:rPr>
                <w:lang w:val="es-CO"/>
              </w:rPr>
            </w:pPr>
            <w:r w:rsidRPr="005F0F00">
              <w:rPr>
                <w:lang w:val="es-CO"/>
              </w:rPr>
              <w:t>Rugge M. et al., 2023 (22)</w:t>
            </w:r>
          </w:p>
        </w:tc>
        <w:tc>
          <w:tcPr>
            <w:tcW w:w="0" w:type="auto"/>
            <w:vAlign w:val="center"/>
            <w:hideMark/>
          </w:tcPr>
          <w:p w14:paraId="160C5B29" w14:textId="77777777" w:rsidR="005F0F00" w:rsidRPr="005F0F00" w:rsidRDefault="005F0F00" w:rsidP="005F0F00">
            <w:pPr>
              <w:rPr>
                <w:lang w:val="es-CO"/>
              </w:rPr>
            </w:pPr>
            <w:r w:rsidRPr="005F0F00">
              <w:rPr>
                <w:lang w:val="es-CO"/>
              </w:rPr>
              <w:t>Yes</w:t>
            </w:r>
          </w:p>
        </w:tc>
        <w:tc>
          <w:tcPr>
            <w:tcW w:w="0" w:type="auto"/>
            <w:vAlign w:val="center"/>
            <w:hideMark/>
          </w:tcPr>
          <w:p w14:paraId="731200B1" w14:textId="77777777" w:rsidR="005F0F00" w:rsidRPr="005F0F00" w:rsidRDefault="005F0F00" w:rsidP="005F0F00">
            <w:pPr>
              <w:rPr>
                <w:lang w:val="es-CO"/>
              </w:rPr>
            </w:pPr>
            <w:r w:rsidRPr="005F0F00">
              <w:rPr>
                <w:lang w:val="es-CO"/>
              </w:rPr>
              <w:t>Yes</w:t>
            </w:r>
          </w:p>
        </w:tc>
        <w:tc>
          <w:tcPr>
            <w:tcW w:w="0" w:type="auto"/>
            <w:vAlign w:val="center"/>
            <w:hideMark/>
          </w:tcPr>
          <w:p w14:paraId="14B18D79" w14:textId="77777777" w:rsidR="005F0F00" w:rsidRPr="005F0F00" w:rsidRDefault="005F0F00" w:rsidP="005F0F00">
            <w:pPr>
              <w:rPr>
                <w:lang w:val="es-CO"/>
              </w:rPr>
            </w:pPr>
            <w:r w:rsidRPr="005F0F00">
              <w:rPr>
                <w:lang w:val="es-CO"/>
              </w:rPr>
              <w:t>Yes</w:t>
            </w:r>
          </w:p>
        </w:tc>
        <w:tc>
          <w:tcPr>
            <w:tcW w:w="0" w:type="auto"/>
            <w:vAlign w:val="center"/>
            <w:hideMark/>
          </w:tcPr>
          <w:p w14:paraId="7A8D2881" w14:textId="77777777" w:rsidR="005F0F00" w:rsidRPr="005F0F00" w:rsidRDefault="005F0F00" w:rsidP="005F0F00">
            <w:pPr>
              <w:rPr>
                <w:lang w:val="es-CO"/>
              </w:rPr>
            </w:pPr>
            <w:r w:rsidRPr="005F0F00">
              <w:rPr>
                <w:lang w:val="es-CO"/>
              </w:rPr>
              <w:t>Yes</w:t>
            </w:r>
          </w:p>
        </w:tc>
        <w:tc>
          <w:tcPr>
            <w:tcW w:w="0" w:type="auto"/>
            <w:vAlign w:val="center"/>
            <w:hideMark/>
          </w:tcPr>
          <w:p w14:paraId="1457DCFE" w14:textId="77777777" w:rsidR="005F0F00" w:rsidRPr="005F0F00" w:rsidRDefault="005F0F00" w:rsidP="005F0F00">
            <w:pPr>
              <w:rPr>
                <w:lang w:val="es-CO"/>
              </w:rPr>
            </w:pPr>
            <w:r w:rsidRPr="005F0F00">
              <w:rPr>
                <w:lang w:val="es-CO"/>
              </w:rPr>
              <w:t>Yes</w:t>
            </w:r>
          </w:p>
        </w:tc>
        <w:tc>
          <w:tcPr>
            <w:tcW w:w="0" w:type="auto"/>
            <w:vAlign w:val="center"/>
            <w:hideMark/>
          </w:tcPr>
          <w:p w14:paraId="09C5C721" w14:textId="77777777" w:rsidR="005F0F00" w:rsidRPr="005F0F00" w:rsidRDefault="005F0F00" w:rsidP="005F0F00">
            <w:pPr>
              <w:rPr>
                <w:lang w:val="es-CO"/>
              </w:rPr>
            </w:pPr>
            <w:r w:rsidRPr="005F0F00">
              <w:rPr>
                <w:lang w:val="es-CO"/>
              </w:rPr>
              <w:t>Yes</w:t>
            </w:r>
          </w:p>
        </w:tc>
        <w:tc>
          <w:tcPr>
            <w:tcW w:w="0" w:type="auto"/>
            <w:vAlign w:val="center"/>
            <w:hideMark/>
          </w:tcPr>
          <w:p w14:paraId="03750214" w14:textId="77777777" w:rsidR="005F0F00" w:rsidRPr="005F0F00" w:rsidRDefault="005F0F00" w:rsidP="005F0F00">
            <w:pPr>
              <w:rPr>
                <w:lang w:val="es-CO"/>
              </w:rPr>
            </w:pPr>
            <w:r w:rsidRPr="005F0F00">
              <w:rPr>
                <w:lang w:val="es-CO"/>
              </w:rPr>
              <w:t>Yes</w:t>
            </w:r>
          </w:p>
        </w:tc>
        <w:tc>
          <w:tcPr>
            <w:tcW w:w="0" w:type="auto"/>
            <w:vAlign w:val="center"/>
            <w:hideMark/>
          </w:tcPr>
          <w:p w14:paraId="3ADD5883" w14:textId="77777777" w:rsidR="005F0F00" w:rsidRPr="005F0F00" w:rsidRDefault="005F0F00" w:rsidP="005F0F00">
            <w:pPr>
              <w:rPr>
                <w:lang w:val="es-CO"/>
              </w:rPr>
            </w:pPr>
            <w:r w:rsidRPr="005F0F00">
              <w:rPr>
                <w:lang w:val="es-CO"/>
              </w:rPr>
              <w:t>Yes</w:t>
            </w:r>
          </w:p>
        </w:tc>
        <w:tc>
          <w:tcPr>
            <w:tcW w:w="0" w:type="auto"/>
            <w:vAlign w:val="center"/>
            <w:hideMark/>
          </w:tcPr>
          <w:p w14:paraId="5899699D" w14:textId="77777777" w:rsidR="005F0F00" w:rsidRPr="005F0F00" w:rsidRDefault="005F0F00" w:rsidP="005F0F00">
            <w:pPr>
              <w:rPr>
                <w:lang w:val="es-CO"/>
              </w:rPr>
            </w:pPr>
            <w:r w:rsidRPr="005F0F00">
              <w:rPr>
                <w:lang w:val="es-CO"/>
              </w:rPr>
              <w:t>No</w:t>
            </w:r>
          </w:p>
        </w:tc>
        <w:tc>
          <w:tcPr>
            <w:tcW w:w="0" w:type="auto"/>
            <w:vAlign w:val="center"/>
            <w:hideMark/>
          </w:tcPr>
          <w:p w14:paraId="10758594" w14:textId="77777777" w:rsidR="005F0F00" w:rsidRPr="005F0F00" w:rsidRDefault="005F0F00" w:rsidP="005F0F00">
            <w:pPr>
              <w:rPr>
                <w:lang w:val="es-CO"/>
              </w:rPr>
            </w:pPr>
            <w:r w:rsidRPr="005F0F00">
              <w:rPr>
                <w:lang w:val="es-CO"/>
              </w:rPr>
              <w:t>Yes</w:t>
            </w:r>
          </w:p>
        </w:tc>
        <w:tc>
          <w:tcPr>
            <w:tcW w:w="0" w:type="auto"/>
            <w:vAlign w:val="center"/>
            <w:hideMark/>
          </w:tcPr>
          <w:p w14:paraId="07923491" w14:textId="77777777" w:rsidR="005F0F00" w:rsidRPr="005F0F00" w:rsidRDefault="005F0F00" w:rsidP="005F0F00">
            <w:pPr>
              <w:rPr>
                <w:lang w:val="es-CO"/>
              </w:rPr>
            </w:pPr>
            <w:r w:rsidRPr="005F0F00">
              <w:rPr>
                <w:lang w:val="es-CO"/>
              </w:rPr>
              <w:t>High</w:t>
            </w:r>
          </w:p>
        </w:tc>
      </w:tr>
      <w:tr w:rsidR="005F0F00" w:rsidRPr="005F0F00" w14:paraId="01C26A56" w14:textId="77777777" w:rsidTr="005F0F00">
        <w:trPr>
          <w:tblCellSpacing w:w="15" w:type="dxa"/>
        </w:trPr>
        <w:tc>
          <w:tcPr>
            <w:tcW w:w="0" w:type="auto"/>
            <w:vAlign w:val="center"/>
            <w:hideMark/>
          </w:tcPr>
          <w:p w14:paraId="437E982A" w14:textId="77777777" w:rsidR="005F0F00" w:rsidRPr="005F0F00" w:rsidRDefault="005F0F00" w:rsidP="005F0F00">
            <w:pPr>
              <w:rPr>
                <w:lang w:val="es-CO"/>
              </w:rPr>
            </w:pPr>
            <w:r w:rsidRPr="005F0F00">
              <w:rPr>
                <w:lang w:val="es-CO"/>
              </w:rPr>
              <w:t>Zhang Z. et al., 2023 (32)</w:t>
            </w:r>
          </w:p>
        </w:tc>
        <w:tc>
          <w:tcPr>
            <w:tcW w:w="0" w:type="auto"/>
            <w:vAlign w:val="center"/>
            <w:hideMark/>
          </w:tcPr>
          <w:p w14:paraId="6AA05D18" w14:textId="77777777" w:rsidR="005F0F00" w:rsidRPr="005F0F00" w:rsidRDefault="005F0F00" w:rsidP="005F0F00">
            <w:pPr>
              <w:rPr>
                <w:lang w:val="es-CO"/>
              </w:rPr>
            </w:pPr>
            <w:r w:rsidRPr="005F0F00">
              <w:rPr>
                <w:lang w:val="es-CO"/>
              </w:rPr>
              <w:t>Yes</w:t>
            </w:r>
          </w:p>
        </w:tc>
        <w:tc>
          <w:tcPr>
            <w:tcW w:w="0" w:type="auto"/>
            <w:vAlign w:val="center"/>
            <w:hideMark/>
          </w:tcPr>
          <w:p w14:paraId="252059C1" w14:textId="77777777" w:rsidR="005F0F00" w:rsidRPr="005F0F00" w:rsidRDefault="005F0F00" w:rsidP="005F0F00">
            <w:pPr>
              <w:rPr>
                <w:lang w:val="es-CO"/>
              </w:rPr>
            </w:pPr>
            <w:r w:rsidRPr="005F0F00">
              <w:rPr>
                <w:lang w:val="es-CO"/>
              </w:rPr>
              <w:t>Yes</w:t>
            </w:r>
          </w:p>
        </w:tc>
        <w:tc>
          <w:tcPr>
            <w:tcW w:w="0" w:type="auto"/>
            <w:vAlign w:val="center"/>
            <w:hideMark/>
          </w:tcPr>
          <w:p w14:paraId="65201A80" w14:textId="77777777" w:rsidR="005F0F00" w:rsidRPr="005F0F00" w:rsidRDefault="005F0F00" w:rsidP="005F0F00">
            <w:pPr>
              <w:rPr>
                <w:lang w:val="es-CO"/>
              </w:rPr>
            </w:pPr>
            <w:r w:rsidRPr="005F0F00">
              <w:rPr>
                <w:lang w:val="es-CO"/>
              </w:rPr>
              <w:t>Yes</w:t>
            </w:r>
          </w:p>
        </w:tc>
        <w:tc>
          <w:tcPr>
            <w:tcW w:w="0" w:type="auto"/>
            <w:vAlign w:val="center"/>
            <w:hideMark/>
          </w:tcPr>
          <w:p w14:paraId="1BA59517" w14:textId="77777777" w:rsidR="005F0F00" w:rsidRPr="005F0F00" w:rsidRDefault="005F0F00" w:rsidP="005F0F00">
            <w:pPr>
              <w:rPr>
                <w:lang w:val="es-CO"/>
              </w:rPr>
            </w:pPr>
            <w:r w:rsidRPr="005F0F00">
              <w:rPr>
                <w:lang w:val="es-CO"/>
              </w:rPr>
              <w:t>Yes</w:t>
            </w:r>
          </w:p>
        </w:tc>
        <w:tc>
          <w:tcPr>
            <w:tcW w:w="0" w:type="auto"/>
            <w:vAlign w:val="center"/>
            <w:hideMark/>
          </w:tcPr>
          <w:p w14:paraId="3A555F1C" w14:textId="77777777" w:rsidR="005F0F00" w:rsidRPr="005F0F00" w:rsidRDefault="005F0F00" w:rsidP="005F0F00">
            <w:pPr>
              <w:rPr>
                <w:lang w:val="es-CO"/>
              </w:rPr>
            </w:pPr>
            <w:r w:rsidRPr="005F0F00">
              <w:rPr>
                <w:lang w:val="es-CO"/>
              </w:rPr>
              <w:t>Yes</w:t>
            </w:r>
          </w:p>
        </w:tc>
        <w:tc>
          <w:tcPr>
            <w:tcW w:w="0" w:type="auto"/>
            <w:vAlign w:val="center"/>
            <w:hideMark/>
          </w:tcPr>
          <w:p w14:paraId="782E8125" w14:textId="77777777" w:rsidR="005F0F00" w:rsidRPr="005F0F00" w:rsidRDefault="005F0F00" w:rsidP="005F0F00">
            <w:pPr>
              <w:rPr>
                <w:lang w:val="es-CO"/>
              </w:rPr>
            </w:pPr>
            <w:r w:rsidRPr="005F0F00">
              <w:rPr>
                <w:lang w:val="es-CO"/>
              </w:rPr>
              <w:t>Yes</w:t>
            </w:r>
          </w:p>
        </w:tc>
        <w:tc>
          <w:tcPr>
            <w:tcW w:w="0" w:type="auto"/>
            <w:vAlign w:val="center"/>
            <w:hideMark/>
          </w:tcPr>
          <w:p w14:paraId="2B1D6FB0" w14:textId="77777777" w:rsidR="005F0F00" w:rsidRPr="005F0F00" w:rsidRDefault="005F0F00" w:rsidP="005F0F00">
            <w:pPr>
              <w:rPr>
                <w:lang w:val="es-CO"/>
              </w:rPr>
            </w:pPr>
            <w:r w:rsidRPr="005F0F00">
              <w:rPr>
                <w:lang w:val="es-CO"/>
              </w:rPr>
              <w:t>Yes</w:t>
            </w:r>
          </w:p>
        </w:tc>
        <w:tc>
          <w:tcPr>
            <w:tcW w:w="0" w:type="auto"/>
            <w:vAlign w:val="center"/>
            <w:hideMark/>
          </w:tcPr>
          <w:p w14:paraId="23528789" w14:textId="77777777" w:rsidR="005F0F00" w:rsidRPr="005F0F00" w:rsidRDefault="005F0F00" w:rsidP="005F0F00">
            <w:pPr>
              <w:rPr>
                <w:lang w:val="es-CO"/>
              </w:rPr>
            </w:pPr>
            <w:r w:rsidRPr="005F0F00">
              <w:rPr>
                <w:lang w:val="es-CO"/>
              </w:rPr>
              <w:t>No</w:t>
            </w:r>
          </w:p>
        </w:tc>
        <w:tc>
          <w:tcPr>
            <w:tcW w:w="0" w:type="auto"/>
            <w:vAlign w:val="center"/>
            <w:hideMark/>
          </w:tcPr>
          <w:p w14:paraId="30264905" w14:textId="77777777" w:rsidR="005F0F00" w:rsidRPr="005F0F00" w:rsidRDefault="005F0F00" w:rsidP="005F0F00">
            <w:pPr>
              <w:rPr>
                <w:lang w:val="es-CO"/>
              </w:rPr>
            </w:pPr>
            <w:r w:rsidRPr="005F0F00">
              <w:rPr>
                <w:lang w:val="es-CO"/>
              </w:rPr>
              <w:t>Yes</w:t>
            </w:r>
          </w:p>
        </w:tc>
        <w:tc>
          <w:tcPr>
            <w:tcW w:w="0" w:type="auto"/>
            <w:vAlign w:val="center"/>
            <w:hideMark/>
          </w:tcPr>
          <w:p w14:paraId="47CC0BC6" w14:textId="77777777" w:rsidR="005F0F00" w:rsidRPr="005F0F00" w:rsidRDefault="005F0F00" w:rsidP="005F0F00">
            <w:pPr>
              <w:rPr>
                <w:lang w:val="es-CO"/>
              </w:rPr>
            </w:pPr>
            <w:r w:rsidRPr="005F0F00">
              <w:rPr>
                <w:lang w:val="es-CO"/>
              </w:rPr>
              <w:t>Yes</w:t>
            </w:r>
          </w:p>
        </w:tc>
        <w:tc>
          <w:tcPr>
            <w:tcW w:w="0" w:type="auto"/>
            <w:vAlign w:val="center"/>
            <w:hideMark/>
          </w:tcPr>
          <w:p w14:paraId="79EC854A" w14:textId="77777777" w:rsidR="005F0F00" w:rsidRPr="005F0F00" w:rsidRDefault="005F0F00" w:rsidP="005F0F00">
            <w:pPr>
              <w:rPr>
                <w:lang w:val="es-CO"/>
              </w:rPr>
            </w:pPr>
            <w:r w:rsidRPr="005F0F00">
              <w:rPr>
                <w:lang w:val="es-CO"/>
              </w:rPr>
              <w:t>High</w:t>
            </w:r>
          </w:p>
        </w:tc>
      </w:tr>
      <w:tr w:rsidR="005F0F00" w:rsidRPr="005F0F00" w14:paraId="0A6167EF" w14:textId="77777777" w:rsidTr="005F0F00">
        <w:trPr>
          <w:tblCellSpacing w:w="15" w:type="dxa"/>
        </w:trPr>
        <w:tc>
          <w:tcPr>
            <w:tcW w:w="0" w:type="auto"/>
            <w:vAlign w:val="center"/>
            <w:hideMark/>
          </w:tcPr>
          <w:p w14:paraId="1A7621DD" w14:textId="77777777" w:rsidR="005F0F00" w:rsidRPr="005F0F00" w:rsidRDefault="005F0F00" w:rsidP="005F0F00">
            <w:pPr>
              <w:rPr>
                <w:lang w:val="es-CO"/>
              </w:rPr>
            </w:pPr>
            <w:r w:rsidRPr="005F0F00">
              <w:rPr>
                <w:lang w:val="es-CO"/>
              </w:rPr>
              <w:t>Lenti M. et al., 2024 (33)</w:t>
            </w:r>
          </w:p>
        </w:tc>
        <w:tc>
          <w:tcPr>
            <w:tcW w:w="0" w:type="auto"/>
            <w:vAlign w:val="center"/>
            <w:hideMark/>
          </w:tcPr>
          <w:p w14:paraId="40FDCCBE" w14:textId="77777777" w:rsidR="005F0F00" w:rsidRPr="005F0F00" w:rsidRDefault="005F0F00" w:rsidP="005F0F00">
            <w:pPr>
              <w:rPr>
                <w:lang w:val="es-CO"/>
              </w:rPr>
            </w:pPr>
            <w:r w:rsidRPr="005F0F00">
              <w:rPr>
                <w:lang w:val="es-CO"/>
              </w:rPr>
              <w:t>Yes</w:t>
            </w:r>
          </w:p>
        </w:tc>
        <w:tc>
          <w:tcPr>
            <w:tcW w:w="0" w:type="auto"/>
            <w:vAlign w:val="center"/>
            <w:hideMark/>
          </w:tcPr>
          <w:p w14:paraId="63A45B01" w14:textId="77777777" w:rsidR="005F0F00" w:rsidRPr="005F0F00" w:rsidRDefault="005F0F00" w:rsidP="005F0F00">
            <w:pPr>
              <w:rPr>
                <w:lang w:val="es-CO"/>
              </w:rPr>
            </w:pPr>
            <w:r w:rsidRPr="005F0F00">
              <w:rPr>
                <w:lang w:val="es-CO"/>
              </w:rPr>
              <w:t>Yes</w:t>
            </w:r>
          </w:p>
        </w:tc>
        <w:tc>
          <w:tcPr>
            <w:tcW w:w="0" w:type="auto"/>
            <w:vAlign w:val="center"/>
            <w:hideMark/>
          </w:tcPr>
          <w:p w14:paraId="3344283B" w14:textId="77777777" w:rsidR="005F0F00" w:rsidRPr="005F0F00" w:rsidRDefault="005F0F00" w:rsidP="005F0F00">
            <w:pPr>
              <w:rPr>
                <w:lang w:val="es-CO"/>
              </w:rPr>
            </w:pPr>
            <w:r w:rsidRPr="005F0F00">
              <w:rPr>
                <w:lang w:val="es-CO"/>
              </w:rPr>
              <w:t>Yes</w:t>
            </w:r>
          </w:p>
        </w:tc>
        <w:tc>
          <w:tcPr>
            <w:tcW w:w="0" w:type="auto"/>
            <w:vAlign w:val="center"/>
            <w:hideMark/>
          </w:tcPr>
          <w:p w14:paraId="58C8245E" w14:textId="77777777" w:rsidR="005F0F00" w:rsidRPr="005F0F00" w:rsidRDefault="005F0F00" w:rsidP="005F0F00">
            <w:pPr>
              <w:rPr>
                <w:lang w:val="es-CO"/>
              </w:rPr>
            </w:pPr>
            <w:r w:rsidRPr="005F0F00">
              <w:rPr>
                <w:lang w:val="es-CO"/>
              </w:rPr>
              <w:t>Yes</w:t>
            </w:r>
          </w:p>
        </w:tc>
        <w:tc>
          <w:tcPr>
            <w:tcW w:w="0" w:type="auto"/>
            <w:vAlign w:val="center"/>
            <w:hideMark/>
          </w:tcPr>
          <w:p w14:paraId="11280830" w14:textId="77777777" w:rsidR="005F0F00" w:rsidRPr="005F0F00" w:rsidRDefault="005F0F00" w:rsidP="005F0F00">
            <w:pPr>
              <w:rPr>
                <w:lang w:val="es-CO"/>
              </w:rPr>
            </w:pPr>
            <w:r w:rsidRPr="005F0F00">
              <w:rPr>
                <w:lang w:val="es-CO"/>
              </w:rPr>
              <w:t>Yes</w:t>
            </w:r>
          </w:p>
        </w:tc>
        <w:tc>
          <w:tcPr>
            <w:tcW w:w="0" w:type="auto"/>
            <w:vAlign w:val="center"/>
            <w:hideMark/>
          </w:tcPr>
          <w:p w14:paraId="47CECB57" w14:textId="77777777" w:rsidR="005F0F00" w:rsidRPr="005F0F00" w:rsidRDefault="005F0F00" w:rsidP="005F0F00">
            <w:pPr>
              <w:rPr>
                <w:lang w:val="es-CO"/>
              </w:rPr>
            </w:pPr>
            <w:r w:rsidRPr="005F0F00">
              <w:rPr>
                <w:lang w:val="es-CO"/>
              </w:rPr>
              <w:t>Yes</w:t>
            </w:r>
          </w:p>
        </w:tc>
        <w:tc>
          <w:tcPr>
            <w:tcW w:w="0" w:type="auto"/>
            <w:vAlign w:val="center"/>
            <w:hideMark/>
          </w:tcPr>
          <w:p w14:paraId="635BA165" w14:textId="77777777" w:rsidR="005F0F00" w:rsidRPr="005F0F00" w:rsidRDefault="005F0F00" w:rsidP="005F0F00">
            <w:pPr>
              <w:rPr>
                <w:lang w:val="es-CO"/>
              </w:rPr>
            </w:pPr>
            <w:r w:rsidRPr="005F0F00">
              <w:rPr>
                <w:lang w:val="es-CO"/>
              </w:rPr>
              <w:t>Yes</w:t>
            </w:r>
          </w:p>
        </w:tc>
        <w:tc>
          <w:tcPr>
            <w:tcW w:w="0" w:type="auto"/>
            <w:vAlign w:val="center"/>
            <w:hideMark/>
          </w:tcPr>
          <w:p w14:paraId="4D4B82E5" w14:textId="77777777" w:rsidR="005F0F00" w:rsidRPr="005F0F00" w:rsidRDefault="005F0F00" w:rsidP="005F0F00">
            <w:pPr>
              <w:rPr>
                <w:lang w:val="es-CO"/>
              </w:rPr>
            </w:pPr>
            <w:r w:rsidRPr="005F0F00">
              <w:rPr>
                <w:lang w:val="es-CO"/>
              </w:rPr>
              <w:t>Yes</w:t>
            </w:r>
          </w:p>
        </w:tc>
        <w:tc>
          <w:tcPr>
            <w:tcW w:w="0" w:type="auto"/>
            <w:vAlign w:val="center"/>
            <w:hideMark/>
          </w:tcPr>
          <w:p w14:paraId="64E977E9" w14:textId="77777777" w:rsidR="005F0F00" w:rsidRPr="005F0F00" w:rsidRDefault="005F0F00" w:rsidP="005F0F00">
            <w:pPr>
              <w:rPr>
                <w:lang w:val="es-CO"/>
              </w:rPr>
            </w:pPr>
            <w:r w:rsidRPr="005F0F00">
              <w:rPr>
                <w:lang w:val="es-CO"/>
              </w:rPr>
              <w:t>Yes</w:t>
            </w:r>
          </w:p>
        </w:tc>
        <w:tc>
          <w:tcPr>
            <w:tcW w:w="0" w:type="auto"/>
            <w:vAlign w:val="center"/>
            <w:hideMark/>
          </w:tcPr>
          <w:p w14:paraId="6BAA14FC" w14:textId="77777777" w:rsidR="005F0F00" w:rsidRPr="005F0F00" w:rsidRDefault="005F0F00" w:rsidP="005F0F00">
            <w:pPr>
              <w:rPr>
                <w:lang w:val="es-CO"/>
              </w:rPr>
            </w:pPr>
            <w:r w:rsidRPr="005F0F00">
              <w:rPr>
                <w:lang w:val="es-CO"/>
              </w:rPr>
              <w:t>Yes</w:t>
            </w:r>
          </w:p>
        </w:tc>
        <w:tc>
          <w:tcPr>
            <w:tcW w:w="0" w:type="auto"/>
            <w:vAlign w:val="center"/>
            <w:hideMark/>
          </w:tcPr>
          <w:p w14:paraId="76F40499" w14:textId="77777777" w:rsidR="005F0F00" w:rsidRPr="005F0F00" w:rsidRDefault="005F0F00" w:rsidP="005F0F00">
            <w:pPr>
              <w:rPr>
                <w:lang w:val="es-CO"/>
              </w:rPr>
            </w:pPr>
            <w:r w:rsidRPr="005F0F00">
              <w:rPr>
                <w:lang w:val="es-CO"/>
              </w:rPr>
              <w:t>High</w:t>
            </w:r>
          </w:p>
        </w:tc>
      </w:tr>
      <w:tr w:rsidR="005F0F00" w:rsidRPr="005F0F00" w14:paraId="4FE19BE2" w14:textId="77777777" w:rsidTr="005F0F00">
        <w:trPr>
          <w:tblCellSpacing w:w="15" w:type="dxa"/>
        </w:trPr>
        <w:tc>
          <w:tcPr>
            <w:tcW w:w="0" w:type="auto"/>
            <w:vAlign w:val="center"/>
            <w:hideMark/>
          </w:tcPr>
          <w:p w14:paraId="55DCE329" w14:textId="77777777" w:rsidR="005F0F00" w:rsidRPr="005F0F00" w:rsidRDefault="005F0F00" w:rsidP="005F0F00">
            <w:pPr>
              <w:rPr>
                <w:lang w:val="es-CO"/>
              </w:rPr>
            </w:pPr>
            <w:proofErr w:type="spellStart"/>
            <w:r w:rsidRPr="005F0F00">
              <w:rPr>
                <w:lang w:val="es-CO"/>
              </w:rPr>
              <w:t>Hu</w:t>
            </w:r>
            <w:proofErr w:type="spellEnd"/>
            <w:r w:rsidRPr="005F0F00">
              <w:rPr>
                <w:lang w:val="es-CO"/>
              </w:rPr>
              <w:t xml:space="preserve"> H. et al., 2022 (34)</w:t>
            </w:r>
          </w:p>
        </w:tc>
        <w:tc>
          <w:tcPr>
            <w:tcW w:w="0" w:type="auto"/>
            <w:vAlign w:val="center"/>
            <w:hideMark/>
          </w:tcPr>
          <w:p w14:paraId="16038399" w14:textId="77777777" w:rsidR="005F0F00" w:rsidRPr="005F0F00" w:rsidRDefault="005F0F00" w:rsidP="005F0F00">
            <w:pPr>
              <w:rPr>
                <w:lang w:val="es-CO"/>
              </w:rPr>
            </w:pPr>
            <w:r w:rsidRPr="005F0F00">
              <w:rPr>
                <w:lang w:val="es-CO"/>
              </w:rPr>
              <w:t>Yes</w:t>
            </w:r>
          </w:p>
        </w:tc>
        <w:tc>
          <w:tcPr>
            <w:tcW w:w="0" w:type="auto"/>
            <w:vAlign w:val="center"/>
            <w:hideMark/>
          </w:tcPr>
          <w:p w14:paraId="1FDC470C" w14:textId="77777777" w:rsidR="005F0F00" w:rsidRPr="005F0F00" w:rsidRDefault="005F0F00" w:rsidP="005F0F00">
            <w:pPr>
              <w:rPr>
                <w:lang w:val="es-CO"/>
              </w:rPr>
            </w:pPr>
            <w:r w:rsidRPr="005F0F00">
              <w:rPr>
                <w:lang w:val="es-CO"/>
              </w:rPr>
              <w:t>Yes</w:t>
            </w:r>
          </w:p>
        </w:tc>
        <w:tc>
          <w:tcPr>
            <w:tcW w:w="0" w:type="auto"/>
            <w:vAlign w:val="center"/>
            <w:hideMark/>
          </w:tcPr>
          <w:p w14:paraId="609E4F41" w14:textId="77777777" w:rsidR="005F0F00" w:rsidRPr="005F0F00" w:rsidRDefault="005F0F00" w:rsidP="005F0F00">
            <w:pPr>
              <w:rPr>
                <w:lang w:val="es-CO"/>
              </w:rPr>
            </w:pPr>
            <w:r w:rsidRPr="005F0F00">
              <w:rPr>
                <w:lang w:val="es-CO"/>
              </w:rPr>
              <w:t>Yes</w:t>
            </w:r>
          </w:p>
        </w:tc>
        <w:tc>
          <w:tcPr>
            <w:tcW w:w="0" w:type="auto"/>
            <w:vAlign w:val="center"/>
            <w:hideMark/>
          </w:tcPr>
          <w:p w14:paraId="34535DC9" w14:textId="77777777" w:rsidR="005F0F00" w:rsidRPr="005F0F00" w:rsidRDefault="005F0F00" w:rsidP="005F0F00">
            <w:pPr>
              <w:rPr>
                <w:lang w:val="es-CO"/>
              </w:rPr>
            </w:pPr>
            <w:proofErr w:type="spellStart"/>
            <w:r w:rsidRPr="005F0F00">
              <w:rPr>
                <w:lang w:val="es-CO"/>
              </w:rPr>
              <w:t>Unclear</w:t>
            </w:r>
            <w:proofErr w:type="spellEnd"/>
          </w:p>
        </w:tc>
        <w:tc>
          <w:tcPr>
            <w:tcW w:w="0" w:type="auto"/>
            <w:vAlign w:val="center"/>
            <w:hideMark/>
          </w:tcPr>
          <w:p w14:paraId="7D41B471" w14:textId="77777777" w:rsidR="005F0F00" w:rsidRPr="005F0F00" w:rsidRDefault="005F0F00" w:rsidP="005F0F00">
            <w:pPr>
              <w:rPr>
                <w:lang w:val="es-CO"/>
              </w:rPr>
            </w:pPr>
            <w:proofErr w:type="spellStart"/>
            <w:r w:rsidRPr="005F0F00">
              <w:rPr>
                <w:lang w:val="es-CO"/>
              </w:rPr>
              <w:t>Unclear</w:t>
            </w:r>
            <w:proofErr w:type="spellEnd"/>
          </w:p>
        </w:tc>
        <w:tc>
          <w:tcPr>
            <w:tcW w:w="0" w:type="auto"/>
            <w:vAlign w:val="center"/>
            <w:hideMark/>
          </w:tcPr>
          <w:p w14:paraId="5CB45DBE" w14:textId="77777777" w:rsidR="005F0F00" w:rsidRPr="005F0F00" w:rsidRDefault="005F0F00" w:rsidP="005F0F00">
            <w:pPr>
              <w:rPr>
                <w:lang w:val="es-CO"/>
              </w:rPr>
            </w:pPr>
            <w:r w:rsidRPr="005F0F00">
              <w:rPr>
                <w:lang w:val="es-CO"/>
              </w:rPr>
              <w:t>Yes</w:t>
            </w:r>
          </w:p>
        </w:tc>
        <w:tc>
          <w:tcPr>
            <w:tcW w:w="0" w:type="auto"/>
            <w:vAlign w:val="center"/>
            <w:hideMark/>
          </w:tcPr>
          <w:p w14:paraId="0E7D2442" w14:textId="77777777" w:rsidR="005F0F00" w:rsidRPr="005F0F00" w:rsidRDefault="005F0F00" w:rsidP="005F0F00">
            <w:pPr>
              <w:rPr>
                <w:lang w:val="es-CO"/>
              </w:rPr>
            </w:pPr>
            <w:r w:rsidRPr="005F0F00">
              <w:rPr>
                <w:lang w:val="es-CO"/>
              </w:rPr>
              <w:t>Yes</w:t>
            </w:r>
          </w:p>
        </w:tc>
        <w:tc>
          <w:tcPr>
            <w:tcW w:w="0" w:type="auto"/>
            <w:vAlign w:val="center"/>
            <w:hideMark/>
          </w:tcPr>
          <w:p w14:paraId="71E4B078" w14:textId="77777777" w:rsidR="005F0F00" w:rsidRPr="005F0F00" w:rsidRDefault="005F0F00" w:rsidP="005F0F00">
            <w:pPr>
              <w:rPr>
                <w:lang w:val="es-CO"/>
              </w:rPr>
            </w:pPr>
            <w:r w:rsidRPr="005F0F00">
              <w:rPr>
                <w:lang w:val="es-CO"/>
              </w:rPr>
              <w:t xml:space="preserve">Not </w:t>
            </w:r>
            <w:proofErr w:type="spellStart"/>
            <w:r w:rsidRPr="005F0F00">
              <w:rPr>
                <w:lang w:val="es-CO"/>
              </w:rPr>
              <w:t>applicable</w:t>
            </w:r>
            <w:proofErr w:type="spellEnd"/>
          </w:p>
        </w:tc>
        <w:tc>
          <w:tcPr>
            <w:tcW w:w="0" w:type="auto"/>
            <w:vAlign w:val="center"/>
            <w:hideMark/>
          </w:tcPr>
          <w:p w14:paraId="6D52EA25" w14:textId="77777777" w:rsidR="005F0F00" w:rsidRPr="005F0F00" w:rsidRDefault="005F0F00" w:rsidP="005F0F00">
            <w:pPr>
              <w:rPr>
                <w:lang w:val="es-CO"/>
              </w:rPr>
            </w:pPr>
            <w:r w:rsidRPr="005F0F00">
              <w:rPr>
                <w:lang w:val="es-CO"/>
              </w:rPr>
              <w:t>Yes</w:t>
            </w:r>
          </w:p>
        </w:tc>
        <w:tc>
          <w:tcPr>
            <w:tcW w:w="0" w:type="auto"/>
            <w:vAlign w:val="center"/>
            <w:hideMark/>
          </w:tcPr>
          <w:p w14:paraId="20ED85B4" w14:textId="77777777" w:rsidR="005F0F00" w:rsidRPr="005F0F00" w:rsidRDefault="005F0F00" w:rsidP="005F0F00">
            <w:pPr>
              <w:rPr>
                <w:lang w:val="es-CO"/>
              </w:rPr>
            </w:pPr>
            <w:r w:rsidRPr="005F0F00">
              <w:rPr>
                <w:lang w:val="es-CO"/>
              </w:rPr>
              <w:t>Yes</w:t>
            </w:r>
          </w:p>
        </w:tc>
        <w:tc>
          <w:tcPr>
            <w:tcW w:w="0" w:type="auto"/>
            <w:vAlign w:val="center"/>
            <w:hideMark/>
          </w:tcPr>
          <w:p w14:paraId="532F1265" w14:textId="77777777" w:rsidR="005F0F00" w:rsidRPr="005F0F00" w:rsidRDefault="005F0F00" w:rsidP="005F0F00">
            <w:pPr>
              <w:rPr>
                <w:lang w:val="es-CO"/>
              </w:rPr>
            </w:pPr>
            <w:proofErr w:type="spellStart"/>
            <w:r w:rsidRPr="005F0F00">
              <w:rPr>
                <w:lang w:val="es-CO"/>
              </w:rPr>
              <w:t>Moderate</w:t>
            </w:r>
            <w:proofErr w:type="spellEnd"/>
          </w:p>
        </w:tc>
      </w:tr>
      <w:tr w:rsidR="005F0F00" w:rsidRPr="005F0F00" w14:paraId="51E1D96A" w14:textId="77777777" w:rsidTr="005F0F00">
        <w:trPr>
          <w:tblCellSpacing w:w="15" w:type="dxa"/>
        </w:trPr>
        <w:tc>
          <w:tcPr>
            <w:tcW w:w="0" w:type="auto"/>
            <w:vAlign w:val="center"/>
            <w:hideMark/>
          </w:tcPr>
          <w:p w14:paraId="1D261C39" w14:textId="77777777" w:rsidR="005F0F00" w:rsidRPr="005F0F00" w:rsidRDefault="005F0F00" w:rsidP="005F0F00">
            <w:pPr>
              <w:rPr>
                <w:lang w:val="es-CO"/>
              </w:rPr>
            </w:pPr>
            <w:r w:rsidRPr="005F0F00">
              <w:rPr>
                <w:lang w:val="es-CO"/>
              </w:rPr>
              <w:lastRenderedPageBreak/>
              <w:t>Zhang H. et al., 2017 (37)</w:t>
            </w:r>
          </w:p>
        </w:tc>
        <w:tc>
          <w:tcPr>
            <w:tcW w:w="0" w:type="auto"/>
            <w:vAlign w:val="center"/>
            <w:hideMark/>
          </w:tcPr>
          <w:p w14:paraId="5A15787E" w14:textId="77777777" w:rsidR="005F0F00" w:rsidRPr="005F0F00" w:rsidRDefault="005F0F00" w:rsidP="005F0F00">
            <w:pPr>
              <w:rPr>
                <w:lang w:val="es-CO"/>
              </w:rPr>
            </w:pPr>
            <w:r w:rsidRPr="005F0F00">
              <w:rPr>
                <w:lang w:val="es-CO"/>
              </w:rPr>
              <w:t>Yes</w:t>
            </w:r>
          </w:p>
        </w:tc>
        <w:tc>
          <w:tcPr>
            <w:tcW w:w="0" w:type="auto"/>
            <w:vAlign w:val="center"/>
            <w:hideMark/>
          </w:tcPr>
          <w:p w14:paraId="04BC660C" w14:textId="77777777" w:rsidR="005F0F00" w:rsidRPr="005F0F00" w:rsidRDefault="005F0F00" w:rsidP="005F0F00">
            <w:pPr>
              <w:rPr>
                <w:lang w:val="es-CO"/>
              </w:rPr>
            </w:pPr>
            <w:r w:rsidRPr="005F0F00">
              <w:rPr>
                <w:lang w:val="es-CO"/>
              </w:rPr>
              <w:t>Yes</w:t>
            </w:r>
          </w:p>
        </w:tc>
        <w:tc>
          <w:tcPr>
            <w:tcW w:w="0" w:type="auto"/>
            <w:vAlign w:val="center"/>
            <w:hideMark/>
          </w:tcPr>
          <w:p w14:paraId="4AA39FE4" w14:textId="77777777" w:rsidR="005F0F00" w:rsidRPr="005F0F00" w:rsidRDefault="005F0F00" w:rsidP="005F0F00">
            <w:pPr>
              <w:rPr>
                <w:lang w:val="es-CO"/>
              </w:rPr>
            </w:pPr>
            <w:r w:rsidRPr="005F0F00">
              <w:rPr>
                <w:lang w:val="es-CO"/>
              </w:rPr>
              <w:t>Yes</w:t>
            </w:r>
          </w:p>
        </w:tc>
        <w:tc>
          <w:tcPr>
            <w:tcW w:w="0" w:type="auto"/>
            <w:vAlign w:val="center"/>
            <w:hideMark/>
          </w:tcPr>
          <w:p w14:paraId="0239DD40" w14:textId="77777777" w:rsidR="005F0F00" w:rsidRPr="005F0F00" w:rsidRDefault="005F0F00" w:rsidP="005F0F00">
            <w:pPr>
              <w:rPr>
                <w:lang w:val="es-CO"/>
              </w:rPr>
            </w:pPr>
            <w:proofErr w:type="spellStart"/>
            <w:r w:rsidRPr="005F0F00">
              <w:rPr>
                <w:lang w:val="es-CO"/>
              </w:rPr>
              <w:t>Unclear</w:t>
            </w:r>
            <w:proofErr w:type="spellEnd"/>
          </w:p>
        </w:tc>
        <w:tc>
          <w:tcPr>
            <w:tcW w:w="0" w:type="auto"/>
            <w:vAlign w:val="center"/>
            <w:hideMark/>
          </w:tcPr>
          <w:p w14:paraId="00E9978D" w14:textId="77777777" w:rsidR="005F0F00" w:rsidRPr="005F0F00" w:rsidRDefault="005F0F00" w:rsidP="005F0F00">
            <w:pPr>
              <w:rPr>
                <w:lang w:val="es-CO"/>
              </w:rPr>
            </w:pPr>
            <w:proofErr w:type="spellStart"/>
            <w:r w:rsidRPr="005F0F00">
              <w:rPr>
                <w:lang w:val="es-CO"/>
              </w:rPr>
              <w:t>Unclear</w:t>
            </w:r>
            <w:proofErr w:type="spellEnd"/>
          </w:p>
        </w:tc>
        <w:tc>
          <w:tcPr>
            <w:tcW w:w="0" w:type="auto"/>
            <w:vAlign w:val="center"/>
            <w:hideMark/>
          </w:tcPr>
          <w:p w14:paraId="1C67B1A7" w14:textId="77777777" w:rsidR="005F0F00" w:rsidRPr="005F0F00" w:rsidRDefault="005F0F00" w:rsidP="005F0F00">
            <w:pPr>
              <w:rPr>
                <w:lang w:val="es-CO"/>
              </w:rPr>
            </w:pPr>
            <w:r w:rsidRPr="005F0F00">
              <w:rPr>
                <w:lang w:val="es-CO"/>
              </w:rPr>
              <w:t>Yes</w:t>
            </w:r>
          </w:p>
        </w:tc>
        <w:tc>
          <w:tcPr>
            <w:tcW w:w="0" w:type="auto"/>
            <w:vAlign w:val="center"/>
            <w:hideMark/>
          </w:tcPr>
          <w:p w14:paraId="51170B55" w14:textId="77777777" w:rsidR="005F0F00" w:rsidRPr="005F0F00" w:rsidRDefault="005F0F00" w:rsidP="005F0F00">
            <w:pPr>
              <w:rPr>
                <w:lang w:val="es-CO"/>
              </w:rPr>
            </w:pPr>
            <w:r w:rsidRPr="005F0F00">
              <w:rPr>
                <w:lang w:val="es-CO"/>
              </w:rPr>
              <w:t>Yes</w:t>
            </w:r>
          </w:p>
        </w:tc>
        <w:tc>
          <w:tcPr>
            <w:tcW w:w="0" w:type="auto"/>
            <w:vAlign w:val="center"/>
            <w:hideMark/>
          </w:tcPr>
          <w:p w14:paraId="7C1AA75C" w14:textId="77777777" w:rsidR="005F0F00" w:rsidRPr="005F0F00" w:rsidRDefault="005F0F00" w:rsidP="005F0F00">
            <w:pPr>
              <w:rPr>
                <w:lang w:val="es-CO"/>
              </w:rPr>
            </w:pPr>
            <w:r w:rsidRPr="005F0F00">
              <w:rPr>
                <w:lang w:val="es-CO"/>
              </w:rPr>
              <w:t xml:space="preserve">Not </w:t>
            </w:r>
            <w:proofErr w:type="spellStart"/>
            <w:r w:rsidRPr="005F0F00">
              <w:rPr>
                <w:lang w:val="es-CO"/>
              </w:rPr>
              <w:t>applicable</w:t>
            </w:r>
            <w:proofErr w:type="spellEnd"/>
          </w:p>
        </w:tc>
        <w:tc>
          <w:tcPr>
            <w:tcW w:w="0" w:type="auto"/>
            <w:vAlign w:val="center"/>
            <w:hideMark/>
          </w:tcPr>
          <w:p w14:paraId="25937719" w14:textId="77777777" w:rsidR="005F0F00" w:rsidRPr="005F0F00" w:rsidRDefault="005F0F00" w:rsidP="005F0F00">
            <w:pPr>
              <w:rPr>
                <w:lang w:val="es-CO"/>
              </w:rPr>
            </w:pPr>
            <w:r w:rsidRPr="005F0F00">
              <w:rPr>
                <w:lang w:val="es-CO"/>
              </w:rPr>
              <w:t>Yes</w:t>
            </w:r>
          </w:p>
        </w:tc>
        <w:tc>
          <w:tcPr>
            <w:tcW w:w="0" w:type="auto"/>
            <w:vAlign w:val="center"/>
            <w:hideMark/>
          </w:tcPr>
          <w:p w14:paraId="254CCB88" w14:textId="77777777" w:rsidR="005F0F00" w:rsidRPr="005F0F00" w:rsidRDefault="005F0F00" w:rsidP="005F0F00">
            <w:pPr>
              <w:rPr>
                <w:lang w:val="es-CO"/>
              </w:rPr>
            </w:pPr>
            <w:r w:rsidRPr="005F0F00">
              <w:rPr>
                <w:lang w:val="es-CO"/>
              </w:rPr>
              <w:t>Yes</w:t>
            </w:r>
          </w:p>
        </w:tc>
        <w:tc>
          <w:tcPr>
            <w:tcW w:w="0" w:type="auto"/>
            <w:vAlign w:val="center"/>
            <w:hideMark/>
          </w:tcPr>
          <w:p w14:paraId="0E28E4E5" w14:textId="77777777" w:rsidR="005F0F00" w:rsidRPr="005F0F00" w:rsidRDefault="005F0F00" w:rsidP="005F0F00">
            <w:pPr>
              <w:rPr>
                <w:lang w:val="es-CO"/>
              </w:rPr>
            </w:pPr>
            <w:proofErr w:type="spellStart"/>
            <w:r w:rsidRPr="005F0F00">
              <w:rPr>
                <w:lang w:val="es-CO"/>
              </w:rPr>
              <w:t>Moderate</w:t>
            </w:r>
            <w:proofErr w:type="spellEnd"/>
          </w:p>
        </w:tc>
      </w:tr>
      <w:tr w:rsidR="005F0F00" w:rsidRPr="005F0F00" w14:paraId="0BB63AF8" w14:textId="77777777" w:rsidTr="005F0F00">
        <w:trPr>
          <w:tblCellSpacing w:w="15" w:type="dxa"/>
        </w:trPr>
        <w:tc>
          <w:tcPr>
            <w:tcW w:w="0" w:type="auto"/>
            <w:vAlign w:val="center"/>
            <w:hideMark/>
          </w:tcPr>
          <w:p w14:paraId="605EA87F" w14:textId="77777777" w:rsidR="005F0F00" w:rsidRPr="005F0F00" w:rsidRDefault="005F0F00" w:rsidP="005F0F00">
            <w:pPr>
              <w:rPr>
                <w:lang w:val="es-CO"/>
              </w:rPr>
            </w:pPr>
            <w:r w:rsidRPr="005F0F00">
              <w:rPr>
                <w:lang w:val="es-CO"/>
              </w:rPr>
              <w:t>Khalaf K. et al., 2025 (40)</w:t>
            </w:r>
          </w:p>
        </w:tc>
        <w:tc>
          <w:tcPr>
            <w:tcW w:w="0" w:type="auto"/>
            <w:vAlign w:val="center"/>
            <w:hideMark/>
          </w:tcPr>
          <w:p w14:paraId="2A730D0B" w14:textId="77777777" w:rsidR="005F0F00" w:rsidRPr="005F0F00" w:rsidRDefault="005F0F00" w:rsidP="005F0F00">
            <w:pPr>
              <w:rPr>
                <w:lang w:val="es-CO"/>
              </w:rPr>
            </w:pPr>
            <w:r w:rsidRPr="005F0F00">
              <w:rPr>
                <w:lang w:val="es-CO"/>
              </w:rPr>
              <w:t>Yes</w:t>
            </w:r>
          </w:p>
        </w:tc>
        <w:tc>
          <w:tcPr>
            <w:tcW w:w="0" w:type="auto"/>
            <w:vAlign w:val="center"/>
            <w:hideMark/>
          </w:tcPr>
          <w:p w14:paraId="1AC830F8" w14:textId="77777777" w:rsidR="005F0F00" w:rsidRPr="005F0F00" w:rsidRDefault="005F0F00" w:rsidP="005F0F00">
            <w:pPr>
              <w:rPr>
                <w:lang w:val="es-CO"/>
              </w:rPr>
            </w:pPr>
            <w:r w:rsidRPr="005F0F00">
              <w:rPr>
                <w:lang w:val="es-CO"/>
              </w:rPr>
              <w:t>Yes</w:t>
            </w:r>
          </w:p>
        </w:tc>
        <w:tc>
          <w:tcPr>
            <w:tcW w:w="0" w:type="auto"/>
            <w:vAlign w:val="center"/>
            <w:hideMark/>
          </w:tcPr>
          <w:p w14:paraId="0D0B68FF" w14:textId="77777777" w:rsidR="005F0F00" w:rsidRPr="005F0F00" w:rsidRDefault="005F0F00" w:rsidP="005F0F00">
            <w:pPr>
              <w:rPr>
                <w:lang w:val="es-CO"/>
              </w:rPr>
            </w:pPr>
            <w:r w:rsidRPr="005F0F00">
              <w:rPr>
                <w:lang w:val="es-CO"/>
              </w:rPr>
              <w:t>Yes</w:t>
            </w:r>
          </w:p>
        </w:tc>
        <w:tc>
          <w:tcPr>
            <w:tcW w:w="0" w:type="auto"/>
            <w:vAlign w:val="center"/>
            <w:hideMark/>
          </w:tcPr>
          <w:p w14:paraId="09C7BC62" w14:textId="77777777" w:rsidR="005F0F00" w:rsidRPr="005F0F00" w:rsidRDefault="005F0F00" w:rsidP="005F0F00">
            <w:pPr>
              <w:rPr>
                <w:lang w:val="es-CO"/>
              </w:rPr>
            </w:pPr>
            <w:r w:rsidRPr="005F0F00">
              <w:rPr>
                <w:lang w:val="es-CO"/>
              </w:rPr>
              <w:t>Yes</w:t>
            </w:r>
          </w:p>
        </w:tc>
        <w:tc>
          <w:tcPr>
            <w:tcW w:w="0" w:type="auto"/>
            <w:vAlign w:val="center"/>
            <w:hideMark/>
          </w:tcPr>
          <w:p w14:paraId="4E92A27D" w14:textId="77777777" w:rsidR="005F0F00" w:rsidRPr="005F0F00" w:rsidRDefault="005F0F00" w:rsidP="005F0F00">
            <w:pPr>
              <w:rPr>
                <w:lang w:val="es-CO"/>
              </w:rPr>
            </w:pPr>
            <w:r w:rsidRPr="005F0F00">
              <w:rPr>
                <w:lang w:val="es-CO"/>
              </w:rPr>
              <w:t>No</w:t>
            </w:r>
          </w:p>
        </w:tc>
        <w:tc>
          <w:tcPr>
            <w:tcW w:w="0" w:type="auto"/>
            <w:vAlign w:val="center"/>
            <w:hideMark/>
          </w:tcPr>
          <w:p w14:paraId="6A7079A9" w14:textId="77777777" w:rsidR="005F0F00" w:rsidRPr="005F0F00" w:rsidRDefault="005F0F00" w:rsidP="005F0F00">
            <w:pPr>
              <w:rPr>
                <w:lang w:val="es-CO"/>
              </w:rPr>
            </w:pPr>
            <w:r w:rsidRPr="005F0F00">
              <w:rPr>
                <w:lang w:val="es-CO"/>
              </w:rPr>
              <w:t>Yes</w:t>
            </w:r>
          </w:p>
        </w:tc>
        <w:tc>
          <w:tcPr>
            <w:tcW w:w="0" w:type="auto"/>
            <w:vAlign w:val="center"/>
            <w:hideMark/>
          </w:tcPr>
          <w:p w14:paraId="77F849F1" w14:textId="77777777" w:rsidR="005F0F00" w:rsidRPr="005F0F00" w:rsidRDefault="005F0F00" w:rsidP="005F0F00">
            <w:pPr>
              <w:rPr>
                <w:lang w:val="es-CO"/>
              </w:rPr>
            </w:pPr>
            <w:r w:rsidRPr="005F0F00">
              <w:rPr>
                <w:lang w:val="es-CO"/>
              </w:rPr>
              <w:t>Yes</w:t>
            </w:r>
          </w:p>
        </w:tc>
        <w:tc>
          <w:tcPr>
            <w:tcW w:w="0" w:type="auto"/>
            <w:vAlign w:val="center"/>
            <w:hideMark/>
          </w:tcPr>
          <w:p w14:paraId="0B39A4EE" w14:textId="77777777" w:rsidR="005F0F00" w:rsidRPr="005F0F00" w:rsidRDefault="005F0F00" w:rsidP="005F0F00">
            <w:pPr>
              <w:rPr>
                <w:lang w:val="es-CO"/>
              </w:rPr>
            </w:pPr>
            <w:r w:rsidRPr="005F0F00">
              <w:rPr>
                <w:lang w:val="es-CO"/>
              </w:rPr>
              <w:t xml:space="preserve">Not </w:t>
            </w:r>
            <w:proofErr w:type="spellStart"/>
            <w:r w:rsidRPr="005F0F00">
              <w:rPr>
                <w:lang w:val="es-CO"/>
              </w:rPr>
              <w:t>applicable</w:t>
            </w:r>
            <w:proofErr w:type="spellEnd"/>
          </w:p>
        </w:tc>
        <w:tc>
          <w:tcPr>
            <w:tcW w:w="0" w:type="auto"/>
            <w:vAlign w:val="center"/>
            <w:hideMark/>
          </w:tcPr>
          <w:p w14:paraId="3D78F409" w14:textId="77777777" w:rsidR="005F0F00" w:rsidRPr="005F0F00" w:rsidRDefault="005F0F00" w:rsidP="005F0F00">
            <w:pPr>
              <w:rPr>
                <w:lang w:val="es-CO"/>
              </w:rPr>
            </w:pPr>
            <w:r w:rsidRPr="005F0F00">
              <w:rPr>
                <w:lang w:val="es-CO"/>
              </w:rPr>
              <w:t>Yes</w:t>
            </w:r>
          </w:p>
        </w:tc>
        <w:tc>
          <w:tcPr>
            <w:tcW w:w="0" w:type="auto"/>
            <w:vAlign w:val="center"/>
            <w:hideMark/>
          </w:tcPr>
          <w:p w14:paraId="6436D23D" w14:textId="77777777" w:rsidR="005F0F00" w:rsidRPr="005F0F00" w:rsidRDefault="005F0F00" w:rsidP="005F0F00">
            <w:pPr>
              <w:rPr>
                <w:lang w:val="es-CO"/>
              </w:rPr>
            </w:pPr>
            <w:r w:rsidRPr="005F0F00">
              <w:rPr>
                <w:lang w:val="es-CO"/>
              </w:rPr>
              <w:t>Yes</w:t>
            </w:r>
          </w:p>
        </w:tc>
        <w:tc>
          <w:tcPr>
            <w:tcW w:w="0" w:type="auto"/>
            <w:vAlign w:val="center"/>
            <w:hideMark/>
          </w:tcPr>
          <w:p w14:paraId="262C4740" w14:textId="77777777" w:rsidR="005F0F00" w:rsidRPr="005F0F00" w:rsidRDefault="005F0F00" w:rsidP="005F0F00">
            <w:pPr>
              <w:rPr>
                <w:lang w:val="es-CO"/>
              </w:rPr>
            </w:pPr>
            <w:r w:rsidRPr="005F0F00">
              <w:rPr>
                <w:lang w:val="es-CO"/>
              </w:rPr>
              <w:t>High</w:t>
            </w:r>
          </w:p>
        </w:tc>
      </w:tr>
      <w:tr w:rsidR="005F0F00" w:rsidRPr="005F0F00" w14:paraId="069A9509" w14:textId="77777777" w:rsidTr="005F0F00">
        <w:trPr>
          <w:tblCellSpacing w:w="15" w:type="dxa"/>
        </w:trPr>
        <w:tc>
          <w:tcPr>
            <w:tcW w:w="0" w:type="auto"/>
            <w:vAlign w:val="center"/>
            <w:hideMark/>
          </w:tcPr>
          <w:p w14:paraId="6900F1F7" w14:textId="77777777" w:rsidR="005F0F00" w:rsidRPr="005F0F00" w:rsidRDefault="005F0F00" w:rsidP="005F0F00">
            <w:pPr>
              <w:rPr>
                <w:lang w:val="es-CO"/>
              </w:rPr>
            </w:pPr>
            <w:proofErr w:type="spellStart"/>
            <w:r w:rsidRPr="005F0F00">
              <w:rPr>
                <w:lang w:val="es-CO"/>
              </w:rPr>
              <w:t>Dilaghi</w:t>
            </w:r>
            <w:proofErr w:type="spellEnd"/>
            <w:r w:rsidRPr="005F0F00">
              <w:rPr>
                <w:lang w:val="es-CO"/>
              </w:rPr>
              <w:t xml:space="preserve"> E. et al., 2023 (20)</w:t>
            </w:r>
          </w:p>
        </w:tc>
        <w:tc>
          <w:tcPr>
            <w:tcW w:w="0" w:type="auto"/>
            <w:vAlign w:val="center"/>
            <w:hideMark/>
          </w:tcPr>
          <w:p w14:paraId="644F8192" w14:textId="77777777" w:rsidR="005F0F00" w:rsidRPr="005F0F00" w:rsidRDefault="005F0F00" w:rsidP="005F0F00">
            <w:pPr>
              <w:rPr>
                <w:lang w:val="es-CO"/>
              </w:rPr>
            </w:pPr>
            <w:r w:rsidRPr="005F0F00">
              <w:rPr>
                <w:lang w:val="es-CO"/>
              </w:rPr>
              <w:t>Yes</w:t>
            </w:r>
          </w:p>
        </w:tc>
        <w:tc>
          <w:tcPr>
            <w:tcW w:w="0" w:type="auto"/>
            <w:vAlign w:val="center"/>
            <w:hideMark/>
          </w:tcPr>
          <w:p w14:paraId="592AAD02" w14:textId="77777777" w:rsidR="005F0F00" w:rsidRPr="005F0F00" w:rsidRDefault="005F0F00" w:rsidP="005F0F00">
            <w:pPr>
              <w:rPr>
                <w:lang w:val="es-CO"/>
              </w:rPr>
            </w:pPr>
            <w:r w:rsidRPr="005F0F00">
              <w:rPr>
                <w:lang w:val="es-CO"/>
              </w:rPr>
              <w:t>Yes</w:t>
            </w:r>
          </w:p>
        </w:tc>
        <w:tc>
          <w:tcPr>
            <w:tcW w:w="0" w:type="auto"/>
            <w:vAlign w:val="center"/>
            <w:hideMark/>
          </w:tcPr>
          <w:p w14:paraId="553BFFF0" w14:textId="77777777" w:rsidR="005F0F00" w:rsidRPr="005F0F00" w:rsidRDefault="005F0F00" w:rsidP="005F0F00">
            <w:pPr>
              <w:rPr>
                <w:lang w:val="es-CO"/>
              </w:rPr>
            </w:pPr>
            <w:r w:rsidRPr="005F0F00">
              <w:rPr>
                <w:lang w:val="es-CO"/>
              </w:rPr>
              <w:t>Yes</w:t>
            </w:r>
          </w:p>
        </w:tc>
        <w:tc>
          <w:tcPr>
            <w:tcW w:w="0" w:type="auto"/>
            <w:vAlign w:val="center"/>
            <w:hideMark/>
          </w:tcPr>
          <w:p w14:paraId="79D68EB3" w14:textId="77777777" w:rsidR="005F0F00" w:rsidRPr="005F0F00" w:rsidRDefault="005F0F00" w:rsidP="005F0F00">
            <w:pPr>
              <w:rPr>
                <w:lang w:val="es-CO"/>
              </w:rPr>
            </w:pPr>
            <w:r w:rsidRPr="005F0F00">
              <w:rPr>
                <w:lang w:val="es-CO"/>
              </w:rPr>
              <w:t>Yes</w:t>
            </w:r>
          </w:p>
        </w:tc>
        <w:tc>
          <w:tcPr>
            <w:tcW w:w="0" w:type="auto"/>
            <w:vAlign w:val="center"/>
            <w:hideMark/>
          </w:tcPr>
          <w:p w14:paraId="372D542D" w14:textId="77777777" w:rsidR="005F0F00" w:rsidRPr="005F0F00" w:rsidRDefault="005F0F00" w:rsidP="005F0F00">
            <w:pPr>
              <w:rPr>
                <w:lang w:val="es-CO"/>
              </w:rPr>
            </w:pPr>
            <w:r w:rsidRPr="005F0F00">
              <w:rPr>
                <w:lang w:val="es-CO"/>
              </w:rPr>
              <w:t>Yes</w:t>
            </w:r>
          </w:p>
        </w:tc>
        <w:tc>
          <w:tcPr>
            <w:tcW w:w="0" w:type="auto"/>
            <w:vAlign w:val="center"/>
            <w:hideMark/>
          </w:tcPr>
          <w:p w14:paraId="61031298" w14:textId="77777777" w:rsidR="005F0F00" w:rsidRPr="005F0F00" w:rsidRDefault="005F0F00" w:rsidP="005F0F00">
            <w:pPr>
              <w:rPr>
                <w:lang w:val="es-CO"/>
              </w:rPr>
            </w:pPr>
            <w:r w:rsidRPr="005F0F00">
              <w:rPr>
                <w:lang w:val="es-CO"/>
              </w:rPr>
              <w:t>Yes</w:t>
            </w:r>
          </w:p>
        </w:tc>
        <w:tc>
          <w:tcPr>
            <w:tcW w:w="0" w:type="auto"/>
            <w:vAlign w:val="center"/>
            <w:hideMark/>
          </w:tcPr>
          <w:p w14:paraId="4DED3FAA" w14:textId="77777777" w:rsidR="005F0F00" w:rsidRPr="005F0F00" w:rsidRDefault="005F0F00" w:rsidP="005F0F00">
            <w:pPr>
              <w:rPr>
                <w:lang w:val="es-CO"/>
              </w:rPr>
            </w:pPr>
            <w:r w:rsidRPr="005F0F00">
              <w:rPr>
                <w:lang w:val="es-CO"/>
              </w:rPr>
              <w:t>Yes</w:t>
            </w:r>
          </w:p>
        </w:tc>
        <w:tc>
          <w:tcPr>
            <w:tcW w:w="0" w:type="auto"/>
            <w:vAlign w:val="center"/>
            <w:hideMark/>
          </w:tcPr>
          <w:p w14:paraId="21B02C8F" w14:textId="77777777" w:rsidR="005F0F00" w:rsidRPr="005F0F00" w:rsidRDefault="005F0F00" w:rsidP="005F0F00">
            <w:pPr>
              <w:rPr>
                <w:lang w:val="es-CO"/>
              </w:rPr>
            </w:pPr>
            <w:r w:rsidRPr="005F0F00">
              <w:rPr>
                <w:lang w:val="es-CO"/>
              </w:rPr>
              <w:t>Yes</w:t>
            </w:r>
          </w:p>
        </w:tc>
        <w:tc>
          <w:tcPr>
            <w:tcW w:w="0" w:type="auto"/>
            <w:vAlign w:val="center"/>
            <w:hideMark/>
          </w:tcPr>
          <w:p w14:paraId="7EAA2E94" w14:textId="77777777" w:rsidR="005F0F00" w:rsidRPr="005F0F00" w:rsidRDefault="005F0F00" w:rsidP="005F0F00">
            <w:pPr>
              <w:rPr>
                <w:lang w:val="es-CO"/>
              </w:rPr>
            </w:pPr>
            <w:r w:rsidRPr="005F0F00">
              <w:rPr>
                <w:lang w:val="es-CO"/>
              </w:rPr>
              <w:t>Yes</w:t>
            </w:r>
          </w:p>
        </w:tc>
        <w:tc>
          <w:tcPr>
            <w:tcW w:w="0" w:type="auto"/>
            <w:vAlign w:val="center"/>
            <w:hideMark/>
          </w:tcPr>
          <w:p w14:paraId="61C9F2A7" w14:textId="77777777" w:rsidR="005F0F00" w:rsidRPr="005F0F00" w:rsidRDefault="005F0F00" w:rsidP="005F0F00">
            <w:pPr>
              <w:rPr>
                <w:lang w:val="es-CO"/>
              </w:rPr>
            </w:pPr>
            <w:r w:rsidRPr="005F0F00">
              <w:rPr>
                <w:lang w:val="es-CO"/>
              </w:rPr>
              <w:t>Yes</w:t>
            </w:r>
          </w:p>
        </w:tc>
        <w:tc>
          <w:tcPr>
            <w:tcW w:w="0" w:type="auto"/>
            <w:vAlign w:val="center"/>
            <w:hideMark/>
          </w:tcPr>
          <w:p w14:paraId="1B6ED97F" w14:textId="77777777" w:rsidR="005F0F00" w:rsidRPr="005F0F00" w:rsidRDefault="005F0F00" w:rsidP="005F0F00">
            <w:pPr>
              <w:rPr>
                <w:lang w:val="es-CO"/>
              </w:rPr>
            </w:pPr>
            <w:r w:rsidRPr="005F0F00">
              <w:rPr>
                <w:lang w:val="es-CO"/>
              </w:rPr>
              <w:t>High</w:t>
            </w:r>
          </w:p>
        </w:tc>
      </w:tr>
      <w:tr w:rsidR="005F0F00" w:rsidRPr="005F0F00" w14:paraId="63B87090" w14:textId="77777777" w:rsidTr="005F0F00">
        <w:trPr>
          <w:tblCellSpacing w:w="15" w:type="dxa"/>
        </w:trPr>
        <w:tc>
          <w:tcPr>
            <w:tcW w:w="0" w:type="auto"/>
            <w:vAlign w:val="center"/>
            <w:hideMark/>
          </w:tcPr>
          <w:p w14:paraId="73544113" w14:textId="77777777" w:rsidR="005F0F00" w:rsidRPr="005F0F00" w:rsidRDefault="005F0F00" w:rsidP="005F0F00">
            <w:pPr>
              <w:rPr>
                <w:lang w:val="es-CO"/>
              </w:rPr>
            </w:pPr>
            <w:r w:rsidRPr="005F0F00">
              <w:rPr>
                <w:lang w:val="es-CO"/>
              </w:rPr>
              <w:t xml:space="preserve">Mahmud N. et al., </w:t>
            </w:r>
            <w:r w:rsidRPr="005F0F00">
              <w:rPr>
                <w:lang w:val="es-CO"/>
              </w:rPr>
              <w:lastRenderedPageBreak/>
              <w:t>2018 (41)</w:t>
            </w:r>
          </w:p>
        </w:tc>
        <w:tc>
          <w:tcPr>
            <w:tcW w:w="0" w:type="auto"/>
            <w:vAlign w:val="center"/>
            <w:hideMark/>
          </w:tcPr>
          <w:p w14:paraId="025168B2" w14:textId="77777777" w:rsidR="005F0F00" w:rsidRPr="005F0F00" w:rsidRDefault="005F0F00" w:rsidP="005F0F00">
            <w:pPr>
              <w:rPr>
                <w:lang w:val="es-CO"/>
              </w:rPr>
            </w:pPr>
            <w:r w:rsidRPr="005F0F00">
              <w:rPr>
                <w:lang w:val="es-CO"/>
              </w:rPr>
              <w:lastRenderedPageBreak/>
              <w:t>Yes</w:t>
            </w:r>
          </w:p>
        </w:tc>
        <w:tc>
          <w:tcPr>
            <w:tcW w:w="0" w:type="auto"/>
            <w:vAlign w:val="center"/>
            <w:hideMark/>
          </w:tcPr>
          <w:p w14:paraId="082A32A2" w14:textId="77777777" w:rsidR="005F0F00" w:rsidRPr="005F0F00" w:rsidRDefault="005F0F00" w:rsidP="005F0F00">
            <w:pPr>
              <w:rPr>
                <w:lang w:val="es-CO"/>
              </w:rPr>
            </w:pPr>
            <w:r w:rsidRPr="005F0F00">
              <w:rPr>
                <w:lang w:val="es-CO"/>
              </w:rPr>
              <w:t>Yes</w:t>
            </w:r>
          </w:p>
        </w:tc>
        <w:tc>
          <w:tcPr>
            <w:tcW w:w="0" w:type="auto"/>
            <w:vAlign w:val="center"/>
            <w:hideMark/>
          </w:tcPr>
          <w:p w14:paraId="55E52CA5" w14:textId="77777777" w:rsidR="005F0F00" w:rsidRPr="005F0F00" w:rsidRDefault="005F0F00" w:rsidP="005F0F00">
            <w:pPr>
              <w:rPr>
                <w:lang w:val="es-CO"/>
              </w:rPr>
            </w:pPr>
            <w:r w:rsidRPr="005F0F00">
              <w:rPr>
                <w:lang w:val="es-CO"/>
              </w:rPr>
              <w:t>Yes</w:t>
            </w:r>
          </w:p>
        </w:tc>
        <w:tc>
          <w:tcPr>
            <w:tcW w:w="0" w:type="auto"/>
            <w:vAlign w:val="center"/>
            <w:hideMark/>
          </w:tcPr>
          <w:p w14:paraId="53EEA4D3" w14:textId="77777777" w:rsidR="005F0F00" w:rsidRPr="005F0F00" w:rsidRDefault="005F0F00" w:rsidP="005F0F00">
            <w:pPr>
              <w:rPr>
                <w:lang w:val="es-CO"/>
              </w:rPr>
            </w:pPr>
            <w:proofErr w:type="spellStart"/>
            <w:r w:rsidRPr="005F0F00">
              <w:rPr>
                <w:lang w:val="es-CO"/>
              </w:rPr>
              <w:t>Unclear</w:t>
            </w:r>
            <w:proofErr w:type="spellEnd"/>
          </w:p>
        </w:tc>
        <w:tc>
          <w:tcPr>
            <w:tcW w:w="0" w:type="auto"/>
            <w:vAlign w:val="center"/>
            <w:hideMark/>
          </w:tcPr>
          <w:p w14:paraId="05361CFB" w14:textId="77777777" w:rsidR="005F0F00" w:rsidRPr="005F0F00" w:rsidRDefault="005F0F00" w:rsidP="005F0F00">
            <w:pPr>
              <w:rPr>
                <w:lang w:val="es-CO"/>
              </w:rPr>
            </w:pPr>
            <w:proofErr w:type="spellStart"/>
            <w:r w:rsidRPr="005F0F00">
              <w:rPr>
                <w:lang w:val="es-CO"/>
              </w:rPr>
              <w:t>Unclear</w:t>
            </w:r>
            <w:proofErr w:type="spellEnd"/>
          </w:p>
        </w:tc>
        <w:tc>
          <w:tcPr>
            <w:tcW w:w="0" w:type="auto"/>
            <w:vAlign w:val="center"/>
            <w:hideMark/>
          </w:tcPr>
          <w:p w14:paraId="080272FF" w14:textId="77777777" w:rsidR="005F0F00" w:rsidRPr="005F0F00" w:rsidRDefault="005F0F00" w:rsidP="005F0F00">
            <w:pPr>
              <w:rPr>
                <w:lang w:val="es-CO"/>
              </w:rPr>
            </w:pPr>
            <w:r w:rsidRPr="005F0F00">
              <w:rPr>
                <w:lang w:val="es-CO"/>
              </w:rPr>
              <w:t>Yes</w:t>
            </w:r>
          </w:p>
        </w:tc>
        <w:tc>
          <w:tcPr>
            <w:tcW w:w="0" w:type="auto"/>
            <w:vAlign w:val="center"/>
            <w:hideMark/>
          </w:tcPr>
          <w:p w14:paraId="610261BF" w14:textId="77777777" w:rsidR="005F0F00" w:rsidRPr="005F0F00" w:rsidRDefault="005F0F00" w:rsidP="005F0F00">
            <w:pPr>
              <w:rPr>
                <w:lang w:val="es-CO"/>
              </w:rPr>
            </w:pPr>
            <w:r w:rsidRPr="005F0F00">
              <w:rPr>
                <w:lang w:val="es-CO"/>
              </w:rPr>
              <w:t>Yes</w:t>
            </w:r>
          </w:p>
        </w:tc>
        <w:tc>
          <w:tcPr>
            <w:tcW w:w="0" w:type="auto"/>
            <w:vAlign w:val="center"/>
            <w:hideMark/>
          </w:tcPr>
          <w:p w14:paraId="336CD6AC" w14:textId="77777777" w:rsidR="005F0F00" w:rsidRPr="005F0F00" w:rsidRDefault="005F0F00" w:rsidP="005F0F00">
            <w:pPr>
              <w:rPr>
                <w:lang w:val="es-CO"/>
              </w:rPr>
            </w:pPr>
            <w:r w:rsidRPr="005F0F00">
              <w:rPr>
                <w:lang w:val="es-CO"/>
              </w:rPr>
              <w:t>Yes</w:t>
            </w:r>
          </w:p>
        </w:tc>
        <w:tc>
          <w:tcPr>
            <w:tcW w:w="0" w:type="auto"/>
            <w:vAlign w:val="center"/>
            <w:hideMark/>
          </w:tcPr>
          <w:p w14:paraId="717448BE" w14:textId="77777777" w:rsidR="005F0F00" w:rsidRPr="005F0F00" w:rsidRDefault="005F0F00" w:rsidP="005F0F00">
            <w:pPr>
              <w:rPr>
                <w:lang w:val="es-CO"/>
              </w:rPr>
            </w:pPr>
            <w:r w:rsidRPr="005F0F00">
              <w:rPr>
                <w:lang w:val="es-CO"/>
              </w:rPr>
              <w:t>Yes</w:t>
            </w:r>
          </w:p>
        </w:tc>
        <w:tc>
          <w:tcPr>
            <w:tcW w:w="0" w:type="auto"/>
            <w:vAlign w:val="center"/>
            <w:hideMark/>
          </w:tcPr>
          <w:p w14:paraId="15178D13" w14:textId="77777777" w:rsidR="005F0F00" w:rsidRPr="005F0F00" w:rsidRDefault="005F0F00" w:rsidP="005F0F00">
            <w:pPr>
              <w:rPr>
                <w:lang w:val="es-CO"/>
              </w:rPr>
            </w:pPr>
            <w:r w:rsidRPr="005F0F00">
              <w:rPr>
                <w:lang w:val="es-CO"/>
              </w:rPr>
              <w:t>Yes</w:t>
            </w:r>
          </w:p>
        </w:tc>
        <w:tc>
          <w:tcPr>
            <w:tcW w:w="0" w:type="auto"/>
            <w:vAlign w:val="center"/>
            <w:hideMark/>
          </w:tcPr>
          <w:p w14:paraId="438BC2AE" w14:textId="77777777" w:rsidR="005F0F00" w:rsidRPr="005F0F00" w:rsidRDefault="005F0F00" w:rsidP="005F0F00">
            <w:pPr>
              <w:rPr>
                <w:lang w:val="es-CO"/>
              </w:rPr>
            </w:pPr>
            <w:proofErr w:type="spellStart"/>
            <w:r w:rsidRPr="005F0F00">
              <w:rPr>
                <w:lang w:val="es-CO"/>
              </w:rPr>
              <w:t>Moderate</w:t>
            </w:r>
            <w:proofErr w:type="spellEnd"/>
          </w:p>
        </w:tc>
      </w:tr>
      <w:tr w:rsidR="005F0F00" w:rsidRPr="005F0F00" w14:paraId="338B0933" w14:textId="77777777" w:rsidTr="005F0F00">
        <w:trPr>
          <w:tblCellSpacing w:w="15" w:type="dxa"/>
        </w:trPr>
        <w:tc>
          <w:tcPr>
            <w:tcW w:w="0" w:type="auto"/>
            <w:vAlign w:val="center"/>
            <w:hideMark/>
          </w:tcPr>
          <w:p w14:paraId="35C33EF9" w14:textId="77777777" w:rsidR="005F0F00" w:rsidRPr="005F0F00" w:rsidRDefault="005F0F00" w:rsidP="005F0F00">
            <w:pPr>
              <w:rPr>
                <w:lang w:val="es-CO"/>
              </w:rPr>
            </w:pPr>
            <w:r w:rsidRPr="005F0F00">
              <w:rPr>
                <w:lang w:val="es-CO"/>
              </w:rPr>
              <w:t>Rugge M. et al., 2012 (44)</w:t>
            </w:r>
          </w:p>
        </w:tc>
        <w:tc>
          <w:tcPr>
            <w:tcW w:w="0" w:type="auto"/>
            <w:vAlign w:val="center"/>
            <w:hideMark/>
          </w:tcPr>
          <w:p w14:paraId="1E539733" w14:textId="77777777" w:rsidR="005F0F00" w:rsidRPr="005F0F00" w:rsidRDefault="005F0F00" w:rsidP="005F0F00">
            <w:pPr>
              <w:rPr>
                <w:lang w:val="es-CO"/>
              </w:rPr>
            </w:pPr>
            <w:r w:rsidRPr="005F0F00">
              <w:rPr>
                <w:lang w:val="es-CO"/>
              </w:rPr>
              <w:t>Yes</w:t>
            </w:r>
          </w:p>
        </w:tc>
        <w:tc>
          <w:tcPr>
            <w:tcW w:w="0" w:type="auto"/>
            <w:vAlign w:val="center"/>
            <w:hideMark/>
          </w:tcPr>
          <w:p w14:paraId="07DC309C" w14:textId="77777777" w:rsidR="005F0F00" w:rsidRPr="005F0F00" w:rsidRDefault="005F0F00" w:rsidP="005F0F00">
            <w:pPr>
              <w:rPr>
                <w:lang w:val="es-CO"/>
              </w:rPr>
            </w:pPr>
            <w:r w:rsidRPr="005F0F00">
              <w:rPr>
                <w:lang w:val="es-CO"/>
              </w:rPr>
              <w:t>Yes</w:t>
            </w:r>
          </w:p>
        </w:tc>
        <w:tc>
          <w:tcPr>
            <w:tcW w:w="0" w:type="auto"/>
            <w:vAlign w:val="center"/>
            <w:hideMark/>
          </w:tcPr>
          <w:p w14:paraId="2541832D" w14:textId="77777777" w:rsidR="005F0F00" w:rsidRPr="005F0F00" w:rsidRDefault="005F0F00" w:rsidP="005F0F00">
            <w:pPr>
              <w:rPr>
                <w:lang w:val="es-CO"/>
              </w:rPr>
            </w:pPr>
            <w:r w:rsidRPr="005F0F00">
              <w:rPr>
                <w:lang w:val="es-CO"/>
              </w:rPr>
              <w:t>Yes</w:t>
            </w:r>
          </w:p>
        </w:tc>
        <w:tc>
          <w:tcPr>
            <w:tcW w:w="0" w:type="auto"/>
            <w:vAlign w:val="center"/>
            <w:hideMark/>
          </w:tcPr>
          <w:p w14:paraId="5D521928" w14:textId="77777777" w:rsidR="005F0F00" w:rsidRPr="005F0F00" w:rsidRDefault="005F0F00" w:rsidP="005F0F00">
            <w:pPr>
              <w:rPr>
                <w:lang w:val="es-CO"/>
              </w:rPr>
            </w:pPr>
            <w:proofErr w:type="spellStart"/>
            <w:r w:rsidRPr="005F0F00">
              <w:rPr>
                <w:lang w:val="es-CO"/>
              </w:rPr>
              <w:t>Unclear</w:t>
            </w:r>
            <w:proofErr w:type="spellEnd"/>
          </w:p>
        </w:tc>
        <w:tc>
          <w:tcPr>
            <w:tcW w:w="0" w:type="auto"/>
            <w:vAlign w:val="center"/>
            <w:hideMark/>
          </w:tcPr>
          <w:p w14:paraId="319BFC22" w14:textId="77777777" w:rsidR="005F0F00" w:rsidRPr="005F0F00" w:rsidRDefault="005F0F00" w:rsidP="005F0F00">
            <w:pPr>
              <w:rPr>
                <w:lang w:val="es-CO"/>
              </w:rPr>
            </w:pPr>
            <w:proofErr w:type="spellStart"/>
            <w:r w:rsidRPr="005F0F00">
              <w:rPr>
                <w:lang w:val="es-CO"/>
              </w:rPr>
              <w:t>Unclear</w:t>
            </w:r>
            <w:proofErr w:type="spellEnd"/>
          </w:p>
        </w:tc>
        <w:tc>
          <w:tcPr>
            <w:tcW w:w="0" w:type="auto"/>
            <w:vAlign w:val="center"/>
            <w:hideMark/>
          </w:tcPr>
          <w:p w14:paraId="48246DB5" w14:textId="77777777" w:rsidR="005F0F00" w:rsidRPr="005F0F00" w:rsidRDefault="005F0F00" w:rsidP="005F0F00">
            <w:pPr>
              <w:rPr>
                <w:lang w:val="es-CO"/>
              </w:rPr>
            </w:pPr>
            <w:r w:rsidRPr="005F0F00">
              <w:rPr>
                <w:lang w:val="es-CO"/>
              </w:rPr>
              <w:t>Yes</w:t>
            </w:r>
          </w:p>
        </w:tc>
        <w:tc>
          <w:tcPr>
            <w:tcW w:w="0" w:type="auto"/>
            <w:vAlign w:val="center"/>
            <w:hideMark/>
          </w:tcPr>
          <w:p w14:paraId="38918BED" w14:textId="77777777" w:rsidR="005F0F00" w:rsidRPr="005F0F00" w:rsidRDefault="005F0F00" w:rsidP="005F0F00">
            <w:pPr>
              <w:rPr>
                <w:lang w:val="es-CO"/>
              </w:rPr>
            </w:pPr>
            <w:r w:rsidRPr="005F0F00">
              <w:rPr>
                <w:lang w:val="es-CO"/>
              </w:rPr>
              <w:t>Yes</w:t>
            </w:r>
          </w:p>
        </w:tc>
        <w:tc>
          <w:tcPr>
            <w:tcW w:w="0" w:type="auto"/>
            <w:vAlign w:val="center"/>
            <w:hideMark/>
          </w:tcPr>
          <w:p w14:paraId="42B1CE67" w14:textId="77777777" w:rsidR="005F0F00" w:rsidRPr="005F0F00" w:rsidRDefault="005F0F00" w:rsidP="005F0F00">
            <w:pPr>
              <w:rPr>
                <w:lang w:val="es-CO"/>
              </w:rPr>
            </w:pPr>
            <w:r w:rsidRPr="005F0F00">
              <w:rPr>
                <w:lang w:val="es-CO"/>
              </w:rPr>
              <w:t>Yes</w:t>
            </w:r>
          </w:p>
        </w:tc>
        <w:tc>
          <w:tcPr>
            <w:tcW w:w="0" w:type="auto"/>
            <w:vAlign w:val="center"/>
            <w:hideMark/>
          </w:tcPr>
          <w:p w14:paraId="3A480DF3" w14:textId="77777777" w:rsidR="005F0F00" w:rsidRPr="005F0F00" w:rsidRDefault="005F0F00" w:rsidP="005F0F00">
            <w:pPr>
              <w:rPr>
                <w:lang w:val="es-CO"/>
              </w:rPr>
            </w:pPr>
            <w:r w:rsidRPr="005F0F00">
              <w:rPr>
                <w:lang w:val="es-CO"/>
              </w:rPr>
              <w:t>Yes</w:t>
            </w:r>
          </w:p>
        </w:tc>
        <w:tc>
          <w:tcPr>
            <w:tcW w:w="0" w:type="auto"/>
            <w:vAlign w:val="center"/>
            <w:hideMark/>
          </w:tcPr>
          <w:p w14:paraId="794BF685" w14:textId="77777777" w:rsidR="005F0F00" w:rsidRPr="005F0F00" w:rsidRDefault="005F0F00" w:rsidP="005F0F00">
            <w:pPr>
              <w:rPr>
                <w:lang w:val="es-CO"/>
              </w:rPr>
            </w:pPr>
            <w:r w:rsidRPr="005F0F00">
              <w:rPr>
                <w:lang w:val="es-CO"/>
              </w:rPr>
              <w:t>Yes</w:t>
            </w:r>
          </w:p>
        </w:tc>
        <w:tc>
          <w:tcPr>
            <w:tcW w:w="0" w:type="auto"/>
            <w:vAlign w:val="center"/>
            <w:hideMark/>
          </w:tcPr>
          <w:p w14:paraId="723D44F3" w14:textId="77777777" w:rsidR="005F0F00" w:rsidRPr="005F0F00" w:rsidRDefault="005F0F00" w:rsidP="005F0F00">
            <w:pPr>
              <w:rPr>
                <w:lang w:val="es-CO"/>
              </w:rPr>
            </w:pPr>
            <w:proofErr w:type="spellStart"/>
            <w:r w:rsidRPr="005F0F00">
              <w:rPr>
                <w:lang w:val="es-CO"/>
              </w:rPr>
              <w:t>Moderate</w:t>
            </w:r>
            <w:proofErr w:type="spellEnd"/>
          </w:p>
        </w:tc>
      </w:tr>
      <w:tr w:rsidR="005F0F00" w:rsidRPr="005F0F00" w14:paraId="2C29C984" w14:textId="77777777" w:rsidTr="005F0F00">
        <w:trPr>
          <w:tblCellSpacing w:w="15" w:type="dxa"/>
        </w:trPr>
        <w:tc>
          <w:tcPr>
            <w:tcW w:w="0" w:type="auto"/>
            <w:vAlign w:val="center"/>
            <w:hideMark/>
          </w:tcPr>
          <w:p w14:paraId="77ECCB28" w14:textId="77777777" w:rsidR="005F0F00" w:rsidRPr="005F0F00" w:rsidRDefault="005F0F00" w:rsidP="005F0F00">
            <w:pPr>
              <w:rPr>
                <w:lang w:val="es-CO"/>
              </w:rPr>
            </w:pPr>
            <w:r w:rsidRPr="005F0F00">
              <w:rPr>
                <w:lang w:val="es-CO"/>
              </w:rPr>
              <w:t>Imamura K. et al., 2024 (46)</w:t>
            </w:r>
          </w:p>
        </w:tc>
        <w:tc>
          <w:tcPr>
            <w:tcW w:w="0" w:type="auto"/>
            <w:vAlign w:val="center"/>
            <w:hideMark/>
          </w:tcPr>
          <w:p w14:paraId="523AB15F" w14:textId="77777777" w:rsidR="005F0F00" w:rsidRPr="005F0F00" w:rsidRDefault="005F0F00" w:rsidP="005F0F00">
            <w:pPr>
              <w:rPr>
                <w:lang w:val="es-CO"/>
              </w:rPr>
            </w:pPr>
            <w:r w:rsidRPr="005F0F00">
              <w:rPr>
                <w:lang w:val="es-CO"/>
              </w:rPr>
              <w:t>Yes</w:t>
            </w:r>
          </w:p>
        </w:tc>
        <w:tc>
          <w:tcPr>
            <w:tcW w:w="0" w:type="auto"/>
            <w:vAlign w:val="center"/>
            <w:hideMark/>
          </w:tcPr>
          <w:p w14:paraId="30B35C75" w14:textId="77777777" w:rsidR="005F0F00" w:rsidRPr="005F0F00" w:rsidRDefault="005F0F00" w:rsidP="005F0F00">
            <w:pPr>
              <w:rPr>
                <w:lang w:val="es-CO"/>
              </w:rPr>
            </w:pPr>
            <w:r w:rsidRPr="005F0F00">
              <w:rPr>
                <w:lang w:val="es-CO"/>
              </w:rPr>
              <w:t>Yes</w:t>
            </w:r>
          </w:p>
        </w:tc>
        <w:tc>
          <w:tcPr>
            <w:tcW w:w="0" w:type="auto"/>
            <w:vAlign w:val="center"/>
            <w:hideMark/>
          </w:tcPr>
          <w:p w14:paraId="6BEED143" w14:textId="77777777" w:rsidR="005F0F00" w:rsidRPr="005F0F00" w:rsidRDefault="005F0F00" w:rsidP="005F0F00">
            <w:pPr>
              <w:rPr>
                <w:lang w:val="es-CO"/>
              </w:rPr>
            </w:pPr>
            <w:r w:rsidRPr="005F0F00">
              <w:rPr>
                <w:lang w:val="es-CO"/>
              </w:rPr>
              <w:t>Yes</w:t>
            </w:r>
          </w:p>
        </w:tc>
        <w:tc>
          <w:tcPr>
            <w:tcW w:w="0" w:type="auto"/>
            <w:vAlign w:val="center"/>
            <w:hideMark/>
          </w:tcPr>
          <w:p w14:paraId="43DEF299" w14:textId="77777777" w:rsidR="005F0F00" w:rsidRPr="005F0F00" w:rsidRDefault="005F0F00" w:rsidP="005F0F00">
            <w:pPr>
              <w:rPr>
                <w:lang w:val="es-CO"/>
              </w:rPr>
            </w:pPr>
            <w:r w:rsidRPr="005F0F00">
              <w:rPr>
                <w:lang w:val="es-CO"/>
              </w:rPr>
              <w:t>Yes</w:t>
            </w:r>
          </w:p>
        </w:tc>
        <w:tc>
          <w:tcPr>
            <w:tcW w:w="0" w:type="auto"/>
            <w:vAlign w:val="center"/>
            <w:hideMark/>
          </w:tcPr>
          <w:p w14:paraId="5B0DA9C7" w14:textId="77777777" w:rsidR="005F0F00" w:rsidRPr="005F0F00" w:rsidRDefault="005F0F00" w:rsidP="005F0F00">
            <w:pPr>
              <w:rPr>
                <w:lang w:val="es-CO"/>
              </w:rPr>
            </w:pPr>
            <w:r w:rsidRPr="005F0F00">
              <w:rPr>
                <w:lang w:val="es-CO"/>
              </w:rPr>
              <w:t>Yes</w:t>
            </w:r>
          </w:p>
        </w:tc>
        <w:tc>
          <w:tcPr>
            <w:tcW w:w="0" w:type="auto"/>
            <w:vAlign w:val="center"/>
            <w:hideMark/>
          </w:tcPr>
          <w:p w14:paraId="36371B19" w14:textId="77777777" w:rsidR="005F0F00" w:rsidRPr="005F0F00" w:rsidRDefault="005F0F00" w:rsidP="005F0F00">
            <w:pPr>
              <w:rPr>
                <w:lang w:val="es-CO"/>
              </w:rPr>
            </w:pPr>
            <w:r w:rsidRPr="005F0F00">
              <w:rPr>
                <w:lang w:val="es-CO"/>
              </w:rPr>
              <w:t>Yes</w:t>
            </w:r>
          </w:p>
        </w:tc>
        <w:tc>
          <w:tcPr>
            <w:tcW w:w="0" w:type="auto"/>
            <w:vAlign w:val="center"/>
            <w:hideMark/>
          </w:tcPr>
          <w:p w14:paraId="7B1765D2" w14:textId="77777777" w:rsidR="005F0F00" w:rsidRPr="005F0F00" w:rsidRDefault="005F0F00" w:rsidP="005F0F00">
            <w:pPr>
              <w:rPr>
                <w:lang w:val="es-CO"/>
              </w:rPr>
            </w:pPr>
            <w:r w:rsidRPr="005F0F00">
              <w:rPr>
                <w:lang w:val="es-CO"/>
              </w:rPr>
              <w:t>Yes</w:t>
            </w:r>
          </w:p>
        </w:tc>
        <w:tc>
          <w:tcPr>
            <w:tcW w:w="0" w:type="auto"/>
            <w:vAlign w:val="center"/>
            <w:hideMark/>
          </w:tcPr>
          <w:p w14:paraId="4BAA1E07" w14:textId="77777777" w:rsidR="005F0F00" w:rsidRPr="005F0F00" w:rsidRDefault="005F0F00" w:rsidP="005F0F00">
            <w:pPr>
              <w:rPr>
                <w:lang w:val="es-CO"/>
              </w:rPr>
            </w:pPr>
            <w:r w:rsidRPr="005F0F00">
              <w:rPr>
                <w:lang w:val="es-CO"/>
              </w:rPr>
              <w:t xml:space="preserve">Not </w:t>
            </w:r>
            <w:proofErr w:type="spellStart"/>
            <w:r w:rsidRPr="005F0F00">
              <w:rPr>
                <w:lang w:val="es-CO"/>
              </w:rPr>
              <w:t>applicable</w:t>
            </w:r>
            <w:proofErr w:type="spellEnd"/>
          </w:p>
        </w:tc>
        <w:tc>
          <w:tcPr>
            <w:tcW w:w="0" w:type="auto"/>
            <w:vAlign w:val="center"/>
            <w:hideMark/>
          </w:tcPr>
          <w:p w14:paraId="584ECC61" w14:textId="77777777" w:rsidR="005F0F00" w:rsidRPr="005F0F00" w:rsidRDefault="005F0F00" w:rsidP="005F0F00">
            <w:pPr>
              <w:rPr>
                <w:lang w:val="es-CO"/>
              </w:rPr>
            </w:pPr>
            <w:r w:rsidRPr="005F0F00">
              <w:rPr>
                <w:lang w:val="es-CO"/>
              </w:rPr>
              <w:t>Yes</w:t>
            </w:r>
          </w:p>
        </w:tc>
        <w:tc>
          <w:tcPr>
            <w:tcW w:w="0" w:type="auto"/>
            <w:vAlign w:val="center"/>
            <w:hideMark/>
          </w:tcPr>
          <w:p w14:paraId="62039D46" w14:textId="77777777" w:rsidR="005F0F00" w:rsidRPr="005F0F00" w:rsidRDefault="005F0F00" w:rsidP="005F0F00">
            <w:pPr>
              <w:rPr>
                <w:lang w:val="es-CO"/>
              </w:rPr>
            </w:pPr>
            <w:r w:rsidRPr="005F0F00">
              <w:rPr>
                <w:lang w:val="es-CO"/>
              </w:rPr>
              <w:t>Yes</w:t>
            </w:r>
          </w:p>
        </w:tc>
        <w:tc>
          <w:tcPr>
            <w:tcW w:w="0" w:type="auto"/>
            <w:vAlign w:val="center"/>
            <w:hideMark/>
          </w:tcPr>
          <w:p w14:paraId="3FB55FD2" w14:textId="77777777" w:rsidR="005F0F00" w:rsidRPr="005F0F00" w:rsidRDefault="005F0F00" w:rsidP="005F0F00">
            <w:pPr>
              <w:rPr>
                <w:lang w:val="es-CO"/>
              </w:rPr>
            </w:pPr>
            <w:r w:rsidRPr="005F0F00">
              <w:rPr>
                <w:lang w:val="es-CO"/>
              </w:rPr>
              <w:t>High</w:t>
            </w:r>
          </w:p>
        </w:tc>
      </w:tr>
    </w:tbl>
    <w:p w14:paraId="3CC7BDF0" w14:textId="77777777" w:rsidR="005F0F00" w:rsidRDefault="005F0F00"/>
    <w:p w14:paraId="340AC309" w14:textId="77777777" w:rsidR="008B3041" w:rsidRDefault="008B3041"/>
    <w:p w14:paraId="340AC30A" w14:textId="77777777" w:rsidR="008B3041" w:rsidRDefault="008B3041"/>
    <w:p w14:paraId="340AC30B" w14:textId="77777777" w:rsidR="008B3041" w:rsidRDefault="008B3041"/>
    <w:p w14:paraId="340AC30C" w14:textId="77777777" w:rsidR="008B3041" w:rsidRDefault="008B3041"/>
    <w:p w14:paraId="340AC30D" w14:textId="77777777" w:rsidR="008B3041" w:rsidRDefault="008B3041"/>
    <w:p w14:paraId="340AC30E" w14:textId="2C7A3958" w:rsidR="008B3041" w:rsidRPr="00BF02F9" w:rsidRDefault="005F0F00">
      <w:pPr>
        <w:rPr>
          <w:b/>
          <w:bCs/>
          <w:lang w:val="es-CO"/>
        </w:rPr>
      </w:pPr>
      <w:r w:rsidRPr="005F0F00">
        <w:rPr>
          <w:b/>
          <w:bCs/>
        </w:rPr>
        <w:lastRenderedPageBreak/>
        <w:t>Table S3B. Methodological Quality Assessment of Case-Control Studies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74"/>
        <w:gridCol w:w="761"/>
        <w:gridCol w:w="904"/>
        <w:gridCol w:w="834"/>
        <w:gridCol w:w="650"/>
        <w:gridCol w:w="650"/>
        <w:gridCol w:w="787"/>
        <w:gridCol w:w="787"/>
        <w:gridCol w:w="650"/>
        <w:gridCol w:w="781"/>
        <w:gridCol w:w="742"/>
        <w:gridCol w:w="608"/>
      </w:tblGrid>
      <w:tr w:rsidR="005F0F00" w:rsidRPr="005F0F00" w14:paraId="045C8902" w14:textId="77777777" w:rsidTr="005F0F00">
        <w:trPr>
          <w:tblHeader/>
          <w:tblCellSpacing w:w="15" w:type="dxa"/>
        </w:trPr>
        <w:tc>
          <w:tcPr>
            <w:tcW w:w="0" w:type="auto"/>
            <w:vAlign w:val="center"/>
            <w:hideMark/>
          </w:tcPr>
          <w:p w14:paraId="33745201" w14:textId="77777777" w:rsidR="005F0F00" w:rsidRPr="005F0F00" w:rsidRDefault="005F0F00" w:rsidP="005F0F00">
            <w:pPr>
              <w:rPr>
                <w:b/>
                <w:bCs/>
                <w:lang w:val="es-CO"/>
              </w:rPr>
            </w:pPr>
            <w:r w:rsidRPr="005F0F00">
              <w:rPr>
                <w:b/>
                <w:bCs/>
                <w:lang w:val="es-CO"/>
              </w:rPr>
              <w:t>Reference</w:t>
            </w:r>
          </w:p>
        </w:tc>
        <w:tc>
          <w:tcPr>
            <w:tcW w:w="0" w:type="auto"/>
            <w:vAlign w:val="center"/>
            <w:hideMark/>
          </w:tcPr>
          <w:p w14:paraId="107AC2A4" w14:textId="77777777" w:rsidR="005F0F00" w:rsidRPr="005F0F00" w:rsidRDefault="005F0F00" w:rsidP="005F0F00">
            <w:pPr>
              <w:rPr>
                <w:b/>
                <w:bCs/>
                <w:lang w:val="es-CO"/>
              </w:rPr>
            </w:pPr>
            <w:r w:rsidRPr="005F0F00">
              <w:rPr>
                <w:b/>
                <w:bCs/>
                <w:lang w:val="es-CO"/>
              </w:rPr>
              <w:t xml:space="preserve">Were </w:t>
            </w:r>
            <w:proofErr w:type="spellStart"/>
            <w:r w:rsidRPr="005F0F00">
              <w:rPr>
                <w:b/>
                <w:bCs/>
                <w:lang w:val="es-CO"/>
              </w:rPr>
              <w:t>the</w:t>
            </w:r>
            <w:proofErr w:type="spellEnd"/>
            <w:r w:rsidRPr="005F0F00">
              <w:rPr>
                <w:b/>
                <w:bCs/>
                <w:lang w:val="es-CO"/>
              </w:rPr>
              <w:t xml:space="preserve"> </w:t>
            </w:r>
            <w:proofErr w:type="spellStart"/>
            <w:r w:rsidRPr="005F0F00">
              <w:rPr>
                <w:b/>
                <w:bCs/>
                <w:lang w:val="es-CO"/>
              </w:rPr>
              <w:t>groups</w:t>
            </w:r>
            <w:proofErr w:type="spellEnd"/>
            <w:r w:rsidRPr="005F0F00">
              <w:rPr>
                <w:b/>
                <w:bCs/>
                <w:lang w:val="es-CO"/>
              </w:rPr>
              <w:t xml:space="preserve"> comparable </w:t>
            </w:r>
            <w:proofErr w:type="spellStart"/>
            <w:r w:rsidRPr="005F0F00">
              <w:rPr>
                <w:b/>
                <w:bCs/>
                <w:lang w:val="es-CO"/>
              </w:rPr>
              <w:t>other</w:t>
            </w:r>
            <w:proofErr w:type="spellEnd"/>
            <w:r w:rsidRPr="005F0F00">
              <w:rPr>
                <w:b/>
                <w:bCs/>
                <w:lang w:val="es-CO"/>
              </w:rPr>
              <w:t xml:space="preserve"> </w:t>
            </w:r>
            <w:proofErr w:type="spellStart"/>
            <w:r w:rsidRPr="005F0F00">
              <w:rPr>
                <w:b/>
                <w:bCs/>
                <w:lang w:val="es-CO"/>
              </w:rPr>
              <w:t>than</w:t>
            </w:r>
            <w:proofErr w:type="spellEnd"/>
            <w:r w:rsidRPr="005F0F00">
              <w:rPr>
                <w:b/>
                <w:bCs/>
                <w:lang w:val="es-CO"/>
              </w:rPr>
              <w:t xml:space="preserve"> </w:t>
            </w:r>
            <w:proofErr w:type="spellStart"/>
            <w:r w:rsidRPr="005F0F00">
              <w:rPr>
                <w:b/>
                <w:bCs/>
                <w:lang w:val="es-CO"/>
              </w:rPr>
              <w:t>the</w:t>
            </w:r>
            <w:proofErr w:type="spellEnd"/>
            <w:r w:rsidRPr="005F0F00">
              <w:rPr>
                <w:b/>
                <w:bCs/>
                <w:lang w:val="es-CO"/>
              </w:rPr>
              <w:t xml:space="preserve"> </w:t>
            </w:r>
            <w:proofErr w:type="spellStart"/>
            <w:r w:rsidRPr="005F0F00">
              <w:rPr>
                <w:b/>
                <w:bCs/>
                <w:lang w:val="es-CO"/>
              </w:rPr>
              <w:t>presence</w:t>
            </w:r>
            <w:proofErr w:type="spellEnd"/>
            <w:r w:rsidRPr="005F0F00">
              <w:rPr>
                <w:b/>
                <w:bCs/>
                <w:lang w:val="es-CO"/>
              </w:rPr>
              <w:t xml:space="preserve"> </w:t>
            </w:r>
            <w:proofErr w:type="spellStart"/>
            <w:r w:rsidRPr="005F0F00">
              <w:rPr>
                <w:b/>
                <w:bCs/>
                <w:lang w:val="es-CO"/>
              </w:rPr>
              <w:t>or</w:t>
            </w:r>
            <w:proofErr w:type="spellEnd"/>
            <w:r w:rsidRPr="005F0F00">
              <w:rPr>
                <w:b/>
                <w:bCs/>
                <w:lang w:val="es-CO"/>
              </w:rPr>
              <w:t xml:space="preserve"> </w:t>
            </w:r>
            <w:proofErr w:type="spellStart"/>
            <w:r w:rsidRPr="005F0F00">
              <w:rPr>
                <w:b/>
                <w:bCs/>
                <w:lang w:val="es-CO"/>
              </w:rPr>
              <w:t>absence</w:t>
            </w:r>
            <w:proofErr w:type="spellEnd"/>
            <w:r w:rsidRPr="005F0F00">
              <w:rPr>
                <w:b/>
                <w:bCs/>
                <w:lang w:val="es-CO"/>
              </w:rPr>
              <w:t xml:space="preserve"> </w:t>
            </w:r>
            <w:proofErr w:type="spellStart"/>
            <w:r w:rsidRPr="005F0F00">
              <w:rPr>
                <w:b/>
                <w:bCs/>
                <w:lang w:val="es-CO"/>
              </w:rPr>
              <w:t>of</w:t>
            </w:r>
            <w:proofErr w:type="spellEnd"/>
            <w:r w:rsidRPr="005F0F00">
              <w:rPr>
                <w:b/>
                <w:bCs/>
                <w:lang w:val="es-CO"/>
              </w:rPr>
              <w:t xml:space="preserve"> </w:t>
            </w:r>
            <w:proofErr w:type="spellStart"/>
            <w:r w:rsidRPr="005F0F00">
              <w:rPr>
                <w:b/>
                <w:bCs/>
                <w:lang w:val="es-CO"/>
              </w:rPr>
              <w:t>the</w:t>
            </w:r>
            <w:proofErr w:type="spellEnd"/>
            <w:r w:rsidRPr="005F0F00">
              <w:rPr>
                <w:b/>
                <w:bCs/>
                <w:lang w:val="es-CO"/>
              </w:rPr>
              <w:t xml:space="preserve"> </w:t>
            </w:r>
            <w:proofErr w:type="spellStart"/>
            <w:r w:rsidRPr="005F0F00">
              <w:rPr>
                <w:b/>
                <w:bCs/>
                <w:lang w:val="es-CO"/>
              </w:rPr>
              <w:t>disease</w:t>
            </w:r>
            <w:proofErr w:type="spellEnd"/>
            <w:r w:rsidRPr="005F0F00">
              <w:rPr>
                <w:b/>
                <w:bCs/>
                <w:lang w:val="es-CO"/>
              </w:rPr>
              <w:t>?</w:t>
            </w:r>
          </w:p>
        </w:tc>
        <w:tc>
          <w:tcPr>
            <w:tcW w:w="0" w:type="auto"/>
            <w:vAlign w:val="center"/>
            <w:hideMark/>
          </w:tcPr>
          <w:p w14:paraId="5089C2A0" w14:textId="77777777" w:rsidR="005F0F00" w:rsidRPr="005F0F00" w:rsidRDefault="005F0F00" w:rsidP="005F0F00">
            <w:pPr>
              <w:rPr>
                <w:b/>
                <w:bCs/>
                <w:lang w:val="es-CO"/>
              </w:rPr>
            </w:pPr>
            <w:r w:rsidRPr="005F0F00">
              <w:rPr>
                <w:b/>
                <w:bCs/>
                <w:lang w:val="es-CO"/>
              </w:rPr>
              <w:t xml:space="preserve">Were cases and </w:t>
            </w:r>
            <w:proofErr w:type="spellStart"/>
            <w:r w:rsidRPr="005F0F00">
              <w:rPr>
                <w:b/>
                <w:bCs/>
                <w:lang w:val="es-CO"/>
              </w:rPr>
              <w:t>controls</w:t>
            </w:r>
            <w:proofErr w:type="spellEnd"/>
            <w:r w:rsidRPr="005F0F00">
              <w:rPr>
                <w:b/>
                <w:bCs/>
                <w:lang w:val="es-CO"/>
              </w:rPr>
              <w:t xml:space="preserve"> </w:t>
            </w:r>
            <w:proofErr w:type="spellStart"/>
            <w:r w:rsidRPr="005F0F00">
              <w:rPr>
                <w:b/>
                <w:bCs/>
                <w:lang w:val="es-CO"/>
              </w:rPr>
              <w:t>matched</w:t>
            </w:r>
            <w:proofErr w:type="spellEnd"/>
            <w:r w:rsidRPr="005F0F00">
              <w:rPr>
                <w:b/>
                <w:bCs/>
                <w:lang w:val="es-CO"/>
              </w:rPr>
              <w:t xml:space="preserve"> </w:t>
            </w:r>
            <w:proofErr w:type="spellStart"/>
            <w:r w:rsidRPr="005F0F00">
              <w:rPr>
                <w:b/>
                <w:bCs/>
                <w:lang w:val="es-CO"/>
              </w:rPr>
              <w:t>appropriately</w:t>
            </w:r>
            <w:proofErr w:type="spellEnd"/>
            <w:r w:rsidRPr="005F0F00">
              <w:rPr>
                <w:b/>
                <w:bCs/>
                <w:lang w:val="es-CO"/>
              </w:rPr>
              <w:t>?</w:t>
            </w:r>
          </w:p>
        </w:tc>
        <w:tc>
          <w:tcPr>
            <w:tcW w:w="0" w:type="auto"/>
            <w:vAlign w:val="center"/>
            <w:hideMark/>
          </w:tcPr>
          <w:p w14:paraId="4FFC650B" w14:textId="77777777" w:rsidR="005F0F00" w:rsidRPr="005F0F00" w:rsidRDefault="005F0F00" w:rsidP="005F0F00">
            <w:pPr>
              <w:rPr>
                <w:b/>
                <w:bCs/>
                <w:lang w:val="es-CO"/>
              </w:rPr>
            </w:pPr>
            <w:r w:rsidRPr="005F0F00">
              <w:rPr>
                <w:b/>
                <w:bCs/>
                <w:lang w:val="es-CO"/>
              </w:rPr>
              <w:t xml:space="preserve">Were </w:t>
            </w:r>
            <w:proofErr w:type="spellStart"/>
            <w:r w:rsidRPr="005F0F00">
              <w:rPr>
                <w:b/>
                <w:bCs/>
                <w:lang w:val="es-CO"/>
              </w:rPr>
              <w:t>the</w:t>
            </w:r>
            <w:proofErr w:type="spellEnd"/>
            <w:r w:rsidRPr="005F0F00">
              <w:rPr>
                <w:b/>
                <w:bCs/>
                <w:lang w:val="es-CO"/>
              </w:rPr>
              <w:t xml:space="preserve"> </w:t>
            </w:r>
            <w:proofErr w:type="spellStart"/>
            <w:r w:rsidRPr="005F0F00">
              <w:rPr>
                <w:b/>
                <w:bCs/>
                <w:lang w:val="es-CO"/>
              </w:rPr>
              <w:t>same</w:t>
            </w:r>
            <w:proofErr w:type="spellEnd"/>
            <w:r w:rsidRPr="005F0F00">
              <w:rPr>
                <w:b/>
                <w:bCs/>
                <w:lang w:val="es-CO"/>
              </w:rPr>
              <w:t xml:space="preserve"> </w:t>
            </w:r>
            <w:proofErr w:type="spellStart"/>
            <w:r w:rsidRPr="005F0F00">
              <w:rPr>
                <w:b/>
                <w:bCs/>
                <w:lang w:val="es-CO"/>
              </w:rPr>
              <w:t>criteria</w:t>
            </w:r>
            <w:proofErr w:type="spellEnd"/>
            <w:r w:rsidRPr="005F0F00">
              <w:rPr>
                <w:b/>
                <w:bCs/>
                <w:lang w:val="es-CO"/>
              </w:rPr>
              <w:t xml:space="preserve"> </w:t>
            </w:r>
            <w:proofErr w:type="spellStart"/>
            <w:r w:rsidRPr="005F0F00">
              <w:rPr>
                <w:b/>
                <w:bCs/>
                <w:lang w:val="es-CO"/>
              </w:rPr>
              <w:t>used</w:t>
            </w:r>
            <w:proofErr w:type="spellEnd"/>
            <w:r w:rsidRPr="005F0F00">
              <w:rPr>
                <w:b/>
                <w:bCs/>
                <w:lang w:val="es-CO"/>
              </w:rPr>
              <w:t xml:space="preserve"> </w:t>
            </w:r>
            <w:proofErr w:type="spellStart"/>
            <w:r w:rsidRPr="005F0F00">
              <w:rPr>
                <w:b/>
                <w:bCs/>
                <w:lang w:val="es-CO"/>
              </w:rPr>
              <w:t>for</w:t>
            </w:r>
            <w:proofErr w:type="spellEnd"/>
            <w:r w:rsidRPr="005F0F00">
              <w:rPr>
                <w:b/>
                <w:bCs/>
                <w:lang w:val="es-CO"/>
              </w:rPr>
              <w:t xml:space="preserve"> </w:t>
            </w:r>
            <w:proofErr w:type="spellStart"/>
            <w:r w:rsidRPr="005F0F00">
              <w:rPr>
                <w:b/>
                <w:bCs/>
                <w:lang w:val="es-CO"/>
              </w:rPr>
              <w:t>the</w:t>
            </w:r>
            <w:proofErr w:type="spellEnd"/>
            <w:r w:rsidRPr="005F0F00">
              <w:rPr>
                <w:b/>
                <w:bCs/>
                <w:lang w:val="es-CO"/>
              </w:rPr>
              <w:t xml:space="preserve"> </w:t>
            </w:r>
            <w:proofErr w:type="spellStart"/>
            <w:r w:rsidRPr="005F0F00">
              <w:rPr>
                <w:b/>
                <w:bCs/>
                <w:lang w:val="es-CO"/>
              </w:rPr>
              <w:t>identification</w:t>
            </w:r>
            <w:proofErr w:type="spellEnd"/>
            <w:r w:rsidRPr="005F0F00">
              <w:rPr>
                <w:b/>
                <w:bCs/>
                <w:lang w:val="es-CO"/>
              </w:rPr>
              <w:t xml:space="preserve"> </w:t>
            </w:r>
            <w:proofErr w:type="spellStart"/>
            <w:r w:rsidRPr="005F0F00">
              <w:rPr>
                <w:b/>
                <w:bCs/>
                <w:lang w:val="es-CO"/>
              </w:rPr>
              <w:t>of</w:t>
            </w:r>
            <w:proofErr w:type="spellEnd"/>
            <w:r w:rsidRPr="005F0F00">
              <w:rPr>
                <w:b/>
                <w:bCs/>
                <w:lang w:val="es-CO"/>
              </w:rPr>
              <w:t xml:space="preserve"> cases and </w:t>
            </w:r>
            <w:proofErr w:type="spellStart"/>
            <w:r w:rsidRPr="005F0F00">
              <w:rPr>
                <w:b/>
                <w:bCs/>
                <w:lang w:val="es-CO"/>
              </w:rPr>
              <w:t>controls</w:t>
            </w:r>
            <w:proofErr w:type="spellEnd"/>
            <w:r w:rsidRPr="005F0F00">
              <w:rPr>
                <w:b/>
                <w:bCs/>
                <w:lang w:val="es-CO"/>
              </w:rPr>
              <w:t>?</w:t>
            </w:r>
          </w:p>
        </w:tc>
        <w:tc>
          <w:tcPr>
            <w:tcW w:w="0" w:type="auto"/>
            <w:vAlign w:val="center"/>
            <w:hideMark/>
          </w:tcPr>
          <w:p w14:paraId="20BD2692" w14:textId="77777777" w:rsidR="005F0F00" w:rsidRPr="005F0F00" w:rsidRDefault="005F0F00" w:rsidP="005F0F00">
            <w:pPr>
              <w:rPr>
                <w:b/>
                <w:bCs/>
                <w:lang w:val="es-CO"/>
              </w:rPr>
            </w:pPr>
            <w:r w:rsidRPr="005F0F00">
              <w:rPr>
                <w:b/>
                <w:bCs/>
                <w:lang w:val="es-CO"/>
              </w:rPr>
              <w:t xml:space="preserve">Was </w:t>
            </w:r>
            <w:proofErr w:type="spellStart"/>
            <w:r w:rsidRPr="005F0F00">
              <w:rPr>
                <w:b/>
                <w:bCs/>
                <w:lang w:val="es-CO"/>
              </w:rPr>
              <w:t>exposure</w:t>
            </w:r>
            <w:proofErr w:type="spellEnd"/>
            <w:r w:rsidRPr="005F0F00">
              <w:rPr>
                <w:b/>
                <w:bCs/>
                <w:lang w:val="es-CO"/>
              </w:rPr>
              <w:t xml:space="preserve"> </w:t>
            </w:r>
            <w:proofErr w:type="spellStart"/>
            <w:r w:rsidRPr="005F0F00">
              <w:rPr>
                <w:b/>
                <w:bCs/>
                <w:lang w:val="es-CO"/>
              </w:rPr>
              <w:t>measured</w:t>
            </w:r>
            <w:proofErr w:type="spellEnd"/>
            <w:r w:rsidRPr="005F0F00">
              <w:rPr>
                <w:b/>
                <w:bCs/>
                <w:lang w:val="es-CO"/>
              </w:rPr>
              <w:t xml:space="preserve"> in a standard, </w:t>
            </w:r>
            <w:proofErr w:type="spellStart"/>
            <w:r w:rsidRPr="005F0F00">
              <w:rPr>
                <w:b/>
                <w:bCs/>
                <w:lang w:val="es-CO"/>
              </w:rPr>
              <w:t>valid</w:t>
            </w:r>
            <w:proofErr w:type="spellEnd"/>
            <w:r w:rsidRPr="005F0F00">
              <w:rPr>
                <w:b/>
                <w:bCs/>
                <w:lang w:val="es-CO"/>
              </w:rPr>
              <w:t xml:space="preserve">, and </w:t>
            </w:r>
            <w:proofErr w:type="spellStart"/>
            <w:r w:rsidRPr="005F0F00">
              <w:rPr>
                <w:b/>
                <w:bCs/>
                <w:lang w:val="es-CO"/>
              </w:rPr>
              <w:t>reliable</w:t>
            </w:r>
            <w:proofErr w:type="spellEnd"/>
            <w:r w:rsidRPr="005F0F00">
              <w:rPr>
                <w:b/>
                <w:bCs/>
                <w:lang w:val="es-CO"/>
              </w:rPr>
              <w:t xml:space="preserve"> </w:t>
            </w:r>
            <w:proofErr w:type="spellStart"/>
            <w:r w:rsidRPr="005F0F00">
              <w:rPr>
                <w:b/>
                <w:bCs/>
                <w:lang w:val="es-CO"/>
              </w:rPr>
              <w:t>way</w:t>
            </w:r>
            <w:proofErr w:type="spellEnd"/>
            <w:r w:rsidRPr="005F0F00">
              <w:rPr>
                <w:b/>
                <w:bCs/>
                <w:lang w:val="es-CO"/>
              </w:rPr>
              <w:t>?</w:t>
            </w:r>
          </w:p>
        </w:tc>
        <w:tc>
          <w:tcPr>
            <w:tcW w:w="0" w:type="auto"/>
            <w:vAlign w:val="center"/>
            <w:hideMark/>
          </w:tcPr>
          <w:p w14:paraId="137D8522" w14:textId="77777777" w:rsidR="005F0F00" w:rsidRPr="005F0F00" w:rsidRDefault="005F0F00" w:rsidP="005F0F00">
            <w:pPr>
              <w:rPr>
                <w:b/>
                <w:bCs/>
                <w:lang w:val="es-CO"/>
              </w:rPr>
            </w:pPr>
            <w:r w:rsidRPr="005F0F00">
              <w:rPr>
                <w:b/>
                <w:bCs/>
                <w:lang w:val="es-CO"/>
              </w:rPr>
              <w:t xml:space="preserve">Was </w:t>
            </w:r>
            <w:proofErr w:type="spellStart"/>
            <w:r w:rsidRPr="005F0F00">
              <w:rPr>
                <w:b/>
                <w:bCs/>
                <w:lang w:val="es-CO"/>
              </w:rPr>
              <w:t>exposure</w:t>
            </w:r>
            <w:proofErr w:type="spellEnd"/>
            <w:r w:rsidRPr="005F0F00">
              <w:rPr>
                <w:b/>
                <w:bCs/>
                <w:lang w:val="es-CO"/>
              </w:rPr>
              <w:t xml:space="preserve"> </w:t>
            </w:r>
            <w:proofErr w:type="spellStart"/>
            <w:r w:rsidRPr="005F0F00">
              <w:rPr>
                <w:b/>
                <w:bCs/>
                <w:lang w:val="es-CO"/>
              </w:rPr>
              <w:t>measured</w:t>
            </w:r>
            <w:proofErr w:type="spellEnd"/>
            <w:r w:rsidRPr="005F0F00">
              <w:rPr>
                <w:b/>
                <w:bCs/>
                <w:lang w:val="es-CO"/>
              </w:rPr>
              <w:t xml:space="preserve"> in </w:t>
            </w:r>
            <w:proofErr w:type="spellStart"/>
            <w:r w:rsidRPr="005F0F00">
              <w:rPr>
                <w:b/>
                <w:bCs/>
                <w:lang w:val="es-CO"/>
              </w:rPr>
              <w:t>the</w:t>
            </w:r>
            <w:proofErr w:type="spellEnd"/>
            <w:r w:rsidRPr="005F0F00">
              <w:rPr>
                <w:b/>
                <w:bCs/>
                <w:lang w:val="es-CO"/>
              </w:rPr>
              <w:t xml:space="preserve"> </w:t>
            </w:r>
            <w:proofErr w:type="spellStart"/>
            <w:r w:rsidRPr="005F0F00">
              <w:rPr>
                <w:b/>
                <w:bCs/>
                <w:lang w:val="es-CO"/>
              </w:rPr>
              <w:t>same</w:t>
            </w:r>
            <w:proofErr w:type="spellEnd"/>
            <w:r w:rsidRPr="005F0F00">
              <w:rPr>
                <w:b/>
                <w:bCs/>
                <w:lang w:val="es-CO"/>
              </w:rPr>
              <w:t xml:space="preserve"> </w:t>
            </w:r>
            <w:proofErr w:type="spellStart"/>
            <w:r w:rsidRPr="005F0F00">
              <w:rPr>
                <w:b/>
                <w:bCs/>
                <w:lang w:val="es-CO"/>
              </w:rPr>
              <w:t>way</w:t>
            </w:r>
            <w:proofErr w:type="spellEnd"/>
            <w:r w:rsidRPr="005F0F00">
              <w:rPr>
                <w:b/>
                <w:bCs/>
                <w:lang w:val="es-CO"/>
              </w:rPr>
              <w:t xml:space="preserve"> </w:t>
            </w:r>
            <w:proofErr w:type="spellStart"/>
            <w:r w:rsidRPr="005F0F00">
              <w:rPr>
                <w:b/>
                <w:bCs/>
                <w:lang w:val="es-CO"/>
              </w:rPr>
              <w:t>for</w:t>
            </w:r>
            <w:proofErr w:type="spellEnd"/>
            <w:r w:rsidRPr="005F0F00">
              <w:rPr>
                <w:b/>
                <w:bCs/>
                <w:lang w:val="es-CO"/>
              </w:rPr>
              <w:t xml:space="preserve"> cases and </w:t>
            </w:r>
            <w:proofErr w:type="spellStart"/>
            <w:r w:rsidRPr="005F0F00">
              <w:rPr>
                <w:b/>
                <w:bCs/>
                <w:lang w:val="es-CO"/>
              </w:rPr>
              <w:t>controls</w:t>
            </w:r>
            <w:proofErr w:type="spellEnd"/>
            <w:r w:rsidRPr="005F0F00">
              <w:rPr>
                <w:b/>
                <w:bCs/>
                <w:lang w:val="es-CO"/>
              </w:rPr>
              <w:t>?</w:t>
            </w:r>
          </w:p>
        </w:tc>
        <w:tc>
          <w:tcPr>
            <w:tcW w:w="0" w:type="auto"/>
            <w:vAlign w:val="center"/>
            <w:hideMark/>
          </w:tcPr>
          <w:p w14:paraId="516937E0" w14:textId="77777777" w:rsidR="005F0F00" w:rsidRPr="005F0F00" w:rsidRDefault="005F0F00" w:rsidP="005F0F00">
            <w:pPr>
              <w:rPr>
                <w:b/>
                <w:bCs/>
                <w:lang w:val="es-CO"/>
              </w:rPr>
            </w:pPr>
            <w:r w:rsidRPr="005F0F00">
              <w:rPr>
                <w:b/>
                <w:bCs/>
                <w:lang w:val="es-CO"/>
              </w:rPr>
              <w:t xml:space="preserve">Were </w:t>
            </w:r>
            <w:proofErr w:type="spellStart"/>
            <w:r w:rsidRPr="005F0F00">
              <w:rPr>
                <w:b/>
                <w:bCs/>
                <w:lang w:val="es-CO"/>
              </w:rPr>
              <w:t>confounding</w:t>
            </w:r>
            <w:proofErr w:type="spellEnd"/>
            <w:r w:rsidRPr="005F0F00">
              <w:rPr>
                <w:b/>
                <w:bCs/>
                <w:lang w:val="es-CO"/>
              </w:rPr>
              <w:t xml:space="preserve"> </w:t>
            </w:r>
            <w:proofErr w:type="spellStart"/>
            <w:r w:rsidRPr="005F0F00">
              <w:rPr>
                <w:b/>
                <w:bCs/>
                <w:lang w:val="es-CO"/>
              </w:rPr>
              <w:t>factors</w:t>
            </w:r>
            <w:proofErr w:type="spellEnd"/>
            <w:r w:rsidRPr="005F0F00">
              <w:rPr>
                <w:b/>
                <w:bCs/>
                <w:lang w:val="es-CO"/>
              </w:rPr>
              <w:t xml:space="preserve"> </w:t>
            </w:r>
            <w:proofErr w:type="spellStart"/>
            <w:r w:rsidRPr="005F0F00">
              <w:rPr>
                <w:b/>
                <w:bCs/>
                <w:lang w:val="es-CO"/>
              </w:rPr>
              <w:t>identified</w:t>
            </w:r>
            <w:proofErr w:type="spellEnd"/>
            <w:r w:rsidRPr="005F0F00">
              <w:rPr>
                <w:b/>
                <w:bCs/>
                <w:lang w:val="es-CO"/>
              </w:rPr>
              <w:t>?</w:t>
            </w:r>
          </w:p>
        </w:tc>
        <w:tc>
          <w:tcPr>
            <w:tcW w:w="0" w:type="auto"/>
            <w:vAlign w:val="center"/>
            <w:hideMark/>
          </w:tcPr>
          <w:p w14:paraId="4C917400" w14:textId="77777777" w:rsidR="005F0F00" w:rsidRPr="005F0F00" w:rsidRDefault="005F0F00" w:rsidP="005F0F00">
            <w:pPr>
              <w:rPr>
                <w:b/>
                <w:bCs/>
                <w:lang w:val="es-CO"/>
              </w:rPr>
            </w:pPr>
            <w:r w:rsidRPr="005F0F00">
              <w:rPr>
                <w:b/>
                <w:bCs/>
                <w:lang w:val="es-CO"/>
              </w:rPr>
              <w:t xml:space="preserve">Were </w:t>
            </w:r>
            <w:proofErr w:type="spellStart"/>
            <w:r w:rsidRPr="005F0F00">
              <w:rPr>
                <w:b/>
                <w:bCs/>
                <w:lang w:val="es-CO"/>
              </w:rPr>
              <w:t>strategies</w:t>
            </w:r>
            <w:proofErr w:type="spellEnd"/>
            <w:r w:rsidRPr="005F0F00">
              <w:rPr>
                <w:b/>
                <w:bCs/>
                <w:lang w:val="es-CO"/>
              </w:rPr>
              <w:t xml:space="preserve"> </w:t>
            </w:r>
            <w:proofErr w:type="spellStart"/>
            <w:r w:rsidRPr="005F0F00">
              <w:rPr>
                <w:b/>
                <w:bCs/>
                <w:lang w:val="es-CO"/>
              </w:rPr>
              <w:t>to</w:t>
            </w:r>
            <w:proofErr w:type="spellEnd"/>
            <w:r w:rsidRPr="005F0F00">
              <w:rPr>
                <w:b/>
                <w:bCs/>
                <w:lang w:val="es-CO"/>
              </w:rPr>
              <w:t xml:space="preserve"> deal </w:t>
            </w:r>
            <w:proofErr w:type="spellStart"/>
            <w:r w:rsidRPr="005F0F00">
              <w:rPr>
                <w:b/>
                <w:bCs/>
                <w:lang w:val="es-CO"/>
              </w:rPr>
              <w:t>with</w:t>
            </w:r>
            <w:proofErr w:type="spellEnd"/>
            <w:r w:rsidRPr="005F0F00">
              <w:rPr>
                <w:b/>
                <w:bCs/>
                <w:lang w:val="es-CO"/>
              </w:rPr>
              <w:t xml:space="preserve"> </w:t>
            </w:r>
            <w:proofErr w:type="spellStart"/>
            <w:r w:rsidRPr="005F0F00">
              <w:rPr>
                <w:b/>
                <w:bCs/>
                <w:lang w:val="es-CO"/>
              </w:rPr>
              <w:t>confounding</w:t>
            </w:r>
            <w:proofErr w:type="spellEnd"/>
            <w:r w:rsidRPr="005F0F00">
              <w:rPr>
                <w:b/>
                <w:bCs/>
                <w:lang w:val="es-CO"/>
              </w:rPr>
              <w:t xml:space="preserve"> </w:t>
            </w:r>
            <w:proofErr w:type="spellStart"/>
            <w:r w:rsidRPr="005F0F00">
              <w:rPr>
                <w:b/>
                <w:bCs/>
                <w:lang w:val="es-CO"/>
              </w:rPr>
              <w:t>factors</w:t>
            </w:r>
            <w:proofErr w:type="spellEnd"/>
            <w:r w:rsidRPr="005F0F00">
              <w:rPr>
                <w:b/>
                <w:bCs/>
                <w:lang w:val="es-CO"/>
              </w:rPr>
              <w:t xml:space="preserve"> </w:t>
            </w:r>
            <w:proofErr w:type="spellStart"/>
            <w:r w:rsidRPr="005F0F00">
              <w:rPr>
                <w:b/>
                <w:bCs/>
                <w:lang w:val="es-CO"/>
              </w:rPr>
              <w:t>stated</w:t>
            </w:r>
            <w:proofErr w:type="spellEnd"/>
            <w:r w:rsidRPr="005F0F00">
              <w:rPr>
                <w:b/>
                <w:bCs/>
                <w:lang w:val="es-CO"/>
              </w:rPr>
              <w:t>?</w:t>
            </w:r>
          </w:p>
        </w:tc>
        <w:tc>
          <w:tcPr>
            <w:tcW w:w="0" w:type="auto"/>
            <w:vAlign w:val="center"/>
            <w:hideMark/>
          </w:tcPr>
          <w:p w14:paraId="031C05DC" w14:textId="77777777" w:rsidR="005F0F00" w:rsidRPr="005F0F00" w:rsidRDefault="005F0F00" w:rsidP="005F0F00">
            <w:pPr>
              <w:rPr>
                <w:b/>
                <w:bCs/>
                <w:lang w:val="es-CO"/>
              </w:rPr>
            </w:pPr>
            <w:r w:rsidRPr="005F0F00">
              <w:rPr>
                <w:b/>
                <w:bCs/>
                <w:lang w:val="es-CO"/>
              </w:rPr>
              <w:t xml:space="preserve">Were </w:t>
            </w:r>
            <w:proofErr w:type="spellStart"/>
            <w:r w:rsidRPr="005F0F00">
              <w:rPr>
                <w:b/>
                <w:bCs/>
                <w:lang w:val="es-CO"/>
              </w:rPr>
              <w:t>outcomes</w:t>
            </w:r>
            <w:proofErr w:type="spellEnd"/>
            <w:r w:rsidRPr="005F0F00">
              <w:rPr>
                <w:b/>
                <w:bCs/>
                <w:lang w:val="es-CO"/>
              </w:rPr>
              <w:t xml:space="preserve"> </w:t>
            </w:r>
            <w:proofErr w:type="spellStart"/>
            <w:r w:rsidRPr="005F0F00">
              <w:rPr>
                <w:b/>
                <w:bCs/>
                <w:lang w:val="es-CO"/>
              </w:rPr>
              <w:t>measured</w:t>
            </w:r>
            <w:proofErr w:type="spellEnd"/>
            <w:r w:rsidRPr="005F0F00">
              <w:rPr>
                <w:b/>
                <w:bCs/>
                <w:lang w:val="es-CO"/>
              </w:rPr>
              <w:t xml:space="preserve"> in a </w:t>
            </w:r>
            <w:proofErr w:type="spellStart"/>
            <w:r w:rsidRPr="005F0F00">
              <w:rPr>
                <w:b/>
                <w:bCs/>
                <w:lang w:val="es-CO"/>
              </w:rPr>
              <w:t>valid</w:t>
            </w:r>
            <w:proofErr w:type="spellEnd"/>
            <w:r w:rsidRPr="005F0F00">
              <w:rPr>
                <w:b/>
                <w:bCs/>
                <w:lang w:val="es-CO"/>
              </w:rPr>
              <w:t xml:space="preserve"> and </w:t>
            </w:r>
            <w:proofErr w:type="spellStart"/>
            <w:r w:rsidRPr="005F0F00">
              <w:rPr>
                <w:b/>
                <w:bCs/>
                <w:lang w:val="es-CO"/>
              </w:rPr>
              <w:t>reliable</w:t>
            </w:r>
            <w:proofErr w:type="spellEnd"/>
            <w:r w:rsidRPr="005F0F00">
              <w:rPr>
                <w:b/>
                <w:bCs/>
                <w:lang w:val="es-CO"/>
              </w:rPr>
              <w:t xml:space="preserve"> </w:t>
            </w:r>
            <w:proofErr w:type="spellStart"/>
            <w:r w:rsidRPr="005F0F00">
              <w:rPr>
                <w:b/>
                <w:bCs/>
                <w:lang w:val="es-CO"/>
              </w:rPr>
              <w:t>way</w:t>
            </w:r>
            <w:proofErr w:type="spellEnd"/>
            <w:r w:rsidRPr="005F0F00">
              <w:rPr>
                <w:b/>
                <w:bCs/>
                <w:lang w:val="es-CO"/>
              </w:rPr>
              <w:t>?</w:t>
            </w:r>
          </w:p>
        </w:tc>
        <w:tc>
          <w:tcPr>
            <w:tcW w:w="0" w:type="auto"/>
            <w:vAlign w:val="center"/>
            <w:hideMark/>
          </w:tcPr>
          <w:p w14:paraId="651984F0" w14:textId="77777777" w:rsidR="005F0F00" w:rsidRPr="005F0F00" w:rsidRDefault="005F0F00" w:rsidP="005F0F00">
            <w:pPr>
              <w:rPr>
                <w:b/>
                <w:bCs/>
                <w:lang w:val="es-CO"/>
              </w:rPr>
            </w:pPr>
            <w:r w:rsidRPr="005F0F00">
              <w:rPr>
                <w:b/>
                <w:bCs/>
                <w:lang w:val="es-CO"/>
              </w:rPr>
              <w:t xml:space="preserve">Was </w:t>
            </w:r>
            <w:proofErr w:type="spellStart"/>
            <w:r w:rsidRPr="005F0F00">
              <w:rPr>
                <w:b/>
                <w:bCs/>
                <w:lang w:val="es-CO"/>
              </w:rPr>
              <w:t>the</w:t>
            </w:r>
            <w:proofErr w:type="spellEnd"/>
            <w:r w:rsidRPr="005F0F00">
              <w:rPr>
                <w:b/>
                <w:bCs/>
                <w:lang w:val="es-CO"/>
              </w:rPr>
              <w:t xml:space="preserve"> </w:t>
            </w:r>
            <w:proofErr w:type="spellStart"/>
            <w:r w:rsidRPr="005F0F00">
              <w:rPr>
                <w:b/>
                <w:bCs/>
                <w:lang w:val="es-CO"/>
              </w:rPr>
              <w:t>exposure</w:t>
            </w:r>
            <w:proofErr w:type="spellEnd"/>
            <w:r w:rsidRPr="005F0F00">
              <w:rPr>
                <w:b/>
                <w:bCs/>
                <w:lang w:val="es-CO"/>
              </w:rPr>
              <w:t xml:space="preserve"> </w:t>
            </w:r>
            <w:proofErr w:type="spellStart"/>
            <w:r w:rsidRPr="005F0F00">
              <w:rPr>
                <w:b/>
                <w:bCs/>
                <w:lang w:val="es-CO"/>
              </w:rPr>
              <w:t>period</w:t>
            </w:r>
            <w:proofErr w:type="spellEnd"/>
            <w:r w:rsidRPr="005F0F00">
              <w:rPr>
                <w:b/>
                <w:bCs/>
                <w:lang w:val="es-CO"/>
              </w:rPr>
              <w:t xml:space="preserve"> </w:t>
            </w:r>
            <w:proofErr w:type="spellStart"/>
            <w:r w:rsidRPr="005F0F00">
              <w:rPr>
                <w:b/>
                <w:bCs/>
                <w:lang w:val="es-CO"/>
              </w:rPr>
              <w:t>of</w:t>
            </w:r>
            <w:proofErr w:type="spellEnd"/>
            <w:r w:rsidRPr="005F0F00">
              <w:rPr>
                <w:b/>
                <w:bCs/>
                <w:lang w:val="es-CO"/>
              </w:rPr>
              <w:t xml:space="preserve"> </w:t>
            </w:r>
            <w:proofErr w:type="spellStart"/>
            <w:r w:rsidRPr="005F0F00">
              <w:rPr>
                <w:b/>
                <w:bCs/>
                <w:lang w:val="es-CO"/>
              </w:rPr>
              <w:t>interest</w:t>
            </w:r>
            <w:proofErr w:type="spellEnd"/>
            <w:r w:rsidRPr="005F0F00">
              <w:rPr>
                <w:b/>
                <w:bCs/>
                <w:lang w:val="es-CO"/>
              </w:rPr>
              <w:t xml:space="preserve"> </w:t>
            </w:r>
            <w:proofErr w:type="spellStart"/>
            <w:r w:rsidRPr="005F0F00">
              <w:rPr>
                <w:b/>
                <w:bCs/>
                <w:lang w:val="es-CO"/>
              </w:rPr>
              <w:t>long</w:t>
            </w:r>
            <w:proofErr w:type="spellEnd"/>
            <w:r w:rsidRPr="005F0F00">
              <w:rPr>
                <w:b/>
                <w:bCs/>
                <w:lang w:val="es-CO"/>
              </w:rPr>
              <w:t xml:space="preserve"> </w:t>
            </w:r>
            <w:proofErr w:type="spellStart"/>
            <w:r w:rsidRPr="005F0F00">
              <w:rPr>
                <w:b/>
                <w:bCs/>
                <w:lang w:val="es-CO"/>
              </w:rPr>
              <w:t>enough</w:t>
            </w:r>
            <w:proofErr w:type="spellEnd"/>
            <w:r w:rsidRPr="005F0F00">
              <w:rPr>
                <w:b/>
                <w:bCs/>
                <w:lang w:val="es-CO"/>
              </w:rPr>
              <w:t xml:space="preserve"> </w:t>
            </w:r>
            <w:proofErr w:type="spellStart"/>
            <w:r w:rsidRPr="005F0F00">
              <w:rPr>
                <w:b/>
                <w:bCs/>
                <w:lang w:val="es-CO"/>
              </w:rPr>
              <w:t>to</w:t>
            </w:r>
            <w:proofErr w:type="spellEnd"/>
            <w:r w:rsidRPr="005F0F00">
              <w:rPr>
                <w:b/>
                <w:bCs/>
                <w:lang w:val="es-CO"/>
              </w:rPr>
              <w:t xml:space="preserve"> be </w:t>
            </w:r>
            <w:proofErr w:type="spellStart"/>
            <w:r w:rsidRPr="005F0F00">
              <w:rPr>
                <w:b/>
                <w:bCs/>
                <w:lang w:val="es-CO"/>
              </w:rPr>
              <w:t>meaningful</w:t>
            </w:r>
            <w:proofErr w:type="spellEnd"/>
            <w:r w:rsidRPr="005F0F00">
              <w:rPr>
                <w:b/>
                <w:bCs/>
                <w:lang w:val="es-CO"/>
              </w:rPr>
              <w:t>?</w:t>
            </w:r>
          </w:p>
        </w:tc>
        <w:tc>
          <w:tcPr>
            <w:tcW w:w="0" w:type="auto"/>
            <w:vAlign w:val="center"/>
            <w:hideMark/>
          </w:tcPr>
          <w:p w14:paraId="1F0DD7FD" w14:textId="77777777" w:rsidR="005F0F00" w:rsidRPr="005F0F00" w:rsidRDefault="005F0F00" w:rsidP="005F0F00">
            <w:pPr>
              <w:rPr>
                <w:b/>
                <w:bCs/>
                <w:lang w:val="es-CO"/>
              </w:rPr>
            </w:pPr>
            <w:r w:rsidRPr="005F0F00">
              <w:rPr>
                <w:b/>
                <w:bCs/>
                <w:lang w:val="es-CO"/>
              </w:rPr>
              <w:t xml:space="preserve">Was </w:t>
            </w:r>
            <w:proofErr w:type="spellStart"/>
            <w:r w:rsidRPr="005F0F00">
              <w:rPr>
                <w:b/>
                <w:bCs/>
                <w:lang w:val="es-CO"/>
              </w:rPr>
              <w:t>appropriate</w:t>
            </w:r>
            <w:proofErr w:type="spellEnd"/>
            <w:r w:rsidRPr="005F0F00">
              <w:rPr>
                <w:b/>
                <w:bCs/>
                <w:lang w:val="es-CO"/>
              </w:rPr>
              <w:t xml:space="preserve"> </w:t>
            </w:r>
            <w:proofErr w:type="spellStart"/>
            <w:r w:rsidRPr="005F0F00">
              <w:rPr>
                <w:b/>
                <w:bCs/>
                <w:lang w:val="es-CO"/>
              </w:rPr>
              <w:t>statistical</w:t>
            </w:r>
            <w:proofErr w:type="spellEnd"/>
            <w:r w:rsidRPr="005F0F00">
              <w:rPr>
                <w:b/>
                <w:bCs/>
                <w:lang w:val="es-CO"/>
              </w:rPr>
              <w:t xml:space="preserve"> </w:t>
            </w:r>
            <w:proofErr w:type="spellStart"/>
            <w:r w:rsidRPr="005F0F00">
              <w:rPr>
                <w:b/>
                <w:bCs/>
                <w:lang w:val="es-CO"/>
              </w:rPr>
              <w:t>analysis</w:t>
            </w:r>
            <w:proofErr w:type="spellEnd"/>
            <w:r w:rsidRPr="005F0F00">
              <w:rPr>
                <w:b/>
                <w:bCs/>
                <w:lang w:val="es-CO"/>
              </w:rPr>
              <w:t xml:space="preserve"> </w:t>
            </w:r>
            <w:proofErr w:type="spellStart"/>
            <w:r w:rsidRPr="005F0F00">
              <w:rPr>
                <w:b/>
                <w:bCs/>
                <w:lang w:val="es-CO"/>
              </w:rPr>
              <w:t>used</w:t>
            </w:r>
            <w:proofErr w:type="spellEnd"/>
            <w:r w:rsidRPr="005F0F00">
              <w:rPr>
                <w:b/>
                <w:bCs/>
                <w:lang w:val="es-CO"/>
              </w:rPr>
              <w:t>?</w:t>
            </w:r>
          </w:p>
        </w:tc>
        <w:tc>
          <w:tcPr>
            <w:tcW w:w="0" w:type="auto"/>
            <w:vAlign w:val="center"/>
            <w:hideMark/>
          </w:tcPr>
          <w:p w14:paraId="7123C57F" w14:textId="77777777" w:rsidR="005F0F00" w:rsidRPr="005F0F00" w:rsidRDefault="005F0F00" w:rsidP="005F0F00">
            <w:pPr>
              <w:rPr>
                <w:b/>
                <w:bCs/>
                <w:lang w:val="es-CO"/>
              </w:rPr>
            </w:pPr>
            <w:r w:rsidRPr="005F0F00">
              <w:rPr>
                <w:b/>
                <w:bCs/>
                <w:lang w:val="es-CO"/>
              </w:rPr>
              <w:t xml:space="preserve">Overall </w:t>
            </w:r>
            <w:proofErr w:type="spellStart"/>
            <w:r w:rsidRPr="005F0F00">
              <w:rPr>
                <w:b/>
                <w:bCs/>
                <w:lang w:val="es-CO"/>
              </w:rPr>
              <w:t>quality</w:t>
            </w:r>
            <w:proofErr w:type="spellEnd"/>
          </w:p>
        </w:tc>
      </w:tr>
      <w:tr w:rsidR="005F0F00" w:rsidRPr="005F0F00" w14:paraId="40679F04" w14:textId="77777777" w:rsidTr="005F0F00">
        <w:trPr>
          <w:tblCellSpacing w:w="15" w:type="dxa"/>
        </w:trPr>
        <w:tc>
          <w:tcPr>
            <w:tcW w:w="0" w:type="auto"/>
            <w:vAlign w:val="center"/>
            <w:hideMark/>
          </w:tcPr>
          <w:p w14:paraId="6D00CC8B" w14:textId="77777777" w:rsidR="005F0F00" w:rsidRPr="005F0F00" w:rsidRDefault="005F0F00" w:rsidP="005F0F00">
            <w:pPr>
              <w:rPr>
                <w:lang w:val="es-CO"/>
              </w:rPr>
            </w:pPr>
            <w:r w:rsidRPr="005F0F00">
              <w:rPr>
                <w:lang w:val="es-CO"/>
              </w:rPr>
              <w:t>Song M. et al., 2022 (30)</w:t>
            </w:r>
          </w:p>
        </w:tc>
        <w:tc>
          <w:tcPr>
            <w:tcW w:w="0" w:type="auto"/>
            <w:vAlign w:val="center"/>
            <w:hideMark/>
          </w:tcPr>
          <w:p w14:paraId="52B3E0E3" w14:textId="77777777" w:rsidR="005F0F00" w:rsidRPr="005F0F00" w:rsidRDefault="005F0F00" w:rsidP="005F0F00">
            <w:pPr>
              <w:rPr>
                <w:lang w:val="es-CO"/>
              </w:rPr>
            </w:pPr>
            <w:r w:rsidRPr="005F0F00">
              <w:rPr>
                <w:lang w:val="es-CO"/>
              </w:rPr>
              <w:t>Yes</w:t>
            </w:r>
          </w:p>
        </w:tc>
        <w:tc>
          <w:tcPr>
            <w:tcW w:w="0" w:type="auto"/>
            <w:vAlign w:val="center"/>
            <w:hideMark/>
          </w:tcPr>
          <w:p w14:paraId="59C74FFC" w14:textId="77777777" w:rsidR="005F0F00" w:rsidRPr="005F0F00" w:rsidRDefault="005F0F00" w:rsidP="005F0F00">
            <w:pPr>
              <w:rPr>
                <w:lang w:val="es-CO"/>
              </w:rPr>
            </w:pPr>
            <w:r w:rsidRPr="005F0F00">
              <w:rPr>
                <w:lang w:val="es-CO"/>
              </w:rPr>
              <w:t>Yes</w:t>
            </w:r>
          </w:p>
        </w:tc>
        <w:tc>
          <w:tcPr>
            <w:tcW w:w="0" w:type="auto"/>
            <w:vAlign w:val="center"/>
            <w:hideMark/>
          </w:tcPr>
          <w:p w14:paraId="4E54697C" w14:textId="77777777" w:rsidR="005F0F00" w:rsidRPr="005F0F00" w:rsidRDefault="005F0F00" w:rsidP="005F0F00">
            <w:pPr>
              <w:rPr>
                <w:lang w:val="es-CO"/>
              </w:rPr>
            </w:pPr>
            <w:r w:rsidRPr="005F0F00">
              <w:rPr>
                <w:lang w:val="es-CO"/>
              </w:rPr>
              <w:t>Yes</w:t>
            </w:r>
          </w:p>
        </w:tc>
        <w:tc>
          <w:tcPr>
            <w:tcW w:w="0" w:type="auto"/>
            <w:vAlign w:val="center"/>
            <w:hideMark/>
          </w:tcPr>
          <w:p w14:paraId="175FAC51" w14:textId="77777777" w:rsidR="005F0F00" w:rsidRPr="005F0F00" w:rsidRDefault="005F0F00" w:rsidP="005F0F00">
            <w:pPr>
              <w:rPr>
                <w:lang w:val="es-CO"/>
              </w:rPr>
            </w:pPr>
            <w:r w:rsidRPr="005F0F00">
              <w:rPr>
                <w:lang w:val="es-CO"/>
              </w:rPr>
              <w:t>Yes</w:t>
            </w:r>
          </w:p>
        </w:tc>
        <w:tc>
          <w:tcPr>
            <w:tcW w:w="0" w:type="auto"/>
            <w:vAlign w:val="center"/>
            <w:hideMark/>
          </w:tcPr>
          <w:p w14:paraId="4C6252FA" w14:textId="77777777" w:rsidR="005F0F00" w:rsidRPr="005F0F00" w:rsidRDefault="005F0F00" w:rsidP="005F0F00">
            <w:pPr>
              <w:rPr>
                <w:lang w:val="es-CO"/>
              </w:rPr>
            </w:pPr>
            <w:r w:rsidRPr="005F0F00">
              <w:rPr>
                <w:lang w:val="es-CO"/>
              </w:rPr>
              <w:t>Yes</w:t>
            </w:r>
          </w:p>
        </w:tc>
        <w:tc>
          <w:tcPr>
            <w:tcW w:w="0" w:type="auto"/>
            <w:vAlign w:val="center"/>
            <w:hideMark/>
          </w:tcPr>
          <w:p w14:paraId="73161975" w14:textId="77777777" w:rsidR="005F0F00" w:rsidRPr="005F0F00" w:rsidRDefault="005F0F00" w:rsidP="005F0F00">
            <w:pPr>
              <w:rPr>
                <w:lang w:val="es-CO"/>
              </w:rPr>
            </w:pPr>
            <w:r w:rsidRPr="005F0F00">
              <w:rPr>
                <w:lang w:val="es-CO"/>
              </w:rPr>
              <w:t>Yes</w:t>
            </w:r>
          </w:p>
        </w:tc>
        <w:tc>
          <w:tcPr>
            <w:tcW w:w="0" w:type="auto"/>
            <w:vAlign w:val="center"/>
            <w:hideMark/>
          </w:tcPr>
          <w:p w14:paraId="31DB9923" w14:textId="77777777" w:rsidR="005F0F00" w:rsidRPr="005F0F00" w:rsidRDefault="005F0F00" w:rsidP="005F0F00">
            <w:pPr>
              <w:rPr>
                <w:lang w:val="es-CO"/>
              </w:rPr>
            </w:pPr>
            <w:r w:rsidRPr="005F0F00">
              <w:rPr>
                <w:lang w:val="es-CO"/>
              </w:rPr>
              <w:t>Yes</w:t>
            </w:r>
          </w:p>
        </w:tc>
        <w:tc>
          <w:tcPr>
            <w:tcW w:w="0" w:type="auto"/>
            <w:vAlign w:val="center"/>
            <w:hideMark/>
          </w:tcPr>
          <w:p w14:paraId="508EA277" w14:textId="77777777" w:rsidR="005F0F00" w:rsidRPr="005F0F00" w:rsidRDefault="005F0F00" w:rsidP="005F0F00">
            <w:pPr>
              <w:rPr>
                <w:lang w:val="es-CO"/>
              </w:rPr>
            </w:pPr>
            <w:r w:rsidRPr="005F0F00">
              <w:rPr>
                <w:lang w:val="es-CO"/>
              </w:rPr>
              <w:t>Yes</w:t>
            </w:r>
          </w:p>
        </w:tc>
        <w:tc>
          <w:tcPr>
            <w:tcW w:w="0" w:type="auto"/>
            <w:vAlign w:val="center"/>
            <w:hideMark/>
          </w:tcPr>
          <w:p w14:paraId="0AFB8567" w14:textId="77777777" w:rsidR="005F0F00" w:rsidRPr="005F0F00" w:rsidRDefault="005F0F00" w:rsidP="005F0F00">
            <w:pPr>
              <w:rPr>
                <w:lang w:val="es-CO"/>
              </w:rPr>
            </w:pPr>
            <w:r w:rsidRPr="005F0F00">
              <w:rPr>
                <w:lang w:val="es-CO"/>
              </w:rPr>
              <w:t>Yes</w:t>
            </w:r>
          </w:p>
        </w:tc>
        <w:tc>
          <w:tcPr>
            <w:tcW w:w="0" w:type="auto"/>
            <w:vAlign w:val="center"/>
            <w:hideMark/>
          </w:tcPr>
          <w:p w14:paraId="6E396F8C" w14:textId="77777777" w:rsidR="005F0F00" w:rsidRPr="005F0F00" w:rsidRDefault="005F0F00" w:rsidP="005F0F00">
            <w:pPr>
              <w:rPr>
                <w:lang w:val="es-CO"/>
              </w:rPr>
            </w:pPr>
            <w:r w:rsidRPr="005F0F00">
              <w:rPr>
                <w:lang w:val="es-CO"/>
              </w:rPr>
              <w:t>Yes</w:t>
            </w:r>
          </w:p>
        </w:tc>
        <w:tc>
          <w:tcPr>
            <w:tcW w:w="0" w:type="auto"/>
            <w:vAlign w:val="center"/>
            <w:hideMark/>
          </w:tcPr>
          <w:p w14:paraId="2C79315E" w14:textId="77777777" w:rsidR="005F0F00" w:rsidRPr="005F0F00" w:rsidRDefault="005F0F00" w:rsidP="005F0F00">
            <w:pPr>
              <w:rPr>
                <w:lang w:val="es-CO"/>
              </w:rPr>
            </w:pPr>
            <w:r w:rsidRPr="005F0F00">
              <w:rPr>
                <w:lang w:val="es-CO"/>
              </w:rPr>
              <w:t>High</w:t>
            </w:r>
          </w:p>
        </w:tc>
      </w:tr>
      <w:tr w:rsidR="005F0F00" w:rsidRPr="005F0F00" w14:paraId="3D457F9B" w14:textId="77777777" w:rsidTr="005F0F00">
        <w:trPr>
          <w:tblCellSpacing w:w="15" w:type="dxa"/>
        </w:trPr>
        <w:tc>
          <w:tcPr>
            <w:tcW w:w="0" w:type="auto"/>
            <w:vAlign w:val="center"/>
            <w:hideMark/>
          </w:tcPr>
          <w:p w14:paraId="624C3B50" w14:textId="77777777" w:rsidR="005F0F00" w:rsidRPr="005F0F00" w:rsidRDefault="005F0F00" w:rsidP="005F0F00">
            <w:pPr>
              <w:rPr>
                <w:lang w:val="es-CO"/>
              </w:rPr>
            </w:pPr>
            <w:proofErr w:type="spellStart"/>
            <w:r w:rsidRPr="005F0F00">
              <w:rPr>
                <w:lang w:val="es-CO"/>
              </w:rPr>
              <w:t>Krike</w:t>
            </w:r>
            <w:proofErr w:type="spellEnd"/>
            <w:r w:rsidRPr="005F0F00">
              <w:rPr>
                <w:lang w:val="es-CO"/>
              </w:rPr>
              <w:t xml:space="preserve"> P. et al., 2024 (31)</w:t>
            </w:r>
          </w:p>
        </w:tc>
        <w:tc>
          <w:tcPr>
            <w:tcW w:w="0" w:type="auto"/>
            <w:vAlign w:val="center"/>
            <w:hideMark/>
          </w:tcPr>
          <w:p w14:paraId="218C4441" w14:textId="77777777" w:rsidR="005F0F00" w:rsidRPr="005F0F00" w:rsidRDefault="005F0F00" w:rsidP="005F0F00">
            <w:pPr>
              <w:rPr>
                <w:lang w:val="es-CO"/>
              </w:rPr>
            </w:pPr>
            <w:r w:rsidRPr="005F0F00">
              <w:rPr>
                <w:lang w:val="es-CO"/>
              </w:rPr>
              <w:t>Yes</w:t>
            </w:r>
          </w:p>
        </w:tc>
        <w:tc>
          <w:tcPr>
            <w:tcW w:w="0" w:type="auto"/>
            <w:vAlign w:val="center"/>
            <w:hideMark/>
          </w:tcPr>
          <w:p w14:paraId="1D234370" w14:textId="77777777" w:rsidR="005F0F00" w:rsidRPr="005F0F00" w:rsidRDefault="005F0F00" w:rsidP="005F0F00">
            <w:pPr>
              <w:rPr>
                <w:lang w:val="es-CO"/>
              </w:rPr>
            </w:pPr>
            <w:r w:rsidRPr="005F0F00">
              <w:rPr>
                <w:lang w:val="es-CO"/>
              </w:rPr>
              <w:t>Yes</w:t>
            </w:r>
          </w:p>
        </w:tc>
        <w:tc>
          <w:tcPr>
            <w:tcW w:w="0" w:type="auto"/>
            <w:vAlign w:val="center"/>
            <w:hideMark/>
          </w:tcPr>
          <w:p w14:paraId="6CDEE0A6" w14:textId="77777777" w:rsidR="005F0F00" w:rsidRPr="005F0F00" w:rsidRDefault="005F0F00" w:rsidP="005F0F00">
            <w:pPr>
              <w:rPr>
                <w:lang w:val="es-CO"/>
              </w:rPr>
            </w:pPr>
            <w:r w:rsidRPr="005F0F00">
              <w:rPr>
                <w:lang w:val="es-CO"/>
              </w:rPr>
              <w:t>No</w:t>
            </w:r>
          </w:p>
        </w:tc>
        <w:tc>
          <w:tcPr>
            <w:tcW w:w="0" w:type="auto"/>
            <w:vAlign w:val="center"/>
            <w:hideMark/>
          </w:tcPr>
          <w:p w14:paraId="3D5D2CA7" w14:textId="77777777" w:rsidR="005F0F00" w:rsidRPr="005F0F00" w:rsidRDefault="005F0F00" w:rsidP="005F0F00">
            <w:pPr>
              <w:rPr>
                <w:lang w:val="es-CO"/>
              </w:rPr>
            </w:pPr>
            <w:r w:rsidRPr="005F0F00">
              <w:rPr>
                <w:lang w:val="es-CO"/>
              </w:rPr>
              <w:t>Yes</w:t>
            </w:r>
          </w:p>
        </w:tc>
        <w:tc>
          <w:tcPr>
            <w:tcW w:w="0" w:type="auto"/>
            <w:vAlign w:val="center"/>
            <w:hideMark/>
          </w:tcPr>
          <w:p w14:paraId="3A86CF52" w14:textId="77777777" w:rsidR="005F0F00" w:rsidRPr="005F0F00" w:rsidRDefault="005F0F00" w:rsidP="005F0F00">
            <w:pPr>
              <w:rPr>
                <w:lang w:val="es-CO"/>
              </w:rPr>
            </w:pPr>
            <w:r w:rsidRPr="005F0F00">
              <w:rPr>
                <w:lang w:val="es-CO"/>
              </w:rPr>
              <w:t>Yes</w:t>
            </w:r>
          </w:p>
        </w:tc>
        <w:tc>
          <w:tcPr>
            <w:tcW w:w="0" w:type="auto"/>
            <w:vAlign w:val="center"/>
            <w:hideMark/>
          </w:tcPr>
          <w:p w14:paraId="60CC4FA8" w14:textId="77777777" w:rsidR="005F0F00" w:rsidRPr="005F0F00" w:rsidRDefault="005F0F00" w:rsidP="005F0F00">
            <w:pPr>
              <w:rPr>
                <w:lang w:val="es-CO"/>
              </w:rPr>
            </w:pPr>
            <w:r w:rsidRPr="005F0F00">
              <w:rPr>
                <w:lang w:val="es-CO"/>
              </w:rPr>
              <w:t>Yes</w:t>
            </w:r>
          </w:p>
        </w:tc>
        <w:tc>
          <w:tcPr>
            <w:tcW w:w="0" w:type="auto"/>
            <w:vAlign w:val="center"/>
            <w:hideMark/>
          </w:tcPr>
          <w:p w14:paraId="1918DC31" w14:textId="77777777" w:rsidR="005F0F00" w:rsidRPr="005F0F00" w:rsidRDefault="005F0F00" w:rsidP="005F0F00">
            <w:pPr>
              <w:rPr>
                <w:lang w:val="es-CO"/>
              </w:rPr>
            </w:pPr>
            <w:r w:rsidRPr="005F0F00">
              <w:rPr>
                <w:lang w:val="es-CO"/>
              </w:rPr>
              <w:t>Yes</w:t>
            </w:r>
          </w:p>
        </w:tc>
        <w:tc>
          <w:tcPr>
            <w:tcW w:w="0" w:type="auto"/>
            <w:vAlign w:val="center"/>
            <w:hideMark/>
          </w:tcPr>
          <w:p w14:paraId="69C3F673" w14:textId="77777777" w:rsidR="005F0F00" w:rsidRPr="005F0F00" w:rsidRDefault="005F0F00" w:rsidP="005F0F00">
            <w:pPr>
              <w:rPr>
                <w:lang w:val="es-CO"/>
              </w:rPr>
            </w:pPr>
            <w:r w:rsidRPr="005F0F00">
              <w:rPr>
                <w:lang w:val="es-CO"/>
              </w:rPr>
              <w:t>Yes</w:t>
            </w:r>
          </w:p>
        </w:tc>
        <w:tc>
          <w:tcPr>
            <w:tcW w:w="0" w:type="auto"/>
            <w:vAlign w:val="center"/>
            <w:hideMark/>
          </w:tcPr>
          <w:p w14:paraId="1DD291E4" w14:textId="77777777" w:rsidR="005F0F00" w:rsidRPr="005F0F00" w:rsidRDefault="005F0F00" w:rsidP="005F0F00">
            <w:pPr>
              <w:rPr>
                <w:lang w:val="es-CO"/>
              </w:rPr>
            </w:pPr>
            <w:proofErr w:type="spellStart"/>
            <w:r w:rsidRPr="005F0F00">
              <w:rPr>
                <w:lang w:val="es-CO"/>
              </w:rPr>
              <w:t>Unclear</w:t>
            </w:r>
            <w:proofErr w:type="spellEnd"/>
          </w:p>
        </w:tc>
        <w:tc>
          <w:tcPr>
            <w:tcW w:w="0" w:type="auto"/>
            <w:vAlign w:val="center"/>
            <w:hideMark/>
          </w:tcPr>
          <w:p w14:paraId="323391D3" w14:textId="77777777" w:rsidR="005F0F00" w:rsidRPr="005F0F00" w:rsidRDefault="005F0F00" w:rsidP="005F0F00">
            <w:pPr>
              <w:rPr>
                <w:lang w:val="es-CO"/>
              </w:rPr>
            </w:pPr>
            <w:r w:rsidRPr="005F0F00">
              <w:rPr>
                <w:lang w:val="es-CO"/>
              </w:rPr>
              <w:t>Yes</w:t>
            </w:r>
          </w:p>
        </w:tc>
        <w:tc>
          <w:tcPr>
            <w:tcW w:w="0" w:type="auto"/>
            <w:vAlign w:val="center"/>
            <w:hideMark/>
          </w:tcPr>
          <w:p w14:paraId="7F6E15C1" w14:textId="77777777" w:rsidR="005F0F00" w:rsidRPr="005F0F00" w:rsidRDefault="005F0F00" w:rsidP="005F0F00">
            <w:pPr>
              <w:rPr>
                <w:lang w:val="es-CO"/>
              </w:rPr>
            </w:pPr>
            <w:proofErr w:type="spellStart"/>
            <w:r w:rsidRPr="005F0F00">
              <w:rPr>
                <w:lang w:val="es-CO"/>
              </w:rPr>
              <w:t>Moderate</w:t>
            </w:r>
            <w:proofErr w:type="spellEnd"/>
          </w:p>
        </w:tc>
      </w:tr>
      <w:tr w:rsidR="005F0F00" w:rsidRPr="005F0F00" w14:paraId="768195FD" w14:textId="77777777" w:rsidTr="005F0F00">
        <w:trPr>
          <w:tblCellSpacing w:w="15" w:type="dxa"/>
        </w:trPr>
        <w:tc>
          <w:tcPr>
            <w:tcW w:w="0" w:type="auto"/>
            <w:vAlign w:val="center"/>
            <w:hideMark/>
          </w:tcPr>
          <w:p w14:paraId="2E3D25C4" w14:textId="77777777" w:rsidR="005F0F00" w:rsidRPr="005F0F00" w:rsidRDefault="005F0F00" w:rsidP="005F0F00">
            <w:pPr>
              <w:rPr>
                <w:lang w:val="es-CO"/>
              </w:rPr>
            </w:pPr>
            <w:r w:rsidRPr="005F0F00">
              <w:rPr>
                <w:lang w:val="es-CO"/>
              </w:rPr>
              <w:t>Huang Y. et al., 2025 (35)</w:t>
            </w:r>
          </w:p>
        </w:tc>
        <w:tc>
          <w:tcPr>
            <w:tcW w:w="0" w:type="auto"/>
            <w:vAlign w:val="center"/>
            <w:hideMark/>
          </w:tcPr>
          <w:p w14:paraId="7ADE9C7A" w14:textId="77777777" w:rsidR="005F0F00" w:rsidRPr="005F0F00" w:rsidRDefault="005F0F00" w:rsidP="005F0F00">
            <w:pPr>
              <w:rPr>
                <w:lang w:val="es-CO"/>
              </w:rPr>
            </w:pPr>
            <w:r w:rsidRPr="005F0F00">
              <w:rPr>
                <w:lang w:val="es-CO"/>
              </w:rPr>
              <w:t>Yes</w:t>
            </w:r>
          </w:p>
        </w:tc>
        <w:tc>
          <w:tcPr>
            <w:tcW w:w="0" w:type="auto"/>
            <w:vAlign w:val="center"/>
            <w:hideMark/>
          </w:tcPr>
          <w:p w14:paraId="4925F113" w14:textId="77777777" w:rsidR="005F0F00" w:rsidRPr="005F0F00" w:rsidRDefault="005F0F00" w:rsidP="005F0F00">
            <w:pPr>
              <w:rPr>
                <w:lang w:val="es-CO"/>
              </w:rPr>
            </w:pPr>
            <w:r w:rsidRPr="005F0F00">
              <w:rPr>
                <w:lang w:val="es-CO"/>
              </w:rPr>
              <w:t>Yes</w:t>
            </w:r>
          </w:p>
        </w:tc>
        <w:tc>
          <w:tcPr>
            <w:tcW w:w="0" w:type="auto"/>
            <w:vAlign w:val="center"/>
            <w:hideMark/>
          </w:tcPr>
          <w:p w14:paraId="4F9E5060" w14:textId="77777777" w:rsidR="005F0F00" w:rsidRPr="005F0F00" w:rsidRDefault="005F0F00" w:rsidP="005F0F00">
            <w:pPr>
              <w:rPr>
                <w:lang w:val="es-CO"/>
              </w:rPr>
            </w:pPr>
            <w:r w:rsidRPr="005F0F00">
              <w:rPr>
                <w:lang w:val="es-CO"/>
              </w:rPr>
              <w:t>Yes</w:t>
            </w:r>
          </w:p>
        </w:tc>
        <w:tc>
          <w:tcPr>
            <w:tcW w:w="0" w:type="auto"/>
            <w:vAlign w:val="center"/>
            <w:hideMark/>
          </w:tcPr>
          <w:p w14:paraId="077E50FD" w14:textId="77777777" w:rsidR="005F0F00" w:rsidRPr="005F0F00" w:rsidRDefault="005F0F00" w:rsidP="005F0F00">
            <w:pPr>
              <w:rPr>
                <w:lang w:val="es-CO"/>
              </w:rPr>
            </w:pPr>
            <w:r w:rsidRPr="005F0F00">
              <w:rPr>
                <w:lang w:val="es-CO"/>
              </w:rPr>
              <w:t>Yes</w:t>
            </w:r>
          </w:p>
        </w:tc>
        <w:tc>
          <w:tcPr>
            <w:tcW w:w="0" w:type="auto"/>
            <w:vAlign w:val="center"/>
            <w:hideMark/>
          </w:tcPr>
          <w:p w14:paraId="13F5B2C9" w14:textId="77777777" w:rsidR="005F0F00" w:rsidRPr="005F0F00" w:rsidRDefault="005F0F00" w:rsidP="005F0F00">
            <w:pPr>
              <w:rPr>
                <w:lang w:val="es-CO"/>
              </w:rPr>
            </w:pPr>
            <w:r w:rsidRPr="005F0F00">
              <w:rPr>
                <w:lang w:val="es-CO"/>
              </w:rPr>
              <w:t>Yes</w:t>
            </w:r>
          </w:p>
        </w:tc>
        <w:tc>
          <w:tcPr>
            <w:tcW w:w="0" w:type="auto"/>
            <w:vAlign w:val="center"/>
            <w:hideMark/>
          </w:tcPr>
          <w:p w14:paraId="53D87753" w14:textId="77777777" w:rsidR="005F0F00" w:rsidRPr="005F0F00" w:rsidRDefault="005F0F00" w:rsidP="005F0F00">
            <w:pPr>
              <w:rPr>
                <w:lang w:val="es-CO"/>
              </w:rPr>
            </w:pPr>
            <w:r w:rsidRPr="005F0F00">
              <w:rPr>
                <w:lang w:val="es-CO"/>
              </w:rPr>
              <w:t>Yes</w:t>
            </w:r>
          </w:p>
        </w:tc>
        <w:tc>
          <w:tcPr>
            <w:tcW w:w="0" w:type="auto"/>
            <w:vAlign w:val="center"/>
            <w:hideMark/>
          </w:tcPr>
          <w:p w14:paraId="32668EBC" w14:textId="77777777" w:rsidR="005F0F00" w:rsidRPr="005F0F00" w:rsidRDefault="005F0F00" w:rsidP="005F0F00">
            <w:pPr>
              <w:rPr>
                <w:lang w:val="es-CO"/>
              </w:rPr>
            </w:pPr>
            <w:r w:rsidRPr="005F0F00">
              <w:rPr>
                <w:lang w:val="es-CO"/>
              </w:rPr>
              <w:t>Yes</w:t>
            </w:r>
          </w:p>
        </w:tc>
        <w:tc>
          <w:tcPr>
            <w:tcW w:w="0" w:type="auto"/>
            <w:vAlign w:val="center"/>
            <w:hideMark/>
          </w:tcPr>
          <w:p w14:paraId="237E8523" w14:textId="77777777" w:rsidR="005F0F00" w:rsidRPr="005F0F00" w:rsidRDefault="005F0F00" w:rsidP="005F0F00">
            <w:pPr>
              <w:rPr>
                <w:lang w:val="es-CO"/>
              </w:rPr>
            </w:pPr>
            <w:r w:rsidRPr="005F0F00">
              <w:rPr>
                <w:lang w:val="es-CO"/>
              </w:rPr>
              <w:t>Yes</w:t>
            </w:r>
          </w:p>
        </w:tc>
        <w:tc>
          <w:tcPr>
            <w:tcW w:w="0" w:type="auto"/>
            <w:vAlign w:val="center"/>
            <w:hideMark/>
          </w:tcPr>
          <w:p w14:paraId="47C64417" w14:textId="77777777" w:rsidR="005F0F00" w:rsidRPr="005F0F00" w:rsidRDefault="005F0F00" w:rsidP="005F0F00">
            <w:pPr>
              <w:rPr>
                <w:lang w:val="es-CO"/>
              </w:rPr>
            </w:pPr>
            <w:proofErr w:type="spellStart"/>
            <w:r w:rsidRPr="005F0F00">
              <w:rPr>
                <w:lang w:val="es-CO"/>
              </w:rPr>
              <w:t>Unclear</w:t>
            </w:r>
            <w:proofErr w:type="spellEnd"/>
          </w:p>
        </w:tc>
        <w:tc>
          <w:tcPr>
            <w:tcW w:w="0" w:type="auto"/>
            <w:vAlign w:val="center"/>
            <w:hideMark/>
          </w:tcPr>
          <w:p w14:paraId="1C2EFEEC" w14:textId="77777777" w:rsidR="005F0F00" w:rsidRPr="005F0F00" w:rsidRDefault="005F0F00" w:rsidP="005F0F00">
            <w:pPr>
              <w:rPr>
                <w:lang w:val="es-CO"/>
              </w:rPr>
            </w:pPr>
            <w:r w:rsidRPr="005F0F00">
              <w:rPr>
                <w:lang w:val="es-CO"/>
              </w:rPr>
              <w:t>Yes</w:t>
            </w:r>
          </w:p>
        </w:tc>
        <w:tc>
          <w:tcPr>
            <w:tcW w:w="0" w:type="auto"/>
            <w:vAlign w:val="center"/>
            <w:hideMark/>
          </w:tcPr>
          <w:p w14:paraId="51F67209" w14:textId="77777777" w:rsidR="005F0F00" w:rsidRPr="005F0F00" w:rsidRDefault="005F0F00" w:rsidP="005F0F00">
            <w:pPr>
              <w:rPr>
                <w:lang w:val="es-CO"/>
              </w:rPr>
            </w:pPr>
            <w:r w:rsidRPr="005F0F00">
              <w:rPr>
                <w:lang w:val="es-CO"/>
              </w:rPr>
              <w:t>High</w:t>
            </w:r>
          </w:p>
        </w:tc>
      </w:tr>
      <w:tr w:rsidR="005F0F00" w:rsidRPr="005F0F00" w14:paraId="61B70641" w14:textId="77777777" w:rsidTr="005F0F00">
        <w:trPr>
          <w:tblCellSpacing w:w="15" w:type="dxa"/>
        </w:trPr>
        <w:tc>
          <w:tcPr>
            <w:tcW w:w="0" w:type="auto"/>
            <w:vAlign w:val="center"/>
            <w:hideMark/>
          </w:tcPr>
          <w:p w14:paraId="6463F921" w14:textId="77777777" w:rsidR="005F0F00" w:rsidRPr="005F0F00" w:rsidRDefault="005F0F00" w:rsidP="005F0F00">
            <w:pPr>
              <w:rPr>
                <w:lang w:val="es-CO"/>
              </w:rPr>
            </w:pPr>
            <w:proofErr w:type="spellStart"/>
            <w:r w:rsidRPr="005F0F00">
              <w:rPr>
                <w:lang w:val="es-CO"/>
              </w:rPr>
              <w:t>Kokkola</w:t>
            </w:r>
            <w:proofErr w:type="spellEnd"/>
            <w:r w:rsidRPr="005F0F00">
              <w:rPr>
                <w:lang w:val="es-CO"/>
              </w:rPr>
              <w:t xml:space="preserve"> A. et al., 2005 (38)</w:t>
            </w:r>
          </w:p>
        </w:tc>
        <w:tc>
          <w:tcPr>
            <w:tcW w:w="0" w:type="auto"/>
            <w:vAlign w:val="center"/>
            <w:hideMark/>
          </w:tcPr>
          <w:p w14:paraId="6A594851" w14:textId="77777777" w:rsidR="005F0F00" w:rsidRPr="005F0F00" w:rsidRDefault="005F0F00" w:rsidP="005F0F00">
            <w:pPr>
              <w:rPr>
                <w:lang w:val="es-CO"/>
              </w:rPr>
            </w:pPr>
            <w:proofErr w:type="spellStart"/>
            <w:r w:rsidRPr="005F0F00">
              <w:rPr>
                <w:lang w:val="es-CO"/>
              </w:rPr>
              <w:t>Unclear</w:t>
            </w:r>
            <w:proofErr w:type="spellEnd"/>
          </w:p>
        </w:tc>
        <w:tc>
          <w:tcPr>
            <w:tcW w:w="0" w:type="auto"/>
            <w:vAlign w:val="center"/>
            <w:hideMark/>
          </w:tcPr>
          <w:p w14:paraId="7E3849C0" w14:textId="77777777" w:rsidR="005F0F00" w:rsidRPr="005F0F00" w:rsidRDefault="005F0F00" w:rsidP="005F0F00">
            <w:pPr>
              <w:rPr>
                <w:lang w:val="es-CO"/>
              </w:rPr>
            </w:pPr>
            <w:proofErr w:type="spellStart"/>
            <w:r w:rsidRPr="005F0F00">
              <w:rPr>
                <w:lang w:val="es-CO"/>
              </w:rPr>
              <w:t>Unclear</w:t>
            </w:r>
            <w:proofErr w:type="spellEnd"/>
          </w:p>
        </w:tc>
        <w:tc>
          <w:tcPr>
            <w:tcW w:w="0" w:type="auto"/>
            <w:vAlign w:val="center"/>
            <w:hideMark/>
          </w:tcPr>
          <w:p w14:paraId="50725465" w14:textId="77777777" w:rsidR="005F0F00" w:rsidRPr="005F0F00" w:rsidRDefault="005F0F00" w:rsidP="005F0F00">
            <w:pPr>
              <w:rPr>
                <w:lang w:val="es-CO"/>
              </w:rPr>
            </w:pPr>
            <w:proofErr w:type="spellStart"/>
            <w:r w:rsidRPr="005F0F00">
              <w:rPr>
                <w:lang w:val="es-CO"/>
              </w:rPr>
              <w:t>Unclear</w:t>
            </w:r>
            <w:proofErr w:type="spellEnd"/>
          </w:p>
        </w:tc>
        <w:tc>
          <w:tcPr>
            <w:tcW w:w="0" w:type="auto"/>
            <w:vAlign w:val="center"/>
            <w:hideMark/>
          </w:tcPr>
          <w:p w14:paraId="4D1C7418" w14:textId="77777777" w:rsidR="005F0F00" w:rsidRPr="005F0F00" w:rsidRDefault="005F0F00" w:rsidP="005F0F00">
            <w:pPr>
              <w:rPr>
                <w:lang w:val="es-CO"/>
              </w:rPr>
            </w:pPr>
            <w:r w:rsidRPr="005F0F00">
              <w:rPr>
                <w:lang w:val="es-CO"/>
              </w:rPr>
              <w:t>Yes</w:t>
            </w:r>
          </w:p>
        </w:tc>
        <w:tc>
          <w:tcPr>
            <w:tcW w:w="0" w:type="auto"/>
            <w:vAlign w:val="center"/>
            <w:hideMark/>
          </w:tcPr>
          <w:p w14:paraId="579E888C" w14:textId="77777777" w:rsidR="005F0F00" w:rsidRPr="005F0F00" w:rsidRDefault="005F0F00" w:rsidP="005F0F00">
            <w:pPr>
              <w:rPr>
                <w:lang w:val="es-CO"/>
              </w:rPr>
            </w:pPr>
            <w:r w:rsidRPr="005F0F00">
              <w:rPr>
                <w:lang w:val="es-CO"/>
              </w:rPr>
              <w:t>Yes</w:t>
            </w:r>
          </w:p>
        </w:tc>
        <w:tc>
          <w:tcPr>
            <w:tcW w:w="0" w:type="auto"/>
            <w:vAlign w:val="center"/>
            <w:hideMark/>
          </w:tcPr>
          <w:p w14:paraId="77E935CD" w14:textId="77777777" w:rsidR="005F0F00" w:rsidRPr="005F0F00" w:rsidRDefault="005F0F00" w:rsidP="005F0F00">
            <w:pPr>
              <w:rPr>
                <w:lang w:val="es-CO"/>
              </w:rPr>
            </w:pPr>
            <w:r w:rsidRPr="005F0F00">
              <w:rPr>
                <w:lang w:val="es-CO"/>
              </w:rPr>
              <w:t>Yes</w:t>
            </w:r>
          </w:p>
        </w:tc>
        <w:tc>
          <w:tcPr>
            <w:tcW w:w="0" w:type="auto"/>
            <w:vAlign w:val="center"/>
            <w:hideMark/>
          </w:tcPr>
          <w:p w14:paraId="48C1FC99" w14:textId="77777777" w:rsidR="005F0F00" w:rsidRPr="005F0F00" w:rsidRDefault="005F0F00" w:rsidP="005F0F00">
            <w:pPr>
              <w:rPr>
                <w:lang w:val="es-CO"/>
              </w:rPr>
            </w:pPr>
            <w:r w:rsidRPr="005F0F00">
              <w:rPr>
                <w:lang w:val="es-CO"/>
              </w:rPr>
              <w:t>Yes</w:t>
            </w:r>
          </w:p>
        </w:tc>
        <w:tc>
          <w:tcPr>
            <w:tcW w:w="0" w:type="auto"/>
            <w:vAlign w:val="center"/>
            <w:hideMark/>
          </w:tcPr>
          <w:p w14:paraId="55044EA0" w14:textId="77777777" w:rsidR="005F0F00" w:rsidRPr="005F0F00" w:rsidRDefault="005F0F00" w:rsidP="005F0F00">
            <w:pPr>
              <w:rPr>
                <w:lang w:val="es-CO"/>
              </w:rPr>
            </w:pPr>
            <w:r w:rsidRPr="005F0F00">
              <w:rPr>
                <w:lang w:val="es-CO"/>
              </w:rPr>
              <w:t>Yes</w:t>
            </w:r>
          </w:p>
        </w:tc>
        <w:tc>
          <w:tcPr>
            <w:tcW w:w="0" w:type="auto"/>
            <w:vAlign w:val="center"/>
            <w:hideMark/>
          </w:tcPr>
          <w:p w14:paraId="2149302F" w14:textId="77777777" w:rsidR="005F0F00" w:rsidRPr="005F0F00" w:rsidRDefault="005F0F00" w:rsidP="005F0F00">
            <w:pPr>
              <w:rPr>
                <w:lang w:val="es-CO"/>
              </w:rPr>
            </w:pPr>
            <w:proofErr w:type="spellStart"/>
            <w:r w:rsidRPr="005F0F00">
              <w:rPr>
                <w:lang w:val="es-CO"/>
              </w:rPr>
              <w:t>Unclear</w:t>
            </w:r>
            <w:proofErr w:type="spellEnd"/>
          </w:p>
        </w:tc>
        <w:tc>
          <w:tcPr>
            <w:tcW w:w="0" w:type="auto"/>
            <w:vAlign w:val="center"/>
            <w:hideMark/>
          </w:tcPr>
          <w:p w14:paraId="0FCA4FAC" w14:textId="77777777" w:rsidR="005F0F00" w:rsidRPr="005F0F00" w:rsidRDefault="005F0F00" w:rsidP="005F0F00">
            <w:pPr>
              <w:rPr>
                <w:lang w:val="es-CO"/>
              </w:rPr>
            </w:pPr>
            <w:r w:rsidRPr="005F0F00">
              <w:rPr>
                <w:lang w:val="es-CO"/>
              </w:rPr>
              <w:t>Yes</w:t>
            </w:r>
          </w:p>
        </w:tc>
        <w:tc>
          <w:tcPr>
            <w:tcW w:w="0" w:type="auto"/>
            <w:vAlign w:val="center"/>
            <w:hideMark/>
          </w:tcPr>
          <w:p w14:paraId="5F5F2FBB" w14:textId="77777777" w:rsidR="005F0F00" w:rsidRPr="005F0F00" w:rsidRDefault="005F0F00" w:rsidP="005F0F00">
            <w:pPr>
              <w:rPr>
                <w:lang w:val="es-CO"/>
              </w:rPr>
            </w:pPr>
            <w:r w:rsidRPr="005F0F00">
              <w:rPr>
                <w:lang w:val="es-CO"/>
              </w:rPr>
              <w:t>Low</w:t>
            </w:r>
          </w:p>
        </w:tc>
      </w:tr>
      <w:tr w:rsidR="005F0F00" w:rsidRPr="005F0F00" w14:paraId="4855073B" w14:textId="77777777" w:rsidTr="005F0F00">
        <w:trPr>
          <w:tblCellSpacing w:w="15" w:type="dxa"/>
        </w:trPr>
        <w:tc>
          <w:tcPr>
            <w:tcW w:w="0" w:type="auto"/>
            <w:vAlign w:val="center"/>
            <w:hideMark/>
          </w:tcPr>
          <w:p w14:paraId="4577C5FA" w14:textId="77777777" w:rsidR="005F0F00" w:rsidRPr="005F0F00" w:rsidRDefault="005F0F00" w:rsidP="005F0F00">
            <w:pPr>
              <w:rPr>
                <w:lang w:val="es-CO"/>
              </w:rPr>
            </w:pPr>
            <w:r w:rsidRPr="005F0F00">
              <w:rPr>
                <w:lang w:val="es-CO"/>
              </w:rPr>
              <w:t xml:space="preserve">Wang S. et </w:t>
            </w:r>
            <w:r w:rsidRPr="005F0F00">
              <w:rPr>
                <w:lang w:val="es-CO"/>
              </w:rPr>
              <w:lastRenderedPageBreak/>
              <w:t>al., 2019 (39)</w:t>
            </w:r>
          </w:p>
        </w:tc>
        <w:tc>
          <w:tcPr>
            <w:tcW w:w="0" w:type="auto"/>
            <w:vAlign w:val="center"/>
            <w:hideMark/>
          </w:tcPr>
          <w:p w14:paraId="1EF2E3E9" w14:textId="77777777" w:rsidR="005F0F00" w:rsidRPr="005F0F00" w:rsidRDefault="005F0F00" w:rsidP="005F0F00">
            <w:pPr>
              <w:rPr>
                <w:lang w:val="es-CO"/>
              </w:rPr>
            </w:pPr>
            <w:r w:rsidRPr="005F0F00">
              <w:rPr>
                <w:lang w:val="es-CO"/>
              </w:rPr>
              <w:lastRenderedPageBreak/>
              <w:t>Yes</w:t>
            </w:r>
          </w:p>
        </w:tc>
        <w:tc>
          <w:tcPr>
            <w:tcW w:w="0" w:type="auto"/>
            <w:vAlign w:val="center"/>
            <w:hideMark/>
          </w:tcPr>
          <w:p w14:paraId="671E1E2F" w14:textId="77777777" w:rsidR="005F0F00" w:rsidRPr="005F0F00" w:rsidRDefault="005F0F00" w:rsidP="005F0F00">
            <w:pPr>
              <w:rPr>
                <w:lang w:val="es-CO"/>
              </w:rPr>
            </w:pPr>
            <w:proofErr w:type="spellStart"/>
            <w:r w:rsidRPr="005F0F00">
              <w:rPr>
                <w:lang w:val="es-CO"/>
              </w:rPr>
              <w:t>Unclear</w:t>
            </w:r>
            <w:proofErr w:type="spellEnd"/>
          </w:p>
        </w:tc>
        <w:tc>
          <w:tcPr>
            <w:tcW w:w="0" w:type="auto"/>
            <w:vAlign w:val="center"/>
            <w:hideMark/>
          </w:tcPr>
          <w:p w14:paraId="0978E84A" w14:textId="77777777" w:rsidR="005F0F00" w:rsidRPr="005F0F00" w:rsidRDefault="005F0F00" w:rsidP="005F0F00">
            <w:pPr>
              <w:rPr>
                <w:lang w:val="es-CO"/>
              </w:rPr>
            </w:pPr>
            <w:r w:rsidRPr="005F0F00">
              <w:rPr>
                <w:lang w:val="es-CO"/>
              </w:rPr>
              <w:t>Yes</w:t>
            </w:r>
          </w:p>
        </w:tc>
        <w:tc>
          <w:tcPr>
            <w:tcW w:w="0" w:type="auto"/>
            <w:vAlign w:val="center"/>
            <w:hideMark/>
          </w:tcPr>
          <w:p w14:paraId="7E7411FB" w14:textId="77777777" w:rsidR="005F0F00" w:rsidRPr="005F0F00" w:rsidRDefault="005F0F00" w:rsidP="005F0F00">
            <w:pPr>
              <w:rPr>
                <w:lang w:val="es-CO"/>
              </w:rPr>
            </w:pPr>
            <w:r w:rsidRPr="005F0F00">
              <w:rPr>
                <w:lang w:val="es-CO"/>
              </w:rPr>
              <w:t>Yes</w:t>
            </w:r>
          </w:p>
        </w:tc>
        <w:tc>
          <w:tcPr>
            <w:tcW w:w="0" w:type="auto"/>
            <w:vAlign w:val="center"/>
            <w:hideMark/>
          </w:tcPr>
          <w:p w14:paraId="45E2C5BE" w14:textId="77777777" w:rsidR="005F0F00" w:rsidRPr="005F0F00" w:rsidRDefault="005F0F00" w:rsidP="005F0F00">
            <w:pPr>
              <w:rPr>
                <w:lang w:val="es-CO"/>
              </w:rPr>
            </w:pPr>
            <w:r w:rsidRPr="005F0F00">
              <w:rPr>
                <w:lang w:val="es-CO"/>
              </w:rPr>
              <w:t>Yes</w:t>
            </w:r>
          </w:p>
        </w:tc>
        <w:tc>
          <w:tcPr>
            <w:tcW w:w="0" w:type="auto"/>
            <w:vAlign w:val="center"/>
            <w:hideMark/>
          </w:tcPr>
          <w:p w14:paraId="27C8D1BB" w14:textId="77777777" w:rsidR="005F0F00" w:rsidRPr="005F0F00" w:rsidRDefault="005F0F00" w:rsidP="005F0F00">
            <w:pPr>
              <w:rPr>
                <w:lang w:val="es-CO"/>
              </w:rPr>
            </w:pPr>
            <w:r w:rsidRPr="005F0F00">
              <w:rPr>
                <w:lang w:val="es-CO"/>
              </w:rPr>
              <w:t>Yes</w:t>
            </w:r>
          </w:p>
        </w:tc>
        <w:tc>
          <w:tcPr>
            <w:tcW w:w="0" w:type="auto"/>
            <w:vAlign w:val="center"/>
            <w:hideMark/>
          </w:tcPr>
          <w:p w14:paraId="5E22C641" w14:textId="77777777" w:rsidR="005F0F00" w:rsidRPr="005F0F00" w:rsidRDefault="005F0F00" w:rsidP="005F0F00">
            <w:pPr>
              <w:rPr>
                <w:lang w:val="es-CO"/>
              </w:rPr>
            </w:pPr>
            <w:r w:rsidRPr="005F0F00">
              <w:rPr>
                <w:lang w:val="es-CO"/>
              </w:rPr>
              <w:t>Yes</w:t>
            </w:r>
          </w:p>
        </w:tc>
        <w:tc>
          <w:tcPr>
            <w:tcW w:w="0" w:type="auto"/>
            <w:vAlign w:val="center"/>
            <w:hideMark/>
          </w:tcPr>
          <w:p w14:paraId="771C84DA" w14:textId="77777777" w:rsidR="005F0F00" w:rsidRPr="005F0F00" w:rsidRDefault="005F0F00" w:rsidP="005F0F00">
            <w:pPr>
              <w:rPr>
                <w:lang w:val="es-CO"/>
              </w:rPr>
            </w:pPr>
            <w:r w:rsidRPr="005F0F00">
              <w:rPr>
                <w:lang w:val="es-CO"/>
              </w:rPr>
              <w:t>Yes</w:t>
            </w:r>
          </w:p>
        </w:tc>
        <w:tc>
          <w:tcPr>
            <w:tcW w:w="0" w:type="auto"/>
            <w:vAlign w:val="center"/>
            <w:hideMark/>
          </w:tcPr>
          <w:p w14:paraId="1C2185D9" w14:textId="77777777" w:rsidR="005F0F00" w:rsidRPr="005F0F00" w:rsidRDefault="005F0F00" w:rsidP="005F0F00">
            <w:pPr>
              <w:rPr>
                <w:lang w:val="es-CO"/>
              </w:rPr>
            </w:pPr>
            <w:r w:rsidRPr="005F0F00">
              <w:rPr>
                <w:lang w:val="es-CO"/>
              </w:rPr>
              <w:t>Yes</w:t>
            </w:r>
          </w:p>
        </w:tc>
        <w:tc>
          <w:tcPr>
            <w:tcW w:w="0" w:type="auto"/>
            <w:vAlign w:val="center"/>
            <w:hideMark/>
          </w:tcPr>
          <w:p w14:paraId="4D18A9FA" w14:textId="77777777" w:rsidR="005F0F00" w:rsidRPr="005F0F00" w:rsidRDefault="005F0F00" w:rsidP="005F0F00">
            <w:pPr>
              <w:rPr>
                <w:lang w:val="es-CO"/>
              </w:rPr>
            </w:pPr>
            <w:r w:rsidRPr="005F0F00">
              <w:rPr>
                <w:lang w:val="es-CO"/>
              </w:rPr>
              <w:t>Yes</w:t>
            </w:r>
          </w:p>
        </w:tc>
        <w:tc>
          <w:tcPr>
            <w:tcW w:w="0" w:type="auto"/>
            <w:vAlign w:val="center"/>
            <w:hideMark/>
          </w:tcPr>
          <w:p w14:paraId="463DB4FC" w14:textId="77777777" w:rsidR="005F0F00" w:rsidRPr="005F0F00" w:rsidRDefault="005F0F00" w:rsidP="005F0F00">
            <w:pPr>
              <w:rPr>
                <w:lang w:val="es-CO"/>
              </w:rPr>
            </w:pPr>
            <w:r w:rsidRPr="005F0F00">
              <w:rPr>
                <w:lang w:val="es-CO"/>
              </w:rPr>
              <w:t>High</w:t>
            </w:r>
          </w:p>
        </w:tc>
      </w:tr>
      <w:tr w:rsidR="005F0F00" w:rsidRPr="005F0F00" w14:paraId="11124639" w14:textId="77777777" w:rsidTr="005F0F00">
        <w:trPr>
          <w:tblCellSpacing w:w="15" w:type="dxa"/>
        </w:trPr>
        <w:tc>
          <w:tcPr>
            <w:tcW w:w="0" w:type="auto"/>
            <w:vAlign w:val="center"/>
            <w:hideMark/>
          </w:tcPr>
          <w:p w14:paraId="01033A8E" w14:textId="77777777" w:rsidR="005F0F00" w:rsidRPr="005F0F00" w:rsidRDefault="005F0F00" w:rsidP="005F0F00">
            <w:pPr>
              <w:rPr>
                <w:lang w:val="es-CO"/>
              </w:rPr>
            </w:pPr>
            <w:proofErr w:type="spellStart"/>
            <w:r w:rsidRPr="005F0F00">
              <w:rPr>
                <w:lang w:val="es-CO"/>
              </w:rPr>
              <w:t>Sipponen</w:t>
            </w:r>
            <w:proofErr w:type="spellEnd"/>
            <w:r w:rsidRPr="005F0F00">
              <w:rPr>
                <w:lang w:val="es-CO"/>
              </w:rPr>
              <w:t xml:space="preserve"> P. et al., 1992 (43)</w:t>
            </w:r>
          </w:p>
        </w:tc>
        <w:tc>
          <w:tcPr>
            <w:tcW w:w="0" w:type="auto"/>
            <w:vAlign w:val="center"/>
            <w:hideMark/>
          </w:tcPr>
          <w:p w14:paraId="73E9FE13" w14:textId="77777777" w:rsidR="005F0F00" w:rsidRPr="005F0F00" w:rsidRDefault="005F0F00" w:rsidP="005F0F00">
            <w:pPr>
              <w:rPr>
                <w:lang w:val="es-CO"/>
              </w:rPr>
            </w:pPr>
            <w:proofErr w:type="spellStart"/>
            <w:r w:rsidRPr="005F0F00">
              <w:rPr>
                <w:lang w:val="es-CO"/>
              </w:rPr>
              <w:t>Unclear</w:t>
            </w:r>
            <w:proofErr w:type="spellEnd"/>
          </w:p>
        </w:tc>
        <w:tc>
          <w:tcPr>
            <w:tcW w:w="0" w:type="auto"/>
            <w:vAlign w:val="center"/>
            <w:hideMark/>
          </w:tcPr>
          <w:p w14:paraId="72C50A59" w14:textId="77777777" w:rsidR="005F0F00" w:rsidRPr="005F0F00" w:rsidRDefault="005F0F00" w:rsidP="005F0F00">
            <w:pPr>
              <w:rPr>
                <w:lang w:val="es-CO"/>
              </w:rPr>
            </w:pPr>
            <w:r w:rsidRPr="005F0F00">
              <w:rPr>
                <w:lang w:val="es-CO"/>
              </w:rPr>
              <w:t>Yes</w:t>
            </w:r>
          </w:p>
        </w:tc>
        <w:tc>
          <w:tcPr>
            <w:tcW w:w="0" w:type="auto"/>
            <w:vAlign w:val="center"/>
            <w:hideMark/>
          </w:tcPr>
          <w:p w14:paraId="0C2AEFD9" w14:textId="77777777" w:rsidR="005F0F00" w:rsidRPr="005F0F00" w:rsidRDefault="005F0F00" w:rsidP="005F0F00">
            <w:pPr>
              <w:rPr>
                <w:lang w:val="es-CO"/>
              </w:rPr>
            </w:pPr>
            <w:proofErr w:type="spellStart"/>
            <w:r w:rsidRPr="005F0F00">
              <w:rPr>
                <w:lang w:val="es-CO"/>
              </w:rPr>
              <w:t>Unclear</w:t>
            </w:r>
            <w:proofErr w:type="spellEnd"/>
          </w:p>
        </w:tc>
        <w:tc>
          <w:tcPr>
            <w:tcW w:w="0" w:type="auto"/>
            <w:vAlign w:val="center"/>
            <w:hideMark/>
          </w:tcPr>
          <w:p w14:paraId="66400084" w14:textId="77777777" w:rsidR="005F0F00" w:rsidRPr="005F0F00" w:rsidRDefault="005F0F00" w:rsidP="005F0F00">
            <w:pPr>
              <w:rPr>
                <w:lang w:val="es-CO"/>
              </w:rPr>
            </w:pPr>
            <w:r w:rsidRPr="005F0F00">
              <w:rPr>
                <w:lang w:val="es-CO"/>
              </w:rPr>
              <w:t>Yes</w:t>
            </w:r>
          </w:p>
        </w:tc>
        <w:tc>
          <w:tcPr>
            <w:tcW w:w="0" w:type="auto"/>
            <w:vAlign w:val="center"/>
            <w:hideMark/>
          </w:tcPr>
          <w:p w14:paraId="4060B9FF" w14:textId="77777777" w:rsidR="005F0F00" w:rsidRPr="005F0F00" w:rsidRDefault="005F0F00" w:rsidP="005F0F00">
            <w:pPr>
              <w:rPr>
                <w:lang w:val="es-CO"/>
              </w:rPr>
            </w:pPr>
            <w:r w:rsidRPr="005F0F00">
              <w:rPr>
                <w:lang w:val="es-CO"/>
              </w:rPr>
              <w:t>Yes</w:t>
            </w:r>
          </w:p>
        </w:tc>
        <w:tc>
          <w:tcPr>
            <w:tcW w:w="0" w:type="auto"/>
            <w:vAlign w:val="center"/>
            <w:hideMark/>
          </w:tcPr>
          <w:p w14:paraId="59CC30A5" w14:textId="77777777" w:rsidR="005F0F00" w:rsidRPr="005F0F00" w:rsidRDefault="005F0F00" w:rsidP="005F0F00">
            <w:pPr>
              <w:rPr>
                <w:lang w:val="es-CO"/>
              </w:rPr>
            </w:pPr>
            <w:r w:rsidRPr="005F0F00">
              <w:rPr>
                <w:lang w:val="es-CO"/>
              </w:rPr>
              <w:t>No</w:t>
            </w:r>
          </w:p>
        </w:tc>
        <w:tc>
          <w:tcPr>
            <w:tcW w:w="0" w:type="auto"/>
            <w:vAlign w:val="center"/>
            <w:hideMark/>
          </w:tcPr>
          <w:p w14:paraId="09730EF3" w14:textId="77777777" w:rsidR="005F0F00" w:rsidRPr="005F0F00" w:rsidRDefault="005F0F00" w:rsidP="005F0F00">
            <w:pPr>
              <w:rPr>
                <w:lang w:val="es-CO"/>
              </w:rPr>
            </w:pPr>
            <w:r w:rsidRPr="005F0F00">
              <w:rPr>
                <w:lang w:val="es-CO"/>
              </w:rPr>
              <w:t>No</w:t>
            </w:r>
          </w:p>
        </w:tc>
        <w:tc>
          <w:tcPr>
            <w:tcW w:w="0" w:type="auto"/>
            <w:vAlign w:val="center"/>
            <w:hideMark/>
          </w:tcPr>
          <w:p w14:paraId="1E112E10" w14:textId="77777777" w:rsidR="005F0F00" w:rsidRPr="005F0F00" w:rsidRDefault="005F0F00" w:rsidP="005F0F00">
            <w:pPr>
              <w:rPr>
                <w:lang w:val="es-CO"/>
              </w:rPr>
            </w:pPr>
            <w:r w:rsidRPr="005F0F00">
              <w:rPr>
                <w:lang w:val="es-CO"/>
              </w:rPr>
              <w:t>Yes</w:t>
            </w:r>
          </w:p>
        </w:tc>
        <w:tc>
          <w:tcPr>
            <w:tcW w:w="0" w:type="auto"/>
            <w:vAlign w:val="center"/>
            <w:hideMark/>
          </w:tcPr>
          <w:p w14:paraId="1420CE9E" w14:textId="77777777" w:rsidR="005F0F00" w:rsidRPr="005F0F00" w:rsidRDefault="005F0F00" w:rsidP="005F0F00">
            <w:pPr>
              <w:rPr>
                <w:lang w:val="es-CO"/>
              </w:rPr>
            </w:pPr>
            <w:proofErr w:type="spellStart"/>
            <w:r w:rsidRPr="005F0F00">
              <w:rPr>
                <w:lang w:val="es-CO"/>
              </w:rPr>
              <w:t>Unclear</w:t>
            </w:r>
            <w:proofErr w:type="spellEnd"/>
          </w:p>
        </w:tc>
        <w:tc>
          <w:tcPr>
            <w:tcW w:w="0" w:type="auto"/>
            <w:vAlign w:val="center"/>
            <w:hideMark/>
          </w:tcPr>
          <w:p w14:paraId="49A33CB8" w14:textId="77777777" w:rsidR="005F0F00" w:rsidRPr="005F0F00" w:rsidRDefault="005F0F00" w:rsidP="005F0F00">
            <w:pPr>
              <w:rPr>
                <w:lang w:val="es-CO"/>
              </w:rPr>
            </w:pPr>
            <w:r w:rsidRPr="005F0F00">
              <w:rPr>
                <w:lang w:val="es-CO"/>
              </w:rPr>
              <w:t>Yes</w:t>
            </w:r>
          </w:p>
        </w:tc>
        <w:tc>
          <w:tcPr>
            <w:tcW w:w="0" w:type="auto"/>
            <w:vAlign w:val="center"/>
            <w:hideMark/>
          </w:tcPr>
          <w:p w14:paraId="165D36F6" w14:textId="77777777" w:rsidR="005F0F00" w:rsidRPr="005F0F00" w:rsidRDefault="005F0F00" w:rsidP="005F0F00">
            <w:pPr>
              <w:rPr>
                <w:lang w:val="es-CO"/>
              </w:rPr>
            </w:pPr>
            <w:r w:rsidRPr="005F0F00">
              <w:rPr>
                <w:lang w:val="es-CO"/>
              </w:rPr>
              <w:t>Low</w:t>
            </w:r>
          </w:p>
        </w:tc>
      </w:tr>
      <w:tr w:rsidR="005F0F00" w:rsidRPr="005F0F00" w14:paraId="27BC30A4" w14:textId="77777777" w:rsidTr="005F0F00">
        <w:trPr>
          <w:tblCellSpacing w:w="15" w:type="dxa"/>
        </w:trPr>
        <w:tc>
          <w:tcPr>
            <w:tcW w:w="0" w:type="auto"/>
            <w:vAlign w:val="center"/>
            <w:hideMark/>
          </w:tcPr>
          <w:p w14:paraId="051CBDCB" w14:textId="77777777" w:rsidR="005F0F00" w:rsidRPr="005F0F00" w:rsidRDefault="005F0F00" w:rsidP="005F0F00">
            <w:pPr>
              <w:rPr>
                <w:lang w:val="es-CO"/>
              </w:rPr>
            </w:pPr>
            <w:r w:rsidRPr="005F0F00">
              <w:rPr>
                <w:lang w:val="es-CO"/>
              </w:rPr>
              <w:t>Butt J. et al., 2022 (45)</w:t>
            </w:r>
          </w:p>
        </w:tc>
        <w:tc>
          <w:tcPr>
            <w:tcW w:w="0" w:type="auto"/>
            <w:vAlign w:val="center"/>
            <w:hideMark/>
          </w:tcPr>
          <w:p w14:paraId="3AA9DA5B" w14:textId="77777777" w:rsidR="005F0F00" w:rsidRPr="005F0F00" w:rsidRDefault="005F0F00" w:rsidP="005F0F00">
            <w:pPr>
              <w:rPr>
                <w:lang w:val="es-CO"/>
              </w:rPr>
            </w:pPr>
            <w:r w:rsidRPr="005F0F00">
              <w:rPr>
                <w:lang w:val="es-CO"/>
              </w:rPr>
              <w:t>Yes</w:t>
            </w:r>
          </w:p>
        </w:tc>
        <w:tc>
          <w:tcPr>
            <w:tcW w:w="0" w:type="auto"/>
            <w:vAlign w:val="center"/>
            <w:hideMark/>
          </w:tcPr>
          <w:p w14:paraId="212AA516" w14:textId="77777777" w:rsidR="005F0F00" w:rsidRPr="005F0F00" w:rsidRDefault="005F0F00" w:rsidP="005F0F00">
            <w:pPr>
              <w:rPr>
                <w:lang w:val="es-CO"/>
              </w:rPr>
            </w:pPr>
            <w:r w:rsidRPr="005F0F00">
              <w:rPr>
                <w:lang w:val="es-CO"/>
              </w:rPr>
              <w:t>Yes</w:t>
            </w:r>
          </w:p>
        </w:tc>
        <w:tc>
          <w:tcPr>
            <w:tcW w:w="0" w:type="auto"/>
            <w:vAlign w:val="center"/>
            <w:hideMark/>
          </w:tcPr>
          <w:p w14:paraId="7C0BF02A" w14:textId="77777777" w:rsidR="005F0F00" w:rsidRPr="005F0F00" w:rsidRDefault="005F0F00" w:rsidP="005F0F00">
            <w:pPr>
              <w:rPr>
                <w:lang w:val="es-CO"/>
              </w:rPr>
            </w:pPr>
            <w:r w:rsidRPr="005F0F00">
              <w:rPr>
                <w:lang w:val="es-CO"/>
              </w:rPr>
              <w:t>Yes</w:t>
            </w:r>
          </w:p>
        </w:tc>
        <w:tc>
          <w:tcPr>
            <w:tcW w:w="0" w:type="auto"/>
            <w:vAlign w:val="center"/>
            <w:hideMark/>
          </w:tcPr>
          <w:p w14:paraId="71097DC8" w14:textId="77777777" w:rsidR="005F0F00" w:rsidRPr="005F0F00" w:rsidRDefault="005F0F00" w:rsidP="005F0F00">
            <w:pPr>
              <w:rPr>
                <w:lang w:val="es-CO"/>
              </w:rPr>
            </w:pPr>
            <w:r w:rsidRPr="005F0F00">
              <w:rPr>
                <w:lang w:val="es-CO"/>
              </w:rPr>
              <w:t>Yes</w:t>
            </w:r>
          </w:p>
        </w:tc>
        <w:tc>
          <w:tcPr>
            <w:tcW w:w="0" w:type="auto"/>
            <w:vAlign w:val="center"/>
            <w:hideMark/>
          </w:tcPr>
          <w:p w14:paraId="142B4BAF" w14:textId="77777777" w:rsidR="005F0F00" w:rsidRPr="005F0F00" w:rsidRDefault="005F0F00" w:rsidP="005F0F00">
            <w:pPr>
              <w:rPr>
                <w:lang w:val="es-CO"/>
              </w:rPr>
            </w:pPr>
            <w:r w:rsidRPr="005F0F00">
              <w:rPr>
                <w:lang w:val="es-CO"/>
              </w:rPr>
              <w:t>Yes</w:t>
            </w:r>
          </w:p>
        </w:tc>
        <w:tc>
          <w:tcPr>
            <w:tcW w:w="0" w:type="auto"/>
            <w:vAlign w:val="center"/>
            <w:hideMark/>
          </w:tcPr>
          <w:p w14:paraId="5C032CF3" w14:textId="77777777" w:rsidR="005F0F00" w:rsidRPr="005F0F00" w:rsidRDefault="005F0F00" w:rsidP="005F0F00">
            <w:pPr>
              <w:rPr>
                <w:lang w:val="es-CO"/>
              </w:rPr>
            </w:pPr>
            <w:r w:rsidRPr="005F0F00">
              <w:rPr>
                <w:lang w:val="es-CO"/>
              </w:rPr>
              <w:t>No</w:t>
            </w:r>
          </w:p>
        </w:tc>
        <w:tc>
          <w:tcPr>
            <w:tcW w:w="0" w:type="auto"/>
            <w:vAlign w:val="center"/>
            <w:hideMark/>
          </w:tcPr>
          <w:p w14:paraId="00E03ED9" w14:textId="77777777" w:rsidR="005F0F00" w:rsidRPr="005F0F00" w:rsidRDefault="005F0F00" w:rsidP="005F0F00">
            <w:pPr>
              <w:rPr>
                <w:lang w:val="es-CO"/>
              </w:rPr>
            </w:pPr>
            <w:r w:rsidRPr="005F0F00">
              <w:rPr>
                <w:lang w:val="es-CO"/>
              </w:rPr>
              <w:t>No</w:t>
            </w:r>
          </w:p>
        </w:tc>
        <w:tc>
          <w:tcPr>
            <w:tcW w:w="0" w:type="auto"/>
            <w:vAlign w:val="center"/>
            <w:hideMark/>
          </w:tcPr>
          <w:p w14:paraId="35D7B2C5" w14:textId="77777777" w:rsidR="005F0F00" w:rsidRPr="005F0F00" w:rsidRDefault="005F0F00" w:rsidP="005F0F00">
            <w:pPr>
              <w:rPr>
                <w:lang w:val="es-CO"/>
              </w:rPr>
            </w:pPr>
            <w:proofErr w:type="spellStart"/>
            <w:r w:rsidRPr="005F0F00">
              <w:rPr>
                <w:lang w:val="es-CO"/>
              </w:rPr>
              <w:t>Unclear</w:t>
            </w:r>
            <w:proofErr w:type="spellEnd"/>
          </w:p>
        </w:tc>
        <w:tc>
          <w:tcPr>
            <w:tcW w:w="0" w:type="auto"/>
            <w:vAlign w:val="center"/>
            <w:hideMark/>
          </w:tcPr>
          <w:p w14:paraId="2EF2024A" w14:textId="77777777" w:rsidR="005F0F00" w:rsidRPr="005F0F00" w:rsidRDefault="005F0F00" w:rsidP="005F0F00">
            <w:pPr>
              <w:rPr>
                <w:lang w:val="es-CO"/>
              </w:rPr>
            </w:pPr>
            <w:r w:rsidRPr="005F0F00">
              <w:rPr>
                <w:lang w:val="es-CO"/>
              </w:rPr>
              <w:t>Yes</w:t>
            </w:r>
          </w:p>
        </w:tc>
        <w:tc>
          <w:tcPr>
            <w:tcW w:w="0" w:type="auto"/>
            <w:vAlign w:val="center"/>
            <w:hideMark/>
          </w:tcPr>
          <w:p w14:paraId="154EA435" w14:textId="77777777" w:rsidR="005F0F00" w:rsidRPr="005F0F00" w:rsidRDefault="005F0F00" w:rsidP="005F0F00">
            <w:pPr>
              <w:rPr>
                <w:lang w:val="es-CO"/>
              </w:rPr>
            </w:pPr>
            <w:r w:rsidRPr="005F0F00">
              <w:rPr>
                <w:lang w:val="es-CO"/>
              </w:rPr>
              <w:t>Yes</w:t>
            </w:r>
          </w:p>
        </w:tc>
        <w:tc>
          <w:tcPr>
            <w:tcW w:w="0" w:type="auto"/>
            <w:vAlign w:val="center"/>
            <w:hideMark/>
          </w:tcPr>
          <w:p w14:paraId="04FE3822" w14:textId="77777777" w:rsidR="005F0F00" w:rsidRPr="005F0F00" w:rsidRDefault="005F0F00" w:rsidP="005F0F00">
            <w:pPr>
              <w:rPr>
                <w:lang w:val="es-CO"/>
              </w:rPr>
            </w:pPr>
            <w:proofErr w:type="spellStart"/>
            <w:r w:rsidRPr="005F0F00">
              <w:rPr>
                <w:lang w:val="es-CO"/>
              </w:rPr>
              <w:t>Moderate</w:t>
            </w:r>
            <w:proofErr w:type="spellEnd"/>
          </w:p>
        </w:tc>
      </w:tr>
    </w:tbl>
    <w:p w14:paraId="340AC377" w14:textId="77777777" w:rsidR="008B3041" w:rsidRDefault="008B3041"/>
    <w:p w14:paraId="340AC378" w14:textId="77777777" w:rsidR="008B3041" w:rsidRDefault="008B3041"/>
    <w:p w14:paraId="4862C55C" w14:textId="77777777" w:rsidR="005F0F00" w:rsidRDefault="005F0F00"/>
    <w:p w14:paraId="26BC9FF1" w14:textId="77777777" w:rsidR="005F0F00" w:rsidRDefault="005F0F00"/>
    <w:p w14:paraId="094B4B33" w14:textId="77777777" w:rsidR="005F0F00" w:rsidRDefault="005F0F00"/>
    <w:p w14:paraId="4D3A5BD4" w14:textId="77777777" w:rsidR="005F0F00" w:rsidRDefault="005F0F00"/>
    <w:p w14:paraId="3886A8D5" w14:textId="77777777" w:rsidR="005F0F00" w:rsidRDefault="005F0F00"/>
    <w:p w14:paraId="340AC379" w14:textId="77777777" w:rsidR="008B3041" w:rsidRDefault="008B3041"/>
    <w:p w14:paraId="340AC37A" w14:textId="25AAB4BC" w:rsidR="008B3041" w:rsidRPr="00BF02F9" w:rsidRDefault="005F0F00">
      <w:pPr>
        <w:rPr>
          <w:b/>
          <w:bCs/>
          <w:lang w:val="es-CO"/>
        </w:rPr>
      </w:pPr>
      <w:r w:rsidRPr="005F0F00">
        <w:rPr>
          <w:b/>
          <w:bCs/>
        </w:rPr>
        <w:lastRenderedPageBreak/>
        <w:t>Table S3C. Methodological Quality Assessment of Cross-Sectional Studies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44"/>
        <w:gridCol w:w="754"/>
        <w:gridCol w:w="811"/>
        <w:gridCol w:w="817"/>
        <w:gridCol w:w="1103"/>
        <w:gridCol w:w="994"/>
        <w:gridCol w:w="994"/>
        <w:gridCol w:w="817"/>
        <w:gridCol w:w="936"/>
        <w:gridCol w:w="758"/>
      </w:tblGrid>
      <w:tr w:rsidR="005F0F00" w:rsidRPr="005F0F00" w14:paraId="77D68ABD" w14:textId="77777777" w:rsidTr="005F0F00">
        <w:trPr>
          <w:tblHeader/>
          <w:tblCellSpacing w:w="15" w:type="dxa"/>
        </w:trPr>
        <w:tc>
          <w:tcPr>
            <w:tcW w:w="0" w:type="auto"/>
            <w:vAlign w:val="center"/>
            <w:hideMark/>
          </w:tcPr>
          <w:p w14:paraId="0285F7A8" w14:textId="77777777" w:rsidR="005F0F00" w:rsidRPr="005F0F00" w:rsidRDefault="005F0F00" w:rsidP="005F0F00">
            <w:pPr>
              <w:rPr>
                <w:b/>
                <w:bCs/>
                <w:lang w:val="es-CO"/>
              </w:rPr>
            </w:pPr>
            <w:r w:rsidRPr="005F0F00">
              <w:rPr>
                <w:b/>
                <w:bCs/>
                <w:lang w:val="es-CO"/>
              </w:rPr>
              <w:t>Reference</w:t>
            </w:r>
          </w:p>
        </w:tc>
        <w:tc>
          <w:tcPr>
            <w:tcW w:w="0" w:type="auto"/>
            <w:vAlign w:val="center"/>
            <w:hideMark/>
          </w:tcPr>
          <w:p w14:paraId="687A889F" w14:textId="77777777" w:rsidR="005F0F00" w:rsidRPr="005F0F00" w:rsidRDefault="005F0F00" w:rsidP="005F0F00">
            <w:pPr>
              <w:rPr>
                <w:b/>
                <w:bCs/>
                <w:lang w:val="es-CO"/>
              </w:rPr>
            </w:pPr>
            <w:r w:rsidRPr="005F0F00">
              <w:rPr>
                <w:b/>
                <w:bCs/>
                <w:lang w:val="es-CO"/>
              </w:rPr>
              <w:t xml:space="preserve">Were </w:t>
            </w:r>
            <w:proofErr w:type="spellStart"/>
            <w:r w:rsidRPr="005F0F00">
              <w:rPr>
                <w:b/>
                <w:bCs/>
                <w:lang w:val="es-CO"/>
              </w:rPr>
              <w:t>the</w:t>
            </w:r>
            <w:proofErr w:type="spellEnd"/>
            <w:r w:rsidRPr="005F0F00">
              <w:rPr>
                <w:b/>
                <w:bCs/>
                <w:lang w:val="es-CO"/>
              </w:rPr>
              <w:t xml:space="preserve"> </w:t>
            </w:r>
            <w:proofErr w:type="spellStart"/>
            <w:r w:rsidRPr="005F0F00">
              <w:rPr>
                <w:b/>
                <w:bCs/>
                <w:lang w:val="es-CO"/>
              </w:rPr>
              <w:t>criteria</w:t>
            </w:r>
            <w:proofErr w:type="spellEnd"/>
            <w:r w:rsidRPr="005F0F00">
              <w:rPr>
                <w:b/>
                <w:bCs/>
                <w:lang w:val="es-CO"/>
              </w:rPr>
              <w:t xml:space="preserve"> </w:t>
            </w:r>
            <w:proofErr w:type="spellStart"/>
            <w:r w:rsidRPr="005F0F00">
              <w:rPr>
                <w:b/>
                <w:bCs/>
                <w:lang w:val="es-CO"/>
              </w:rPr>
              <w:t>for</w:t>
            </w:r>
            <w:proofErr w:type="spellEnd"/>
            <w:r w:rsidRPr="005F0F00">
              <w:rPr>
                <w:b/>
                <w:bCs/>
                <w:lang w:val="es-CO"/>
              </w:rPr>
              <w:t xml:space="preserve"> </w:t>
            </w:r>
            <w:proofErr w:type="spellStart"/>
            <w:r w:rsidRPr="005F0F00">
              <w:rPr>
                <w:b/>
                <w:bCs/>
                <w:lang w:val="es-CO"/>
              </w:rPr>
              <w:t>inclusion</w:t>
            </w:r>
            <w:proofErr w:type="spellEnd"/>
            <w:r w:rsidRPr="005F0F00">
              <w:rPr>
                <w:b/>
                <w:bCs/>
                <w:lang w:val="es-CO"/>
              </w:rPr>
              <w:t xml:space="preserve"> in </w:t>
            </w:r>
            <w:proofErr w:type="spellStart"/>
            <w:r w:rsidRPr="005F0F00">
              <w:rPr>
                <w:b/>
                <w:bCs/>
                <w:lang w:val="es-CO"/>
              </w:rPr>
              <w:t>the</w:t>
            </w:r>
            <w:proofErr w:type="spellEnd"/>
            <w:r w:rsidRPr="005F0F00">
              <w:rPr>
                <w:b/>
                <w:bCs/>
                <w:lang w:val="es-CO"/>
              </w:rPr>
              <w:t xml:space="preserve"> </w:t>
            </w:r>
            <w:proofErr w:type="spellStart"/>
            <w:r w:rsidRPr="005F0F00">
              <w:rPr>
                <w:b/>
                <w:bCs/>
                <w:lang w:val="es-CO"/>
              </w:rPr>
              <w:t>sample</w:t>
            </w:r>
            <w:proofErr w:type="spellEnd"/>
            <w:r w:rsidRPr="005F0F00">
              <w:rPr>
                <w:b/>
                <w:bCs/>
                <w:lang w:val="es-CO"/>
              </w:rPr>
              <w:t xml:space="preserve"> </w:t>
            </w:r>
            <w:proofErr w:type="spellStart"/>
            <w:r w:rsidRPr="005F0F00">
              <w:rPr>
                <w:b/>
                <w:bCs/>
                <w:lang w:val="es-CO"/>
              </w:rPr>
              <w:t>clearly</w:t>
            </w:r>
            <w:proofErr w:type="spellEnd"/>
            <w:r w:rsidRPr="005F0F00">
              <w:rPr>
                <w:b/>
                <w:bCs/>
                <w:lang w:val="es-CO"/>
              </w:rPr>
              <w:t xml:space="preserve"> </w:t>
            </w:r>
            <w:proofErr w:type="spellStart"/>
            <w:r w:rsidRPr="005F0F00">
              <w:rPr>
                <w:b/>
                <w:bCs/>
                <w:lang w:val="es-CO"/>
              </w:rPr>
              <w:t>defined</w:t>
            </w:r>
            <w:proofErr w:type="spellEnd"/>
            <w:r w:rsidRPr="005F0F00">
              <w:rPr>
                <w:b/>
                <w:bCs/>
                <w:lang w:val="es-CO"/>
              </w:rPr>
              <w:t>?</w:t>
            </w:r>
          </w:p>
        </w:tc>
        <w:tc>
          <w:tcPr>
            <w:tcW w:w="0" w:type="auto"/>
            <w:vAlign w:val="center"/>
            <w:hideMark/>
          </w:tcPr>
          <w:p w14:paraId="3FD83C7E" w14:textId="77777777" w:rsidR="005F0F00" w:rsidRPr="005F0F00" w:rsidRDefault="005F0F00" w:rsidP="005F0F00">
            <w:pPr>
              <w:rPr>
                <w:b/>
                <w:bCs/>
                <w:lang w:val="es-CO"/>
              </w:rPr>
            </w:pPr>
            <w:r w:rsidRPr="005F0F00">
              <w:rPr>
                <w:b/>
                <w:bCs/>
                <w:lang w:val="es-CO"/>
              </w:rPr>
              <w:t xml:space="preserve">Were </w:t>
            </w:r>
            <w:proofErr w:type="spellStart"/>
            <w:r w:rsidRPr="005F0F00">
              <w:rPr>
                <w:b/>
                <w:bCs/>
                <w:lang w:val="es-CO"/>
              </w:rPr>
              <w:t>the</w:t>
            </w:r>
            <w:proofErr w:type="spellEnd"/>
            <w:r w:rsidRPr="005F0F00">
              <w:rPr>
                <w:b/>
                <w:bCs/>
                <w:lang w:val="es-CO"/>
              </w:rPr>
              <w:t xml:space="preserve"> </w:t>
            </w:r>
            <w:proofErr w:type="spellStart"/>
            <w:r w:rsidRPr="005F0F00">
              <w:rPr>
                <w:b/>
                <w:bCs/>
                <w:lang w:val="es-CO"/>
              </w:rPr>
              <w:t>study</w:t>
            </w:r>
            <w:proofErr w:type="spellEnd"/>
            <w:r w:rsidRPr="005F0F00">
              <w:rPr>
                <w:b/>
                <w:bCs/>
                <w:lang w:val="es-CO"/>
              </w:rPr>
              <w:t xml:space="preserve"> </w:t>
            </w:r>
            <w:proofErr w:type="spellStart"/>
            <w:r w:rsidRPr="005F0F00">
              <w:rPr>
                <w:b/>
                <w:bCs/>
                <w:lang w:val="es-CO"/>
              </w:rPr>
              <w:t>subjects</w:t>
            </w:r>
            <w:proofErr w:type="spellEnd"/>
            <w:r w:rsidRPr="005F0F00">
              <w:rPr>
                <w:b/>
                <w:bCs/>
                <w:lang w:val="es-CO"/>
              </w:rPr>
              <w:t xml:space="preserve"> and </w:t>
            </w:r>
            <w:proofErr w:type="spellStart"/>
            <w:r w:rsidRPr="005F0F00">
              <w:rPr>
                <w:b/>
                <w:bCs/>
                <w:lang w:val="es-CO"/>
              </w:rPr>
              <w:t>setting</w:t>
            </w:r>
            <w:proofErr w:type="spellEnd"/>
            <w:r w:rsidRPr="005F0F00">
              <w:rPr>
                <w:b/>
                <w:bCs/>
                <w:lang w:val="es-CO"/>
              </w:rPr>
              <w:t xml:space="preserve"> </w:t>
            </w:r>
            <w:proofErr w:type="spellStart"/>
            <w:r w:rsidRPr="005F0F00">
              <w:rPr>
                <w:b/>
                <w:bCs/>
                <w:lang w:val="es-CO"/>
              </w:rPr>
              <w:t>described</w:t>
            </w:r>
            <w:proofErr w:type="spellEnd"/>
            <w:r w:rsidRPr="005F0F00">
              <w:rPr>
                <w:b/>
                <w:bCs/>
                <w:lang w:val="es-CO"/>
              </w:rPr>
              <w:t xml:space="preserve"> in </w:t>
            </w:r>
            <w:proofErr w:type="spellStart"/>
            <w:r w:rsidRPr="005F0F00">
              <w:rPr>
                <w:b/>
                <w:bCs/>
                <w:lang w:val="es-CO"/>
              </w:rPr>
              <w:t>detail</w:t>
            </w:r>
            <w:proofErr w:type="spellEnd"/>
            <w:r w:rsidRPr="005F0F00">
              <w:rPr>
                <w:b/>
                <w:bCs/>
                <w:lang w:val="es-CO"/>
              </w:rPr>
              <w:t>?</w:t>
            </w:r>
          </w:p>
        </w:tc>
        <w:tc>
          <w:tcPr>
            <w:tcW w:w="0" w:type="auto"/>
            <w:vAlign w:val="center"/>
            <w:hideMark/>
          </w:tcPr>
          <w:p w14:paraId="65957A7F" w14:textId="77777777" w:rsidR="005F0F00" w:rsidRPr="005F0F00" w:rsidRDefault="005F0F00" w:rsidP="005F0F00">
            <w:pPr>
              <w:rPr>
                <w:b/>
                <w:bCs/>
                <w:lang w:val="es-CO"/>
              </w:rPr>
            </w:pPr>
            <w:r w:rsidRPr="005F0F00">
              <w:rPr>
                <w:b/>
                <w:bCs/>
                <w:lang w:val="es-CO"/>
              </w:rPr>
              <w:t xml:space="preserve">Was </w:t>
            </w:r>
            <w:proofErr w:type="spellStart"/>
            <w:r w:rsidRPr="005F0F00">
              <w:rPr>
                <w:b/>
                <w:bCs/>
                <w:lang w:val="es-CO"/>
              </w:rPr>
              <w:t>the</w:t>
            </w:r>
            <w:proofErr w:type="spellEnd"/>
            <w:r w:rsidRPr="005F0F00">
              <w:rPr>
                <w:b/>
                <w:bCs/>
                <w:lang w:val="es-CO"/>
              </w:rPr>
              <w:t xml:space="preserve"> </w:t>
            </w:r>
            <w:proofErr w:type="spellStart"/>
            <w:r w:rsidRPr="005F0F00">
              <w:rPr>
                <w:b/>
                <w:bCs/>
                <w:lang w:val="es-CO"/>
              </w:rPr>
              <w:t>exposure</w:t>
            </w:r>
            <w:proofErr w:type="spellEnd"/>
            <w:r w:rsidRPr="005F0F00">
              <w:rPr>
                <w:b/>
                <w:bCs/>
                <w:lang w:val="es-CO"/>
              </w:rPr>
              <w:t xml:space="preserve"> </w:t>
            </w:r>
            <w:proofErr w:type="spellStart"/>
            <w:r w:rsidRPr="005F0F00">
              <w:rPr>
                <w:b/>
                <w:bCs/>
                <w:lang w:val="es-CO"/>
              </w:rPr>
              <w:t>measured</w:t>
            </w:r>
            <w:proofErr w:type="spellEnd"/>
            <w:r w:rsidRPr="005F0F00">
              <w:rPr>
                <w:b/>
                <w:bCs/>
                <w:lang w:val="es-CO"/>
              </w:rPr>
              <w:t xml:space="preserve"> in a </w:t>
            </w:r>
            <w:proofErr w:type="spellStart"/>
            <w:r w:rsidRPr="005F0F00">
              <w:rPr>
                <w:b/>
                <w:bCs/>
                <w:lang w:val="es-CO"/>
              </w:rPr>
              <w:t>valid</w:t>
            </w:r>
            <w:proofErr w:type="spellEnd"/>
            <w:r w:rsidRPr="005F0F00">
              <w:rPr>
                <w:b/>
                <w:bCs/>
                <w:lang w:val="es-CO"/>
              </w:rPr>
              <w:t xml:space="preserve"> and </w:t>
            </w:r>
            <w:proofErr w:type="spellStart"/>
            <w:r w:rsidRPr="005F0F00">
              <w:rPr>
                <w:b/>
                <w:bCs/>
                <w:lang w:val="es-CO"/>
              </w:rPr>
              <w:t>reliable</w:t>
            </w:r>
            <w:proofErr w:type="spellEnd"/>
            <w:r w:rsidRPr="005F0F00">
              <w:rPr>
                <w:b/>
                <w:bCs/>
                <w:lang w:val="es-CO"/>
              </w:rPr>
              <w:t xml:space="preserve"> </w:t>
            </w:r>
            <w:proofErr w:type="spellStart"/>
            <w:r w:rsidRPr="005F0F00">
              <w:rPr>
                <w:b/>
                <w:bCs/>
                <w:lang w:val="es-CO"/>
              </w:rPr>
              <w:t>way</w:t>
            </w:r>
            <w:proofErr w:type="spellEnd"/>
            <w:r w:rsidRPr="005F0F00">
              <w:rPr>
                <w:b/>
                <w:bCs/>
                <w:lang w:val="es-CO"/>
              </w:rPr>
              <w:t>?</w:t>
            </w:r>
          </w:p>
        </w:tc>
        <w:tc>
          <w:tcPr>
            <w:tcW w:w="0" w:type="auto"/>
            <w:vAlign w:val="center"/>
            <w:hideMark/>
          </w:tcPr>
          <w:p w14:paraId="32895A57" w14:textId="77777777" w:rsidR="005F0F00" w:rsidRPr="005F0F00" w:rsidRDefault="005F0F00" w:rsidP="005F0F00">
            <w:pPr>
              <w:rPr>
                <w:b/>
                <w:bCs/>
                <w:lang w:val="es-CO"/>
              </w:rPr>
            </w:pPr>
            <w:r w:rsidRPr="005F0F00">
              <w:rPr>
                <w:b/>
                <w:bCs/>
                <w:lang w:val="es-CO"/>
              </w:rPr>
              <w:t xml:space="preserve">Were </w:t>
            </w:r>
            <w:proofErr w:type="spellStart"/>
            <w:r w:rsidRPr="005F0F00">
              <w:rPr>
                <w:b/>
                <w:bCs/>
                <w:lang w:val="es-CO"/>
              </w:rPr>
              <w:t>objective</w:t>
            </w:r>
            <w:proofErr w:type="spellEnd"/>
            <w:r w:rsidRPr="005F0F00">
              <w:rPr>
                <w:b/>
                <w:bCs/>
                <w:lang w:val="es-CO"/>
              </w:rPr>
              <w:t xml:space="preserve">, standard </w:t>
            </w:r>
            <w:proofErr w:type="spellStart"/>
            <w:r w:rsidRPr="005F0F00">
              <w:rPr>
                <w:b/>
                <w:bCs/>
                <w:lang w:val="es-CO"/>
              </w:rPr>
              <w:t>criteria</w:t>
            </w:r>
            <w:proofErr w:type="spellEnd"/>
            <w:r w:rsidRPr="005F0F00">
              <w:rPr>
                <w:b/>
                <w:bCs/>
                <w:lang w:val="es-CO"/>
              </w:rPr>
              <w:t xml:space="preserve"> </w:t>
            </w:r>
            <w:proofErr w:type="spellStart"/>
            <w:r w:rsidRPr="005F0F00">
              <w:rPr>
                <w:b/>
                <w:bCs/>
                <w:lang w:val="es-CO"/>
              </w:rPr>
              <w:t>used</w:t>
            </w:r>
            <w:proofErr w:type="spellEnd"/>
            <w:r w:rsidRPr="005F0F00">
              <w:rPr>
                <w:b/>
                <w:bCs/>
                <w:lang w:val="es-CO"/>
              </w:rPr>
              <w:t xml:space="preserve"> </w:t>
            </w:r>
            <w:proofErr w:type="spellStart"/>
            <w:r w:rsidRPr="005F0F00">
              <w:rPr>
                <w:b/>
                <w:bCs/>
                <w:lang w:val="es-CO"/>
              </w:rPr>
              <w:t>for</w:t>
            </w:r>
            <w:proofErr w:type="spellEnd"/>
            <w:r w:rsidRPr="005F0F00">
              <w:rPr>
                <w:b/>
                <w:bCs/>
                <w:lang w:val="es-CO"/>
              </w:rPr>
              <w:t xml:space="preserve"> </w:t>
            </w:r>
            <w:proofErr w:type="spellStart"/>
            <w:r w:rsidRPr="005F0F00">
              <w:rPr>
                <w:b/>
                <w:bCs/>
                <w:lang w:val="es-CO"/>
              </w:rPr>
              <w:t>measurement</w:t>
            </w:r>
            <w:proofErr w:type="spellEnd"/>
            <w:r w:rsidRPr="005F0F00">
              <w:rPr>
                <w:b/>
                <w:bCs/>
                <w:lang w:val="es-CO"/>
              </w:rPr>
              <w:t xml:space="preserve"> </w:t>
            </w:r>
            <w:proofErr w:type="spellStart"/>
            <w:r w:rsidRPr="005F0F00">
              <w:rPr>
                <w:b/>
                <w:bCs/>
                <w:lang w:val="es-CO"/>
              </w:rPr>
              <w:t>of</w:t>
            </w:r>
            <w:proofErr w:type="spellEnd"/>
            <w:r w:rsidRPr="005F0F00">
              <w:rPr>
                <w:b/>
                <w:bCs/>
                <w:lang w:val="es-CO"/>
              </w:rPr>
              <w:t xml:space="preserve"> </w:t>
            </w:r>
            <w:proofErr w:type="spellStart"/>
            <w:r w:rsidRPr="005F0F00">
              <w:rPr>
                <w:b/>
                <w:bCs/>
                <w:lang w:val="es-CO"/>
              </w:rPr>
              <w:t>the</w:t>
            </w:r>
            <w:proofErr w:type="spellEnd"/>
            <w:r w:rsidRPr="005F0F00">
              <w:rPr>
                <w:b/>
                <w:bCs/>
                <w:lang w:val="es-CO"/>
              </w:rPr>
              <w:t xml:space="preserve"> </w:t>
            </w:r>
            <w:proofErr w:type="spellStart"/>
            <w:r w:rsidRPr="005F0F00">
              <w:rPr>
                <w:b/>
                <w:bCs/>
                <w:lang w:val="es-CO"/>
              </w:rPr>
              <w:t>condition</w:t>
            </w:r>
            <w:proofErr w:type="spellEnd"/>
            <w:r w:rsidRPr="005F0F00">
              <w:rPr>
                <w:b/>
                <w:bCs/>
                <w:lang w:val="es-CO"/>
              </w:rPr>
              <w:t>?</w:t>
            </w:r>
          </w:p>
        </w:tc>
        <w:tc>
          <w:tcPr>
            <w:tcW w:w="0" w:type="auto"/>
            <w:vAlign w:val="center"/>
            <w:hideMark/>
          </w:tcPr>
          <w:p w14:paraId="5A5B8D47" w14:textId="77777777" w:rsidR="005F0F00" w:rsidRPr="005F0F00" w:rsidRDefault="005F0F00" w:rsidP="005F0F00">
            <w:pPr>
              <w:rPr>
                <w:b/>
                <w:bCs/>
                <w:lang w:val="es-CO"/>
              </w:rPr>
            </w:pPr>
            <w:r w:rsidRPr="005F0F00">
              <w:rPr>
                <w:b/>
                <w:bCs/>
                <w:lang w:val="es-CO"/>
              </w:rPr>
              <w:t xml:space="preserve">Were </w:t>
            </w:r>
            <w:proofErr w:type="spellStart"/>
            <w:r w:rsidRPr="005F0F00">
              <w:rPr>
                <w:b/>
                <w:bCs/>
                <w:lang w:val="es-CO"/>
              </w:rPr>
              <w:t>confounding</w:t>
            </w:r>
            <w:proofErr w:type="spellEnd"/>
            <w:r w:rsidRPr="005F0F00">
              <w:rPr>
                <w:b/>
                <w:bCs/>
                <w:lang w:val="es-CO"/>
              </w:rPr>
              <w:t xml:space="preserve"> </w:t>
            </w:r>
            <w:proofErr w:type="spellStart"/>
            <w:r w:rsidRPr="005F0F00">
              <w:rPr>
                <w:b/>
                <w:bCs/>
                <w:lang w:val="es-CO"/>
              </w:rPr>
              <w:t>factors</w:t>
            </w:r>
            <w:proofErr w:type="spellEnd"/>
            <w:r w:rsidRPr="005F0F00">
              <w:rPr>
                <w:b/>
                <w:bCs/>
                <w:lang w:val="es-CO"/>
              </w:rPr>
              <w:t xml:space="preserve"> </w:t>
            </w:r>
            <w:proofErr w:type="spellStart"/>
            <w:r w:rsidRPr="005F0F00">
              <w:rPr>
                <w:b/>
                <w:bCs/>
                <w:lang w:val="es-CO"/>
              </w:rPr>
              <w:t>identified</w:t>
            </w:r>
            <w:proofErr w:type="spellEnd"/>
            <w:r w:rsidRPr="005F0F00">
              <w:rPr>
                <w:b/>
                <w:bCs/>
                <w:lang w:val="es-CO"/>
              </w:rPr>
              <w:t>?</w:t>
            </w:r>
          </w:p>
        </w:tc>
        <w:tc>
          <w:tcPr>
            <w:tcW w:w="0" w:type="auto"/>
            <w:vAlign w:val="center"/>
            <w:hideMark/>
          </w:tcPr>
          <w:p w14:paraId="0547B630" w14:textId="77777777" w:rsidR="005F0F00" w:rsidRPr="005F0F00" w:rsidRDefault="005F0F00" w:rsidP="005F0F00">
            <w:pPr>
              <w:rPr>
                <w:b/>
                <w:bCs/>
                <w:lang w:val="es-CO"/>
              </w:rPr>
            </w:pPr>
            <w:r w:rsidRPr="005F0F00">
              <w:rPr>
                <w:b/>
                <w:bCs/>
                <w:lang w:val="es-CO"/>
              </w:rPr>
              <w:t xml:space="preserve">Were </w:t>
            </w:r>
            <w:proofErr w:type="spellStart"/>
            <w:r w:rsidRPr="005F0F00">
              <w:rPr>
                <w:b/>
                <w:bCs/>
                <w:lang w:val="es-CO"/>
              </w:rPr>
              <w:t>strategies</w:t>
            </w:r>
            <w:proofErr w:type="spellEnd"/>
            <w:r w:rsidRPr="005F0F00">
              <w:rPr>
                <w:b/>
                <w:bCs/>
                <w:lang w:val="es-CO"/>
              </w:rPr>
              <w:t xml:space="preserve"> </w:t>
            </w:r>
            <w:proofErr w:type="spellStart"/>
            <w:r w:rsidRPr="005F0F00">
              <w:rPr>
                <w:b/>
                <w:bCs/>
                <w:lang w:val="es-CO"/>
              </w:rPr>
              <w:t>to</w:t>
            </w:r>
            <w:proofErr w:type="spellEnd"/>
            <w:r w:rsidRPr="005F0F00">
              <w:rPr>
                <w:b/>
                <w:bCs/>
                <w:lang w:val="es-CO"/>
              </w:rPr>
              <w:t xml:space="preserve"> deal </w:t>
            </w:r>
            <w:proofErr w:type="spellStart"/>
            <w:r w:rsidRPr="005F0F00">
              <w:rPr>
                <w:b/>
                <w:bCs/>
                <w:lang w:val="es-CO"/>
              </w:rPr>
              <w:t>with</w:t>
            </w:r>
            <w:proofErr w:type="spellEnd"/>
            <w:r w:rsidRPr="005F0F00">
              <w:rPr>
                <w:b/>
                <w:bCs/>
                <w:lang w:val="es-CO"/>
              </w:rPr>
              <w:t xml:space="preserve"> </w:t>
            </w:r>
            <w:proofErr w:type="spellStart"/>
            <w:r w:rsidRPr="005F0F00">
              <w:rPr>
                <w:b/>
                <w:bCs/>
                <w:lang w:val="es-CO"/>
              </w:rPr>
              <w:t>confounding</w:t>
            </w:r>
            <w:proofErr w:type="spellEnd"/>
            <w:r w:rsidRPr="005F0F00">
              <w:rPr>
                <w:b/>
                <w:bCs/>
                <w:lang w:val="es-CO"/>
              </w:rPr>
              <w:t xml:space="preserve"> </w:t>
            </w:r>
            <w:proofErr w:type="spellStart"/>
            <w:r w:rsidRPr="005F0F00">
              <w:rPr>
                <w:b/>
                <w:bCs/>
                <w:lang w:val="es-CO"/>
              </w:rPr>
              <w:t>factors</w:t>
            </w:r>
            <w:proofErr w:type="spellEnd"/>
            <w:r w:rsidRPr="005F0F00">
              <w:rPr>
                <w:b/>
                <w:bCs/>
                <w:lang w:val="es-CO"/>
              </w:rPr>
              <w:t xml:space="preserve"> </w:t>
            </w:r>
            <w:proofErr w:type="spellStart"/>
            <w:r w:rsidRPr="005F0F00">
              <w:rPr>
                <w:b/>
                <w:bCs/>
                <w:lang w:val="es-CO"/>
              </w:rPr>
              <w:t>stated</w:t>
            </w:r>
            <w:proofErr w:type="spellEnd"/>
            <w:r w:rsidRPr="005F0F00">
              <w:rPr>
                <w:b/>
                <w:bCs/>
                <w:lang w:val="es-CO"/>
              </w:rPr>
              <w:t>?</w:t>
            </w:r>
          </w:p>
        </w:tc>
        <w:tc>
          <w:tcPr>
            <w:tcW w:w="0" w:type="auto"/>
            <w:vAlign w:val="center"/>
            <w:hideMark/>
          </w:tcPr>
          <w:p w14:paraId="2B24F74D" w14:textId="77777777" w:rsidR="005F0F00" w:rsidRPr="005F0F00" w:rsidRDefault="005F0F00" w:rsidP="005F0F00">
            <w:pPr>
              <w:rPr>
                <w:b/>
                <w:bCs/>
                <w:lang w:val="es-CO"/>
              </w:rPr>
            </w:pPr>
            <w:r w:rsidRPr="005F0F00">
              <w:rPr>
                <w:b/>
                <w:bCs/>
                <w:lang w:val="es-CO"/>
              </w:rPr>
              <w:t xml:space="preserve">Were </w:t>
            </w:r>
            <w:proofErr w:type="spellStart"/>
            <w:r w:rsidRPr="005F0F00">
              <w:rPr>
                <w:b/>
                <w:bCs/>
                <w:lang w:val="es-CO"/>
              </w:rPr>
              <w:t>the</w:t>
            </w:r>
            <w:proofErr w:type="spellEnd"/>
            <w:r w:rsidRPr="005F0F00">
              <w:rPr>
                <w:b/>
                <w:bCs/>
                <w:lang w:val="es-CO"/>
              </w:rPr>
              <w:t xml:space="preserve"> </w:t>
            </w:r>
            <w:proofErr w:type="spellStart"/>
            <w:r w:rsidRPr="005F0F00">
              <w:rPr>
                <w:b/>
                <w:bCs/>
                <w:lang w:val="es-CO"/>
              </w:rPr>
              <w:t>outcomes</w:t>
            </w:r>
            <w:proofErr w:type="spellEnd"/>
            <w:r w:rsidRPr="005F0F00">
              <w:rPr>
                <w:b/>
                <w:bCs/>
                <w:lang w:val="es-CO"/>
              </w:rPr>
              <w:t xml:space="preserve"> </w:t>
            </w:r>
            <w:proofErr w:type="spellStart"/>
            <w:r w:rsidRPr="005F0F00">
              <w:rPr>
                <w:b/>
                <w:bCs/>
                <w:lang w:val="es-CO"/>
              </w:rPr>
              <w:t>measured</w:t>
            </w:r>
            <w:proofErr w:type="spellEnd"/>
            <w:r w:rsidRPr="005F0F00">
              <w:rPr>
                <w:b/>
                <w:bCs/>
                <w:lang w:val="es-CO"/>
              </w:rPr>
              <w:t xml:space="preserve"> in a </w:t>
            </w:r>
            <w:proofErr w:type="spellStart"/>
            <w:r w:rsidRPr="005F0F00">
              <w:rPr>
                <w:b/>
                <w:bCs/>
                <w:lang w:val="es-CO"/>
              </w:rPr>
              <w:t>valid</w:t>
            </w:r>
            <w:proofErr w:type="spellEnd"/>
            <w:r w:rsidRPr="005F0F00">
              <w:rPr>
                <w:b/>
                <w:bCs/>
                <w:lang w:val="es-CO"/>
              </w:rPr>
              <w:t xml:space="preserve"> and </w:t>
            </w:r>
            <w:proofErr w:type="spellStart"/>
            <w:r w:rsidRPr="005F0F00">
              <w:rPr>
                <w:b/>
                <w:bCs/>
                <w:lang w:val="es-CO"/>
              </w:rPr>
              <w:t>reliable</w:t>
            </w:r>
            <w:proofErr w:type="spellEnd"/>
            <w:r w:rsidRPr="005F0F00">
              <w:rPr>
                <w:b/>
                <w:bCs/>
                <w:lang w:val="es-CO"/>
              </w:rPr>
              <w:t xml:space="preserve"> </w:t>
            </w:r>
            <w:proofErr w:type="spellStart"/>
            <w:r w:rsidRPr="005F0F00">
              <w:rPr>
                <w:b/>
                <w:bCs/>
                <w:lang w:val="es-CO"/>
              </w:rPr>
              <w:t>way</w:t>
            </w:r>
            <w:proofErr w:type="spellEnd"/>
            <w:r w:rsidRPr="005F0F00">
              <w:rPr>
                <w:b/>
                <w:bCs/>
                <w:lang w:val="es-CO"/>
              </w:rPr>
              <w:t>?</w:t>
            </w:r>
          </w:p>
        </w:tc>
        <w:tc>
          <w:tcPr>
            <w:tcW w:w="0" w:type="auto"/>
            <w:vAlign w:val="center"/>
            <w:hideMark/>
          </w:tcPr>
          <w:p w14:paraId="443010BA" w14:textId="77777777" w:rsidR="005F0F00" w:rsidRPr="005F0F00" w:rsidRDefault="005F0F00" w:rsidP="005F0F00">
            <w:pPr>
              <w:rPr>
                <w:b/>
                <w:bCs/>
                <w:lang w:val="es-CO"/>
              </w:rPr>
            </w:pPr>
            <w:r w:rsidRPr="005F0F00">
              <w:rPr>
                <w:b/>
                <w:bCs/>
                <w:lang w:val="es-CO"/>
              </w:rPr>
              <w:t xml:space="preserve">Was </w:t>
            </w:r>
            <w:proofErr w:type="spellStart"/>
            <w:r w:rsidRPr="005F0F00">
              <w:rPr>
                <w:b/>
                <w:bCs/>
                <w:lang w:val="es-CO"/>
              </w:rPr>
              <w:t>appropriate</w:t>
            </w:r>
            <w:proofErr w:type="spellEnd"/>
            <w:r w:rsidRPr="005F0F00">
              <w:rPr>
                <w:b/>
                <w:bCs/>
                <w:lang w:val="es-CO"/>
              </w:rPr>
              <w:t xml:space="preserve"> </w:t>
            </w:r>
            <w:proofErr w:type="spellStart"/>
            <w:r w:rsidRPr="005F0F00">
              <w:rPr>
                <w:b/>
                <w:bCs/>
                <w:lang w:val="es-CO"/>
              </w:rPr>
              <w:t>statistical</w:t>
            </w:r>
            <w:proofErr w:type="spellEnd"/>
            <w:r w:rsidRPr="005F0F00">
              <w:rPr>
                <w:b/>
                <w:bCs/>
                <w:lang w:val="es-CO"/>
              </w:rPr>
              <w:t xml:space="preserve"> </w:t>
            </w:r>
            <w:proofErr w:type="spellStart"/>
            <w:r w:rsidRPr="005F0F00">
              <w:rPr>
                <w:b/>
                <w:bCs/>
                <w:lang w:val="es-CO"/>
              </w:rPr>
              <w:t>analysis</w:t>
            </w:r>
            <w:proofErr w:type="spellEnd"/>
            <w:r w:rsidRPr="005F0F00">
              <w:rPr>
                <w:b/>
                <w:bCs/>
                <w:lang w:val="es-CO"/>
              </w:rPr>
              <w:t xml:space="preserve"> </w:t>
            </w:r>
            <w:proofErr w:type="spellStart"/>
            <w:r w:rsidRPr="005F0F00">
              <w:rPr>
                <w:b/>
                <w:bCs/>
                <w:lang w:val="es-CO"/>
              </w:rPr>
              <w:t>used</w:t>
            </w:r>
            <w:proofErr w:type="spellEnd"/>
            <w:r w:rsidRPr="005F0F00">
              <w:rPr>
                <w:b/>
                <w:bCs/>
                <w:lang w:val="es-CO"/>
              </w:rPr>
              <w:t>?</w:t>
            </w:r>
          </w:p>
        </w:tc>
        <w:tc>
          <w:tcPr>
            <w:tcW w:w="0" w:type="auto"/>
            <w:vAlign w:val="center"/>
            <w:hideMark/>
          </w:tcPr>
          <w:p w14:paraId="02FE7B8D" w14:textId="77777777" w:rsidR="005F0F00" w:rsidRPr="005F0F00" w:rsidRDefault="005F0F00" w:rsidP="005F0F00">
            <w:pPr>
              <w:rPr>
                <w:b/>
                <w:bCs/>
                <w:lang w:val="es-CO"/>
              </w:rPr>
            </w:pPr>
            <w:r w:rsidRPr="005F0F00">
              <w:rPr>
                <w:b/>
                <w:bCs/>
                <w:lang w:val="es-CO"/>
              </w:rPr>
              <w:t xml:space="preserve">Overall </w:t>
            </w:r>
            <w:proofErr w:type="spellStart"/>
            <w:r w:rsidRPr="005F0F00">
              <w:rPr>
                <w:b/>
                <w:bCs/>
                <w:lang w:val="es-CO"/>
              </w:rPr>
              <w:t>quality</w:t>
            </w:r>
            <w:proofErr w:type="spellEnd"/>
          </w:p>
        </w:tc>
      </w:tr>
      <w:tr w:rsidR="005F0F00" w:rsidRPr="005F0F00" w14:paraId="3C7D6660" w14:textId="77777777" w:rsidTr="005F0F00">
        <w:trPr>
          <w:tblCellSpacing w:w="15" w:type="dxa"/>
        </w:trPr>
        <w:tc>
          <w:tcPr>
            <w:tcW w:w="0" w:type="auto"/>
            <w:vAlign w:val="center"/>
            <w:hideMark/>
          </w:tcPr>
          <w:p w14:paraId="7C956F8B" w14:textId="77777777" w:rsidR="005F0F00" w:rsidRPr="005F0F00" w:rsidRDefault="005F0F00" w:rsidP="005F0F00">
            <w:pPr>
              <w:rPr>
                <w:lang w:val="es-CO"/>
              </w:rPr>
            </w:pPr>
            <w:proofErr w:type="spellStart"/>
            <w:r w:rsidRPr="005F0F00">
              <w:rPr>
                <w:lang w:val="es-CO"/>
              </w:rPr>
              <w:t>Ahn</w:t>
            </w:r>
            <w:proofErr w:type="spellEnd"/>
            <w:r w:rsidRPr="005F0F00">
              <w:rPr>
                <w:lang w:val="es-CO"/>
              </w:rPr>
              <w:t xml:space="preserve"> S. et al., 2025 (29)</w:t>
            </w:r>
          </w:p>
        </w:tc>
        <w:tc>
          <w:tcPr>
            <w:tcW w:w="0" w:type="auto"/>
            <w:vAlign w:val="center"/>
            <w:hideMark/>
          </w:tcPr>
          <w:p w14:paraId="0BE51438" w14:textId="77777777" w:rsidR="005F0F00" w:rsidRPr="005F0F00" w:rsidRDefault="005F0F00" w:rsidP="005F0F00">
            <w:pPr>
              <w:rPr>
                <w:lang w:val="es-CO"/>
              </w:rPr>
            </w:pPr>
            <w:r w:rsidRPr="005F0F00">
              <w:rPr>
                <w:lang w:val="es-CO"/>
              </w:rPr>
              <w:t>Yes</w:t>
            </w:r>
          </w:p>
        </w:tc>
        <w:tc>
          <w:tcPr>
            <w:tcW w:w="0" w:type="auto"/>
            <w:vAlign w:val="center"/>
            <w:hideMark/>
          </w:tcPr>
          <w:p w14:paraId="6E457165" w14:textId="77777777" w:rsidR="005F0F00" w:rsidRPr="005F0F00" w:rsidRDefault="005F0F00" w:rsidP="005F0F00">
            <w:pPr>
              <w:rPr>
                <w:lang w:val="es-CO"/>
              </w:rPr>
            </w:pPr>
            <w:r w:rsidRPr="005F0F00">
              <w:rPr>
                <w:lang w:val="es-CO"/>
              </w:rPr>
              <w:t>Yes</w:t>
            </w:r>
          </w:p>
        </w:tc>
        <w:tc>
          <w:tcPr>
            <w:tcW w:w="0" w:type="auto"/>
            <w:vAlign w:val="center"/>
            <w:hideMark/>
          </w:tcPr>
          <w:p w14:paraId="791C33B6" w14:textId="77777777" w:rsidR="005F0F00" w:rsidRPr="005F0F00" w:rsidRDefault="005F0F00" w:rsidP="005F0F00">
            <w:pPr>
              <w:rPr>
                <w:lang w:val="es-CO"/>
              </w:rPr>
            </w:pPr>
            <w:r w:rsidRPr="005F0F00">
              <w:rPr>
                <w:lang w:val="es-CO"/>
              </w:rPr>
              <w:t>Yes</w:t>
            </w:r>
          </w:p>
        </w:tc>
        <w:tc>
          <w:tcPr>
            <w:tcW w:w="0" w:type="auto"/>
            <w:vAlign w:val="center"/>
            <w:hideMark/>
          </w:tcPr>
          <w:p w14:paraId="49F8CF6B" w14:textId="77777777" w:rsidR="005F0F00" w:rsidRPr="005F0F00" w:rsidRDefault="005F0F00" w:rsidP="005F0F00">
            <w:pPr>
              <w:rPr>
                <w:lang w:val="es-CO"/>
              </w:rPr>
            </w:pPr>
            <w:r w:rsidRPr="005F0F00">
              <w:rPr>
                <w:lang w:val="es-CO"/>
              </w:rPr>
              <w:t>Yes</w:t>
            </w:r>
          </w:p>
        </w:tc>
        <w:tc>
          <w:tcPr>
            <w:tcW w:w="0" w:type="auto"/>
            <w:vAlign w:val="center"/>
            <w:hideMark/>
          </w:tcPr>
          <w:p w14:paraId="693A10EA" w14:textId="77777777" w:rsidR="005F0F00" w:rsidRPr="005F0F00" w:rsidRDefault="005F0F00" w:rsidP="005F0F00">
            <w:pPr>
              <w:rPr>
                <w:lang w:val="es-CO"/>
              </w:rPr>
            </w:pPr>
            <w:r w:rsidRPr="005F0F00">
              <w:rPr>
                <w:lang w:val="es-CO"/>
              </w:rPr>
              <w:t>No</w:t>
            </w:r>
          </w:p>
        </w:tc>
        <w:tc>
          <w:tcPr>
            <w:tcW w:w="0" w:type="auto"/>
            <w:vAlign w:val="center"/>
            <w:hideMark/>
          </w:tcPr>
          <w:p w14:paraId="73A7C110" w14:textId="77777777" w:rsidR="005F0F00" w:rsidRPr="005F0F00" w:rsidRDefault="005F0F00" w:rsidP="005F0F00">
            <w:pPr>
              <w:rPr>
                <w:lang w:val="es-CO"/>
              </w:rPr>
            </w:pPr>
            <w:r w:rsidRPr="005F0F00">
              <w:rPr>
                <w:lang w:val="es-CO"/>
              </w:rPr>
              <w:t>No</w:t>
            </w:r>
          </w:p>
        </w:tc>
        <w:tc>
          <w:tcPr>
            <w:tcW w:w="0" w:type="auto"/>
            <w:vAlign w:val="center"/>
            <w:hideMark/>
          </w:tcPr>
          <w:p w14:paraId="05A67DC6" w14:textId="77777777" w:rsidR="005F0F00" w:rsidRPr="005F0F00" w:rsidRDefault="005F0F00" w:rsidP="005F0F00">
            <w:pPr>
              <w:rPr>
                <w:lang w:val="es-CO"/>
              </w:rPr>
            </w:pPr>
            <w:r w:rsidRPr="005F0F00">
              <w:rPr>
                <w:lang w:val="es-CO"/>
              </w:rPr>
              <w:t>Yes</w:t>
            </w:r>
          </w:p>
        </w:tc>
        <w:tc>
          <w:tcPr>
            <w:tcW w:w="0" w:type="auto"/>
            <w:vAlign w:val="center"/>
            <w:hideMark/>
          </w:tcPr>
          <w:p w14:paraId="5F33CB40" w14:textId="77777777" w:rsidR="005F0F00" w:rsidRPr="005F0F00" w:rsidRDefault="005F0F00" w:rsidP="005F0F00">
            <w:pPr>
              <w:rPr>
                <w:lang w:val="es-CO"/>
              </w:rPr>
            </w:pPr>
            <w:r w:rsidRPr="005F0F00">
              <w:rPr>
                <w:lang w:val="es-CO"/>
              </w:rPr>
              <w:t>Yes</w:t>
            </w:r>
          </w:p>
        </w:tc>
        <w:tc>
          <w:tcPr>
            <w:tcW w:w="0" w:type="auto"/>
            <w:vAlign w:val="center"/>
            <w:hideMark/>
          </w:tcPr>
          <w:p w14:paraId="61094A89" w14:textId="77777777" w:rsidR="005F0F00" w:rsidRPr="005F0F00" w:rsidRDefault="005F0F00" w:rsidP="005F0F00">
            <w:pPr>
              <w:rPr>
                <w:lang w:val="es-CO"/>
              </w:rPr>
            </w:pPr>
            <w:proofErr w:type="spellStart"/>
            <w:r w:rsidRPr="005F0F00">
              <w:rPr>
                <w:lang w:val="es-CO"/>
              </w:rPr>
              <w:t>Moderate</w:t>
            </w:r>
            <w:proofErr w:type="spellEnd"/>
          </w:p>
        </w:tc>
      </w:tr>
      <w:tr w:rsidR="005F0F00" w:rsidRPr="005F0F00" w14:paraId="316FD030" w14:textId="77777777" w:rsidTr="005F0F00">
        <w:trPr>
          <w:tblCellSpacing w:w="15" w:type="dxa"/>
        </w:trPr>
        <w:tc>
          <w:tcPr>
            <w:tcW w:w="0" w:type="auto"/>
            <w:vAlign w:val="center"/>
            <w:hideMark/>
          </w:tcPr>
          <w:p w14:paraId="31CD4D56" w14:textId="77777777" w:rsidR="005F0F00" w:rsidRPr="005F0F00" w:rsidRDefault="005F0F00" w:rsidP="005F0F00">
            <w:pPr>
              <w:rPr>
                <w:lang w:val="es-CO"/>
              </w:rPr>
            </w:pPr>
            <w:r w:rsidRPr="005F0F00">
              <w:rPr>
                <w:lang w:val="es-CO"/>
              </w:rPr>
              <w:t>Zhang H. et al., 2018 (36)</w:t>
            </w:r>
          </w:p>
        </w:tc>
        <w:tc>
          <w:tcPr>
            <w:tcW w:w="0" w:type="auto"/>
            <w:vAlign w:val="center"/>
            <w:hideMark/>
          </w:tcPr>
          <w:p w14:paraId="2C1CBBA1" w14:textId="77777777" w:rsidR="005F0F00" w:rsidRPr="005F0F00" w:rsidRDefault="005F0F00" w:rsidP="005F0F00">
            <w:pPr>
              <w:rPr>
                <w:lang w:val="es-CO"/>
              </w:rPr>
            </w:pPr>
            <w:r w:rsidRPr="005F0F00">
              <w:rPr>
                <w:lang w:val="es-CO"/>
              </w:rPr>
              <w:t>Yes</w:t>
            </w:r>
          </w:p>
        </w:tc>
        <w:tc>
          <w:tcPr>
            <w:tcW w:w="0" w:type="auto"/>
            <w:vAlign w:val="center"/>
            <w:hideMark/>
          </w:tcPr>
          <w:p w14:paraId="6556CBBB" w14:textId="77777777" w:rsidR="005F0F00" w:rsidRPr="005F0F00" w:rsidRDefault="005F0F00" w:rsidP="005F0F00">
            <w:pPr>
              <w:rPr>
                <w:lang w:val="es-CO"/>
              </w:rPr>
            </w:pPr>
            <w:r w:rsidRPr="005F0F00">
              <w:rPr>
                <w:lang w:val="es-CO"/>
              </w:rPr>
              <w:t>Yes</w:t>
            </w:r>
          </w:p>
        </w:tc>
        <w:tc>
          <w:tcPr>
            <w:tcW w:w="0" w:type="auto"/>
            <w:vAlign w:val="center"/>
            <w:hideMark/>
          </w:tcPr>
          <w:p w14:paraId="4DD2A045" w14:textId="77777777" w:rsidR="005F0F00" w:rsidRPr="005F0F00" w:rsidRDefault="005F0F00" w:rsidP="005F0F00">
            <w:pPr>
              <w:rPr>
                <w:lang w:val="es-CO"/>
              </w:rPr>
            </w:pPr>
            <w:r w:rsidRPr="005F0F00">
              <w:rPr>
                <w:lang w:val="es-CO"/>
              </w:rPr>
              <w:t>Yes</w:t>
            </w:r>
          </w:p>
        </w:tc>
        <w:tc>
          <w:tcPr>
            <w:tcW w:w="0" w:type="auto"/>
            <w:vAlign w:val="center"/>
            <w:hideMark/>
          </w:tcPr>
          <w:p w14:paraId="245B6104" w14:textId="77777777" w:rsidR="005F0F00" w:rsidRPr="005F0F00" w:rsidRDefault="005F0F00" w:rsidP="005F0F00">
            <w:pPr>
              <w:rPr>
                <w:lang w:val="es-CO"/>
              </w:rPr>
            </w:pPr>
            <w:r w:rsidRPr="005F0F00">
              <w:rPr>
                <w:lang w:val="es-CO"/>
              </w:rPr>
              <w:t>Yes</w:t>
            </w:r>
          </w:p>
        </w:tc>
        <w:tc>
          <w:tcPr>
            <w:tcW w:w="0" w:type="auto"/>
            <w:vAlign w:val="center"/>
            <w:hideMark/>
          </w:tcPr>
          <w:p w14:paraId="60A5AA25" w14:textId="77777777" w:rsidR="005F0F00" w:rsidRPr="005F0F00" w:rsidRDefault="005F0F00" w:rsidP="005F0F00">
            <w:pPr>
              <w:rPr>
                <w:lang w:val="es-CO"/>
              </w:rPr>
            </w:pPr>
            <w:r w:rsidRPr="005F0F00">
              <w:rPr>
                <w:lang w:val="es-CO"/>
              </w:rPr>
              <w:t>Yes</w:t>
            </w:r>
          </w:p>
        </w:tc>
        <w:tc>
          <w:tcPr>
            <w:tcW w:w="0" w:type="auto"/>
            <w:vAlign w:val="center"/>
            <w:hideMark/>
          </w:tcPr>
          <w:p w14:paraId="4E7D4986" w14:textId="77777777" w:rsidR="005F0F00" w:rsidRPr="005F0F00" w:rsidRDefault="005F0F00" w:rsidP="005F0F00">
            <w:pPr>
              <w:rPr>
                <w:lang w:val="es-CO"/>
              </w:rPr>
            </w:pPr>
            <w:r w:rsidRPr="005F0F00">
              <w:rPr>
                <w:lang w:val="es-CO"/>
              </w:rPr>
              <w:t>Yes</w:t>
            </w:r>
          </w:p>
        </w:tc>
        <w:tc>
          <w:tcPr>
            <w:tcW w:w="0" w:type="auto"/>
            <w:vAlign w:val="center"/>
            <w:hideMark/>
          </w:tcPr>
          <w:p w14:paraId="377A6BBA" w14:textId="77777777" w:rsidR="005F0F00" w:rsidRPr="005F0F00" w:rsidRDefault="005F0F00" w:rsidP="005F0F00">
            <w:pPr>
              <w:rPr>
                <w:lang w:val="es-CO"/>
              </w:rPr>
            </w:pPr>
            <w:r w:rsidRPr="005F0F00">
              <w:rPr>
                <w:lang w:val="es-CO"/>
              </w:rPr>
              <w:t>Yes</w:t>
            </w:r>
          </w:p>
        </w:tc>
        <w:tc>
          <w:tcPr>
            <w:tcW w:w="0" w:type="auto"/>
            <w:vAlign w:val="center"/>
            <w:hideMark/>
          </w:tcPr>
          <w:p w14:paraId="6E839470" w14:textId="77777777" w:rsidR="005F0F00" w:rsidRPr="005F0F00" w:rsidRDefault="005F0F00" w:rsidP="005F0F00">
            <w:pPr>
              <w:rPr>
                <w:lang w:val="es-CO"/>
              </w:rPr>
            </w:pPr>
            <w:r w:rsidRPr="005F0F00">
              <w:rPr>
                <w:lang w:val="es-CO"/>
              </w:rPr>
              <w:t>Yes</w:t>
            </w:r>
          </w:p>
        </w:tc>
        <w:tc>
          <w:tcPr>
            <w:tcW w:w="0" w:type="auto"/>
            <w:vAlign w:val="center"/>
            <w:hideMark/>
          </w:tcPr>
          <w:p w14:paraId="48E26CAC" w14:textId="77777777" w:rsidR="005F0F00" w:rsidRPr="005F0F00" w:rsidRDefault="005F0F00" w:rsidP="005F0F00">
            <w:pPr>
              <w:rPr>
                <w:lang w:val="es-CO"/>
              </w:rPr>
            </w:pPr>
            <w:r w:rsidRPr="005F0F00">
              <w:rPr>
                <w:lang w:val="es-CO"/>
              </w:rPr>
              <w:t>High</w:t>
            </w:r>
          </w:p>
        </w:tc>
      </w:tr>
      <w:tr w:rsidR="005F0F00" w:rsidRPr="005F0F00" w14:paraId="09DA08CD" w14:textId="77777777" w:rsidTr="005F0F00">
        <w:trPr>
          <w:tblCellSpacing w:w="15" w:type="dxa"/>
        </w:trPr>
        <w:tc>
          <w:tcPr>
            <w:tcW w:w="0" w:type="auto"/>
            <w:vAlign w:val="center"/>
            <w:hideMark/>
          </w:tcPr>
          <w:p w14:paraId="299282C7" w14:textId="77777777" w:rsidR="005F0F00" w:rsidRPr="005F0F00" w:rsidRDefault="005F0F00" w:rsidP="005F0F00">
            <w:pPr>
              <w:rPr>
                <w:lang w:val="es-CO"/>
              </w:rPr>
            </w:pPr>
            <w:proofErr w:type="spellStart"/>
            <w:r w:rsidRPr="005F0F00">
              <w:rPr>
                <w:lang w:val="es-CO"/>
              </w:rPr>
              <w:t>Sugiu</w:t>
            </w:r>
            <w:proofErr w:type="spellEnd"/>
            <w:r w:rsidRPr="005F0F00">
              <w:rPr>
                <w:lang w:val="es-CO"/>
              </w:rPr>
              <w:t xml:space="preserve"> K. et al., 2006 (42)</w:t>
            </w:r>
          </w:p>
        </w:tc>
        <w:tc>
          <w:tcPr>
            <w:tcW w:w="0" w:type="auto"/>
            <w:vAlign w:val="center"/>
            <w:hideMark/>
          </w:tcPr>
          <w:p w14:paraId="74AFCEC0" w14:textId="77777777" w:rsidR="005F0F00" w:rsidRPr="005F0F00" w:rsidRDefault="005F0F00" w:rsidP="005F0F00">
            <w:pPr>
              <w:rPr>
                <w:lang w:val="es-CO"/>
              </w:rPr>
            </w:pPr>
            <w:r w:rsidRPr="005F0F00">
              <w:rPr>
                <w:lang w:val="es-CO"/>
              </w:rPr>
              <w:t>No</w:t>
            </w:r>
          </w:p>
        </w:tc>
        <w:tc>
          <w:tcPr>
            <w:tcW w:w="0" w:type="auto"/>
            <w:vAlign w:val="center"/>
            <w:hideMark/>
          </w:tcPr>
          <w:p w14:paraId="179BA060" w14:textId="77777777" w:rsidR="005F0F00" w:rsidRPr="005F0F00" w:rsidRDefault="005F0F00" w:rsidP="005F0F00">
            <w:pPr>
              <w:rPr>
                <w:lang w:val="es-CO"/>
              </w:rPr>
            </w:pPr>
            <w:r w:rsidRPr="005F0F00">
              <w:rPr>
                <w:lang w:val="es-CO"/>
              </w:rPr>
              <w:t>No</w:t>
            </w:r>
          </w:p>
        </w:tc>
        <w:tc>
          <w:tcPr>
            <w:tcW w:w="0" w:type="auto"/>
            <w:vAlign w:val="center"/>
            <w:hideMark/>
          </w:tcPr>
          <w:p w14:paraId="486449D5" w14:textId="77777777" w:rsidR="005F0F00" w:rsidRPr="005F0F00" w:rsidRDefault="005F0F00" w:rsidP="005F0F00">
            <w:pPr>
              <w:rPr>
                <w:lang w:val="es-CO"/>
              </w:rPr>
            </w:pPr>
            <w:r w:rsidRPr="005F0F00">
              <w:rPr>
                <w:lang w:val="es-CO"/>
              </w:rPr>
              <w:t>Yes</w:t>
            </w:r>
          </w:p>
        </w:tc>
        <w:tc>
          <w:tcPr>
            <w:tcW w:w="0" w:type="auto"/>
            <w:vAlign w:val="center"/>
            <w:hideMark/>
          </w:tcPr>
          <w:p w14:paraId="4A714ABE" w14:textId="77777777" w:rsidR="005F0F00" w:rsidRPr="005F0F00" w:rsidRDefault="005F0F00" w:rsidP="005F0F00">
            <w:pPr>
              <w:rPr>
                <w:lang w:val="es-CO"/>
              </w:rPr>
            </w:pPr>
            <w:proofErr w:type="spellStart"/>
            <w:r w:rsidRPr="005F0F00">
              <w:rPr>
                <w:lang w:val="es-CO"/>
              </w:rPr>
              <w:t>Unclear</w:t>
            </w:r>
            <w:proofErr w:type="spellEnd"/>
          </w:p>
        </w:tc>
        <w:tc>
          <w:tcPr>
            <w:tcW w:w="0" w:type="auto"/>
            <w:vAlign w:val="center"/>
            <w:hideMark/>
          </w:tcPr>
          <w:p w14:paraId="774D371B" w14:textId="77777777" w:rsidR="005F0F00" w:rsidRPr="005F0F00" w:rsidRDefault="005F0F00" w:rsidP="005F0F00">
            <w:pPr>
              <w:rPr>
                <w:lang w:val="es-CO"/>
              </w:rPr>
            </w:pPr>
            <w:r w:rsidRPr="005F0F00">
              <w:rPr>
                <w:lang w:val="es-CO"/>
              </w:rPr>
              <w:t>No</w:t>
            </w:r>
          </w:p>
        </w:tc>
        <w:tc>
          <w:tcPr>
            <w:tcW w:w="0" w:type="auto"/>
            <w:vAlign w:val="center"/>
            <w:hideMark/>
          </w:tcPr>
          <w:p w14:paraId="68481013" w14:textId="77777777" w:rsidR="005F0F00" w:rsidRPr="005F0F00" w:rsidRDefault="005F0F00" w:rsidP="005F0F00">
            <w:pPr>
              <w:rPr>
                <w:lang w:val="es-CO"/>
              </w:rPr>
            </w:pPr>
            <w:r w:rsidRPr="005F0F00">
              <w:rPr>
                <w:lang w:val="es-CO"/>
              </w:rPr>
              <w:t>No</w:t>
            </w:r>
          </w:p>
        </w:tc>
        <w:tc>
          <w:tcPr>
            <w:tcW w:w="0" w:type="auto"/>
            <w:vAlign w:val="center"/>
            <w:hideMark/>
          </w:tcPr>
          <w:p w14:paraId="2F9DA01D" w14:textId="77777777" w:rsidR="005F0F00" w:rsidRPr="005F0F00" w:rsidRDefault="005F0F00" w:rsidP="005F0F00">
            <w:pPr>
              <w:rPr>
                <w:lang w:val="es-CO"/>
              </w:rPr>
            </w:pPr>
            <w:proofErr w:type="spellStart"/>
            <w:r w:rsidRPr="005F0F00">
              <w:rPr>
                <w:lang w:val="es-CO"/>
              </w:rPr>
              <w:t>Unclear</w:t>
            </w:r>
            <w:proofErr w:type="spellEnd"/>
          </w:p>
        </w:tc>
        <w:tc>
          <w:tcPr>
            <w:tcW w:w="0" w:type="auto"/>
            <w:vAlign w:val="center"/>
            <w:hideMark/>
          </w:tcPr>
          <w:p w14:paraId="4D145200" w14:textId="77777777" w:rsidR="005F0F00" w:rsidRPr="005F0F00" w:rsidRDefault="005F0F00" w:rsidP="005F0F00">
            <w:pPr>
              <w:rPr>
                <w:lang w:val="es-CO"/>
              </w:rPr>
            </w:pPr>
            <w:r w:rsidRPr="005F0F00">
              <w:rPr>
                <w:lang w:val="es-CO"/>
              </w:rPr>
              <w:t>Yes</w:t>
            </w:r>
          </w:p>
        </w:tc>
        <w:tc>
          <w:tcPr>
            <w:tcW w:w="0" w:type="auto"/>
            <w:vAlign w:val="center"/>
            <w:hideMark/>
          </w:tcPr>
          <w:p w14:paraId="1F9A9F32" w14:textId="77777777" w:rsidR="005F0F00" w:rsidRPr="005F0F00" w:rsidRDefault="005F0F00" w:rsidP="005F0F00">
            <w:pPr>
              <w:rPr>
                <w:lang w:val="es-CO"/>
              </w:rPr>
            </w:pPr>
            <w:r w:rsidRPr="005F0F00">
              <w:rPr>
                <w:lang w:val="es-CO"/>
              </w:rPr>
              <w:t>Low</w:t>
            </w:r>
          </w:p>
        </w:tc>
      </w:tr>
    </w:tbl>
    <w:p w14:paraId="340AC3A7" w14:textId="77777777" w:rsidR="008B3041" w:rsidRDefault="008B3041"/>
    <w:p w14:paraId="340AC3A8" w14:textId="77777777" w:rsidR="008B3041" w:rsidRDefault="008B3041"/>
    <w:p w14:paraId="340AC3A9" w14:textId="77777777" w:rsidR="008B3041" w:rsidRDefault="008B3041"/>
    <w:p w14:paraId="340AC3AA" w14:textId="77777777" w:rsidR="008B3041" w:rsidRDefault="008B3041"/>
    <w:p w14:paraId="340AC3AB" w14:textId="77777777" w:rsidR="008B3041" w:rsidRDefault="008B3041"/>
    <w:p w14:paraId="340AC3AC" w14:textId="77777777" w:rsidR="008B3041" w:rsidRDefault="008B3041"/>
    <w:p w14:paraId="340AC3AD" w14:textId="77777777" w:rsidR="008B3041" w:rsidRDefault="008B3041"/>
    <w:p w14:paraId="340AC3AE" w14:textId="77777777" w:rsidR="008B3041" w:rsidRDefault="008B3041"/>
    <w:p w14:paraId="340AC3AF" w14:textId="77777777" w:rsidR="008B3041" w:rsidRDefault="008B3041"/>
    <w:p w14:paraId="340AC3B0" w14:textId="77777777" w:rsidR="008B3041" w:rsidRDefault="008B3041"/>
    <w:p w14:paraId="340AC3B1" w14:textId="77777777" w:rsidR="008B3041" w:rsidRDefault="008B3041"/>
    <w:p w14:paraId="340AC3B2" w14:textId="1757957F" w:rsidR="008B3041" w:rsidRPr="00BF02F9" w:rsidRDefault="005F0F00">
      <w:pPr>
        <w:rPr>
          <w:b/>
          <w:bCs/>
          <w:lang w:val="es-CO"/>
        </w:rPr>
      </w:pPr>
      <w:r w:rsidRPr="005F0F00">
        <w:rPr>
          <w:b/>
          <w:bCs/>
        </w:rPr>
        <w:t>Table S3D. Methodological Quality Assessment of Cohort Studies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59"/>
        <w:gridCol w:w="738"/>
        <w:gridCol w:w="747"/>
        <w:gridCol w:w="635"/>
        <w:gridCol w:w="769"/>
        <w:gridCol w:w="769"/>
        <w:gridCol w:w="688"/>
        <w:gridCol w:w="635"/>
        <w:gridCol w:w="633"/>
        <w:gridCol w:w="631"/>
        <w:gridCol w:w="707"/>
        <w:gridCol w:w="725"/>
        <w:gridCol w:w="492"/>
      </w:tblGrid>
      <w:tr w:rsidR="005F0F00" w:rsidRPr="005F0F00" w14:paraId="44AB86CE" w14:textId="77777777" w:rsidTr="005F0F00">
        <w:trPr>
          <w:tblHeader/>
          <w:tblCellSpacing w:w="15" w:type="dxa"/>
        </w:trPr>
        <w:tc>
          <w:tcPr>
            <w:tcW w:w="0" w:type="auto"/>
            <w:vAlign w:val="center"/>
            <w:hideMark/>
          </w:tcPr>
          <w:p w14:paraId="155FE433" w14:textId="77777777" w:rsidR="005F0F00" w:rsidRPr="005F0F00" w:rsidRDefault="005F0F00" w:rsidP="005F0F00">
            <w:pPr>
              <w:rPr>
                <w:b/>
                <w:bCs/>
                <w:lang w:val="es-CO"/>
              </w:rPr>
            </w:pPr>
            <w:r w:rsidRPr="005F0F00">
              <w:rPr>
                <w:b/>
                <w:bCs/>
                <w:lang w:val="es-CO"/>
              </w:rPr>
              <w:t>Reference</w:t>
            </w:r>
          </w:p>
        </w:tc>
        <w:tc>
          <w:tcPr>
            <w:tcW w:w="0" w:type="auto"/>
            <w:vAlign w:val="center"/>
            <w:hideMark/>
          </w:tcPr>
          <w:p w14:paraId="1AC24123" w14:textId="77777777" w:rsidR="005F0F00" w:rsidRPr="005F0F00" w:rsidRDefault="005F0F00" w:rsidP="005F0F00">
            <w:pPr>
              <w:rPr>
                <w:b/>
                <w:bCs/>
                <w:lang w:val="es-CO"/>
              </w:rPr>
            </w:pPr>
            <w:r w:rsidRPr="005F0F00">
              <w:rPr>
                <w:b/>
                <w:bCs/>
                <w:lang w:val="es-CO"/>
              </w:rPr>
              <w:t xml:space="preserve">Were </w:t>
            </w:r>
            <w:proofErr w:type="spellStart"/>
            <w:r w:rsidRPr="005F0F00">
              <w:rPr>
                <w:b/>
                <w:bCs/>
                <w:lang w:val="es-CO"/>
              </w:rPr>
              <w:t>the</w:t>
            </w:r>
            <w:proofErr w:type="spellEnd"/>
            <w:r w:rsidRPr="005F0F00">
              <w:rPr>
                <w:b/>
                <w:bCs/>
                <w:lang w:val="es-CO"/>
              </w:rPr>
              <w:t xml:space="preserve"> </w:t>
            </w:r>
            <w:proofErr w:type="spellStart"/>
            <w:r w:rsidRPr="005F0F00">
              <w:rPr>
                <w:b/>
                <w:bCs/>
                <w:lang w:val="es-CO"/>
              </w:rPr>
              <w:t>two</w:t>
            </w:r>
            <w:proofErr w:type="spellEnd"/>
            <w:r w:rsidRPr="005F0F00">
              <w:rPr>
                <w:b/>
                <w:bCs/>
                <w:lang w:val="es-CO"/>
              </w:rPr>
              <w:t xml:space="preserve"> </w:t>
            </w:r>
            <w:proofErr w:type="spellStart"/>
            <w:r w:rsidRPr="005F0F00">
              <w:rPr>
                <w:b/>
                <w:bCs/>
                <w:lang w:val="es-CO"/>
              </w:rPr>
              <w:t>groups</w:t>
            </w:r>
            <w:proofErr w:type="spellEnd"/>
            <w:r w:rsidRPr="005F0F00">
              <w:rPr>
                <w:b/>
                <w:bCs/>
                <w:lang w:val="es-CO"/>
              </w:rPr>
              <w:t xml:space="preserve"> similar and </w:t>
            </w:r>
            <w:proofErr w:type="spellStart"/>
            <w:r w:rsidRPr="005F0F00">
              <w:rPr>
                <w:b/>
                <w:bCs/>
                <w:lang w:val="es-CO"/>
              </w:rPr>
              <w:t>recruited</w:t>
            </w:r>
            <w:proofErr w:type="spellEnd"/>
            <w:r w:rsidRPr="005F0F00">
              <w:rPr>
                <w:b/>
                <w:bCs/>
                <w:lang w:val="es-CO"/>
              </w:rPr>
              <w:t xml:space="preserve"> </w:t>
            </w:r>
            <w:proofErr w:type="spellStart"/>
            <w:r w:rsidRPr="005F0F00">
              <w:rPr>
                <w:b/>
                <w:bCs/>
                <w:lang w:val="es-CO"/>
              </w:rPr>
              <w:t>from</w:t>
            </w:r>
            <w:proofErr w:type="spellEnd"/>
            <w:r w:rsidRPr="005F0F00">
              <w:rPr>
                <w:b/>
                <w:bCs/>
                <w:lang w:val="es-CO"/>
              </w:rPr>
              <w:t xml:space="preserve"> </w:t>
            </w:r>
            <w:proofErr w:type="spellStart"/>
            <w:r w:rsidRPr="005F0F00">
              <w:rPr>
                <w:b/>
                <w:bCs/>
                <w:lang w:val="es-CO"/>
              </w:rPr>
              <w:t>the</w:t>
            </w:r>
            <w:proofErr w:type="spellEnd"/>
            <w:r w:rsidRPr="005F0F00">
              <w:rPr>
                <w:b/>
                <w:bCs/>
                <w:lang w:val="es-CO"/>
              </w:rPr>
              <w:t xml:space="preserve"> </w:t>
            </w:r>
            <w:proofErr w:type="spellStart"/>
            <w:r w:rsidRPr="005F0F00">
              <w:rPr>
                <w:b/>
                <w:bCs/>
                <w:lang w:val="es-CO"/>
              </w:rPr>
              <w:t>same</w:t>
            </w:r>
            <w:proofErr w:type="spellEnd"/>
            <w:r w:rsidRPr="005F0F00">
              <w:rPr>
                <w:b/>
                <w:bCs/>
                <w:lang w:val="es-CO"/>
              </w:rPr>
              <w:t xml:space="preserve"> </w:t>
            </w:r>
            <w:proofErr w:type="spellStart"/>
            <w:r w:rsidRPr="005F0F00">
              <w:rPr>
                <w:b/>
                <w:bCs/>
                <w:lang w:val="es-CO"/>
              </w:rPr>
              <w:t>population</w:t>
            </w:r>
            <w:proofErr w:type="spellEnd"/>
            <w:r w:rsidRPr="005F0F00">
              <w:rPr>
                <w:b/>
                <w:bCs/>
                <w:lang w:val="es-CO"/>
              </w:rPr>
              <w:t>?</w:t>
            </w:r>
          </w:p>
        </w:tc>
        <w:tc>
          <w:tcPr>
            <w:tcW w:w="0" w:type="auto"/>
            <w:vAlign w:val="center"/>
            <w:hideMark/>
          </w:tcPr>
          <w:p w14:paraId="29498F91" w14:textId="77777777" w:rsidR="005F0F00" w:rsidRPr="005F0F00" w:rsidRDefault="005F0F00" w:rsidP="005F0F00">
            <w:pPr>
              <w:rPr>
                <w:b/>
                <w:bCs/>
                <w:lang w:val="es-CO"/>
              </w:rPr>
            </w:pPr>
            <w:r w:rsidRPr="005F0F00">
              <w:rPr>
                <w:b/>
                <w:bCs/>
                <w:lang w:val="es-CO"/>
              </w:rPr>
              <w:t xml:space="preserve">Were </w:t>
            </w:r>
            <w:proofErr w:type="spellStart"/>
            <w:r w:rsidRPr="005F0F00">
              <w:rPr>
                <w:b/>
                <w:bCs/>
                <w:lang w:val="es-CO"/>
              </w:rPr>
              <w:t>exposures</w:t>
            </w:r>
            <w:proofErr w:type="spellEnd"/>
            <w:r w:rsidRPr="005F0F00">
              <w:rPr>
                <w:b/>
                <w:bCs/>
                <w:lang w:val="es-CO"/>
              </w:rPr>
              <w:t xml:space="preserve"> </w:t>
            </w:r>
            <w:proofErr w:type="spellStart"/>
            <w:r w:rsidRPr="005F0F00">
              <w:rPr>
                <w:b/>
                <w:bCs/>
                <w:lang w:val="es-CO"/>
              </w:rPr>
              <w:t>measured</w:t>
            </w:r>
            <w:proofErr w:type="spellEnd"/>
            <w:r w:rsidRPr="005F0F00">
              <w:rPr>
                <w:b/>
                <w:bCs/>
                <w:lang w:val="es-CO"/>
              </w:rPr>
              <w:t xml:space="preserve"> </w:t>
            </w:r>
            <w:proofErr w:type="spellStart"/>
            <w:r w:rsidRPr="005F0F00">
              <w:rPr>
                <w:b/>
                <w:bCs/>
                <w:lang w:val="es-CO"/>
              </w:rPr>
              <w:t>similarly</w:t>
            </w:r>
            <w:proofErr w:type="spellEnd"/>
            <w:r w:rsidRPr="005F0F00">
              <w:rPr>
                <w:b/>
                <w:bCs/>
                <w:lang w:val="es-CO"/>
              </w:rPr>
              <w:t xml:space="preserve"> </w:t>
            </w:r>
            <w:proofErr w:type="spellStart"/>
            <w:r w:rsidRPr="005F0F00">
              <w:rPr>
                <w:b/>
                <w:bCs/>
                <w:lang w:val="es-CO"/>
              </w:rPr>
              <w:t>to</w:t>
            </w:r>
            <w:proofErr w:type="spellEnd"/>
            <w:r w:rsidRPr="005F0F00">
              <w:rPr>
                <w:b/>
                <w:bCs/>
                <w:lang w:val="es-CO"/>
              </w:rPr>
              <w:t xml:space="preserve"> </w:t>
            </w:r>
            <w:proofErr w:type="spellStart"/>
            <w:r w:rsidRPr="005F0F00">
              <w:rPr>
                <w:b/>
                <w:bCs/>
                <w:lang w:val="es-CO"/>
              </w:rPr>
              <w:t>assign</w:t>
            </w:r>
            <w:proofErr w:type="spellEnd"/>
            <w:r w:rsidRPr="005F0F00">
              <w:rPr>
                <w:b/>
                <w:bCs/>
                <w:lang w:val="es-CO"/>
              </w:rPr>
              <w:t xml:space="preserve"> </w:t>
            </w:r>
            <w:proofErr w:type="spellStart"/>
            <w:r w:rsidRPr="005F0F00">
              <w:rPr>
                <w:b/>
                <w:bCs/>
                <w:lang w:val="es-CO"/>
              </w:rPr>
              <w:t>participants</w:t>
            </w:r>
            <w:proofErr w:type="spellEnd"/>
            <w:r w:rsidRPr="005F0F00">
              <w:rPr>
                <w:b/>
                <w:bCs/>
                <w:lang w:val="es-CO"/>
              </w:rPr>
              <w:t xml:space="preserve"> </w:t>
            </w:r>
            <w:proofErr w:type="spellStart"/>
            <w:r w:rsidRPr="005F0F00">
              <w:rPr>
                <w:b/>
                <w:bCs/>
                <w:lang w:val="es-CO"/>
              </w:rPr>
              <w:t>to</w:t>
            </w:r>
            <w:proofErr w:type="spellEnd"/>
            <w:r w:rsidRPr="005F0F00">
              <w:rPr>
                <w:b/>
                <w:bCs/>
                <w:lang w:val="es-CO"/>
              </w:rPr>
              <w:t xml:space="preserve"> </w:t>
            </w:r>
            <w:proofErr w:type="spellStart"/>
            <w:r w:rsidRPr="005F0F00">
              <w:rPr>
                <w:b/>
                <w:bCs/>
                <w:lang w:val="es-CO"/>
              </w:rPr>
              <w:t>exposed</w:t>
            </w:r>
            <w:proofErr w:type="spellEnd"/>
            <w:r w:rsidRPr="005F0F00">
              <w:rPr>
                <w:b/>
                <w:bCs/>
                <w:lang w:val="es-CO"/>
              </w:rPr>
              <w:t xml:space="preserve"> and </w:t>
            </w:r>
            <w:proofErr w:type="spellStart"/>
            <w:r w:rsidRPr="005F0F00">
              <w:rPr>
                <w:b/>
                <w:bCs/>
                <w:lang w:val="es-CO"/>
              </w:rPr>
              <w:t>unexposed</w:t>
            </w:r>
            <w:proofErr w:type="spellEnd"/>
            <w:r w:rsidRPr="005F0F00">
              <w:rPr>
                <w:b/>
                <w:bCs/>
                <w:lang w:val="es-CO"/>
              </w:rPr>
              <w:t xml:space="preserve"> </w:t>
            </w:r>
            <w:proofErr w:type="spellStart"/>
            <w:r w:rsidRPr="005F0F00">
              <w:rPr>
                <w:b/>
                <w:bCs/>
                <w:lang w:val="es-CO"/>
              </w:rPr>
              <w:t>groups</w:t>
            </w:r>
            <w:proofErr w:type="spellEnd"/>
            <w:r w:rsidRPr="005F0F00">
              <w:rPr>
                <w:b/>
                <w:bCs/>
                <w:lang w:val="es-CO"/>
              </w:rPr>
              <w:t>?</w:t>
            </w:r>
          </w:p>
        </w:tc>
        <w:tc>
          <w:tcPr>
            <w:tcW w:w="0" w:type="auto"/>
            <w:vAlign w:val="center"/>
            <w:hideMark/>
          </w:tcPr>
          <w:p w14:paraId="06157BD4" w14:textId="77777777" w:rsidR="005F0F00" w:rsidRPr="005F0F00" w:rsidRDefault="005F0F00" w:rsidP="005F0F00">
            <w:pPr>
              <w:rPr>
                <w:b/>
                <w:bCs/>
                <w:lang w:val="es-CO"/>
              </w:rPr>
            </w:pPr>
            <w:r w:rsidRPr="005F0F00">
              <w:rPr>
                <w:b/>
                <w:bCs/>
                <w:lang w:val="es-CO"/>
              </w:rPr>
              <w:t xml:space="preserve">Was </w:t>
            </w:r>
            <w:proofErr w:type="spellStart"/>
            <w:r w:rsidRPr="005F0F00">
              <w:rPr>
                <w:b/>
                <w:bCs/>
                <w:lang w:val="es-CO"/>
              </w:rPr>
              <w:t>the</w:t>
            </w:r>
            <w:proofErr w:type="spellEnd"/>
            <w:r w:rsidRPr="005F0F00">
              <w:rPr>
                <w:b/>
                <w:bCs/>
                <w:lang w:val="es-CO"/>
              </w:rPr>
              <w:t xml:space="preserve"> </w:t>
            </w:r>
            <w:proofErr w:type="spellStart"/>
            <w:r w:rsidRPr="005F0F00">
              <w:rPr>
                <w:b/>
                <w:bCs/>
                <w:lang w:val="es-CO"/>
              </w:rPr>
              <w:t>exposure</w:t>
            </w:r>
            <w:proofErr w:type="spellEnd"/>
            <w:r w:rsidRPr="005F0F00">
              <w:rPr>
                <w:b/>
                <w:bCs/>
                <w:lang w:val="es-CO"/>
              </w:rPr>
              <w:t xml:space="preserve"> </w:t>
            </w:r>
            <w:proofErr w:type="spellStart"/>
            <w:r w:rsidRPr="005F0F00">
              <w:rPr>
                <w:b/>
                <w:bCs/>
                <w:lang w:val="es-CO"/>
              </w:rPr>
              <w:t>measured</w:t>
            </w:r>
            <w:proofErr w:type="spellEnd"/>
            <w:r w:rsidRPr="005F0F00">
              <w:rPr>
                <w:b/>
                <w:bCs/>
                <w:lang w:val="es-CO"/>
              </w:rPr>
              <w:t xml:space="preserve"> in a </w:t>
            </w:r>
            <w:proofErr w:type="spellStart"/>
            <w:r w:rsidRPr="005F0F00">
              <w:rPr>
                <w:b/>
                <w:bCs/>
                <w:lang w:val="es-CO"/>
              </w:rPr>
              <w:t>valid</w:t>
            </w:r>
            <w:proofErr w:type="spellEnd"/>
            <w:r w:rsidRPr="005F0F00">
              <w:rPr>
                <w:b/>
                <w:bCs/>
                <w:lang w:val="es-CO"/>
              </w:rPr>
              <w:t xml:space="preserve"> and </w:t>
            </w:r>
            <w:proofErr w:type="spellStart"/>
            <w:r w:rsidRPr="005F0F00">
              <w:rPr>
                <w:b/>
                <w:bCs/>
                <w:lang w:val="es-CO"/>
              </w:rPr>
              <w:t>reliable</w:t>
            </w:r>
            <w:proofErr w:type="spellEnd"/>
            <w:r w:rsidRPr="005F0F00">
              <w:rPr>
                <w:b/>
                <w:bCs/>
                <w:lang w:val="es-CO"/>
              </w:rPr>
              <w:t xml:space="preserve"> </w:t>
            </w:r>
            <w:proofErr w:type="spellStart"/>
            <w:r w:rsidRPr="005F0F00">
              <w:rPr>
                <w:b/>
                <w:bCs/>
                <w:lang w:val="es-CO"/>
              </w:rPr>
              <w:t>way</w:t>
            </w:r>
            <w:proofErr w:type="spellEnd"/>
            <w:r w:rsidRPr="005F0F00">
              <w:rPr>
                <w:b/>
                <w:bCs/>
                <w:lang w:val="es-CO"/>
              </w:rPr>
              <w:t>?</w:t>
            </w:r>
          </w:p>
        </w:tc>
        <w:tc>
          <w:tcPr>
            <w:tcW w:w="0" w:type="auto"/>
            <w:vAlign w:val="center"/>
            <w:hideMark/>
          </w:tcPr>
          <w:p w14:paraId="013C38CE" w14:textId="77777777" w:rsidR="005F0F00" w:rsidRPr="005F0F00" w:rsidRDefault="005F0F00" w:rsidP="005F0F00">
            <w:pPr>
              <w:rPr>
                <w:b/>
                <w:bCs/>
                <w:lang w:val="es-CO"/>
              </w:rPr>
            </w:pPr>
            <w:r w:rsidRPr="005F0F00">
              <w:rPr>
                <w:b/>
                <w:bCs/>
                <w:lang w:val="es-CO"/>
              </w:rPr>
              <w:t xml:space="preserve">Were </w:t>
            </w:r>
            <w:proofErr w:type="spellStart"/>
            <w:r w:rsidRPr="005F0F00">
              <w:rPr>
                <w:b/>
                <w:bCs/>
                <w:lang w:val="es-CO"/>
              </w:rPr>
              <w:t>confounding</w:t>
            </w:r>
            <w:proofErr w:type="spellEnd"/>
            <w:r w:rsidRPr="005F0F00">
              <w:rPr>
                <w:b/>
                <w:bCs/>
                <w:lang w:val="es-CO"/>
              </w:rPr>
              <w:t xml:space="preserve"> </w:t>
            </w:r>
            <w:proofErr w:type="spellStart"/>
            <w:r w:rsidRPr="005F0F00">
              <w:rPr>
                <w:b/>
                <w:bCs/>
                <w:lang w:val="es-CO"/>
              </w:rPr>
              <w:t>factors</w:t>
            </w:r>
            <w:proofErr w:type="spellEnd"/>
            <w:r w:rsidRPr="005F0F00">
              <w:rPr>
                <w:b/>
                <w:bCs/>
                <w:lang w:val="es-CO"/>
              </w:rPr>
              <w:t xml:space="preserve"> </w:t>
            </w:r>
            <w:proofErr w:type="spellStart"/>
            <w:r w:rsidRPr="005F0F00">
              <w:rPr>
                <w:b/>
                <w:bCs/>
                <w:lang w:val="es-CO"/>
              </w:rPr>
              <w:t>identified</w:t>
            </w:r>
            <w:proofErr w:type="spellEnd"/>
            <w:r w:rsidRPr="005F0F00">
              <w:rPr>
                <w:b/>
                <w:bCs/>
                <w:lang w:val="es-CO"/>
              </w:rPr>
              <w:t>?</w:t>
            </w:r>
          </w:p>
        </w:tc>
        <w:tc>
          <w:tcPr>
            <w:tcW w:w="0" w:type="auto"/>
            <w:vAlign w:val="center"/>
            <w:hideMark/>
          </w:tcPr>
          <w:p w14:paraId="7E5BE091" w14:textId="77777777" w:rsidR="005F0F00" w:rsidRPr="005F0F00" w:rsidRDefault="005F0F00" w:rsidP="005F0F00">
            <w:pPr>
              <w:rPr>
                <w:b/>
                <w:bCs/>
                <w:lang w:val="es-CO"/>
              </w:rPr>
            </w:pPr>
            <w:r w:rsidRPr="005F0F00">
              <w:rPr>
                <w:b/>
                <w:bCs/>
                <w:lang w:val="es-CO"/>
              </w:rPr>
              <w:t xml:space="preserve">Were </w:t>
            </w:r>
            <w:proofErr w:type="spellStart"/>
            <w:r w:rsidRPr="005F0F00">
              <w:rPr>
                <w:b/>
                <w:bCs/>
                <w:lang w:val="es-CO"/>
              </w:rPr>
              <w:t>strategies</w:t>
            </w:r>
            <w:proofErr w:type="spellEnd"/>
            <w:r w:rsidRPr="005F0F00">
              <w:rPr>
                <w:b/>
                <w:bCs/>
                <w:lang w:val="es-CO"/>
              </w:rPr>
              <w:t xml:space="preserve"> </w:t>
            </w:r>
            <w:proofErr w:type="spellStart"/>
            <w:r w:rsidRPr="005F0F00">
              <w:rPr>
                <w:b/>
                <w:bCs/>
                <w:lang w:val="es-CO"/>
              </w:rPr>
              <w:t>to</w:t>
            </w:r>
            <w:proofErr w:type="spellEnd"/>
            <w:r w:rsidRPr="005F0F00">
              <w:rPr>
                <w:b/>
                <w:bCs/>
                <w:lang w:val="es-CO"/>
              </w:rPr>
              <w:t xml:space="preserve"> deal </w:t>
            </w:r>
            <w:proofErr w:type="spellStart"/>
            <w:r w:rsidRPr="005F0F00">
              <w:rPr>
                <w:b/>
                <w:bCs/>
                <w:lang w:val="es-CO"/>
              </w:rPr>
              <w:t>with</w:t>
            </w:r>
            <w:proofErr w:type="spellEnd"/>
            <w:r w:rsidRPr="005F0F00">
              <w:rPr>
                <w:b/>
                <w:bCs/>
                <w:lang w:val="es-CO"/>
              </w:rPr>
              <w:t xml:space="preserve"> </w:t>
            </w:r>
            <w:proofErr w:type="spellStart"/>
            <w:r w:rsidRPr="005F0F00">
              <w:rPr>
                <w:b/>
                <w:bCs/>
                <w:lang w:val="es-CO"/>
              </w:rPr>
              <w:t>confounding</w:t>
            </w:r>
            <w:proofErr w:type="spellEnd"/>
            <w:r w:rsidRPr="005F0F00">
              <w:rPr>
                <w:b/>
                <w:bCs/>
                <w:lang w:val="es-CO"/>
              </w:rPr>
              <w:t xml:space="preserve"> </w:t>
            </w:r>
            <w:proofErr w:type="spellStart"/>
            <w:r w:rsidRPr="005F0F00">
              <w:rPr>
                <w:b/>
                <w:bCs/>
                <w:lang w:val="es-CO"/>
              </w:rPr>
              <w:t>factors</w:t>
            </w:r>
            <w:proofErr w:type="spellEnd"/>
            <w:r w:rsidRPr="005F0F00">
              <w:rPr>
                <w:b/>
                <w:bCs/>
                <w:lang w:val="es-CO"/>
              </w:rPr>
              <w:t xml:space="preserve"> </w:t>
            </w:r>
            <w:proofErr w:type="spellStart"/>
            <w:r w:rsidRPr="005F0F00">
              <w:rPr>
                <w:b/>
                <w:bCs/>
                <w:lang w:val="es-CO"/>
              </w:rPr>
              <w:t>stated</w:t>
            </w:r>
            <w:proofErr w:type="spellEnd"/>
            <w:r w:rsidRPr="005F0F00">
              <w:rPr>
                <w:b/>
                <w:bCs/>
                <w:lang w:val="es-CO"/>
              </w:rPr>
              <w:t>?</w:t>
            </w:r>
          </w:p>
        </w:tc>
        <w:tc>
          <w:tcPr>
            <w:tcW w:w="0" w:type="auto"/>
            <w:vAlign w:val="center"/>
            <w:hideMark/>
          </w:tcPr>
          <w:p w14:paraId="25C3218D" w14:textId="77777777" w:rsidR="005F0F00" w:rsidRPr="005F0F00" w:rsidRDefault="005F0F00" w:rsidP="005F0F00">
            <w:pPr>
              <w:rPr>
                <w:b/>
                <w:bCs/>
                <w:lang w:val="es-CO"/>
              </w:rPr>
            </w:pPr>
            <w:r w:rsidRPr="005F0F00">
              <w:rPr>
                <w:b/>
                <w:bCs/>
                <w:lang w:val="es-CO"/>
              </w:rPr>
              <w:t xml:space="preserve">Were </w:t>
            </w:r>
            <w:proofErr w:type="spellStart"/>
            <w:r w:rsidRPr="005F0F00">
              <w:rPr>
                <w:b/>
                <w:bCs/>
                <w:lang w:val="es-CO"/>
              </w:rPr>
              <w:t>the</w:t>
            </w:r>
            <w:proofErr w:type="spellEnd"/>
            <w:r w:rsidRPr="005F0F00">
              <w:rPr>
                <w:b/>
                <w:bCs/>
                <w:lang w:val="es-CO"/>
              </w:rPr>
              <w:t xml:space="preserve"> </w:t>
            </w:r>
            <w:proofErr w:type="spellStart"/>
            <w:r w:rsidRPr="005F0F00">
              <w:rPr>
                <w:b/>
                <w:bCs/>
                <w:lang w:val="es-CO"/>
              </w:rPr>
              <w:t>groups</w:t>
            </w:r>
            <w:proofErr w:type="spellEnd"/>
            <w:r w:rsidRPr="005F0F00">
              <w:rPr>
                <w:b/>
                <w:bCs/>
                <w:lang w:val="es-CO"/>
              </w:rPr>
              <w:t xml:space="preserve"> free </w:t>
            </w:r>
            <w:proofErr w:type="spellStart"/>
            <w:r w:rsidRPr="005F0F00">
              <w:rPr>
                <w:b/>
                <w:bCs/>
                <w:lang w:val="es-CO"/>
              </w:rPr>
              <w:t>of</w:t>
            </w:r>
            <w:proofErr w:type="spellEnd"/>
            <w:r w:rsidRPr="005F0F00">
              <w:rPr>
                <w:b/>
                <w:bCs/>
                <w:lang w:val="es-CO"/>
              </w:rPr>
              <w:t xml:space="preserve"> </w:t>
            </w:r>
            <w:proofErr w:type="spellStart"/>
            <w:r w:rsidRPr="005F0F00">
              <w:rPr>
                <w:b/>
                <w:bCs/>
                <w:lang w:val="es-CO"/>
              </w:rPr>
              <w:t>the</w:t>
            </w:r>
            <w:proofErr w:type="spellEnd"/>
            <w:r w:rsidRPr="005F0F00">
              <w:rPr>
                <w:b/>
                <w:bCs/>
                <w:lang w:val="es-CO"/>
              </w:rPr>
              <w:t xml:space="preserve"> </w:t>
            </w:r>
            <w:proofErr w:type="spellStart"/>
            <w:r w:rsidRPr="005F0F00">
              <w:rPr>
                <w:b/>
                <w:bCs/>
                <w:lang w:val="es-CO"/>
              </w:rPr>
              <w:t>outcome</w:t>
            </w:r>
            <w:proofErr w:type="spellEnd"/>
            <w:r w:rsidRPr="005F0F00">
              <w:rPr>
                <w:b/>
                <w:bCs/>
                <w:lang w:val="es-CO"/>
              </w:rPr>
              <w:t xml:space="preserve"> at </w:t>
            </w:r>
            <w:proofErr w:type="spellStart"/>
            <w:r w:rsidRPr="005F0F00">
              <w:rPr>
                <w:b/>
                <w:bCs/>
                <w:lang w:val="es-CO"/>
              </w:rPr>
              <w:t>the</w:t>
            </w:r>
            <w:proofErr w:type="spellEnd"/>
            <w:r w:rsidRPr="005F0F00">
              <w:rPr>
                <w:b/>
                <w:bCs/>
                <w:lang w:val="es-CO"/>
              </w:rPr>
              <w:t xml:space="preserve"> </w:t>
            </w:r>
            <w:proofErr w:type="spellStart"/>
            <w:r w:rsidRPr="005F0F00">
              <w:rPr>
                <w:b/>
                <w:bCs/>
                <w:lang w:val="es-CO"/>
              </w:rPr>
              <w:t>start</w:t>
            </w:r>
            <w:proofErr w:type="spellEnd"/>
            <w:r w:rsidRPr="005F0F00">
              <w:rPr>
                <w:b/>
                <w:bCs/>
                <w:lang w:val="es-CO"/>
              </w:rPr>
              <w:t xml:space="preserve"> </w:t>
            </w:r>
            <w:proofErr w:type="spellStart"/>
            <w:r w:rsidRPr="005F0F00">
              <w:rPr>
                <w:b/>
                <w:bCs/>
                <w:lang w:val="es-CO"/>
              </w:rPr>
              <w:t>of</w:t>
            </w:r>
            <w:proofErr w:type="spellEnd"/>
            <w:r w:rsidRPr="005F0F00">
              <w:rPr>
                <w:b/>
                <w:bCs/>
                <w:lang w:val="es-CO"/>
              </w:rPr>
              <w:t xml:space="preserve"> </w:t>
            </w:r>
            <w:proofErr w:type="spellStart"/>
            <w:r w:rsidRPr="005F0F00">
              <w:rPr>
                <w:b/>
                <w:bCs/>
                <w:lang w:val="es-CO"/>
              </w:rPr>
              <w:t>the</w:t>
            </w:r>
            <w:proofErr w:type="spellEnd"/>
            <w:r w:rsidRPr="005F0F00">
              <w:rPr>
                <w:b/>
                <w:bCs/>
                <w:lang w:val="es-CO"/>
              </w:rPr>
              <w:t xml:space="preserve"> </w:t>
            </w:r>
            <w:proofErr w:type="spellStart"/>
            <w:r w:rsidRPr="005F0F00">
              <w:rPr>
                <w:b/>
                <w:bCs/>
                <w:lang w:val="es-CO"/>
              </w:rPr>
              <w:t>study</w:t>
            </w:r>
            <w:proofErr w:type="spellEnd"/>
            <w:r w:rsidRPr="005F0F00">
              <w:rPr>
                <w:b/>
                <w:bCs/>
                <w:lang w:val="es-CO"/>
              </w:rPr>
              <w:t xml:space="preserve"> (</w:t>
            </w:r>
            <w:proofErr w:type="spellStart"/>
            <w:r w:rsidRPr="005F0F00">
              <w:rPr>
                <w:b/>
                <w:bCs/>
                <w:lang w:val="es-CO"/>
              </w:rPr>
              <w:t>or</w:t>
            </w:r>
            <w:proofErr w:type="spellEnd"/>
            <w:r w:rsidRPr="005F0F00">
              <w:rPr>
                <w:b/>
                <w:bCs/>
                <w:lang w:val="es-CO"/>
              </w:rPr>
              <w:t xml:space="preserve"> at </w:t>
            </w:r>
            <w:proofErr w:type="spellStart"/>
            <w:r w:rsidRPr="005F0F00">
              <w:rPr>
                <w:b/>
                <w:bCs/>
                <w:lang w:val="es-CO"/>
              </w:rPr>
              <w:t>the</w:t>
            </w:r>
            <w:proofErr w:type="spellEnd"/>
            <w:r w:rsidRPr="005F0F00">
              <w:rPr>
                <w:b/>
                <w:bCs/>
                <w:lang w:val="es-CO"/>
              </w:rPr>
              <w:t xml:space="preserve"> time </w:t>
            </w:r>
            <w:proofErr w:type="spellStart"/>
            <w:r w:rsidRPr="005F0F00">
              <w:rPr>
                <w:b/>
                <w:bCs/>
                <w:lang w:val="es-CO"/>
              </w:rPr>
              <w:t>of</w:t>
            </w:r>
            <w:proofErr w:type="spellEnd"/>
            <w:r w:rsidRPr="005F0F00">
              <w:rPr>
                <w:b/>
                <w:bCs/>
                <w:lang w:val="es-CO"/>
              </w:rPr>
              <w:t xml:space="preserve"> </w:t>
            </w:r>
            <w:proofErr w:type="spellStart"/>
            <w:r w:rsidRPr="005F0F00">
              <w:rPr>
                <w:b/>
                <w:bCs/>
                <w:lang w:val="es-CO"/>
              </w:rPr>
              <w:t>exposure</w:t>
            </w:r>
            <w:proofErr w:type="spellEnd"/>
            <w:r w:rsidRPr="005F0F00">
              <w:rPr>
                <w:b/>
                <w:bCs/>
                <w:lang w:val="es-CO"/>
              </w:rPr>
              <w:t>)?</w:t>
            </w:r>
          </w:p>
        </w:tc>
        <w:tc>
          <w:tcPr>
            <w:tcW w:w="0" w:type="auto"/>
            <w:vAlign w:val="center"/>
            <w:hideMark/>
          </w:tcPr>
          <w:p w14:paraId="49EADB70" w14:textId="77777777" w:rsidR="005F0F00" w:rsidRPr="005F0F00" w:rsidRDefault="005F0F00" w:rsidP="005F0F00">
            <w:pPr>
              <w:rPr>
                <w:b/>
                <w:bCs/>
                <w:lang w:val="es-CO"/>
              </w:rPr>
            </w:pPr>
            <w:r w:rsidRPr="005F0F00">
              <w:rPr>
                <w:b/>
                <w:bCs/>
                <w:lang w:val="es-CO"/>
              </w:rPr>
              <w:t xml:space="preserve">Were </w:t>
            </w:r>
            <w:proofErr w:type="spellStart"/>
            <w:r w:rsidRPr="005F0F00">
              <w:rPr>
                <w:b/>
                <w:bCs/>
                <w:lang w:val="es-CO"/>
              </w:rPr>
              <w:t>outcomes</w:t>
            </w:r>
            <w:proofErr w:type="spellEnd"/>
            <w:r w:rsidRPr="005F0F00">
              <w:rPr>
                <w:b/>
                <w:bCs/>
                <w:lang w:val="es-CO"/>
              </w:rPr>
              <w:t xml:space="preserve"> </w:t>
            </w:r>
            <w:proofErr w:type="spellStart"/>
            <w:r w:rsidRPr="005F0F00">
              <w:rPr>
                <w:b/>
                <w:bCs/>
                <w:lang w:val="es-CO"/>
              </w:rPr>
              <w:t>measured</w:t>
            </w:r>
            <w:proofErr w:type="spellEnd"/>
            <w:r w:rsidRPr="005F0F00">
              <w:rPr>
                <w:b/>
                <w:bCs/>
                <w:lang w:val="es-CO"/>
              </w:rPr>
              <w:t xml:space="preserve"> in a </w:t>
            </w:r>
            <w:proofErr w:type="spellStart"/>
            <w:r w:rsidRPr="005F0F00">
              <w:rPr>
                <w:b/>
                <w:bCs/>
                <w:lang w:val="es-CO"/>
              </w:rPr>
              <w:t>valid</w:t>
            </w:r>
            <w:proofErr w:type="spellEnd"/>
            <w:r w:rsidRPr="005F0F00">
              <w:rPr>
                <w:b/>
                <w:bCs/>
                <w:lang w:val="es-CO"/>
              </w:rPr>
              <w:t xml:space="preserve"> and </w:t>
            </w:r>
            <w:proofErr w:type="spellStart"/>
            <w:r w:rsidRPr="005F0F00">
              <w:rPr>
                <w:b/>
                <w:bCs/>
                <w:lang w:val="es-CO"/>
              </w:rPr>
              <w:t>reliable</w:t>
            </w:r>
            <w:proofErr w:type="spellEnd"/>
            <w:r w:rsidRPr="005F0F00">
              <w:rPr>
                <w:b/>
                <w:bCs/>
                <w:lang w:val="es-CO"/>
              </w:rPr>
              <w:t xml:space="preserve"> </w:t>
            </w:r>
            <w:proofErr w:type="spellStart"/>
            <w:r w:rsidRPr="005F0F00">
              <w:rPr>
                <w:b/>
                <w:bCs/>
                <w:lang w:val="es-CO"/>
              </w:rPr>
              <w:t>way</w:t>
            </w:r>
            <w:proofErr w:type="spellEnd"/>
            <w:r w:rsidRPr="005F0F00">
              <w:rPr>
                <w:b/>
                <w:bCs/>
                <w:lang w:val="es-CO"/>
              </w:rPr>
              <w:t>?</w:t>
            </w:r>
          </w:p>
        </w:tc>
        <w:tc>
          <w:tcPr>
            <w:tcW w:w="0" w:type="auto"/>
            <w:vAlign w:val="center"/>
            <w:hideMark/>
          </w:tcPr>
          <w:p w14:paraId="51F140E3" w14:textId="77777777" w:rsidR="005F0F00" w:rsidRPr="005F0F00" w:rsidRDefault="005F0F00" w:rsidP="005F0F00">
            <w:pPr>
              <w:rPr>
                <w:b/>
                <w:bCs/>
                <w:lang w:val="es-CO"/>
              </w:rPr>
            </w:pPr>
            <w:r w:rsidRPr="005F0F00">
              <w:rPr>
                <w:b/>
                <w:bCs/>
                <w:lang w:val="es-CO"/>
              </w:rPr>
              <w:t xml:space="preserve">Was </w:t>
            </w:r>
            <w:proofErr w:type="spellStart"/>
            <w:r w:rsidRPr="005F0F00">
              <w:rPr>
                <w:b/>
                <w:bCs/>
                <w:lang w:val="es-CO"/>
              </w:rPr>
              <w:t>the</w:t>
            </w:r>
            <w:proofErr w:type="spellEnd"/>
            <w:r w:rsidRPr="005F0F00">
              <w:rPr>
                <w:b/>
                <w:bCs/>
                <w:lang w:val="es-CO"/>
              </w:rPr>
              <w:t xml:space="preserve"> </w:t>
            </w:r>
            <w:proofErr w:type="spellStart"/>
            <w:r w:rsidRPr="005F0F00">
              <w:rPr>
                <w:b/>
                <w:bCs/>
                <w:lang w:val="es-CO"/>
              </w:rPr>
              <w:t>follow</w:t>
            </w:r>
            <w:proofErr w:type="spellEnd"/>
            <w:r w:rsidRPr="005F0F00">
              <w:rPr>
                <w:b/>
                <w:bCs/>
                <w:lang w:val="es-CO"/>
              </w:rPr>
              <w:t xml:space="preserve">-up </w:t>
            </w:r>
            <w:proofErr w:type="spellStart"/>
            <w:r w:rsidRPr="005F0F00">
              <w:rPr>
                <w:b/>
                <w:bCs/>
                <w:lang w:val="es-CO"/>
              </w:rPr>
              <w:t>period</w:t>
            </w:r>
            <w:proofErr w:type="spellEnd"/>
            <w:r w:rsidRPr="005F0F00">
              <w:rPr>
                <w:b/>
                <w:bCs/>
                <w:lang w:val="es-CO"/>
              </w:rPr>
              <w:t xml:space="preserve"> </w:t>
            </w:r>
            <w:proofErr w:type="spellStart"/>
            <w:r w:rsidRPr="005F0F00">
              <w:rPr>
                <w:b/>
                <w:bCs/>
                <w:lang w:val="es-CO"/>
              </w:rPr>
              <w:t>reported</w:t>
            </w:r>
            <w:proofErr w:type="spellEnd"/>
            <w:r w:rsidRPr="005F0F00">
              <w:rPr>
                <w:b/>
                <w:bCs/>
                <w:lang w:val="es-CO"/>
              </w:rPr>
              <w:t xml:space="preserve"> and </w:t>
            </w:r>
            <w:proofErr w:type="spellStart"/>
            <w:r w:rsidRPr="005F0F00">
              <w:rPr>
                <w:b/>
                <w:bCs/>
                <w:lang w:val="es-CO"/>
              </w:rPr>
              <w:t>sufficient</w:t>
            </w:r>
            <w:proofErr w:type="spellEnd"/>
            <w:r w:rsidRPr="005F0F00">
              <w:rPr>
                <w:b/>
                <w:bCs/>
                <w:lang w:val="es-CO"/>
              </w:rPr>
              <w:t xml:space="preserve"> </w:t>
            </w:r>
            <w:proofErr w:type="spellStart"/>
            <w:r w:rsidRPr="005F0F00">
              <w:rPr>
                <w:b/>
                <w:bCs/>
                <w:lang w:val="es-CO"/>
              </w:rPr>
              <w:t>for</w:t>
            </w:r>
            <w:proofErr w:type="spellEnd"/>
            <w:r w:rsidRPr="005F0F00">
              <w:rPr>
                <w:b/>
                <w:bCs/>
                <w:lang w:val="es-CO"/>
              </w:rPr>
              <w:t xml:space="preserve"> </w:t>
            </w:r>
            <w:proofErr w:type="spellStart"/>
            <w:r w:rsidRPr="005F0F00">
              <w:rPr>
                <w:b/>
                <w:bCs/>
                <w:lang w:val="es-CO"/>
              </w:rPr>
              <w:t>outcomes</w:t>
            </w:r>
            <w:proofErr w:type="spellEnd"/>
            <w:r w:rsidRPr="005F0F00">
              <w:rPr>
                <w:b/>
                <w:bCs/>
                <w:lang w:val="es-CO"/>
              </w:rPr>
              <w:t xml:space="preserve"> </w:t>
            </w:r>
            <w:proofErr w:type="spellStart"/>
            <w:r w:rsidRPr="005F0F00">
              <w:rPr>
                <w:b/>
                <w:bCs/>
                <w:lang w:val="es-CO"/>
              </w:rPr>
              <w:t>to</w:t>
            </w:r>
            <w:proofErr w:type="spellEnd"/>
            <w:r w:rsidRPr="005F0F00">
              <w:rPr>
                <w:b/>
                <w:bCs/>
                <w:lang w:val="es-CO"/>
              </w:rPr>
              <w:t xml:space="preserve"> </w:t>
            </w:r>
            <w:proofErr w:type="spellStart"/>
            <w:r w:rsidRPr="005F0F00">
              <w:rPr>
                <w:b/>
                <w:bCs/>
                <w:lang w:val="es-CO"/>
              </w:rPr>
              <w:t>occur</w:t>
            </w:r>
            <w:proofErr w:type="spellEnd"/>
            <w:r w:rsidRPr="005F0F00">
              <w:rPr>
                <w:b/>
                <w:bCs/>
                <w:lang w:val="es-CO"/>
              </w:rPr>
              <w:t>?</w:t>
            </w:r>
          </w:p>
        </w:tc>
        <w:tc>
          <w:tcPr>
            <w:tcW w:w="0" w:type="auto"/>
            <w:vAlign w:val="center"/>
            <w:hideMark/>
          </w:tcPr>
          <w:p w14:paraId="2F531F34" w14:textId="77777777" w:rsidR="005F0F00" w:rsidRPr="005F0F00" w:rsidRDefault="005F0F00" w:rsidP="005F0F00">
            <w:pPr>
              <w:rPr>
                <w:b/>
                <w:bCs/>
                <w:lang w:val="es-CO"/>
              </w:rPr>
            </w:pPr>
            <w:r w:rsidRPr="005F0F00">
              <w:rPr>
                <w:b/>
                <w:bCs/>
                <w:lang w:val="es-CO"/>
              </w:rPr>
              <w:t xml:space="preserve">Was </w:t>
            </w:r>
            <w:proofErr w:type="spellStart"/>
            <w:r w:rsidRPr="005F0F00">
              <w:rPr>
                <w:b/>
                <w:bCs/>
                <w:lang w:val="es-CO"/>
              </w:rPr>
              <w:t>follow</w:t>
            </w:r>
            <w:proofErr w:type="spellEnd"/>
            <w:r w:rsidRPr="005F0F00">
              <w:rPr>
                <w:b/>
                <w:bCs/>
                <w:lang w:val="es-CO"/>
              </w:rPr>
              <w:t xml:space="preserve">-up complete and, </w:t>
            </w:r>
            <w:proofErr w:type="spellStart"/>
            <w:r w:rsidRPr="005F0F00">
              <w:rPr>
                <w:b/>
                <w:bCs/>
                <w:lang w:val="es-CO"/>
              </w:rPr>
              <w:t>if</w:t>
            </w:r>
            <w:proofErr w:type="spellEnd"/>
            <w:r w:rsidRPr="005F0F00">
              <w:rPr>
                <w:b/>
                <w:bCs/>
                <w:lang w:val="es-CO"/>
              </w:rPr>
              <w:t xml:space="preserve"> </w:t>
            </w:r>
            <w:proofErr w:type="spellStart"/>
            <w:r w:rsidRPr="005F0F00">
              <w:rPr>
                <w:b/>
                <w:bCs/>
                <w:lang w:val="es-CO"/>
              </w:rPr>
              <w:t>not</w:t>
            </w:r>
            <w:proofErr w:type="spellEnd"/>
            <w:r w:rsidRPr="005F0F00">
              <w:rPr>
                <w:b/>
                <w:bCs/>
                <w:lang w:val="es-CO"/>
              </w:rPr>
              <w:t xml:space="preserve">, </w:t>
            </w:r>
            <w:proofErr w:type="spellStart"/>
            <w:r w:rsidRPr="005F0F00">
              <w:rPr>
                <w:b/>
                <w:bCs/>
                <w:lang w:val="es-CO"/>
              </w:rPr>
              <w:t>were</w:t>
            </w:r>
            <w:proofErr w:type="spellEnd"/>
            <w:r w:rsidRPr="005F0F00">
              <w:rPr>
                <w:b/>
                <w:bCs/>
                <w:lang w:val="es-CO"/>
              </w:rPr>
              <w:t xml:space="preserve"> </w:t>
            </w:r>
            <w:proofErr w:type="spellStart"/>
            <w:r w:rsidRPr="005F0F00">
              <w:rPr>
                <w:b/>
                <w:bCs/>
                <w:lang w:val="es-CO"/>
              </w:rPr>
              <w:t>the</w:t>
            </w:r>
            <w:proofErr w:type="spellEnd"/>
            <w:r w:rsidRPr="005F0F00">
              <w:rPr>
                <w:b/>
                <w:bCs/>
                <w:lang w:val="es-CO"/>
              </w:rPr>
              <w:t xml:space="preserve"> </w:t>
            </w:r>
            <w:proofErr w:type="spellStart"/>
            <w:r w:rsidRPr="005F0F00">
              <w:rPr>
                <w:b/>
                <w:bCs/>
                <w:lang w:val="es-CO"/>
              </w:rPr>
              <w:t>reasons</w:t>
            </w:r>
            <w:proofErr w:type="spellEnd"/>
            <w:r w:rsidRPr="005F0F00">
              <w:rPr>
                <w:b/>
                <w:bCs/>
                <w:lang w:val="es-CO"/>
              </w:rPr>
              <w:t xml:space="preserve"> </w:t>
            </w:r>
            <w:proofErr w:type="spellStart"/>
            <w:r w:rsidRPr="005F0F00">
              <w:rPr>
                <w:b/>
                <w:bCs/>
                <w:lang w:val="es-CO"/>
              </w:rPr>
              <w:t>for</w:t>
            </w:r>
            <w:proofErr w:type="spellEnd"/>
            <w:r w:rsidRPr="005F0F00">
              <w:rPr>
                <w:b/>
                <w:bCs/>
                <w:lang w:val="es-CO"/>
              </w:rPr>
              <w:t xml:space="preserve"> </w:t>
            </w:r>
            <w:proofErr w:type="spellStart"/>
            <w:r w:rsidRPr="005F0F00">
              <w:rPr>
                <w:b/>
                <w:bCs/>
                <w:lang w:val="es-CO"/>
              </w:rPr>
              <w:t>loss</w:t>
            </w:r>
            <w:proofErr w:type="spellEnd"/>
            <w:r w:rsidRPr="005F0F00">
              <w:rPr>
                <w:b/>
                <w:bCs/>
                <w:lang w:val="es-CO"/>
              </w:rPr>
              <w:t xml:space="preserve"> </w:t>
            </w:r>
            <w:proofErr w:type="spellStart"/>
            <w:r w:rsidRPr="005F0F00">
              <w:rPr>
                <w:b/>
                <w:bCs/>
                <w:lang w:val="es-CO"/>
              </w:rPr>
              <w:t>to</w:t>
            </w:r>
            <w:proofErr w:type="spellEnd"/>
            <w:r w:rsidRPr="005F0F00">
              <w:rPr>
                <w:b/>
                <w:bCs/>
                <w:lang w:val="es-CO"/>
              </w:rPr>
              <w:t xml:space="preserve"> </w:t>
            </w:r>
            <w:proofErr w:type="spellStart"/>
            <w:r w:rsidRPr="005F0F00">
              <w:rPr>
                <w:b/>
                <w:bCs/>
                <w:lang w:val="es-CO"/>
              </w:rPr>
              <w:t>follow</w:t>
            </w:r>
            <w:proofErr w:type="spellEnd"/>
            <w:r w:rsidRPr="005F0F00">
              <w:rPr>
                <w:b/>
                <w:bCs/>
                <w:lang w:val="es-CO"/>
              </w:rPr>
              <w:t xml:space="preserve">-up </w:t>
            </w:r>
            <w:proofErr w:type="spellStart"/>
            <w:r w:rsidRPr="005F0F00">
              <w:rPr>
                <w:b/>
                <w:bCs/>
                <w:lang w:val="es-CO"/>
              </w:rPr>
              <w:t>described</w:t>
            </w:r>
            <w:proofErr w:type="spellEnd"/>
            <w:r w:rsidRPr="005F0F00">
              <w:rPr>
                <w:b/>
                <w:bCs/>
                <w:lang w:val="es-CO"/>
              </w:rPr>
              <w:t xml:space="preserve"> and </w:t>
            </w:r>
            <w:proofErr w:type="spellStart"/>
            <w:r w:rsidRPr="005F0F00">
              <w:rPr>
                <w:b/>
                <w:bCs/>
                <w:lang w:val="es-CO"/>
              </w:rPr>
              <w:t>explored</w:t>
            </w:r>
            <w:proofErr w:type="spellEnd"/>
            <w:r w:rsidRPr="005F0F00">
              <w:rPr>
                <w:b/>
                <w:bCs/>
                <w:lang w:val="es-CO"/>
              </w:rPr>
              <w:t>?</w:t>
            </w:r>
          </w:p>
        </w:tc>
        <w:tc>
          <w:tcPr>
            <w:tcW w:w="0" w:type="auto"/>
            <w:vAlign w:val="center"/>
            <w:hideMark/>
          </w:tcPr>
          <w:p w14:paraId="22E0E675" w14:textId="77777777" w:rsidR="005F0F00" w:rsidRPr="005F0F00" w:rsidRDefault="005F0F00" w:rsidP="005F0F00">
            <w:pPr>
              <w:rPr>
                <w:b/>
                <w:bCs/>
                <w:lang w:val="es-CO"/>
              </w:rPr>
            </w:pPr>
            <w:r w:rsidRPr="005F0F00">
              <w:rPr>
                <w:b/>
                <w:bCs/>
                <w:lang w:val="es-CO"/>
              </w:rPr>
              <w:t xml:space="preserve">Were </w:t>
            </w:r>
            <w:proofErr w:type="spellStart"/>
            <w:r w:rsidRPr="005F0F00">
              <w:rPr>
                <w:b/>
                <w:bCs/>
                <w:lang w:val="es-CO"/>
              </w:rPr>
              <w:t>strategies</w:t>
            </w:r>
            <w:proofErr w:type="spellEnd"/>
            <w:r w:rsidRPr="005F0F00">
              <w:rPr>
                <w:b/>
                <w:bCs/>
                <w:lang w:val="es-CO"/>
              </w:rPr>
              <w:t xml:space="preserve"> </w:t>
            </w:r>
            <w:proofErr w:type="spellStart"/>
            <w:r w:rsidRPr="005F0F00">
              <w:rPr>
                <w:b/>
                <w:bCs/>
                <w:lang w:val="es-CO"/>
              </w:rPr>
              <w:t>to</w:t>
            </w:r>
            <w:proofErr w:type="spellEnd"/>
            <w:r w:rsidRPr="005F0F00">
              <w:rPr>
                <w:b/>
                <w:bCs/>
                <w:lang w:val="es-CO"/>
              </w:rPr>
              <w:t xml:space="preserve"> </w:t>
            </w:r>
            <w:proofErr w:type="spellStart"/>
            <w:r w:rsidRPr="005F0F00">
              <w:rPr>
                <w:b/>
                <w:bCs/>
                <w:lang w:val="es-CO"/>
              </w:rPr>
              <w:t>address</w:t>
            </w:r>
            <w:proofErr w:type="spellEnd"/>
            <w:r w:rsidRPr="005F0F00">
              <w:rPr>
                <w:b/>
                <w:bCs/>
                <w:lang w:val="es-CO"/>
              </w:rPr>
              <w:t xml:space="preserve"> incomplete </w:t>
            </w:r>
            <w:proofErr w:type="spellStart"/>
            <w:r w:rsidRPr="005F0F00">
              <w:rPr>
                <w:b/>
                <w:bCs/>
                <w:lang w:val="es-CO"/>
              </w:rPr>
              <w:t>follow</w:t>
            </w:r>
            <w:proofErr w:type="spellEnd"/>
            <w:r w:rsidRPr="005F0F00">
              <w:rPr>
                <w:b/>
                <w:bCs/>
                <w:lang w:val="es-CO"/>
              </w:rPr>
              <w:t xml:space="preserve">-up </w:t>
            </w:r>
            <w:proofErr w:type="spellStart"/>
            <w:r w:rsidRPr="005F0F00">
              <w:rPr>
                <w:b/>
                <w:bCs/>
                <w:lang w:val="es-CO"/>
              </w:rPr>
              <w:t>utilized</w:t>
            </w:r>
            <w:proofErr w:type="spellEnd"/>
            <w:r w:rsidRPr="005F0F00">
              <w:rPr>
                <w:b/>
                <w:bCs/>
                <w:lang w:val="es-CO"/>
              </w:rPr>
              <w:t>?</w:t>
            </w:r>
          </w:p>
        </w:tc>
        <w:tc>
          <w:tcPr>
            <w:tcW w:w="0" w:type="auto"/>
            <w:vAlign w:val="center"/>
            <w:hideMark/>
          </w:tcPr>
          <w:p w14:paraId="28F5E4CE" w14:textId="77777777" w:rsidR="005F0F00" w:rsidRPr="005F0F00" w:rsidRDefault="005F0F00" w:rsidP="005F0F00">
            <w:pPr>
              <w:rPr>
                <w:b/>
                <w:bCs/>
                <w:lang w:val="es-CO"/>
              </w:rPr>
            </w:pPr>
            <w:r w:rsidRPr="005F0F00">
              <w:rPr>
                <w:b/>
                <w:bCs/>
                <w:lang w:val="es-CO"/>
              </w:rPr>
              <w:t xml:space="preserve">Was </w:t>
            </w:r>
            <w:proofErr w:type="spellStart"/>
            <w:r w:rsidRPr="005F0F00">
              <w:rPr>
                <w:b/>
                <w:bCs/>
                <w:lang w:val="es-CO"/>
              </w:rPr>
              <w:t>appropriate</w:t>
            </w:r>
            <w:proofErr w:type="spellEnd"/>
            <w:r w:rsidRPr="005F0F00">
              <w:rPr>
                <w:b/>
                <w:bCs/>
                <w:lang w:val="es-CO"/>
              </w:rPr>
              <w:t xml:space="preserve"> </w:t>
            </w:r>
            <w:proofErr w:type="spellStart"/>
            <w:r w:rsidRPr="005F0F00">
              <w:rPr>
                <w:b/>
                <w:bCs/>
                <w:lang w:val="es-CO"/>
              </w:rPr>
              <w:t>statistical</w:t>
            </w:r>
            <w:proofErr w:type="spellEnd"/>
            <w:r w:rsidRPr="005F0F00">
              <w:rPr>
                <w:b/>
                <w:bCs/>
                <w:lang w:val="es-CO"/>
              </w:rPr>
              <w:t xml:space="preserve"> </w:t>
            </w:r>
            <w:proofErr w:type="spellStart"/>
            <w:r w:rsidRPr="005F0F00">
              <w:rPr>
                <w:b/>
                <w:bCs/>
                <w:lang w:val="es-CO"/>
              </w:rPr>
              <w:t>analysis</w:t>
            </w:r>
            <w:proofErr w:type="spellEnd"/>
            <w:r w:rsidRPr="005F0F00">
              <w:rPr>
                <w:b/>
                <w:bCs/>
                <w:lang w:val="es-CO"/>
              </w:rPr>
              <w:t xml:space="preserve"> </w:t>
            </w:r>
            <w:proofErr w:type="spellStart"/>
            <w:r w:rsidRPr="005F0F00">
              <w:rPr>
                <w:b/>
                <w:bCs/>
                <w:lang w:val="es-CO"/>
              </w:rPr>
              <w:t>used</w:t>
            </w:r>
            <w:proofErr w:type="spellEnd"/>
            <w:r w:rsidRPr="005F0F00">
              <w:rPr>
                <w:b/>
                <w:bCs/>
                <w:lang w:val="es-CO"/>
              </w:rPr>
              <w:t>?</w:t>
            </w:r>
          </w:p>
        </w:tc>
        <w:tc>
          <w:tcPr>
            <w:tcW w:w="0" w:type="auto"/>
            <w:vAlign w:val="center"/>
            <w:hideMark/>
          </w:tcPr>
          <w:p w14:paraId="7C57858E" w14:textId="77777777" w:rsidR="005F0F00" w:rsidRPr="005F0F00" w:rsidRDefault="005F0F00" w:rsidP="005F0F00">
            <w:pPr>
              <w:rPr>
                <w:b/>
                <w:bCs/>
                <w:lang w:val="es-CO"/>
              </w:rPr>
            </w:pPr>
            <w:r w:rsidRPr="005F0F00">
              <w:rPr>
                <w:b/>
                <w:bCs/>
                <w:lang w:val="es-CO"/>
              </w:rPr>
              <w:t xml:space="preserve">Overall </w:t>
            </w:r>
            <w:proofErr w:type="spellStart"/>
            <w:r w:rsidRPr="005F0F00">
              <w:rPr>
                <w:b/>
                <w:bCs/>
                <w:lang w:val="es-CO"/>
              </w:rPr>
              <w:t>quality</w:t>
            </w:r>
            <w:proofErr w:type="spellEnd"/>
          </w:p>
        </w:tc>
      </w:tr>
      <w:tr w:rsidR="005F0F00" w:rsidRPr="005F0F00" w14:paraId="701262E3" w14:textId="77777777" w:rsidTr="005F0F00">
        <w:trPr>
          <w:tblCellSpacing w:w="15" w:type="dxa"/>
        </w:trPr>
        <w:tc>
          <w:tcPr>
            <w:tcW w:w="0" w:type="auto"/>
            <w:vAlign w:val="center"/>
            <w:hideMark/>
          </w:tcPr>
          <w:p w14:paraId="035F6E2C" w14:textId="77777777" w:rsidR="005F0F00" w:rsidRPr="005F0F00" w:rsidRDefault="005F0F00" w:rsidP="005F0F00">
            <w:pPr>
              <w:rPr>
                <w:lang w:val="es-CO"/>
              </w:rPr>
            </w:pPr>
            <w:r w:rsidRPr="005F0F00">
              <w:rPr>
                <w:lang w:val="es-CO"/>
              </w:rPr>
              <w:t>Arai J. et al., 2022 (28)</w:t>
            </w:r>
          </w:p>
        </w:tc>
        <w:tc>
          <w:tcPr>
            <w:tcW w:w="0" w:type="auto"/>
            <w:vAlign w:val="center"/>
            <w:hideMark/>
          </w:tcPr>
          <w:p w14:paraId="7F123F95" w14:textId="77777777" w:rsidR="005F0F00" w:rsidRPr="005F0F00" w:rsidRDefault="005F0F00" w:rsidP="005F0F00">
            <w:pPr>
              <w:rPr>
                <w:lang w:val="es-CO"/>
              </w:rPr>
            </w:pPr>
            <w:r w:rsidRPr="005F0F00">
              <w:rPr>
                <w:lang w:val="es-CO"/>
              </w:rPr>
              <w:t>No</w:t>
            </w:r>
          </w:p>
        </w:tc>
        <w:tc>
          <w:tcPr>
            <w:tcW w:w="0" w:type="auto"/>
            <w:vAlign w:val="center"/>
            <w:hideMark/>
          </w:tcPr>
          <w:p w14:paraId="7A1E40C5" w14:textId="77777777" w:rsidR="005F0F00" w:rsidRPr="005F0F00" w:rsidRDefault="005F0F00" w:rsidP="005F0F00">
            <w:pPr>
              <w:rPr>
                <w:lang w:val="es-CO"/>
              </w:rPr>
            </w:pPr>
            <w:r w:rsidRPr="005F0F00">
              <w:rPr>
                <w:lang w:val="es-CO"/>
              </w:rPr>
              <w:t>Yes</w:t>
            </w:r>
          </w:p>
        </w:tc>
        <w:tc>
          <w:tcPr>
            <w:tcW w:w="0" w:type="auto"/>
            <w:vAlign w:val="center"/>
            <w:hideMark/>
          </w:tcPr>
          <w:p w14:paraId="75A7B954" w14:textId="77777777" w:rsidR="005F0F00" w:rsidRPr="005F0F00" w:rsidRDefault="005F0F00" w:rsidP="005F0F00">
            <w:pPr>
              <w:rPr>
                <w:lang w:val="es-CO"/>
              </w:rPr>
            </w:pPr>
            <w:r w:rsidRPr="005F0F00">
              <w:rPr>
                <w:lang w:val="es-CO"/>
              </w:rPr>
              <w:t>Yes</w:t>
            </w:r>
          </w:p>
        </w:tc>
        <w:tc>
          <w:tcPr>
            <w:tcW w:w="0" w:type="auto"/>
            <w:vAlign w:val="center"/>
            <w:hideMark/>
          </w:tcPr>
          <w:p w14:paraId="3E7DBDC8" w14:textId="77777777" w:rsidR="005F0F00" w:rsidRPr="005F0F00" w:rsidRDefault="005F0F00" w:rsidP="005F0F00">
            <w:pPr>
              <w:rPr>
                <w:lang w:val="es-CO"/>
              </w:rPr>
            </w:pPr>
            <w:r w:rsidRPr="005F0F00">
              <w:rPr>
                <w:lang w:val="es-CO"/>
              </w:rPr>
              <w:t>Yes</w:t>
            </w:r>
          </w:p>
        </w:tc>
        <w:tc>
          <w:tcPr>
            <w:tcW w:w="0" w:type="auto"/>
            <w:vAlign w:val="center"/>
            <w:hideMark/>
          </w:tcPr>
          <w:p w14:paraId="78E67BA4" w14:textId="77777777" w:rsidR="005F0F00" w:rsidRPr="005F0F00" w:rsidRDefault="005F0F00" w:rsidP="005F0F00">
            <w:pPr>
              <w:rPr>
                <w:lang w:val="es-CO"/>
              </w:rPr>
            </w:pPr>
            <w:r w:rsidRPr="005F0F00">
              <w:rPr>
                <w:lang w:val="es-CO"/>
              </w:rPr>
              <w:t>No</w:t>
            </w:r>
          </w:p>
        </w:tc>
        <w:tc>
          <w:tcPr>
            <w:tcW w:w="0" w:type="auto"/>
            <w:vAlign w:val="center"/>
            <w:hideMark/>
          </w:tcPr>
          <w:p w14:paraId="3D22488D" w14:textId="77777777" w:rsidR="005F0F00" w:rsidRPr="005F0F00" w:rsidRDefault="005F0F00" w:rsidP="005F0F00">
            <w:pPr>
              <w:rPr>
                <w:lang w:val="es-CO"/>
              </w:rPr>
            </w:pPr>
            <w:r w:rsidRPr="005F0F00">
              <w:rPr>
                <w:lang w:val="es-CO"/>
              </w:rPr>
              <w:t>Yes</w:t>
            </w:r>
          </w:p>
        </w:tc>
        <w:tc>
          <w:tcPr>
            <w:tcW w:w="0" w:type="auto"/>
            <w:vAlign w:val="center"/>
            <w:hideMark/>
          </w:tcPr>
          <w:p w14:paraId="67461A5E" w14:textId="77777777" w:rsidR="005F0F00" w:rsidRPr="005F0F00" w:rsidRDefault="005F0F00" w:rsidP="005F0F00">
            <w:pPr>
              <w:rPr>
                <w:lang w:val="es-CO"/>
              </w:rPr>
            </w:pPr>
            <w:proofErr w:type="spellStart"/>
            <w:r w:rsidRPr="005F0F00">
              <w:rPr>
                <w:lang w:val="es-CO"/>
              </w:rPr>
              <w:t>Unclear</w:t>
            </w:r>
            <w:proofErr w:type="spellEnd"/>
          </w:p>
        </w:tc>
        <w:tc>
          <w:tcPr>
            <w:tcW w:w="0" w:type="auto"/>
            <w:vAlign w:val="center"/>
            <w:hideMark/>
          </w:tcPr>
          <w:p w14:paraId="076E7D7D" w14:textId="77777777" w:rsidR="005F0F00" w:rsidRPr="005F0F00" w:rsidRDefault="005F0F00" w:rsidP="005F0F00">
            <w:pPr>
              <w:rPr>
                <w:lang w:val="es-CO"/>
              </w:rPr>
            </w:pPr>
            <w:r w:rsidRPr="005F0F00">
              <w:rPr>
                <w:lang w:val="es-CO"/>
              </w:rPr>
              <w:t>Yes</w:t>
            </w:r>
          </w:p>
        </w:tc>
        <w:tc>
          <w:tcPr>
            <w:tcW w:w="0" w:type="auto"/>
            <w:vAlign w:val="center"/>
            <w:hideMark/>
          </w:tcPr>
          <w:p w14:paraId="34D0E91F" w14:textId="77777777" w:rsidR="005F0F00" w:rsidRPr="005F0F00" w:rsidRDefault="005F0F00" w:rsidP="005F0F00">
            <w:pPr>
              <w:rPr>
                <w:lang w:val="es-CO"/>
              </w:rPr>
            </w:pPr>
            <w:proofErr w:type="spellStart"/>
            <w:r w:rsidRPr="005F0F00">
              <w:rPr>
                <w:lang w:val="es-CO"/>
              </w:rPr>
              <w:t>Unclear</w:t>
            </w:r>
            <w:proofErr w:type="spellEnd"/>
          </w:p>
        </w:tc>
        <w:tc>
          <w:tcPr>
            <w:tcW w:w="0" w:type="auto"/>
            <w:vAlign w:val="center"/>
            <w:hideMark/>
          </w:tcPr>
          <w:p w14:paraId="4D8C1364" w14:textId="77777777" w:rsidR="005F0F00" w:rsidRPr="005F0F00" w:rsidRDefault="005F0F00" w:rsidP="005F0F00">
            <w:pPr>
              <w:rPr>
                <w:lang w:val="es-CO"/>
              </w:rPr>
            </w:pPr>
            <w:proofErr w:type="spellStart"/>
            <w:r w:rsidRPr="005F0F00">
              <w:rPr>
                <w:lang w:val="es-CO"/>
              </w:rPr>
              <w:t>Unclear</w:t>
            </w:r>
            <w:proofErr w:type="spellEnd"/>
          </w:p>
        </w:tc>
        <w:tc>
          <w:tcPr>
            <w:tcW w:w="0" w:type="auto"/>
            <w:vAlign w:val="center"/>
            <w:hideMark/>
          </w:tcPr>
          <w:p w14:paraId="11D0C7F6" w14:textId="77777777" w:rsidR="005F0F00" w:rsidRPr="005F0F00" w:rsidRDefault="005F0F00" w:rsidP="005F0F00">
            <w:pPr>
              <w:rPr>
                <w:lang w:val="es-CO"/>
              </w:rPr>
            </w:pPr>
            <w:r w:rsidRPr="005F0F00">
              <w:rPr>
                <w:lang w:val="es-CO"/>
              </w:rPr>
              <w:t>Yes</w:t>
            </w:r>
          </w:p>
        </w:tc>
        <w:tc>
          <w:tcPr>
            <w:tcW w:w="0" w:type="auto"/>
            <w:vAlign w:val="center"/>
            <w:hideMark/>
          </w:tcPr>
          <w:p w14:paraId="1193D9AC" w14:textId="77777777" w:rsidR="005F0F00" w:rsidRPr="005F0F00" w:rsidRDefault="005F0F00" w:rsidP="005F0F00">
            <w:pPr>
              <w:rPr>
                <w:lang w:val="es-CO"/>
              </w:rPr>
            </w:pPr>
            <w:r w:rsidRPr="005F0F00">
              <w:rPr>
                <w:lang w:val="es-CO"/>
              </w:rPr>
              <w:t>Low</w:t>
            </w:r>
          </w:p>
        </w:tc>
      </w:tr>
    </w:tbl>
    <w:p w14:paraId="340AC3CF" w14:textId="77777777" w:rsidR="008B3041" w:rsidRDefault="008B3041"/>
    <w:p w14:paraId="340AC3D0" w14:textId="77777777" w:rsidR="008B3041" w:rsidRDefault="008B3041"/>
    <w:p w14:paraId="340AC3D1" w14:textId="77777777" w:rsidR="008B3041" w:rsidRDefault="008B3041"/>
    <w:p w14:paraId="340AC3D2" w14:textId="77777777" w:rsidR="008B3041" w:rsidRDefault="008B3041"/>
    <w:p w14:paraId="340AC3D3" w14:textId="77777777" w:rsidR="008B3041" w:rsidRDefault="008B3041"/>
    <w:p w14:paraId="340AC3D4" w14:textId="77777777" w:rsidR="008B3041" w:rsidRDefault="008B3041"/>
    <w:p w14:paraId="340AC3D5" w14:textId="77777777" w:rsidR="008B3041" w:rsidRDefault="008B3041"/>
    <w:p w14:paraId="340AC3D6" w14:textId="77777777" w:rsidR="008B3041" w:rsidRDefault="008B3041"/>
    <w:p w14:paraId="340AC3D7" w14:textId="77777777" w:rsidR="008B3041" w:rsidRDefault="008B3041"/>
    <w:p w14:paraId="340AC3D8" w14:textId="77777777" w:rsidR="008B3041" w:rsidRDefault="008B3041"/>
    <w:p w14:paraId="340AC3D9" w14:textId="77777777" w:rsidR="008B3041" w:rsidRDefault="008B3041"/>
    <w:p w14:paraId="340AC3DA" w14:textId="77777777" w:rsidR="008B3041" w:rsidRDefault="008B3041"/>
    <w:p w14:paraId="340AC3DB" w14:textId="77777777" w:rsidR="008B3041" w:rsidRDefault="008B3041">
      <w:pPr>
        <w:rPr>
          <w:b/>
          <w:bCs/>
        </w:rPr>
      </w:pPr>
    </w:p>
    <w:sectPr w:rsidR="008B3041">
      <w:pgSz w:w="12240" w:h="15840"/>
      <w:pgMar w:top="1417" w:right="1701"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embedRegular r:id="rId1" w:fontKey="{05365DB1-F476-40C9-9A51-24491E4ED4C7}"/>
    <w:embedBold r:id="rId2" w:fontKey="{A091A181-BB7C-4BF9-B38A-8FB2BC484E0D}"/>
    <w:embedItalic r:id="rId3" w:fontKey="{200D66CD-A41E-465C-8086-82BC9B576AD6}"/>
  </w:font>
  <w:font w:name="Play">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embedRegular r:id="rId4" w:fontKey="{F2964BF6-D840-42D7-BAD2-94E1844E7317}"/>
  </w:font>
  <w:font w:name="Calibri">
    <w:panose1 w:val="020F0502020204030204"/>
    <w:charset w:val="00"/>
    <w:family w:val="swiss"/>
    <w:pitch w:val="variable"/>
    <w:sig w:usb0="E4002EFF" w:usb1="C200247B" w:usb2="00000009" w:usb3="00000000" w:csb0="000001FF" w:csb1="00000000"/>
    <w:embedRegular r:id="rId5" w:fontKey="{48EA85F5-60C2-4032-8B55-8F7B87A48F75}"/>
  </w:font>
  <w:font w:name="Cambria">
    <w:panose1 w:val="02040503050406030204"/>
    <w:charset w:val="00"/>
    <w:family w:val="roman"/>
    <w:pitch w:val="variable"/>
    <w:sig w:usb0="E00006FF" w:usb1="420024FF" w:usb2="02000000" w:usb3="00000000" w:csb0="0000019F" w:csb1="00000000"/>
    <w:embedRegular r:id="rId6" w:fontKey="{BB275610-7430-4469-B619-01108A0E4498}"/>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A672E"/>
    <w:multiLevelType w:val="multilevel"/>
    <w:tmpl w:val="5C5EF94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4AB120B7"/>
    <w:multiLevelType w:val="multilevel"/>
    <w:tmpl w:val="8446FC9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222956822">
    <w:abstractNumId w:val="0"/>
  </w:num>
  <w:num w:numId="2" w16cid:durableId="13834068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3041"/>
    <w:rsid w:val="00070791"/>
    <w:rsid w:val="001F4688"/>
    <w:rsid w:val="0037363C"/>
    <w:rsid w:val="003775ED"/>
    <w:rsid w:val="003B5C07"/>
    <w:rsid w:val="005F0F00"/>
    <w:rsid w:val="008B3041"/>
    <w:rsid w:val="00B93356"/>
    <w:rsid w:val="00BF02F9"/>
    <w:rsid w:val="00C80168"/>
    <w:rsid w:val="00C93DA6"/>
    <w:rsid w:val="00EA5CE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0AC1D5"/>
  <w15:docId w15:val="{2F338F4F-8671-44CA-AD93-A9B348029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en"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Ttulo2">
    <w:name w:val="heading 2"/>
    <w:basedOn w:val="Normal"/>
    <w:next w:val="Normal"/>
    <w:uiPriority w:val="9"/>
    <w:unhideWhenUsed/>
    <w:qFormat/>
    <w:pPr>
      <w:keepNext/>
      <w:keepLines/>
      <w:spacing w:before="160" w:after="80"/>
      <w:outlineLvl w:val="1"/>
    </w:pPr>
    <w:rPr>
      <w:rFonts w:ascii="Play" w:eastAsia="Play" w:hAnsi="Play" w:cs="Play"/>
      <w:color w:val="0F4761"/>
      <w:sz w:val="32"/>
      <w:szCs w:val="32"/>
    </w:rPr>
  </w:style>
  <w:style w:type="paragraph" w:styleId="Ttulo3">
    <w:name w:val="heading 3"/>
    <w:basedOn w:val="Normal"/>
    <w:next w:val="Normal"/>
    <w:uiPriority w:val="9"/>
    <w:unhideWhenUsed/>
    <w:qFormat/>
    <w:pPr>
      <w:keepNext/>
      <w:keepLines/>
      <w:spacing w:before="160" w:after="80"/>
      <w:outlineLvl w:val="2"/>
    </w:pPr>
    <w:rPr>
      <w:color w:val="0F4761"/>
      <w:sz w:val="28"/>
      <w:szCs w:val="28"/>
    </w:rPr>
  </w:style>
  <w:style w:type="paragraph" w:styleId="Ttulo4">
    <w:name w:val="heading 4"/>
    <w:basedOn w:val="Normal"/>
    <w:next w:val="Normal"/>
    <w:uiPriority w:val="9"/>
    <w:unhideWhenUsed/>
    <w:qFormat/>
    <w:pPr>
      <w:keepNext/>
      <w:keepLines/>
      <w:spacing w:before="80" w:after="40"/>
      <w:outlineLvl w:val="3"/>
    </w:pPr>
    <w:rPr>
      <w:i/>
      <w:iCs/>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after="0"/>
      <w:outlineLvl w:val="5"/>
    </w:pPr>
    <w:rPr>
      <w:i/>
      <w:iCs/>
      <w:color w:val="595959"/>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rFonts w:ascii="Play" w:eastAsia="Play" w:hAnsi="Play" w:cs="Play"/>
      <w:sz w:val="56"/>
      <w:szCs w:val="56"/>
    </w:rPr>
  </w:style>
  <w:style w:type="paragraph" w:styleId="Subttulo">
    <w:name w:val="Subtitle"/>
    <w:basedOn w:val="Normal"/>
    <w:next w:val="Normal"/>
    <w:uiPriority w:val="11"/>
    <w:qFormat/>
    <w:rPr>
      <w:color w:val="595959"/>
      <w:sz w:val="28"/>
      <w:szCs w:val="2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70" w:type="dxa"/>
        <w:bottom w:w="0" w:type="dxa"/>
        <w:right w:w="70" w:type="dxa"/>
      </w:tblCellMar>
    </w:tblPr>
  </w:style>
  <w:style w:type="table" w:customStyle="1" w:styleId="a1">
    <w:basedOn w:val="TableNormal"/>
    <w:tblPr>
      <w:tblStyleRowBandSize w:val="1"/>
      <w:tblStyleColBandSize w:val="1"/>
      <w:tblCellMar>
        <w:top w:w="0" w:type="dxa"/>
        <w:left w:w="70" w:type="dxa"/>
        <w:bottom w:w="0" w:type="dxa"/>
        <w:right w:w="70" w:type="dxa"/>
      </w:tblCellMar>
    </w:tblPr>
  </w:style>
  <w:style w:type="table" w:customStyle="1" w:styleId="a2">
    <w:basedOn w:val="TableNormal"/>
    <w:tblPr>
      <w:tblStyleRowBandSize w:val="1"/>
      <w:tblStyleColBandSize w:val="1"/>
      <w:tblCellMar>
        <w:top w:w="0" w:type="dxa"/>
        <w:left w:w="70" w:type="dxa"/>
        <w:bottom w:w="0" w:type="dxa"/>
        <w:right w:w="70" w:type="dxa"/>
      </w:tblCellMar>
    </w:tblPr>
  </w:style>
  <w:style w:type="table" w:customStyle="1" w:styleId="a3">
    <w:basedOn w:val="TableNormal"/>
    <w:tblPr>
      <w:tblStyleRowBandSize w:val="1"/>
      <w:tblStyleColBandSize w:val="1"/>
      <w:tblCellMar>
        <w:top w:w="0" w:type="dxa"/>
        <w:left w:w="70" w:type="dxa"/>
        <w:bottom w:w="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16</Pages>
  <Words>2975</Words>
  <Characters>16364</Characters>
  <Application>Microsoft Office Word</Application>
  <DocSecurity>0</DocSecurity>
  <Lines>136</Lines>
  <Paragraphs>38</Paragraphs>
  <ScaleCrop>false</ScaleCrop>
  <Company/>
  <LinksUpToDate>false</LinksUpToDate>
  <CharactersWithSpaces>19301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Usuario</cp:lastModifiedBy>
  <cp:revision>10</cp:revision>
  <dcterms:created xsi:type="dcterms:W3CDTF">2026-06-23T00:51:00Z</dcterms:created>
  <dcterms:modified xsi:type="dcterms:W3CDTF">2026-06-26T22:42:00Z</dcterms:modified>
</cp:coreProperties>
</file>