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4EA6" w14:textId="77777777" w:rsidR="00CE3AC6" w:rsidRPr="00E569CD" w:rsidRDefault="00CE3AC6" w:rsidP="00CE3AC6">
      <w:pPr>
        <w:spacing w:after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SUPPORTING INFORMATION</w:t>
      </w:r>
    </w:p>
    <w:p w14:paraId="582E055A" w14:textId="77777777" w:rsidR="00CE3AC6" w:rsidRDefault="00CE3AC6" w:rsidP="00CE3AC6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7078CCCF" wp14:editId="655606A6">
            <wp:extent cx="5943600" cy="2931765"/>
            <wp:effectExtent l="0" t="0" r="0" b="0"/>
            <wp:docPr id="210033715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t="81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1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903FBC" w14:textId="77777777" w:rsidR="00CE3AC6" w:rsidRDefault="00CE3AC6" w:rsidP="00CE3AC6">
      <w:pPr>
        <w:spacing w:after="160" w:line="278" w:lineRule="auto"/>
        <w:rPr>
          <w:sz w:val="22"/>
          <w:szCs w:val="22"/>
        </w:rPr>
        <w:sectPr w:rsidR="00CE3AC6" w:rsidSect="00CE3AC6">
          <w:footerReference w:type="default" r:id="rId5"/>
          <w:pgSz w:w="12240" w:h="15840"/>
          <w:pgMar w:top="1440" w:right="1440" w:bottom="1440" w:left="1440" w:header="708" w:footer="708" w:gutter="0"/>
          <w:lnNumType w:countBy="1" w:restart="continuous"/>
          <w:pgNumType w:start="1"/>
          <w:cols w:space="720"/>
          <w:docGrid w:linePitch="326"/>
        </w:sectPr>
      </w:pPr>
      <w:r>
        <w:rPr>
          <w:b/>
          <w:bCs/>
          <w:sz w:val="22"/>
          <w:szCs w:val="22"/>
        </w:rPr>
        <w:t xml:space="preserve">SI Figure 1. </w:t>
      </w:r>
      <w:r>
        <w:rPr>
          <w:sz w:val="22"/>
          <w:szCs w:val="22"/>
        </w:rPr>
        <w:t>Temporal changes in mean plant cover of the ten most dominant species between 2025 and 2026.</w:t>
      </w:r>
      <w:r>
        <w:br w:type="page"/>
      </w:r>
    </w:p>
    <w:p w14:paraId="50E9FAAB" w14:textId="77777777" w:rsidR="00CE3AC6" w:rsidRDefault="00CE3AC6" w:rsidP="00CE3AC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SI Table 1. </w:t>
      </w:r>
      <w:r>
        <w:rPr>
          <w:sz w:val="22"/>
          <w:szCs w:val="22"/>
        </w:rPr>
        <w:t>Species-level plant cover in recovery and reference plots in 2025 and 2026. Values represent mean cover per plot (%) ± standard deviation. Species recorded exclusively in recovery or reference plots across both years are shown in bold.</w:t>
      </w:r>
    </w:p>
    <w:p w14:paraId="3B425733" w14:textId="77777777" w:rsidR="00CE3AC6" w:rsidRDefault="00CE3AC6" w:rsidP="00CE3AC6">
      <w:pPr>
        <w:jc w:val="both"/>
        <w:rPr>
          <w:sz w:val="20"/>
          <w:szCs w:val="20"/>
        </w:rPr>
      </w:pPr>
    </w:p>
    <w:tbl>
      <w:tblPr>
        <w:tblW w:w="12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2145"/>
        <w:gridCol w:w="1410"/>
        <w:gridCol w:w="1560"/>
        <w:gridCol w:w="1455"/>
        <w:gridCol w:w="1575"/>
        <w:gridCol w:w="1575"/>
      </w:tblGrid>
      <w:tr w:rsidR="00CE3AC6" w14:paraId="642F02CA" w14:textId="77777777" w:rsidTr="0094185D">
        <w:trPr>
          <w:trHeight w:val="480"/>
        </w:trPr>
        <w:tc>
          <w:tcPr>
            <w:tcW w:w="24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81AA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Scientific name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2DA9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Family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9E5E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Growth form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55DC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Recovery 2025</w:t>
            </w:r>
          </w:p>
        </w:tc>
        <w:tc>
          <w:tcPr>
            <w:tcW w:w="14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8D9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Recovery 2026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73AA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 2025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17C6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 2026</w:t>
            </w:r>
          </w:p>
        </w:tc>
      </w:tr>
      <w:tr w:rsidR="00CE3AC6" w14:paraId="482BB3A6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AEB2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Ageratina cf. elegans </w:t>
            </w:r>
            <w:r>
              <w:rPr>
                <w:sz w:val="20"/>
                <w:szCs w:val="20"/>
              </w:rPr>
              <w:t>(Kunth) R.M. King &amp; H. Rob.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B327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C0B9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4C2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0.321 ± 0.61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5105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1.118 ± 1.858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FB1B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0.545 ± 0.788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0AAF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0.636 ± 1.343</w:t>
            </w:r>
          </w:p>
        </w:tc>
      </w:tr>
      <w:tr w:rsidR="00CE3AC6" w14:paraId="25ACB4D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7D30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Agrostis perennans </w:t>
            </w:r>
            <w:r>
              <w:rPr>
                <w:sz w:val="20"/>
                <w:szCs w:val="20"/>
              </w:rPr>
              <w:t>(Walter) Tuck.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87B3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B5FC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6C9C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2.553 ± 9.712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7F21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4.632 ± 20.128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F670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0.295 ± 0.678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1198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4.341 ± 9.663</w:t>
            </w:r>
          </w:p>
        </w:tc>
      </w:tr>
      <w:tr w:rsidR="00CE3AC6" w14:paraId="3B5EC22A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29ED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Alnus acuminata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50FF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Betulaceae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2AA2F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7A80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4EB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7910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4.659 ± 15.452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3E116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4.205 ± 13.945</w:t>
            </w:r>
          </w:p>
        </w:tc>
      </w:tr>
      <w:tr w:rsidR="00CE3AC6" w14:paraId="0C5D5BFB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B8F7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Anthoxanthum odoratum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A9A4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C459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5ADF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0.092 ± 0.401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05C0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6B32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2.318 ± 7.524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3FE3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4.932 ± 10.065</w:t>
            </w:r>
          </w:p>
        </w:tc>
      </w:tr>
      <w:tr w:rsidR="00CE3AC6" w14:paraId="60AED1D5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E5C5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Aragoa abietina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A2DC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Plantaginaceae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A3A8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418C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0.222 ± 0.531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8161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1.224 ± 2.732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42AE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0.377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DA7E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299B8E6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4C9D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Arcytophyllum muticum </w:t>
            </w:r>
            <w:r>
              <w:rPr>
                <w:sz w:val="20"/>
                <w:szCs w:val="20"/>
              </w:rPr>
              <w:t>(Wedd.) Standl.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F574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Rubiaceae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41E6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F269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757A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0.171 ± 0.417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A668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0.568 ± 1.725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C203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1.364 ± 3.083</w:t>
            </w:r>
          </w:p>
        </w:tc>
      </w:tr>
      <w:tr w:rsidR="00CE3AC6" w14:paraId="60B535CD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3E64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Arcytophyllum nitidum </w:t>
            </w:r>
            <w:r>
              <w:rPr>
                <w:sz w:val="20"/>
                <w:szCs w:val="20"/>
              </w:rPr>
              <w:t>(Kunth) Schltdl.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532B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Rubiaceae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76DE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0CF9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0.119 ± 0.236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90AC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0.434 ± 0.57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E76C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0.831 ± 1.383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FF3B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1.659 ± 3.423</w:t>
            </w:r>
          </w:p>
        </w:tc>
      </w:tr>
      <w:tr w:rsidR="00CE3AC6" w14:paraId="222F0E0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DEB9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Baccharis tricuneata </w:t>
            </w:r>
            <w:r>
              <w:rPr>
                <w:sz w:val="20"/>
                <w:szCs w:val="20"/>
              </w:rPr>
              <w:t>(L. f.) Pers.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3CBD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F8B4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E5DD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 ± 0.007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3969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0.158 ± 0.458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403C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0.367 ± 0.756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0DD1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1.091 ± 1.828</w:t>
            </w:r>
          </w:p>
        </w:tc>
      </w:tr>
      <w:tr w:rsidR="00CE3AC6" w14:paraId="0D63C839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B003D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Bartramia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4CCC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Bartramiaceae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08CA3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04FB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ED4C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4CFA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0.003 ± 0.009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EDD7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6DE78E42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4F505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Bartsia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89125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Orobanchaceae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4E120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D7AA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0.057 ± 0.113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7C2A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3FE1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7049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483D8CDE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497AC7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Breutelia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8076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Bartramiaceae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19FF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37A0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0.533 ± 1.189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C9B6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2C83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3.333 ± 6.683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79AE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0A3CAD95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20666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Calamagrostis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C6A84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F46B5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8783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9272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0EEF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2.25 ± 6.731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8EA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0469BE06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BEBD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Campylopus pauper </w:t>
            </w:r>
            <w:r>
              <w:rPr>
                <w:sz w:val="20"/>
                <w:szCs w:val="20"/>
              </w:rPr>
              <w:t>(Hampe) Mitt.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3989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Leucobryaceae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1612D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9B50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0.656 ± 1.14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33B98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0.803 ± 0.836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20378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BF6D8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591F61E1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A1E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Carex bonplandii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EFDD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Cyperaceae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C588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BFFF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77BE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1.592 ± 2.757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9FAB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4A44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2.659 ± 7.519</w:t>
            </w:r>
          </w:p>
        </w:tc>
      </w:tr>
      <w:tr w:rsidR="00CE3AC6" w14:paraId="738C46A0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ADB2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Carex pichinchensis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6BFB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Cyperaceae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580B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7868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1D78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0.737 ± 1.072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5CC4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B8EA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1.568 ± 2.308</w:t>
            </w:r>
          </w:p>
        </w:tc>
      </w:tr>
      <w:tr w:rsidR="00CE3AC6" w14:paraId="4705D24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E5D8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Castratella piloselloides </w:t>
            </w:r>
            <w:r>
              <w:rPr>
                <w:sz w:val="20"/>
                <w:szCs w:val="20"/>
              </w:rPr>
              <w:t>Naudin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742E2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Melastomataceae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DCA71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C3216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0.039 ± 0.172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A321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0436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6458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20C3D16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0311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Chusquea tessellata </w:t>
            </w:r>
            <w:r>
              <w:rPr>
                <w:sz w:val="20"/>
                <w:szCs w:val="20"/>
              </w:rPr>
              <w:t>Munro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8875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CE6B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C4A6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16.25 ± 12.024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F53B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17.632 ± 13.253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B8ED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14.205 ± 12.628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29AA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9.364 ± 11.329</w:t>
            </w:r>
          </w:p>
        </w:tc>
      </w:tr>
      <w:tr w:rsidR="00CE3AC6" w14:paraId="42906137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478D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Cinnagrostis recta </w:t>
            </w:r>
            <w:r>
              <w:rPr>
                <w:sz w:val="20"/>
                <w:szCs w:val="20"/>
              </w:rPr>
              <w:t>(Kunth) P.M. Peterson, Soreng, Romasch. &amp; Barberá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C9A9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3351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8DA4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B63C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4.171 ± 4.326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EF4A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B6E3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1.386 ± 2.038</w:t>
            </w:r>
          </w:p>
        </w:tc>
      </w:tr>
      <w:tr w:rsidR="00CE3AC6" w14:paraId="7E31BA79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E530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Cladonia confusa</w:t>
            </w:r>
            <w:r>
              <w:rPr>
                <w:sz w:val="20"/>
                <w:szCs w:val="20"/>
              </w:rPr>
              <w:t xml:space="preserve"> R. Sant.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3D11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Cladoniaceae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8426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Lichen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76ED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± 0.057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3DB4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0.079 ± 0.289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06DA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0.412 ± 1.285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BED0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0.545 ± 0.813</w:t>
            </w:r>
          </w:p>
        </w:tc>
      </w:tr>
      <w:tr w:rsidR="00CE3AC6" w14:paraId="669A3E63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BC15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Cladonia rappii </w:t>
            </w:r>
            <w:r>
              <w:rPr>
                <w:sz w:val="20"/>
                <w:szCs w:val="20"/>
              </w:rPr>
              <w:t>A. Evans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543E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Cladoniaceae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9F2B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Lichen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055F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F445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 ± 0.115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CB1D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 ± 0.017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04E5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± 0.622</w:t>
            </w:r>
          </w:p>
        </w:tc>
      </w:tr>
      <w:tr w:rsidR="00CE3AC6" w14:paraId="241653E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8538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Cortaderia columbiana </w:t>
            </w:r>
            <w:r>
              <w:rPr>
                <w:sz w:val="20"/>
                <w:szCs w:val="20"/>
              </w:rPr>
              <w:t>(Pilg.) Pilg.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A1E2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41835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1991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C1B5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0.737 ± 2.52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2CE9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BA6A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1829F46D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E887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Cortaderia nitida </w:t>
            </w:r>
            <w:r>
              <w:rPr>
                <w:sz w:val="20"/>
                <w:szCs w:val="20"/>
              </w:rPr>
              <w:t>(Kunth) Pilg.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5D6C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D8E2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40DD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0.974 ± 2.274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2F10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 ± 2.437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66FA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3.318 ± 3.292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6B4F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7.068 ± 12.683</w:t>
            </w:r>
          </w:p>
        </w:tc>
      </w:tr>
      <w:tr w:rsidR="00CE3AC6" w14:paraId="018B4A8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2BB0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Danthonia secundiflora </w:t>
            </w:r>
            <w:r>
              <w:rPr>
                <w:sz w:val="20"/>
                <w:szCs w:val="20"/>
              </w:rPr>
              <w:t>J. Presl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D2B8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B677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CBAA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± 5.595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2BAD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11.974 ± 11.143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6C04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19.295 ± 22.203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ADBB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11.136 ± 14.921</w:t>
            </w:r>
          </w:p>
        </w:tc>
      </w:tr>
      <w:tr w:rsidR="00CE3AC6" w14:paraId="7F9067D7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7EBF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Diphasiastrum thyoides </w:t>
            </w:r>
            <w:r>
              <w:rPr>
                <w:sz w:val="20"/>
                <w:szCs w:val="20"/>
              </w:rPr>
              <w:t>(Humb. &amp; Bonpl. ex Willd.) Holub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486C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Lycopodiaceae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24A2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3317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 ± 0.007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DEC7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54E3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 ± 0.226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6B52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0.377</w:t>
            </w:r>
          </w:p>
        </w:tc>
      </w:tr>
      <w:tr w:rsidR="00CE3AC6" w14:paraId="0FA1C8F7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C98AB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Elaphoglossum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9B1C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Dryopteridaceae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73C4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1113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F450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6E3C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DD7E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</w:tr>
      <w:tr w:rsidR="00CE3AC6" w14:paraId="42ED53B8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756B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Epilobium cf. denticulatum </w:t>
            </w:r>
            <w:r>
              <w:rPr>
                <w:sz w:val="20"/>
                <w:szCs w:val="20"/>
              </w:rPr>
              <w:t>Ruiz &amp; Pav.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7748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Onagraceae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EB0D7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318B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84B5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F5C8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CFCD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0.023 ± 0.075</w:t>
            </w:r>
          </w:p>
        </w:tc>
      </w:tr>
      <w:tr w:rsidR="00CE3AC6" w14:paraId="0CA9BF12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1A4E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Espeletia standleyana </w:t>
            </w:r>
            <w:r>
              <w:rPr>
                <w:sz w:val="20"/>
                <w:szCs w:val="20"/>
              </w:rPr>
              <w:t>A.C. Sm.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0948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DD72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Caulescent rosette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2E4A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2.441 ± 2.933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AC87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5.395 ± 7.349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84E8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2.841 ± 6.128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847D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4.591 ± 10.333</w:t>
            </w:r>
          </w:p>
        </w:tc>
      </w:tr>
      <w:tr w:rsidR="00CE3AC6" w14:paraId="1FC137DC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3DF44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de-DE"/>
              </w:rPr>
            </w:pPr>
            <w:r w:rsidRPr="00E569CD">
              <w:rPr>
                <w:i/>
                <w:iCs/>
                <w:sz w:val="20"/>
                <w:szCs w:val="20"/>
                <w:lang w:val="de-DE"/>
              </w:rPr>
              <w:t xml:space="preserve">Galium hypocarpium </w:t>
            </w:r>
            <w:r w:rsidRPr="00E569CD">
              <w:rPr>
                <w:sz w:val="20"/>
                <w:szCs w:val="20"/>
                <w:lang w:val="de-DE"/>
              </w:rPr>
              <w:t>(L.) Endl. ex Griseb.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929B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Rubiaceae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22E8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7054E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0.043 ± 0.145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5F1F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0.408 ± 1.197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F841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B4E2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</w:tr>
      <w:tr w:rsidR="00CE3AC6" w14:paraId="0F7F803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8ADB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Gaultheria anastomosans </w:t>
            </w:r>
            <w:r>
              <w:rPr>
                <w:sz w:val="20"/>
                <w:szCs w:val="20"/>
              </w:rPr>
              <w:t>(L. f.) 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E1C0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70A3E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0DF7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0.099 ± 0.345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9A42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± 0.782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A864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 ± 0.009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DB75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13CEC6D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772C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Gaultheria myrsinoides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A6B1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A6F4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BB32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± 0.137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606D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0.342 ± 0.473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1A34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0.301 ± 0.566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28D2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0.886 ± 2.226</w:t>
            </w:r>
          </w:p>
        </w:tc>
      </w:tr>
      <w:tr w:rsidR="00CE3AC6" w14:paraId="139F366C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F41F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Gaultheria santanderensis </w:t>
            </w:r>
            <w:r>
              <w:rPr>
                <w:sz w:val="20"/>
                <w:szCs w:val="20"/>
              </w:rPr>
              <w:t>A.C. Sm.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226A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195A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62DD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0.116 ± 0.302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9373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0.303 ± 0.724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930D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0.322 ± 0.797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2C65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0.568 ± 0.888</w:t>
            </w:r>
          </w:p>
        </w:tc>
      </w:tr>
      <w:tr w:rsidR="00CE3AC6" w14:paraId="39481C90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77FA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Gaylussacia buxifolia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9599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F2F4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68C6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0.054 ± 0.114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4B5F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0.487 ± 0.814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686D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0.012 ± 0.039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007C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</w:tr>
      <w:tr w:rsidR="00CE3AC6" w14:paraId="3A4FB9C2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C9908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Gentianella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77DC8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Gentianaceae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12C23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70351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73B01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F638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83B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7F7C0634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627FD" w14:textId="77777777" w:rsidR="00CE3AC6" w:rsidRPr="00E569CD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  <w:lang w:val="de-DE"/>
              </w:rPr>
            </w:pPr>
            <w:r w:rsidRPr="00E569CD">
              <w:rPr>
                <w:b/>
                <w:bCs/>
                <w:i/>
                <w:iCs/>
                <w:sz w:val="20"/>
                <w:szCs w:val="20"/>
                <w:lang w:val="de-DE"/>
              </w:rPr>
              <w:t xml:space="preserve">Geranium holosericeum </w:t>
            </w:r>
            <w:r w:rsidRPr="00E569CD">
              <w:rPr>
                <w:sz w:val="20"/>
                <w:szCs w:val="20"/>
                <w:lang w:val="de-DE"/>
              </w:rPr>
              <w:t>Willd. ex Spreng</w:t>
            </w:r>
            <w:r w:rsidRPr="00E569CD">
              <w:rPr>
                <w:b/>
                <w:bCs/>
                <w:i/>
                <w:iCs/>
                <w:sz w:val="20"/>
                <w:szCs w:val="20"/>
                <w:lang w:val="de-DE"/>
              </w:rPr>
              <w:t>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8C69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Geraniaceae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752BE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E0C3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7F8A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0.092 ± 0.401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B8BA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E6E7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50857638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6F45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Geranium santanderiense </w:t>
            </w:r>
            <w:r>
              <w:rPr>
                <w:sz w:val="20"/>
                <w:szCs w:val="20"/>
              </w:rPr>
              <w:t>R. Knuth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9C78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Geraniaceae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8C99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B1C4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0.368 ± 0.389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953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0.855 ± 0.709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3B91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0.401 ± 0.412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191D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0.545 ± 0.557</w:t>
            </w:r>
          </w:p>
        </w:tc>
      </w:tr>
      <w:tr w:rsidR="00CE3AC6" w14:paraId="0A60B04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51F4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Geranium sibbaldioides </w:t>
            </w:r>
            <w:r>
              <w:rPr>
                <w:sz w:val="20"/>
                <w:szCs w:val="20"/>
              </w:rPr>
              <w:t>Benth.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CE37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Geraniaceae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E564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158D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9B83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0.276 ± 0.463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C47A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0.037 ± 0.089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6BF2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0.205 ± 0.416</w:t>
            </w:r>
          </w:p>
        </w:tc>
      </w:tr>
      <w:tr w:rsidR="00CE3AC6" w14:paraId="41C797C9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6B370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Geranium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E92E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Geraniaceae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658C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867E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6660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3F57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0.295 ± 0.98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D1D3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69D6A051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6BFB4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Gnaphalium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53363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10C0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46F85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0.003 ± 0.011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2868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095F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59D77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18E393BA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12534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de-DE"/>
              </w:rPr>
            </w:pPr>
            <w:r w:rsidRPr="00E569CD">
              <w:rPr>
                <w:i/>
                <w:iCs/>
                <w:sz w:val="20"/>
                <w:szCs w:val="20"/>
                <w:lang w:val="de-DE"/>
              </w:rPr>
              <w:t xml:space="preserve">Halenia adpressa </w:t>
            </w:r>
            <w:r w:rsidRPr="00E569CD">
              <w:rPr>
                <w:sz w:val="20"/>
                <w:szCs w:val="20"/>
                <w:lang w:val="de-DE"/>
              </w:rPr>
              <w:t>C.K. Allen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D3DA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Gentianaceae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393A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5236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0.051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CBC5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1.526 ± 1.341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1B11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± 0.025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4942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0.273 ± 0.48</w:t>
            </w:r>
          </w:p>
        </w:tc>
      </w:tr>
      <w:tr w:rsidR="00CE3AC6" w14:paraId="7E7C0924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702F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Harperocallis sessiliflora </w:t>
            </w:r>
            <w:r>
              <w:rPr>
                <w:sz w:val="20"/>
                <w:szCs w:val="20"/>
              </w:rPr>
              <w:t>(Hook.) L.M. Campb. &amp; Dorr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980A4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Tofieldiaceae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8F55C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9A5D6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0.041 ± 0.128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BCD4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0.224 ± 0.862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FAC2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D5D2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770CAA4C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7B81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 xml:space="preserve">Hesperomeles goudotiana </w:t>
            </w:r>
            <w:r>
              <w:rPr>
                <w:sz w:val="20"/>
                <w:szCs w:val="20"/>
              </w:rPr>
              <w:t>(Decne.) Killip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D461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7633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6BE1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6D17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 ± 0.287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EB80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65FF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</w:tr>
      <w:tr w:rsidR="00CE3AC6" w14:paraId="1D99C9D2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E137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Hesperomeles obtusifolia </w:t>
            </w:r>
            <w:r>
              <w:rPr>
                <w:sz w:val="20"/>
                <w:szCs w:val="20"/>
              </w:rPr>
              <w:t>(Pers.) Lindl.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D2E12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D35B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28AC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26097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03D1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0.292 ± 0.652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4C36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0.477 ± 1.175</w:t>
            </w:r>
          </w:p>
        </w:tc>
      </w:tr>
      <w:tr w:rsidR="00CE3AC6" w14:paraId="50B51E6B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050F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Hieracium frigidum </w:t>
            </w:r>
            <w:r>
              <w:rPr>
                <w:sz w:val="20"/>
                <w:szCs w:val="20"/>
              </w:rPr>
              <w:t>Wedd.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FA94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D67B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2069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 ± 0.096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BB6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0.289 ± 0.522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56C3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5CDC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0.259</w:t>
            </w:r>
          </w:p>
        </w:tc>
      </w:tr>
      <w:tr w:rsidR="00CE3AC6" w14:paraId="54CB482F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CCCC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Holcus lanatus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7F8CE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0D7DE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6421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2.368 ± 10.324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2D33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0.355 ± 1.549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D8A7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5.159 ± 15.753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50A5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2.705 ± 5.095</w:t>
            </w:r>
          </w:p>
        </w:tc>
      </w:tr>
      <w:tr w:rsidR="00CE3AC6" w14:paraId="2BC3DDAE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D07F9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Phlegmariurus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78737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Lycopodiaceae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B25D2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69EC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6796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B81D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FE0E7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0.023 ± 0.075</w:t>
            </w:r>
          </w:p>
        </w:tc>
      </w:tr>
      <w:tr w:rsidR="00CE3AC6" w14:paraId="375E0F76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C14EF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Hydrocotyle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BDB8F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Araliaceae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2C269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8F83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7D136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2066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C1B3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0.023 ± 0.075</w:t>
            </w:r>
          </w:p>
        </w:tc>
      </w:tr>
      <w:tr w:rsidR="00CE3AC6" w14:paraId="2A0041F2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3F81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Hypericum gleasonii </w:t>
            </w:r>
            <w:r>
              <w:rPr>
                <w:sz w:val="20"/>
                <w:szCs w:val="20"/>
              </w:rPr>
              <w:t>N. Robson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226A3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Hypericaceae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0F43B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68467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23EC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E5C1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0.364 ± 1.206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EA581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48E9A5C1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EB2F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Hypericum juniperinum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45D3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9A6C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0145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 ± 0.011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9CEC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0.171 ± 0.425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DD14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2.665 ± 4.022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3553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3.205 ± 4.069</w:t>
            </w:r>
          </w:p>
        </w:tc>
      </w:tr>
      <w:tr w:rsidR="00CE3AC6" w14:paraId="72568615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8B77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Hypericum mexicanum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39F6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73BA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99FC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0.022 ± 0.064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3BB9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0.579 ± 0.75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F391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0.264 ± 0.483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ED1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1.318 ± 1.851</w:t>
            </w:r>
          </w:p>
        </w:tc>
      </w:tr>
      <w:tr w:rsidR="00CE3AC6" w14:paraId="3B92F717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2D3D4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Hypericum tetrastichum </w:t>
            </w:r>
            <w:r>
              <w:rPr>
                <w:sz w:val="20"/>
                <w:szCs w:val="20"/>
              </w:rPr>
              <w:t>Cuatrec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5641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Hypericaceae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F000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2109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38C8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40ED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0.042 ± 0.103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8F24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0.182 ± 0.462</w:t>
            </w:r>
          </w:p>
        </w:tc>
      </w:tr>
      <w:tr w:rsidR="00CE3AC6" w14:paraId="06B70BB6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E05C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Hypochaeris cf. radicata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03D4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C4135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EE7BE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3104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332D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2B99A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0.136 ± 0.452</w:t>
            </w:r>
          </w:p>
        </w:tc>
      </w:tr>
      <w:tr w:rsidR="00CE3AC6" w14:paraId="4BADC31A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8F28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Hypochaeris sessiliflora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CDB5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8731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3762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0.125 ± 0.546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845E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0.118 ± 0.403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E8E4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6029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 ± 0.151</w:t>
            </w:r>
          </w:p>
        </w:tc>
      </w:tr>
      <w:tr w:rsidR="00CE3AC6" w14:paraId="1CD142DD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2A664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Jamesonia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6446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Pteridaceae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A5FA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58E9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D3FA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EE37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 ± 0.095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9669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0.227 ± 0.454</w:t>
            </w:r>
          </w:p>
        </w:tc>
      </w:tr>
      <w:tr w:rsidR="00CE3AC6" w14:paraId="1765047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EDED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Lachemilla hispidula </w:t>
            </w:r>
            <w:r>
              <w:rPr>
                <w:sz w:val="20"/>
                <w:szCs w:val="20"/>
              </w:rPr>
              <w:t>(L.M. Perry) Rothm.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8C88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1FA1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4721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AA4F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0.079 ± 0.251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871D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 ± 0.151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3857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39050470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87131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es-ES"/>
              </w:rPr>
            </w:pPr>
            <w:r w:rsidRPr="00E569CD">
              <w:rPr>
                <w:i/>
                <w:iCs/>
                <w:sz w:val="20"/>
                <w:szCs w:val="20"/>
                <w:lang w:val="es-ES"/>
              </w:rPr>
              <w:t xml:space="preserve">Lachemilla orbiculata </w:t>
            </w:r>
            <w:r w:rsidRPr="00E569CD">
              <w:rPr>
                <w:sz w:val="20"/>
                <w:szCs w:val="20"/>
                <w:lang w:val="es-ES"/>
              </w:rPr>
              <w:t>(Ruiz &amp; Pav.) Rydb.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B2E3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9679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7399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8F86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 ± 0.094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30C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15.694 ± 32.016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2265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± 29.849</w:t>
            </w:r>
          </w:p>
        </w:tc>
      </w:tr>
      <w:tr w:rsidR="00CE3AC6" w14:paraId="5914E1EF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7FEB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Lachemilla polylepis </w:t>
            </w:r>
            <w:r>
              <w:rPr>
                <w:sz w:val="20"/>
                <w:szCs w:val="20"/>
              </w:rPr>
              <w:t>(Wedd.) Rothm.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2F3D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15EA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883C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37C9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0.145 ± 0.466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ED7B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73A5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0.409 ± 0.896</w:t>
            </w:r>
          </w:p>
        </w:tc>
      </w:tr>
      <w:tr w:rsidR="00CE3AC6" w14:paraId="561E7006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C639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Linochilus glutinosus </w:t>
            </w:r>
            <w:r>
              <w:rPr>
                <w:sz w:val="20"/>
                <w:szCs w:val="20"/>
              </w:rPr>
              <w:t>(S.F. Blake) Saldivia &amp; O.M. Vargas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67D6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61D4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D270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 ± 0.002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FC86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0.079 ± 0.187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91DD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 ± 0.151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A4BE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0.227 ± 0.754</w:t>
            </w:r>
          </w:p>
        </w:tc>
      </w:tr>
      <w:tr w:rsidR="00CE3AC6" w14:paraId="32720348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C7C3B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Linochilus sp1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6CC6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C9DF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564C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6E6E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 ± 0.079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5EF6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D61E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± 0.68</w:t>
            </w:r>
          </w:p>
        </w:tc>
      </w:tr>
      <w:tr w:rsidR="00CE3AC6" w14:paraId="29CFDE8F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4C09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Lycopodium clavatum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E309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Lycopodiaceae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BA7E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499C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0.239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CAA8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0.434 ± 0.666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7F11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1.015 ± 1.502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7C6B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1.705 ± 2.307</w:t>
            </w:r>
          </w:p>
        </w:tc>
      </w:tr>
      <w:tr w:rsidR="00CE3AC6" w14:paraId="647950A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9D9A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Lysipomia muscoides </w:t>
            </w:r>
            <w:r>
              <w:rPr>
                <w:sz w:val="20"/>
                <w:szCs w:val="20"/>
              </w:rPr>
              <w:t>Hook. f.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EF2D7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Campanulaceae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71DE3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26A0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9685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0.039 ± 0.125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5232D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3776D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64506A68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848D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Melpomene moniliformis </w:t>
            </w:r>
            <w:r>
              <w:rPr>
                <w:sz w:val="20"/>
                <w:szCs w:val="20"/>
              </w:rPr>
              <w:t>(Lag. ex Sw.) A.R. Sm. &amp; R.C. Moran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F846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Polypodiaceae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80A0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5DD3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3D6E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 ± 0.079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7380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E1B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0.227 ± 0.325</w:t>
            </w:r>
          </w:p>
        </w:tc>
      </w:tr>
      <w:tr w:rsidR="00CE3AC6" w14:paraId="67678184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F09D2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Monochaetum strigosum </w:t>
            </w:r>
            <w:r>
              <w:rPr>
                <w:sz w:val="20"/>
                <w:szCs w:val="20"/>
              </w:rPr>
              <w:t>Cogn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8A8A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Melastomataceae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B407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53D1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0.042 ± 0.107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4B09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0.408 ± 0.98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7243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0.409 ± 1.2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41A0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 ± 3.75</w:t>
            </w:r>
          </w:p>
        </w:tc>
      </w:tr>
      <w:tr w:rsidR="00CE3AC6" w14:paraId="7FE6D910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09247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es-ES"/>
              </w:rPr>
            </w:pPr>
            <w:r w:rsidRPr="00E569CD">
              <w:rPr>
                <w:i/>
                <w:iCs/>
                <w:sz w:val="20"/>
                <w:szCs w:val="20"/>
                <w:lang w:val="es-ES"/>
              </w:rPr>
              <w:lastRenderedPageBreak/>
              <w:t>Monticalia abietina</w:t>
            </w:r>
            <w:r w:rsidRPr="00E569CD">
              <w:rPr>
                <w:sz w:val="20"/>
                <w:szCs w:val="20"/>
                <w:lang w:val="es-ES"/>
              </w:rPr>
              <w:t xml:space="preserve"> (Willd. ex Wedd.) C. Jeffrey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861C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C84D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0C24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0.094 ± 0.147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A3B5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1.145 ± 1.815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45E9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0.937 ± 3.089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E823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0.795 ± 2.638</w:t>
            </w:r>
          </w:p>
        </w:tc>
      </w:tr>
      <w:tr w:rsidR="00CE3AC6" w14:paraId="62461977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22D87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es-ES"/>
              </w:rPr>
            </w:pPr>
            <w:r w:rsidRPr="00E569CD">
              <w:rPr>
                <w:i/>
                <w:iCs/>
                <w:sz w:val="20"/>
                <w:szCs w:val="20"/>
                <w:lang w:val="es-ES"/>
              </w:rPr>
              <w:t xml:space="preserve">Monticalia ledifolia </w:t>
            </w:r>
            <w:r w:rsidRPr="00E569CD">
              <w:rPr>
                <w:sz w:val="20"/>
                <w:szCs w:val="20"/>
                <w:lang w:val="es-ES"/>
              </w:rPr>
              <w:t>(Kunth) C. Jeffrey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9717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3429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883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 ± 0.011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FBA7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227B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 ± 0.226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9D32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2D3DA98B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BE112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Morfo sp10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63D2B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554FE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A5ADB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0.145 ± 0.631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C617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1CB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2860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78F533D1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E1266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Morfo sp4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4AD8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20DC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6E1B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1.921 ± 2.43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F2DC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B4F5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1.114 ± 1.776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034C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6B66F618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1D95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Neobartsia cf. laniflora </w:t>
            </w:r>
            <w:r>
              <w:rPr>
                <w:sz w:val="20"/>
                <w:szCs w:val="20"/>
              </w:rPr>
              <w:t>(Benth.) Uribe-Convers &amp; Tank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C386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Orobanchaceae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D624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FE58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46A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0.461 ± 0.718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4FC3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CAA1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0.303</w:t>
            </w:r>
          </w:p>
        </w:tc>
      </w:tr>
      <w:tr w:rsidR="00CE3AC6" w14:paraId="3234846E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BF5B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Noticastrum marginatum </w:t>
            </w:r>
            <w:r>
              <w:rPr>
                <w:sz w:val="20"/>
                <w:szCs w:val="20"/>
              </w:rPr>
              <w:t>(Kunth) Cuatrec.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E8F8D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5E9C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6D4DC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0B3B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C663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0.205 ± 0.485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A8F9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1.318 ± 2.292</w:t>
            </w:r>
          </w:p>
        </w:tc>
      </w:tr>
      <w:tr w:rsidR="00CE3AC6" w14:paraId="1BBE314B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9363F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Oreobolus goeppingeri </w:t>
            </w:r>
            <w:r>
              <w:rPr>
                <w:sz w:val="20"/>
                <w:szCs w:val="20"/>
              </w:rPr>
              <w:t>Suess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2D0E5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Cyperaceae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4E25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D0FA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F76C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5.803 ± 7.67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B9D3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AE4F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0.705 ± 1.724</w:t>
            </w:r>
          </w:p>
        </w:tc>
      </w:tr>
      <w:tr w:rsidR="00CE3AC6" w14:paraId="0E5C884A" w14:textId="77777777" w:rsidTr="0094185D">
        <w:trPr>
          <w:trHeight w:val="70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5DD3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Orthrosanthus chimboracensis </w:t>
            </w:r>
            <w:r>
              <w:rPr>
                <w:sz w:val="20"/>
                <w:szCs w:val="20"/>
              </w:rPr>
              <w:t>(Kunth) Baker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37D9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Iridaceae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4D234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10D6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0.282 ± 0.504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AF8B6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1.237 ± 1.153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439F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3.107 ± 3.797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1203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4.136 ± 4.321</w:t>
            </w:r>
          </w:p>
        </w:tc>
      </w:tr>
      <w:tr w:rsidR="00CE3AC6" w14:paraId="5A0E307D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530D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Paepalanthus karstenii </w:t>
            </w:r>
            <w:r>
              <w:rPr>
                <w:sz w:val="20"/>
                <w:szCs w:val="20"/>
              </w:rPr>
              <w:t>Ruhland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047AF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Eriocaulaceae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ABD4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Cushion; 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CD35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 ± 0.034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49C6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± 0.782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1EA0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0.012 ± 0.039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CB02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5DAB04C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1C5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Parablechnum loxense </w:t>
            </w:r>
            <w:r>
              <w:rPr>
                <w:sz w:val="20"/>
                <w:szCs w:val="20"/>
              </w:rPr>
              <w:t>(Kunth) Gasper &amp; Salino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6921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Blechnaceae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F529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Acaulescent rosette; 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0940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2.471 ± 6.736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C496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± 7.927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7F0D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0.636 ± 1.522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F69C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0.864 ± 1.973</w:t>
            </w:r>
          </w:p>
        </w:tc>
      </w:tr>
      <w:tr w:rsidR="00CE3AC6" w14:paraId="7E2B65B0" w14:textId="77777777" w:rsidTr="0094185D">
        <w:trPr>
          <w:trHeight w:val="93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3841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Paramochloa effusa </w:t>
            </w:r>
            <w:r>
              <w:rPr>
                <w:sz w:val="20"/>
                <w:szCs w:val="20"/>
              </w:rPr>
              <w:t>(Kunth) P.M. Peterson, Soreng, Romasch. &amp; Barberá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F1D8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BABB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75AC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7EB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4.75 ± 5.508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651A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8199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2.386 ± 3.302</w:t>
            </w:r>
          </w:p>
        </w:tc>
      </w:tr>
      <w:tr w:rsidR="00CE3AC6" w14:paraId="757C8246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8FFFB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Phytolacca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12184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Phytolaccaceae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F9CEC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3C6A8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0.003 ± 0.011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8C1F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7187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3973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26794607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EB635" w14:textId="77777777" w:rsidR="00CE3AC6" w:rsidRDefault="00CE3AC6" w:rsidP="0094185D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Pterichis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0F5FC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Orchidaceae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97925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96DE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A6BF1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0.013 ± 0.057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BF6C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65435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6521FC5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04D0B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Puya bicolor </w:t>
            </w:r>
            <w:r>
              <w:rPr>
                <w:sz w:val="20"/>
                <w:szCs w:val="20"/>
              </w:rPr>
              <w:t>Mez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851F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Bromeliaceae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C9E8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Acaulescent rosette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ABDB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0.757 ± 1.169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D0E6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1.684 ± 1.929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ED8C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0.198 ± 0.318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FA6E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0.614 ± 1.08</w:t>
            </w:r>
          </w:p>
        </w:tc>
      </w:tr>
      <w:tr w:rsidR="00CE3AC6" w14:paraId="52165A1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AD0C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Rhacocarpus purpurascens </w:t>
            </w:r>
            <w:r>
              <w:rPr>
                <w:sz w:val="20"/>
                <w:szCs w:val="20"/>
              </w:rPr>
              <w:t>(Brid.) Paris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8321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Rhacocarpaceae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6875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37038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1.492 ± 2.06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4FD2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0.553 ± 2.179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138E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± 3.793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FFCE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0F8AE889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A662A" w14:textId="77777777" w:rsidR="00CE3AC6" w:rsidRPr="00E569CD" w:rsidRDefault="00CE3AC6" w:rsidP="0094185D">
            <w:pPr>
              <w:jc w:val="both"/>
              <w:rPr>
                <w:sz w:val="20"/>
                <w:szCs w:val="20"/>
                <w:lang w:val="es-ES"/>
              </w:rPr>
            </w:pPr>
            <w:r w:rsidRPr="00E569CD">
              <w:rPr>
                <w:i/>
                <w:iCs/>
                <w:sz w:val="20"/>
                <w:szCs w:val="20"/>
                <w:lang w:val="es-ES"/>
              </w:rPr>
              <w:t xml:space="preserve">Rhynchospora macrochaeta </w:t>
            </w:r>
            <w:r w:rsidRPr="00E569CD">
              <w:rPr>
                <w:sz w:val="20"/>
                <w:szCs w:val="20"/>
                <w:lang w:val="es-ES"/>
              </w:rPr>
              <w:t>Steud. ex Boeckeler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E3C3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Cyperaceae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9C7F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Tussock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9972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6.013 ± 6.204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8FBD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6.092 ± 4.76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1B81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6.295 ± 4.281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181B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3.659 ± 5.388</w:t>
            </w:r>
          </w:p>
        </w:tc>
      </w:tr>
      <w:tr w:rsidR="00CE3AC6" w14:paraId="75A11714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77E13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Rubus acanthophyllos </w:t>
            </w:r>
            <w:r>
              <w:rPr>
                <w:sz w:val="20"/>
                <w:szCs w:val="20"/>
              </w:rPr>
              <w:t>Focke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C827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691E1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765D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 ± 0.046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AC1B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 ± 0.172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791A9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A8A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0.068 ± 0.226</w:t>
            </w:r>
          </w:p>
        </w:tc>
      </w:tr>
      <w:tr w:rsidR="00CE3AC6" w14:paraId="15118169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F5E5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Rumex acetosella </w:t>
            </w:r>
            <w:r>
              <w:rPr>
                <w:sz w:val="20"/>
                <w:szCs w:val="20"/>
              </w:rPr>
              <w:t>L.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3F89E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Polygonaceae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58F4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6746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B820F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 ± 0.094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9449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9A8E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 ± 0.075</w:t>
            </w:r>
          </w:p>
        </w:tc>
      </w:tr>
      <w:tr w:rsidR="00CE3AC6" w14:paraId="72458D22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E444D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Scorpidium scorpioides </w:t>
            </w:r>
            <w:r>
              <w:rPr>
                <w:sz w:val="20"/>
                <w:szCs w:val="20"/>
              </w:rPr>
              <w:t>(Hedw.) Limpr.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F2FC9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Amblystegiaceae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92EDA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72C32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7738D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8A596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0.091 ± 0.302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562A0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59E183E0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389A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Sphagnum compactum </w:t>
            </w:r>
            <w:r>
              <w:rPr>
                <w:sz w:val="20"/>
                <w:szCs w:val="20"/>
              </w:rPr>
              <w:t>DC.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C5179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Sphagnaceae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E6D9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F2381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1EA0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3.645 ± 3.388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CB49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7C8DC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5.977 ± 4.989</w:t>
            </w:r>
          </w:p>
        </w:tc>
      </w:tr>
      <w:tr w:rsidR="00CE3AC6" w14:paraId="04F5AF2D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0E0E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 xml:space="preserve">Sphagnum magellanicum </w:t>
            </w:r>
            <w:r>
              <w:rPr>
                <w:sz w:val="20"/>
                <w:szCs w:val="20"/>
              </w:rPr>
              <w:t>Brid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0F53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Sphagnaceae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C3FC7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7BEB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C2B0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1.803 ± 3.839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C70E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35BCD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1.818 ± 6.03</w:t>
            </w:r>
          </w:p>
        </w:tc>
      </w:tr>
      <w:tr w:rsidR="00CE3AC6" w14:paraId="2C92C856" w14:textId="77777777" w:rsidTr="0094185D">
        <w:trPr>
          <w:trHeight w:val="300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E13CF" w14:textId="77777777" w:rsidR="00CE3AC6" w:rsidRDefault="00CE3AC6" w:rsidP="0094185D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Sphagnum sp.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ACA7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Sphagnaceae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5D7A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Cushion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FD44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0.241 ± 0.506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F65C3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6FA5A2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0.012 ± 0.039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20FB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3AC6" w14:paraId="7E1A4BBD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C5CB1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Stereocaulon ramulosum </w:t>
            </w:r>
            <w:r>
              <w:rPr>
                <w:b/>
                <w:bCs/>
                <w:sz w:val="20"/>
                <w:szCs w:val="20"/>
              </w:rPr>
              <w:t>Raeusch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CB6C9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Stereocaulaceae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9D179C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Lichen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F864D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00E83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9AFEE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0.023 ± 0.075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EE5F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5BD11F20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88546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Symplocos theiformis </w:t>
            </w:r>
            <w:r>
              <w:rPr>
                <w:b/>
                <w:bCs/>
                <w:sz w:val="20"/>
                <w:szCs w:val="20"/>
              </w:rPr>
              <w:t>(L. f.) Oken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DB2C1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Symplocaceae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F9EA2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584E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B8091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0.026 ± 0.115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10D9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45FE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24465AA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3FD8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Taraxacum officinale </w:t>
            </w:r>
            <w:r>
              <w:rPr>
                <w:sz w:val="20"/>
                <w:szCs w:val="20"/>
              </w:rPr>
              <w:t>F.H. Wigg.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1AA90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Asteraceae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2896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6D26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29BB0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 ± 0.14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B7E1A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0.162 ± 0.394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16E6E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0.659 ± 1.493</w:t>
            </w:r>
          </w:p>
        </w:tc>
      </w:tr>
      <w:tr w:rsidR="00CE3AC6" w14:paraId="13542453" w14:textId="77777777" w:rsidTr="0094185D">
        <w:trPr>
          <w:trHeight w:val="46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FEF8A" w14:textId="77777777" w:rsidR="00CE3AC6" w:rsidRPr="00E569CD" w:rsidRDefault="00CE3AC6" w:rsidP="0094185D">
            <w:pPr>
              <w:jc w:val="both"/>
              <w:rPr>
                <w:b/>
                <w:bCs/>
                <w:sz w:val="20"/>
                <w:szCs w:val="20"/>
                <w:lang w:val="de-DE"/>
              </w:rPr>
            </w:pPr>
            <w:r w:rsidRPr="00E569CD">
              <w:rPr>
                <w:b/>
                <w:bCs/>
                <w:i/>
                <w:iCs/>
                <w:sz w:val="20"/>
                <w:szCs w:val="20"/>
                <w:lang w:val="de-DE"/>
              </w:rPr>
              <w:t xml:space="preserve">Ugni myricoides </w:t>
            </w:r>
            <w:r w:rsidRPr="00E569CD">
              <w:rPr>
                <w:b/>
                <w:bCs/>
                <w:sz w:val="20"/>
                <w:szCs w:val="20"/>
                <w:lang w:val="de-DE"/>
              </w:rPr>
              <w:t>(Kunth) O. Berg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5502F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Myrtaceae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1E6C1" w14:textId="77777777" w:rsidR="00CE3AC6" w:rsidRDefault="00CE3AC6" w:rsidP="0094185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E3F1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86D44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0.026 ± 0.079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49DD9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866FF" w14:textId="77777777" w:rsidR="00CE3AC6" w:rsidRDefault="00CE3AC6" w:rsidP="009418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3AC6" w14:paraId="5A60E388" w14:textId="77777777" w:rsidTr="0094185D">
        <w:trPr>
          <w:trHeight w:val="480"/>
        </w:trPr>
        <w:tc>
          <w:tcPr>
            <w:tcW w:w="24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235E8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Vaccinium floribundum </w:t>
            </w:r>
            <w:r>
              <w:rPr>
                <w:sz w:val="20"/>
                <w:szCs w:val="20"/>
              </w:rPr>
              <w:t>Kunth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AD022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Ericaceae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F93CC" w14:textId="77777777" w:rsidR="00CE3AC6" w:rsidRDefault="00CE3AC6" w:rsidP="009418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Shrub/tree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5E515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0.299 ± 0.72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226A7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0.842 ± 1.048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1AE34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 ± 0.017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036B" w14:textId="77777777" w:rsidR="00CE3AC6" w:rsidRDefault="00CE3AC6" w:rsidP="009418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 ± 0.234</w:t>
            </w:r>
          </w:p>
        </w:tc>
      </w:tr>
    </w:tbl>
    <w:p w14:paraId="5205B312" w14:textId="77777777" w:rsidR="00CE3AC6" w:rsidRDefault="00CE3AC6" w:rsidP="00CE3AC6">
      <w:pPr>
        <w:jc w:val="both"/>
        <w:rPr>
          <w:sz w:val="20"/>
          <w:szCs w:val="20"/>
        </w:rPr>
      </w:pPr>
    </w:p>
    <w:p w14:paraId="3FB38B23" w14:textId="77777777" w:rsidR="00CE3AC6" w:rsidRDefault="00CE3AC6" w:rsidP="00CE3AC6">
      <w:pPr>
        <w:jc w:val="both"/>
        <w:rPr>
          <w:sz w:val="20"/>
          <w:szCs w:val="20"/>
        </w:rPr>
      </w:pPr>
    </w:p>
    <w:p w14:paraId="65ED9022" w14:textId="77777777" w:rsidR="00CE3AC6" w:rsidRDefault="00CE3AC6" w:rsidP="00CE3AC6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</w:rPr>
      </w:pPr>
    </w:p>
    <w:p w14:paraId="65BF610F" w14:textId="77777777" w:rsidR="00CE3AC6" w:rsidRDefault="00CE3AC6" w:rsidP="00CE3AC6">
      <w:pPr>
        <w:jc w:val="both"/>
        <w:rPr>
          <w:sz w:val="20"/>
          <w:szCs w:val="20"/>
        </w:rPr>
      </w:pPr>
    </w:p>
    <w:p w14:paraId="79FB6E30" w14:textId="77777777" w:rsidR="00CE3AC6" w:rsidRDefault="00CE3AC6" w:rsidP="00CE3AC6">
      <w:pPr>
        <w:jc w:val="both"/>
        <w:rPr>
          <w:sz w:val="20"/>
          <w:szCs w:val="20"/>
        </w:rPr>
      </w:pPr>
    </w:p>
    <w:p w14:paraId="3DBF1D4D" w14:textId="77777777" w:rsidR="00CE3AC6" w:rsidRDefault="00CE3AC6" w:rsidP="00CE3AC6">
      <w:pPr>
        <w:jc w:val="both"/>
        <w:rPr>
          <w:sz w:val="20"/>
          <w:szCs w:val="20"/>
        </w:rPr>
      </w:pPr>
    </w:p>
    <w:p w14:paraId="67D3E22B" w14:textId="77777777" w:rsidR="00CE3AC6" w:rsidRDefault="00CE3AC6" w:rsidP="00CE3AC6">
      <w:pPr>
        <w:jc w:val="both"/>
        <w:rPr>
          <w:sz w:val="20"/>
          <w:szCs w:val="20"/>
        </w:rPr>
      </w:pPr>
    </w:p>
    <w:p w14:paraId="46988B99" w14:textId="77777777" w:rsidR="00CE3AC6" w:rsidRDefault="00CE3AC6" w:rsidP="00CE3AC6">
      <w:pPr>
        <w:jc w:val="both"/>
        <w:rPr>
          <w:sz w:val="20"/>
          <w:szCs w:val="20"/>
        </w:rPr>
      </w:pPr>
    </w:p>
    <w:p w14:paraId="65304FB6" w14:textId="77777777" w:rsidR="00CE3AC6" w:rsidRDefault="00CE3AC6" w:rsidP="00CE3AC6">
      <w:pPr>
        <w:jc w:val="both"/>
        <w:rPr>
          <w:sz w:val="20"/>
          <w:szCs w:val="20"/>
        </w:rPr>
      </w:pPr>
    </w:p>
    <w:p w14:paraId="096EDEE0" w14:textId="77777777" w:rsidR="00CE3AC6" w:rsidRDefault="00CE3AC6" w:rsidP="00CE3AC6">
      <w:pPr>
        <w:jc w:val="both"/>
        <w:rPr>
          <w:sz w:val="20"/>
          <w:szCs w:val="20"/>
        </w:rPr>
      </w:pPr>
    </w:p>
    <w:p w14:paraId="7D68DE1C" w14:textId="77777777" w:rsidR="00CE3AC6" w:rsidRDefault="00CE3AC6" w:rsidP="00CE3AC6">
      <w:pPr>
        <w:jc w:val="both"/>
        <w:rPr>
          <w:sz w:val="20"/>
          <w:szCs w:val="20"/>
        </w:rPr>
      </w:pPr>
    </w:p>
    <w:p w14:paraId="3B1DD4DA" w14:textId="77777777" w:rsidR="00CE3AC6" w:rsidRDefault="00CE3AC6" w:rsidP="00CE3AC6">
      <w:pPr>
        <w:jc w:val="both"/>
        <w:rPr>
          <w:sz w:val="20"/>
          <w:szCs w:val="20"/>
        </w:rPr>
      </w:pPr>
    </w:p>
    <w:p w14:paraId="027B92A1" w14:textId="77777777" w:rsidR="00CE3AC6" w:rsidRDefault="00CE3AC6" w:rsidP="00CE3AC6">
      <w:pPr>
        <w:jc w:val="both"/>
        <w:rPr>
          <w:sz w:val="20"/>
          <w:szCs w:val="20"/>
        </w:rPr>
      </w:pPr>
    </w:p>
    <w:p w14:paraId="59B4DF63" w14:textId="77777777" w:rsidR="00CE3AC6" w:rsidRDefault="00CE3AC6" w:rsidP="00CE3AC6">
      <w:pPr>
        <w:jc w:val="both"/>
        <w:rPr>
          <w:sz w:val="20"/>
          <w:szCs w:val="20"/>
        </w:rPr>
      </w:pPr>
    </w:p>
    <w:p w14:paraId="0AEABBF3" w14:textId="77777777" w:rsidR="00CE3AC6" w:rsidRDefault="00CE3AC6" w:rsidP="00CE3AC6">
      <w:pPr>
        <w:jc w:val="both"/>
        <w:rPr>
          <w:sz w:val="20"/>
          <w:szCs w:val="20"/>
        </w:rPr>
      </w:pPr>
    </w:p>
    <w:p w14:paraId="6A3921BB" w14:textId="77777777" w:rsidR="00CE3AC6" w:rsidRDefault="00CE3AC6" w:rsidP="00CE3AC6">
      <w:pPr>
        <w:jc w:val="both"/>
        <w:rPr>
          <w:sz w:val="20"/>
          <w:szCs w:val="20"/>
        </w:rPr>
      </w:pPr>
    </w:p>
    <w:p w14:paraId="2CCFF593" w14:textId="77777777" w:rsidR="00CE3AC6" w:rsidRDefault="00CE3AC6" w:rsidP="00CE3AC6">
      <w:pPr>
        <w:jc w:val="both"/>
        <w:rPr>
          <w:sz w:val="20"/>
          <w:szCs w:val="20"/>
        </w:rPr>
      </w:pPr>
    </w:p>
    <w:p w14:paraId="410CDECC" w14:textId="77777777" w:rsidR="00CE3AC6" w:rsidRDefault="00CE3AC6" w:rsidP="00CE3AC6">
      <w:pPr>
        <w:jc w:val="both"/>
        <w:rPr>
          <w:sz w:val="20"/>
          <w:szCs w:val="20"/>
        </w:rPr>
      </w:pPr>
    </w:p>
    <w:p w14:paraId="25CBFC25" w14:textId="77777777" w:rsidR="00CE3AC6" w:rsidRDefault="00CE3AC6" w:rsidP="00CE3AC6">
      <w:pPr>
        <w:jc w:val="both"/>
        <w:rPr>
          <w:sz w:val="20"/>
          <w:szCs w:val="20"/>
        </w:rPr>
      </w:pPr>
    </w:p>
    <w:p w14:paraId="1D94EE96" w14:textId="77777777" w:rsidR="00CE3AC6" w:rsidRDefault="00CE3AC6" w:rsidP="00CE3AC6">
      <w:pPr>
        <w:jc w:val="both"/>
        <w:rPr>
          <w:sz w:val="20"/>
          <w:szCs w:val="20"/>
        </w:rPr>
      </w:pPr>
    </w:p>
    <w:p w14:paraId="7591AD7B" w14:textId="77777777" w:rsidR="00CE3AC6" w:rsidRDefault="00CE3AC6" w:rsidP="00CE3AC6">
      <w:pPr>
        <w:jc w:val="both"/>
        <w:rPr>
          <w:sz w:val="20"/>
          <w:szCs w:val="20"/>
        </w:rPr>
      </w:pPr>
    </w:p>
    <w:p w14:paraId="70B94257" w14:textId="77777777" w:rsidR="00CE3AC6" w:rsidRDefault="00CE3AC6" w:rsidP="00CE3AC6">
      <w:pPr>
        <w:jc w:val="both"/>
        <w:rPr>
          <w:sz w:val="20"/>
          <w:szCs w:val="20"/>
        </w:rPr>
      </w:pPr>
    </w:p>
    <w:p w14:paraId="0E32EAC9" w14:textId="77777777" w:rsidR="00CE3AC6" w:rsidRDefault="00CE3AC6" w:rsidP="00CE3AC6">
      <w:pPr>
        <w:jc w:val="both"/>
        <w:rPr>
          <w:sz w:val="20"/>
          <w:szCs w:val="20"/>
        </w:rPr>
      </w:pPr>
    </w:p>
    <w:p w14:paraId="5265D924" w14:textId="77777777" w:rsidR="00CE3AC6" w:rsidRDefault="00CE3AC6" w:rsidP="00CE3AC6">
      <w:pPr>
        <w:jc w:val="both"/>
        <w:rPr>
          <w:sz w:val="20"/>
          <w:szCs w:val="20"/>
        </w:rPr>
      </w:pPr>
    </w:p>
    <w:p w14:paraId="284815CB" w14:textId="77777777" w:rsidR="00CE3AC6" w:rsidRDefault="00CE3AC6" w:rsidP="00CE3AC6">
      <w:pPr>
        <w:jc w:val="both"/>
        <w:rPr>
          <w:sz w:val="20"/>
          <w:szCs w:val="20"/>
        </w:rPr>
      </w:pPr>
    </w:p>
    <w:p w14:paraId="6F375202" w14:textId="77777777" w:rsidR="00DE6AE2" w:rsidRDefault="00DE6AE2"/>
    <w:sectPr w:rsidR="00DE6AE2" w:rsidSect="00CE3AC6">
      <w:pgSz w:w="15840" w:h="12240" w:orient="landscape"/>
      <w:pgMar w:top="1440" w:right="1440" w:bottom="1440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54875501"/>
      <w:docPartObj>
        <w:docPartGallery w:val="Page Numbers (Bottom of Page)"/>
        <w:docPartUnique/>
      </w:docPartObj>
    </w:sdtPr>
    <w:sdtContent>
      <w:p w14:paraId="304A0C69" w14:textId="77777777" w:rsidR="00CE3AC6" w:rsidRDefault="00CE3AC6" w:rsidP="003A5B2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3CAE686" w14:textId="77777777" w:rsidR="00CE3AC6" w:rsidRDefault="00CE3AC6" w:rsidP="00E569C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C6"/>
    <w:rsid w:val="00195413"/>
    <w:rsid w:val="003A03A7"/>
    <w:rsid w:val="003D0186"/>
    <w:rsid w:val="007278E4"/>
    <w:rsid w:val="00A3738C"/>
    <w:rsid w:val="00A73B7F"/>
    <w:rsid w:val="00B91ABC"/>
    <w:rsid w:val="00BC6C35"/>
    <w:rsid w:val="00CB270D"/>
    <w:rsid w:val="00CE3AC6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0913"/>
  <w15:chartTrackingRefBased/>
  <w15:docId w15:val="{A6848A39-DB28-4BC8-9AA4-A1262C76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AC6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A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A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A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A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A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A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A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A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A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3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A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3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A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3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A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3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AC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E3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AC6"/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E3AC6"/>
  </w:style>
  <w:style w:type="character" w:styleId="LineNumber">
    <w:name w:val="line number"/>
    <w:basedOn w:val="DefaultParagraphFont"/>
    <w:uiPriority w:val="99"/>
    <w:semiHidden/>
    <w:unhideWhenUsed/>
    <w:rsid w:val="00CE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1277</Words>
  <Characters>7285</Characters>
  <Application>Microsoft Office Word</Application>
  <DocSecurity>0</DocSecurity>
  <Lines>60</Lines>
  <Paragraphs>17</Paragraphs>
  <ScaleCrop>false</ScaleCrop>
  <Company>Springer Nature</Company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2026-09-10T10:17:00Z</dcterms:created>
  <dcterms:modified xsi:type="dcterms:W3CDTF">2026-09-10T10:18:00Z</dcterms:modified>
</cp:coreProperties>
</file>