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9EC97" w14:textId="18356E4C" w:rsidR="0049657C" w:rsidRDefault="00873E2D">
      <w:r>
        <w:t>Table S1. Predicted coding sequences and functional annotation of bacteriophage BV26.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43"/>
        <w:gridCol w:w="1134"/>
        <w:gridCol w:w="3769"/>
        <w:gridCol w:w="1613"/>
      </w:tblGrid>
      <w:tr w:rsidR="006C160C" w14:paraId="124448A2" w14:textId="77777777" w:rsidTr="006C160C">
        <w:trPr>
          <w:jc w:val="center"/>
        </w:trPr>
        <w:tc>
          <w:tcPr>
            <w:tcW w:w="1243" w:type="dxa"/>
            <w:shd w:val="clear" w:color="auto" w:fill="D9EAF7"/>
            <w:vAlign w:val="center"/>
          </w:tcPr>
          <w:p w14:paraId="0D564276" w14:textId="77777777" w:rsidR="006C160C" w:rsidRDefault="006C160C">
            <w:pPr>
              <w:jc w:val="center"/>
            </w:pPr>
            <w:r>
              <w:rPr>
                <w:b/>
                <w:sz w:val="16"/>
              </w:rPr>
              <w:t>CDS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41406808" w14:textId="77777777" w:rsidR="006C160C" w:rsidRDefault="006C160C">
            <w:pPr>
              <w:jc w:val="center"/>
            </w:pPr>
            <w:r>
              <w:rPr>
                <w:b/>
                <w:sz w:val="16"/>
              </w:rPr>
              <w:t>Length (aa)</w:t>
            </w:r>
          </w:p>
        </w:tc>
        <w:tc>
          <w:tcPr>
            <w:tcW w:w="3769" w:type="dxa"/>
            <w:shd w:val="clear" w:color="auto" w:fill="D9EAF7"/>
            <w:vAlign w:val="center"/>
          </w:tcPr>
          <w:p w14:paraId="5EE3D977" w14:textId="77777777" w:rsidR="006C160C" w:rsidRDefault="006C160C">
            <w:pPr>
              <w:jc w:val="center"/>
            </w:pPr>
            <w:r>
              <w:rPr>
                <w:b/>
                <w:sz w:val="16"/>
              </w:rPr>
              <w:t>Predicted function</w:t>
            </w:r>
          </w:p>
        </w:tc>
        <w:tc>
          <w:tcPr>
            <w:tcW w:w="1613" w:type="dxa"/>
            <w:shd w:val="clear" w:color="auto" w:fill="D9EAF7"/>
            <w:vAlign w:val="center"/>
          </w:tcPr>
          <w:p w14:paraId="661A8CE9" w14:textId="77777777" w:rsidR="006C160C" w:rsidRDefault="006C160C">
            <w:pPr>
              <w:jc w:val="center"/>
            </w:pPr>
            <w:r>
              <w:rPr>
                <w:b/>
                <w:sz w:val="16"/>
              </w:rPr>
              <w:t>Functional category</w:t>
            </w:r>
          </w:p>
        </w:tc>
      </w:tr>
      <w:tr w:rsidR="006C160C" w14:paraId="130B5BE6" w14:textId="77777777" w:rsidTr="006C160C">
        <w:trPr>
          <w:jc w:val="center"/>
        </w:trPr>
        <w:tc>
          <w:tcPr>
            <w:tcW w:w="1243" w:type="dxa"/>
            <w:vAlign w:val="center"/>
          </w:tcPr>
          <w:p w14:paraId="60A3203A" w14:textId="77777777" w:rsidR="006C160C" w:rsidRDefault="006C160C">
            <w:r>
              <w:rPr>
                <w:sz w:val="16"/>
              </w:rPr>
              <w:t>CDS1</w:t>
            </w:r>
          </w:p>
        </w:tc>
        <w:tc>
          <w:tcPr>
            <w:tcW w:w="1134" w:type="dxa"/>
            <w:vAlign w:val="center"/>
          </w:tcPr>
          <w:p w14:paraId="6D1845CE" w14:textId="77777777" w:rsidR="006C160C" w:rsidRDefault="006C160C">
            <w:r>
              <w:rPr>
                <w:sz w:val="16"/>
              </w:rPr>
              <w:t>158</w:t>
            </w:r>
          </w:p>
        </w:tc>
        <w:tc>
          <w:tcPr>
            <w:tcW w:w="3769" w:type="dxa"/>
            <w:vAlign w:val="center"/>
          </w:tcPr>
          <w:p w14:paraId="573AEFE3" w14:textId="77777777" w:rsidR="006C160C" w:rsidRDefault="006C160C">
            <w:r>
              <w:rPr>
                <w:sz w:val="16"/>
              </w:rPr>
              <w:t>terminase small subunit</w:t>
            </w:r>
          </w:p>
        </w:tc>
        <w:tc>
          <w:tcPr>
            <w:tcW w:w="1613" w:type="dxa"/>
            <w:vAlign w:val="center"/>
          </w:tcPr>
          <w:p w14:paraId="0B11C1A4" w14:textId="77777777" w:rsidR="006C160C" w:rsidRDefault="006C160C">
            <w:r>
              <w:rPr>
                <w:sz w:val="16"/>
              </w:rPr>
              <w:t>head and packaging</w:t>
            </w:r>
          </w:p>
        </w:tc>
      </w:tr>
      <w:tr w:rsidR="006C160C" w14:paraId="6E2F8071" w14:textId="77777777" w:rsidTr="006C160C">
        <w:trPr>
          <w:jc w:val="center"/>
        </w:trPr>
        <w:tc>
          <w:tcPr>
            <w:tcW w:w="1243" w:type="dxa"/>
            <w:vAlign w:val="center"/>
          </w:tcPr>
          <w:p w14:paraId="35D13A68" w14:textId="77777777" w:rsidR="006C160C" w:rsidRDefault="006C160C">
            <w:r>
              <w:rPr>
                <w:sz w:val="16"/>
              </w:rPr>
              <w:t>CDS2</w:t>
            </w:r>
          </w:p>
        </w:tc>
        <w:tc>
          <w:tcPr>
            <w:tcW w:w="1134" w:type="dxa"/>
            <w:vAlign w:val="center"/>
          </w:tcPr>
          <w:p w14:paraId="36BA75EF" w14:textId="77777777" w:rsidR="006C160C" w:rsidRDefault="006C160C">
            <w:r>
              <w:rPr>
                <w:sz w:val="16"/>
              </w:rPr>
              <w:t>574</w:t>
            </w:r>
          </w:p>
        </w:tc>
        <w:tc>
          <w:tcPr>
            <w:tcW w:w="3769" w:type="dxa"/>
            <w:vAlign w:val="center"/>
          </w:tcPr>
          <w:p w14:paraId="2A4B169C" w14:textId="77777777" w:rsidR="006C160C" w:rsidRDefault="006C160C">
            <w:r>
              <w:rPr>
                <w:sz w:val="16"/>
              </w:rPr>
              <w:t>terminase large subunit</w:t>
            </w:r>
          </w:p>
        </w:tc>
        <w:tc>
          <w:tcPr>
            <w:tcW w:w="1613" w:type="dxa"/>
            <w:vAlign w:val="center"/>
          </w:tcPr>
          <w:p w14:paraId="1DAF2EC6" w14:textId="77777777" w:rsidR="006C160C" w:rsidRDefault="006C160C">
            <w:r>
              <w:rPr>
                <w:sz w:val="16"/>
              </w:rPr>
              <w:t>head and packaging</w:t>
            </w:r>
          </w:p>
        </w:tc>
      </w:tr>
      <w:tr w:rsidR="006C160C" w14:paraId="181BDA36" w14:textId="77777777" w:rsidTr="006C160C">
        <w:trPr>
          <w:jc w:val="center"/>
        </w:trPr>
        <w:tc>
          <w:tcPr>
            <w:tcW w:w="1243" w:type="dxa"/>
            <w:vAlign w:val="center"/>
          </w:tcPr>
          <w:p w14:paraId="2F5F68F6" w14:textId="77777777" w:rsidR="006C160C" w:rsidRDefault="006C160C">
            <w:r>
              <w:rPr>
                <w:sz w:val="16"/>
              </w:rPr>
              <w:t>CDS3</w:t>
            </w:r>
          </w:p>
        </w:tc>
        <w:tc>
          <w:tcPr>
            <w:tcW w:w="1134" w:type="dxa"/>
            <w:vAlign w:val="center"/>
          </w:tcPr>
          <w:p w14:paraId="7A4A6D38" w14:textId="77777777" w:rsidR="006C160C" w:rsidRDefault="006C160C">
            <w:r>
              <w:rPr>
                <w:sz w:val="16"/>
              </w:rPr>
              <w:t>89</w:t>
            </w:r>
          </w:p>
        </w:tc>
        <w:tc>
          <w:tcPr>
            <w:tcW w:w="3769" w:type="dxa"/>
            <w:vAlign w:val="center"/>
          </w:tcPr>
          <w:p w14:paraId="144D04F8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69C448BA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403E14D9" w14:textId="77777777" w:rsidTr="006C160C">
        <w:trPr>
          <w:jc w:val="center"/>
        </w:trPr>
        <w:tc>
          <w:tcPr>
            <w:tcW w:w="1243" w:type="dxa"/>
            <w:vAlign w:val="center"/>
          </w:tcPr>
          <w:p w14:paraId="7F8F0D46" w14:textId="77777777" w:rsidR="006C160C" w:rsidRDefault="006C160C">
            <w:r>
              <w:rPr>
                <w:sz w:val="16"/>
              </w:rPr>
              <w:t>CDS4</w:t>
            </w:r>
          </w:p>
        </w:tc>
        <w:tc>
          <w:tcPr>
            <w:tcW w:w="1134" w:type="dxa"/>
            <w:vAlign w:val="center"/>
          </w:tcPr>
          <w:p w14:paraId="2DFD3775" w14:textId="77777777" w:rsidR="006C160C" w:rsidRDefault="006C160C">
            <w:r>
              <w:rPr>
                <w:sz w:val="16"/>
              </w:rPr>
              <w:t>68</w:t>
            </w:r>
          </w:p>
        </w:tc>
        <w:tc>
          <w:tcPr>
            <w:tcW w:w="3769" w:type="dxa"/>
            <w:vAlign w:val="center"/>
          </w:tcPr>
          <w:p w14:paraId="66455519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0CDE98DF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1EE90EA9" w14:textId="77777777" w:rsidTr="006C160C">
        <w:trPr>
          <w:jc w:val="center"/>
        </w:trPr>
        <w:tc>
          <w:tcPr>
            <w:tcW w:w="1243" w:type="dxa"/>
            <w:vAlign w:val="center"/>
          </w:tcPr>
          <w:p w14:paraId="28B2B016" w14:textId="77777777" w:rsidR="006C160C" w:rsidRDefault="006C160C">
            <w:r>
              <w:rPr>
                <w:sz w:val="16"/>
              </w:rPr>
              <w:t>CDS5</w:t>
            </w:r>
          </w:p>
        </w:tc>
        <w:tc>
          <w:tcPr>
            <w:tcW w:w="1134" w:type="dxa"/>
            <w:vAlign w:val="center"/>
          </w:tcPr>
          <w:p w14:paraId="6A19FB01" w14:textId="77777777" w:rsidR="006C160C" w:rsidRDefault="006C160C">
            <w:r>
              <w:rPr>
                <w:sz w:val="16"/>
              </w:rPr>
              <w:t>384</w:t>
            </w:r>
          </w:p>
        </w:tc>
        <w:tc>
          <w:tcPr>
            <w:tcW w:w="3769" w:type="dxa"/>
            <w:vAlign w:val="center"/>
          </w:tcPr>
          <w:p w14:paraId="01BF4C5B" w14:textId="77777777" w:rsidR="006C160C" w:rsidRDefault="006C160C">
            <w:r>
              <w:rPr>
                <w:sz w:val="16"/>
              </w:rPr>
              <w:t>portal protein</w:t>
            </w:r>
          </w:p>
        </w:tc>
        <w:tc>
          <w:tcPr>
            <w:tcW w:w="1613" w:type="dxa"/>
            <w:vAlign w:val="center"/>
          </w:tcPr>
          <w:p w14:paraId="22E0DD42" w14:textId="77777777" w:rsidR="006C160C" w:rsidRDefault="006C160C">
            <w:r>
              <w:rPr>
                <w:sz w:val="16"/>
              </w:rPr>
              <w:t>head and packaging</w:t>
            </w:r>
          </w:p>
        </w:tc>
      </w:tr>
      <w:tr w:rsidR="006C160C" w14:paraId="36CAEA85" w14:textId="77777777" w:rsidTr="006C160C">
        <w:trPr>
          <w:jc w:val="center"/>
        </w:trPr>
        <w:tc>
          <w:tcPr>
            <w:tcW w:w="1243" w:type="dxa"/>
            <w:vAlign w:val="center"/>
          </w:tcPr>
          <w:p w14:paraId="6DE4221D" w14:textId="77777777" w:rsidR="006C160C" w:rsidRDefault="006C160C">
            <w:r>
              <w:rPr>
                <w:sz w:val="16"/>
              </w:rPr>
              <w:t>CDS6</w:t>
            </w:r>
          </w:p>
        </w:tc>
        <w:tc>
          <w:tcPr>
            <w:tcW w:w="1134" w:type="dxa"/>
            <w:vAlign w:val="center"/>
          </w:tcPr>
          <w:p w14:paraId="63FD9FA1" w14:textId="77777777" w:rsidR="006C160C" w:rsidRDefault="006C160C">
            <w:r>
              <w:rPr>
                <w:sz w:val="16"/>
              </w:rPr>
              <w:t>196</w:t>
            </w:r>
          </w:p>
        </w:tc>
        <w:tc>
          <w:tcPr>
            <w:tcW w:w="3769" w:type="dxa"/>
            <w:vAlign w:val="center"/>
          </w:tcPr>
          <w:p w14:paraId="13E1CF50" w14:textId="77777777" w:rsidR="006C160C" w:rsidRDefault="006C160C">
            <w:r>
              <w:rPr>
                <w:sz w:val="16"/>
              </w:rPr>
              <w:t>head maturation protease</w:t>
            </w:r>
          </w:p>
        </w:tc>
        <w:tc>
          <w:tcPr>
            <w:tcW w:w="1613" w:type="dxa"/>
            <w:vAlign w:val="center"/>
          </w:tcPr>
          <w:p w14:paraId="58DAF226" w14:textId="77777777" w:rsidR="006C160C" w:rsidRDefault="006C160C">
            <w:r>
              <w:rPr>
                <w:sz w:val="16"/>
              </w:rPr>
              <w:t>head and packaging</w:t>
            </w:r>
          </w:p>
        </w:tc>
      </w:tr>
      <w:tr w:rsidR="006C160C" w14:paraId="180801E9" w14:textId="77777777" w:rsidTr="006C160C">
        <w:trPr>
          <w:jc w:val="center"/>
        </w:trPr>
        <w:tc>
          <w:tcPr>
            <w:tcW w:w="1243" w:type="dxa"/>
            <w:vAlign w:val="center"/>
          </w:tcPr>
          <w:p w14:paraId="2193BEEB" w14:textId="77777777" w:rsidR="006C160C" w:rsidRDefault="006C160C">
            <w:r>
              <w:rPr>
                <w:sz w:val="16"/>
              </w:rPr>
              <w:t>CDS7</w:t>
            </w:r>
          </w:p>
        </w:tc>
        <w:tc>
          <w:tcPr>
            <w:tcW w:w="1134" w:type="dxa"/>
            <w:vAlign w:val="center"/>
          </w:tcPr>
          <w:p w14:paraId="3C10059A" w14:textId="77777777" w:rsidR="006C160C" w:rsidRDefault="006C160C">
            <w:r>
              <w:rPr>
                <w:sz w:val="16"/>
              </w:rPr>
              <w:t>418</w:t>
            </w:r>
          </w:p>
        </w:tc>
        <w:tc>
          <w:tcPr>
            <w:tcW w:w="3769" w:type="dxa"/>
            <w:vAlign w:val="center"/>
          </w:tcPr>
          <w:p w14:paraId="4DB3C2AE" w14:textId="77777777" w:rsidR="006C160C" w:rsidRDefault="006C160C">
            <w:r>
              <w:rPr>
                <w:sz w:val="16"/>
              </w:rPr>
              <w:t>major head protein</w:t>
            </w:r>
          </w:p>
        </w:tc>
        <w:tc>
          <w:tcPr>
            <w:tcW w:w="1613" w:type="dxa"/>
            <w:vAlign w:val="center"/>
          </w:tcPr>
          <w:p w14:paraId="04406FF8" w14:textId="77777777" w:rsidR="006C160C" w:rsidRDefault="006C160C">
            <w:r>
              <w:rPr>
                <w:sz w:val="16"/>
              </w:rPr>
              <w:t>head and packaging</w:t>
            </w:r>
          </w:p>
        </w:tc>
      </w:tr>
      <w:tr w:rsidR="006C160C" w14:paraId="5ADE936B" w14:textId="77777777" w:rsidTr="006C160C">
        <w:trPr>
          <w:jc w:val="center"/>
        </w:trPr>
        <w:tc>
          <w:tcPr>
            <w:tcW w:w="1243" w:type="dxa"/>
            <w:vAlign w:val="center"/>
          </w:tcPr>
          <w:p w14:paraId="063DFAE6" w14:textId="77777777" w:rsidR="006C160C" w:rsidRDefault="006C160C">
            <w:r>
              <w:rPr>
                <w:sz w:val="16"/>
              </w:rPr>
              <w:t>CDS8</w:t>
            </w:r>
          </w:p>
        </w:tc>
        <w:tc>
          <w:tcPr>
            <w:tcW w:w="1134" w:type="dxa"/>
            <w:vAlign w:val="center"/>
          </w:tcPr>
          <w:p w14:paraId="12CF0653" w14:textId="77777777" w:rsidR="006C160C" w:rsidRDefault="006C160C">
            <w:r>
              <w:rPr>
                <w:sz w:val="16"/>
              </w:rPr>
              <w:t>74</w:t>
            </w:r>
          </w:p>
        </w:tc>
        <w:tc>
          <w:tcPr>
            <w:tcW w:w="3769" w:type="dxa"/>
            <w:vAlign w:val="center"/>
          </w:tcPr>
          <w:p w14:paraId="2B325D8B" w14:textId="77777777" w:rsidR="006C160C" w:rsidRDefault="006C160C">
            <w:r>
              <w:rPr>
                <w:sz w:val="16"/>
              </w:rPr>
              <w:t>major tail protein</w:t>
            </w:r>
          </w:p>
        </w:tc>
        <w:tc>
          <w:tcPr>
            <w:tcW w:w="1613" w:type="dxa"/>
            <w:vAlign w:val="center"/>
          </w:tcPr>
          <w:p w14:paraId="463B6A99" w14:textId="77777777" w:rsidR="006C160C" w:rsidRDefault="006C160C">
            <w:r>
              <w:rPr>
                <w:sz w:val="16"/>
              </w:rPr>
              <w:t>tail</w:t>
            </w:r>
          </w:p>
        </w:tc>
      </w:tr>
      <w:tr w:rsidR="006C160C" w14:paraId="10C55102" w14:textId="77777777" w:rsidTr="006C160C">
        <w:trPr>
          <w:jc w:val="center"/>
        </w:trPr>
        <w:tc>
          <w:tcPr>
            <w:tcW w:w="1243" w:type="dxa"/>
            <w:vAlign w:val="center"/>
          </w:tcPr>
          <w:p w14:paraId="27CA4597" w14:textId="77777777" w:rsidR="006C160C" w:rsidRDefault="006C160C">
            <w:r>
              <w:rPr>
                <w:sz w:val="16"/>
              </w:rPr>
              <w:t>CDS9</w:t>
            </w:r>
          </w:p>
        </w:tc>
        <w:tc>
          <w:tcPr>
            <w:tcW w:w="1134" w:type="dxa"/>
            <w:vAlign w:val="center"/>
          </w:tcPr>
          <w:p w14:paraId="15DC83E8" w14:textId="77777777" w:rsidR="006C160C" w:rsidRDefault="006C160C">
            <w:r>
              <w:rPr>
                <w:sz w:val="16"/>
              </w:rPr>
              <w:t>99</w:t>
            </w:r>
          </w:p>
        </w:tc>
        <w:tc>
          <w:tcPr>
            <w:tcW w:w="3769" w:type="dxa"/>
            <w:vAlign w:val="center"/>
          </w:tcPr>
          <w:p w14:paraId="47BD0AC9" w14:textId="77777777" w:rsidR="006C160C" w:rsidRDefault="006C160C">
            <w:r>
              <w:rPr>
                <w:sz w:val="16"/>
              </w:rPr>
              <w:t>head-tail adaptor Ad1</w:t>
            </w:r>
          </w:p>
        </w:tc>
        <w:tc>
          <w:tcPr>
            <w:tcW w:w="1613" w:type="dxa"/>
            <w:vAlign w:val="center"/>
          </w:tcPr>
          <w:p w14:paraId="3A53A101" w14:textId="77777777" w:rsidR="006C160C" w:rsidRDefault="006C160C">
            <w:r>
              <w:rPr>
                <w:sz w:val="16"/>
              </w:rPr>
              <w:t>connector</w:t>
            </w:r>
          </w:p>
        </w:tc>
      </w:tr>
      <w:tr w:rsidR="006C160C" w14:paraId="7DC15E96" w14:textId="77777777" w:rsidTr="006C160C">
        <w:trPr>
          <w:jc w:val="center"/>
        </w:trPr>
        <w:tc>
          <w:tcPr>
            <w:tcW w:w="1243" w:type="dxa"/>
            <w:vAlign w:val="center"/>
          </w:tcPr>
          <w:p w14:paraId="7CC17464" w14:textId="77777777" w:rsidR="006C160C" w:rsidRDefault="006C160C">
            <w:r>
              <w:rPr>
                <w:sz w:val="16"/>
              </w:rPr>
              <w:t>CDS10</w:t>
            </w:r>
          </w:p>
        </w:tc>
        <w:tc>
          <w:tcPr>
            <w:tcW w:w="1134" w:type="dxa"/>
            <w:vAlign w:val="center"/>
          </w:tcPr>
          <w:p w14:paraId="249B2926" w14:textId="77777777" w:rsidR="006C160C" w:rsidRDefault="006C160C">
            <w:r>
              <w:rPr>
                <w:sz w:val="16"/>
              </w:rPr>
              <w:t>112</w:t>
            </w:r>
          </w:p>
        </w:tc>
        <w:tc>
          <w:tcPr>
            <w:tcW w:w="3769" w:type="dxa"/>
            <w:vAlign w:val="center"/>
          </w:tcPr>
          <w:p w14:paraId="6F866434" w14:textId="77777777" w:rsidR="006C160C" w:rsidRDefault="006C160C">
            <w:r>
              <w:rPr>
                <w:sz w:val="16"/>
              </w:rPr>
              <w:t>head closure Hc1</w:t>
            </w:r>
          </w:p>
        </w:tc>
        <w:tc>
          <w:tcPr>
            <w:tcW w:w="1613" w:type="dxa"/>
            <w:vAlign w:val="center"/>
          </w:tcPr>
          <w:p w14:paraId="11BF1116" w14:textId="77777777" w:rsidR="006C160C" w:rsidRDefault="006C160C">
            <w:r>
              <w:rPr>
                <w:sz w:val="16"/>
              </w:rPr>
              <w:t>connector</w:t>
            </w:r>
          </w:p>
        </w:tc>
      </w:tr>
      <w:tr w:rsidR="006C160C" w14:paraId="01FC2EFC" w14:textId="77777777" w:rsidTr="006C160C">
        <w:trPr>
          <w:jc w:val="center"/>
        </w:trPr>
        <w:tc>
          <w:tcPr>
            <w:tcW w:w="1243" w:type="dxa"/>
            <w:vAlign w:val="center"/>
          </w:tcPr>
          <w:p w14:paraId="7E569E98" w14:textId="77777777" w:rsidR="006C160C" w:rsidRDefault="006C160C">
            <w:r>
              <w:rPr>
                <w:sz w:val="16"/>
              </w:rPr>
              <w:t>CDS11</w:t>
            </w:r>
          </w:p>
        </w:tc>
        <w:tc>
          <w:tcPr>
            <w:tcW w:w="1134" w:type="dxa"/>
            <w:vAlign w:val="center"/>
          </w:tcPr>
          <w:p w14:paraId="5C0F2208" w14:textId="77777777" w:rsidR="006C160C" w:rsidRDefault="006C160C">
            <w:r>
              <w:rPr>
                <w:sz w:val="16"/>
              </w:rPr>
              <w:t>136</w:t>
            </w:r>
          </w:p>
        </w:tc>
        <w:tc>
          <w:tcPr>
            <w:tcW w:w="3769" w:type="dxa"/>
            <w:vAlign w:val="center"/>
          </w:tcPr>
          <w:p w14:paraId="4B996DA3" w14:textId="77777777" w:rsidR="006C160C" w:rsidRDefault="006C160C">
            <w:r>
              <w:rPr>
                <w:sz w:val="16"/>
              </w:rPr>
              <w:t>tail completion or Neck1 protein</w:t>
            </w:r>
          </w:p>
        </w:tc>
        <w:tc>
          <w:tcPr>
            <w:tcW w:w="1613" w:type="dxa"/>
            <w:vAlign w:val="center"/>
          </w:tcPr>
          <w:p w14:paraId="580FF329" w14:textId="77777777" w:rsidR="006C160C" w:rsidRDefault="006C160C">
            <w:r>
              <w:rPr>
                <w:sz w:val="16"/>
              </w:rPr>
              <w:t>connector</w:t>
            </w:r>
          </w:p>
        </w:tc>
      </w:tr>
      <w:tr w:rsidR="006C160C" w14:paraId="77CE598A" w14:textId="77777777" w:rsidTr="006C160C">
        <w:trPr>
          <w:jc w:val="center"/>
        </w:trPr>
        <w:tc>
          <w:tcPr>
            <w:tcW w:w="1243" w:type="dxa"/>
            <w:vAlign w:val="center"/>
          </w:tcPr>
          <w:p w14:paraId="42A31AE4" w14:textId="77777777" w:rsidR="006C160C" w:rsidRDefault="006C160C">
            <w:r>
              <w:rPr>
                <w:sz w:val="16"/>
              </w:rPr>
              <w:t>CDS12</w:t>
            </w:r>
          </w:p>
        </w:tc>
        <w:tc>
          <w:tcPr>
            <w:tcW w:w="1134" w:type="dxa"/>
            <w:vAlign w:val="center"/>
          </w:tcPr>
          <w:p w14:paraId="064B7028" w14:textId="77777777" w:rsidR="006C160C" w:rsidRDefault="006C160C">
            <w:r>
              <w:rPr>
                <w:sz w:val="16"/>
              </w:rPr>
              <w:t>122</w:t>
            </w:r>
          </w:p>
        </w:tc>
        <w:tc>
          <w:tcPr>
            <w:tcW w:w="3769" w:type="dxa"/>
            <w:vAlign w:val="center"/>
          </w:tcPr>
          <w:p w14:paraId="171A520D" w14:textId="77777777" w:rsidR="006C160C" w:rsidRDefault="006C160C">
            <w:r>
              <w:rPr>
                <w:sz w:val="16"/>
              </w:rPr>
              <w:t>tail protein</w:t>
            </w:r>
          </w:p>
        </w:tc>
        <w:tc>
          <w:tcPr>
            <w:tcW w:w="1613" w:type="dxa"/>
            <w:vAlign w:val="center"/>
          </w:tcPr>
          <w:p w14:paraId="67CA73F1" w14:textId="77777777" w:rsidR="006C160C" w:rsidRDefault="006C160C">
            <w:r>
              <w:rPr>
                <w:sz w:val="16"/>
              </w:rPr>
              <w:t>tail</w:t>
            </w:r>
          </w:p>
        </w:tc>
      </w:tr>
      <w:tr w:rsidR="006C160C" w14:paraId="4B924B17" w14:textId="77777777" w:rsidTr="006C160C">
        <w:trPr>
          <w:jc w:val="center"/>
        </w:trPr>
        <w:tc>
          <w:tcPr>
            <w:tcW w:w="1243" w:type="dxa"/>
            <w:vAlign w:val="center"/>
          </w:tcPr>
          <w:p w14:paraId="424DF4F4" w14:textId="77777777" w:rsidR="006C160C" w:rsidRDefault="006C160C">
            <w:r>
              <w:rPr>
                <w:sz w:val="16"/>
              </w:rPr>
              <w:t>CDS13</w:t>
            </w:r>
          </w:p>
        </w:tc>
        <w:tc>
          <w:tcPr>
            <w:tcW w:w="1134" w:type="dxa"/>
            <w:vAlign w:val="center"/>
          </w:tcPr>
          <w:p w14:paraId="43BAFBBF" w14:textId="77777777" w:rsidR="006C160C" w:rsidRDefault="006C160C">
            <w:r>
              <w:rPr>
                <w:sz w:val="16"/>
              </w:rPr>
              <w:t>192</w:t>
            </w:r>
          </w:p>
        </w:tc>
        <w:tc>
          <w:tcPr>
            <w:tcW w:w="3769" w:type="dxa"/>
            <w:vAlign w:val="center"/>
          </w:tcPr>
          <w:p w14:paraId="7758B6AF" w14:textId="77777777" w:rsidR="006C160C" w:rsidRDefault="006C160C">
            <w:r>
              <w:rPr>
                <w:sz w:val="16"/>
              </w:rPr>
              <w:t>77ORF020</w:t>
            </w:r>
          </w:p>
        </w:tc>
        <w:tc>
          <w:tcPr>
            <w:tcW w:w="1613" w:type="dxa"/>
            <w:vAlign w:val="center"/>
          </w:tcPr>
          <w:p w14:paraId="216551C9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52AA1BC2" w14:textId="77777777" w:rsidTr="006C160C">
        <w:trPr>
          <w:jc w:val="center"/>
        </w:trPr>
        <w:tc>
          <w:tcPr>
            <w:tcW w:w="1243" w:type="dxa"/>
            <w:vAlign w:val="center"/>
          </w:tcPr>
          <w:p w14:paraId="4657813B" w14:textId="77777777" w:rsidR="006C160C" w:rsidRDefault="006C160C">
            <w:r>
              <w:rPr>
                <w:sz w:val="16"/>
              </w:rPr>
              <w:t>CDS14</w:t>
            </w:r>
          </w:p>
        </w:tc>
        <w:tc>
          <w:tcPr>
            <w:tcW w:w="1134" w:type="dxa"/>
            <w:vAlign w:val="center"/>
          </w:tcPr>
          <w:p w14:paraId="2605800A" w14:textId="77777777" w:rsidR="006C160C" w:rsidRDefault="006C160C">
            <w:r>
              <w:rPr>
                <w:sz w:val="16"/>
              </w:rPr>
              <w:t>104</w:t>
            </w:r>
          </w:p>
        </w:tc>
        <w:tc>
          <w:tcPr>
            <w:tcW w:w="3769" w:type="dxa"/>
            <w:vAlign w:val="center"/>
          </w:tcPr>
          <w:p w14:paraId="3C0DBDAD" w14:textId="77777777" w:rsidR="006C160C" w:rsidRDefault="006C160C">
            <w:r>
              <w:rPr>
                <w:sz w:val="16"/>
              </w:rPr>
              <w:t>head-tail adaptor</w:t>
            </w:r>
          </w:p>
        </w:tc>
        <w:tc>
          <w:tcPr>
            <w:tcW w:w="1613" w:type="dxa"/>
            <w:vAlign w:val="center"/>
          </w:tcPr>
          <w:p w14:paraId="7632589B" w14:textId="77777777" w:rsidR="006C160C" w:rsidRDefault="006C160C">
            <w:r>
              <w:rPr>
                <w:sz w:val="16"/>
              </w:rPr>
              <w:t>connector</w:t>
            </w:r>
          </w:p>
        </w:tc>
      </w:tr>
      <w:tr w:rsidR="006C160C" w14:paraId="2E33A79C" w14:textId="77777777" w:rsidTr="006C160C">
        <w:trPr>
          <w:jc w:val="center"/>
        </w:trPr>
        <w:tc>
          <w:tcPr>
            <w:tcW w:w="1243" w:type="dxa"/>
            <w:vAlign w:val="center"/>
          </w:tcPr>
          <w:p w14:paraId="62F7C0DC" w14:textId="77777777" w:rsidR="006C160C" w:rsidRDefault="006C160C">
            <w:r>
              <w:rPr>
                <w:sz w:val="16"/>
              </w:rPr>
              <w:t>CDS15</w:t>
            </w:r>
          </w:p>
        </w:tc>
        <w:tc>
          <w:tcPr>
            <w:tcW w:w="1134" w:type="dxa"/>
            <w:vAlign w:val="center"/>
          </w:tcPr>
          <w:p w14:paraId="55AE9A87" w14:textId="77777777" w:rsidR="006C160C" w:rsidRDefault="006C160C">
            <w:r>
              <w:rPr>
                <w:sz w:val="16"/>
              </w:rPr>
              <w:t>1456</w:t>
            </w:r>
          </w:p>
        </w:tc>
        <w:tc>
          <w:tcPr>
            <w:tcW w:w="3769" w:type="dxa"/>
            <w:vAlign w:val="center"/>
          </w:tcPr>
          <w:p w14:paraId="266B0862" w14:textId="77777777" w:rsidR="006C160C" w:rsidRDefault="006C160C">
            <w:r>
              <w:rPr>
                <w:sz w:val="16"/>
              </w:rPr>
              <w:t>tail length tape measure protein</w:t>
            </w:r>
          </w:p>
        </w:tc>
        <w:tc>
          <w:tcPr>
            <w:tcW w:w="1613" w:type="dxa"/>
            <w:vAlign w:val="center"/>
          </w:tcPr>
          <w:p w14:paraId="732D5B2F" w14:textId="77777777" w:rsidR="006C160C" w:rsidRDefault="006C160C">
            <w:r>
              <w:rPr>
                <w:sz w:val="16"/>
              </w:rPr>
              <w:t>tail</w:t>
            </w:r>
          </w:p>
        </w:tc>
      </w:tr>
      <w:tr w:rsidR="006C160C" w14:paraId="70EC0223" w14:textId="77777777" w:rsidTr="006C160C">
        <w:trPr>
          <w:jc w:val="center"/>
        </w:trPr>
        <w:tc>
          <w:tcPr>
            <w:tcW w:w="1243" w:type="dxa"/>
            <w:vAlign w:val="center"/>
          </w:tcPr>
          <w:p w14:paraId="0EB1D5C7" w14:textId="77777777" w:rsidR="006C160C" w:rsidRDefault="006C160C">
            <w:r>
              <w:rPr>
                <w:sz w:val="16"/>
              </w:rPr>
              <w:t>CDS16</w:t>
            </w:r>
          </w:p>
        </w:tc>
        <w:tc>
          <w:tcPr>
            <w:tcW w:w="1134" w:type="dxa"/>
            <w:vAlign w:val="center"/>
          </w:tcPr>
          <w:p w14:paraId="5762FF6B" w14:textId="77777777" w:rsidR="006C160C" w:rsidRDefault="006C160C">
            <w:r>
              <w:rPr>
                <w:sz w:val="16"/>
              </w:rPr>
              <w:t>692</w:t>
            </w:r>
          </w:p>
        </w:tc>
        <w:tc>
          <w:tcPr>
            <w:tcW w:w="3769" w:type="dxa"/>
            <w:vAlign w:val="center"/>
          </w:tcPr>
          <w:p w14:paraId="0BED9AB2" w14:textId="77777777" w:rsidR="006C160C" w:rsidRDefault="006C160C">
            <w:r>
              <w:rPr>
                <w:sz w:val="16"/>
              </w:rPr>
              <w:t>distal tail protein Dit</w:t>
            </w:r>
          </w:p>
        </w:tc>
        <w:tc>
          <w:tcPr>
            <w:tcW w:w="1613" w:type="dxa"/>
            <w:vAlign w:val="center"/>
          </w:tcPr>
          <w:p w14:paraId="35544494" w14:textId="77777777" w:rsidR="006C160C" w:rsidRDefault="006C160C">
            <w:r>
              <w:rPr>
                <w:sz w:val="16"/>
              </w:rPr>
              <w:t>tail</w:t>
            </w:r>
          </w:p>
        </w:tc>
      </w:tr>
      <w:tr w:rsidR="006C160C" w14:paraId="36443010" w14:textId="77777777" w:rsidTr="006C160C">
        <w:trPr>
          <w:jc w:val="center"/>
        </w:trPr>
        <w:tc>
          <w:tcPr>
            <w:tcW w:w="1243" w:type="dxa"/>
            <w:vAlign w:val="center"/>
          </w:tcPr>
          <w:p w14:paraId="291ADBB2" w14:textId="77777777" w:rsidR="006C160C" w:rsidRDefault="006C160C">
            <w:r>
              <w:rPr>
                <w:sz w:val="16"/>
              </w:rPr>
              <w:t>CDS17</w:t>
            </w:r>
          </w:p>
        </w:tc>
        <w:tc>
          <w:tcPr>
            <w:tcW w:w="1134" w:type="dxa"/>
            <w:vAlign w:val="center"/>
          </w:tcPr>
          <w:p w14:paraId="066B138F" w14:textId="77777777" w:rsidR="006C160C" w:rsidRDefault="006C160C">
            <w:r>
              <w:rPr>
                <w:sz w:val="16"/>
              </w:rPr>
              <w:t>743</w:t>
            </w:r>
          </w:p>
        </w:tc>
        <w:tc>
          <w:tcPr>
            <w:tcW w:w="3769" w:type="dxa"/>
            <w:vAlign w:val="center"/>
          </w:tcPr>
          <w:p w14:paraId="54DA0AE6" w14:textId="77777777" w:rsidR="006C160C" w:rsidRDefault="006C160C">
            <w:r>
              <w:rPr>
                <w:sz w:val="16"/>
              </w:rPr>
              <w:t>minor tail protein</w:t>
            </w:r>
          </w:p>
        </w:tc>
        <w:tc>
          <w:tcPr>
            <w:tcW w:w="1613" w:type="dxa"/>
            <w:vAlign w:val="center"/>
          </w:tcPr>
          <w:p w14:paraId="4BE0EB00" w14:textId="77777777" w:rsidR="006C160C" w:rsidRDefault="006C160C">
            <w:r>
              <w:rPr>
                <w:sz w:val="16"/>
              </w:rPr>
              <w:t>tail</w:t>
            </w:r>
          </w:p>
        </w:tc>
      </w:tr>
      <w:tr w:rsidR="006C160C" w14:paraId="6E70943A" w14:textId="77777777" w:rsidTr="006C160C">
        <w:trPr>
          <w:jc w:val="center"/>
        </w:trPr>
        <w:tc>
          <w:tcPr>
            <w:tcW w:w="1243" w:type="dxa"/>
            <w:vAlign w:val="center"/>
          </w:tcPr>
          <w:p w14:paraId="70F4ABAD" w14:textId="77777777" w:rsidR="006C160C" w:rsidRDefault="006C160C">
            <w:r>
              <w:rPr>
                <w:sz w:val="16"/>
              </w:rPr>
              <w:t>CDS18</w:t>
            </w:r>
          </w:p>
        </w:tc>
        <w:tc>
          <w:tcPr>
            <w:tcW w:w="1134" w:type="dxa"/>
            <w:vAlign w:val="center"/>
          </w:tcPr>
          <w:p w14:paraId="756B1231" w14:textId="77777777" w:rsidR="006C160C" w:rsidRDefault="006C160C">
            <w:r>
              <w:rPr>
                <w:sz w:val="16"/>
              </w:rPr>
              <w:t>82</w:t>
            </w:r>
          </w:p>
        </w:tc>
        <w:tc>
          <w:tcPr>
            <w:tcW w:w="3769" w:type="dxa"/>
            <w:vAlign w:val="center"/>
          </w:tcPr>
          <w:p w14:paraId="27A5D5DE" w14:textId="77777777" w:rsidR="006C160C" w:rsidRDefault="006C160C">
            <w:r>
              <w:rPr>
                <w:sz w:val="16"/>
              </w:rPr>
              <w:t>holin</w:t>
            </w:r>
          </w:p>
        </w:tc>
        <w:tc>
          <w:tcPr>
            <w:tcW w:w="1613" w:type="dxa"/>
            <w:vAlign w:val="center"/>
          </w:tcPr>
          <w:p w14:paraId="200A6710" w14:textId="77777777" w:rsidR="006C160C" w:rsidRDefault="006C160C">
            <w:r>
              <w:rPr>
                <w:sz w:val="16"/>
              </w:rPr>
              <w:t>lysis</w:t>
            </w:r>
          </w:p>
        </w:tc>
      </w:tr>
      <w:tr w:rsidR="006C160C" w14:paraId="7E265E69" w14:textId="77777777" w:rsidTr="006C160C">
        <w:trPr>
          <w:jc w:val="center"/>
        </w:trPr>
        <w:tc>
          <w:tcPr>
            <w:tcW w:w="1243" w:type="dxa"/>
            <w:vAlign w:val="center"/>
          </w:tcPr>
          <w:p w14:paraId="6FF35919" w14:textId="77777777" w:rsidR="006C160C" w:rsidRDefault="006C160C">
            <w:r>
              <w:rPr>
                <w:sz w:val="16"/>
              </w:rPr>
              <w:t>CDS19</w:t>
            </w:r>
          </w:p>
        </w:tc>
        <w:tc>
          <w:tcPr>
            <w:tcW w:w="1134" w:type="dxa"/>
            <w:vAlign w:val="center"/>
          </w:tcPr>
          <w:p w14:paraId="65AE00CD" w14:textId="77777777" w:rsidR="006C160C" w:rsidRDefault="006C160C">
            <w:r>
              <w:rPr>
                <w:sz w:val="16"/>
              </w:rPr>
              <w:t>78</w:t>
            </w:r>
          </w:p>
        </w:tc>
        <w:tc>
          <w:tcPr>
            <w:tcW w:w="3769" w:type="dxa"/>
            <w:vAlign w:val="center"/>
          </w:tcPr>
          <w:p w14:paraId="5F61A7E4" w14:textId="77777777" w:rsidR="006C160C" w:rsidRDefault="006C160C">
            <w:r>
              <w:rPr>
                <w:sz w:val="16"/>
              </w:rPr>
              <w:t>holin</w:t>
            </w:r>
          </w:p>
        </w:tc>
        <w:tc>
          <w:tcPr>
            <w:tcW w:w="1613" w:type="dxa"/>
            <w:vAlign w:val="center"/>
          </w:tcPr>
          <w:p w14:paraId="4072B37D" w14:textId="77777777" w:rsidR="006C160C" w:rsidRDefault="006C160C">
            <w:r>
              <w:rPr>
                <w:sz w:val="16"/>
              </w:rPr>
              <w:t>lysis</w:t>
            </w:r>
          </w:p>
        </w:tc>
      </w:tr>
      <w:tr w:rsidR="006C160C" w14:paraId="12BD686B" w14:textId="77777777" w:rsidTr="006C160C">
        <w:trPr>
          <w:jc w:val="center"/>
        </w:trPr>
        <w:tc>
          <w:tcPr>
            <w:tcW w:w="1243" w:type="dxa"/>
            <w:vAlign w:val="center"/>
          </w:tcPr>
          <w:p w14:paraId="2100D1B7" w14:textId="77777777" w:rsidR="006C160C" w:rsidRDefault="006C160C">
            <w:r>
              <w:rPr>
                <w:sz w:val="16"/>
              </w:rPr>
              <w:t>CDS20</w:t>
            </w:r>
          </w:p>
        </w:tc>
        <w:tc>
          <w:tcPr>
            <w:tcW w:w="1134" w:type="dxa"/>
            <w:vAlign w:val="center"/>
          </w:tcPr>
          <w:p w14:paraId="377A1ECA" w14:textId="77777777" w:rsidR="006C160C" w:rsidRDefault="006C160C">
            <w:r>
              <w:rPr>
                <w:sz w:val="16"/>
              </w:rPr>
              <w:t>366</w:t>
            </w:r>
          </w:p>
        </w:tc>
        <w:tc>
          <w:tcPr>
            <w:tcW w:w="3769" w:type="dxa"/>
            <w:vAlign w:val="center"/>
          </w:tcPr>
          <w:p w14:paraId="62FC05E5" w14:textId="77777777" w:rsidR="006C160C" w:rsidRDefault="006C160C">
            <w:r>
              <w:rPr>
                <w:sz w:val="16"/>
              </w:rPr>
              <w:t>endolysin</w:t>
            </w:r>
          </w:p>
        </w:tc>
        <w:tc>
          <w:tcPr>
            <w:tcW w:w="1613" w:type="dxa"/>
            <w:vAlign w:val="center"/>
          </w:tcPr>
          <w:p w14:paraId="797B0C36" w14:textId="77777777" w:rsidR="006C160C" w:rsidRDefault="006C160C">
            <w:r>
              <w:rPr>
                <w:sz w:val="16"/>
              </w:rPr>
              <w:t>lysis</w:t>
            </w:r>
          </w:p>
        </w:tc>
      </w:tr>
      <w:tr w:rsidR="006C160C" w14:paraId="5D470DC2" w14:textId="77777777" w:rsidTr="006C160C">
        <w:trPr>
          <w:jc w:val="center"/>
        </w:trPr>
        <w:tc>
          <w:tcPr>
            <w:tcW w:w="1243" w:type="dxa"/>
            <w:vAlign w:val="center"/>
          </w:tcPr>
          <w:p w14:paraId="075B8FAA" w14:textId="77777777" w:rsidR="006C160C" w:rsidRDefault="006C160C">
            <w:r>
              <w:rPr>
                <w:sz w:val="16"/>
              </w:rPr>
              <w:t>CDS21</w:t>
            </w:r>
          </w:p>
        </w:tc>
        <w:tc>
          <w:tcPr>
            <w:tcW w:w="1134" w:type="dxa"/>
            <w:vAlign w:val="center"/>
          </w:tcPr>
          <w:p w14:paraId="5EA32879" w14:textId="77777777" w:rsidR="006C160C" w:rsidRDefault="006C160C">
            <w:r>
              <w:rPr>
                <w:sz w:val="16"/>
              </w:rPr>
              <w:t>76</w:t>
            </w:r>
          </w:p>
        </w:tc>
        <w:tc>
          <w:tcPr>
            <w:tcW w:w="3769" w:type="dxa"/>
            <w:vAlign w:val="center"/>
          </w:tcPr>
          <w:p w14:paraId="3454A13E" w14:textId="77777777" w:rsidR="006C160C" w:rsidRDefault="006C160C">
            <w:r>
              <w:rPr>
                <w:sz w:val="16"/>
              </w:rPr>
              <w:t>thioredoxin domain</w:t>
            </w:r>
          </w:p>
        </w:tc>
        <w:tc>
          <w:tcPr>
            <w:tcW w:w="1613" w:type="dxa"/>
            <w:vAlign w:val="center"/>
          </w:tcPr>
          <w:p w14:paraId="2DBAA7F5" w14:textId="77777777" w:rsidR="006C160C" w:rsidRDefault="006C160C">
            <w:r>
              <w:rPr>
                <w:sz w:val="16"/>
              </w:rPr>
              <w:t>DNA, RNA and nucleotide metabolism</w:t>
            </w:r>
          </w:p>
        </w:tc>
      </w:tr>
      <w:tr w:rsidR="006C160C" w14:paraId="477463B2" w14:textId="77777777" w:rsidTr="006C160C">
        <w:trPr>
          <w:jc w:val="center"/>
        </w:trPr>
        <w:tc>
          <w:tcPr>
            <w:tcW w:w="1243" w:type="dxa"/>
            <w:vAlign w:val="center"/>
          </w:tcPr>
          <w:p w14:paraId="09E7B820" w14:textId="77777777" w:rsidR="006C160C" w:rsidRDefault="006C160C">
            <w:r>
              <w:rPr>
                <w:sz w:val="16"/>
              </w:rPr>
              <w:t>CDS22</w:t>
            </w:r>
          </w:p>
        </w:tc>
        <w:tc>
          <w:tcPr>
            <w:tcW w:w="1134" w:type="dxa"/>
            <w:vAlign w:val="center"/>
          </w:tcPr>
          <w:p w14:paraId="198F65A4" w14:textId="77777777" w:rsidR="006C160C" w:rsidRDefault="006C160C">
            <w:r>
              <w:rPr>
                <w:sz w:val="16"/>
              </w:rPr>
              <w:t>764</w:t>
            </w:r>
          </w:p>
        </w:tc>
        <w:tc>
          <w:tcPr>
            <w:tcW w:w="3769" w:type="dxa"/>
            <w:vAlign w:val="center"/>
          </w:tcPr>
          <w:p w14:paraId="2D3AF908" w14:textId="77777777" w:rsidR="006C160C" w:rsidRDefault="006C160C">
            <w:r>
              <w:rPr>
                <w:sz w:val="16"/>
              </w:rPr>
              <w:t>DNA polymerase</w:t>
            </w:r>
          </w:p>
        </w:tc>
        <w:tc>
          <w:tcPr>
            <w:tcW w:w="1613" w:type="dxa"/>
            <w:vAlign w:val="center"/>
          </w:tcPr>
          <w:p w14:paraId="4A706114" w14:textId="77777777" w:rsidR="006C160C" w:rsidRDefault="006C160C">
            <w:r>
              <w:rPr>
                <w:sz w:val="16"/>
              </w:rPr>
              <w:t>DNA, RNA and nucleotide metabolism</w:t>
            </w:r>
          </w:p>
        </w:tc>
      </w:tr>
      <w:tr w:rsidR="006C160C" w14:paraId="79A06409" w14:textId="77777777" w:rsidTr="006C160C">
        <w:trPr>
          <w:jc w:val="center"/>
        </w:trPr>
        <w:tc>
          <w:tcPr>
            <w:tcW w:w="1243" w:type="dxa"/>
            <w:vAlign w:val="center"/>
          </w:tcPr>
          <w:p w14:paraId="5721806D" w14:textId="77777777" w:rsidR="006C160C" w:rsidRDefault="006C160C">
            <w:r>
              <w:rPr>
                <w:sz w:val="16"/>
              </w:rPr>
              <w:t>CDS23</w:t>
            </w:r>
          </w:p>
        </w:tc>
        <w:tc>
          <w:tcPr>
            <w:tcW w:w="1134" w:type="dxa"/>
            <w:vAlign w:val="center"/>
          </w:tcPr>
          <w:p w14:paraId="3B48AA7E" w14:textId="77777777" w:rsidR="006C160C" w:rsidRDefault="006C160C">
            <w:r>
              <w:rPr>
                <w:sz w:val="16"/>
              </w:rPr>
              <w:t>242</w:t>
            </w:r>
          </w:p>
        </w:tc>
        <w:tc>
          <w:tcPr>
            <w:tcW w:w="3769" w:type="dxa"/>
            <w:vAlign w:val="center"/>
          </w:tcPr>
          <w:p w14:paraId="6DC175E4" w14:textId="77777777" w:rsidR="006C160C" w:rsidRDefault="006C160C">
            <w:r>
              <w:rPr>
                <w:sz w:val="16"/>
              </w:rPr>
              <w:t>DNA methyltransferase</w:t>
            </w:r>
          </w:p>
        </w:tc>
        <w:tc>
          <w:tcPr>
            <w:tcW w:w="1613" w:type="dxa"/>
            <w:vAlign w:val="center"/>
          </w:tcPr>
          <w:p w14:paraId="31D4AF07" w14:textId="77777777" w:rsidR="006C160C" w:rsidRDefault="006C160C">
            <w:r>
              <w:rPr>
                <w:sz w:val="16"/>
              </w:rPr>
              <w:t>other</w:t>
            </w:r>
          </w:p>
        </w:tc>
      </w:tr>
      <w:tr w:rsidR="006C160C" w14:paraId="37ECF0F8" w14:textId="77777777" w:rsidTr="006C160C">
        <w:trPr>
          <w:jc w:val="center"/>
        </w:trPr>
        <w:tc>
          <w:tcPr>
            <w:tcW w:w="1243" w:type="dxa"/>
            <w:vAlign w:val="center"/>
          </w:tcPr>
          <w:p w14:paraId="192A9E1D" w14:textId="77777777" w:rsidR="006C160C" w:rsidRDefault="006C160C">
            <w:r>
              <w:rPr>
                <w:sz w:val="16"/>
              </w:rPr>
              <w:t>CDS24</w:t>
            </w:r>
          </w:p>
        </w:tc>
        <w:tc>
          <w:tcPr>
            <w:tcW w:w="1134" w:type="dxa"/>
            <w:vAlign w:val="center"/>
          </w:tcPr>
          <w:p w14:paraId="13008725" w14:textId="77777777" w:rsidR="006C160C" w:rsidRDefault="006C160C">
            <w:r>
              <w:rPr>
                <w:sz w:val="16"/>
              </w:rPr>
              <w:t>75</w:t>
            </w:r>
          </w:p>
        </w:tc>
        <w:tc>
          <w:tcPr>
            <w:tcW w:w="3769" w:type="dxa"/>
            <w:vAlign w:val="center"/>
          </w:tcPr>
          <w:p w14:paraId="164D4A4B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2E27ED66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3789DA28" w14:textId="77777777" w:rsidTr="006C160C">
        <w:trPr>
          <w:jc w:val="center"/>
        </w:trPr>
        <w:tc>
          <w:tcPr>
            <w:tcW w:w="1243" w:type="dxa"/>
            <w:vAlign w:val="center"/>
          </w:tcPr>
          <w:p w14:paraId="17E5234D" w14:textId="77777777" w:rsidR="006C160C" w:rsidRDefault="006C160C">
            <w:r>
              <w:rPr>
                <w:sz w:val="16"/>
              </w:rPr>
              <w:t>CDS25</w:t>
            </w:r>
          </w:p>
        </w:tc>
        <w:tc>
          <w:tcPr>
            <w:tcW w:w="1134" w:type="dxa"/>
            <w:vAlign w:val="center"/>
          </w:tcPr>
          <w:p w14:paraId="4C880635" w14:textId="77777777" w:rsidR="006C160C" w:rsidRDefault="006C160C">
            <w:r>
              <w:rPr>
                <w:sz w:val="16"/>
              </w:rPr>
              <w:t>235</w:t>
            </w:r>
          </w:p>
        </w:tc>
        <w:tc>
          <w:tcPr>
            <w:tcW w:w="3769" w:type="dxa"/>
            <w:vAlign w:val="center"/>
          </w:tcPr>
          <w:p w14:paraId="1962F2CD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04096A42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284752D2" w14:textId="77777777" w:rsidTr="006C160C">
        <w:trPr>
          <w:jc w:val="center"/>
        </w:trPr>
        <w:tc>
          <w:tcPr>
            <w:tcW w:w="1243" w:type="dxa"/>
            <w:vAlign w:val="center"/>
          </w:tcPr>
          <w:p w14:paraId="3E82F2EB" w14:textId="77777777" w:rsidR="006C160C" w:rsidRDefault="006C160C">
            <w:r>
              <w:rPr>
                <w:sz w:val="16"/>
              </w:rPr>
              <w:t>CDS26</w:t>
            </w:r>
          </w:p>
        </w:tc>
        <w:tc>
          <w:tcPr>
            <w:tcW w:w="1134" w:type="dxa"/>
            <w:vAlign w:val="center"/>
          </w:tcPr>
          <w:p w14:paraId="40ADF8AA" w14:textId="77777777" w:rsidR="006C160C" w:rsidRDefault="006C160C">
            <w:r>
              <w:rPr>
                <w:sz w:val="16"/>
              </w:rPr>
              <w:t>83</w:t>
            </w:r>
          </w:p>
        </w:tc>
        <w:tc>
          <w:tcPr>
            <w:tcW w:w="3769" w:type="dxa"/>
            <w:vAlign w:val="center"/>
          </w:tcPr>
          <w:p w14:paraId="6D295CAF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66D597FD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7C4D486F" w14:textId="77777777" w:rsidTr="006C160C">
        <w:trPr>
          <w:jc w:val="center"/>
        </w:trPr>
        <w:tc>
          <w:tcPr>
            <w:tcW w:w="1243" w:type="dxa"/>
            <w:vAlign w:val="center"/>
          </w:tcPr>
          <w:p w14:paraId="53410F2A" w14:textId="77777777" w:rsidR="006C160C" w:rsidRDefault="006C160C">
            <w:r>
              <w:rPr>
                <w:sz w:val="16"/>
              </w:rPr>
              <w:t>CDS27</w:t>
            </w:r>
          </w:p>
        </w:tc>
        <w:tc>
          <w:tcPr>
            <w:tcW w:w="1134" w:type="dxa"/>
            <w:vAlign w:val="center"/>
          </w:tcPr>
          <w:p w14:paraId="01EFA60A" w14:textId="77777777" w:rsidR="006C160C" w:rsidRDefault="006C160C">
            <w:r>
              <w:rPr>
                <w:sz w:val="16"/>
              </w:rPr>
              <w:t>99</w:t>
            </w:r>
          </w:p>
        </w:tc>
        <w:tc>
          <w:tcPr>
            <w:tcW w:w="3769" w:type="dxa"/>
            <w:vAlign w:val="center"/>
          </w:tcPr>
          <w:p w14:paraId="61C170B3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550D5D2B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7BCAF67F" w14:textId="77777777" w:rsidTr="006C160C">
        <w:trPr>
          <w:jc w:val="center"/>
        </w:trPr>
        <w:tc>
          <w:tcPr>
            <w:tcW w:w="1243" w:type="dxa"/>
            <w:vAlign w:val="center"/>
          </w:tcPr>
          <w:p w14:paraId="3BE0B6D2" w14:textId="77777777" w:rsidR="006C160C" w:rsidRDefault="006C160C">
            <w:r>
              <w:rPr>
                <w:sz w:val="16"/>
              </w:rPr>
              <w:t>CDS28</w:t>
            </w:r>
          </w:p>
        </w:tc>
        <w:tc>
          <w:tcPr>
            <w:tcW w:w="1134" w:type="dxa"/>
            <w:vAlign w:val="center"/>
          </w:tcPr>
          <w:p w14:paraId="36D270BA" w14:textId="77777777" w:rsidR="006C160C" w:rsidRDefault="006C160C">
            <w:r>
              <w:rPr>
                <w:sz w:val="16"/>
              </w:rPr>
              <w:t>273</w:t>
            </w:r>
          </w:p>
        </w:tc>
        <w:tc>
          <w:tcPr>
            <w:tcW w:w="3769" w:type="dxa"/>
            <w:vAlign w:val="center"/>
          </w:tcPr>
          <w:p w14:paraId="423B72A0" w14:textId="77777777" w:rsidR="006C160C" w:rsidRDefault="006C160C">
            <w:r>
              <w:rPr>
                <w:sz w:val="16"/>
              </w:rPr>
              <w:t>DUF1351 domain protein</w:t>
            </w:r>
          </w:p>
        </w:tc>
        <w:tc>
          <w:tcPr>
            <w:tcW w:w="1613" w:type="dxa"/>
            <w:vAlign w:val="center"/>
          </w:tcPr>
          <w:p w14:paraId="7DA942E8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30FFA46D" w14:textId="77777777" w:rsidTr="006C160C">
        <w:trPr>
          <w:jc w:val="center"/>
        </w:trPr>
        <w:tc>
          <w:tcPr>
            <w:tcW w:w="1243" w:type="dxa"/>
            <w:vAlign w:val="center"/>
          </w:tcPr>
          <w:p w14:paraId="345F6691" w14:textId="77777777" w:rsidR="006C160C" w:rsidRDefault="006C160C">
            <w:r>
              <w:rPr>
                <w:sz w:val="16"/>
              </w:rPr>
              <w:t>CDS29</w:t>
            </w:r>
          </w:p>
        </w:tc>
        <w:tc>
          <w:tcPr>
            <w:tcW w:w="1134" w:type="dxa"/>
            <w:vAlign w:val="center"/>
          </w:tcPr>
          <w:p w14:paraId="4AEE88E4" w14:textId="77777777" w:rsidR="006C160C" w:rsidRDefault="006C160C">
            <w:r>
              <w:rPr>
                <w:sz w:val="16"/>
              </w:rPr>
              <w:t>63</w:t>
            </w:r>
          </w:p>
        </w:tc>
        <w:tc>
          <w:tcPr>
            <w:tcW w:w="3769" w:type="dxa"/>
            <w:vAlign w:val="center"/>
          </w:tcPr>
          <w:p w14:paraId="3C065FDB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5B9823E8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1C2BDA61" w14:textId="77777777" w:rsidTr="006C160C">
        <w:trPr>
          <w:jc w:val="center"/>
        </w:trPr>
        <w:tc>
          <w:tcPr>
            <w:tcW w:w="1243" w:type="dxa"/>
            <w:vAlign w:val="center"/>
          </w:tcPr>
          <w:p w14:paraId="5A53AAC9" w14:textId="77777777" w:rsidR="006C160C" w:rsidRDefault="006C160C">
            <w:r>
              <w:rPr>
                <w:sz w:val="16"/>
              </w:rPr>
              <w:t>CDS30</w:t>
            </w:r>
          </w:p>
        </w:tc>
        <w:tc>
          <w:tcPr>
            <w:tcW w:w="1134" w:type="dxa"/>
            <w:vAlign w:val="center"/>
          </w:tcPr>
          <w:p w14:paraId="56CBBBE8" w14:textId="77777777" w:rsidR="006C160C" w:rsidRDefault="006C160C">
            <w:r>
              <w:rPr>
                <w:sz w:val="16"/>
              </w:rPr>
              <w:t>259</w:t>
            </w:r>
          </w:p>
        </w:tc>
        <w:tc>
          <w:tcPr>
            <w:tcW w:w="3769" w:type="dxa"/>
            <w:vAlign w:val="center"/>
          </w:tcPr>
          <w:p w14:paraId="60F499C8" w14:textId="77777777" w:rsidR="006C160C" w:rsidRDefault="006C160C">
            <w:r>
              <w:rPr>
                <w:sz w:val="16"/>
              </w:rPr>
              <w:t>metal-dependent hydrolase</w:t>
            </w:r>
          </w:p>
        </w:tc>
        <w:tc>
          <w:tcPr>
            <w:tcW w:w="1613" w:type="dxa"/>
            <w:vAlign w:val="center"/>
          </w:tcPr>
          <w:p w14:paraId="22BC7A14" w14:textId="77777777" w:rsidR="006C160C" w:rsidRDefault="006C160C">
            <w:r>
              <w:rPr>
                <w:sz w:val="16"/>
              </w:rPr>
              <w:t>other</w:t>
            </w:r>
          </w:p>
        </w:tc>
      </w:tr>
      <w:tr w:rsidR="006C160C" w14:paraId="294D7331" w14:textId="77777777" w:rsidTr="006C160C">
        <w:trPr>
          <w:jc w:val="center"/>
        </w:trPr>
        <w:tc>
          <w:tcPr>
            <w:tcW w:w="1243" w:type="dxa"/>
            <w:vAlign w:val="center"/>
          </w:tcPr>
          <w:p w14:paraId="596579F4" w14:textId="77777777" w:rsidR="006C160C" w:rsidRDefault="006C160C">
            <w:r>
              <w:rPr>
                <w:sz w:val="16"/>
              </w:rPr>
              <w:t>CDS31</w:t>
            </w:r>
          </w:p>
        </w:tc>
        <w:tc>
          <w:tcPr>
            <w:tcW w:w="1134" w:type="dxa"/>
            <w:vAlign w:val="center"/>
          </w:tcPr>
          <w:p w14:paraId="250460C1" w14:textId="77777777" w:rsidR="006C160C" w:rsidRDefault="006C160C">
            <w:r>
              <w:rPr>
                <w:sz w:val="16"/>
              </w:rPr>
              <w:t>160</w:t>
            </w:r>
          </w:p>
        </w:tc>
        <w:tc>
          <w:tcPr>
            <w:tcW w:w="3769" w:type="dxa"/>
            <w:vAlign w:val="center"/>
          </w:tcPr>
          <w:p w14:paraId="3400A128" w14:textId="77777777" w:rsidR="006C160C" w:rsidRDefault="006C160C">
            <w:r>
              <w:rPr>
                <w:sz w:val="16"/>
              </w:rPr>
              <w:t>HNH endonuclease</w:t>
            </w:r>
          </w:p>
        </w:tc>
        <w:tc>
          <w:tcPr>
            <w:tcW w:w="1613" w:type="dxa"/>
            <w:vAlign w:val="center"/>
          </w:tcPr>
          <w:p w14:paraId="17335B98" w14:textId="77777777" w:rsidR="006C160C" w:rsidRDefault="006C160C">
            <w:r>
              <w:rPr>
                <w:sz w:val="16"/>
              </w:rPr>
              <w:t>DNA, RNA and nucleotide metabolism</w:t>
            </w:r>
          </w:p>
        </w:tc>
      </w:tr>
      <w:tr w:rsidR="006C160C" w14:paraId="3FDA889E" w14:textId="77777777" w:rsidTr="006C160C">
        <w:trPr>
          <w:jc w:val="center"/>
        </w:trPr>
        <w:tc>
          <w:tcPr>
            <w:tcW w:w="1243" w:type="dxa"/>
            <w:vAlign w:val="center"/>
          </w:tcPr>
          <w:p w14:paraId="1B48DB58" w14:textId="77777777" w:rsidR="006C160C" w:rsidRDefault="006C160C">
            <w:r>
              <w:rPr>
                <w:sz w:val="16"/>
              </w:rPr>
              <w:t>CDS32</w:t>
            </w:r>
          </w:p>
        </w:tc>
        <w:tc>
          <w:tcPr>
            <w:tcW w:w="1134" w:type="dxa"/>
            <w:vAlign w:val="center"/>
          </w:tcPr>
          <w:p w14:paraId="55138FD1" w14:textId="77777777" w:rsidR="006C160C" w:rsidRDefault="006C160C">
            <w:r>
              <w:rPr>
                <w:sz w:val="16"/>
              </w:rPr>
              <w:t>69</w:t>
            </w:r>
          </w:p>
        </w:tc>
        <w:tc>
          <w:tcPr>
            <w:tcW w:w="3769" w:type="dxa"/>
            <w:vAlign w:val="center"/>
          </w:tcPr>
          <w:p w14:paraId="6A811E63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7677B785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6443696C" w14:textId="77777777" w:rsidTr="006C160C">
        <w:trPr>
          <w:jc w:val="center"/>
        </w:trPr>
        <w:tc>
          <w:tcPr>
            <w:tcW w:w="1243" w:type="dxa"/>
            <w:vAlign w:val="center"/>
          </w:tcPr>
          <w:p w14:paraId="3DB7DA5F" w14:textId="77777777" w:rsidR="006C160C" w:rsidRDefault="006C160C">
            <w:r>
              <w:rPr>
                <w:sz w:val="16"/>
              </w:rPr>
              <w:t>CDS33</w:t>
            </w:r>
          </w:p>
        </w:tc>
        <w:tc>
          <w:tcPr>
            <w:tcW w:w="1134" w:type="dxa"/>
            <w:vAlign w:val="center"/>
          </w:tcPr>
          <w:p w14:paraId="51413CE3" w14:textId="77777777" w:rsidR="006C160C" w:rsidRDefault="006C160C">
            <w:r>
              <w:rPr>
                <w:sz w:val="16"/>
              </w:rPr>
              <w:t>149</w:t>
            </w:r>
          </w:p>
        </w:tc>
        <w:tc>
          <w:tcPr>
            <w:tcW w:w="3769" w:type="dxa"/>
            <w:vAlign w:val="center"/>
          </w:tcPr>
          <w:p w14:paraId="4EC9AA27" w14:textId="77777777" w:rsidR="006C160C" w:rsidRDefault="006C160C">
            <w:r>
              <w:rPr>
                <w:sz w:val="16"/>
              </w:rPr>
              <w:t>nucleotide kinase</w:t>
            </w:r>
          </w:p>
        </w:tc>
        <w:tc>
          <w:tcPr>
            <w:tcW w:w="1613" w:type="dxa"/>
            <w:vAlign w:val="center"/>
          </w:tcPr>
          <w:p w14:paraId="29918445" w14:textId="77777777" w:rsidR="006C160C" w:rsidRDefault="006C160C">
            <w:r>
              <w:rPr>
                <w:sz w:val="16"/>
              </w:rPr>
              <w:t>other</w:t>
            </w:r>
          </w:p>
        </w:tc>
      </w:tr>
      <w:tr w:rsidR="006C160C" w14:paraId="5C3A4AEB" w14:textId="77777777" w:rsidTr="006C160C">
        <w:trPr>
          <w:jc w:val="center"/>
        </w:trPr>
        <w:tc>
          <w:tcPr>
            <w:tcW w:w="1243" w:type="dxa"/>
            <w:vAlign w:val="center"/>
          </w:tcPr>
          <w:p w14:paraId="093047DA" w14:textId="77777777" w:rsidR="006C160C" w:rsidRDefault="006C160C">
            <w:r>
              <w:rPr>
                <w:sz w:val="16"/>
              </w:rPr>
              <w:t>CDS34</w:t>
            </w:r>
          </w:p>
        </w:tc>
        <w:tc>
          <w:tcPr>
            <w:tcW w:w="1134" w:type="dxa"/>
            <w:vAlign w:val="center"/>
          </w:tcPr>
          <w:p w14:paraId="1C413417" w14:textId="77777777" w:rsidR="006C160C" w:rsidRDefault="006C160C">
            <w:r>
              <w:rPr>
                <w:sz w:val="16"/>
              </w:rPr>
              <w:t>41</w:t>
            </w:r>
          </w:p>
        </w:tc>
        <w:tc>
          <w:tcPr>
            <w:tcW w:w="3769" w:type="dxa"/>
            <w:vAlign w:val="center"/>
          </w:tcPr>
          <w:p w14:paraId="0C780B2F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7451BFB8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262129D0" w14:textId="77777777" w:rsidTr="006C160C">
        <w:trPr>
          <w:jc w:val="center"/>
        </w:trPr>
        <w:tc>
          <w:tcPr>
            <w:tcW w:w="1243" w:type="dxa"/>
            <w:vAlign w:val="center"/>
          </w:tcPr>
          <w:p w14:paraId="43590711" w14:textId="77777777" w:rsidR="006C160C" w:rsidRDefault="006C160C">
            <w:r>
              <w:rPr>
                <w:sz w:val="16"/>
              </w:rPr>
              <w:t>CDS35</w:t>
            </w:r>
          </w:p>
        </w:tc>
        <w:tc>
          <w:tcPr>
            <w:tcW w:w="1134" w:type="dxa"/>
            <w:vAlign w:val="center"/>
          </w:tcPr>
          <w:p w14:paraId="4970EE04" w14:textId="77777777" w:rsidR="006C160C" w:rsidRDefault="006C160C">
            <w:r>
              <w:rPr>
                <w:sz w:val="16"/>
              </w:rPr>
              <w:t>248</w:t>
            </w:r>
          </w:p>
        </w:tc>
        <w:tc>
          <w:tcPr>
            <w:tcW w:w="3769" w:type="dxa"/>
            <w:vAlign w:val="center"/>
          </w:tcPr>
          <w:p w14:paraId="0C67FD4D" w14:textId="77777777" w:rsidR="006C160C" w:rsidRDefault="006C160C">
            <w:r>
              <w:rPr>
                <w:sz w:val="16"/>
              </w:rPr>
              <w:t>DNA polymerase/primase</w:t>
            </w:r>
          </w:p>
        </w:tc>
        <w:tc>
          <w:tcPr>
            <w:tcW w:w="1613" w:type="dxa"/>
            <w:vAlign w:val="center"/>
          </w:tcPr>
          <w:p w14:paraId="0C6D3164" w14:textId="77777777" w:rsidR="006C160C" w:rsidRDefault="006C160C">
            <w:r>
              <w:rPr>
                <w:sz w:val="16"/>
              </w:rPr>
              <w:t>DNA, RNA and nucleotide metabolism</w:t>
            </w:r>
          </w:p>
        </w:tc>
      </w:tr>
      <w:tr w:rsidR="006C160C" w14:paraId="05797675" w14:textId="77777777" w:rsidTr="006C160C">
        <w:trPr>
          <w:jc w:val="center"/>
        </w:trPr>
        <w:tc>
          <w:tcPr>
            <w:tcW w:w="1243" w:type="dxa"/>
            <w:vAlign w:val="center"/>
          </w:tcPr>
          <w:p w14:paraId="614DD006" w14:textId="77777777" w:rsidR="006C160C" w:rsidRDefault="006C160C">
            <w:r>
              <w:rPr>
                <w:sz w:val="16"/>
              </w:rPr>
              <w:t>CDS36</w:t>
            </w:r>
          </w:p>
        </w:tc>
        <w:tc>
          <w:tcPr>
            <w:tcW w:w="1134" w:type="dxa"/>
            <w:vAlign w:val="center"/>
          </w:tcPr>
          <w:p w14:paraId="0132709E" w14:textId="77777777" w:rsidR="006C160C" w:rsidRDefault="006C160C">
            <w:r>
              <w:rPr>
                <w:sz w:val="16"/>
              </w:rPr>
              <w:t>63</w:t>
            </w:r>
          </w:p>
        </w:tc>
        <w:tc>
          <w:tcPr>
            <w:tcW w:w="3769" w:type="dxa"/>
            <w:vAlign w:val="center"/>
          </w:tcPr>
          <w:p w14:paraId="0717093C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19CA003E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2F951E77" w14:textId="77777777" w:rsidTr="006C160C">
        <w:trPr>
          <w:jc w:val="center"/>
        </w:trPr>
        <w:tc>
          <w:tcPr>
            <w:tcW w:w="1243" w:type="dxa"/>
            <w:vAlign w:val="center"/>
          </w:tcPr>
          <w:p w14:paraId="1FC20FDE" w14:textId="77777777" w:rsidR="006C160C" w:rsidRDefault="006C160C">
            <w:r>
              <w:rPr>
                <w:sz w:val="16"/>
              </w:rPr>
              <w:t>CDS37</w:t>
            </w:r>
          </w:p>
        </w:tc>
        <w:tc>
          <w:tcPr>
            <w:tcW w:w="1134" w:type="dxa"/>
            <w:vAlign w:val="center"/>
          </w:tcPr>
          <w:p w14:paraId="72E77550" w14:textId="77777777" w:rsidR="006C160C" w:rsidRDefault="006C160C">
            <w:r>
              <w:rPr>
                <w:sz w:val="16"/>
              </w:rPr>
              <w:t>66</w:t>
            </w:r>
          </w:p>
        </w:tc>
        <w:tc>
          <w:tcPr>
            <w:tcW w:w="3769" w:type="dxa"/>
            <w:vAlign w:val="center"/>
          </w:tcPr>
          <w:p w14:paraId="348C6AB6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09E68A22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4D3F1B1D" w14:textId="77777777" w:rsidTr="006C160C">
        <w:trPr>
          <w:jc w:val="center"/>
        </w:trPr>
        <w:tc>
          <w:tcPr>
            <w:tcW w:w="1243" w:type="dxa"/>
            <w:vAlign w:val="center"/>
          </w:tcPr>
          <w:p w14:paraId="06BE8856" w14:textId="77777777" w:rsidR="006C160C" w:rsidRDefault="006C160C">
            <w:r>
              <w:rPr>
                <w:sz w:val="16"/>
              </w:rPr>
              <w:t>CDS38</w:t>
            </w:r>
          </w:p>
        </w:tc>
        <w:tc>
          <w:tcPr>
            <w:tcW w:w="1134" w:type="dxa"/>
            <w:vAlign w:val="center"/>
          </w:tcPr>
          <w:p w14:paraId="5680FB32" w14:textId="77777777" w:rsidR="006C160C" w:rsidRDefault="006C160C">
            <w:r>
              <w:rPr>
                <w:sz w:val="16"/>
              </w:rPr>
              <w:t>59</w:t>
            </w:r>
          </w:p>
        </w:tc>
        <w:tc>
          <w:tcPr>
            <w:tcW w:w="3769" w:type="dxa"/>
            <w:vAlign w:val="center"/>
          </w:tcPr>
          <w:p w14:paraId="2D319098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6184F27B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1F43CC47" w14:textId="77777777" w:rsidTr="006C160C">
        <w:trPr>
          <w:jc w:val="center"/>
        </w:trPr>
        <w:tc>
          <w:tcPr>
            <w:tcW w:w="1243" w:type="dxa"/>
            <w:vAlign w:val="center"/>
          </w:tcPr>
          <w:p w14:paraId="090005A6" w14:textId="77777777" w:rsidR="006C160C" w:rsidRDefault="006C160C">
            <w:r>
              <w:rPr>
                <w:sz w:val="16"/>
              </w:rPr>
              <w:t>CDS39</w:t>
            </w:r>
          </w:p>
        </w:tc>
        <w:tc>
          <w:tcPr>
            <w:tcW w:w="1134" w:type="dxa"/>
            <w:vAlign w:val="center"/>
          </w:tcPr>
          <w:p w14:paraId="60E56A2C" w14:textId="77777777" w:rsidR="006C160C" w:rsidRDefault="006C160C">
            <w:r>
              <w:rPr>
                <w:sz w:val="16"/>
              </w:rPr>
              <w:t>446</w:t>
            </w:r>
          </w:p>
        </w:tc>
        <w:tc>
          <w:tcPr>
            <w:tcW w:w="3769" w:type="dxa"/>
            <w:vAlign w:val="center"/>
          </w:tcPr>
          <w:p w14:paraId="5C271504" w14:textId="77777777" w:rsidR="006C160C" w:rsidRDefault="006C160C">
            <w:r>
              <w:rPr>
                <w:sz w:val="16"/>
              </w:rPr>
              <w:t>DNA helicase</w:t>
            </w:r>
          </w:p>
        </w:tc>
        <w:tc>
          <w:tcPr>
            <w:tcW w:w="1613" w:type="dxa"/>
            <w:vAlign w:val="center"/>
          </w:tcPr>
          <w:p w14:paraId="625E1E08" w14:textId="77777777" w:rsidR="006C160C" w:rsidRDefault="006C160C">
            <w:r>
              <w:rPr>
                <w:sz w:val="16"/>
              </w:rPr>
              <w:t>DNA, RNA and nucleotide metabolism</w:t>
            </w:r>
          </w:p>
        </w:tc>
      </w:tr>
      <w:tr w:rsidR="006C160C" w14:paraId="074983B4" w14:textId="77777777" w:rsidTr="006C160C">
        <w:trPr>
          <w:jc w:val="center"/>
        </w:trPr>
        <w:tc>
          <w:tcPr>
            <w:tcW w:w="1243" w:type="dxa"/>
            <w:vAlign w:val="center"/>
          </w:tcPr>
          <w:p w14:paraId="070087A7" w14:textId="77777777" w:rsidR="006C160C" w:rsidRDefault="006C160C">
            <w:r>
              <w:rPr>
                <w:sz w:val="16"/>
              </w:rPr>
              <w:t>CDS40</w:t>
            </w:r>
          </w:p>
        </w:tc>
        <w:tc>
          <w:tcPr>
            <w:tcW w:w="1134" w:type="dxa"/>
            <w:vAlign w:val="center"/>
          </w:tcPr>
          <w:p w14:paraId="3A60CC90" w14:textId="77777777" w:rsidR="006C160C" w:rsidRDefault="006C160C">
            <w:r>
              <w:rPr>
                <w:sz w:val="16"/>
              </w:rPr>
              <w:t>164</w:t>
            </w:r>
          </w:p>
        </w:tc>
        <w:tc>
          <w:tcPr>
            <w:tcW w:w="3769" w:type="dxa"/>
            <w:vAlign w:val="center"/>
          </w:tcPr>
          <w:p w14:paraId="2E948150" w14:textId="77777777" w:rsidR="006C160C" w:rsidRDefault="006C160C">
            <w:r>
              <w:rPr>
                <w:sz w:val="16"/>
              </w:rPr>
              <w:t>HNH endonuclease</w:t>
            </w:r>
          </w:p>
        </w:tc>
        <w:tc>
          <w:tcPr>
            <w:tcW w:w="1613" w:type="dxa"/>
            <w:vAlign w:val="center"/>
          </w:tcPr>
          <w:p w14:paraId="12319B1A" w14:textId="77777777" w:rsidR="006C160C" w:rsidRDefault="006C160C">
            <w:r>
              <w:rPr>
                <w:sz w:val="16"/>
              </w:rPr>
              <w:t>DNA, RNA and nucleotide metabolism</w:t>
            </w:r>
          </w:p>
        </w:tc>
      </w:tr>
      <w:tr w:rsidR="006C160C" w14:paraId="21F3DF52" w14:textId="77777777" w:rsidTr="006C160C">
        <w:trPr>
          <w:jc w:val="center"/>
        </w:trPr>
        <w:tc>
          <w:tcPr>
            <w:tcW w:w="1243" w:type="dxa"/>
            <w:vAlign w:val="center"/>
          </w:tcPr>
          <w:p w14:paraId="2A4E4093" w14:textId="77777777" w:rsidR="006C160C" w:rsidRDefault="006C160C">
            <w:r>
              <w:rPr>
                <w:sz w:val="16"/>
              </w:rPr>
              <w:t>CDS41</w:t>
            </w:r>
          </w:p>
        </w:tc>
        <w:tc>
          <w:tcPr>
            <w:tcW w:w="1134" w:type="dxa"/>
            <w:vAlign w:val="center"/>
          </w:tcPr>
          <w:p w14:paraId="170FFE84" w14:textId="77777777" w:rsidR="006C160C" w:rsidRDefault="006C160C">
            <w:r>
              <w:rPr>
                <w:sz w:val="16"/>
              </w:rPr>
              <w:t>119</w:t>
            </w:r>
          </w:p>
        </w:tc>
        <w:tc>
          <w:tcPr>
            <w:tcW w:w="3769" w:type="dxa"/>
            <w:vAlign w:val="center"/>
          </w:tcPr>
          <w:p w14:paraId="5BA3C523" w14:textId="77777777" w:rsidR="006C160C" w:rsidRDefault="006C160C">
            <w:r>
              <w:rPr>
                <w:sz w:val="16"/>
              </w:rPr>
              <w:t>endonuclease</w:t>
            </w:r>
          </w:p>
        </w:tc>
        <w:tc>
          <w:tcPr>
            <w:tcW w:w="1613" w:type="dxa"/>
            <w:vAlign w:val="center"/>
          </w:tcPr>
          <w:p w14:paraId="34CEB43B" w14:textId="77777777" w:rsidR="006C160C" w:rsidRDefault="006C160C">
            <w:r>
              <w:rPr>
                <w:sz w:val="16"/>
              </w:rPr>
              <w:t>DNA, RNA and nucleotide metabolism</w:t>
            </w:r>
          </w:p>
        </w:tc>
      </w:tr>
      <w:tr w:rsidR="006C160C" w14:paraId="3D54DEDC" w14:textId="77777777" w:rsidTr="006C160C">
        <w:trPr>
          <w:jc w:val="center"/>
        </w:trPr>
        <w:tc>
          <w:tcPr>
            <w:tcW w:w="1243" w:type="dxa"/>
            <w:vAlign w:val="center"/>
          </w:tcPr>
          <w:p w14:paraId="23CB0E94" w14:textId="77777777" w:rsidR="006C160C" w:rsidRDefault="006C160C">
            <w:r>
              <w:rPr>
                <w:sz w:val="16"/>
              </w:rPr>
              <w:t>CDS42</w:t>
            </w:r>
          </w:p>
        </w:tc>
        <w:tc>
          <w:tcPr>
            <w:tcW w:w="1134" w:type="dxa"/>
            <w:vAlign w:val="center"/>
          </w:tcPr>
          <w:p w14:paraId="3FFB09AD" w14:textId="77777777" w:rsidR="006C160C" w:rsidRDefault="006C160C">
            <w:r>
              <w:rPr>
                <w:sz w:val="16"/>
              </w:rPr>
              <w:t>69</w:t>
            </w:r>
          </w:p>
        </w:tc>
        <w:tc>
          <w:tcPr>
            <w:tcW w:w="3769" w:type="dxa"/>
            <w:vAlign w:val="center"/>
          </w:tcPr>
          <w:p w14:paraId="1CAEF762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7F5533A7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10CE5BD3" w14:textId="77777777" w:rsidTr="006C160C">
        <w:trPr>
          <w:jc w:val="center"/>
        </w:trPr>
        <w:tc>
          <w:tcPr>
            <w:tcW w:w="1243" w:type="dxa"/>
            <w:vAlign w:val="center"/>
          </w:tcPr>
          <w:p w14:paraId="7BF68000" w14:textId="77777777" w:rsidR="006C160C" w:rsidRDefault="006C160C">
            <w:r>
              <w:rPr>
                <w:sz w:val="16"/>
              </w:rPr>
              <w:t>CDS43</w:t>
            </w:r>
          </w:p>
        </w:tc>
        <w:tc>
          <w:tcPr>
            <w:tcW w:w="1134" w:type="dxa"/>
            <w:vAlign w:val="center"/>
          </w:tcPr>
          <w:p w14:paraId="3A997749" w14:textId="77777777" w:rsidR="006C160C" w:rsidRDefault="006C160C">
            <w:r>
              <w:rPr>
                <w:sz w:val="16"/>
              </w:rPr>
              <w:t>54</w:t>
            </w:r>
          </w:p>
        </w:tc>
        <w:tc>
          <w:tcPr>
            <w:tcW w:w="3769" w:type="dxa"/>
            <w:vAlign w:val="center"/>
          </w:tcPr>
          <w:p w14:paraId="2C820BF4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141160B7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1A15E84B" w14:textId="77777777" w:rsidTr="006C160C">
        <w:trPr>
          <w:jc w:val="center"/>
        </w:trPr>
        <w:tc>
          <w:tcPr>
            <w:tcW w:w="1243" w:type="dxa"/>
            <w:vAlign w:val="center"/>
          </w:tcPr>
          <w:p w14:paraId="57A57342" w14:textId="77777777" w:rsidR="006C160C" w:rsidRDefault="006C160C">
            <w:r>
              <w:rPr>
                <w:sz w:val="16"/>
              </w:rPr>
              <w:t>CDS44</w:t>
            </w:r>
          </w:p>
        </w:tc>
        <w:tc>
          <w:tcPr>
            <w:tcW w:w="1134" w:type="dxa"/>
            <w:vAlign w:val="center"/>
          </w:tcPr>
          <w:p w14:paraId="0143A15E" w14:textId="77777777" w:rsidR="006C160C" w:rsidRDefault="006C160C">
            <w:r>
              <w:rPr>
                <w:sz w:val="16"/>
              </w:rPr>
              <w:t>93</w:t>
            </w:r>
          </w:p>
        </w:tc>
        <w:tc>
          <w:tcPr>
            <w:tcW w:w="3769" w:type="dxa"/>
            <w:vAlign w:val="center"/>
          </w:tcPr>
          <w:p w14:paraId="1A924654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78A0BA50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4D06C649" w14:textId="77777777" w:rsidTr="006C160C">
        <w:trPr>
          <w:jc w:val="center"/>
        </w:trPr>
        <w:tc>
          <w:tcPr>
            <w:tcW w:w="1243" w:type="dxa"/>
            <w:vAlign w:val="center"/>
          </w:tcPr>
          <w:p w14:paraId="557D574B" w14:textId="77777777" w:rsidR="006C160C" w:rsidRDefault="006C160C">
            <w:r>
              <w:rPr>
                <w:sz w:val="16"/>
              </w:rPr>
              <w:t>CDS45</w:t>
            </w:r>
          </w:p>
        </w:tc>
        <w:tc>
          <w:tcPr>
            <w:tcW w:w="1134" w:type="dxa"/>
            <w:vAlign w:val="center"/>
          </w:tcPr>
          <w:p w14:paraId="448AAE1D" w14:textId="77777777" w:rsidR="006C160C" w:rsidRDefault="006C160C">
            <w:r>
              <w:rPr>
                <w:sz w:val="16"/>
              </w:rPr>
              <w:t>154</w:t>
            </w:r>
          </w:p>
        </w:tc>
        <w:tc>
          <w:tcPr>
            <w:tcW w:w="3769" w:type="dxa"/>
            <w:vAlign w:val="center"/>
          </w:tcPr>
          <w:p w14:paraId="17466E85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040AB1F2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24F56868" w14:textId="77777777" w:rsidTr="006C160C">
        <w:trPr>
          <w:jc w:val="center"/>
        </w:trPr>
        <w:tc>
          <w:tcPr>
            <w:tcW w:w="1243" w:type="dxa"/>
            <w:vAlign w:val="center"/>
          </w:tcPr>
          <w:p w14:paraId="17F1C0FA" w14:textId="77777777" w:rsidR="006C160C" w:rsidRDefault="006C160C">
            <w:r>
              <w:rPr>
                <w:sz w:val="16"/>
              </w:rPr>
              <w:t>CDS46</w:t>
            </w:r>
          </w:p>
        </w:tc>
        <w:tc>
          <w:tcPr>
            <w:tcW w:w="1134" w:type="dxa"/>
            <w:vAlign w:val="center"/>
          </w:tcPr>
          <w:p w14:paraId="30850439" w14:textId="77777777" w:rsidR="006C160C" w:rsidRDefault="006C160C">
            <w:r>
              <w:rPr>
                <w:sz w:val="16"/>
              </w:rPr>
              <w:t>57</w:t>
            </w:r>
          </w:p>
        </w:tc>
        <w:tc>
          <w:tcPr>
            <w:tcW w:w="3769" w:type="dxa"/>
            <w:vAlign w:val="center"/>
          </w:tcPr>
          <w:p w14:paraId="79FFCA88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6509BCB7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50503C05" w14:textId="77777777" w:rsidTr="006C160C">
        <w:trPr>
          <w:jc w:val="center"/>
        </w:trPr>
        <w:tc>
          <w:tcPr>
            <w:tcW w:w="1243" w:type="dxa"/>
            <w:vAlign w:val="center"/>
          </w:tcPr>
          <w:p w14:paraId="75B3172C" w14:textId="77777777" w:rsidR="006C160C" w:rsidRDefault="006C160C">
            <w:r>
              <w:rPr>
                <w:sz w:val="16"/>
              </w:rPr>
              <w:t>CDS47</w:t>
            </w:r>
          </w:p>
        </w:tc>
        <w:tc>
          <w:tcPr>
            <w:tcW w:w="1134" w:type="dxa"/>
            <w:vAlign w:val="center"/>
          </w:tcPr>
          <w:p w14:paraId="728CF86E" w14:textId="77777777" w:rsidR="006C160C" w:rsidRDefault="006C160C">
            <w:r>
              <w:rPr>
                <w:sz w:val="16"/>
              </w:rPr>
              <w:t>63</w:t>
            </w:r>
          </w:p>
        </w:tc>
        <w:tc>
          <w:tcPr>
            <w:tcW w:w="3769" w:type="dxa"/>
            <w:vAlign w:val="center"/>
          </w:tcPr>
          <w:p w14:paraId="25238122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5E1DC1DA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18E88802" w14:textId="77777777" w:rsidTr="006C160C">
        <w:trPr>
          <w:jc w:val="center"/>
        </w:trPr>
        <w:tc>
          <w:tcPr>
            <w:tcW w:w="1243" w:type="dxa"/>
            <w:vAlign w:val="center"/>
          </w:tcPr>
          <w:p w14:paraId="311B788A" w14:textId="77777777" w:rsidR="006C160C" w:rsidRDefault="006C160C">
            <w:r>
              <w:rPr>
                <w:sz w:val="16"/>
              </w:rPr>
              <w:t>CDS48</w:t>
            </w:r>
          </w:p>
        </w:tc>
        <w:tc>
          <w:tcPr>
            <w:tcW w:w="1134" w:type="dxa"/>
            <w:vAlign w:val="center"/>
          </w:tcPr>
          <w:p w14:paraId="05EC0F1E" w14:textId="77777777" w:rsidR="006C160C" w:rsidRDefault="006C160C">
            <w:r>
              <w:rPr>
                <w:sz w:val="16"/>
              </w:rPr>
              <w:t>527</w:t>
            </w:r>
          </w:p>
        </w:tc>
        <w:tc>
          <w:tcPr>
            <w:tcW w:w="3769" w:type="dxa"/>
            <w:vAlign w:val="center"/>
          </w:tcPr>
          <w:p w14:paraId="4C0CA23A" w14:textId="77777777" w:rsidR="006C160C" w:rsidRDefault="006C160C">
            <w:r>
              <w:rPr>
                <w:sz w:val="16"/>
              </w:rPr>
              <w:t>DNA primase</w:t>
            </w:r>
          </w:p>
        </w:tc>
        <w:tc>
          <w:tcPr>
            <w:tcW w:w="1613" w:type="dxa"/>
            <w:vAlign w:val="center"/>
          </w:tcPr>
          <w:p w14:paraId="1BB86AFB" w14:textId="77777777" w:rsidR="006C160C" w:rsidRDefault="006C160C">
            <w:r>
              <w:rPr>
                <w:sz w:val="16"/>
              </w:rPr>
              <w:t>DNA, RNA and nucleotide metabolism</w:t>
            </w:r>
          </w:p>
        </w:tc>
      </w:tr>
      <w:tr w:rsidR="006C160C" w14:paraId="5F9089E4" w14:textId="77777777" w:rsidTr="006C160C">
        <w:trPr>
          <w:jc w:val="center"/>
        </w:trPr>
        <w:tc>
          <w:tcPr>
            <w:tcW w:w="1243" w:type="dxa"/>
            <w:vAlign w:val="center"/>
          </w:tcPr>
          <w:p w14:paraId="2BB66967" w14:textId="77777777" w:rsidR="006C160C" w:rsidRDefault="006C160C">
            <w:r>
              <w:rPr>
                <w:sz w:val="16"/>
              </w:rPr>
              <w:t>CDS49</w:t>
            </w:r>
          </w:p>
        </w:tc>
        <w:tc>
          <w:tcPr>
            <w:tcW w:w="1134" w:type="dxa"/>
            <w:vAlign w:val="center"/>
          </w:tcPr>
          <w:p w14:paraId="0FF6627F" w14:textId="77777777" w:rsidR="006C160C" w:rsidRDefault="006C160C">
            <w:r>
              <w:rPr>
                <w:sz w:val="16"/>
              </w:rPr>
              <w:t>64</w:t>
            </w:r>
          </w:p>
        </w:tc>
        <w:tc>
          <w:tcPr>
            <w:tcW w:w="3769" w:type="dxa"/>
            <w:vAlign w:val="center"/>
          </w:tcPr>
          <w:p w14:paraId="7A2D5FF3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39C6E7DC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146F645C" w14:textId="77777777" w:rsidTr="006C160C">
        <w:trPr>
          <w:jc w:val="center"/>
        </w:trPr>
        <w:tc>
          <w:tcPr>
            <w:tcW w:w="1243" w:type="dxa"/>
            <w:vAlign w:val="center"/>
          </w:tcPr>
          <w:p w14:paraId="4706DDAC" w14:textId="77777777" w:rsidR="006C160C" w:rsidRDefault="006C160C">
            <w:r>
              <w:rPr>
                <w:sz w:val="16"/>
              </w:rPr>
              <w:t>CDS50</w:t>
            </w:r>
          </w:p>
        </w:tc>
        <w:tc>
          <w:tcPr>
            <w:tcW w:w="1134" w:type="dxa"/>
            <w:vAlign w:val="center"/>
          </w:tcPr>
          <w:p w14:paraId="6D72F443" w14:textId="77777777" w:rsidR="006C160C" w:rsidRDefault="006C160C">
            <w:r>
              <w:rPr>
                <w:sz w:val="16"/>
              </w:rPr>
              <w:t>78</w:t>
            </w:r>
          </w:p>
        </w:tc>
        <w:tc>
          <w:tcPr>
            <w:tcW w:w="3769" w:type="dxa"/>
            <w:vAlign w:val="center"/>
          </w:tcPr>
          <w:p w14:paraId="6E1193F1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33656A14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5BCC63DA" w14:textId="77777777" w:rsidTr="006C160C">
        <w:trPr>
          <w:jc w:val="center"/>
        </w:trPr>
        <w:tc>
          <w:tcPr>
            <w:tcW w:w="1243" w:type="dxa"/>
            <w:vAlign w:val="center"/>
          </w:tcPr>
          <w:p w14:paraId="1069DB04" w14:textId="77777777" w:rsidR="006C160C" w:rsidRDefault="006C160C">
            <w:r>
              <w:rPr>
                <w:sz w:val="16"/>
              </w:rPr>
              <w:t>CDS51</w:t>
            </w:r>
          </w:p>
        </w:tc>
        <w:tc>
          <w:tcPr>
            <w:tcW w:w="1134" w:type="dxa"/>
            <w:vAlign w:val="center"/>
          </w:tcPr>
          <w:p w14:paraId="4803E7C4" w14:textId="77777777" w:rsidR="006C160C" w:rsidRDefault="006C160C">
            <w:r>
              <w:rPr>
                <w:sz w:val="16"/>
              </w:rPr>
              <w:t>54</w:t>
            </w:r>
          </w:p>
        </w:tc>
        <w:tc>
          <w:tcPr>
            <w:tcW w:w="3769" w:type="dxa"/>
            <w:vAlign w:val="center"/>
          </w:tcPr>
          <w:p w14:paraId="58DF36B3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06424B78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52231182" w14:textId="77777777" w:rsidTr="006C160C">
        <w:trPr>
          <w:jc w:val="center"/>
        </w:trPr>
        <w:tc>
          <w:tcPr>
            <w:tcW w:w="1243" w:type="dxa"/>
            <w:vAlign w:val="center"/>
          </w:tcPr>
          <w:p w14:paraId="4B1F9908" w14:textId="77777777" w:rsidR="006C160C" w:rsidRDefault="006C160C">
            <w:r>
              <w:rPr>
                <w:sz w:val="16"/>
              </w:rPr>
              <w:t>CDS52</w:t>
            </w:r>
          </w:p>
        </w:tc>
        <w:tc>
          <w:tcPr>
            <w:tcW w:w="1134" w:type="dxa"/>
            <w:vAlign w:val="center"/>
          </w:tcPr>
          <w:p w14:paraId="163EA4E5" w14:textId="77777777" w:rsidR="006C160C" w:rsidRDefault="006C160C">
            <w:r>
              <w:rPr>
                <w:sz w:val="16"/>
              </w:rPr>
              <w:t>73</w:t>
            </w:r>
          </w:p>
        </w:tc>
        <w:tc>
          <w:tcPr>
            <w:tcW w:w="3769" w:type="dxa"/>
            <w:vAlign w:val="center"/>
          </w:tcPr>
          <w:p w14:paraId="7C48A8A0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0A79EE40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2B6D48BE" w14:textId="77777777" w:rsidTr="006C160C">
        <w:trPr>
          <w:jc w:val="center"/>
        </w:trPr>
        <w:tc>
          <w:tcPr>
            <w:tcW w:w="1243" w:type="dxa"/>
            <w:vAlign w:val="center"/>
          </w:tcPr>
          <w:p w14:paraId="26639865" w14:textId="77777777" w:rsidR="006C160C" w:rsidRDefault="006C160C">
            <w:r>
              <w:rPr>
                <w:sz w:val="16"/>
              </w:rPr>
              <w:lastRenderedPageBreak/>
              <w:t>CDS53</w:t>
            </w:r>
          </w:p>
        </w:tc>
        <w:tc>
          <w:tcPr>
            <w:tcW w:w="1134" w:type="dxa"/>
            <w:vAlign w:val="center"/>
          </w:tcPr>
          <w:p w14:paraId="55DA314F" w14:textId="77777777" w:rsidR="006C160C" w:rsidRDefault="006C160C">
            <w:r>
              <w:rPr>
                <w:sz w:val="16"/>
              </w:rPr>
              <w:t>71</w:t>
            </w:r>
          </w:p>
        </w:tc>
        <w:tc>
          <w:tcPr>
            <w:tcW w:w="3769" w:type="dxa"/>
            <w:vAlign w:val="center"/>
          </w:tcPr>
          <w:p w14:paraId="2EA27CA4" w14:textId="77777777" w:rsidR="006C160C" w:rsidRDefault="006C160C">
            <w:r>
              <w:rPr>
                <w:sz w:val="16"/>
              </w:rPr>
              <w:t>transcriptional regulator</w:t>
            </w:r>
          </w:p>
        </w:tc>
        <w:tc>
          <w:tcPr>
            <w:tcW w:w="1613" w:type="dxa"/>
            <w:vAlign w:val="center"/>
          </w:tcPr>
          <w:p w14:paraId="2A946A5C" w14:textId="77777777" w:rsidR="006C160C" w:rsidRDefault="006C160C">
            <w:r>
              <w:rPr>
                <w:sz w:val="16"/>
              </w:rPr>
              <w:t>transcription regulation</w:t>
            </w:r>
          </w:p>
        </w:tc>
      </w:tr>
      <w:tr w:rsidR="006C160C" w14:paraId="28B831D6" w14:textId="77777777" w:rsidTr="006C160C">
        <w:trPr>
          <w:jc w:val="center"/>
        </w:trPr>
        <w:tc>
          <w:tcPr>
            <w:tcW w:w="1243" w:type="dxa"/>
            <w:vAlign w:val="center"/>
          </w:tcPr>
          <w:p w14:paraId="1A8C5E8B" w14:textId="77777777" w:rsidR="006C160C" w:rsidRDefault="006C160C">
            <w:r>
              <w:rPr>
                <w:sz w:val="16"/>
              </w:rPr>
              <w:t>CDS54</w:t>
            </w:r>
          </w:p>
        </w:tc>
        <w:tc>
          <w:tcPr>
            <w:tcW w:w="1134" w:type="dxa"/>
            <w:vAlign w:val="center"/>
          </w:tcPr>
          <w:p w14:paraId="1613B2D8" w14:textId="77777777" w:rsidR="006C160C" w:rsidRDefault="006C160C">
            <w:r>
              <w:rPr>
                <w:sz w:val="16"/>
              </w:rPr>
              <w:t>75</w:t>
            </w:r>
          </w:p>
        </w:tc>
        <w:tc>
          <w:tcPr>
            <w:tcW w:w="3769" w:type="dxa"/>
            <w:vAlign w:val="center"/>
          </w:tcPr>
          <w:p w14:paraId="0CC0D2BA" w14:textId="77777777" w:rsidR="006C160C" w:rsidRDefault="006C160C">
            <w:r>
              <w:rPr>
                <w:sz w:val="16"/>
              </w:rPr>
              <w:t>gp22</w:t>
            </w:r>
          </w:p>
        </w:tc>
        <w:tc>
          <w:tcPr>
            <w:tcW w:w="1613" w:type="dxa"/>
            <w:vAlign w:val="center"/>
          </w:tcPr>
          <w:p w14:paraId="5C60DD45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41B4175E" w14:textId="77777777" w:rsidTr="006C160C">
        <w:trPr>
          <w:jc w:val="center"/>
        </w:trPr>
        <w:tc>
          <w:tcPr>
            <w:tcW w:w="1243" w:type="dxa"/>
            <w:vAlign w:val="center"/>
          </w:tcPr>
          <w:p w14:paraId="3D5C9EE2" w14:textId="77777777" w:rsidR="006C160C" w:rsidRDefault="006C160C">
            <w:r>
              <w:rPr>
                <w:sz w:val="16"/>
              </w:rPr>
              <w:t>CDS55</w:t>
            </w:r>
          </w:p>
        </w:tc>
        <w:tc>
          <w:tcPr>
            <w:tcW w:w="1134" w:type="dxa"/>
            <w:vAlign w:val="center"/>
          </w:tcPr>
          <w:p w14:paraId="25480A29" w14:textId="77777777" w:rsidR="006C160C" w:rsidRDefault="006C160C">
            <w:r>
              <w:rPr>
                <w:sz w:val="16"/>
              </w:rPr>
              <w:t>47</w:t>
            </w:r>
          </w:p>
        </w:tc>
        <w:tc>
          <w:tcPr>
            <w:tcW w:w="3769" w:type="dxa"/>
            <w:vAlign w:val="center"/>
          </w:tcPr>
          <w:p w14:paraId="57BA9A5D" w14:textId="77777777" w:rsidR="006C160C" w:rsidRDefault="006C160C">
            <w:r>
              <w:rPr>
                <w:sz w:val="16"/>
              </w:rPr>
              <w:t>gp34</w:t>
            </w:r>
          </w:p>
        </w:tc>
        <w:tc>
          <w:tcPr>
            <w:tcW w:w="1613" w:type="dxa"/>
            <w:vAlign w:val="center"/>
          </w:tcPr>
          <w:p w14:paraId="2CC0C8F7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56E2D95B" w14:textId="77777777" w:rsidTr="006C160C">
        <w:trPr>
          <w:jc w:val="center"/>
        </w:trPr>
        <w:tc>
          <w:tcPr>
            <w:tcW w:w="1243" w:type="dxa"/>
            <w:vAlign w:val="center"/>
          </w:tcPr>
          <w:p w14:paraId="34F14691" w14:textId="77777777" w:rsidR="006C160C" w:rsidRDefault="006C160C">
            <w:r>
              <w:rPr>
                <w:sz w:val="16"/>
              </w:rPr>
              <w:t>CDS56</w:t>
            </w:r>
          </w:p>
        </w:tc>
        <w:tc>
          <w:tcPr>
            <w:tcW w:w="1134" w:type="dxa"/>
            <w:vAlign w:val="center"/>
          </w:tcPr>
          <w:p w14:paraId="272D0537" w14:textId="77777777" w:rsidR="006C160C" w:rsidRDefault="006C160C">
            <w:r>
              <w:rPr>
                <w:sz w:val="16"/>
              </w:rPr>
              <w:t>52</w:t>
            </w:r>
          </w:p>
        </w:tc>
        <w:tc>
          <w:tcPr>
            <w:tcW w:w="3769" w:type="dxa"/>
            <w:vAlign w:val="center"/>
          </w:tcPr>
          <w:p w14:paraId="052DCEF9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4969DE94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78EF2F1D" w14:textId="77777777" w:rsidTr="006C160C">
        <w:trPr>
          <w:jc w:val="center"/>
        </w:trPr>
        <w:tc>
          <w:tcPr>
            <w:tcW w:w="1243" w:type="dxa"/>
            <w:vAlign w:val="center"/>
          </w:tcPr>
          <w:p w14:paraId="57B95A5D" w14:textId="77777777" w:rsidR="006C160C" w:rsidRDefault="006C160C">
            <w:r>
              <w:rPr>
                <w:sz w:val="16"/>
              </w:rPr>
              <w:t>CDS57</w:t>
            </w:r>
          </w:p>
        </w:tc>
        <w:tc>
          <w:tcPr>
            <w:tcW w:w="1134" w:type="dxa"/>
            <w:vAlign w:val="center"/>
          </w:tcPr>
          <w:p w14:paraId="7CCC879C" w14:textId="77777777" w:rsidR="006C160C" w:rsidRDefault="006C160C">
            <w:r>
              <w:rPr>
                <w:sz w:val="16"/>
              </w:rPr>
              <w:t>201</w:t>
            </w:r>
          </w:p>
        </w:tc>
        <w:tc>
          <w:tcPr>
            <w:tcW w:w="3769" w:type="dxa"/>
            <w:vAlign w:val="center"/>
          </w:tcPr>
          <w:p w14:paraId="4D7B661B" w14:textId="77777777" w:rsidR="006C160C" w:rsidRDefault="006C160C">
            <w:r>
              <w:rPr>
                <w:sz w:val="16"/>
              </w:rPr>
              <w:t>cytidine deaminase</w:t>
            </w:r>
          </w:p>
        </w:tc>
        <w:tc>
          <w:tcPr>
            <w:tcW w:w="1613" w:type="dxa"/>
            <w:vAlign w:val="center"/>
          </w:tcPr>
          <w:p w14:paraId="1208EC02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08C7D641" w14:textId="77777777" w:rsidTr="006C160C">
        <w:trPr>
          <w:jc w:val="center"/>
        </w:trPr>
        <w:tc>
          <w:tcPr>
            <w:tcW w:w="1243" w:type="dxa"/>
            <w:vAlign w:val="center"/>
          </w:tcPr>
          <w:p w14:paraId="0AEF73E9" w14:textId="77777777" w:rsidR="006C160C" w:rsidRDefault="006C160C">
            <w:r>
              <w:rPr>
                <w:sz w:val="16"/>
              </w:rPr>
              <w:t>CDS58</w:t>
            </w:r>
          </w:p>
        </w:tc>
        <w:tc>
          <w:tcPr>
            <w:tcW w:w="1134" w:type="dxa"/>
            <w:vAlign w:val="center"/>
          </w:tcPr>
          <w:p w14:paraId="1F3E553D" w14:textId="77777777" w:rsidR="006C160C" w:rsidRDefault="006C160C">
            <w:r>
              <w:rPr>
                <w:sz w:val="16"/>
              </w:rPr>
              <w:t>74</w:t>
            </w:r>
          </w:p>
        </w:tc>
        <w:tc>
          <w:tcPr>
            <w:tcW w:w="3769" w:type="dxa"/>
            <w:vAlign w:val="center"/>
          </w:tcPr>
          <w:p w14:paraId="3558C35A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294B2465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03A99D9A" w14:textId="77777777" w:rsidTr="006C160C">
        <w:trPr>
          <w:jc w:val="center"/>
        </w:trPr>
        <w:tc>
          <w:tcPr>
            <w:tcW w:w="1243" w:type="dxa"/>
            <w:vAlign w:val="center"/>
          </w:tcPr>
          <w:p w14:paraId="757337C7" w14:textId="77777777" w:rsidR="006C160C" w:rsidRDefault="006C160C">
            <w:r>
              <w:rPr>
                <w:sz w:val="16"/>
              </w:rPr>
              <w:t>CDS59</w:t>
            </w:r>
          </w:p>
        </w:tc>
        <w:tc>
          <w:tcPr>
            <w:tcW w:w="1134" w:type="dxa"/>
            <w:vAlign w:val="center"/>
          </w:tcPr>
          <w:p w14:paraId="602FC806" w14:textId="77777777" w:rsidR="006C160C" w:rsidRDefault="006C160C">
            <w:r>
              <w:rPr>
                <w:sz w:val="16"/>
              </w:rPr>
              <w:t>91</w:t>
            </w:r>
          </w:p>
        </w:tc>
        <w:tc>
          <w:tcPr>
            <w:tcW w:w="3769" w:type="dxa"/>
            <w:vAlign w:val="center"/>
          </w:tcPr>
          <w:p w14:paraId="24197C40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00C07693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681F3A21" w14:textId="77777777" w:rsidTr="006C160C">
        <w:trPr>
          <w:jc w:val="center"/>
        </w:trPr>
        <w:tc>
          <w:tcPr>
            <w:tcW w:w="1243" w:type="dxa"/>
            <w:vAlign w:val="center"/>
          </w:tcPr>
          <w:p w14:paraId="1D0FE148" w14:textId="77777777" w:rsidR="006C160C" w:rsidRDefault="006C160C">
            <w:r>
              <w:rPr>
                <w:sz w:val="16"/>
              </w:rPr>
              <w:t>CDS60</w:t>
            </w:r>
          </w:p>
        </w:tc>
        <w:tc>
          <w:tcPr>
            <w:tcW w:w="1134" w:type="dxa"/>
            <w:vAlign w:val="center"/>
          </w:tcPr>
          <w:p w14:paraId="054253D0" w14:textId="77777777" w:rsidR="006C160C" w:rsidRDefault="006C160C">
            <w:r>
              <w:rPr>
                <w:sz w:val="16"/>
              </w:rPr>
              <w:t>62</w:t>
            </w:r>
          </w:p>
        </w:tc>
        <w:tc>
          <w:tcPr>
            <w:tcW w:w="3769" w:type="dxa"/>
            <w:vAlign w:val="center"/>
          </w:tcPr>
          <w:p w14:paraId="5C95FF12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01672B56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4E824A45" w14:textId="77777777" w:rsidTr="006C160C">
        <w:trPr>
          <w:jc w:val="center"/>
        </w:trPr>
        <w:tc>
          <w:tcPr>
            <w:tcW w:w="1243" w:type="dxa"/>
            <w:vAlign w:val="center"/>
          </w:tcPr>
          <w:p w14:paraId="1105DF67" w14:textId="77777777" w:rsidR="006C160C" w:rsidRDefault="006C160C">
            <w:r>
              <w:rPr>
                <w:sz w:val="16"/>
              </w:rPr>
              <w:t>CDS61</w:t>
            </w:r>
          </w:p>
        </w:tc>
        <w:tc>
          <w:tcPr>
            <w:tcW w:w="1134" w:type="dxa"/>
            <w:vAlign w:val="center"/>
          </w:tcPr>
          <w:p w14:paraId="29583CF9" w14:textId="77777777" w:rsidR="006C160C" w:rsidRDefault="006C160C">
            <w:r>
              <w:rPr>
                <w:sz w:val="16"/>
              </w:rPr>
              <w:t>136</w:t>
            </w:r>
          </w:p>
        </w:tc>
        <w:tc>
          <w:tcPr>
            <w:tcW w:w="3769" w:type="dxa"/>
            <w:vAlign w:val="center"/>
          </w:tcPr>
          <w:p w14:paraId="3927EC08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4B96C500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77754C07" w14:textId="77777777" w:rsidTr="006C160C">
        <w:trPr>
          <w:jc w:val="center"/>
        </w:trPr>
        <w:tc>
          <w:tcPr>
            <w:tcW w:w="1243" w:type="dxa"/>
            <w:vAlign w:val="center"/>
          </w:tcPr>
          <w:p w14:paraId="77680544" w14:textId="77777777" w:rsidR="006C160C" w:rsidRDefault="006C160C">
            <w:r>
              <w:rPr>
                <w:sz w:val="16"/>
              </w:rPr>
              <w:t>CDS62</w:t>
            </w:r>
          </w:p>
        </w:tc>
        <w:tc>
          <w:tcPr>
            <w:tcW w:w="1134" w:type="dxa"/>
            <w:vAlign w:val="center"/>
          </w:tcPr>
          <w:p w14:paraId="6C9EF77D" w14:textId="77777777" w:rsidR="006C160C" w:rsidRDefault="006C160C">
            <w:r>
              <w:rPr>
                <w:sz w:val="16"/>
              </w:rPr>
              <w:t>122</w:t>
            </w:r>
          </w:p>
        </w:tc>
        <w:tc>
          <w:tcPr>
            <w:tcW w:w="3769" w:type="dxa"/>
            <w:vAlign w:val="center"/>
          </w:tcPr>
          <w:p w14:paraId="298964EE" w14:textId="77777777" w:rsidR="006C160C" w:rsidRDefault="006C160C">
            <w:r>
              <w:rPr>
                <w:sz w:val="16"/>
              </w:rPr>
              <w:t>tail length tape measure protein</w:t>
            </w:r>
          </w:p>
        </w:tc>
        <w:tc>
          <w:tcPr>
            <w:tcW w:w="1613" w:type="dxa"/>
            <w:vAlign w:val="center"/>
          </w:tcPr>
          <w:p w14:paraId="16F1D54E" w14:textId="77777777" w:rsidR="006C160C" w:rsidRDefault="006C160C">
            <w:r>
              <w:rPr>
                <w:sz w:val="16"/>
              </w:rPr>
              <w:t>tail</w:t>
            </w:r>
          </w:p>
        </w:tc>
      </w:tr>
      <w:tr w:rsidR="006C160C" w14:paraId="1F50A59D" w14:textId="77777777" w:rsidTr="006C160C">
        <w:trPr>
          <w:jc w:val="center"/>
        </w:trPr>
        <w:tc>
          <w:tcPr>
            <w:tcW w:w="1243" w:type="dxa"/>
            <w:vAlign w:val="center"/>
          </w:tcPr>
          <w:p w14:paraId="69F2B196" w14:textId="77777777" w:rsidR="006C160C" w:rsidRDefault="006C160C">
            <w:r>
              <w:rPr>
                <w:sz w:val="16"/>
              </w:rPr>
              <w:t>CDS63</w:t>
            </w:r>
          </w:p>
        </w:tc>
        <w:tc>
          <w:tcPr>
            <w:tcW w:w="1134" w:type="dxa"/>
            <w:vAlign w:val="center"/>
          </w:tcPr>
          <w:p w14:paraId="1E93A9E0" w14:textId="77777777" w:rsidR="006C160C" w:rsidRDefault="006C160C">
            <w:r>
              <w:rPr>
                <w:sz w:val="16"/>
              </w:rPr>
              <w:t>71</w:t>
            </w:r>
          </w:p>
        </w:tc>
        <w:tc>
          <w:tcPr>
            <w:tcW w:w="3769" w:type="dxa"/>
            <w:vAlign w:val="center"/>
          </w:tcPr>
          <w:p w14:paraId="21E8BCCF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78A02125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4240F964" w14:textId="77777777" w:rsidTr="006C160C">
        <w:trPr>
          <w:jc w:val="center"/>
        </w:trPr>
        <w:tc>
          <w:tcPr>
            <w:tcW w:w="1243" w:type="dxa"/>
            <w:vAlign w:val="center"/>
          </w:tcPr>
          <w:p w14:paraId="73EE47D5" w14:textId="77777777" w:rsidR="006C160C" w:rsidRDefault="006C160C">
            <w:r>
              <w:rPr>
                <w:sz w:val="16"/>
              </w:rPr>
              <w:t>CDS64</w:t>
            </w:r>
          </w:p>
        </w:tc>
        <w:tc>
          <w:tcPr>
            <w:tcW w:w="1134" w:type="dxa"/>
            <w:vAlign w:val="center"/>
          </w:tcPr>
          <w:p w14:paraId="1746A161" w14:textId="77777777" w:rsidR="006C160C" w:rsidRDefault="006C160C">
            <w:r>
              <w:rPr>
                <w:sz w:val="16"/>
              </w:rPr>
              <w:t>145</w:t>
            </w:r>
          </w:p>
        </w:tc>
        <w:tc>
          <w:tcPr>
            <w:tcW w:w="3769" w:type="dxa"/>
            <w:vAlign w:val="center"/>
          </w:tcPr>
          <w:p w14:paraId="0BA9C867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0B79D9CF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3FA07093" w14:textId="77777777" w:rsidTr="006C160C">
        <w:trPr>
          <w:jc w:val="center"/>
        </w:trPr>
        <w:tc>
          <w:tcPr>
            <w:tcW w:w="1243" w:type="dxa"/>
            <w:vAlign w:val="center"/>
          </w:tcPr>
          <w:p w14:paraId="51AC476C" w14:textId="77777777" w:rsidR="006C160C" w:rsidRDefault="006C160C">
            <w:r>
              <w:rPr>
                <w:sz w:val="16"/>
              </w:rPr>
              <w:t>CDS65</w:t>
            </w:r>
          </w:p>
        </w:tc>
        <w:tc>
          <w:tcPr>
            <w:tcW w:w="1134" w:type="dxa"/>
            <w:vAlign w:val="center"/>
          </w:tcPr>
          <w:p w14:paraId="593CC8C2" w14:textId="77777777" w:rsidR="006C160C" w:rsidRDefault="006C160C">
            <w:r>
              <w:rPr>
                <w:sz w:val="16"/>
              </w:rPr>
              <w:t>68</w:t>
            </w:r>
          </w:p>
        </w:tc>
        <w:tc>
          <w:tcPr>
            <w:tcW w:w="3769" w:type="dxa"/>
            <w:vAlign w:val="center"/>
          </w:tcPr>
          <w:p w14:paraId="0BEEA21B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5CCDA14D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  <w:tr w:rsidR="006C160C" w14:paraId="4543082A" w14:textId="77777777" w:rsidTr="006C160C">
        <w:trPr>
          <w:jc w:val="center"/>
        </w:trPr>
        <w:tc>
          <w:tcPr>
            <w:tcW w:w="1243" w:type="dxa"/>
            <w:vAlign w:val="center"/>
          </w:tcPr>
          <w:p w14:paraId="090BA0E8" w14:textId="77777777" w:rsidR="006C160C" w:rsidRDefault="006C160C">
            <w:r>
              <w:rPr>
                <w:sz w:val="16"/>
              </w:rPr>
              <w:t>CDS66</w:t>
            </w:r>
          </w:p>
        </w:tc>
        <w:tc>
          <w:tcPr>
            <w:tcW w:w="1134" w:type="dxa"/>
            <w:vAlign w:val="center"/>
          </w:tcPr>
          <w:p w14:paraId="1E288E2B" w14:textId="77777777" w:rsidR="006C160C" w:rsidRDefault="006C160C">
            <w:r>
              <w:rPr>
                <w:sz w:val="16"/>
              </w:rPr>
              <w:t>69</w:t>
            </w:r>
          </w:p>
        </w:tc>
        <w:tc>
          <w:tcPr>
            <w:tcW w:w="3769" w:type="dxa"/>
            <w:vAlign w:val="center"/>
          </w:tcPr>
          <w:p w14:paraId="14E2CFB4" w14:textId="77777777" w:rsidR="006C160C" w:rsidRDefault="006C160C">
            <w:r>
              <w:rPr>
                <w:sz w:val="16"/>
              </w:rPr>
              <w:t>unknown</w:t>
            </w:r>
          </w:p>
        </w:tc>
        <w:tc>
          <w:tcPr>
            <w:tcW w:w="1613" w:type="dxa"/>
            <w:vAlign w:val="center"/>
          </w:tcPr>
          <w:p w14:paraId="5C46FC30" w14:textId="77777777" w:rsidR="006C160C" w:rsidRDefault="006C160C">
            <w:r>
              <w:rPr>
                <w:sz w:val="16"/>
              </w:rPr>
              <w:t>unknown function</w:t>
            </w:r>
          </w:p>
        </w:tc>
      </w:tr>
    </w:tbl>
    <w:p w14:paraId="6C25E3CB" w14:textId="77777777" w:rsidR="0049657C" w:rsidRDefault="0049657C"/>
    <w:p w14:paraId="04A0C668" w14:textId="73FF5536" w:rsidR="0049657C" w:rsidRDefault="0049657C"/>
    <w:sectPr w:rsidR="0049657C" w:rsidSect="00034616">
      <w:pgSz w:w="12240" w:h="15840"/>
      <w:pgMar w:top="720" w:right="648" w:bottom="720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8989667">
    <w:abstractNumId w:val="8"/>
  </w:num>
  <w:num w:numId="2" w16cid:durableId="1127893273">
    <w:abstractNumId w:val="6"/>
  </w:num>
  <w:num w:numId="3" w16cid:durableId="1163861727">
    <w:abstractNumId w:val="5"/>
  </w:num>
  <w:num w:numId="4" w16cid:durableId="1488206331">
    <w:abstractNumId w:val="4"/>
  </w:num>
  <w:num w:numId="5" w16cid:durableId="1681859183">
    <w:abstractNumId w:val="7"/>
  </w:num>
  <w:num w:numId="6" w16cid:durableId="139008654">
    <w:abstractNumId w:val="3"/>
  </w:num>
  <w:num w:numId="7" w16cid:durableId="1778863723">
    <w:abstractNumId w:val="2"/>
  </w:num>
  <w:num w:numId="8" w16cid:durableId="1422484463">
    <w:abstractNumId w:val="1"/>
  </w:num>
  <w:num w:numId="9" w16cid:durableId="1126897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4A0A"/>
    <w:rsid w:val="0029639D"/>
    <w:rsid w:val="00326F90"/>
    <w:rsid w:val="0049657C"/>
    <w:rsid w:val="004A2C9D"/>
    <w:rsid w:val="006C160C"/>
    <w:rsid w:val="00873E2D"/>
    <w:rsid w:val="00977DD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7CD47F"/>
  <w14:defaultImageDpi w14:val="300"/>
  <w15:docId w15:val="{49073110-F35E-1447-90B1-65100531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Marwa Ahmed</cp:lastModifiedBy>
  <cp:revision>3</cp:revision>
  <dcterms:created xsi:type="dcterms:W3CDTF">2026-08-20T21:56:00Z</dcterms:created>
  <dcterms:modified xsi:type="dcterms:W3CDTF">2026-08-20T21:57:00Z</dcterms:modified>
  <cp:category/>
</cp:coreProperties>
</file>