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3"/>
        <w:gridCol w:w="1242"/>
        <w:gridCol w:w="1350"/>
        <w:gridCol w:w="720"/>
        <w:gridCol w:w="1134"/>
        <w:gridCol w:w="1134"/>
        <w:gridCol w:w="709"/>
      </w:tblGrid>
      <w:tr w:rsidR="00C10601" w14:paraId="65DEA4D9" w14:textId="77777777" w:rsidTr="001F047E">
        <w:tc>
          <w:tcPr>
            <w:tcW w:w="7792" w:type="dxa"/>
            <w:gridSpan w:val="7"/>
          </w:tcPr>
          <w:p w14:paraId="0A547A25" w14:textId="77777777" w:rsidR="00C10601" w:rsidRPr="007C6D3A" w:rsidRDefault="00C10601" w:rsidP="001F047E">
            <w:pPr>
              <w:rPr>
                <w:b/>
                <w:sz w:val="16"/>
                <w:szCs w:val="16"/>
              </w:rPr>
            </w:pPr>
            <w:r w:rsidRPr="00554603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Table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S3</w:t>
            </w:r>
            <w:r w:rsidRPr="0055460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Association of CD4+/CD8+ ratio (CCR) and CD8+/FOXP3+ ratio (CFR)</w:t>
            </w:r>
            <w:r w:rsidRPr="0055460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0F027A">
              <w:rPr>
                <w:rFonts w:ascii="Arial" w:hAnsi="Arial" w:cs="Arial"/>
                <w:sz w:val="18"/>
                <w:szCs w:val="18"/>
                <w:lang w:val="en-GB"/>
              </w:rPr>
              <w:t xml:space="preserve">with clinicopathological characteristics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and immune cell subpopulations</w:t>
            </w:r>
          </w:p>
        </w:tc>
      </w:tr>
      <w:tr w:rsidR="00C10601" w14:paraId="61AC5328" w14:textId="77777777" w:rsidTr="001F047E">
        <w:tc>
          <w:tcPr>
            <w:tcW w:w="1503" w:type="dxa"/>
          </w:tcPr>
          <w:p w14:paraId="2966F6A5" w14:textId="77777777" w:rsidR="00C10601" w:rsidRDefault="00C10601" w:rsidP="001F047E">
            <w:pPr>
              <w:rPr>
                <w:rFonts w:ascii="Arial" w:hAnsi="Arial" w:cs="Arial"/>
                <w:sz w:val="16"/>
                <w:szCs w:val="16"/>
              </w:rPr>
            </w:pPr>
          </w:p>
          <w:p w14:paraId="6E10DB4D" w14:textId="77777777" w:rsidR="00C10601" w:rsidRPr="007C6D3A" w:rsidRDefault="00C10601" w:rsidP="001F047E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42" w:type="dxa"/>
          </w:tcPr>
          <w:p w14:paraId="17B9FE21" w14:textId="77777777" w:rsidR="00C10601" w:rsidRPr="007C6D3A" w:rsidRDefault="00C10601" w:rsidP="001F04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7C6D3A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CCR ≤1</w:t>
            </w:r>
          </w:p>
          <w:p w14:paraId="5556F3DB" w14:textId="77777777" w:rsidR="00C10601" w:rsidRPr="007C6D3A" w:rsidRDefault="00C10601" w:rsidP="001F04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7C6D3A">
              <w:rPr>
                <w:rFonts w:ascii="Arial" w:hAnsi="Arial" w:cs="Arial"/>
                <w:sz w:val="16"/>
                <w:szCs w:val="16"/>
                <w:lang w:val="en-GB"/>
              </w:rPr>
              <w:t>n= 128</w:t>
            </w:r>
          </w:p>
        </w:tc>
        <w:tc>
          <w:tcPr>
            <w:tcW w:w="1350" w:type="dxa"/>
          </w:tcPr>
          <w:p w14:paraId="03D5F76C" w14:textId="77777777" w:rsidR="00C10601" w:rsidRPr="007C6D3A" w:rsidRDefault="00C10601" w:rsidP="001F04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7C6D3A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CCR &gt;1</w:t>
            </w:r>
          </w:p>
          <w:p w14:paraId="42819C10" w14:textId="77777777" w:rsidR="00C10601" w:rsidRPr="007C6D3A" w:rsidRDefault="00C10601" w:rsidP="001F04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7C6D3A">
              <w:rPr>
                <w:rFonts w:ascii="Arial" w:hAnsi="Arial" w:cs="Arial"/>
                <w:sz w:val="16"/>
                <w:szCs w:val="16"/>
                <w:lang w:val="en-GB"/>
              </w:rPr>
              <w:t>n= 109</w:t>
            </w:r>
          </w:p>
        </w:tc>
        <w:tc>
          <w:tcPr>
            <w:tcW w:w="720" w:type="dxa"/>
          </w:tcPr>
          <w:p w14:paraId="014CE3A3" w14:textId="77777777" w:rsidR="00C10601" w:rsidRPr="008D4C57" w:rsidRDefault="00C10601" w:rsidP="001F047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p</w:t>
            </w:r>
          </w:p>
          <w:p w14:paraId="7DC5A52D" w14:textId="77777777" w:rsidR="00C10601" w:rsidRPr="007C6D3A" w:rsidRDefault="00C10601" w:rsidP="001F04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</w:tcPr>
          <w:p w14:paraId="225E9BB3" w14:textId="77777777" w:rsidR="00C10601" w:rsidRDefault="00C10601" w:rsidP="001F047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C6D3A">
              <w:rPr>
                <w:rFonts w:ascii="Arial" w:hAnsi="Arial" w:cs="Arial"/>
                <w:b/>
                <w:sz w:val="16"/>
                <w:szCs w:val="16"/>
              </w:rPr>
              <w:t>CFR ≤2.</w:t>
            </w:r>
            <w:r>
              <w:rPr>
                <w:rFonts w:ascii="Arial" w:hAnsi="Arial" w:cs="Arial"/>
                <w:b/>
                <w:sz w:val="16"/>
                <w:szCs w:val="16"/>
              </w:rPr>
              <w:t>5</w:t>
            </w:r>
            <w:r w:rsidRPr="007C6D3A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  <w:p w14:paraId="2287D3B5" w14:textId="77777777" w:rsidR="00C10601" w:rsidRPr="006D780C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6D780C">
              <w:rPr>
                <w:rFonts w:ascii="Arial" w:hAnsi="Arial" w:cs="Arial"/>
                <w:bCs/>
                <w:sz w:val="16"/>
                <w:szCs w:val="16"/>
              </w:rPr>
              <w:t>n=119</w:t>
            </w:r>
          </w:p>
        </w:tc>
        <w:tc>
          <w:tcPr>
            <w:tcW w:w="1134" w:type="dxa"/>
          </w:tcPr>
          <w:p w14:paraId="4FD18AA3" w14:textId="77777777" w:rsidR="00C10601" w:rsidRDefault="00C10601" w:rsidP="001F047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C6D3A">
              <w:rPr>
                <w:rFonts w:ascii="Arial" w:hAnsi="Arial" w:cs="Arial"/>
                <w:b/>
                <w:sz w:val="16"/>
                <w:szCs w:val="16"/>
              </w:rPr>
              <w:t>CFR &gt;2</w:t>
            </w:r>
            <w:r>
              <w:rPr>
                <w:rFonts w:ascii="Arial" w:hAnsi="Arial" w:cs="Arial"/>
                <w:b/>
                <w:sz w:val="16"/>
                <w:szCs w:val="16"/>
              </w:rPr>
              <w:t>.5</w:t>
            </w:r>
            <w:r w:rsidRPr="007C6D3A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  <w:p w14:paraId="34C07EC9" w14:textId="77777777" w:rsidR="00C10601" w:rsidRPr="006D780C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6D780C">
              <w:rPr>
                <w:rFonts w:ascii="Arial" w:hAnsi="Arial" w:cs="Arial"/>
                <w:bCs/>
                <w:sz w:val="16"/>
                <w:szCs w:val="16"/>
              </w:rPr>
              <w:t>n=118</w:t>
            </w:r>
          </w:p>
        </w:tc>
        <w:tc>
          <w:tcPr>
            <w:tcW w:w="709" w:type="dxa"/>
          </w:tcPr>
          <w:p w14:paraId="57CCAA41" w14:textId="77777777" w:rsidR="00C10601" w:rsidRPr="008D4C57" w:rsidRDefault="00C10601" w:rsidP="001F047E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</w:t>
            </w:r>
          </w:p>
        </w:tc>
      </w:tr>
      <w:tr w:rsidR="00C10601" w14:paraId="710DCF8F" w14:textId="77777777" w:rsidTr="001F047E">
        <w:tc>
          <w:tcPr>
            <w:tcW w:w="1503" w:type="dxa"/>
          </w:tcPr>
          <w:p w14:paraId="2AFF13AD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7C6D3A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Age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 </w:t>
            </w:r>
            <w:r w:rsidRPr="007C6D3A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at diagnosis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, m</w:t>
            </w: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>edian (range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; Q1, Q3</w:t>
            </w: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1242" w:type="dxa"/>
          </w:tcPr>
          <w:p w14:paraId="16A2AE24" w14:textId="77777777" w:rsidR="00C10601" w:rsidRPr="007C6D3A" w:rsidRDefault="00C10601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7C6D3A">
              <w:rPr>
                <w:rFonts w:ascii="Arial" w:hAnsi="Arial" w:cs="Arial"/>
                <w:sz w:val="16"/>
                <w:szCs w:val="16"/>
                <w:lang w:val="is-IS"/>
              </w:rPr>
              <w:t>61 (26-91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; 51, 72</w:t>
            </w:r>
            <w:r w:rsidRPr="007C6D3A">
              <w:rPr>
                <w:rFonts w:ascii="Arial" w:hAnsi="Arial" w:cs="Arial"/>
                <w:sz w:val="16"/>
                <w:szCs w:val="16"/>
                <w:lang w:val="is-IS"/>
              </w:rPr>
              <w:t>)</w:t>
            </w:r>
          </w:p>
        </w:tc>
        <w:tc>
          <w:tcPr>
            <w:tcW w:w="1350" w:type="dxa"/>
          </w:tcPr>
          <w:p w14:paraId="79FF49D5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7C6D3A">
              <w:rPr>
                <w:rFonts w:ascii="Arial" w:hAnsi="Arial" w:cs="Arial"/>
                <w:sz w:val="16"/>
                <w:szCs w:val="16"/>
                <w:lang w:val="is-IS"/>
              </w:rPr>
              <w:t xml:space="preserve"> 60 (27-87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; 48.5, 70</w:t>
            </w:r>
            <w:r w:rsidRPr="007C6D3A">
              <w:rPr>
                <w:rFonts w:ascii="Arial" w:hAnsi="Arial" w:cs="Arial"/>
                <w:sz w:val="16"/>
                <w:szCs w:val="16"/>
                <w:lang w:val="is-IS"/>
              </w:rPr>
              <w:t>)</w:t>
            </w:r>
          </w:p>
        </w:tc>
        <w:tc>
          <w:tcPr>
            <w:tcW w:w="720" w:type="dxa"/>
          </w:tcPr>
          <w:p w14:paraId="51C05768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7C6D3A">
              <w:rPr>
                <w:rFonts w:ascii="Arial" w:hAnsi="Arial" w:cs="Arial"/>
                <w:bCs/>
                <w:sz w:val="16"/>
                <w:szCs w:val="16"/>
              </w:rPr>
              <w:t>0.279</w:t>
            </w:r>
          </w:p>
        </w:tc>
        <w:tc>
          <w:tcPr>
            <w:tcW w:w="1134" w:type="dxa"/>
          </w:tcPr>
          <w:p w14:paraId="5AE60154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61 (27-91; 50, 75)</w:t>
            </w:r>
          </w:p>
        </w:tc>
        <w:tc>
          <w:tcPr>
            <w:tcW w:w="1134" w:type="dxa"/>
          </w:tcPr>
          <w:p w14:paraId="44CDD778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60.5 (26-91; 49.8, 70)</w:t>
            </w:r>
          </w:p>
        </w:tc>
        <w:tc>
          <w:tcPr>
            <w:tcW w:w="709" w:type="dxa"/>
          </w:tcPr>
          <w:p w14:paraId="27CFFC46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0.561</w:t>
            </w:r>
          </w:p>
        </w:tc>
      </w:tr>
      <w:tr w:rsidR="00C10601" w14:paraId="1E6C44E2" w14:textId="77777777" w:rsidTr="001F047E">
        <w:tc>
          <w:tcPr>
            <w:tcW w:w="1503" w:type="dxa"/>
          </w:tcPr>
          <w:p w14:paraId="39E0A1C0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7C6D3A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Tumor size       </w:t>
            </w:r>
          </w:p>
        </w:tc>
        <w:tc>
          <w:tcPr>
            <w:tcW w:w="1242" w:type="dxa"/>
          </w:tcPr>
          <w:p w14:paraId="79AA25E0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50" w:type="dxa"/>
          </w:tcPr>
          <w:p w14:paraId="0F7C0E7F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20" w:type="dxa"/>
          </w:tcPr>
          <w:p w14:paraId="2544C507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5A475B6F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7E8B8C82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09" w:type="dxa"/>
          </w:tcPr>
          <w:p w14:paraId="4A9A599A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C10601" w14:paraId="21847F2D" w14:textId="77777777" w:rsidTr="001F047E">
        <w:tc>
          <w:tcPr>
            <w:tcW w:w="1503" w:type="dxa"/>
          </w:tcPr>
          <w:p w14:paraId="3A9B6712" w14:textId="77777777" w:rsidR="00C10601" w:rsidRPr="007C6D3A" w:rsidRDefault="00C10601" w:rsidP="001F047E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7C6D3A">
              <w:rPr>
                <w:rFonts w:ascii="Arial" w:hAnsi="Arial" w:cs="Arial"/>
                <w:sz w:val="16"/>
                <w:szCs w:val="16"/>
                <w:lang w:val="en-GB"/>
              </w:rPr>
              <w:t xml:space="preserve">     ≤20 mm</w:t>
            </w:r>
          </w:p>
        </w:tc>
        <w:tc>
          <w:tcPr>
            <w:tcW w:w="1242" w:type="dxa"/>
          </w:tcPr>
          <w:p w14:paraId="76CDF6A0" w14:textId="77777777" w:rsidR="00C10601" w:rsidRPr="007C6D3A" w:rsidRDefault="00C10601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60 (52.2)</w:t>
            </w:r>
          </w:p>
        </w:tc>
        <w:tc>
          <w:tcPr>
            <w:tcW w:w="1350" w:type="dxa"/>
          </w:tcPr>
          <w:p w14:paraId="567B5734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53 </w:t>
            </w:r>
            <w:r w:rsidRPr="007C6D3A">
              <w:rPr>
                <w:rFonts w:ascii="Arial" w:hAnsi="Arial" w:cs="Arial"/>
                <w:sz w:val="16"/>
                <w:szCs w:val="16"/>
                <w:lang w:val="is-IS"/>
              </w:rPr>
              <w:t>(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50.5</w:t>
            </w:r>
            <w:r w:rsidRPr="007C6D3A">
              <w:rPr>
                <w:rFonts w:ascii="Arial" w:hAnsi="Arial" w:cs="Arial"/>
                <w:sz w:val="16"/>
                <w:szCs w:val="16"/>
                <w:lang w:val="is-IS"/>
              </w:rPr>
              <w:t>)</w:t>
            </w:r>
          </w:p>
        </w:tc>
        <w:tc>
          <w:tcPr>
            <w:tcW w:w="720" w:type="dxa"/>
          </w:tcPr>
          <w:p w14:paraId="54CD4220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0.801</w:t>
            </w:r>
          </w:p>
        </w:tc>
        <w:tc>
          <w:tcPr>
            <w:tcW w:w="1134" w:type="dxa"/>
          </w:tcPr>
          <w:p w14:paraId="616EB677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62 (54.4)</w:t>
            </w:r>
          </w:p>
        </w:tc>
        <w:tc>
          <w:tcPr>
            <w:tcW w:w="1134" w:type="dxa"/>
          </w:tcPr>
          <w:p w14:paraId="6F5AE232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51 (48.1)</w:t>
            </w:r>
          </w:p>
        </w:tc>
        <w:tc>
          <w:tcPr>
            <w:tcW w:w="709" w:type="dxa"/>
          </w:tcPr>
          <w:p w14:paraId="0CA498BF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0.352</w:t>
            </w:r>
          </w:p>
        </w:tc>
      </w:tr>
      <w:tr w:rsidR="00C10601" w14:paraId="512FCBDB" w14:textId="77777777" w:rsidTr="001F047E">
        <w:tc>
          <w:tcPr>
            <w:tcW w:w="1503" w:type="dxa"/>
          </w:tcPr>
          <w:p w14:paraId="730FA621" w14:textId="77777777" w:rsidR="00C10601" w:rsidRPr="007C6D3A" w:rsidRDefault="00C10601" w:rsidP="001F047E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7C6D3A">
              <w:rPr>
                <w:rFonts w:ascii="Arial" w:hAnsi="Arial" w:cs="Arial"/>
                <w:sz w:val="16"/>
                <w:szCs w:val="16"/>
                <w:lang w:val="en-GB"/>
              </w:rPr>
              <w:t xml:space="preserve">     &gt;20 mm</w:t>
            </w:r>
          </w:p>
        </w:tc>
        <w:tc>
          <w:tcPr>
            <w:tcW w:w="1242" w:type="dxa"/>
          </w:tcPr>
          <w:p w14:paraId="3A653673" w14:textId="77777777" w:rsidR="00C10601" w:rsidRPr="007C6D3A" w:rsidRDefault="00C10601" w:rsidP="001F047E">
            <w:pPr>
              <w:tabs>
                <w:tab w:val="left" w:pos="729"/>
              </w:tabs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55 (47.8)</w:t>
            </w:r>
          </w:p>
        </w:tc>
        <w:tc>
          <w:tcPr>
            <w:tcW w:w="1350" w:type="dxa"/>
          </w:tcPr>
          <w:p w14:paraId="57E6BA5C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52 (49.5)</w:t>
            </w:r>
          </w:p>
        </w:tc>
        <w:tc>
          <w:tcPr>
            <w:tcW w:w="720" w:type="dxa"/>
          </w:tcPr>
          <w:p w14:paraId="49883A6E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0A367418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52 (45.6)</w:t>
            </w:r>
          </w:p>
        </w:tc>
        <w:tc>
          <w:tcPr>
            <w:tcW w:w="1134" w:type="dxa"/>
          </w:tcPr>
          <w:p w14:paraId="66105FEF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55 (51.9)</w:t>
            </w:r>
          </w:p>
        </w:tc>
        <w:tc>
          <w:tcPr>
            <w:tcW w:w="709" w:type="dxa"/>
          </w:tcPr>
          <w:p w14:paraId="1D3D3BE7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C10601" w14:paraId="337B4F72" w14:textId="77777777" w:rsidTr="001F047E">
        <w:tc>
          <w:tcPr>
            <w:tcW w:w="1503" w:type="dxa"/>
          </w:tcPr>
          <w:p w14:paraId="31AC8094" w14:textId="77777777" w:rsidR="00C10601" w:rsidRPr="007C6D3A" w:rsidRDefault="00C10601" w:rsidP="001F047E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7C6D3A">
              <w:rPr>
                <w:rFonts w:ascii="Arial" w:hAnsi="Arial" w:cs="Arial"/>
                <w:sz w:val="16"/>
                <w:szCs w:val="16"/>
                <w:lang w:val="en-GB"/>
              </w:rPr>
              <w:t xml:space="preserve">     Unknown</w:t>
            </w:r>
          </w:p>
        </w:tc>
        <w:tc>
          <w:tcPr>
            <w:tcW w:w="1242" w:type="dxa"/>
          </w:tcPr>
          <w:p w14:paraId="41CD7672" w14:textId="77777777" w:rsidR="00C10601" w:rsidRPr="007C6D3A" w:rsidRDefault="00C10601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13 </w:t>
            </w:r>
          </w:p>
        </w:tc>
        <w:tc>
          <w:tcPr>
            <w:tcW w:w="1350" w:type="dxa"/>
          </w:tcPr>
          <w:p w14:paraId="0245D49A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4 </w:t>
            </w:r>
          </w:p>
        </w:tc>
        <w:tc>
          <w:tcPr>
            <w:tcW w:w="720" w:type="dxa"/>
          </w:tcPr>
          <w:p w14:paraId="4BF9BB9C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469F3B32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1134" w:type="dxa"/>
          </w:tcPr>
          <w:p w14:paraId="65AED0BE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12 </w:t>
            </w:r>
          </w:p>
        </w:tc>
        <w:tc>
          <w:tcPr>
            <w:tcW w:w="709" w:type="dxa"/>
          </w:tcPr>
          <w:p w14:paraId="7E8AF238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C10601" w14:paraId="0AF97CB7" w14:textId="77777777" w:rsidTr="001F047E">
        <w:tc>
          <w:tcPr>
            <w:tcW w:w="1503" w:type="dxa"/>
          </w:tcPr>
          <w:p w14:paraId="1CA3A10F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7C6D3A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Lymph nodes         </w:t>
            </w:r>
          </w:p>
        </w:tc>
        <w:tc>
          <w:tcPr>
            <w:tcW w:w="1242" w:type="dxa"/>
          </w:tcPr>
          <w:p w14:paraId="4C666B5B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50" w:type="dxa"/>
          </w:tcPr>
          <w:p w14:paraId="103150A9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20" w:type="dxa"/>
          </w:tcPr>
          <w:p w14:paraId="4EF02BA0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6EC676DC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4ECAB8AD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09" w:type="dxa"/>
          </w:tcPr>
          <w:p w14:paraId="521BAE45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C10601" w14:paraId="53F9737F" w14:textId="77777777" w:rsidTr="001F047E">
        <w:tc>
          <w:tcPr>
            <w:tcW w:w="1503" w:type="dxa"/>
          </w:tcPr>
          <w:p w14:paraId="20321E52" w14:textId="77777777" w:rsidR="00C10601" w:rsidRPr="007C6D3A" w:rsidRDefault="00C10601" w:rsidP="001F047E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7C6D3A">
              <w:rPr>
                <w:rFonts w:ascii="Arial" w:hAnsi="Arial" w:cs="Arial"/>
                <w:sz w:val="16"/>
                <w:szCs w:val="16"/>
                <w:lang w:val="en-GB"/>
              </w:rPr>
              <w:t xml:space="preserve">     N0</w:t>
            </w:r>
          </w:p>
        </w:tc>
        <w:tc>
          <w:tcPr>
            <w:tcW w:w="1242" w:type="dxa"/>
          </w:tcPr>
          <w:p w14:paraId="3DC1FF37" w14:textId="77777777" w:rsidR="00C10601" w:rsidRPr="007C6D3A" w:rsidRDefault="00C10601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72 (57.1)</w:t>
            </w:r>
          </w:p>
        </w:tc>
        <w:tc>
          <w:tcPr>
            <w:tcW w:w="1350" w:type="dxa"/>
          </w:tcPr>
          <w:p w14:paraId="5668A923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74 (68.5)</w:t>
            </w:r>
          </w:p>
        </w:tc>
        <w:tc>
          <w:tcPr>
            <w:tcW w:w="720" w:type="dxa"/>
          </w:tcPr>
          <w:p w14:paraId="082D7A7C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0.073</w:t>
            </w:r>
          </w:p>
        </w:tc>
        <w:tc>
          <w:tcPr>
            <w:tcW w:w="1134" w:type="dxa"/>
          </w:tcPr>
          <w:p w14:paraId="53C0A78F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81 (68.6)</w:t>
            </w:r>
          </w:p>
        </w:tc>
        <w:tc>
          <w:tcPr>
            <w:tcW w:w="1134" w:type="dxa"/>
          </w:tcPr>
          <w:p w14:paraId="20E901DA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65 (56.0)</w:t>
            </w:r>
          </w:p>
        </w:tc>
        <w:tc>
          <w:tcPr>
            <w:tcW w:w="709" w:type="dxa"/>
          </w:tcPr>
          <w:p w14:paraId="25F8C710" w14:textId="77777777" w:rsidR="00C10601" w:rsidRPr="003B62AD" w:rsidRDefault="00C10601" w:rsidP="001F047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sz w:val="16"/>
                <w:szCs w:val="16"/>
              </w:rPr>
              <w:t>0.046</w:t>
            </w:r>
          </w:p>
        </w:tc>
      </w:tr>
      <w:tr w:rsidR="00C10601" w14:paraId="4FE57FEC" w14:textId="77777777" w:rsidTr="001F047E">
        <w:tc>
          <w:tcPr>
            <w:tcW w:w="1503" w:type="dxa"/>
          </w:tcPr>
          <w:p w14:paraId="23D0C24E" w14:textId="77777777" w:rsidR="00C10601" w:rsidRPr="007C6D3A" w:rsidRDefault="00C10601" w:rsidP="001F047E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7C6D3A">
              <w:rPr>
                <w:rFonts w:ascii="Arial" w:hAnsi="Arial" w:cs="Arial"/>
                <w:sz w:val="16"/>
                <w:szCs w:val="16"/>
                <w:lang w:val="en-GB"/>
              </w:rPr>
              <w:t xml:space="preserve">     N+</w:t>
            </w:r>
          </w:p>
        </w:tc>
        <w:tc>
          <w:tcPr>
            <w:tcW w:w="1242" w:type="dxa"/>
          </w:tcPr>
          <w:p w14:paraId="1ABAE4C8" w14:textId="77777777" w:rsidR="00C10601" w:rsidRPr="007C6D3A" w:rsidRDefault="00C10601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54 (42.9)</w:t>
            </w:r>
          </w:p>
        </w:tc>
        <w:tc>
          <w:tcPr>
            <w:tcW w:w="1350" w:type="dxa"/>
          </w:tcPr>
          <w:p w14:paraId="0EE79A36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34 (31.5)</w:t>
            </w:r>
          </w:p>
        </w:tc>
        <w:tc>
          <w:tcPr>
            <w:tcW w:w="720" w:type="dxa"/>
          </w:tcPr>
          <w:p w14:paraId="6613BD04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1E473386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37 (31.4)</w:t>
            </w:r>
          </w:p>
        </w:tc>
        <w:tc>
          <w:tcPr>
            <w:tcW w:w="1134" w:type="dxa"/>
          </w:tcPr>
          <w:p w14:paraId="2C9052D4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51 (44.0)</w:t>
            </w:r>
          </w:p>
        </w:tc>
        <w:tc>
          <w:tcPr>
            <w:tcW w:w="709" w:type="dxa"/>
          </w:tcPr>
          <w:p w14:paraId="37C65CDE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C10601" w14:paraId="378AC38B" w14:textId="77777777" w:rsidTr="001F047E">
        <w:tc>
          <w:tcPr>
            <w:tcW w:w="1503" w:type="dxa"/>
          </w:tcPr>
          <w:p w14:paraId="32696151" w14:textId="77777777" w:rsidR="00C10601" w:rsidRPr="007C6D3A" w:rsidRDefault="00C10601" w:rsidP="001F047E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7C6D3A">
              <w:rPr>
                <w:rFonts w:ascii="Arial" w:hAnsi="Arial" w:cs="Arial"/>
                <w:sz w:val="16"/>
                <w:szCs w:val="16"/>
                <w:lang w:val="en-GB"/>
              </w:rPr>
              <w:t xml:space="preserve">     Unknown</w:t>
            </w:r>
          </w:p>
        </w:tc>
        <w:tc>
          <w:tcPr>
            <w:tcW w:w="1242" w:type="dxa"/>
          </w:tcPr>
          <w:p w14:paraId="0FC73F70" w14:textId="77777777" w:rsidR="00C10601" w:rsidRPr="007C6D3A" w:rsidRDefault="00C10601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2 </w:t>
            </w:r>
          </w:p>
        </w:tc>
        <w:tc>
          <w:tcPr>
            <w:tcW w:w="1350" w:type="dxa"/>
          </w:tcPr>
          <w:p w14:paraId="69D96B73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720" w:type="dxa"/>
          </w:tcPr>
          <w:p w14:paraId="54FC0AB8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64341CEB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14:paraId="3E4648AD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709" w:type="dxa"/>
          </w:tcPr>
          <w:p w14:paraId="295EDE81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C10601" w14:paraId="67D1082C" w14:textId="77777777" w:rsidTr="001F047E">
        <w:tc>
          <w:tcPr>
            <w:tcW w:w="1503" w:type="dxa"/>
          </w:tcPr>
          <w:p w14:paraId="617C8CAD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7C6D3A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Histologic grade         </w:t>
            </w:r>
          </w:p>
        </w:tc>
        <w:tc>
          <w:tcPr>
            <w:tcW w:w="1242" w:type="dxa"/>
          </w:tcPr>
          <w:p w14:paraId="022DB93F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50" w:type="dxa"/>
          </w:tcPr>
          <w:p w14:paraId="2F2844AF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20" w:type="dxa"/>
          </w:tcPr>
          <w:p w14:paraId="36DFBA27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3FF54D13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409AA2C0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09" w:type="dxa"/>
          </w:tcPr>
          <w:p w14:paraId="07627938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C10601" w14:paraId="17DA3CE7" w14:textId="77777777" w:rsidTr="001F047E">
        <w:tc>
          <w:tcPr>
            <w:tcW w:w="1503" w:type="dxa"/>
          </w:tcPr>
          <w:p w14:paraId="59336DFA" w14:textId="77777777" w:rsidR="00C10601" w:rsidRPr="007C6D3A" w:rsidRDefault="00C10601" w:rsidP="001F047E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7C6D3A">
              <w:rPr>
                <w:rFonts w:ascii="Arial" w:hAnsi="Arial" w:cs="Arial"/>
                <w:sz w:val="16"/>
                <w:szCs w:val="16"/>
                <w:lang w:val="en-GB"/>
              </w:rPr>
              <w:t xml:space="preserve">     2</w:t>
            </w:r>
          </w:p>
        </w:tc>
        <w:tc>
          <w:tcPr>
            <w:tcW w:w="1242" w:type="dxa"/>
          </w:tcPr>
          <w:p w14:paraId="250F028A" w14:textId="77777777" w:rsidR="00C10601" w:rsidRPr="007C6D3A" w:rsidRDefault="00C10601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18 (14.9)</w:t>
            </w:r>
          </w:p>
        </w:tc>
        <w:tc>
          <w:tcPr>
            <w:tcW w:w="1350" w:type="dxa"/>
          </w:tcPr>
          <w:p w14:paraId="4BE11F21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12 (11.2)</w:t>
            </w:r>
          </w:p>
        </w:tc>
        <w:tc>
          <w:tcPr>
            <w:tcW w:w="720" w:type="dxa"/>
          </w:tcPr>
          <w:p w14:paraId="16741B45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0.414</w:t>
            </w:r>
          </w:p>
        </w:tc>
        <w:tc>
          <w:tcPr>
            <w:tcW w:w="1134" w:type="dxa"/>
          </w:tcPr>
          <w:p w14:paraId="7F46D737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11 (9.6)</w:t>
            </w:r>
          </w:p>
        </w:tc>
        <w:tc>
          <w:tcPr>
            <w:tcW w:w="1134" w:type="dxa"/>
          </w:tcPr>
          <w:p w14:paraId="5BBB5F2D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19 (16.8)</w:t>
            </w:r>
          </w:p>
        </w:tc>
        <w:tc>
          <w:tcPr>
            <w:tcW w:w="709" w:type="dxa"/>
          </w:tcPr>
          <w:p w14:paraId="3E3F277A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0.105</w:t>
            </w:r>
          </w:p>
        </w:tc>
      </w:tr>
      <w:tr w:rsidR="00C10601" w14:paraId="42F21915" w14:textId="77777777" w:rsidTr="001F047E">
        <w:tc>
          <w:tcPr>
            <w:tcW w:w="1503" w:type="dxa"/>
          </w:tcPr>
          <w:p w14:paraId="2A5F2BA2" w14:textId="77777777" w:rsidR="00C10601" w:rsidRPr="007C6D3A" w:rsidRDefault="00C10601" w:rsidP="001F047E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7C6D3A">
              <w:rPr>
                <w:rFonts w:ascii="Arial" w:hAnsi="Arial" w:cs="Arial"/>
                <w:sz w:val="16"/>
                <w:szCs w:val="16"/>
                <w:lang w:val="en-GB"/>
              </w:rPr>
              <w:t xml:space="preserve">     3  </w:t>
            </w:r>
          </w:p>
        </w:tc>
        <w:tc>
          <w:tcPr>
            <w:tcW w:w="1242" w:type="dxa"/>
          </w:tcPr>
          <w:p w14:paraId="2019A4CB" w14:textId="77777777" w:rsidR="00C10601" w:rsidRPr="007C6D3A" w:rsidRDefault="00C10601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103 (85.1)</w:t>
            </w:r>
          </w:p>
        </w:tc>
        <w:tc>
          <w:tcPr>
            <w:tcW w:w="1350" w:type="dxa"/>
          </w:tcPr>
          <w:p w14:paraId="12D3C967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95 (88.8)</w:t>
            </w:r>
          </w:p>
        </w:tc>
        <w:tc>
          <w:tcPr>
            <w:tcW w:w="720" w:type="dxa"/>
          </w:tcPr>
          <w:p w14:paraId="61E23D19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3F4EC944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104 (90.4)</w:t>
            </w:r>
          </w:p>
        </w:tc>
        <w:tc>
          <w:tcPr>
            <w:tcW w:w="1134" w:type="dxa"/>
          </w:tcPr>
          <w:p w14:paraId="4C8BFFBB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94 (83.2)</w:t>
            </w:r>
          </w:p>
        </w:tc>
        <w:tc>
          <w:tcPr>
            <w:tcW w:w="709" w:type="dxa"/>
          </w:tcPr>
          <w:p w14:paraId="31DE9475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C10601" w14:paraId="7D0C3F8D" w14:textId="77777777" w:rsidTr="001F047E">
        <w:tc>
          <w:tcPr>
            <w:tcW w:w="1503" w:type="dxa"/>
          </w:tcPr>
          <w:p w14:paraId="5CB90688" w14:textId="77777777" w:rsidR="00C10601" w:rsidRPr="007C6D3A" w:rsidRDefault="00C10601" w:rsidP="001F047E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7C6D3A">
              <w:rPr>
                <w:rFonts w:ascii="Arial" w:hAnsi="Arial" w:cs="Arial"/>
                <w:sz w:val="16"/>
                <w:szCs w:val="16"/>
                <w:lang w:val="en-GB"/>
              </w:rPr>
              <w:t xml:space="preserve">     Unknown</w:t>
            </w:r>
          </w:p>
        </w:tc>
        <w:tc>
          <w:tcPr>
            <w:tcW w:w="1242" w:type="dxa"/>
          </w:tcPr>
          <w:p w14:paraId="413C6952" w14:textId="77777777" w:rsidR="00C10601" w:rsidRPr="007C6D3A" w:rsidRDefault="00C10601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7 </w:t>
            </w:r>
          </w:p>
        </w:tc>
        <w:tc>
          <w:tcPr>
            <w:tcW w:w="1350" w:type="dxa"/>
          </w:tcPr>
          <w:p w14:paraId="45A1476E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2 </w:t>
            </w:r>
          </w:p>
        </w:tc>
        <w:tc>
          <w:tcPr>
            <w:tcW w:w="720" w:type="dxa"/>
          </w:tcPr>
          <w:p w14:paraId="573E1C3A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04CDD20A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4 </w:t>
            </w:r>
          </w:p>
        </w:tc>
        <w:tc>
          <w:tcPr>
            <w:tcW w:w="1134" w:type="dxa"/>
          </w:tcPr>
          <w:p w14:paraId="66FF6B80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5 </w:t>
            </w:r>
          </w:p>
        </w:tc>
        <w:tc>
          <w:tcPr>
            <w:tcW w:w="709" w:type="dxa"/>
          </w:tcPr>
          <w:p w14:paraId="6FCBEB3C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C10601" w14:paraId="00E094E2" w14:textId="77777777" w:rsidTr="001F047E">
        <w:tc>
          <w:tcPr>
            <w:tcW w:w="1503" w:type="dxa"/>
          </w:tcPr>
          <w:p w14:paraId="59EEEDA5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7C6D3A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Ki-67</w:t>
            </w:r>
          </w:p>
        </w:tc>
        <w:tc>
          <w:tcPr>
            <w:tcW w:w="1242" w:type="dxa"/>
          </w:tcPr>
          <w:p w14:paraId="3E1FC2A9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50" w:type="dxa"/>
          </w:tcPr>
          <w:p w14:paraId="637BA090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20" w:type="dxa"/>
          </w:tcPr>
          <w:p w14:paraId="18CBA5FB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57AB56B7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632A7DB9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09" w:type="dxa"/>
          </w:tcPr>
          <w:p w14:paraId="70261AD7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C10601" w14:paraId="29E4778A" w14:textId="77777777" w:rsidTr="001F047E">
        <w:tc>
          <w:tcPr>
            <w:tcW w:w="1503" w:type="dxa"/>
          </w:tcPr>
          <w:p w14:paraId="42BC4F6F" w14:textId="77777777" w:rsidR="00C10601" w:rsidRPr="007C6D3A" w:rsidRDefault="00C10601" w:rsidP="001F047E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7C6D3A">
              <w:rPr>
                <w:rFonts w:ascii="Arial" w:hAnsi="Arial" w:cs="Arial"/>
                <w:sz w:val="16"/>
                <w:szCs w:val="16"/>
                <w:lang w:val="is-IS"/>
              </w:rPr>
              <w:t xml:space="preserve">     ≤30%</w:t>
            </w:r>
          </w:p>
        </w:tc>
        <w:tc>
          <w:tcPr>
            <w:tcW w:w="1242" w:type="dxa"/>
          </w:tcPr>
          <w:p w14:paraId="4D402B0B" w14:textId="77777777" w:rsidR="00C10601" w:rsidRPr="007C6D3A" w:rsidRDefault="00C10601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27 (21.3)</w:t>
            </w:r>
          </w:p>
        </w:tc>
        <w:tc>
          <w:tcPr>
            <w:tcW w:w="1350" w:type="dxa"/>
          </w:tcPr>
          <w:p w14:paraId="31C02282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14 (13.0)</w:t>
            </w:r>
          </w:p>
        </w:tc>
        <w:tc>
          <w:tcPr>
            <w:tcW w:w="720" w:type="dxa"/>
          </w:tcPr>
          <w:p w14:paraId="32F8A314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0.095</w:t>
            </w:r>
          </w:p>
        </w:tc>
        <w:tc>
          <w:tcPr>
            <w:tcW w:w="1134" w:type="dxa"/>
          </w:tcPr>
          <w:p w14:paraId="0795058B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17 (14.4)</w:t>
            </w:r>
          </w:p>
        </w:tc>
        <w:tc>
          <w:tcPr>
            <w:tcW w:w="1134" w:type="dxa"/>
          </w:tcPr>
          <w:p w14:paraId="7B025FB6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24 (20.5)</w:t>
            </w:r>
          </w:p>
        </w:tc>
        <w:tc>
          <w:tcPr>
            <w:tcW w:w="709" w:type="dxa"/>
          </w:tcPr>
          <w:p w14:paraId="251ECE7E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0.217</w:t>
            </w:r>
          </w:p>
        </w:tc>
      </w:tr>
      <w:tr w:rsidR="00C10601" w14:paraId="2965E6E4" w14:textId="77777777" w:rsidTr="001F047E">
        <w:tc>
          <w:tcPr>
            <w:tcW w:w="1503" w:type="dxa"/>
          </w:tcPr>
          <w:p w14:paraId="3CCAB2B7" w14:textId="77777777" w:rsidR="00C10601" w:rsidRPr="007C6D3A" w:rsidRDefault="00C10601" w:rsidP="001F047E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7C6D3A">
              <w:rPr>
                <w:rFonts w:ascii="Arial" w:hAnsi="Arial" w:cs="Arial"/>
                <w:sz w:val="16"/>
                <w:szCs w:val="16"/>
                <w:lang w:val="is-IS"/>
              </w:rPr>
              <w:t xml:space="preserve">     &gt;30%</w:t>
            </w:r>
          </w:p>
        </w:tc>
        <w:tc>
          <w:tcPr>
            <w:tcW w:w="1242" w:type="dxa"/>
          </w:tcPr>
          <w:p w14:paraId="4736D831" w14:textId="77777777" w:rsidR="00C10601" w:rsidRPr="007C6D3A" w:rsidRDefault="00C10601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100 (78.7)</w:t>
            </w:r>
          </w:p>
        </w:tc>
        <w:tc>
          <w:tcPr>
            <w:tcW w:w="1350" w:type="dxa"/>
          </w:tcPr>
          <w:p w14:paraId="1E10B51B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94 (87.0)</w:t>
            </w:r>
          </w:p>
        </w:tc>
        <w:tc>
          <w:tcPr>
            <w:tcW w:w="720" w:type="dxa"/>
          </w:tcPr>
          <w:p w14:paraId="02009678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6B991BE9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101 (85.6)</w:t>
            </w:r>
          </w:p>
        </w:tc>
        <w:tc>
          <w:tcPr>
            <w:tcW w:w="1134" w:type="dxa"/>
          </w:tcPr>
          <w:p w14:paraId="6BD09AD4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93 (79.5)</w:t>
            </w:r>
          </w:p>
        </w:tc>
        <w:tc>
          <w:tcPr>
            <w:tcW w:w="709" w:type="dxa"/>
          </w:tcPr>
          <w:p w14:paraId="3CD0980C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C10601" w14:paraId="6169AB0C" w14:textId="77777777" w:rsidTr="001F047E">
        <w:tc>
          <w:tcPr>
            <w:tcW w:w="1503" w:type="dxa"/>
          </w:tcPr>
          <w:p w14:paraId="45578D33" w14:textId="77777777" w:rsidR="00C10601" w:rsidRPr="007C6D3A" w:rsidRDefault="00C10601" w:rsidP="001F047E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7C6D3A">
              <w:rPr>
                <w:rFonts w:ascii="Arial" w:hAnsi="Arial" w:cs="Arial"/>
                <w:sz w:val="16"/>
                <w:szCs w:val="16"/>
                <w:lang w:val="is-IS"/>
              </w:rPr>
              <w:t xml:space="preserve">     Unknown</w:t>
            </w:r>
          </w:p>
        </w:tc>
        <w:tc>
          <w:tcPr>
            <w:tcW w:w="1242" w:type="dxa"/>
          </w:tcPr>
          <w:p w14:paraId="4AD0A53C" w14:textId="77777777" w:rsidR="00C10601" w:rsidRPr="007C6D3A" w:rsidRDefault="00C10601" w:rsidP="001F047E">
            <w:pPr>
              <w:tabs>
                <w:tab w:val="left" w:pos="907"/>
              </w:tabs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1 </w:t>
            </w:r>
          </w:p>
        </w:tc>
        <w:tc>
          <w:tcPr>
            <w:tcW w:w="1350" w:type="dxa"/>
          </w:tcPr>
          <w:p w14:paraId="415FC21E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720" w:type="dxa"/>
          </w:tcPr>
          <w:p w14:paraId="11A6D224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47D86F5E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1134" w:type="dxa"/>
          </w:tcPr>
          <w:p w14:paraId="55353D24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709" w:type="dxa"/>
          </w:tcPr>
          <w:p w14:paraId="76777FAB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C10601" w14:paraId="77EE6833" w14:textId="77777777" w:rsidTr="001F047E">
        <w:tc>
          <w:tcPr>
            <w:tcW w:w="1503" w:type="dxa"/>
          </w:tcPr>
          <w:p w14:paraId="2DD3C2CD" w14:textId="77777777" w:rsidR="00C10601" w:rsidRPr="007C6D3A" w:rsidRDefault="00C10601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7C65A7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IL-17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+</w:t>
            </w:r>
            <w:r w:rsidRPr="007C65A7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 xml:space="preserve"> </w:t>
            </w:r>
            <w:r w:rsidRPr="007C65A7">
              <w:rPr>
                <w:rFonts w:ascii="Arial" w:hAnsi="Arial" w:cs="Arial"/>
                <w:sz w:val="16"/>
                <w:szCs w:val="16"/>
                <w:lang w:val="is-IS"/>
              </w:rPr>
              <w:t>cell count</w:t>
            </w:r>
          </w:p>
        </w:tc>
        <w:tc>
          <w:tcPr>
            <w:tcW w:w="1242" w:type="dxa"/>
          </w:tcPr>
          <w:p w14:paraId="2FE50B57" w14:textId="77777777" w:rsidR="00C10601" w:rsidRDefault="00C10601" w:rsidP="001F047E">
            <w:pPr>
              <w:tabs>
                <w:tab w:val="left" w:pos="907"/>
              </w:tabs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350" w:type="dxa"/>
          </w:tcPr>
          <w:p w14:paraId="00F0CC6B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20" w:type="dxa"/>
          </w:tcPr>
          <w:p w14:paraId="30DEE71C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7254E686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3E1CA7B7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09" w:type="dxa"/>
          </w:tcPr>
          <w:p w14:paraId="6C5AF178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C10601" w14:paraId="76A132D1" w14:textId="77777777" w:rsidTr="001F047E">
        <w:tc>
          <w:tcPr>
            <w:tcW w:w="1503" w:type="dxa"/>
          </w:tcPr>
          <w:p w14:paraId="1020640B" w14:textId="77777777" w:rsidR="00C10601" w:rsidRPr="007C6D3A" w:rsidRDefault="00C10601" w:rsidP="001F047E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zero</w:t>
            </w:r>
          </w:p>
        </w:tc>
        <w:tc>
          <w:tcPr>
            <w:tcW w:w="1242" w:type="dxa"/>
          </w:tcPr>
          <w:p w14:paraId="45AAA2AF" w14:textId="77777777" w:rsidR="00C10601" w:rsidRDefault="00C10601" w:rsidP="001F047E">
            <w:pPr>
              <w:tabs>
                <w:tab w:val="left" w:pos="907"/>
              </w:tabs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60 (53.6)</w:t>
            </w:r>
          </w:p>
        </w:tc>
        <w:tc>
          <w:tcPr>
            <w:tcW w:w="1350" w:type="dxa"/>
          </w:tcPr>
          <w:p w14:paraId="3E2FDF41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60 (60.0)</w:t>
            </w:r>
          </w:p>
        </w:tc>
        <w:tc>
          <w:tcPr>
            <w:tcW w:w="720" w:type="dxa"/>
          </w:tcPr>
          <w:p w14:paraId="4D94859F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0.346</w:t>
            </w:r>
          </w:p>
        </w:tc>
        <w:tc>
          <w:tcPr>
            <w:tcW w:w="1134" w:type="dxa"/>
          </w:tcPr>
          <w:p w14:paraId="55D709C4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236E4">
              <w:rPr>
                <w:rFonts w:ascii="Arial" w:hAnsi="Arial" w:cs="Arial"/>
                <w:bCs/>
                <w:sz w:val="16"/>
                <w:szCs w:val="16"/>
              </w:rPr>
              <w:t>67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(61.5)</w:t>
            </w:r>
          </w:p>
        </w:tc>
        <w:tc>
          <w:tcPr>
            <w:tcW w:w="1134" w:type="dxa"/>
          </w:tcPr>
          <w:p w14:paraId="359E7859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236E4">
              <w:rPr>
                <w:rFonts w:ascii="Arial" w:hAnsi="Arial" w:cs="Arial"/>
                <w:bCs/>
                <w:sz w:val="16"/>
                <w:szCs w:val="16"/>
              </w:rPr>
              <w:t>53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(51.5)</w:t>
            </w:r>
          </w:p>
        </w:tc>
        <w:tc>
          <w:tcPr>
            <w:tcW w:w="709" w:type="dxa"/>
          </w:tcPr>
          <w:p w14:paraId="1B7BC780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236E4">
              <w:rPr>
                <w:rFonts w:ascii="Arial" w:hAnsi="Arial" w:cs="Arial"/>
                <w:bCs/>
                <w:sz w:val="16"/>
                <w:szCs w:val="16"/>
              </w:rPr>
              <w:t>0.142</w:t>
            </w:r>
          </w:p>
        </w:tc>
      </w:tr>
      <w:tr w:rsidR="00C10601" w14:paraId="51173021" w14:textId="77777777" w:rsidTr="001F047E">
        <w:tc>
          <w:tcPr>
            <w:tcW w:w="1503" w:type="dxa"/>
          </w:tcPr>
          <w:p w14:paraId="21277A68" w14:textId="77777777" w:rsidR="00C10601" w:rsidRPr="007C6D3A" w:rsidRDefault="00C10601" w:rsidP="001F047E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≥1</w:t>
            </w:r>
          </w:p>
        </w:tc>
        <w:tc>
          <w:tcPr>
            <w:tcW w:w="1242" w:type="dxa"/>
          </w:tcPr>
          <w:p w14:paraId="028FB2A4" w14:textId="77777777" w:rsidR="00C10601" w:rsidRDefault="00C10601" w:rsidP="001F047E">
            <w:pPr>
              <w:tabs>
                <w:tab w:val="left" w:pos="907"/>
              </w:tabs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52 (46.4)</w:t>
            </w:r>
          </w:p>
        </w:tc>
        <w:tc>
          <w:tcPr>
            <w:tcW w:w="1350" w:type="dxa"/>
          </w:tcPr>
          <w:p w14:paraId="5DC4DC4C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40 (40.0)</w:t>
            </w:r>
          </w:p>
        </w:tc>
        <w:tc>
          <w:tcPr>
            <w:tcW w:w="720" w:type="dxa"/>
          </w:tcPr>
          <w:p w14:paraId="64443B95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28AEAA28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236E4">
              <w:rPr>
                <w:rFonts w:ascii="Arial" w:hAnsi="Arial" w:cs="Arial"/>
                <w:bCs/>
                <w:sz w:val="16"/>
                <w:szCs w:val="16"/>
              </w:rPr>
              <w:t>42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(38.5)</w:t>
            </w:r>
          </w:p>
        </w:tc>
        <w:tc>
          <w:tcPr>
            <w:tcW w:w="1134" w:type="dxa"/>
          </w:tcPr>
          <w:p w14:paraId="4FC29101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236E4">
              <w:rPr>
                <w:rFonts w:ascii="Arial" w:hAnsi="Arial" w:cs="Arial"/>
                <w:bCs/>
                <w:sz w:val="16"/>
                <w:szCs w:val="16"/>
              </w:rPr>
              <w:t>50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(48.5)</w:t>
            </w:r>
          </w:p>
        </w:tc>
        <w:tc>
          <w:tcPr>
            <w:tcW w:w="709" w:type="dxa"/>
          </w:tcPr>
          <w:p w14:paraId="7641B059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C10601" w14:paraId="711D4E12" w14:textId="77777777" w:rsidTr="001F047E">
        <w:tc>
          <w:tcPr>
            <w:tcW w:w="1503" w:type="dxa"/>
          </w:tcPr>
          <w:p w14:paraId="019E4E1D" w14:textId="77777777" w:rsidR="00C10601" w:rsidRPr="007C6D3A" w:rsidRDefault="00C10601" w:rsidP="001F047E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Unknown</w:t>
            </w:r>
          </w:p>
        </w:tc>
        <w:tc>
          <w:tcPr>
            <w:tcW w:w="1242" w:type="dxa"/>
          </w:tcPr>
          <w:p w14:paraId="31276622" w14:textId="77777777" w:rsidR="00C10601" w:rsidRDefault="00C10601" w:rsidP="001F047E">
            <w:pPr>
              <w:tabs>
                <w:tab w:val="left" w:pos="907"/>
              </w:tabs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16 </w:t>
            </w:r>
          </w:p>
        </w:tc>
        <w:tc>
          <w:tcPr>
            <w:tcW w:w="1350" w:type="dxa"/>
          </w:tcPr>
          <w:p w14:paraId="4F85F7A6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9 </w:t>
            </w:r>
          </w:p>
        </w:tc>
        <w:tc>
          <w:tcPr>
            <w:tcW w:w="720" w:type="dxa"/>
          </w:tcPr>
          <w:p w14:paraId="617A83B7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341BF4EC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236E4">
              <w:rPr>
                <w:rFonts w:ascii="Arial" w:hAnsi="Arial" w:cs="Arial"/>
                <w:bCs/>
                <w:sz w:val="16"/>
                <w:szCs w:val="16"/>
              </w:rPr>
              <w:t>10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</w:tcPr>
          <w:p w14:paraId="2F8FDBB9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236E4">
              <w:rPr>
                <w:rFonts w:ascii="Arial" w:hAnsi="Arial" w:cs="Arial"/>
                <w:bCs/>
                <w:sz w:val="16"/>
                <w:szCs w:val="16"/>
              </w:rPr>
              <w:t>15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</w:tcPr>
          <w:p w14:paraId="3CED27D1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C10601" w14:paraId="24E91574" w14:textId="77777777" w:rsidTr="001F047E">
        <w:tc>
          <w:tcPr>
            <w:tcW w:w="1503" w:type="dxa"/>
          </w:tcPr>
          <w:p w14:paraId="0C48FDE1" w14:textId="77777777" w:rsidR="00C10601" w:rsidRDefault="00C10601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4B6B5B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IL-17+ fraction</w:t>
            </w:r>
          </w:p>
        </w:tc>
        <w:tc>
          <w:tcPr>
            <w:tcW w:w="1242" w:type="dxa"/>
          </w:tcPr>
          <w:p w14:paraId="67406598" w14:textId="77777777" w:rsidR="00C10601" w:rsidRDefault="00C10601" w:rsidP="001F047E">
            <w:pPr>
              <w:tabs>
                <w:tab w:val="left" w:pos="907"/>
              </w:tabs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350" w:type="dxa"/>
          </w:tcPr>
          <w:p w14:paraId="2C8675A6" w14:textId="77777777" w:rsidR="00C10601" w:rsidRDefault="00C10601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720" w:type="dxa"/>
          </w:tcPr>
          <w:p w14:paraId="3D5C3DB1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16B787B8" w14:textId="77777777" w:rsidR="00C10601" w:rsidRPr="00D236E4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19DE5E36" w14:textId="77777777" w:rsidR="00C10601" w:rsidRPr="00D236E4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09" w:type="dxa"/>
          </w:tcPr>
          <w:p w14:paraId="02D0F239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C10601" w14:paraId="5715B7F1" w14:textId="77777777" w:rsidTr="001F047E">
        <w:tc>
          <w:tcPr>
            <w:tcW w:w="1503" w:type="dxa"/>
          </w:tcPr>
          <w:p w14:paraId="1CE8C515" w14:textId="77777777" w:rsidR="00C10601" w:rsidRDefault="00C10601" w:rsidP="001F047E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&lt;1%</w:t>
            </w:r>
          </w:p>
        </w:tc>
        <w:tc>
          <w:tcPr>
            <w:tcW w:w="1242" w:type="dxa"/>
          </w:tcPr>
          <w:p w14:paraId="28DD7B1D" w14:textId="77777777" w:rsidR="00C10601" w:rsidRDefault="00C10601" w:rsidP="001F047E">
            <w:pPr>
              <w:tabs>
                <w:tab w:val="left" w:pos="907"/>
              </w:tabs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92 (82.1)</w:t>
            </w:r>
          </w:p>
        </w:tc>
        <w:tc>
          <w:tcPr>
            <w:tcW w:w="1350" w:type="dxa"/>
          </w:tcPr>
          <w:p w14:paraId="53C8E21F" w14:textId="77777777" w:rsidR="00C10601" w:rsidRDefault="00C10601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82 (82.0)</w:t>
            </w:r>
          </w:p>
        </w:tc>
        <w:tc>
          <w:tcPr>
            <w:tcW w:w="720" w:type="dxa"/>
          </w:tcPr>
          <w:p w14:paraId="5C97B041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0.978</w:t>
            </w:r>
          </w:p>
        </w:tc>
        <w:tc>
          <w:tcPr>
            <w:tcW w:w="1134" w:type="dxa"/>
          </w:tcPr>
          <w:p w14:paraId="42518428" w14:textId="77777777" w:rsidR="00C10601" w:rsidRPr="00D236E4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91 (83.5)</w:t>
            </w:r>
          </w:p>
        </w:tc>
        <w:tc>
          <w:tcPr>
            <w:tcW w:w="1134" w:type="dxa"/>
          </w:tcPr>
          <w:p w14:paraId="4C47C481" w14:textId="77777777" w:rsidR="00C10601" w:rsidRPr="00D236E4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83 (80.6)</w:t>
            </w:r>
          </w:p>
        </w:tc>
        <w:tc>
          <w:tcPr>
            <w:tcW w:w="709" w:type="dxa"/>
          </w:tcPr>
          <w:p w14:paraId="784A57C2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0.582</w:t>
            </w:r>
          </w:p>
        </w:tc>
      </w:tr>
      <w:tr w:rsidR="00C10601" w14:paraId="0B394EF9" w14:textId="77777777" w:rsidTr="001F047E">
        <w:tc>
          <w:tcPr>
            <w:tcW w:w="1503" w:type="dxa"/>
          </w:tcPr>
          <w:p w14:paraId="773E8C29" w14:textId="77777777" w:rsidR="00C10601" w:rsidRDefault="00C10601" w:rsidP="001F047E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≥1%</w:t>
            </w:r>
          </w:p>
        </w:tc>
        <w:tc>
          <w:tcPr>
            <w:tcW w:w="1242" w:type="dxa"/>
          </w:tcPr>
          <w:p w14:paraId="35940B83" w14:textId="77777777" w:rsidR="00C10601" w:rsidRDefault="00C10601" w:rsidP="001F047E">
            <w:pPr>
              <w:tabs>
                <w:tab w:val="left" w:pos="907"/>
              </w:tabs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20 (17.9)</w:t>
            </w:r>
          </w:p>
        </w:tc>
        <w:tc>
          <w:tcPr>
            <w:tcW w:w="1350" w:type="dxa"/>
          </w:tcPr>
          <w:p w14:paraId="0B8A7BEE" w14:textId="77777777" w:rsidR="00C10601" w:rsidRDefault="00C10601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18 (18.0)</w:t>
            </w:r>
          </w:p>
        </w:tc>
        <w:tc>
          <w:tcPr>
            <w:tcW w:w="720" w:type="dxa"/>
          </w:tcPr>
          <w:p w14:paraId="5AC11D0C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3D84290E" w14:textId="77777777" w:rsidR="00C10601" w:rsidRPr="00D236E4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18 (16.5)</w:t>
            </w:r>
          </w:p>
        </w:tc>
        <w:tc>
          <w:tcPr>
            <w:tcW w:w="1134" w:type="dxa"/>
          </w:tcPr>
          <w:p w14:paraId="1227D3CF" w14:textId="77777777" w:rsidR="00C10601" w:rsidRPr="00D236E4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20 (19.4)</w:t>
            </w:r>
          </w:p>
        </w:tc>
        <w:tc>
          <w:tcPr>
            <w:tcW w:w="709" w:type="dxa"/>
          </w:tcPr>
          <w:p w14:paraId="1CF557E3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C10601" w14:paraId="54A0B2C8" w14:textId="77777777" w:rsidTr="001F047E">
        <w:tc>
          <w:tcPr>
            <w:tcW w:w="1503" w:type="dxa"/>
          </w:tcPr>
          <w:p w14:paraId="30976014" w14:textId="77777777" w:rsidR="00C10601" w:rsidRDefault="00C10601" w:rsidP="001F047E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unknown</w:t>
            </w:r>
          </w:p>
        </w:tc>
        <w:tc>
          <w:tcPr>
            <w:tcW w:w="1242" w:type="dxa"/>
          </w:tcPr>
          <w:p w14:paraId="3A4DACE4" w14:textId="77777777" w:rsidR="00C10601" w:rsidRDefault="00C10601" w:rsidP="001F047E">
            <w:pPr>
              <w:tabs>
                <w:tab w:val="left" w:pos="907"/>
              </w:tabs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16</w:t>
            </w:r>
          </w:p>
        </w:tc>
        <w:tc>
          <w:tcPr>
            <w:tcW w:w="1350" w:type="dxa"/>
          </w:tcPr>
          <w:p w14:paraId="50EE878F" w14:textId="77777777" w:rsidR="00C10601" w:rsidRDefault="00C10601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9</w:t>
            </w:r>
          </w:p>
        </w:tc>
        <w:tc>
          <w:tcPr>
            <w:tcW w:w="720" w:type="dxa"/>
          </w:tcPr>
          <w:p w14:paraId="69D365E5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6DF8E013" w14:textId="77777777" w:rsidR="00C10601" w:rsidRPr="00D236E4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1134" w:type="dxa"/>
          </w:tcPr>
          <w:p w14:paraId="7FB92997" w14:textId="77777777" w:rsidR="00C10601" w:rsidRPr="00D236E4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15</w:t>
            </w:r>
          </w:p>
        </w:tc>
        <w:tc>
          <w:tcPr>
            <w:tcW w:w="709" w:type="dxa"/>
          </w:tcPr>
          <w:p w14:paraId="7D7D8D3F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C10601" w14:paraId="76C5B219" w14:textId="77777777" w:rsidTr="001F047E">
        <w:tc>
          <w:tcPr>
            <w:tcW w:w="1503" w:type="dxa"/>
          </w:tcPr>
          <w:p w14:paraId="33F7771A" w14:textId="77777777" w:rsidR="00C10601" w:rsidRPr="007C6D3A" w:rsidRDefault="00C10601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191460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CD163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+</w:t>
            </w:r>
            <w:r w:rsidRPr="00191460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 xml:space="preserve"> stroma</w:t>
            </w:r>
          </w:p>
        </w:tc>
        <w:tc>
          <w:tcPr>
            <w:tcW w:w="1242" w:type="dxa"/>
          </w:tcPr>
          <w:p w14:paraId="37A0EF1F" w14:textId="77777777" w:rsidR="00C10601" w:rsidRDefault="00C10601" w:rsidP="001F047E">
            <w:pPr>
              <w:tabs>
                <w:tab w:val="left" w:pos="907"/>
              </w:tabs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350" w:type="dxa"/>
          </w:tcPr>
          <w:p w14:paraId="34024776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20" w:type="dxa"/>
          </w:tcPr>
          <w:p w14:paraId="567C537B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7A9B78CF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3976A951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09" w:type="dxa"/>
          </w:tcPr>
          <w:p w14:paraId="184A55AE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C10601" w14:paraId="141AF3D2" w14:textId="77777777" w:rsidTr="001F047E">
        <w:tc>
          <w:tcPr>
            <w:tcW w:w="1503" w:type="dxa"/>
          </w:tcPr>
          <w:p w14:paraId="194E6AA3" w14:textId="77777777" w:rsidR="00C10601" w:rsidRPr="007C6D3A" w:rsidRDefault="00C10601" w:rsidP="001F047E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≤50%</w:t>
            </w:r>
          </w:p>
        </w:tc>
        <w:tc>
          <w:tcPr>
            <w:tcW w:w="1242" w:type="dxa"/>
          </w:tcPr>
          <w:p w14:paraId="705DA4F0" w14:textId="77777777" w:rsidR="00C10601" w:rsidRDefault="00C10601" w:rsidP="001F047E">
            <w:pPr>
              <w:tabs>
                <w:tab w:val="left" w:pos="907"/>
              </w:tabs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55 (49.1)</w:t>
            </w:r>
          </w:p>
        </w:tc>
        <w:tc>
          <w:tcPr>
            <w:tcW w:w="1350" w:type="dxa"/>
          </w:tcPr>
          <w:p w14:paraId="538D6E18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52 (52.0)</w:t>
            </w:r>
          </w:p>
        </w:tc>
        <w:tc>
          <w:tcPr>
            <w:tcW w:w="720" w:type="dxa"/>
          </w:tcPr>
          <w:p w14:paraId="73C55F90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0.674</w:t>
            </w:r>
          </w:p>
        </w:tc>
        <w:tc>
          <w:tcPr>
            <w:tcW w:w="1134" w:type="dxa"/>
          </w:tcPr>
          <w:p w14:paraId="75F01723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C0F2F">
              <w:rPr>
                <w:rFonts w:ascii="Arial" w:hAnsi="Arial" w:cs="Arial"/>
                <w:bCs/>
                <w:sz w:val="16"/>
                <w:szCs w:val="16"/>
              </w:rPr>
              <w:t>55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(50.5)</w:t>
            </w:r>
          </w:p>
        </w:tc>
        <w:tc>
          <w:tcPr>
            <w:tcW w:w="1134" w:type="dxa"/>
          </w:tcPr>
          <w:p w14:paraId="16B4956D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52 (50.5)</w:t>
            </w:r>
          </w:p>
        </w:tc>
        <w:tc>
          <w:tcPr>
            <w:tcW w:w="709" w:type="dxa"/>
          </w:tcPr>
          <w:p w14:paraId="28D525E1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C0F2F">
              <w:rPr>
                <w:rFonts w:ascii="Arial" w:hAnsi="Arial" w:cs="Arial"/>
                <w:bCs/>
                <w:sz w:val="16"/>
                <w:szCs w:val="16"/>
              </w:rPr>
              <w:t>0.997</w:t>
            </w:r>
          </w:p>
        </w:tc>
      </w:tr>
      <w:tr w:rsidR="00C10601" w14:paraId="6F2B6D54" w14:textId="77777777" w:rsidTr="001F047E">
        <w:tc>
          <w:tcPr>
            <w:tcW w:w="1503" w:type="dxa"/>
          </w:tcPr>
          <w:p w14:paraId="690872EA" w14:textId="77777777" w:rsidR="00C10601" w:rsidRPr="007C6D3A" w:rsidRDefault="00C10601" w:rsidP="001F047E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&gt;50%</w:t>
            </w:r>
          </w:p>
        </w:tc>
        <w:tc>
          <w:tcPr>
            <w:tcW w:w="1242" w:type="dxa"/>
          </w:tcPr>
          <w:p w14:paraId="042D5A9F" w14:textId="77777777" w:rsidR="00C10601" w:rsidRDefault="00C10601" w:rsidP="001F047E">
            <w:pPr>
              <w:tabs>
                <w:tab w:val="left" w:pos="907"/>
              </w:tabs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57 (50.9)</w:t>
            </w:r>
          </w:p>
        </w:tc>
        <w:tc>
          <w:tcPr>
            <w:tcW w:w="1350" w:type="dxa"/>
          </w:tcPr>
          <w:p w14:paraId="5AFA308B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48 (48.0)</w:t>
            </w:r>
          </w:p>
        </w:tc>
        <w:tc>
          <w:tcPr>
            <w:tcW w:w="720" w:type="dxa"/>
          </w:tcPr>
          <w:p w14:paraId="4B2539D5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6E288B73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C0F2F">
              <w:rPr>
                <w:rFonts w:ascii="Arial" w:hAnsi="Arial" w:cs="Arial"/>
                <w:bCs/>
                <w:sz w:val="16"/>
                <w:szCs w:val="16"/>
              </w:rPr>
              <w:t>54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(49.5)</w:t>
            </w:r>
          </w:p>
        </w:tc>
        <w:tc>
          <w:tcPr>
            <w:tcW w:w="1134" w:type="dxa"/>
          </w:tcPr>
          <w:p w14:paraId="247AAA46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51 (49.5)</w:t>
            </w:r>
          </w:p>
        </w:tc>
        <w:tc>
          <w:tcPr>
            <w:tcW w:w="709" w:type="dxa"/>
          </w:tcPr>
          <w:p w14:paraId="10E2FDB3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C10601" w14:paraId="62447737" w14:textId="77777777" w:rsidTr="001F047E">
        <w:tc>
          <w:tcPr>
            <w:tcW w:w="1503" w:type="dxa"/>
          </w:tcPr>
          <w:p w14:paraId="700E1D48" w14:textId="77777777" w:rsidR="00C10601" w:rsidRPr="007C6D3A" w:rsidRDefault="00C10601" w:rsidP="001F047E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Unknown</w:t>
            </w:r>
          </w:p>
        </w:tc>
        <w:tc>
          <w:tcPr>
            <w:tcW w:w="1242" w:type="dxa"/>
          </w:tcPr>
          <w:p w14:paraId="68865767" w14:textId="77777777" w:rsidR="00C10601" w:rsidRDefault="00C10601" w:rsidP="001F047E">
            <w:pPr>
              <w:tabs>
                <w:tab w:val="left" w:pos="907"/>
              </w:tabs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16 </w:t>
            </w:r>
          </w:p>
        </w:tc>
        <w:tc>
          <w:tcPr>
            <w:tcW w:w="1350" w:type="dxa"/>
          </w:tcPr>
          <w:p w14:paraId="04D3FB30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9 </w:t>
            </w:r>
          </w:p>
        </w:tc>
        <w:tc>
          <w:tcPr>
            <w:tcW w:w="720" w:type="dxa"/>
          </w:tcPr>
          <w:p w14:paraId="53582213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7720113C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236E4">
              <w:rPr>
                <w:rFonts w:ascii="Arial" w:hAnsi="Arial" w:cs="Arial"/>
                <w:bCs/>
                <w:sz w:val="16"/>
                <w:szCs w:val="16"/>
              </w:rPr>
              <w:t>10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</w:tcPr>
          <w:p w14:paraId="24421EF0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236E4">
              <w:rPr>
                <w:rFonts w:ascii="Arial" w:hAnsi="Arial" w:cs="Arial"/>
                <w:bCs/>
                <w:sz w:val="16"/>
                <w:szCs w:val="16"/>
              </w:rPr>
              <w:t>15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</w:tcPr>
          <w:p w14:paraId="17A9A5A5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C10601" w14:paraId="214DD690" w14:textId="77777777" w:rsidTr="001F047E">
        <w:tc>
          <w:tcPr>
            <w:tcW w:w="1503" w:type="dxa"/>
          </w:tcPr>
          <w:p w14:paraId="779E75BC" w14:textId="77777777" w:rsidR="00C10601" w:rsidRPr="007C6D3A" w:rsidRDefault="00C10601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191460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CD163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+</w:t>
            </w:r>
            <w:r w:rsidRPr="00191460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 xml:space="preserve"> tumor nest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 </w:t>
            </w:r>
          </w:p>
        </w:tc>
        <w:tc>
          <w:tcPr>
            <w:tcW w:w="1242" w:type="dxa"/>
          </w:tcPr>
          <w:p w14:paraId="151797B3" w14:textId="77777777" w:rsidR="00C10601" w:rsidRDefault="00C10601" w:rsidP="001F047E">
            <w:pPr>
              <w:tabs>
                <w:tab w:val="left" w:pos="907"/>
              </w:tabs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350" w:type="dxa"/>
          </w:tcPr>
          <w:p w14:paraId="45235ECE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20" w:type="dxa"/>
          </w:tcPr>
          <w:p w14:paraId="78F8E830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7FF07417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46A2A3E5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09" w:type="dxa"/>
          </w:tcPr>
          <w:p w14:paraId="687666AD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C10601" w14:paraId="2DB47822" w14:textId="77777777" w:rsidTr="001F047E">
        <w:tc>
          <w:tcPr>
            <w:tcW w:w="1503" w:type="dxa"/>
          </w:tcPr>
          <w:p w14:paraId="422D1260" w14:textId="77777777" w:rsidR="00C10601" w:rsidRPr="007C6D3A" w:rsidRDefault="00C10601" w:rsidP="001F047E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&lt;1%</w:t>
            </w:r>
          </w:p>
        </w:tc>
        <w:tc>
          <w:tcPr>
            <w:tcW w:w="1242" w:type="dxa"/>
          </w:tcPr>
          <w:p w14:paraId="5626D254" w14:textId="77777777" w:rsidR="00C10601" w:rsidRDefault="00C10601" w:rsidP="001F047E">
            <w:pPr>
              <w:tabs>
                <w:tab w:val="left" w:pos="907"/>
              </w:tabs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68 (60.7)</w:t>
            </w:r>
          </w:p>
        </w:tc>
        <w:tc>
          <w:tcPr>
            <w:tcW w:w="1350" w:type="dxa"/>
          </w:tcPr>
          <w:p w14:paraId="2A5FB81C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51 (51.0)</w:t>
            </w:r>
          </w:p>
        </w:tc>
        <w:tc>
          <w:tcPr>
            <w:tcW w:w="720" w:type="dxa"/>
          </w:tcPr>
          <w:p w14:paraId="3526CA9C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0.155</w:t>
            </w:r>
          </w:p>
        </w:tc>
        <w:tc>
          <w:tcPr>
            <w:tcW w:w="1134" w:type="dxa"/>
          </w:tcPr>
          <w:p w14:paraId="2C37A49B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58 (53.2)</w:t>
            </w:r>
          </w:p>
        </w:tc>
        <w:tc>
          <w:tcPr>
            <w:tcW w:w="1134" w:type="dxa"/>
          </w:tcPr>
          <w:p w14:paraId="6DB2914B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61 (59.2)</w:t>
            </w:r>
          </w:p>
        </w:tc>
        <w:tc>
          <w:tcPr>
            <w:tcW w:w="709" w:type="dxa"/>
          </w:tcPr>
          <w:p w14:paraId="767CD2EB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34146B">
              <w:rPr>
                <w:rFonts w:ascii="Arial" w:hAnsi="Arial" w:cs="Arial"/>
                <w:bCs/>
                <w:sz w:val="16"/>
                <w:szCs w:val="16"/>
              </w:rPr>
              <w:t>0.378</w:t>
            </w:r>
          </w:p>
        </w:tc>
      </w:tr>
      <w:tr w:rsidR="00C10601" w14:paraId="2055DC59" w14:textId="77777777" w:rsidTr="001F047E">
        <w:tc>
          <w:tcPr>
            <w:tcW w:w="1503" w:type="dxa"/>
          </w:tcPr>
          <w:p w14:paraId="7F718671" w14:textId="77777777" w:rsidR="00C10601" w:rsidRPr="007C6D3A" w:rsidRDefault="00C10601" w:rsidP="001F047E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≥1%</w:t>
            </w:r>
          </w:p>
        </w:tc>
        <w:tc>
          <w:tcPr>
            <w:tcW w:w="1242" w:type="dxa"/>
          </w:tcPr>
          <w:p w14:paraId="413F91F0" w14:textId="77777777" w:rsidR="00C10601" w:rsidRDefault="00C10601" w:rsidP="001F047E">
            <w:pPr>
              <w:tabs>
                <w:tab w:val="left" w:pos="907"/>
              </w:tabs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44 (39.3)</w:t>
            </w:r>
          </w:p>
        </w:tc>
        <w:tc>
          <w:tcPr>
            <w:tcW w:w="1350" w:type="dxa"/>
          </w:tcPr>
          <w:p w14:paraId="3ECE8BD0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49 (49.0)</w:t>
            </w:r>
          </w:p>
        </w:tc>
        <w:tc>
          <w:tcPr>
            <w:tcW w:w="720" w:type="dxa"/>
          </w:tcPr>
          <w:p w14:paraId="14D68C6C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05D5C741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51 (46.8)</w:t>
            </w:r>
          </w:p>
        </w:tc>
        <w:tc>
          <w:tcPr>
            <w:tcW w:w="1134" w:type="dxa"/>
          </w:tcPr>
          <w:p w14:paraId="7549CF0B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42 (40.8)</w:t>
            </w:r>
          </w:p>
        </w:tc>
        <w:tc>
          <w:tcPr>
            <w:tcW w:w="709" w:type="dxa"/>
          </w:tcPr>
          <w:p w14:paraId="2B98CF4F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C10601" w14:paraId="6A32017D" w14:textId="77777777" w:rsidTr="001F047E">
        <w:tc>
          <w:tcPr>
            <w:tcW w:w="1503" w:type="dxa"/>
          </w:tcPr>
          <w:p w14:paraId="18F30339" w14:textId="77777777" w:rsidR="00C10601" w:rsidRPr="007C6D3A" w:rsidRDefault="00C10601" w:rsidP="001F047E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Unknown</w:t>
            </w:r>
          </w:p>
        </w:tc>
        <w:tc>
          <w:tcPr>
            <w:tcW w:w="1242" w:type="dxa"/>
          </w:tcPr>
          <w:p w14:paraId="3DCF60B9" w14:textId="77777777" w:rsidR="00C10601" w:rsidRDefault="00C10601" w:rsidP="001F047E">
            <w:pPr>
              <w:tabs>
                <w:tab w:val="left" w:pos="907"/>
              </w:tabs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16 </w:t>
            </w:r>
          </w:p>
        </w:tc>
        <w:tc>
          <w:tcPr>
            <w:tcW w:w="1350" w:type="dxa"/>
          </w:tcPr>
          <w:p w14:paraId="57BE69D4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9 </w:t>
            </w:r>
          </w:p>
        </w:tc>
        <w:tc>
          <w:tcPr>
            <w:tcW w:w="720" w:type="dxa"/>
          </w:tcPr>
          <w:p w14:paraId="3EEED4F0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6B6BDCBE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236E4">
              <w:rPr>
                <w:rFonts w:ascii="Arial" w:hAnsi="Arial" w:cs="Arial"/>
                <w:bCs/>
                <w:sz w:val="16"/>
                <w:szCs w:val="16"/>
              </w:rPr>
              <w:t>10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</w:tcPr>
          <w:p w14:paraId="240051E5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236E4">
              <w:rPr>
                <w:rFonts w:ascii="Arial" w:hAnsi="Arial" w:cs="Arial"/>
                <w:bCs/>
                <w:sz w:val="16"/>
                <w:szCs w:val="16"/>
              </w:rPr>
              <w:t>15</w:t>
            </w:r>
          </w:p>
        </w:tc>
        <w:tc>
          <w:tcPr>
            <w:tcW w:w="709" w:type="dxa"/>
          </w:tcPr>
          <w:p w14:paraId="3B52952F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C10601" w14:paraId="336EF684" w14:textId="77777777" w:rsidTr="001F047E">
        <w:tc>
          <w:tcPr>
            <w:tcW w:w="1503" w:type="dxa"/>
          </w:tcPr>
          <w:p w14:paraId="1B701B50" w14:textId="77777777" w:rsidR="00C10601" w:rsidRPr="007C6D3A" w:rsidRDefault="00C10601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Stromal TILs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,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m</w:t>
            </w: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>edian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%</w:t>
            </w: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 xml:space="preserve"> (range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; Q1, Q3</w:t>
            </w: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1242" w:type="dxa"/>
          </w:tcPr>
          <w:p w14:paraId="36D48C0D" w14:textId="77777777" w:rsidR="00C10601" w:rsidRDefault="00C10601" w:rsidP="001F047E">
            <w:pPr>
              <w:tabs>
                <w:tab w:val="left" w:pos="907"/>
              </w:tabs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7C6D3A">
              <w:rPr>
                <w:rFonts w:ascii="Arial" w:hAnsi="Arial" w:cs="Arial"/>
                <w:sz w:val="16"/>
                <w:szCs w:val="16"/>
                <w:lang w:val="is-IS"/>
              </w:rPr>
              <w:t>15 (0-100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; 10, 41.3</w:t>
            </w:r>
            <w:r w:rsidRPr="007C6D3A">
              <w:rPr>
                <w:rFonts w:ascii="Arial" w:hAnsi="Arial" w:cs="Arial"/>
                <w:sz w:val="16"/>
                <w:szCs w:val="16"/>
                <w:lang w:val="is-IS"/>
              </w:rPr>
              <w:t>)</w:t>
            </w:r>
          </w:p>
        </w:tc>
        <w:tc>
          <w:tcPr>
            <w:tcW w:w="1350" w:type="dxa"/>
          </w:tcPr>
          <w:p w14:paraId="130DAD36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7C6D3A">
              <w:rPr>
                <w:rFonts w:ascii="Arial" w:hAnsi="Arial" w:cs="Arial"/>
                <w:bCs/>
                <w:sz w:val="16"/>
                <w:szCs w:val="16"/>
              </w:rPr>
              <w:t>20 (0-90</w:t>
            </w:r>
            <w:r>
              <w:rPr>
                <w:rFonts w:ascii="Arial" w:hAnsi="Arial" w:cs="Arial"/>
                <w:bCs/>
                <w:sz w:val="16"/>
                <w:szCs w:val="16"/>
              </w:rPr>
              <w:t>; 10, 40</w:t>
            </w:r>
            <w:r w:rsidRPr="007C6D3A">
              <w:rPr>
                <w:rFonts w:ascii="Arial" w:hAnsi="Arial" w:cs="Arial"/>
                <w:bCs/>
                <w:sz w:val="16"/>
                <w:szCs w:val="16"/>
              </w:rPr>
              <w:t>)</w:t>
            </w:r>
          </w:p>
        </w:tc>
        <w:tc>
          <w:tcPr>
            <w:tcW w:w="720" w:type="dxa"/>
          </w:tcPr>
          <w:p w14:paraId="0EBAA5F8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7C6D3A">
              <w:rPr>
                <w:rFonts w:ascii="Arial" w:hAnsi="Arial" w:cs="Arial"/>
                <w:bCs/>
                <w:sz w:val="16"/>
                <w:szCs w:val="16"/>
              </w:rPr>
              <w:t>0.222</w:t>
            </w:r>
          </w:p>
        </w:tc>
        <w:tc>
          <w:tcPr>
            <w:tcW w:w="1134" w:type="dxa"/>
          </w:tcPr>
          <w:p w14:paraId="297DDB29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20 (0-100; 10, 40)</w:t>
            </w:r>
          </w:p>
        </w:tc>
        <w:tc>
          <w:tcPr>
            <w:tcW w:w="1134" w:type="dxa"/>
          </w:tcPr>
          <w:p w14:paraId="5C4D72FC" w14:textId="77777777" w:rsidR="00C10601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20 (0-90; 5, 40)</w:t>
            </w:r>
          </w:p>
        </w:tc>
        <w:tc>
          <w:tcPr>
            <w:tcW w:w="709" w:type="dxa"/>
          </w:tcPr>
          <w:p w14:paraId="22410524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0.483</w:t>
            </w:r>
          </w:p>
        </w:tc>
      </w:tr>
      <w:tr w:rsidR="00C10601" w14:paraId="38B9FE04" w14:textId="77777777" w:rsidTr="001F047E">
        <w:tc>
          <w:tcPr>
            <w:tcW w:w="1503" w:type="dxa"/>
          </w:tcPr>
          <w:p w14:paraId="42F407E2" w14:textId="77777777" w:rsidR="00C10601" w:rsidRPr="00F53E46" w:rsidRDefault="00C10601" w:rsidP="001F047E">
            <w:pPr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  <w:r w:rsidRPr="00F53E46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CD4+</w:t>
            </w:r>
            <w:r w:rsidRPr="00485EEA">
              <w:rPr>
                <w:rFonts w:ascii="Arial" w:hAnsi="Arial" w:cs="Arial"/>
                <w:sz w:val="16"/>
                <w:szCs w:val="16"/>
                <w:lang w:val="is-IS"/>
              </w:rPr>
              <w:t>,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 median % (range; Q1, Q3)</w:t>
            </w:r>
          </w:p>
        </w:tc>
        <w:tc>
          <w:tcPr>
            <w:tcW w:w="1242" w:type="dxa"/>
          </w:tcPr>
          <w:p w14:paraId="26DF5274" w14:textId="77777777" w:rsidR="00C10601" w:rsidRPr="00F40163" w:rsidRDefault="00C10601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F40163">
              <w:rPr>
                <w:rFonts w:ascii="Arial" w:hAnsi="Arial" w:cs="Arial"/>
                <w:sz w:val="16"/>
                <w:szCs w:val="16"/>
                <w:lang w:val="is-IS"/>
              </w:rPr>
              <w:t>NA</w:t>
            </w:r>
          </w:p>
        </w:tc>
        <w:tc>
          <w:tcPr>
            <w:tcW w:w="1350" w:type="dxa"/>
          </w:tcPr>
          <w:p w14:paraId="606AEE73" w14:textId="77777777" w:rsidR="00C10601" w:rsidRPr="00F40163" w:rsidRDefault="00C10601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F40163">
              <w:rPr>
                <w:rFonts w:ascii="Arial" w:hAnsi="Arial" w:cs="Arial"/>
                <w:sz w:val="16"/>
                <w:szCs w:val="16"/>
                <w:lang w:val="is-IS"/>
              </w:rPr>
              <w:t>NA</w:t>
            </w:r>
          </w:p>
        </w:tc>
        <w:tc>
          <w:tcPr>
            <w:tcW w:w="720" w:type="dxa"/>
          </w:tcPr>
          <w:p w14:paraId="014AA878" w14:textId="77777777" w:rsidR="00C10601" w:rsidRPr="003C1170" w:rsidRDefault="00C10601" w:rsidP="001F047E">
            <w:pPr>
              <w:rPr>
                <w:rFonts w:ascii="Arial" w:hAnsi="Arial" w:cs="Arial"/>
                <w:strike/>
                <w:sz w:val="16"/>
                <w:szCs w:val="16"/>
                <w:lang w:val="is-IS"/>
              </w:rPr>
            </w:pPr>
          </w:p>
        </w:tc>
        <w:tc>
          <w:tcPr>
            <w:tcW w:w="1134" w:type="dxa"/>
          </w:tcPr>
          <w:p w14:paraId="282DAC48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15 (1-90; 10, 27.5)</w:t>
            </w:r>
          </w:p>
        </w:tc>
        <w:tc>
          <w:tcPr>
            <w:tcW w:w="1134" w:type="dxa"/>
          </w:tcPr>
          <w:p w14:paraId="7B3711D5" w14:textId="77777777" w:rsidR="00C10601" w:rsidRPr="007C6D3A" w:rsidRDefault="00C10601" w:rsidP="001F047E">
            <w:pPr>
              <w:tabs>
                <w:tab w:val="left" w:pos="818"/>
              </w:tabs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12.5 (1-80; 7.5, 30)</w:t>
            </w:r>
          </w:p>
        </w:tc>
        <w:tc>
          <w:tcPr>
            <w:tcW w:w="709" w:type="dxa"/>
          </w:tcPr>
          <w:p w14:paraId="0AB40F42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0.163</w:t>
            </w:r>
          </w:p>
        </w:tc>
      </w:tr>
      <w:tr w:rsidR="00C10601" w14:paraId="75F43516" w14:textId="77777777" w:rsidTr="001F047E">
        <w:tc>
          <w:tcPr>
            <w:tcW w:w="1503" w:type="dxa"/>
          </w:tcPr>
          <w:p w14:paraId="5252AB48" w14:textId="77777777" w:rsidR="00C10601" w:rsidRPr="00F53E46" w:rsidRDefault="00C10601" w:rsidP="001F047E">
            <w:pPr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  <w:r w:rsidRPr="00F53E46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FOXP3+</w:t>
            </w:r>
            <w:r w:rsidRPr="00193786">
              <w:rPr>
                <w:rFonts w:ascii="Arial" w:hAnsi="Arial" w:cs="Arial"/>
                <w:sz w:val="16"/>
                <w:szCs w:val="16"/>
                <w:lang w:val="is-IS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m</w:t>
            </w: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>edian (range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; Q1, Q3</w:t>
            </w: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1242" w:type="dxa"/>
          </w:tcPr>
          <w:p w14:paraId="4881BC1A" w14:textId="77777777" w:rsidR="00C10601" w:rsidRPr="007C6D3A" w:rsidRDefault="00C10601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43.8 (0.5-220; 17.5, 90)</w:t>
            </w:r>
          </w:p>
        </w:tc>
        <w:tc>
          <w:tcPr>
            <w:tcW w:w="1350" w:type="dxa"/>
          </w:tcPr>
          <w:p w14:paraId="341A0E35" w14:textId="77777777" w:rsidR="00C10601" w:rsidRPr="007C6D3A" w:rsidRDefault="00C10601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55 (0.5-250; 26.3, 107.5)</w:t>
            </w:r>
          </w:p>
        </w:tc>
        <w:tc>
          <w:tcPr>
            <w:tcW w:w="720" w:type="dxa"/>
          </w:tcPr>
          <w:p w14:paraId="669FDC25" w14:textId="77777777" w:rsidR="00C10601" w:rsidRPr="007C6D3A" w:rsidRDefault="00C10601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0.057</w:t>
            </w:r>
          </w:p>
        </w:tc>
        <w:tc>
          <w:tcPr>
            <w:tcW w:w="1134" w:type="dxa"/>
          </w:tcPr>
          <w:p w14:paraId="1DCD6FEE" w14:textId="77777777" w:rsidR="00C10601" w:rsidRPr="00F40163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F40163">
              <w:rPr>
                <w:rFonts w:ascii="Arial" w:hAnsi="Arial" w:cs="Arial"/>
                <w:bCs/>
                <w:sz w:val="16"/>
                <w:szCs w:val="16"/>
              </w:rPr>
              <w:t>NA</w:t>
            </w:r>
          </w:p>
        </w:tc>
        <w:tc>
          <w:tcPr>
            <w:tcW w:w="1134" w:type="dxa"/>
          </w:tcPr>
          <w:p w14:paraId="6D4BB3EE" w14:textId="77777777" w:rsidR="00C10601" w:rsidRPr="00F40163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F40163">
              <w:rPr>
                <w:rFonts w:ascii="Arial" w:hAnsi="Arial" w:cs="Arial"/>
                <w:bCs/>
                <w:sz w:val="16"/>
                <w:szCs w:val="16"/>
              </w:rPr>
              <w:t>NA</w:t>
            </w:r>
          </w:p>
        </w:tc>
        <w:tc>
          <w:tcPr>
            <w:tcW w:w="709" w:type="dxa"/>
          </w:tcPr>
          <w:p w14:paraId="0C42B3B1" w14:textId="77777777" w:rsidR="00C10601" w:rsidRPr="003C1170" w:rsidRDefault="00C10601" w:rsidP="001F047E">
            <w:pPr>
              <w:rPr>
                <w:rFonts w:ascii="Arial" w:hAnsi="Arial" w:cs="Arial"/>
                <w:bCs/>
                <w:strike/>
                <w:sz w:val="16"/>
                <w:szCs w:val="16"/>
              </w:rPr>
            </w:pPr>
          </w:p>
        </w:tc>
      </w:tr>
      <w:tr w:rsidR="00C10601" w14:paraId="6F0BE192" w14:textId="77777777" w:rsidTr="001F047E">
        <w:tc>
          <w:tcPr>
            <w:tcW w:w="1503" w:type="dxa"/>
          </w:tcPr>
          <w:p w14:paraId="34A57824" w14:textId="77777777" w:rsidR="00C10601" w:rsidRPr="00D73805" w:rsidRDefault="00C10601" w:rsidP="001F047E">
            <w:pPr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  <w:r w:rsidRPr="00D73805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PD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-</w:t>
            </w:r>
            <w:r w:rsidRPr="00D73805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L1 SP142</w:t>
            </w:r>
          </w:p>
        </w:tc>
        <w:tc>
          <w:tcPr>
            <w:tcW w:w="1242" w:type="dxa"/>
          </w:tcPr>
          <w:p w14:paraId="4AFECD53" w14:textId="77777777" w:rsidR="00C10601" w:rsidRPr="007C6D3A" w:rsidRDefault="00C10601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350" w:type="dxa"/>
          </w:tcPr>
          <w:p w14:paraId="2C17D799" w14:textId="77777777" w:rsidR="00C10601" w:rsidRPr="007C6D3A" w:rsidRDefault="00C10601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720" w:type="dxa"/>
          </w:tcPr>
          <w:p w14:paraId="29B6D862" w14:textId="77777777" w:rsidR="00C10601" w:rsidRPr="007C6D3A" w:rsidRDefault="00C10601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134" w:type="dxa"/>
          </w:tcPr>
          <w:p w14:paraId="6697EC3C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6D4EA252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09" w:type="dxa"/>
          </w:tcPr>
          <w:p w14:paraId="7CB60C89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C10601" w14:paraId="00AC169C" w14:textId="77777777" w:rsidTr="001F047E">
        <w:tc>
          <w:tcPr>
            <w:tcW w:w="1503" w:type="dxa"/>
          </w:tcPr>
          <w:p w14:paraId="35D99D58" w14:textId="77777777" w:rsidR="00C10601" w:rsidRPr="007C6D3A" w:rsidRDefault="00C10601" w:rsidP="001F047E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&lt;1%</w:t>
            </w:r>
          </w:p>
        </w:tc>
        <w:tc>
          <w:tcPr>
            <w:tcW w:w="1242" w:type="dxa"/>
          </w:tcPr>
          <w:p w14:paraId="787603D2" w14:textId="77777777" w:rsidR="00C10601" w:rsidRPr="007C6D3A" w:rsidRDefault="00C10601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66 (51.6)</w:t>
            </w:r>
          </w:p>
        </w:tc>
        <w:tc>
          <w:tcPr>
            <w:tcW w:w="1350" w:type="dxa"/>
          </w:tcPr>
          <w:p w14:paraId="627D7ABC" w14:textId="77777777" w:rsidR="00C10601" w:rsidRPr="007C6D3A" w:rsidRDefault="00C10601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51 (46.8)</w:t>
            </w:r>
          </w:p>
        </w:tc>
        <w:tc>
          <w:tcPr>
            <w:tcW w:w="720" w:type="dxa"/>
          </w:tcPr>
          <w:p w14:paraId="02DA6A6C" w14:textId="77777777" w:rsidR="00C10601" w:rsidRPr="007C6D3A" w:rsidRDefault="00C10601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0.464</w:t>
            </w:r>
          </w:p>
        </w:tc>
        <w:tc>
          <w:tcPr>
            <w:tcW w:w="1134" w:type="dxa"/>
          </w:tcPr>
          <w:p w14:paraId="103168D6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57 (47.9)</w:t>
            </w:r>
          </w:p>
        </w:tc>
        <w:tc>
          <w:tcPr>
            <w:tcW w:w="1134" w:type="dxa"/>
          </w:tcPr>
          <w:p w14:paraId="528F84AD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60 (50.8)</w:t>
            </w:r>
          </w:p>
        </w:tc>
        <w:tc>
          <w:tcPr>
            <w:tcW w:w="709" w:type="dxa"/>
          </w:tcPr>
          <w:p w14:paraId="66E1D4C2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0.650</w:t>
            </w:r>
          </w:p>
        </w:tc>
      </w:tr>
      <w:tr w:rsidR="00C10601" w14:paraId="2EA6EEBE" w14:textId="77777777" w:rsidTr="001F047E">
        <w:tc>
          <w:tcPr>
            <w:tcW w:w="1503" w:type="dxa"/>
          </w:tcPr>
          <w:p w14:paraId="64EC0303" w14:textId="77777777" w:rsidR="00C10601" w:rsidRPr="007C6D3A" w:rsidRDefault="00C10601" w:rsidP="001F047E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≥1%</w:t>
            </w:r>
          </w:p>
        </w:tc>
        <w:tc>
          <w:tcPr>
            <w:tcW w:w="1242" w:type="dxa"/>
          </w:tcPr>
          <w:p w14:paraId="4D3C679A" w14:textId="77777777" w:rsidR="00C10601" w:rsidRPr="007C6D3A" w:rsidRDefault="00C10601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62 (48.4)</w:t>
            </w:r>
          </w:p>
        </w:tc>
        <w:tc>
          <w:tcPr>
            <w:tcW w:w="1350" w:type="dxa"/>
          </w:tcPr>
          <w:p w14:paraId="215F5843" w14:textId="77777777" w:rsidR="00C10601" w:rsidRPr="007C6D3A" w:rsidRDefault="00C10601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58 (53.2)</w:t>
            </w:r>
          </w:p>
        </w:tc>
        <w:tc>
          <w:tcPr>
            <w:tcW w:w="720" w:type="dxa"/>
          </w:tcPr>
          <w:p w14:paraId="61C9C998" w14:textId="77777777" w:rsidR="00C10601" w:rsidRPr="007C6D3A" w:rsidRDefault="00C10601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</w:p>
        </w:tc>
        <w:tc>
          <w:tcPr>
            <w:tcW w:w="1134" w:type="dxa"/>
          </w:tcPr>
          <w:p w14:paraId="1547C275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62 (52.1)</w:t>
            </w:r>
          </w:p>
        </w:tc>
        <w:tc>
          <w:tcPr>
            <w:tcW w:w="1134" w:type="dxa"/>
          </w:tcPr>
          <w:p w14:paraId="7CFBCE1A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58 (49.2)</w:t>
            </w:r>
          </w:p>
        </w:tc>
        <w:tc>
          <w:tcPr>
            <w:tcW w:w="709" w:type="dxa"/>
          </w:tcPr>
          <w:p w14:paraId="631EC636" w14:textId="77777777" w:rsidR="00C10601" w:rsidRPr="007C6D3A" w:rsidRDefault="00C10601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</w:tbl>
    <w:p w14:paraId="5521C2CB" w14:textId="563C23C3" w:rsidR="00C10601" w:rsidRPr="00E44507" w:rsidRDefault="00C10601" w:rsidP="00C10601">
      <w:pPr>
        <w:spacing w:line="240" w:lineRule="auto"/>
        <w:rPr>
          <w:rFonts w:ascii="Arial" w:hAnsi="Arial" w:cs="Arial"/>
          <w:bCs/>
          <w:sz w:val="16"/>
          <w:szCs w:val="16"/>
        </w:rPr>
      </w:pPr>
      <w:r w:rsidRPr="00907C7A">
        <w:rPr>
          <w:rFonts w:ascii="Arial" w:hAnsi="Arial" w:cs="Arial"/>
          <w:bCs/>
          <w:sz w:val="16"/>
          <w:szCs w:val="16"/>
        </w:rPr>
        <w:t xml:space="preserve">Data for categorical variables presented as counts (percent). </w:t>
      </w:r>
      <w:r>
        <w:rPr>
          <w:rFonts w:ascii="Arial" w:hAnsi="Arial" w:cs="Arial"/>
          <w:bCs/>
          <w:sz w:val="16"/>
          <w:szCs w:val="16"/>
        </w:rPr>
        <w:t xml:space="preserve">P-values were derived from </w:t>
      </w:r>
      <w:r>
        <w:rPr>
          <w:rFonts w:ascii="Arial" w:hAnsi="Arial" w:cs="Arial"/>
          <w:sz w:val="16"/>
          <w:szCs w:val="16"/>
        </w:rPr>
        <w:t>c</w:t>
      </w:r>
      <w:r w:rsidRPr="00473F4A">
        <w:rPr>
          <w:rFonts w:ascii="Arial" w:hAnsi="Arial" w:cs="Arial"/>
          <w:sz w:val="16"/>
          <w:szCs w:val="16"/>
          <w:lang w:val="en-US"/>
        </w:rPr>
        <w:t xml:space="preserve">hi-square test </w:t>
      </w:r>
      <w:r>
        <w:rPr>
          <w:rFonts w:ascii="Arial" w:hAnsi="Arial" w:cs="Arial"/>
          <w:sz w:val="16"/>
          <w:szCs w:val="16"/>
          <w:lang w:val="en-US"/>
        </w:rPr>
        <w:t xml:space="preserve">for </w:t>
      </w:r>
      <w:r w:rsidRPr="00473F4A">
        <w:rPr>
          <w:rFonts w:ascii="Arial" w:hAnsi="Arial" w:cs="Arial"/>
          <w:sz w:val="16"/>
          <w:szCs w:val="16"/>
          <w:lang w:val="en-US"/>
        </w:rPr>
        <w:t>categorical va</w:t>
      </w:r>
      <w:r>
        <w:rPr>
          <w:rFonts w:ascii="Arial" w:hAnsi="Arial" w:cs="Arial"/>
          <w:sz w:val="16"/>
          <w:szCs w:val="16"/>
          <w:lang w:val="en-US"/>
        </w:rPr>
        <w:t>riables</w:t>
      </w:r>
      <w:r w:rsidRPr="00473F4A">
        <w:rPr>
          <w:rFonts w:ascii="Arial" w:hAnsi="Arial" w:cs="Arial"/>
          <w:sz w:val="16"/>
          <w:szCs w:val="16"/>
          <w:lang w:val="en-US"/>
        </w:rPr>
        <w:t xml:space="preserve"> and </w:t>
      </w:r>
      <w:r>
        <w:rPr>
          <w:rFonts w:ascii="Arial" w:hAnsi="Arial" w:cs="Arial"/>
          <w:sz w:val="16"/>
          <w:szCs w:val="16"/>
          <w:lang w:val="en-US"/>
        </w:rPr>
        <w:t xml:space="preserve">from </w:t>
      </w:r>
      <w:r w:rsidRPr="00473F4A">
        <w:rPr>
          <w:rFonts w:ascii="Arial" w:hAnsi="Arial" w:cs="Arial"/>
          <w:sz w:val="16"/>
          <w:szCs w:val="16"/>
          <w:lang w:val="en-US"/>
        </w:rPr>
        <w:t>non</w:t>
      </w:r>
      <w:r>
        <w:rPr>
          <w:rFonts w:ascii="Arial" w:hAnsi="Arial" w:cs="Arial"/>
          <w:sz w:val="16"/>
          <w:szCs w:val="16"/>
          <w:lang w:val="en-US"/>
        </w:rPr>
        <w:t>-</w:t>
      </w:r>
      <w:r w:rsidRPr="00473F4A">
        <w:rPr>
          <w:rFonts w:ascii="Arial" w:hAnsi="Arial" w:cs="Arial"/>
          <w:sz w:val="16"/>
          <w:szCs w:val="16"/>
          <w:lang w:val="en-US"/>
        </w:rPr>
        <w:t xml:space="preserve">parametric Mann-Whitney test </w:t>
      </w:r>
      <w:r>
        <w:rPr>
          <w:rFonts w:ascii="Arial" w:hAnsi="Arial" w:cs="Arial"/>
          <w:sz w:val="16"/>
          <w:szCs w:val="16"/>
          <w:lang w:val="en-US"/>
        </w:rPr>
        <w:t xml:space="preserve">for </w:t>
      </w:r>
      <w:r w:rsidRPr="00473F4A">
        <w:rPr>
          <w:rFonts w:ascii="Arial" w:hAnsi="Arial" w:cs="Arial"/>
          <w:sz w:val="16"/>
          <w:szCs w:val="16"/>
          <w:lang w:val="en-US"/>
        </w:rPr>
        <w:t>non-categorical va</w:t>
      </w:r>
      <w:r>
        <w:rPr>
          <w:rFonts w:ascii="Arial" w:hAnsi="Arial" w:cs="Arial"/>
          <w:sz w:val="16"/>
          <w:szCs w:val="16"/>
          <w:lang w:val="en-US"/>
        </w:rPr>
        <w:t>riables</w:t>
      </w:r>
      <w:r w:rsidRPr="00473F4A">
        <w:rPr>
          <w:rFonts w:ascii="Arial" w:hAnsi="Arial" w:cs="Arial"/>
          <w:sz w:val="16"/>
          <w:szCs w:val="16"/>
          <w:lang w:val="en-US"/>
        </w:rPr>
        <w:t xml:space="preserve">. </w:t>
      </w:r>
      <w:r w:rsidRPr="00E44507">
        <w:rPr>
          <w:rFonts w:ascii="Arial" w:hAnsi="Arial" w:cs="Arial"/>
          <w:bCs/>
          <w:sz w:val="16"/>
          <w:szCs w:val="16"/>
        </w:rPr>
        <w:t>NA: not applicable</w:t>
      </w:r>
      <w:r>
        <w:rPr>
          <w:rFonts w:ascii="Arial" w:hAnsi="Arial" w:cs="Arial"/>
          <w:bCs/>
          <w:sz w:val="16"/>
          <w:szCs w:val="16"/>
        </w:rPr>
        <w:t>.</w:t>
      </w:r>
    </w:p>
    <w:p w14:paraId="041CE750" w14:textId="77777777" w:rsidR="00AD3B6E" w:rsidRDefault="00AD3B6E"/>
    <w:sectPr w:rsidR="00AD3B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601"/>
    <w:rsid w:val="003724CA"/>
    <w:rsid w:val="00AD3B6E"/>
    <w:rsid w:val="00C10601"/>
    <w:rsid w:val="00D0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B4AC04"/>
  <w15:chartTrackingRefBased/>
  <w15:docId w15:val="{8FA8D795-2693-4CE1-9D23-9D21C7065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601"/>
  </w:style>
  <w:style w:type="paragraph" w:styleId="Heading1">
    <w:name w:val="heading 1"/>
    <w:basedOn w:val="Normal"/>
    <w:next w:val="Normal"/>
    <w:link w:val="Heading1Char"/>
    <w:uiPriority w:val="9"/>
    <w:qFormat/>
    <w:rsid w:val="00C106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06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06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06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06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06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06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06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06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06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06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06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06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06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06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06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06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06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06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06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06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06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06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06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06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06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6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6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060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10601"/>
    <w:pPr>
      <w:spacing w:after="0" w:line="240" w:lineRule="auto"/>
    </w:pPr>
    <w:rPr>
      <w:rFonts w:ascii="Times New Roman" w:hAnsi="Times New Roman" w:cs="Times New Roma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1954</Characters>
  <Application>Microsoft Office Word</Application>
  <DocSecurity>0</DocSecurity>
  <Lines>16</Lines>
  <Paragraphs>4</Paragraphs>
  <ScaleCrop>false</ScaleCrop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Gudbjörg Ragna Sigurjonsdottir</dc:creator>
  <cp:keywords/>
  <dc:description/>
  <cp:lastModifiedBy>Gudbjörg Ragna Sigurjonsdottir</cp:lastModifiedBy>
  <cp:revision>1</cp:revision>
  <dcterms:created xsi:type="dcterms:W3CDTF">2026-08-10T06:38:00Z</dcterms:created>
  <dcterms:modified xsi:type="dcterms:W3CDTF">2026-08-10T06:38:00Z</dcterms:modified>
</cp:coreProperties>
</file>