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E3B82" w14:textId="48D56D0E" w:rsidR="00E92CEF" w:rsidRDefault="00E92CEF" w:rsidP="00B23B39">
      <w:pPr>
        <w:rPr>
          <w:rFonts w:cs="Times New Roman"/>
        </w:rPr>
      </w:pPr>
      <w:r>
        <w:rPr>
          <w:rFonts w:cs="Times New Roman"/>
        </w:rPr>
        <w:t>Supplementary Table</w:t>
      </w:r>
      <w:r w:rsidR="0009747E">
        <w:rPr>
          <w:rFonts w:cs="Times New Roman"/>
        </w:rPr>
        <w:t xml:space="preserve"> 1</w:t>
      </w:r>
      <w:r>
        <w:rPr>
          <w:rFonts w:cs="Times New Roman"/>
        </w:rPr>
        <w:t xml:space="preserve">. </w:t>
      </w:r>
      <w:r w:rsidR="003D01F2">
        <w:rPr>
          <w:rFonts w:cs="Times New Roman"/>
        </w:rPr>
        <w:t>C</w:t>
      </w:r>
      <w:r>
        <w:rPr>
          <w:rFonts w:cs="Times New Roman"/>
        </w:rPr>
        <w:t xml:space="preserve">linical outcome after </w:t>
      </w:r>
      <w:r>
        <w:rPr>
          <w:rFonts w:cs="Times New Roman"/>
        </w:rPr>
        <w:t>hypofractionated stereotactic radiotherapy</w:t>
      </w:r>
      <w:r>
        <w:rPr>
          <w:rFonts w:cs="Times New Roman"/>
        </w:rPr>
        <w:t xml:space="preserve"> for non-vestibular schwannoma</w:t>
      </w:r>
      <w:r>
        <w:rPr>
          <w:rFonts w:cs="Times New Roman"/>
        </w:rPr>
        <w:t>.</w:t>
      </w:r>
      <w:r>
        <w:rPr>
          <w:rFonts w:cs="Times New Roman"/>
        </w:rPr>
        <w:t xml:space="preserve"> </w:t>
      </w:r>
      <w:r w:rsidR="003D01F2">
        <w:rPr>
          <w:rFonts w:cs="Times New Roman"/>
        </w:rPr>
        <w:t>Roman numerals represent respective numbered cranial nerves.</w:t>
      </w:r>
      <w:r w:rsidR="003D01F2">
        <w:rPr>
          <w:rFonts w:cs="Times New Roman"/>
        </w:rPr>
        <w:t xml:space="preserve"> 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2250"/>
        <w:gridCol w:w="1333"/>
        <w:gridCol w:w="1333"/>
        <w:gridCol w:w="1333"/>
      </w:tblGrid>
      <w:tr w:rsidR="00703DFB" w14:paraId="119DCF68" w14:textId="77777777" w:rsidTr="0009747E">
        <w:tc>
          <w:tcPr>
            <w:tcW w:w="2245" w:type="dxa"/>
          </w:tcPr>
          <w:p w14:paraId="3972E525" w14:textId="1F0051B6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V, VI</w:t>
            </w:r>
          </w:p>
        </w:tc>
        <w:tc>
          <w:tcPr>
            <w:tcW w:w="2250" w:type="dxa"/>
          </w:tcPr>
          <w:p w14:paraId="07CD9276" w14:textId="74F812FA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Signs and symptoms </w:t>
            </w:r>
          </w:p>
        </w:tc>
        <w:tc>
          <w:tcPr>
            <w:tcW w:w="1333" w:type="dxa"/>
          </w:tcPr>
          <w:p w14:paraId="7478806C" w14:textId="38079797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Improve </w:t>
            </w:r>
          </w:p>
        </w:tc>
        <w:tc>
          <w:tcPr>
            <w:tcW w:w="1333" w:type="dxa"/>
          </w:tcPr>
          <w:p w14:paraId="4DE39AFB" w14:textId="0601834C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Stable </w:t>
            </w:r>
          </w:p>
        </w:tc>
        <w:tc>
          <w:tcPr>
            <w:tcW w:w="1333" w:type="dxa"/>
          </w:tcPr>
          <w:p w14:paraId="2FBD70D1" w14:textId="6BCDD6AB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Worse </w:t>
            </w:r>
          </w:p>
        </w:tc>
      </w:tr>
      <w:tr w:rsidR="00703DFB" w14:paraId="1D874EF2" w14:textId="77777777" w:rsidTr="0009747E">
        <w:tc>
          <w:tcPr>
            <w:tcW w:w="2245" w:type="dxa"/>
          </w:tcPr>
          <w:p w14:paraId="6E2A7536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DDF8DCD" w14:textId="11D917BD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Headache </w:t>
            </w:r>
          </w:p>
        </w:tc>
        <w:tc>
          <w:tcPr>
            <w:tcW w:w="1333" w:type="dxa"/>
          </w:tcPr>
          <w:p w14:paraId="344FF4F9" w14:textId="50705DB0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7A75C5E7" w14:textId="01C71357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133619C5" w14:textId="5022154D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156EE961" w14:textId="77777777" w:rsidTr="0009747E">
        <w:tc>
          <w:tcPr>
            <w:tcW w:w="2245" w:type="dxa"/>
          </w:tcPr>
          <w:p w14:paraId="6AEC4C1D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630E934" w14:textId="3452EC59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Diplopia </w:t>
            </w:r>
          </w:p>
        </w:tc>
        <w:tc>
          <w:tcPr>
            <w:tcW w:w="1333" w:type="dxa"/>
          </w:tcPr>
          <w:p w14:paraId="1D6F1C53" w14:textId="73DE136D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A9E6AFA" w14:textId="299C2F17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333" w:type="dxa"/>
          </w:tcPr>
          <w:p w14:paraId="3A7AD5F5" w14:textId="67C74DCF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1F8A9E5F" w14:textId="77777777" w:rsidTr="0009747E">
        <w:tc>
          <w:tcPr>
            <w:tcW w:w="2245" w:type="dxa"/>
          </w:tcPr>
          <w:p w14:paraId="022BAEEC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0E24D21" w14:textId="4B554258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Dysesthesia </w:t>
            </w:r>
          </w:p>
        </w:tc>
        <w:tc>
          <w:tcPr>
            <w:tcW w:w="1333" w:type="dxa"/>
          </w:tcPr>
          <w:p w14:paraId="64B5CA13" w14:textId="20DF0250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2D1618A4" w14:textId="26687076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333" w:type="dxa"/>
          </w:tcPr>
          <w:p w14:paraId="43BC07F8" w14:textId="0FAF1797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593D14A0" w14:textId="77777777" w:rsidTr="0009747E">
        <w:tc>
          <w:tcPr>
            <w:tcW w:w="2245" w:type="dxa"/>
          </w:tcPr>
          <w:p w14:paraId="5AFBEBC1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D9029D3" w14:textId="6D2A2F01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Hypesthesia </w:t>
            </w:r>
          </w:p>
        </w:tc>
        <w:tc>
          <w:tcPr>
            <w:tcW w:w="1333" w:type="dxa"/>
          </w:tcPr>
          <w:p w14:paraId="6EA14DE7" w14:textId="065A2B55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3D369758" w14:textId="4C3D19FE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7258F1B1" w14:textId="5F1B155D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37AB87F9" w14:textId="77777777" w:rsidTr="0009747E">
        <w:tc>
          <w:tcPr>
            <w:tcW w:w="2245" w:type="dxa"/>
          </w:tcPr>
          <w:p w14:paraId="174D2BBF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6940E44" w14:textId="6E1348C9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Mastication weakness </w:t>
            </w:r>
          </w:p>
        </w:tc>
        <w:tc>
          <w:tcPr>
            <w:tcW w:w="1333" w:type="dxa"/>
          </w:tcPr>
          <w:p w14:paraId="78F3EBF0" w14:textId="74DC3204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0AF60F4" w14:textId="3E77ABFB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232759C4" w14:textId="100D7EA6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1F4AF1FB" w14:textId="77777777" w:rsidTr="0009747E">
        <w:tc>
          <w:tcPr>
            <w:tcW w:w="2245" w:type="dxa"/>
          </w:tcPr>
          <w:p w14:paraId="4A8C3825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052B15F" w14:textId="2F60C7F3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Facial palsy </w:t>
            </w:r>
          </w:p>
        </w:tc>
        <w:tc>
          <w:tcPr>
            <w:tcW w:w="1333" w:type="dxa"/>
          </w:tcPr>
          <w:p w14:paraId="7F6B3963" w14:textId="2EE371F8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4F858DCA" w14:textId="669815E0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519D6C27" w14:textId="738C29F5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703DFB" w14:paraId="55DBAEA0" w14:textId="77777777" w:rsidTr="0009747E">
        <w:tc>
          <w:tcPr>
            <w:tcW w:w="2245" w:type="dxa"/>
          </w:tcPr>
          <w:p w14:paraId="1931ED8C" w14:textId="2996CBE2" w:rsidR="00703DFB" w:rsidRDefault="00703DF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VII </w:t>
            </w:r>
          </w:p>
        </w:tc>
        <w:tc>
          <w:tcPr>
            <w:tcW w:w="2250" w:type="dxa"/>
          </w:tcPr>
          <w:p w14:paraId="2B72D2A7" w14:textId="20D13A60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6F080C62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22D002E4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210B9EE6" w14:textId="77777777" w:rsidR="00703DFB" w:rsidRDefault="00703DFB" w:rsidP="00B23B39">
            <w:pPr>
              <w:rPr>
                <w:rFonts w:cs="Times New Roman"/>
              </w:rPr>
            </w:pPr>
          </w:p>
        </w:tc>
      </w:tr>
      <w:tr w:rsidR="00703DFB" w14:paraId="16472F0A" w14:textId="77777777" w:rsidTr="0009747E">
        <w:tc>
          <w:tcPr>
            <w:tcW w:w="2245" w:type="dxa"/>
          </w:tcPr>
          <w:p w14:paraId="67C71E7E" w14:textId="77777777" w:rsidR="00703DFB" w:rsidRDefault="00703DFB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CE9B6F7" w14:textId="12398E70" w:rsidR="00703DFB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Hypesthesia </w:t>
            </w:r>
          </w:p>
        </w:tc>
        <w:tc>
          <w:tcPr>
            <w:tcW w:w="1333" w:type="dxa"/>
          </w:tcPr>
          <w:p w14:paraId="0D1D10DA" w14:textId="451A11B7" w:rsidR="00703DFB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2F1C3CFC" w14:textId="142667B5" w:rsidR="00703DFB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695C5574" w14:textId="20655682" w:rsidR="00703DFB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2D496DC0" w14:textId="77777777" w:rsidTr="0009747E">
        <w:tc>
          <w:tcPr>
            <w:tcW w:w="2245" w:type="dxa"/>
          </w:tcPr>
          <w:p w14:paraId="37303E0D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0C95855" w14:textId="39E4879D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Mass feeling </w:t>
            </w:r>
          </w:p>
        </w:tc>
        <w:tc>
          <w:tcPr>
            <w:tcW w:w="1333" w:type="dxa"/>
          </w:tcPr>
          <w:p w14:paraId="574E8606" w14:textId="0F33703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7A788984" w14:textId="4364FA8C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7D407806" w14:textId="13EC9D6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7E2386AD" w14:textId="77777777" w:rsidTr="0009747E">
        <w:tc>
          <w:tcPr>
            <w:tcW w:w="2245" w:type="dxa"/>
          </w:tcPr>
          <w:p w14:paraId="099EFCC8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33542BFF" w14:textId="7B23719A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Facial palsy</w:t>
            </w:r>
          </w:p>
        </w:tc>
        <w:tc>
          <w:tcPr>
            <w:tcW w:w="1333" w:type="dxa"/>
          </w:tcPr>
          <w:p w14:paraId="3F2896F9" w14:textId="2DE71CC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1334B749" w14:textId="69E4414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6868236A" w14:textId="74A9839B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392AAF08" w14:textId="77777777" w:rsidTr="0009747E">
        <w:tc>
          <w:tcPr>
            <w:tcW w:w="2245" w:type="dxa"/>
          </w:tcPr>
          <w:p w14:paraId="7F54B1D3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F36F6DE" w14:textId="5072EAB0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Hearing impairment </w:t>
            </w:r>
          </w:p>
        </w:tc>
        <w:tc>
          <w:tcPr>
            <w:tcW w:w="1333" w:type="dxa"/>
          </w:tcPr>
          <w:p w14:paraId="2AA98F5F" w14:textId="63A231E2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5EDF891" w14:textId="6060A40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5565B056" w14:textId="7681CD8D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09D5A57C" w14:textId="77777777" w:rsidTr="0009747E">
        <w:tc>
          <w:tcPr>
            <w:tcW w:w="2245" w:type="dxa"/>
          </w:tcPr>
          <w:p w14:paraId="4E171777" w14:textId="5E2157BA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IX-XI</w:t>
            </w:r>
          </w:p>
        </w:tc>
        <w:tc>
          <w:tcPr>
            <w:tcW w:w="2250" w:type="dxa"/>
          </w:tcPr>
          <w:p w14:paraId="66EC1575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0A00128F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3FD49E63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5ACD1CC5" w14:textId="77777777" w:rsidR="00DA6D83" w:rsidRDefault="00DA6D83" w:rsidP="00B23B39">
            <w:pPr>
              <w:rPr>
                <w:rFonts w:cs="Times New Roman"/>
              </w:rPr>
            </w:pPr>
          </w:p>
        </w:tc>
      </w:tr>
      <w:tr w:rsidR="00DA6D83" w14:paraId="6D6FF1A9" w14:textId="77777777" w:rsidTr="0009747E">
        <w:tc>
          <w:tcPr>
            <w:tcW w:w="2245" w:type="dxa"/>
          </w:tcPr>
          <w:p w14:paraId="3582A453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FE6D9A5" w14:textId="419ED70A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Diplopia </w:t>
            </w:r>
          </w:p>
        </w:tc>
        <w:tc>
          <w:tcPr>
            <w:tcW w:w="1333" w:type="dxa"/>
          </w:tcPr>
          <w:p w14:paraId="06387273" w14:textId="05AC7DD7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3E8B61A5" w14:textId="45646777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042DD5CE" w14:textId="37E20936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2C083E65" w14:textId="77777777" w:rsidTr="0009747E">
        <w:tc>
          <w:tcPr>
            <w:tcW w:w="2245" w:type="dxa"/>
          </w:tcPr>
          <w:p w14:paraId="068EAB80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2A55F4EA" w14:textId="4593D576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Paresthesia </w:t>
            </w:r>
          </w:p>
        </w:tc>
        <w:tc>
          <w:tcPr>
            <w:tcW w:w="1333" w:type="dxa"/>
          </w:tcPr>
          <w:p w14:paraId="3EA17D50" w14:textId="5370F9E4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54514AC4" w14:textId="302F7A7E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4DAE1FD6" w14:textId="287B055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493212D2" w14:textId="77777777" w:rsidTr="0009747E">
        <w:tc>
          <w:tcPr>
            <w:tcW w:w="2245" w:type="dxa"/>
          </w:tcPr>
          <w:p w14:paraId="2717412F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422C7F4A" w14:textId="11409628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Facial spasm </w:t>
            </w:r>
          </w:p>
        </w:tc>
        <w:tc>
          <w:tcPr>
            <w:tcW w:w="1333" w:type="dxa"/>
          </w:tcPr>
          <w:p w14:paraId="401C2435" w14:textId="75CD3F97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12A5D56E" w14:textId="5E0D737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7EF99E12" w14:textId="4514C1DA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6376FCC2" w14:textId="77777777" w:rsidTr="0009747E">
        <w:tc>
          <w:tcPr>
            <w:tcW w:w="2245" w:type="dxa"/>
          </w:tcPr>
          <w:p w14:paraId="66903B75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4645DAA2" w14:textId="70F4C0EC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Facial palsy</w:t>
            </w:r>
          </w:p>
        </w:tc>
        <w:tc>
          <w:tcPr>
            <w:tcW w:w="1333" w:type="dxa"/>
          </w:tcPr>
          <w:p w14:paraId="00E15E9C" w14:textId="789A20EE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60F72D68" w14:textId="4BEE4CC3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0595EB78" w14:textId="1003A9E3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77E5F445" w14:textId="77777777" w:rsidTr="0009747E">
        <w:tc>
          <w:tcPr>
            <w:tcW w:w="2245" w:type="dxa"/>
          </w:tcPr>
          <w:p w14:paraId="609EBD8E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44DAE6F9" w14:textId="1F7E7877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Hearing impairment </w:t>
            </w:r>
          </w:p>
        </w:tc>
        <w:tc>
          <w:tcPr>
            <w:tcW w:w="1333" w:type="dxa"/>
          </w:tcPr>
          <w:p w14:paraId="1CDBB800" w14:textId="51E0352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342E8DCD" w14:textId="21644E1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333" w:type="dxa"/>
          </w:tcPr>
          <w:p w14:paraId="7902B4FB" w14:textId="2015C824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2A7ABA39" w14:textId="77777777" w:rsidTr="0009747E">
        <w:tc>
          <w:tcPr>
            <w:tcW w:w="2245" w:type="dxa"/>
          </w:tcPr>
          <w:p w14:paraId="4C961D10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35E5D2D8" w14:textId="340A4E25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Hoarseness </w:t>
            </w:r>
          </w:p>
        </w:tc>
        <w:tc>
          <w:tcPr>
            <w:tcW w:w="1333" w:type="dxa"/>
          </w:tcPr>
          <w:p w14:paraId="4CD66EC0" w14:textId="0A64BECE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5963A420" w14:textId="55F8A4C0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1333" w:type="dxa"/>
          </w:tcPr>
          <w:p w14:paraId="5E9C3A70" w14:textId="3ED53144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5E0F7457" w14:textId="77777777" w:rsidTr="0009747E">
        <w:tc>
          <w:tcPr>
            <w:tcW w:w="2245" w:type="dxa"/>
          </w:tcPr>
          <w:p w14:paraId="427F7D34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2FF3112D" w14:textId="4B193E98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Dysphagia </w:t>
            </w:r>
          </w:p>
        </w:tc>
        <w:tc>
          <w:tcPr>
            <w:tcW w:w="1333" w:type="dxa"/>
          </w:tcPr>
          <w:p w14:paraId="1AE6CAA9" w14:textId="228324D0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22F96AAC" w14:textId="1C280001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333" w:type="dxa"/>
          </w:tcPr>
          <w:p w14:paraId="557E0194" w14:textId="4594E1EE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09CA8AFD" w14:textId="77777777" w:rsidTr="0009747E">
        <w:tc>
          <w:tcPr>
            <w:tcW w:w="2245" w:type="dxa"/>
          </w:tcPr>
          <w:p w14:paraId="591B6ABD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BDABC11" w14:textId="645A39DD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Shoulder stiffness </w:t>
            </w:r>
          </w:p>
        </w:tc>
        <w:tc>
          <w:tcPr>
            <w:tcW w:w="1333" w:type="dxa"/>
          </w:tcPr>
          <w:p w14:paraId="616D7EC3" w14:textId="746AB942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0A4ED96" w14:textId="3D522159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123B58CE" w14:textId="12D61D4A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152389A2" w14:textId="77777777" w:rsidTr="0009747E">
        <w:tc>
          <w:tcPr>
            <w:tcW w:w="2245" w:type="dxa"/>
          </w:tcPr>
          <w:p w14:paraId="221E10CD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76774251" w14:textId="11BA0B9C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LCN palsy</w:t>
            </w:r>
          </w:p>
        </w:tc>
        <w:tc>
          <w:tcPr>
            <w:tcW w:w="1333" w:type="dxa"/>
          </w:tcPr>
          <w:p w14:paraId="583816F5" w14:textId="295C194B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7AD5A6D1" w14:textId="31127AB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333" w:type="dxa"/>
          </w:tcPr>
          <w:p w14:paraId="716D9CC1" w14:textId="232A8EB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DA6D83" w14:paraId="4FBFAF7A" w14:textId="77777777" w:rsidTr="0009747E">
        <w:tc>
          <w:tcPr>
            <w:tcW w:w="2245" w:type="dxa"/>
          </w:tcPr>
          <w:p w14:paraId="646ED232" w14:textId="479A210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XII</w:t>
            </w:r>
          </w:p>
        </w:tc>
        <w:tc>
          <w:tcPr>
            <w:tcW w:w="2250" w:type="dxa"/>
          </w:tcPr>
          <w:p w14:paraId="0A82A408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50DB6E8B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0D2CA7B6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052AA319" w14:textId="77777777" w:rsidR="00DA6D83" w:rsidRDefault="00DA6D83" w:rsidP="00B23B39">
            <w:pPr>
              <w:rPr>
                <w:rFonts w:cs="Times New Roman"/>
              </w:rPr>
            </w:pPr>
          </w:p>
        </w:tc>
      </w:tr>
      <w:tr w:rsidR="00DA6D83" w14:paraId="20C626B5" w14:textId="77777777" w:rsidTr="0009747E">
        <w:tc>
          <w:tcPr>
            <w:tcW w:w="2245" w:type="dxa"/>
          </w:tcPr>
          <w:p w14:paraId="280CDFD9" w14:textId="77777777" w:rsidR="00DA6D83" w:rsidRDefault="00DA6D83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10F44DE5" w14:textId="61176AE1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Hoarseness </w:t>
            </w:r>
          </w:p>
        </w:tc>
        <w:tc>
          <w:tcPr>
            <w:tcW w:w="1333" w:type="dxa"/>
          </w:tcPr>
          <w:p w14:paraId="075CF74D" w14:textId="5A6C30F3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148805CA" w14:textId="039EB3BF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4152CE6E" w14:textId="7A625537" w:rsidR="00DA6D83" w:rsidRDefault="00DA6D8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807F66" w14:paraId="5DED7274" w14:textId="77777777" w:rsidTr="0009747E">
        <w:tc>
          <w:tcPr>
            <w:tcW w:w="2245" w:type="dxa"/>
          </w:tcPr>
          <w:p w14:paraId="0A3731AD" w14:textId="77777777" w:rsidR="00807F66" w:rsidRDefault="00807F66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27970ED" w14:textId="73DCEDEB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Dysphagia </w:t>
            </w:r>
          </w:p>
        </w:tc>
        <w:tc>
          <w:tcPr>
            <w:tcW w:w="1333" w:type="dxa"/>
          </w:tcPr>
          <w:p w14:paraId="07EDD49F" w14:textId="7DA04614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A0284CC" w14:textId="08AD7B42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5DAD56F2" w14:textId="025E4E8C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807F66" w14:paraId="00752976" w14:textId="77777777" w:rsidTr="0009747E">
        <w:tc>
          <w:tcPr>
            <w:tcW w:w="2245" w:type="dxa"/>
          </w:tcPr>
          <w:p w14:paraId="6BD5283E" w14:textId="77777777" w:rsidR="00807F66" w:rsidRDefault="00807F66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B75CED4" w14:textId="4B9B27FD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Dysarthria </w:t>
            </w:r>
          </w:p>
        </w:tc>
        <w:tc>
          <w:tcPr>
            <w:tcW w:w="1333" w:type="dxa"/>
          </w:tcPr>
          <w:p w14:paraId="218C820B" w14:textId="1A5A02C2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2665B08C" w14:textId="554C8B7D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2632A874" w14:textId="749018F7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807F66" w14:paraId="28B99CD8" w14:textId="77777777" w:rsidTr="0009747E">
        <w:tc>
          <w:tcPr>
            <w:tcW w:w="2245" w:type="dxa"/>
          </w:tcPr>
          <w:p w14:paraId="1FBE7329" w14:textId="77777777" w:rsidR="00807F66" w:rsidRDefault="00807F66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854BF2C" w14:textId="736220A7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Tongue deviation </w:t>
            </w:r>
          </w:p>
        </w:tc>
        <w:tc>
          <w:tcPr>
            <w:tcW w:w="1333" w:type="dxa"/>
          </w:tcPr>
          <w:p w14:paraId="1636DC48" w14:textId="168B8CA6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51AD777E" w14:textId="029F7807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06CE059A" w14:textId="3ACC4F1A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807F66" w14:paraId="6A3033F9" w14:textId="77777777" w:rsidTr="0009747E">
        <w:tc>
          <w:tcPr>
            <w:tcW w:w="2245" w:type="dxa"/>
          </w:tcPr>
          <w:p w14:paraId="6421A4C8" w14:textId="77777777" w:rsidR="00807F66" w:rsidRDefault="00807F66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79BB8AFB" w14:textId="1AE139DE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Tongue atrophy </w:t>
            </w:r>
          </w:p>
        </w:tc>
        <w:tc>
          <w:tcPr>
            <w:tcW w:w="1333" w:type="dxa"/>
          </w:tcPr>
          <w:p w14:paraId="2ACFC8D4" w14:textId="4D75CB78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00583A6C" w14:textId="3B0BA1EC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53C5E6B3" w14:textId="484FA0B8" w:rsidR="00807F66" w:rsidRDefault="00807F66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1B1D01" w14:paraId="0AFBC21E" w14:textId="77777777" w:rsidTr="0009747E">
        <w:tc>
          <w:tcPr>
            <w:tcW w:w="2245" w:type="dxa"/>
          </w:tcPr>
          <w:p w14:paraId="4DF98781" w14:textId="144BF39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Spine </w:t>
            </w:r>
          </w:p>
        </w:tc>
        <w:tc>
          <w:tcPr>
            <w:tcW w:w="2250" w:type="dxa"/>
          </w:tcPr>
          <w:p w14:paraId="78D032A8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66344C38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7F5CDD7A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28A9890F" w14:textId="77777777" w:rsidR="001B1D01" w:rsidRDefault="001B1D01" w:rsidP="00B23B39">
            <w:pPr>
              <w:rPr>
                <w:rFonts w:cs="Times New Roman"/>
              </w:rPr>
            </w:pPr>
          </w:p>
        </w:tc>
      </w:tr>
      <w:tr w:rsidR="001B1D01" w14:paraId="3C514A42" w14:textId="77777777" w:rsidTr="0009747E">
        <w:tc>
          <w:tcPr>
            <w:tcW w:w="2245" w:type="dxa"/>
          </w:tcPr>
          <w:p w14:paraId="1318C128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37B6C4E4" w14:textId="405BD13D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Palsy </w:t>
            </w:r>
          </w:p>
        </w:tc>
        <w:tc>
          <w:tcPr>
            <w:tcW w:w="1333" w:type="dxa"/>
          </w:tcPr>
          <w:p w14:paraId="79AC42DB" w14:textId="1D76F99D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608DB834" w14:textId="7852B773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33" w:type="dxa"/>
          </w:tcPr>
          <w:p w14:paraId="37E08B6B" w14:textId="1854B88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1B1D01" w14:paraId="1DCF65B3" w14:textId="77777777" w:rsidTr="0009747E">
        <w:tc>
          <w:tcPr>
            <w:tcW w:w="2245" w:type="dxa"/>
          </w:tcPr>
          <w:p w14:paraId="7C2603E4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9703B96" w14:textId="002AFE1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Paresthesia </w:t>
            </w:r>
          </w:p>
        </w:tc>
        <w:tc>
          <w:tcPr>
            <w:tcW w:w="1333" w:type="dxa"/>
          </w:tcPr>
          <w:p w14:paraId="41AAC9C6" w14:textId="0C6382D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500B9A6E" w14:textId="60A03A71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68303E35" w14:textId="7DEEE751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1B1D01" w14:paraId="3E0F09D6" w14:textId="77777777" w:rsidTr="0009747E">
        <w:tc>
          <w:tcPr>
            <w:tcW w:w="2245" w:type="dxa"/>
          </w:tcPr>
          <w:p w14:paraId="775F510A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1EB4E1AC" w14:textId="51B51554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Radiculopathy </w:t>
            </w:r>
          </w:p>
        </w:tc>
        <w:tc>
          <w:tcPr>
            <w:tcW w:w="1333" w:type="dxa"/>
          </w:tcPr>
          <w:p w14:paraId="1C4252D6" w14:textId="2B0018A0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37709CEE" w14:textId="3DBD7530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76413159" w14:textId="28457BB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1B1D01" w14:paraId="4A447B7F" w14:textId="77777777" w:rsidTr="0009747E">
        <w:tc>
          <w:tcPr>
            <w:tcW w:w="2245" w:type="dxa"/>
          </w:tcPr>
          <w:p w14:paraId="5090890B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3E65039" w14:textId="1E69108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Mass feeling </w:t>
            </w:r>
          </w:p>
        </w:tc>
        <w:tc>
          <w:tcPr>
            <w:tcW w:w="1333" w:type="dxa"/>
          </w:tcPr>
          <w:p w14:paraId="45A083C2" w14:textId="3FAC3AA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39EB7647" w14:textId="4D5373B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1925629A" w14:textId="158B47D7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1B1D01" w14:paraId="3B25077F" w14:textId="77777777" w:rsidTr="0009747E">
        <w:tc>
          <w:tcPr>
            <w:tcW w:w="2245" w:type="dxa"/>
          </w:tcPr>
          <w:p w14:paraId="03222DE3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1472013" w14:textId="73FFA624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Pain </w:t>
            </w:r>
          </w:p>
        </w:tc>
        <w:tc>
          <w:tcPr>
            <w:tcW w:w="1333" w:type="dxa"/>
          </w:tcPr>
          <w:p w14:paraId="30A6651A" w14:textId="3195B83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7A816C03" w14:textId="2E75134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52199990" w14:textId="2D43D761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1B1D01" w14:paraId="33341ABE" w14:textId="77777777" w:rsidTr="0009747E">
        <w:tc>
          <w:tcPr>
            <w:tcW w:w="2245" w:type="dxa"/>
          </w:tcPr>
          <w:p w14:paraId="4D1623EF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656D59CB" w14:textId="4F44CCE2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hoarseness</w:t>
            </w:r>
          </w:p>
        </w:tc>
        <w:tc>
          <w:tcPr>
            <w:tcW w:w="1333" w:type="dxa"/>
          </w:tcPr>
          <w:p w14:paraId="2F1AB603" w14:textId="1D74E660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2EC54ED5" w14:textId="28B6B669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626E0EA1" w14:textId="0480A334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1B1D01" w14:paraId="7389A3B4" w14:textId="77777777" w:rsidTr="0009747E">
        <w:tc>
          <w:tcPr>
            <w:tcW w:w="2245" w:type="dxa"/>
          </w:tcPr>
          <w:p w14:paraId="4E653942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1C52664E" w14:textId="2AB97AA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Unsteadiness </w:t>
            </w:r>
          </w:p>
        </w:tc>
        <w:tc>
          <w:tcPr>
            <w:tcW w:w="1333" w:type="dxa"/>
          </w:tcPr>
          <w:p w14:paraId="202B8333" w14:textId="28A422A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4054EC3B" w14:textId="3BD24F6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14F76FD3" w14:textId="0E3D5AD2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</w:tr>
      <w:tr w:rsidR="001B1D01" w14:paraId="08784117" w14:textId="77777777" w:rsidTr="0009747E">
        <w:tc>
          <w:tcPr>
            <w:tcW w:w="2245" w:type="dxa"/>
          </w:tcPr>
          <w:p w14:paraId="03528D9F" w14:textId="558A383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Parapharyngeal space</w:t>
            </w:r>
          </w:p>
        </w:tc>
        <w:tc>
          <w:tcPr>
            <w:tcW w:w="2250" w:type="dxa"/>
          </w:tcPr>
          <w:p w14:paraId="110FB1DB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2226CEAB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45D331C4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1333" w:type="dxa"/>
          </w:tcPr>
          <w:p w14:paraId="5228F628" w14:textId="77777777" w:rsidR="001B1D01" w:rsidRDefault="001B1D01" w:rsidP="00B23B39">
            <w:pPr>
              <w:rPr>
                <w:rFonts w:cs="Times New Roman"/>
              </w:rPr>
            </w:pPr>
          </w:p>
        </w:tc>
      </w:tr>
      <w:tr w:rsidR="001B1D01" w14:paraId="6BA12B92" w14:textId="77777777" w:rsidTr="0009747E">
        <w:tc>
          <w:tcPr>
            <w:tcW w:w="2245" w:type="dxa"/>
          </w:tcPr>
          <w:p w14:paraId="3CE3D39E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0B3A2A32" w14:textId="057DE3FE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Dysphagia </w:t>
            </w:r>
          </w:p>
        </w:tc>
        <w:tc>
          <w:tcPr>
            <w:tcW w:w="1333" w:type="dxa"/>
          </w:tcPr>
          <w:p w14:paraId="517172D1" w14:textId="49A046AA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084E8DAD" w14:textId="24C3C05C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489DDFD8" w14:textId="04B7406C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  <w:tr w:rsidR="001B1D01" w14:paraId="2756AD6E" w14:textId="77777777" w:rsidTr="0009747E">
        <w:tc>
          <w:tcPr>
            <w:tcW w:w="2245" w:type="dxa"/>
          </w:tcPr>
          <w:p w14:paraId="75C68BDB" w14:textId="77777777" w:rsidR="001B1D01" w:rsidRDefault="001B1D01" w:rsidP="00B23B39">
            <w:pPr>
              <w:rPr>
                <w:rFonts w:cs="Times New Roman"/>
              </w:rPr>
            </w:pPr>
          </w:p>
        </w:tc>
        <w:tc>
          <w:tcPr>
            <w:tcW w:w="2250" w:type="dxa"/>
          </w:tcPr>
          <w:p w14:paraId="5CF035DC" w14:textId="636F63CB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Dysarthria </w:t>
            </w:r>
          </w:p>
        </w:tc>
        <w:tc>
          <w:tcPr>
            <w:tcW w:w="1333" w:type="dxa"/>
          </w:tcPr>
          <w:p w14:paraId="064F28F2" w14:textId="43544F2B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  <w:tc>
          <w:tcPr>
            <w:tcW w:w="1333" w:type="dxa"/>
          </w:tcPr>
          <w:p w14:paraId="25E26E3C" w14:textId="146DF81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33" w:type="dxa"/>
          </w:tcPr>
          <w:p w14:paraId="7AABAE9D" w14:textId="59D37188" w:rsidR="001B1D01" w:rsidRDefault="001B1D0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</w:t>
            </w:r>
          </w:p>
        </w:tc>
      </w:tr>
    </w:tbl>
    <w:p w14:paraId="12192D27" w14:textId="77777777" w:rsidR="0009747E" w:rsidRDefault="0009747E" w:rsidP="00B23B39">
      <w:pPr>
        <w:rPr>
          <w:rFonts w:cs="Times New Roman"/>
        </w:rPr>
      </w:pPr>
    </w:p>
    <w:p w14:paraId="105361B0" w14:textId="77777777" w:rsidR="0009747E" w:rsidRDefault="0009747E" w:rsidP="00B23B39">
      <w:pPr>
        <w:rPr>
          <w:rFonts w:cs="Times New Roman"/>
        </w:rPr>
      </w:pPr>
    </w:p>
    <w:p w14:paraId="028B5753" w14:textId="77777777" w:rsidR="0009747E" w:rsidRDefault="0009747E" w:rsidP="00B23B39">
      <w:pPr>
        <w:rPr>
          <w:rFonts w:cs="Times New Roman"/>
        </w:rPr>
      </w:pPr>
    </w:p>
    <w:p w14:paraId="75743FA9" w14:textId="77777777" w:rsidR="0009747E" w:rsidRDefault="0009747E" w:rsidP="00B23B39">
      <w:pPr>
        <w:rPr>
          <w:rFonts w:cs="Times New Roman"/>
        </w:rPr>
      </w:pPr>
    </w:p>
    <w:p w14:paraId="574A9428" w14:textId="36A1BA48" w:rsidR="00F94FF6" w:rsidRDefault="00F94FF6" w:rsidP="00B23B39">
      <w:pPr>
        <w:rPr>
          <w:rFonts w:cs="Times New Roman"/>
        </w:rPr>
      </w:pPr>
      <w:r>
        <w:rPr>
          <w:rFonts w:cs="Times New Roman"/>
        </w:rPr>
        <w:lastRenderedPageBreak/>
        <w:t xml:space="preserve">Supplementary </w:t>
      </w:r>
      <w:r w:rsidR="00C3103D">
        <w:rPr>
          <w:rFonts w:cs="Times New Roman"/>
        </w:rPr>
        <w:t>T</w:t>
      </w:r>
      <w:r>
        <w:rPr>
          <w:rFonts w:cs="Times New Roman"/>
        </w:rPr>
        <w:t>able</w:t>
      </w:r>
      <w:r w:rsidR="0009747E">
        <w:rPr>
          <w:rFonts w:cs="Times New Roman"/>
        </w:rPr>
        <w:t xml:space="preserve"> 2</w:t>
      </w:r>
      <w:r w:rsidR="00977ABB">
        <w:rPr>
          <w:rFonts w:cs="Times New Roman"/>
        </w:rPr>
        <w:t>.</w:t>
      </w:r>
      <w:r w:rsidR="00965637">
        <w:rPr>
          <w:rFonts w:cs="Times New Roman"/>
        </w:rPr>
        <w:t xml:space="preserve"> Analysis </w:t>
      </w:r>
      <w:r w:rsidR="007812AE">
        <w:rPr>
          <w:rFonts w:cs="Times New Roman"/>
        </w:rPr>
        <w:t>o</w:t>
      </w:r>
      <w:r w:rsidR="001E10E7">
        <w:rPr>
          <w:rFonts w:cs="Times New Roman"/>
        </w:rPr>
        <w:t>f</w:t>
      </w:r>
      <w:r w:rsidR="00965637">
        <w:rPr>
          <w:rFonts w:cs="Times New Roman"/>
        </w:rPr>
        <w:t xml:space="preserve"> the</w:t>
      </w:r>
      <w:r w:rsidR="007812AE">
        <w:rPr>
          <w:rFonts w:cs="Times New Roman"/>
        </w:rPr>
        <w:t xml:space="preserve"> </w:t>
      </w:r>
      <w:r w:rsidR="00062361">
        <w:rPr>
          <w:rFonts w:cs="Times New Roman"/>
        </w:rPr>
        <w:t xml:space="preserve">factors before </w:t>
      </w:r>
      <w:r w:rsidR="00575C39">
        <w:rPr>
          <w:rFonts w:cs="Times New Roman"/>
        </w:rPr>
        <w:t>hypofractionated stereotactic radiotherapy</w:t>
      </w:r>
      <w:r w:rsidR="00965637">
        <w:rPr>
          <w:rFonts w:cs="Times New Roman"/>
        </w:rPr>
        <w:t xml:space="preserve"> </w:t>
      </w:r>
      <w:r w:rsidR="009F4D22">
        <w:rPr>
          <w:rFonts w:cs="Times New Roman"/>
        </w:rPr>
        <w:t xml:space="preserve">for symptomatic improvement after therapy. </w:t>
      </w:r>
    </w:p>
    <w:tbl>
      <w:tblPr>
        <w:tblStyle w:val="TableGrid"/>
        <w:tblW w:w="0" w:type="auto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448"/>
        <w:gridCol w:w="1296"/>
        <w:gridCol w:w="2448"/>
        <w:gridCol w:w="1371"/>
      </w:tblGrid>
      <w:tr w:rsidR="00EA090A" w14:paraId="2718F584" w14:textId="77777777" w:rsidTr="00F827E4">
        <w:tc>
          <w:tcPr>
            <w:tcW w:w="1615" w:type="dxa"/>
          </w:tcPr>
          <w:p w14:paraId="5E702240" w14:textId="6F5E27D5" w:rsidR="00EA090A" w:rsidRDefault="00EA090A" w:rsidP="00B23B39">
            <w:pPr>
              <w:rPr>
                <w:rFonts w:cs="Times New Roman"/>
              </w:rPr>
            </w:pPr>
          </w:p>
        </w:tc>
        <w:tc>
          <w:tcPr>
            <w:tcW w:w="3060" w:type="dxa"/>
            <w:gridSpan w:val="2"/>
          </w:tcPr>
          <w:p w14:paraId="18F8EB4A" w14:textId="319DA6C3" w:rsidR="00EA090A" w:rsidRDefault="00EA090A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Univariate analysis </w:t>
            </w:r>
          </w:p>
        </w:tc>
        <w:tc>
          <w:tcPr>
            <w:tcW w:w="3819" w:type="dxa"/>
            <w:gridSpan w:val="2"/>
          </w:tcPr>
          <w:p w14:paraId="34A13271" w14:textId="77E5B61E" w:rsidR="00EA090A" w:rsidRDefault="00EA090A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Multivariate analysis </w:t>
            </w:r>
          </w:p>
        </w:tc>
      </w:tr>
      <w:tr w:rsidR="00C93A6E" w14:paraId="5AFAC73F" w14:textId="1D30CC20" w:rsidTr="00F827E4">
        <w:tc>
          <w:tcPr>
            <w:tcW w:w="1615" w:type="dxa"/>
          </w:tcPr>
          <w:p w14:paraId="6ACC4FE5" w14:textId="1DF6BD97" w:rsidR="00C93A6E" w:rsidRDefault="007E36D0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Factor </w:t>
            </w:r>
          </w:p>
        </w:tc>
        <w:tc>
          <w:tcPr>
            <w:tcW w:w="1980" w:type="dxa"/>
          </w:tcPr>
          <w:p w14:paraId="3B21E779" w14:textId="15F9F50D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OR</w:t>
            </w:r>
          </w:p>
        </w:tc>
        <w:tc>
          <w:tcPr>
            <w:tcW w:w="1296" w:type="dxa"/>
          </w:tcPr>
          <w:p w14:paraId="1EB9DA5C" w14:textId="5776AE8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p-value </w:t>
            </w:r>
          </w:p>
        </w:tc>
        <w:tc>
          <w:tcPr>
            <w:tcW w:w="2448" w:type="dxa"/>
          </w:tcPr>
          <w:p w14:paraId="5635DE8B" w14:textId="7262E93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OR</w:t>
            </w:r>
          </w:p>
        </w:tc>
        <w:tc>
          <w:tcPr>
            <w:tcW w:w="1299" w:type="dxa"/>
          </w:tcPr>
          <w:p w14:paraId="7413B65F" w14:textId="2A6D1C3D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p-value </w:t>
            </w:r>
          </w:p>
        </w:tc>
      </w:tr>
      <w:tr w:rsidR="00C93A6E" w14:paraId="0D4D0D66" w14:textId="2AB15CA8" w:rsidTr="00F827E4">
        <w:tc>
          <w:tcPr>
            <w:tcW w:w="1615" w:type="dxa"/>
          </w:tcPr>
          <w:p w14:paraId="61BAB532" w14:textId="0D1FF056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Age </w:t>
            </w:r>
          </w:p>
        </w:tc>
        <w:tc>
          <w:tcPr>
            <w:tcW w:w="2448" w:type="dxa"/>
          </w:tcPr>
          <w:p w14:paraId="52C61BED" w14:textId="11500810" w:rsidR="00C93A6E" w:rsidRDefault="00283150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0.98 (</w:t>
            </w:r>
            <w:r w:rsidR="00C93A6E">
              <w:rPr>
                <w:rFonts w:cs="Times New Roman"/>
              </w:rPr>
              <w:t>0.94</w:t>
            </w:r>
            <w:r w:rsidR="001541D6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1.02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152A27FF" w14:textId="55611694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0.46</w:t>
            </w:r>
          </w:p>
        </w:tc>
        <w:tc>
          <w:tcPr>
            <w:tcW w:w="2448" w:type="dxa"/>
          </w:tcPr>
          <w:p w14:paraId="4286A17A" w14:textId="40C4C646" w:rsidR="00C93A6E" w:rsidRPr="00EC22FA" w:rsidRDefault="000C5D09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>0.92 (</w:t>
            </w:r>
            <w:r w:rsidR="008F180D" w:rsidRPr="00EC22FA">
              <w:rPr>
                <w:rFonts w:cs="Times New Roman"/>
                <w:i/>
                <w:iCs/>
              </w:rPr>
              <w:t>0.85</w:t>
            </w:r>
            <w:r w:rsidR="0056252C">
              <w:rPr>
                <w:rFonts w:cs="Times New Roman"/>
                <w:i/>
                <w:iCs/>
              </w:rPr>
              <w:t>-</w:t>
            </w:r>
            <w:r w:rsidR="008F180D" w:rsidRPr="00EC22FA">
              <w:rPr>
                <w:rFonts w:cs="Times New Roman"/>
                <w:i/>
                <w:iCs/>
              </w:rPr>
              <w:t>0.99</w:t>
            </w:r>
            <w:r w:rsidRPr="00EC22FA">
              <w:rPr>
                <w:rFonts w:cs="Times New Roman"/>
                <w:i/>
                <w:iCs/>
              </w:rPr>
              <w:t>)</w:t>
            </w:r>
          </w:p>
        </w:tc>
        <w:tc>
          <w:tcPr>
            <w:tcW w:w="1299" w:type="dxa"/>
          </w:tcPr>
          <w:p w14:paraId="713C732B" w14:textId="1186F786" w:rsidR="00C93A6E" w:rsidRPr="00EC22FA" w:rsidRDefault="008F180D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 xml:space="preserve">0.03 </w:t>
            </w:r>
          </w:p>
        </w:tc>
      </w:tr>
      <w:tr w:rsidR="00C93A6E" w14:paraId="3F2A8F5E" w14:textId="751DB281" w:rsidTr="00F827E4">
        <w:tc>
          <w:tcPr>
            <w:tcW w:w="1615" w:type="dxa"/>
          </w:tcPr>
          <w:p w14:paraId="6007B887" w14:textId="16371157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Male </w:t>
            </w:r>
          </w:p>
        </w:tc>
        <w:tc>
          <w:tcPr>
            <w:tcW w:w="2448" w:type="dxa"/>
          </w:tcPr>
          <w:p w14:paraId="233EEEE8" w14:textId="7D17C2E6" w:rsidR="00C93A6E" w:rsidRDefault="006A6191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3.85 (</w:t>
            </w:r>
            <w:r w:rsidR="00C93A6E">
              <w:rPr>
                <w:rFonts w:cs="Times New Roman"/>
              </w:rPr>
              <w:t>0.67</w:t>
            </w:r>
            <w:r w:rsidR="001541D6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22.1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40600848" w14:textId="0551FAE1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0.13</w:t>
            </w:r>
          </w:p>
        </w:tc>
        <w:tc>
          <w:tcPr>
            <w:tcW w:w="2448" w:type="dxa"/>
          </w:tcPr>
          <w:p w14:paraId="16657AF1" w14:textId="23CDEE98" w:rsidR="00C93A6E" w:rsidRDefault="000C5D09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14.01 (</w:t>
            </w:r>
            <w:r w:rsidR="00A6735B">
              <w:rPr>
                <w:rFonts w:cs="Times New Roman"/>
              </w:rPr>
              <w:t>0.79</w:t>
            </w:r>
            <w:r w:rsidR="0056252C">
              <w:rPr>
                <w:rFonts w:cs="Times New Roman"/>
              </w:rPr>
              <w:t>-</w:t>
            </w:r>
            <w:r w:rsidR="00A6735B">
              <w:rPr>
                <w:rFonts w:cs="Times New Roman"/>
              </w:rPr>
              <w:t>246.68</w:t>
            </w:r>
            <w:r>
              <w:rPr>
                <w:rFonts w:cs="Times New Roman"/>
              </w:rPr>
              <w:t>)</w:t>
            </w:r>
          </w:p>
        </w:tc>
        <w:tc>
          <w:tcPr>
            <w:tcW w:w="1299" w:type="dxa"/>
          </w:tcPr>
          <w:p w14:paraId="0F560104" w14:textId="53D79BF5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0.07</w:t>
            </w:r>
          </w:p>
        </w:tc>
      </w:tr>
      <w:tr w:rsidR="00C93A6E" w14:paraId="620A0E7C" w14:textId="1D2A0E19" w:rsidTr="00F827E4">
        <w:tc>
          <w:tcPr>
            <w:tcW w:w="1615" w:type="dxa"/>
          </w:tcPr>
          <w:p w14:paraId="5ECAE17D" w14:textId="0A61EF6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NF1</w:t>
            </w:r>
          </w:p>
        </w:tc>
        <w:tc>
          <w:tcPr>
            <w:tcW w:w="2448" w:type="dxa"/>
          </w:tcPr>
          <w:p w14:paraId="2839582C" w14:textId="139CE4D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0.00</w:t>
            </w:r>
          </w:p>
        </w:tc>
        <w:tc>
          <w:tcPr>
            <w:tcW w:w="1296" w:type="dxa"/>
          </w:tcPr>
          <w:p w14:paraId="3AF848B5" w14:textId="08AC0289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0.99</w:t>
            </w:r>
          </w:p>
        </w:tc>
        <w:tc>
          <w:tcPr>
            <w:tcW w:w="2448" w:type="dxa"/>
          </w:tcPr>
          <w:p w14:paraId="48B30676" w14:textId="30E60B09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0.00</w:t>
            </w:r>
          </w:p>
        </w:tc>
        <w:tc>
          <w:tcPr>
            <w:tcW w:w="1299" w:type="dxa"/>
          </w:tcPr>
          <w:p w14:paraId="716B925F" w14:textId="1A9EA975" w:rsidR="00C93A6E" w:rsidRDefault="004565B8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0.99</w:t>
            </w:r>
          </w:p>
        </w:tc>
      </w:tr>
      <w:tr w:rsidR="00C93A6E" w14:paraId="248A1D63" w14:textId="01E388D5" w:rsidTr="00F827E4">
        <w:tc>
          <w:tcPr>
            <w:tcW w:w="1615" w:type="dxa"/>
          </w:tcPr>
          <w:p w14:paraId="08D818CD" w14:textId="2DFC51C2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Operated </w:t>
            </w:r>
          </w:p>
        </w:tc>
        <w:tc>
          <w:tcPr>
            <w:tcW w:w="2448" w:type="dxa"/>
          </w:tcPr>
          <w:p w14:paraId="653C2166" w14:textId="0B4E495C" w:rsidR="00C93A6E" w:rsidRDefault="00DC45F3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0.27 (</w:t>
            </w:r>
            <w:r w:rsidR="00C93A6E">
              <w:rPr>
                <w:rFonts w:cs="Times New Roman"/>
              </w:rPr>
              <w:t>0.05</w:t>
            </w:r>
            <w:r w:rsidR="0056252C">
              <w:rPr>
                <w:rFonts w:cs="Times New Roman"/>
              </w:rPr>
              <w:t>-</w:t>
            </w:r>
            <w:r w:rsidR="00C93A6E">
              <w:rPr>
                <w:rFonts w:cs="Times New Roman"/>
              </w:rPr>
              <w:t>1.37</w:t>
            </w:r>
            <w:r>
              <w:rPr>
                <w:rFonts w:cs="Times New Roman"/>
              </w:rPr>
              <w:t xml:space="preserve">) </w:t>
            </w:r>
          </w:p>
        </w:tc>
        <w:tc>
          <w:tcPr>
            <w:tcW w:w="1296" w:type="dxa"/>
          </w:tcPr>
          <w:p w14:paraId="4EDA3758" w14:textId="49EA0248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0.11</w:t>
            </w:r>
          </w:p>
        </w:tc>
        <w:tc>
          <w:tcPr>
            <w:tcW w:w="2448" w:type="dxa"/>
          </w:tcPr>
          <w:p w14:paraId="5BC072B3" w14:textId="7661A931" w:rsidR="00C93A6E" w:rsidRPr="00EC22FA" w:rsidRDefault="00462B1A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>0.01 (</w:t>
            </w:r>
            <w:r w:rsidR="004565B8" w:rsidRPr="00EC22FA">
              <w:rPr>
                <w:rFonts w:cs="Times New Roman"/>
                <w:i/>
                <w:iCs/>
              </w:rPr>
              <w:t>0.001 – 0.49</w:t>
            </w:r>
            <w:r w:rsidRPr="00EC22FA">
              <w:rPr>
                <w:rFonts w:cs="Times New Roman"/>
                <w:i/>
                <w:iCs/>
              </w:rPr>
              <w:t xml:space="preserve">) </w:t>
            </w:r>
            <w:r w:rsidR="00845EBD" w:rsidRPr="00EC22FA">
              <w:rPr>
                <w:rFonts w:cs="Times New Roman"/>
                <w:i/>
                <w:iCs/>
              </w:rPr>
              <w:t xml:space="preserve"> </w:t>
            </w:r>
          </w:p>
        </w:tc>
        <w:tc>
          <w:tcPr>
            <w:tcW w:w="1299" w:type="dxa"/>
          </w:tcPr>
          <w:p w14:paraId="1104F3AD" w14:textId="1BA4C177" w:rsidR="00C93A6E" w:rsidRPr="00EC22FA" w:rsidRDefault="00845EBD" w:rsidP="00B23B39">
            <w:pPr>
              <w:rPr>
                <w:rFonts w:cs="Times New Roman"/>
                <w:i/>
                <w:iCs/>
              </w:rPr>
            </w:pPr>
            <w:r w:rsidRPr="00EC22FA">
              <w:rPr>
                <w:rFonts w:cs="Times New Roman"/>
                <w:i/>
                <w:iCs/>
              </w:rPr>
              <w:t xml:space="preserve">0.01 </w:t>
            </w:r>
          </w:p>
        </w:tc>
      </w:tr>
      <w:tr w:rsidR="00C93A6E" w14:paraId="32E65E2C" w14:textId="3A44BA44" w:rsidTr="00F827E4">
        <w:tc>
          <w:tcPr>
            <w:tcW w:w="1615" w:type="dxa"/>
          </w:tcPr>
          <w:p w14:paraId="2609C523" w14:textId="1FC86A96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Tumor location </w:t>
            </w:r>
          </w:p>
        </w:tc>
        <w:tc>
          <w:tcPr>
            <w:tcW w:w="2448" w:type="dxa"/>
          </w:tcPr>
          <w:p w14:paraId="5FDC9CAA" w14:textId="68A9542D" w:rsidR="00C93A6E" w:rsidRDefault="00E424A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296" w:type="dxa"/>
          </w:tcPr>
          <w:p w14:paraId="2D731481" w14:textId="31666D0F" w:rsidR="00C93A6E" w:rsidRDefault="00C93A6E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0.82 </w:t>
            </w:r>
          </w:p>
        </w:tc>
        <w:tc>
          <w:tcPr>
            <w:tcW w:w="2448" w:type="dxa"/>
          </w:tcPr>
          <w:p w14:paraId="2E0BF5AE" w14:textId="430F2D0C" w:rsidR="00C93A6E" w:rsidRDefault="00E424AB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1299" w:type="dxa"/>
          </w:tcPr>
          <w:p w14:paraId="79AAA275" w14:textId="39A0A2ED" w:rsidR="00C93A6E" w:rsidRDefault="00845EBD" w:rsidP="00B23B39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0.59 </w:t>
            </w:r>
          </w:p>
        </w:tc>
      </w:tr>
    </w:tbl>
    <w:p w14:paraId="0D6A5469" w14:textId="77777777" w:rsidR="002870A2" w:rsidRPr="00E3535B" w:rsidRDefault="002870A2" w:rsidP="00B23B39">
      <w:pPr>
        <w:rPr>
          <w:rFonts w:cs="Times New Roman"/>
        </w:rPr>
      </w:pPr>
    </w:p>
    <w:sectPr w:rsidR="002870A2" w:rsidRPr="00E3535B" w:rsidSect="00BB2223">
      <w:pgSz w:w="11906" w:h="16838" w:code="9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82E0C" w14:textId="77777777" w:rsidR="00ED36DE" w:rsidRDefault="00ED36DE" w:rsidP="003A74CA">
      <w:pPr>
        <w:spacing w:after="0" w:line="240" w:lineRule="auto"/>
      </w:pPr>
      <w:r>
        <w:separator/>
      </w:r>
    </w:p>
  </w:endnote>
  <w:endnote w:type="continuationSeparator" w:id="0">
    <w:p w14:paraId="0DCCA1E3" w14:textId="77777777" w:rsidR="00ED36DE" w:rsidRDefault="00ED36DE" w:rsidP="003A7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764A3" w14:textId="77777777" w:rsidR="00ED36DE" w:rsidRDefault="00ED36DE" w:rsidP="003A74CA">
      <w:pPr>
        <w:spacing w:after="0" w:line="240" w:lineRule="auto"/>
      </w:pPr>
      <w:r>
        <w:separator/>
      </w:r>
    </w:p>
  </w:footnote>
  <w:footnote w:type="continuationSeparator" w:id="0">
    <w:p w14:paraId="7F6A114B" w14:textId="77777777" w:rsidR="00ED36DE" w:rsidRDefault="00ED36DE" w:rsidP="003A74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xNLYwNzaxMDUzMTVQ0lEKTi0uzszPAykwMq0FAIdUL40tAAAA"/>
  </w:docVars>
  <w:rsids>
    <w:rsidRoot w:val="002E7D86"/>
    <w:rsid w:val="00001362"/>
    <w:rsid w:val="00001544"/>
    <w:rsid w:val="00002290"/>
    <w:rsid w:val="000067C1"/>
    <w:rsid w:val="000068EF"/>
    <w:rsid w:val="00010DFD"/>
    <w:rsid w:val="00010EB0"/>
    <w:rsid w:val="00011449"/>
    <w:rsid w:val="00013840"/>
    <w:rsid w:val="00013934"/>
    <w:rsid w:val="00014388"/>
    <w:rsid w:val="0001449B"/>
    <w:rsid w:val="0001723B"/>
    <w:rsid w:val="00017D1E"/>
    <w:rsid w:val="00020366"/>
    <w:rsid w:val="0002113D"/>
    <w:rsid w:val="00021966"/>
    <w:rsid w:val="0002279D"/>
    <w:rsid w:val="00022B6C"/>
    <w:rsid w:val="00023DF8"/>
    <w:rsid w:val="000257A7"/>
    <w:rsid w:val="000266F9"/>
    <w:rsid w:val="00031494"/>
    <w:rsid w:val="00042AF4"/>
    <w:rsid w:val="00045CCB"/>
    <w:rsid w:val="0005510D"/>
    <w:rsid w:val="00056757"/>
    <w:rsid w:val="00060104"/>
    <w:rsid w:val="00060723"/>
    <w:rsid w:val="00062164"/>
    <w:rsid w:val="00062361"/>
    <w:rsid w:val="00063937"/>
    <w:rsid w:val="0006407B"/>
    <w:rsid w:val="0006436F"/>
    <w:rsid w:val="00064E44"/>
    <w:rsid w:val="000655CD"/>
    <w:rsid w:val="00066B14"/>
    <w:rsid w:val="00066ED2"/>
    <w:rsid w:val="0006780E"/>
    <w:rsid w:val="00067F7E"/>
    <w:rsid w:val="00070C9C"/>
    <w:rsid w:val="00077DF0"/>
    <w:rsid w:val="00082BB1"/>
    <w:rsid w:val="00083B61"/>
    <w:rsid w:val="00094253"/>
    <w:rsid w:val="00096E1F"/>
    <w:rsid w:val="0009747E"/>
    <w:rsid w:val="00097B49"/>
    <w:rsid w:val="000A0041"/>
    <w:rsid w:val="000A04F3"/>
    <w:rsid w:val="000A1727"/>
    <w:rsid w:val="000A20BF"/>
    <w:rsid w:val="000A5661"/>
    <w:rsid w:val="000A70AD"/>
    <w:rsid w:val="000B0415"/>
    <w:rsid w:val="000B5040"/>
    <w:rsid w:val="000B6392"/>
    <w:rsid w:val="000B7594"/>
    <w:rsid w:val="000C113D"/>
    <w:rsid w:val="000C2D7E"/>
    <w:rsid w:val="000C58BE"/>
    <w:rsid w:val="000C5A73"/>
    <w:rsid w:val="000C5D09"/>
    <w:rsid w:val="000C61A0"/>
    <w:rsid w:val="000C7AEA"/>
    <w:rsid w:val="000D2489"/>
    <w:rsid w:val="000D3039"/>
    <w:rsid w:val="000D3FDB"/>
    <w:rsid w:val="000D7D18"/>
    <w:rsid w:val="000E0840"/>
    <w:rsid w:val="000E457F"/>
    <w:rsid w:val="000F0095"/>
    <w:rsid w:val="000F040F"/>
    <w:rsid w:val="000F0DD2"/>
    <w:rsid w:val="000F229C"/>
    <w:rsid w:val="000F3E39"/>
    <w:rsid w:val="000F5015"/>
    <w:rsid w:val="000F565A"/>
    <w:rsid w:val="000F5F04"/>
    <w:rsid w:val="000F7D3B"/>
    <w:rsid w:val="001027FB"/>
    <w:rsid w:val="001070A2"/>
    <w:rsid w:val="001074E1"/>
    <w:rsid w:val="001160B2"/>
    <w:rsid w:val="001202C4"/>
    <w:rsid w:val="00121D16"/>
    <w:rsid w:val="001245CD"/>
    <w:rsid w:val="001261DD"/>
    <w:rsid w:val="00127EFD"/>
    <w:rsid w:val="00130361"/>
    <w:rsid w:val="00130F74"/>
    <w:rsid w:val="00133A70"/>
    <w:rsid w:val="001379D7"/>
    <w:rsid w:val="00143501"/>
    <w:rsid w:val="001452FB"/>
    <w:rsid w:val="00145AA6"/>
    <w:rsid w:val="001528DA"/>
    <w:rsid w:val="0015298B"/>
    <w:rsid w:val="001541D6"/>
    <w:rsid w:val="0016361F"/>
    <w:rsid w:val="00173C40"/>
    <w:rsid w:val="00176844"/>
    <w:rsid w:val="00176D73"/>
    <w:rsid w:val="001817B4"/>
    <w:rsid w:val="00182BCD"/>
    <w:rsid w:val="00183940"/>
    <w:rsid w:val="001858ED"/>
    <w:rsid w:val="00190674"/>
    <w:rsid w:val="0019086A"/>
    <w:rsid w:val="0019222B"/>
    <w:rsid w:val="001940FC"/>
    <w:rsid w:val="00195F85"/>
    <w:rsid w:val="001973FF"/>
    <w:rsid w:val="001975D3"/>
    <w:rsid w:val="001A02BC"/>
    <w:rsid w:val="001A1798"/>
    <w:rsid w:val="001A5A1E"/>
    <w:rsid w:val="001A5BA7"/>
    <w:rsid w:val="001A607E"/>
    <w:rsid w:val="001A7C98"/>
    <w:rsid w:val="001B1D01"/>
    <w:rsid w:val="001B2E53"/>
    <w:rsid w:val="001B5FF0"/>
    <w:rsid w:val="001B7005"/>
    <w:rsid w:val="001C0184"/>
    <w:rsid w:val="001C1AEE"/>
    <w:rsid w:val="001C1D0C"/>
    <w:rsid w:val="001D25AF"/>
    <w:rsid w:val="001D5A5F"/>
    <w:rsid w:val="001D626A"/>
    <w:rsid w:val="001D7CFE"/>
    <w:rsid w:val="001D7D50"/>
    <w:rsid w:val="001E0079"/>
    <w:rsid w:val="001E10E7"/>
    <w:rsid w:val="001E2773"/>
    <w:rsid w:val="001E4DFC"/>
    <w:rsid w:val="001E7205"/>
    <w:rsid w:val="001F4B81"/>
    <w:rsid w:val="001F692F"/>
    <w:rsid w:val="001F6D1D"/>
    <w:rsid w:val="001F71B0"/>
    <w:rsid w:val="001F7988"/>
    <w:rsid w:val="00204359"/>
    <w:rsid w:val="0020655E"/>
    <w:rsid w:val="00207F53"/>
    <w:rsid w:val="00210D68"/>
    <w:rsid w:val="002162C3"/>
    <w:rsid w:val="00224EF0"/>
    <w:rsid w:val="00225B0B"/>
    <w:rsid w:val="0023101A"/>
    <w:rsid w:val="00232376"/>
    <w:rsid w:val="00232BF9"/>
    <w:rsid w:val="0023418B"/>
    <w:rsid w:val="00241E8C"/>
    <w:rsid w:val="00244038"/>
    <w:rsid w:val="00246209"/>
    <w:rsid w:val="00246A96"/>
    <w:rsid w:val="00247351"/>
    <w:rsid w:val="00250754"/>
    <w:rsid w:val="00251B6B"/>
    <w:rsid w:val="00251D8A"/>
    <w:rsid w:val="002526CF"/>
    <w:rsid w:val="00254BF4"/>
    <w:rsid w:val="00257BC6"/>
    <w:rsid w:val="00261201"/>
    <w:rsid w:val="0026169C"/>
    <w:rsid w:val="00262C82"/>
    <w:rsid w:val="002643B9"/>
    <w:rsid w:val="0026487A"/>
    <w:rsid w:val="00266758"/>
    <w:rsid w:val="0026789F"/>
    <w:rsid w:val="00267DCC"/>
    <w:rsid w:val="00270D55"/>
    <w:rsid w:val="00273C85"/>
    <w:rsid w:val="00274509"/>
    <w:rsid w:val="00274629"/>
    <w:rsid w:val="00274B5D"/>
    <w:rsid w:val="00275CCD"/>
    <w:rsid w:val="00276061"/>
    <w:rsid w:val="0028282A"/>
    <w:rsid w:val="00283150"/>
    <w:rsid w:val="002835D0"/>
    <w:rsid w:val="002854AB"/>
    <w:rsid w:val="002870A2"/>
    <w:rsid w:val="002873A2"/>
    <w:rsid w:val="00290C66"/>
    <w:rsid w:val="00291A04"/>
    <w:rsid w:val="00292F69"/>
    <w:rsid w:val="00294869"/>
    <w:rsid w:val="00295918"/>
    <w:rsid w:val="002A16DB"/>
    <w:rsid w:val="002B1B0F"/>
    <w:rsid w:val="002B430F"/>
    <w:rsid w:val="002B4F28"/>
    <w:rsid w:val="002B550A"/>
    <w:rsid w:val="002B70A1"/>
    <w:rsid w:val="002C03E1"/>
    <w:rsid w:val="002C0B4C"/>
    <w:rsid w:val="002C26A1"/>
    <w:rsid w:val="002C599C"/>
    <w:rsid w:val="002C6F37"/>
    <w:rsid w:val="002D34A6"/>
    <w:rsid w:val="002D63F7"/>
    <w:rsid w:val="002E2D19"/>
    <w:rsid w:val="002E4C99"/>
    <w:rsid w:val="002E7D86"/>
    <w:rsid w:val="002F0FF1"/>
    <w:rsid w:val="002F1997"/>
    <w:rsid w:val="002F549C"/>
    <w:rsid w:val="003013E5"/>
    <w:rsid w:val="00307423"/>
    <w:rsid w:val="00312F6E"/>
    <w:rsid w:val="0031333E"/>
    <w:rsid w:val="00320F2A"/>
    <w:rsid w:val="00322E62"/>
    <w:rsid w:val="0032400A"/>
    <w:rsid w:val="00326E55"/>
    <w:rsid w:val="0033206D"/>
    <w:rsid w:val="00332AF0"/>
    <w:rsid w:val="003349BE"/>
    <w:rsid w:val="003413C5"/>
    <w:rsid w:val="00343273"/>
    <w:rsid w:val="003534DD"/>
    <w:rsid w:val="003553A5"/>
    <w:rsid w:val="003574CD"/>
    <w:rsid w:val="00357778"/>
    <w:rsid w:val="003577EC"/>
    <w:rsid w:val="00357864"/>
    <w:rsid w:val="003604A5"/>
    <w:rsid w:val="003607E3"/>
    <w:rsid w:val="00360FEA"/>
    <w:rsid w:val="00362FFA"/>
    <w:rsid w:val="0036346A"/>
    <w:rsid w:val="003645B2"/>
    <w:rsid w:val="0036484D"/>
    <w:rsid w:val="00373FD6"/>
    <w:rsid w:val="00375AA4"/>
    <w:rsid w:val="00380D67"/>
    <w:rsid w:val="00383668"/>
    <w:rsid w:val="00383CF6"/>
    <w:rsid w:val="00383DEC"/>
    <w:rsid w:val="00384A9E"/>
    <w:rsid w:val="00387E36"/>
    <w:rsid w:val="00394B11"/>
    <w:rsid w:val="0039676F"/>
    <w:rsid w:val="003A2D48"/>
    <w:rsid w:val="003A5017"/>
    <w:rsid w:val="003A6DD1"/>
    <w:rsid w:val="003A73A1"/>
    <w:rsid w:val="003A74CA"/>
    <w:rsid w:val="003B036D"/>
    <w:rsid w:val="003B1653"/>
    <w:rsid w:val="003B1780"/>
    <w:rsid w:val="003B3B12"/>
    <w:rsid w:val="003B404E"/>
    <w:rsid w:val="003B72C0"/>
    <w:rsid w:val="003C0AA3"/>
    <w:rsid w:val="003C0FFC"/>
    <w:rsid w:val="003C145C"/>
    <w:rsid w:val="003C3DB7"/>
    <w:rsid w:val="003C4F58"/>
    <w:rsid w:val="003C5D0C"/>
    <w:rsid w:val="003D01F2"/>
    <w:rsid w:val="003D7E3C"/>
    <w:rsid w:val="003E0146"/>
    <w:rsid w:val="003E0930"/>
    <w:rsid w:val="003E0AF7"/>
    <w:rsid w:val="003E4618"/>
    <w:rsid w:val="003E4BCC"/>
    <w:rsid w:val="003E6E55"/>
    <w:rsid w:val="003E713C"/>
    <w:rsid w:val="003F14BA"/>
    <w:rsid w:val="00404271"/>
    <w:rsid w:val="004044BA"/>
    <w:rsid w:val="00407E5B"/>
    <w:rsid w:val="00407FB2"/>
    <w:rsid w:val="00414833"/>
    <w:rsid w:val="00421120"/>
    <w:rsid w:val="004220A0"/>
    <w:rsid w:val="0042391E"/>
    <w:rsid w:val="00425068"/>
    <w:rsid w:val="00427C55"/>
    <w:rsid w:val="00431933"/>
    <w:rsid w:val="00435599"/>
    <w:rsid w:val="004376BD"/>
    <w:rsid w:val="004421BD"/>
    <w:rsid w:val="00444AE1"/>
    <w:rsid w:val="00444DB5"/>
    <w:rsid w:val="00444FA0"/>
    <w:rsid w:val="00451499"/>
    <w:rsid w:val="00455C3B"/>
    <w:rsid w:val="00456165"/>
    <w:rsid w:val="004565B8"/>
    <w:rsid w:val="00462B1A"/>
    <w:rsid w:val="00463643"/>
    <w:rsid w:val="00463F09"/>
    <w:rsid w:val="00471075"/>
    <w:rsid w:val="004757DD"/>
    <w:rsid w:val="004758C9"/>
    <w:rsid w:val="004764F0"/>
    <w:rsid w:val="00476F47"/>
    <w:rsid w:val="0048199B"/>
    <w:rsid w:val="00483B0F"/>
    <w:rsid w:val="00491A33"/>
    <w:rsid w:val="00495936"/>
    <w:rsid w:val="004978F6"/>
    <w:rsid w:val="004A3431"/>
    <w:rsid w:val="004A44EC"/>
    <w:rsid w:val="004A75F5"/>
    <w:rsid w:val="004B0F4C"/>
    <w:rsid w:val="004B5625"/>
    <w:rsid w:val="004B6219"/>
    <w:rsid w:val="004B7FF4"/>
    <w:rsid w:val="004C1BB1"/>
    <w:rsid w:val="004C1DF9"/>
    <w:rsid w:val="004C29FB"/>
    <w:rsid w:val="004C4D57"/>
    <w:rsid w:val="004C6945"/>
    <w:rsid w:val="004C7753"/>
    <w:rsid w:val="004D123B"/>
    <w:rsid w:val="004D18FA"/>
    <w:rsid w:val="004D1EDD"/>
    <w:rsid w:val="004D3FE3"/>
    <w:rsid w:val="004D42FF"/>
    <w:rsid w:val="004D7D69"/>
    <w:rsid w:val="004E037F"/>
    <w:rsid w:val="004E0FC2"/>
    <w:rsid w:val="004E205D"/>
    <w:rsid w:val="004E46A2"/>
    <w:rsid w:val="004E65CE"/>
    <w:rsid w:val="004E6A5C"/>
    <w:rsid w:val="004F07DF"/>
    <w:rsid w:val="004F32F8"/>
    <w:rsid w:val="004F34B3"/>
    <w:rsid w:val="0050538A"/>
    <w:rsid w:val="005111BC"/>
    <w:rsid w:val="00511E14"/>
    <w:rsid w:val="00515CFD"/>
    <w:rsid w:val="005163C5"/>
    <w:rsid w:val="00524A16"/>
    <w:rsid w:val="00524C73"/>
    <w:rsid w:val="005259C2"/>
    <w:rsid w:val="00531FFA"/>
    <w:rsid w:val="00535A99"/>
    <w:rsid w:val="00536048"/>
    <w:rsid w:val="00536F71"/>
    <w:rsid w:val="00537B89"/>
    <w:rsid w:val="00543E7A"/>
    <w:rsid w:val="005471E3"/>
    <w:rsid w:val="005521FE"/>
    <w:rsid w:val="00552617"/>
    <w:rsid w:val="005534F4"/>
    <w:rsid w:val="00555891"/>
    <w:rsid w:val="00560E29"/>
    <w:rsid w:val="0056252C"/>
    <w:rsid w:val="005639AD"/>
    <w:rsid w:val="005667E8"/>
    <w:rsid w:val="00571066"/>
    <w:rsid w:val="00573965"/>
    <w:rsid w:val="00573A06"/>
    <w:rsid w:val="00575C39"/>
    <w:rsid w:val="00582113"/>
    <w:rsid w:val="00584A4F"/>
    <w:rsid w:val="005850BB"/>
    <w:rsid w:val="00586284"/>
    <w:rsid w:val="005871AE"/>
    <w:rsid w:val="00594F0B"/>
    <w:rsid w:val="005A1752"/>
    <w:rsid w:val="005A3FF7"/>
    <w:rsid w:val="005A7DFF"/>
    <w:rsid w:val="005B35B7"/>
    <w:rsid w:val="005B58BE"/>
    <w:rsid w:val="005C40B7"/>
    <w:rsid w:val="005C40F1"/>
    <w:rsid w:val="005C6F65"/>
    <w:rsid w:val="005D0441"/>
    <w:rsid w:val="005E28DF"/>
    <w:rsid w:val="005E4252"/>
    <w:rsid w:val="005E636C"/>
    <w:rsid w:val="005F0E2F"/>
    <w:rsid w:val="005F1658"/>
    <w:rsid w:val="005F4606"/>
    <w:rsid w:val="005F4E55"/>
    <w:rsid w:val="00601849"/>
    <w:rsid w:val="006045CD"/>
    <w:rsid w:val="0061222A"/>
    <w:rsid w:val="0061424E"/>
    <w:rsid w:val="00616929"/>
    <w:rsid w:val="006217B2"/>
    <w:rsid w:val="0062188B"/>
    <w:rsid w:val="00622965"/>
    <w:rsid w:val="0062410B"/>
    <w:rsid w:val="006244F6"/>
    <w:rsid w:val="00625BF6"/>
    <w:rsid w:val="00626F1A"/>
    <w:rsid w:val="00627C40"/>
    <w:rsid w:val="006305E8"/>
    <w:rsid w:val="00634885"/>
    <w:rsid w:val="00634A39"/>
    <w:rsid w:val="006369FC"/>
    <w:rsid w:val="006373A5"/>
    <w:rsid w:val="00641873"/>
    <w:rsid w:val="00642788"/>
    <w:rsid w:val="0064479A"/>
    <w:rsid w:val="00647A6F"/>
    <w:rsid w:val="00654D9D"/>
    <w:rsid w:val="006605A4"/>
    <w:rsid w:val="00660DA2"/>
    <w:rsid w:val="00660E34"/>
    <w:rsid w:val="0066457B"/>
    <w:rsid w:val="006648EF"/>
    <w:rsid w:val="00666667"/>
    <w:rsid w:val="00673239"/>
    <w:rsid w:val="00677C77"/>
    <w:rsid w:val="00677EC5"/>
    <w:rsid w:val="00677FAC"/>
    <w:rsid w:val="00680020"/>
    <w:rsid w:val="00680809"/>
    <w:rsid w:val="00680A8F"/>
    <w:rsid w:val="00686EDB"/>
    <w:rsid w:val="00692EAE"/>
    <w:rsid w:val="00693A0C"/>
    <w:rsid w:val="006942EA"/>
    <w:rsid w:val="00695A43"/>
    <w:rsid w:val="006A0043"/>
    <w:rsid w:val="006A2B36"/>
    <w:rsid w:val="006A316D"/>
    <w:rsid w:val="006A3329"/>
    <w:rsid w:val="006A5B37"/>
    <w:rsid w:val="006A6191"/>
    <w:rsid w:val="006A7ECB"/>
    <w:rsid w:val="006B24D2"/>
    <w:rsid w:val="006B374F"/>
    <w:rsid w:val="006B6320"/>
    <w:rsid w:val="006B6864"/>
    <w:rsid w:val="006C06F5"/>
    <w:rsid w:val="006C28D9"/>
    <w:rsid w:val="006C4211"/>
    <w:rsid w:val="006C477C"/>
    <w:rsid w:val="006C5614"/>
    <w:rsid w:val="006C5EF2"/>
    <w:rsid w:val="006C646D"/>
    <w:rsid w:val="006D0C6F"/>
    <w:rsid w:val="006D5E5E"/>
    <w:rsid w:val="006E4943"/>
    <w:rsid w:val="006E77FC"/>
    <w:rsid w:val="006F004C"/>
    <w:rsid w:val="006F01EE"/>
    <w:rsid w:val="006F17C1"/>
    <w:rsid w:val="006F30D0"/>
    <w:rsid w:val="006F42C6"/>
    <w:rsid w:val="006F59C1"/>
    <w:rsid w:val="006F6722"/>
    <w:rsid w:val="006F7152"/>
    <w:rsid w:val="00703DFB"/>
    <w:rsid w:val="00704326"/>
    <w:rsid w:val="00710FA4"/>
    <w:rsid w:val="00712AE0"/>
    <w:rsid w:val="007130A4"/>
    <w:rsid w:val="007137EF"/>
    <w:rsid w:val="00716D48"/>
    <w:rsid w:val="00720986"/>
    <w:rsid w:val="0072525F"/>
    <w:rsid w:val="00725329"/>
    <w:rsid w:val="00731676"/>
    <w:rsid w:val="00732AD4"/>
    <w:rsid w:val="00734899"/>
    <w:rsid w:val="00736A61"/>
    <w:rsid w:val="00736F56"/>
    <w:rsid w:val="00737661"/>
    <w:rsid w:val="00742FF8"/>
    <w:rsid w:val="00745C5F"/>
    <w:rsid w:val="00746C42"/>
    <w:rsid w:val="00746E5A"/>
    <w:rsid w:val="007472D3"/>
    <w:rsid w:val="007525CC"/>
    <w:rsid w:val="00753305"/>
    <w:rsid w:val="007566F9"/>
    <w:rsid w:val="00757743"/>
    <w:rsid w:val="00757816"/>
    <w:rsid w:val="00760438"/>
    <w:rsid w:val="00761258"/>
    <w:rsid w:val="007617D1"/>
    <w:rsid w:val="007618FB"/>
    <w:rsid w:val="007636A6"/>
    <w:rsid w:val="00767224"/>
    <w:rsid w:val="00771194"/>
    <w:rsid w:val="0077505F"/>
    <w:rsid w:val="00780B90"/>
    <w:rsid w:val="007812AE"/>
    <w:rsid w:val="00790CEC"/>
    <w:rsid w:val="00794309"/>
    <w:rsid w:val="0079596C"/>
    <w:rsid w:val="007A0E2E"/>
    <w:rsid w:val="007A2DA8"/>
    <w:rsid w:val="007A32AF"/>
    <w:rsid w:val="007A5535"/>
    <w:rsid w:val="007A5845"/>
    <w:rsid w:val="007A5EAA"/>
    <w:rsid w:val="007C2A2E"/>
    <w:rsid w:val="007C5DC8"/>
    <w:rsid w:val="007C6B45"/>
    <w:rsid w:val="007D42FC"/>
    <w:rsid w:val="007D4C34"/>
    <w:rsid w:val="007D63C2"/>
    <w:rsid w:val="007D72C2"/>
    <w:rsid w:val="007E02AF"/>
    <w:rsid w:val="007E0439"/>
    <w:rsid w:val="007E2530"/>
    <w:rsid w:val="007E36D0"/>
    <w:rsid w:val="007E427C"/>
    <w:rsid w:val="007E5CCD"/>
    <w:rsid w:val="007E6C37"/>
    <w:rsid w:val="007E7C2A"/>
    <w:rsid w:val="007F353F"/>
    <w:rsid w:val="007F3B10"/>
    <w:rsid w:val="007F4541"/>
    <w:rsid w:val="007F6F03"/>
    <w:rsid w:val="007F7EF7"/>
    <w:rsid w:val="00801D2F"/>
    <w:rsid w:val="0080386F"/>
    <w:rsid w:val="008052C7"/>
    <w:rsid w:val="00806D42"/>
    <w:rsid w:val="00807F66"/>
    <w:rsid w:val="00817D7A"/>
    <w:rsid w:val="00823727"/>
    <w:rsid w:val="00830C1C"/>
    <w:rsid w:val="008331D2"/>
    <w:rsid w:val="00842B47"/>
    <w:rsid w:val="00843F47"/>
    <w:rsid w:val="00845EBD"/>
    <w:rsid w:val="00846705"/>
    <w:rsid w:val="00847A6F"/>
    <w:rsid w:val="00847FEF"/>
    <w:rsid w:val="008522A4"/>
    <w:rsid w:val="00853E9C"/>
    <w:rsid w:val="00855C2A"/>
    <w:rsid w:val="008560D2"/>
    <w:rsid w:val="00856C2F"/>
    <w:rsid w:val="00863157"/>
    <w:rsid w:val="00863391"/>
    <w:rsid w:val="0086510B"/>
    <w:rsid w:val="008661D8"/>
    <w:rsid w:val="0086698B"/>
    <w:rsid w:val="00871376"/>
    <w:rsid w:val="00872DE2"/>
    <w:rsid w:val="00873DC2"/>
    <w:rsid w:val="008773B6"/>
    <w:rsid w:val="00884AC2"/>
    <w:rsid w:val="008877A7"/>
    <w:rsid w:val="00891BCB"/>
    <w:rsid w:val="008954E9"/>
    <w:rsid w:val="008A1116"/>
    <w:rsid w:val="008A2241"/>
    <w:rsid w:val="008A6038"/>
    <w:rsid w:val="008A69F2"/>
    <w:rsid w:val="008A7103"/>
    <w:rsid w:val="008B275A"/>
    <w:rsid w:val="008B6D63"/>
    <w:rsid w:val="008C5FE6"/>
    <w:rsid w:val="008C62BB"/>
    <w:rsid w:val="008D2A21"/>
    <w:rsid w:val="008D4049"/>
    <w:rsid w:val="008D5A80"/>
    <w:rsid w:val="008E09E7"/>
    <w:rsid w:val="008E4254"/>
    <w:rsid w:val="008E60D4"/>
    <w:rsid w:val="008E7689"/>
    <w:rsid w:val="008E7B22"/>
    <w:rsid w:val="008F124E"/>
    <w:rsid w:val="008F180D"/>
    <w:rsid w:val="008F2A7A"/>
    <w:rsid w:val="008F2F26"/>
    <w:rsid w:val="008F3338"/>
    <w:rsid w:val="008F35BA"/>
    <w:rsid w:val="008F55B8"/>
    <w:rsid w:val="00900928"/>
    <w:rsid w:val="009009AF"/>
    <w:rsid w:val="00902794"/>
    <w:rsid w:val="009055AB"/>
    <w:rsid w:val="00906025"/>
    <w:rsid w:val="00906C57"/>
    <w:rsid w:val="00906D66"/>
    <w:rsid w:val="00907A19"/>
    <w:rsid w:val="00910DCA"/>
    <w:rsid w:val="009111BA"/>
    <w:rsid w:val="009124E5"/>
    <w:rsid w:val="00915040"/>
    <w:rsid w:val="00915E01"/>
    <w:rsid w:val="00920A33"/>
    <w:rsid w:val="00926E04"/>
    <w:rsid w:val="00933F1E"/>
    <w:rsid w:val="00934E50"/>
    <w:rsid w:val="00934FBC"/>
    <w:rsid w:val="0094079D"/>
    <w:rsid w:val="009422E7"/>
    <w:rsid w:val="00943392"/>
    <w:rsid w:val="00945B73"/>
    <w:rsid w:val="00946338"/>
    <w:rsid w:val="009476F3"/>
    <w:rsid w:val="009543B9"/>
    <w:rsid w:val="00955326"/>
    <w:rsid w:val="009611A8"/>
    <w:rsid w:val="00964A06"/>
    <w:rsid w:val="0096500C"/>
    <w:rsid w:val="00965637"/>
    <w:rsid w:val="00967D63"/>
    <w:rsid w:val="00970E23"/>
    <w:rsid w:val="0097132F"/>
    <w:rsid w:val="009771A4"/>
    <w:rsid w:val="00977ABB"/>
    <w:rsid w:val="00980ABD"/>
    <w:rsid w:val="009827DC"/>
    <w:rsid w:val="00982957"/>
    <w:rsid w:val="00982A06"/>
    <w:rsid w:val="00982B6F"/>
    <w:rsid w:val="009851F6"/>
    <w:rsid w:val="00986938"/>
    <w:rsid w:val="009870C5"/>
    <w:rsid w:val="00991920"/>
    <w:rsid w:val="009A1791"/>
    <w:rsid w:val="009A2799"/>
    <w:rsid w:val="009A5692"/>
    <w:rsid w:val="009A72FA"/>
    <w:rsid w:val="009B0967"/>
    <w:rsid w:val="009B5078"/>
    <w:rsid w:val="009B585A"/>
    <w:rsid w:val="009B6B7D"/>
    <w:rsid w:val="009C138C"/>
    <w:rsid w:val="009C67FF"/>
    <w:rsid w:val="009C7F80"/>
    <w:rsid w:val="009D215E"/>
    <w:rsid w:val="009D3459"/>
    <w:rsid w:val="009D34F0"/>
    <w:rsid w:val="009D355B"/>
    <w:rsid w:val="009D4843"/>
    <w:rsid w:val="009E0A02"/>
    <w:rsid w:val="009E380F"/>
    <w:rsid w:val="009F21BD"/>
    <w:rsid w:val="009F21ED"/>
    <w:rsid w:val="009F2901"/>
    <w:rsid w:val="009F4D22"/>
    <w:rsid w:val="009F59FD"/>
    <w:rsid w:val="009F6072"/>
    <w:rsid w:val="009F6679"/>
    <w:rsid w:val="00A00884"/>
    <w:rsid w:val="00A00EC7"/>
    <w:rsid w:val="00A01F59"/>
    <w:rsid w:val="00A036EE"/>
    <w:rsid w:val="00A03F98"/>
    <w:rsid w:val="00A12361"/>
    <w:rsid w:val="00A128C4"/>
    <w:rsid w:val="00A1311E"/>
    <w:rsid w:val="00A1345D"/>
    <w:rsid w:val="00A14609"/>
    <w:rsid w:val="00A15081"/>
    <w:rsid w:val="00A20D36"/>
    <w:rsid w:val="00A216E8"/>
    <w:rsid w:val="00A21D89"/>
    <w:rsid w:val="00A22AA3"/>
    <w:rsid w:val="00A23BBB"/>
    <w:rsid w:val="00A3484C"/>
    <w:rsid w:val="00A436A7"/>
    <w:rsid w:val="00A52EA3"/>
    <w:rsid w:val="00A53D18"/>
    <w:rsid w:val="00A5584D"/>
    <w:rsid w:val="00A66D02"/>
    <w:rsid w:val="00A6735B"/>
    <w:rsid w:val="00A72328"/>
    <w:rsid w:val="00A81022"/>
    <w:rsid w:val="00A848D0"/>
    <w:rsid w:val="00A84B12"/>
    <w:rsid w:val="00A86C7E"/>
    <w:rsid w:val="00A87589"/>
    <w:rsid w:val="00A876B5"/>
    <w:rsid w:val="00A87D76"/>
    <w:rsid w:val="00A93D8E"/>
    <w:rsid w:val="00A9400D"/>
    <w:rsid w:val="00A94DD0"/>
    <w:rsid w:val="00AA0079"/>
    <w:rsid w:val="00AA3B1F"/>
    <w:rsid w:val="00AA49B6"/>
    <w:rsid w:val="00AB7865"/>
    <w:rsid w:val="00AC6AFC"/>
    <w:rsid w:val="00AD48F2"/>
    <w:rsid w:val="00AD52BD"/>
    <w:rsid w:val="00AD7E9C"/>
    <w:rsid w:val="00AE1F79"/>
    <w:rsid w:val="00AE446E"/>
    <w:rsid w:val="00AE45FA"/>
    <w:rsid w:val="00AE70F4"/>
    <w:rsid w:val="00AF0BCF"/>
    <w:rsid w:val="00AF0DA7"/>
    <w:rsid w:val="00AF1675"/>
    <w:rsid w:val="00AF69AA"/>
    <w:rsid w:val="00B001EB"/>
    <w:rsid w:val="00B02301"/>
    <w:rsid w:val="00B04CD2"/>
    <w:rsid w:val="00B10948"/>
    <w:rsid w:val="00B12421"/>
    <w:rsid w:val="00B12AF7"/>
    <w:rsid w:val="00B151AF"/>
    <w:rsid w:val="00B179A2"/>
    <w:rsid w:val="00B220E3"/>
    <w:rsid w:val="00B23B39"/>
    <w:rsid w:val="00B25178"/>
    <w:rsid w:val="00B25F1F"/>
    <w:rsid w:val="00B31177"/>
    <w:rsid w:val="00B3490F"/>
    <w:rsid w:val="00B408A7"/>
    <w:rsid w:val="00B42C0C"/>
    <w:rsid w:val="00B47FA0"/>
    <w:rsid w:val="00B505C8"/>
    <w:rsid w:val="00B50A94"/>
    <w:rsid w:val="00B516B4"/>
    <w:rsid w:val="00B54026"/>
    <w:rsid w:val="00B5573A"/>
    <w:rsid w:val="00B557A7"/>
    <w:rsid w:val="00B57B66"/>
    <w:rsid w:val="00B62E5C"/>
    <w:rsid w:val="00B64A96"/>
    <w:rsid w:val="00B6503E"/>
    <w:rsid w:val="00B7109D"/>
    <w:rsid w:val="00B734E8"/>
    <w:rsid w:val="00B74D25"/>
    <w:rsid w:val="00B74F9D"/>
    <w:rsid w:val="00B76174"/>
    <w:rsid w:val="00B81A01"/>
    <w:rsid w:val="00B81E85"/>
    <w:rsid w:val="00B81E93"/>
    <w:rsid w:val="00B82BAF"/>
    <w:rsid w:val="00B84A16"/>
    <w:rsid w:val="00B86652"/>
    <w:rsid w:val="00B936EE"/>
    <w:rsid w:val="00B97413"/>
    <w:rsid w:val="00BA131B"/>
    <w:rsid w:val="00BA161A"/>
    <w:rsid w:val="00BA3816"/>
    <w:rsid w:val="00BA5B3F"/>
    <w:rsid w:val="00BB2223"/>
    <w:rsid w:val="00BB79D6"/>
    <w:rsid w:val="00BC0F3D"/>
    <w:rsid w:val="00BC2F0A"/>
    <w:rsid w:val="00BC581E"/>
    <w:rsid w:val="00BD170D"/>
    <w:rsid w:val="00BD2C3C"/>
    <w:rsid w:val="00BD4F58"/>
    <w:rsid w:val="00BE0A3B"/>
    <w:rsid w:val="00BE32CD"/>
    <w:rsid w:val="00BE4BF5"/>
    <w:rsid w:val="00BE4DC7"/>
    <w:rsid w:val="00BE6649"/>
    <w:rsid w:val="00BF34B7"/>
    <w:rsid w:val="00C075ED"/>
    <w:rsid w:val="00C163A4"/>
    <w:rsid w:val="00C17CF8"/>
    <w:rsid w:val="00C213D6"/>
    <w:rsid w:val="00C3103D"/>
    <w:rsid w:val="00C318BD"/>
    <w:rsid w:val="00C31F33"/>
    <w:rsid w:val="00C33F27"/>
    <w:rsid w:val="00C3595A"/>
    <w:rsid w:val="00C35EFD"/>
    <w:rsid w:val="00C4109A"/>
    <w:rsid w:val="00C45015"/>
    <w:rsid w:val="00C4632B"/>
    <w:rsid w:val="00C46B46"/>
    <w:rsid w:val="00C479F8"/>
    <w:rsid w:val="00C5095B"/>
    <w:rsid w:val="00C52A93"/>
    <w:rsid w:val="00C553A6"/>
    <w:rsid w:val="00C57EDD"/>
    <w:rsid w:val="00C608D3"/>
    <w:rsid w:val="00C664C5"/>
    <w:rsid w:val="00C67728"/>
    <w:rsid w:val="00C7646B"/>
    <w:rsid w:val="00C76931"/>
    <w:rsid w:val="00C802D2"/>
    <w:rsid w:val="00C841AC"/>
    <w:rsid w:val="00C8483C"/>
    <w:rsid w:val="00C9167E"/>
    <w:rsid w:val="00C938D9"/>
    <w:rsid w:val="00C93A6E"/>
    <w:rsid w:val="00CA0C8C"/>
    <w:rsid w:val="00CA7CA5"/>
    <w:rsid w:val="00CB3174"/>
    <w:rsid w:val="00CB5A7A"/>
    <w:rsid w:val="00CB776C"/>
    <w:rsid w:val="00CB7870"/>
    <w:rsid w:val="00CC2ADD"/>
    <w:rsid w:val="00CC6F4B"/>
    <w:rsid w:val="00CC7E9C"/>
    <w:rsid w:val="00CD2126"/>
    <w:rsid w:val="00CD300A"/>
    <w:rsid w:val="00CE0700"/>
    <w:rsid w:val="00CE5D63"/>
    <w:rsid w:val="00CE6A12"/>
    <w:rsid w:val="00CE6A7E"/>
    <w:rsid w:val="00CE6BC9"/>
    <w:rsid w:val="00CF2F45"/>
    <w:rsid w:val="00CF4E30"/>
    <w:rsid w:val="00CF4EB6"/>
    <w:rsid w:val="00CF547A"/>
    <w:rsid w:val="00CF6FD1"/>
    <w:rsid w:val="00D014EB"/>
    <w:rsid w:val="00D035CA"/>
    <w:rsid w:val="00D03E2F"/>
    <w:rsid w:val="00D049B7"/>
    <w:rsid w:val="00D06CDA"/>
    <w:rsid w:val="00D11678"/>
    <w:rsid w:val="00D11CAB"/>
    <w:rsid w:val="00D16C80"/>
    <w:rsid w:val="00D16CB4"/>
    <w:rsid w:val="00D2026B"/>
    <w:rsid w:val="00D235BF"/>
    <w:rsid w:val="00D24223"/>
    <w:rsid w:val="00D242E6"/>
    <w:rsid w:val="00D25A4B"/>
    <w:rsid w:val="00D306DB"/>
    <w:rsid w:val="00D3174C"/>
    <w:rsid w:val="00D34756"/>
    <w:rsid w:val="00D353DF"/>
    <w:rsid w:val="00D40AC5"/>
    <w:rsid w:val="00D42654"/>
    <w:rsid w:val="00D44CF2"/>
    <w:rsid w:val="00D47491"/>
    <w:rsid w:val="00D511B9"/>
    <w:rsid w:val="00D518DE"/>
    <w:rsid w:val="00D57A7A"/>
    <w:rsid w:val="00D60B83"/>
    <w:rsid w:val="00D6158E"/>
    <w:rsid w:val="00D628A7"/>
    <w:rsid w:val="00D62B65"/>
    <w:rsid w:val="00D64FF6"/>
    <w:rsid w:val="00D6535E"/>
    <w:rsid w:val="00D66B09"/>
    <w:rsid w:val="00D67852"/>
    <w:rsid w:val="00D679AB"/>
    <w:rsid w:val="00D70B7F"/>
    <w:rsid w:val="00D713C9"/>
    <w:rsid w:val="00D72BF7"/>
    <w:rsid w:val="00D7547C"/>
    <w:rsid w:val="00D77700"/>
    <w:rsid w:val="00D812DC"/>
    <w:rsid w:val="00D813AE"/>
    <w:rsid w:val="00D81E96"/>
    <w:rsid w:val="00D834FE"/>
    <w:rsid w:val="00D84BCC"/>
    <w:rsid w:val="00D85E94"/>
    <w:rsid w:val="00D8666D"/>
    <w:rsid w:val="00D9240E"/>
    <w:rsid w:val="00D9569F"/>
    <w:rsid w:val="00D97926"/>
    <w:rsid w:val="00DA1983"/>
    <w:rsid w:val="00DA2D6B"/>
    <w:rsid w:val="00DA6D83"/>
    <w:rsid w:val="00DA71B5"/>
    <w:rsid w:val="00DA7A72"/>
    <w:rsid w:val="00DB104B"/>
    <w:rsid w:val="00DB3C76"/>
    <w:rsid w:val="00DB46AE"/>
    <w:rsid w:val="00DB5488"/>
    <w:rsid w:val="00DC22A9"/>
    <w:rsid w:val="00DC2CF1"/>
    <w:rsid w:val="00DC45F3"/>
    <w:rsid w:val="00DD22AF"/>
    <w:rsid w:val="00DE13F4"/>
    <w:rsid w:val="00DE1F21"/>
    <w:rsid w:val="00DE3489"/>
    <w:rsid w:val="00DF1648"/>
    <w:rsid w:val="00DF228F"/>
    <w:rsid w:val="00DF2C15"/>
    <w:rsid w:val="00DF2D0E"/>
    <w:rsid w:val="00DF44CF"/>
    <w:rsid w:val="00DF629F"/>
    <w:rsid w:val="00DF6DF9"/>
    <w:rsid w:val="00E06071"/>
    <w:rsid w:val="00E110D8"/>
    <w:rsid w:val="00E130D2"/>
    <w:rsid w:val="00E20157"/>
    <w:rsid w:val="00E20E9E"/>
    <w:rsid w:val="00E21928"/>
    <w:rsid w:val="00E26006"/>
    <w:rsid w:val="00E3035E"/>
    <w:rsid w:val="00E32569"/>
    <w:rsid w:val="00E33E94"/>
    <w:rsid w:val="00E3535B"/>
    <w:rsid w:val="00E40969"/>
    <w:rsid w:val="00E414B4"/>
    <w:rsid w:val="00E41B34"/>
    <w:rsid w:val="00E424AB"/>
    <w:rsid w:val="00E4423C"/>
    <w:rsid w:val="00E51D1F"/>
    <w:rsid w:val="00E52704"/>
    <w:rsid w:val="00E54C27"/>
    <w:rsid w:val="00E55942"/>
    <w:rsid w:val="00E56147"/>
    <w:rsid w:val="00E568E3"/>
    <w:rsid w:val="00E57225"/>
    <w:rsid w:val="00E62854"/>
    <w:rsid w:val="00E63EE6"/>
    <w:rsid w:val="00E64068"/>
    <w:rsid w:val="00E65FCE"/>
    <w:rsid w:val="00E80B05"/>
    <w:rsid w:val="00E80FC2"/>
    <w:rsid w:val="00E8189D"/>
    <w:rsid w:val="00E84D28"/>
    <w:rsid w:val="00E855D0"/>
    <w:rsid w:val="00E90DCB"/>
    <w:rsid w:val="00E92CEF"/>
    <w:rsid w:val="00E93771"/>
    <w:rsid w:val="00E94BBC"/>
    <w:rsid w:val="00E94C46"/>
    <w:rsid w:val="00E96B6E"/>
    <w:rsid w:val="00E972AC"/>
    <w:rsid w:val="00EA090A"/>
    <w:rsid w:val="00EB293C"/>
    <w:rsid w:val="00EB3B76"/>
    <w:rsid w:val="00EB4C4B"/>
    <w:rsid w:val="00EC22FA"/>
    <w:rsid w:val="00EC307B"/>
    <w:rsid w:val="00EC3189"/>
    <w:rsid w:val="00EC62CF"/>
    <w:rsid w:val="00EC65D9"/>
    <w:rsid w:val="00ED0F75"/>
    <w:rsid w:val="00ED14B3"/>
    <w:rsid w:val="00ED25D7"/>
    <w:rsid w:val="00ED314E"/>
    <w:rsid w:val="00ED36DE"/>
    <w:rsid w:val="00ED75BE"/>
    <w:rsid w:val="00EE14F7"/>
    <w:rsid w:val="00EE2DF4"/>
    <w:rsid w:val="00EE3C44"/>
    <w:rsid w:val="00EE7CE8"/>
    <w:rsid w:val="00EF1757"/>
    <w:rsid w:val="00EF64AA"/>
    <w:rsid w:val="00F04F67"/>
    <w:rsid w:val="00F067D9"/>
    <w:rsid w:val="00F25AFC"/>
    <w:rsid w:val="00F26A4F"/>
    <w:rsid w:val="00F275DE"/>
    <w:rsid w:val="00F33573"/>
    <w:rsid w:val="00F41477"/>
    <w:rsid w:val="00F4162E"/>
    <w:rsid w:val="00F42E16"/>
    <w:rsid w:val="00F44656"/>
    <w:rsid w:val="00F46957"/>
    <w:rsid w:val="00F503EA"/>
    <w:rsid w:val="00F50531"/>
    <w:rsid w:val="00F511FB"/>
    <w:rsid w:val="00F51B70"/>
    <w:rsid w:val="00F55784"/>
    <w:rsid w:val="00F609B0"/>
    <w:rsid w:val="00F60B03"/>
    <w:rsid w:val="00F649FB"/>
    <w:rsid w:val="00F65504"/>
    <w:rsid w:val="00F67AE1"/>
    <w:rsid w:val="00F71231"/>
    <w:rsid w:val="00F73A1D"/>
    <w:rsid w:val="00F827E4"/>
    <w:rsid w:val="00F82FFE"/>
    <w:rsid w:val="00F83722"/>
    <w:rsid w:val="00F85C16"/>
    <w:rsid w:val="00F9181F"/>
    <w:rsid w:val="00F9322F"/>
    <w:rsid w:val="00F94FF6"/>
    <w:rsid w:val="00F96CEE"/>
    <w:rsid w:val="00FA1874"/>
    <w:rsid w:val="00FA49CF"/>
    <w:rsid w:val="00FA6EF0"/>
    <w:rsid w:val="00FA7C72"/>
    <w:rsid w:val="00FB1881"/>
    <w:rsid w:val="00FB2890"/>
    <w:rsid w:val="00FB2965"/>
    <w:rsid w:val="00FB3224"/>
    <w:rsid w:val="00FB4F31"/>
    <w:rsid w:val="00FB694A"/>
    <w:rsid w:val="00FC14BA"/>
    <w:rsid w:val="00FC1C9B"/>
    <w:rsid w:val="00FC220F"/>
    <w:rsid w:val="00FC4A8D"/>
    <w:rsid w:val="00FC6265"/>
    <w:rsid w:val="00FC7915"/>
    <w:rsid w:val="00FD35C5"/>
    <w:rsid w:val="00FD6B37"/>
    <w:rsid w:val="00FE07DF"/>
    <w:rsid w:val="00FE135B"/>
    <w:rsid w:val="00FE397C"/>
    <w:rsid w:val="00FE541C"/>
    <w:rsid w:val="00FF4849"/>
    <w:rsid w:val="00FF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0C919"/>
  <w15:chartTrackingRefBased/>
  <w15:docId w15:val="{B28A4E71-E6C7-4640-B9FB-ED5F615D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0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4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C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35C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A7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4CA"/>
  </w:style>
  <w:style w:type="paragraph" w:styleId="Footer">
    <w:name w:val="footer"/>
    <w:basedOn w:val="Normal"/>
    <w:link w:val="FooterChar"/>
    <w:uiPriority w:val="99"/>
    <w:unhideWhenUsed/>
    <w:rsid w:val="003A7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4CA"/>
  </w:style>
  <w:style w:type="paragraph" w:styleId="BalloonText">
    <w:name w:val="Balloon Text"/>
    <w:basedOn w:val="Normal"/>
    <w:link w:val="BalloonTextChar"/>
    <w:uiPriority w:val="99"/>
    <w:semiHidden/>
    <w:unhideWhenUsed/>
    <w:rsid w:val="00EB2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3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E0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0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0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0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C99E9-55C6-4ECB-ACCD-1B7E1BB7B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 Sou</dc:creator>
  <cp:keywords/>
  <dc:description/>
  <cp:lastModifiedBy>Hon Sou</cp:lastModifiedBy>
  <cp:revision>904</cp:revision>
  <cp:lastPrinted>2021-01-03T22:38:00Z</cp:lastPrinted>
  <dcterms:created xsi:type="dcterms:W3CDTF">2020-09-23T03:09:00Z</dcterms:created>
  <dcterms:modified xsi:type="dcterms:W3CDTF">2021-12-07T04:56:00Z</dcterms:modified>
</cp:coreProperties>
</file>