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305EF" w14:textId="77777777" w:rsidR="00C61830" w:rsidRPr="00C61830" w:rsidRDefault="00C61830" w:rsidP="00C61830">
      <w:pPr>
        <w:spacing w:line="360" w:lineRule="auto"/>
        <w:ind w:left="2268" w:hanging="2268"/>
        <w:rPr>
          <w:sz w:val="20"/>
          <w:szCs w:val="20"/>
        </w:rPr>
      </w:pPr>
      <w:r w:rsidRPr="00C61830">
        <w:rPr>
          <w:b/>
          <w:bCs/>
          <w:sz w:val="20"/>
          <w:szCs w:val="20"/>
        </w:rPr>
        <w:t>Supplemental Table 1:</w:t>
      </w:r>
      <w:r w:rsidRPr="00C61830">
        <w:rPr>
          <w:sz w:val="20"/>
          <w:szCs w:val="20"/>
        </w:rPr>
        <w:t xml:space="preserve"> </w:t>
      </w:r>
      <w:r w:rsidRPr="00C61830">
        <w:rPr>
          <w:sz w:val="20"/>
          <w:szCs w:val="20"/>
        </w:rPr>
        <w:tab/>
        <w:t>PICOS inclusion and exclusion criteria for literature search</w:t>
      </w:r>
    </w:p>
    <w:tbl>
      <w:tblPr>
        <w:tblStyle w:val="TableGrid"/>
        <w:tblW w:w="14811"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709"/>
        <w:gridCol w:w="1481"/>
        <w:gridCol w:w="3265"/>
        <w:gridCol w:w="4678"/>
        <w:gridCol w:w="4678"/>
      </w:tblGrid>
      <w:tr w:rsidR="00C61830" w:rsidRPr="00C61830" w14:paraId="17600955" w14:textId="77777777" w:rsidTr="003D4590">
        <w:trPr>
          <w:jc w:val="center"/>
        </w:trPr>
        <w:tc>
          <w:tcPr>
            <w:tcW w:w="709" w:type="dxa"/>
            <w:tcBorders>
              <w:bottom w:val="single" w:sz="4" w:space="0" w:color="auto"/>
            </w:tcBorders>
            <w:vAlign w:val="center"/>
          </w:tcPr>
          <w:p w14:paraId="45B77D50" w14:textId="77777777" w:rsidR="00C61830" w:rsidRPr="00C61830" w:rsidRDefault="00C61830" w:rsidP="00C61830">
            <w:pPr>
              <w:jc w:val="center"/>
              <w:rPr>
                <w:b/>
                <w:sz w:val="18"/>
                <w:szCs w:val="18"/>
              </w:rPr>
            </w:pPr>
          </w:p>
        </w:tc>
        <w:tc>
          <w:tcPr>
            <w:tcW w:w="1481" w:type="dxa"/>
            <w:tcBorders>
              <w:bottom w:val="single" w:sz="4" w:space="0" w:color="auto"/>
            </w:tcBorders>
          </w:tcPr>
          <w:p w14:paraId="2B4F3796" w14:textId="77777777" w:rsidR="00C61830" w:rsidRPr="00C61830" w:rsidRDefault="00C61830" w:rsidP="00C61830">
            <w:pPr>
              <w:jc w:val="center"/>
              <w:rPr>
                <w:b/>
                <w:sz w:val="18"/>
                <w:szCs w:val="18"/>
              </w:rPr>
            </w:pPr>
            <w:r w:rsidRPr="00C61830">
              <w:rPr>
                <w:b/>
                <w:sz w:val="18"/>
                <w:szCs w:val="18"/>
              </w:rPr>
              <w:t>PICOS criteria</w:t>
            </w:r>
          </w:p>
        </w:tc>
        <w:tc>
          <w:tcPr>
            <w:tcW w:w="3265" w:type="dxa"/>
            <w:tcBorders>
              <w:bottom w:val="single" w:sz="4" w:space="0" w:color="auto"/>
            </w:tcBorders>
          </w:tcPr>
          <w:p w14:paraId="191440F3" w14:textId="77777777" w:rsidR="00C61830" w:rsidRPr="00C61830" w:rsidRDefault="00C61830" w:rsidP="00C61830">
            <w:pPr>
              <w:jc w:val="center"/>
              <w:rPr>
                <w:b/>
                <w:sz w:val="18"/>
                <w:szCs w:val="18"/>
              </w:rPr>
            </w:pPr>
            <w:r w:rsidRPr="00C61830">
              <w:rPr>
                <w:b/>
                <w:sz w:val="18"/>
                <w:szCs w:val="18"/>
              </w:rPr>
              <w:t>Inclusion criteria</w:t>
            </w:r>
          </w:p>
        </w:tc>
        <w:tc>
          <w:tcPr>
            <w:tcW w:w="4678" w:type="dxa"/>
            <w:tcBorders>
              <w:bottom w:val="single" w:sz="4" w:space="0" w:color="auto"/>
            </w:tcBorders>
          </w:tcPr>
          <w:p w14:paraId="390C5A62" w14:textId="77777777" w:rsidR="00C61830" w:rsidRPr="00C61830" w:rsidRDefault="00C61830" w:rsidP="00C61830">
            <w:pPr>
              <w:jc w:val="center"/>
              <w:rPr>
                <w:b/>
                <w:sz w:val="18"/>
                <w:szCs w:val="18"/>
              </w:rPr>
            </w:pPr>
            <w:r w:rsidRPr="00C61830">
              <w:rPr>
                <w:b/>
                <w:sz w:val="18"/>
                <w:szCs w:val="18"/>
              </w:rPr>
              <w:t>Exclusion criteria</w:t>
            </w:r>
          </w:p>
        </w:tc>
        <w:tc>
          <w:tcPr>
            <w:tcW w:w="4678" w:type="dxa"/>
            <w:tcBorders>
              <w:bottom w:val="single" w:sz="4" w:space="0" w:color="auto"/>
            </w:tcBorders>
          </w:tcPr>
          <w:p w14:paraId="29F42C9B" w14:textId="77777777" w:rsidR="00C61830" w:rsidRPr="00C61830" w:rsidRDefault="00C61830" w:rsidP="00C61830">
            <w:pPr>
              <w:jc w:val="center"/>
              <w:rPr>
                <w:b/>
                <w:sz w:val="18"/>
                <w:szCs w:val="18"/>
              </w:rPr>
            </w:pPr>
            <w:r w:rsidRPr="00C61830">
              <w:rPr>
                <w:b/>
                <w:sz w:val="18"/>
                <w:szCs w:val="18"/>
              </w:rPr>
              <w:t>Rationale for these criteria</w:t>
            </w:r>
          </w:p>
        </w:tc>
      </w:tr>
      <w:tr w:rsidR="00C61830" w:rsidRPr="00C61830" w14:paraId="6CB12DE6" w14:textId="77777777" w:rsidTr="003D4590">
        <w:trPr>
          <w:trHeight w:val="254"/>
          <w:jc w:val="center"/>
        </w:trPr>
        <w:tc>
          <w:tcPr>
            <w:tcW w:w="709" w:type="dxa"/>
            <w:vMerge w:val="restart"/>
            <w:vAlign w:val="center"/>
          </w:tcPr>
          <w:p w14:paraId="5A52BF3E" w14:textId="77777777" w:rsidR="00C61830" w:rsidRPr="00C61830" w:rsidRDefault="00C61830" w:rsidP="00C61830">
            <w:pPr>
              <w:jc w:val="center"/>
              <w:rPr>
                <w:b/>
                <w:sz w:val="40"/>
                <w:szCs w:val="40"/>
              </w:rPr>
            </w:pPr>
            <w:r w:rsidRPr="00C61830">
              <w:rPr>
                <w:b/>
                <w:sz w:val="40"/>
                <w:szCs w:val="40"/>
              </w:rPr>
              <w:t>P</w:t>
            </w:r>
          </w:p>
        </w:tc>
        <w:tc>
          <w:tcPr>
            <w:tcW w:w="1481" w:type="dxa"/>
            <w:tcBorders>
              <w:bottom w:val="nil"/>
            </w:tcBorders>
            <w:vAlign w:val="center"/>
          </w:tcPr>
          <w:p w14:paraId="337FA4A9" w14:textId="77777777" w:rsidR="00C61830" w:rsidRPr="00C61830" w:rsidRDefault="00C61830" w:rsidP="00C61830">
            <w:pPr>
              <w:rPr>
                <w:bCs/>
                <w:sz w:val="18"/>
                <w:szCs w:val="18"/>
              </w:rPr>
            </w:pPr>
            <w:r w:rsidRPr="00C61830">
              <w:rPr>
                <w:bCs/>
                <w:sz w:val="18"/>
                <w:szCs w:val="18"/>
              </w:rPr>
              <w:t>Population</w:t>
            </w:r>
          </w:p>
        </w:tc>
        <w:tc>
          <w:tcPr>
            <w:tcW w:w="3265" w:type="dxa"/>
            <w:tcBorders>
              <w:bottom w:val="nil"/>
            </w:tcBorders>
            <w:vAlign w:val="center"/>
          </w:tcPr>
          <w:p w14:paraId="42DCB9E4" w14:textId="77777777" w:rsidR="00C61830" w:rsidRPr="00C61830" w:rsidRDefault="00C61830" w:rsidP="00C61830">
            <w:pPr>
              <w:jc w:val="center"/>
              <w:rPr>
                <w:bCs/>
                <w:sz w:val="18"/>
                <w:szCs w:val="18"/>
              </w:rPr>
            </w:pPr>
            <w:r w:rsidRPr="00C61830">
              <w:rPr>
                <w:sz w:val="18"/>
                <w:szCs w:val="18"/>
              </w:rPr>
              <w:t>Youth and adolescents aged ≤18 yrs</w:t>
            </w:r>
          </w:p>
        </w:tc>
        <w:tc>
          <w:tcPr>
            <w:tcW w:w="4678" w:type="dxa"/>
            <w:tcBorders>
              <w:bottom w:val="nil"/>
            </w:tcBorders>
            <w:vAlign w:val="center"/>
          </w:tcPr>
          <w:p w14:paraId="28D43925" w14:textId="77777777" w:rsidR="00C61830" w:rsidRPr="00C61830" w:rsidRDefault="00C61830" w:rsidP="00C61830">
            <w:pPr>
              <w:jc w:val="center"/>
              <w:rPr>
                <w:bCs/>
                <w:sz w:val="18"/>
                <w:szCs w:val="18"/>
              </w:rPr>
            </w:pPr>
            <w:r w:rsidRPr="00C61830">
              <w:rPr>
                <w:sz w:val="18"/>
                <w:szCs w:val="18"/>
              </w:rPr>
              <w:t>Studies in which youth and adolescent data cannot be separated from adults.</w:t>
            </w:r>
          </w:p>
        </w:tc>
        <w:tc>
          <w:tcPr>
            <w:tcW w:w="4678" w:type="dxa"/>
            <w:tcBorders>
              <w:bottom w:val="nil"/>
            </w:tcBorders>
            <w:vAlign w:val="center"/>
          </w:tcPr>
          <w:p w14:paraId="70A107B2" w14:textId="77777777" w:rsidR="00C61830" w:rsidRPr="00C61830" w:rsidRDefault="00C61830" w:rsidP="00C61830">
            <w:pPr>
              <w:jc w:val="center"/>
              <w:rPr>
                <w:bCs/>
                <w:sz w:val="18"/>
                <w:szCs w:val="18"/>
              </w:rPr>
            </w:pPr>
            <w:r w:rsidRPr="00C61830">
              <w:rPr>
                <w:sz w:val="18"/>
                <w:szCs w:val="18"/>
              </w:rPr>
              <w:t>The primary outcome of interest was the results of the King-Devick test within the youth and adolescent cohort.</w:t>
            </w:r>
          </w:p>
        </w:tc>
      </w:tr>
      <w:tr w:rsidR="00C61830" w:rsidRPr="00C61830" w14:paraId="4637AA1B" w14:textId="77777777" w:rsidTr="003D4590">
        <w:trPr>
          <w:trHeight w:val="1248"/>
          <w:jc w:val="center"/>
        </w:trPr>
        <w:tc>
          <w:tcPr>
            <w:tcW w:w="709" w:type="dxa"/>
            <w:vMerge/>
            <w:vAlign w:val="center"/>
          </w:tcPr>
          <w:p w14:paraId="643AC2AB" w14:textId="77777777" w:rsidR="00C61830" w:rsidRPr="00C61830" w:rsidRDefault="00C61830" w:rsidP="00C61830">
            <w:pPr>
              <w:jc w:val="center"/>
              <w:rPr>
                <w:b/>
                <w:sz w:val="40"/>
                <w:szCs w:val="40"/>
              </w:rPr>
            </w:pPr>
          </w:p>
        </w:tc>
        <w:tc>
          <w:tcPr>
            <w:tcW w:w="1481" w:type="dxa"/>
            <w:tcBorders>
              <w:top w:val="nil"/>
              <w:bottom w:val="nil"/>
            </w:tcBorders>
            <w:vAlign w:val="center"/>
          </w:tcPr>
          <w:p w14:paraId="3D4B0C89" w14:textId="77777777" w:rsidR="00C61830" w:rsidRPr="00C61830" w:rsidRDefault="00C61830" w:rsidP="00C61830">
            <w:pPr>
              <w:rPr>
                <w:sz w:val="18"/>
                <w:szCs w:val="18"/>
              </w:rPr>
            </w:pPr>
            <w:r w:rsidRPr="00C61830">
              <w:rPr>
                <w:sz w:val="18"/>
                <w:szCs w:val="18"/>
              </w:rPr>
              <w:t>Publication type</w:t>
            </w:r>
          </w:p>
        </w:tc>
        <w:tc>
          <w:tcPr>
            <w:tcW w:w="3265" w:type="dxa"/>
            <w:tcBorders>
              <w:top w:val="nil"/>
              <w:bottom w:val="nil"/>
            </w:tcBorders>
            <w:vAlign w:val="center"/>
          </w:tcPr>
          <w:p w14:paraId="032CCBA0"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Peer-reviewed original research articles only</w:t>
            </w:r>
          </w:p>
          <w:p w14:paraId="688C6328" w14:textId="77777777" w:rsidR="00C61830" w:rsidRPr="00C61830" w:rsidRDefault="00C61830" w:rsidP="00C61830">
            <w:pPr>
              <w:jc w:val="center"/>
              <w:rPr>
                <w:sz w:val="18"/>
                <w:szCs w:val="18"/>
              </w:rPr>
            </w:pPr>
          </w:p>
        </w:tc>
        <w:tc>
          <w:tcPr>
            <w:tcW w:w="4678" w:type="dxa"/>
            <w:tcBorders>
              <w:top w:val="nil"/>
              <w:bottom w:val="nil"/>
            </w:tcBorders>
            <w:vAlign w:val="center"/>
          </w:tcPr>
          <w:p w14:paraId="6CC4F1EA"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Non-peer-reviewed articles, technical reports, newspapers, opinion pieces, systematic reviews, narrative reviews and meta-analysis, editorials, commentaries, and letters to the editor.; Conference proceedings/abstracts;</w:t>
            </w:r>
          </w:p>
          <w:p w14:paraId="5A817C91"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 xml:space="preserve">Book chapters </w:t>
            </w:r>
          </w:p>
        </w:tc>
        <w:tc>
          <w:tcPr>
            <w:tcW w:w="4678" w:type="dxa"/>
            <w:tcBorders>
              <w:top w:val="nil"/>
              <w:bottom w:val="nil"/>
            </w:tcBorders>
            <w:vAlign w:val="center"/>
          </w:tcPr>
          <w:p w14:paraId="3494A982"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For reasons of practicality, it was deemed acceptable to include only those studies published in peer-reviewed journals</w:t>
            </w:r>
          </w:p>
        </w:tc>
      </w:tr>
      <w:tr w:rsidR="00C61830" w:rsidRPr="00C61830" w14:paraId="20759B4E" w14:textId="77777777" w:rsidTr="003D4590">
        <w:trPr>
          <w:trHeight w:val="423"/>
          <w:jc w:val="center"/>
        </w:trPr>
        <w:tc>
          <w:tcPr>
            <w:tcW w:w="709" w:type="dxa"/>
            <w:vMerge/>
            <w:vAlign w:val="center"/>
          </w:tcPr>
          <w:p w14:paraId="6085AB64" w14:textId="77777777" w:rsidR="00C61830" w:rsidRPr="00C61830" w:rsidRDefault="00C61830" w:rsidP="00C61830">
            <w:pPr>
              <w:jc w:val="center"/>
              <w:rPr>
                <w:b/>
                <w:sz w:val="40"/>
                <w:szCs w:val="40"/>
              </w:rPr>
            </w:pPr>
          </w:p>
        </w:tc>
        <w:tc>
          <w:tcPr>
            <w:tcW w:w="1481" w:type="dxa"/>
            <w:tcBorders>
              <w:top w:val="nil"/>
            </w:tcBorders>
            <w:vAlign w:val="center"/>
          </w:tcPr>
          <w:p w14:paraId="030D1684" w14:textId="77777777" w:rsidR="00C61830" w:rsidRPr="00C61830" w:rsidRDefault="00C61830" w:rsidP="00C61830">
            <w:pPr>
              <w:rPr>
                <w:sz w:val="18"/>
                <w:szCs w:val="18"/>
              </w:rPr>
            </w:pPr>
            <w:r w:rsidRPr="00C61830">
              <w:rPr>
                <w:sz w:val="18"/>
                <w:szCs w:val="18"/>
              </w:rPr>
              <w:t>Publication date</w:t>
            </w:r>
          </w:p>
        </w:tc>
        <w:tc>
          <w:tcPr>
            <w:tcW w:w="3265" w:type="dxa"/>
            <w:tcBorders>
              <w:top w:val="nil"/>
            </w:tcBorders>
            <w:vAlign w:val="center"/>
          </w:tcPr>
          <w:p w14:paraId="28256ABF" w14:textId="77777777" w:rsidR="00C61830" w:rsidRPr="00C61830" w:rsidRDefault="00C61830" w:rsidP="00C61830">
            <w:pPr>
              <w:jc w:val="center"/>
              <w:rPr>
                <w:sz w:val="18"/>
                <w:szCs w:val="18"/>
              </w:rPr>
            </w:pPr>
            <w:r w:rsidRPr="00C61830">
              <w:rPr>
                <w:sz w:val="18"/>
                <w:szCs w:val="18"/>
              </w:rPr>
              <w:t>1</w:t>
            </w:r>
            <w:r w:rsidRPr="00C61830">
              <w:rPr>
                <w:sz w:val="18"/>
                <w:szCs w:val="18"/>
                <w:vertAlign w:val="superscript"/>
              </w:rPr>
              <w:t>st</w:t>
            </w:r>
            <w:r w:rsidRPr="00C61830">
              <w:rPr>
                <w:sz w:val="18"/>
                <w:szCs w:val="18"/>
              </w:rPr>
              <w:t xml:space="preserve"> Jan 1990 to 24</w:t>
            </w:r>
            <w:r w:rsidRPr="00C61830">
              <w:rPr>
                <w:sz w:val="18"/>
                <w:szCs w:val="18"/>
                <w:vertAlign w:val="superscript"/>
              </w:rPr>
              <w:t>th</w:t>
            </w:r>
            <w:r w:rsidRPr="00C61830">
              <w:rPr>
                <w:sz w:val="18"/>
                <w:szCs w:val="18"/>
              </w:rPr>
              <w:t xml:space="preserve"> June 2026</w:t>
            </w:r>
          </w:p>
        </w:tc>
        <w:tc>
          <w:tcPr>
            <w:tcW w:w="4678" w:type="dxa"/>
            <w:tcBorders>
              <w:top w:val="nil"/>
            </w:tcBorders>
            <w:vAlign w:val="center"/>
          </w:tcPr>
          <w:p w14:paraId="3E7CDBFC" w14:textId="77777777" w:rsidR="00C61830" w:rsidRPr="00C61830" w:rsidRDefault="00C61830" w:rsidP="00C61830">
            <w:pPr>
              <w:jc w:val="center"/>
              <w:rPr>
                <w:sz w:val="18"/>
                <w:szCs w:val="18"/>
              </w:rPr>
            </w:pPr>
            <w:r w:rsidRPr="00C61830">
              <w:rPr>
                <w:sz w:val="18"/>
                <w:szCs w:val="18"/>
              </w:rPr>
              <w:t>Prior to 1</w:t>
            </w:r>
            <w:r w:rsidRPr="00C61830">
              <w:rPr>
                <w:sz w:val="18"/>
                <w:szCs w:val="18"/>
                <w:vertAlign w:val="superscript"/>
              </w:rPr>
              <w:t>st</w:t>
            </w:r>
            <w:r w:rsidRPr="00C61830">
              <w:rPr>
                <w:sz w:val="18"/>
                <w:szCs w:val="18"/>
              </w:rPr>
              <w:t xml:space="preserve"> Jan 1990</w:t>
            </w:r>
          </w:p>
        </w:tc>
        <w:tc>
          <w:tcPr>
            <w:tcW w:w="4678" w:type="dxa"/>
            <w:tcBorders>
              <w:top w:val="nil"/>
            </w:tcBorders>
            <w:vAlign w:val="center"/>
          </w:tcPr>
          <w:p w14:paraId="57101EAC" w14:textId="77777777" w:rsidR="00C61830" w:rsidRPr="00C61830" w:rsidRDefault="00C61830" w:rsidP="00C61830">
            <w:pPr>
              <w:jc w:val="center"/>
              <w:rPr>
                <w:sz w:val="18"/>
                <w:szCs w:val="18"/>
              </w:rPr>
            </w:pPr>
            <w:r w:rsidRPr="00C61830">
              <w:rPr>
                <w:sz w:val="18"/>
                <w:szCs w:val="18"/>
              </w:rPr>
              <w:t>To enable inter study comparisons</w:t>
            </w:r>
          </w:p>
        </w:tc>
      </w:tr>
      <w:tr w:rsidR="00C61830" w:rsidRPr="00C61830" w14:paraId="6044A178" w14:textId="77777777" w:rsidTr="003D4590">
        <w:trPr>
          <w:trHeight w:val="628"/>
          <w:jc w:val="center"/>
        </w:trPr>
        <w:tc>
          <w:tcPr>
            <w:tcW w:w="709" w:type="dxa"/>
            <w:vAlign w:val="center"/>
          </w:tcPr>
          <w:p w14:paraId="5AD3CB9D" w14:textId="77777777" w:rsidR="00C61830" w:rsidRPr="00C61830" w:rsidRDefault="00C61830" w:rsidP="00C61830">
            <w:pPr>
              <w:jc w:val="center"/>
              <w:rPr>
                <w:b/>
                <w:sz w:val="40"/>
                <w:szCs w:val="40"/>
              </w:rPr>
            </w:pPr>
            <w:r w:rsidRPr="00C61830">
              <w:rPr>
                <w:b/>
                <w:sz w:val="40"/>
                <w:szCs w:val="40"/>
              </w:rPr>
              <w:t>I</w:t>
            </w:r>
          </w:p>
        </w:tc>
        <w:tc>
          <w:tcPr>
            <w:tcW w:w="1481" w:type="dxa"/>
            <w:vAlign w:val="center"/>
          </w:tcPr>
          <w:p w14:paraId="0A371C6E" w14:textId="77777777" w:rsidR="00C61830" w:rsidRPr="00C61830" w:rsidRDefault="00C61830" w:rsidP="00C61830">
            <w:pPr>
              <w:rPr>
                <w:sz w:val="18"/>
                <w:szCs w:val="18"/>
              </w:rPr>
            </w:pPr>
            <w:r w:rsidRPr="00C61830">
              <w:rPr>
                <w:sz w:val="18"/>
                <w:szCs w:val="18"/>
              </w:rPr>
              <w:t>Intervention</w:t>
            </w:r>
          </w:p>
        </w:tc>
        <w:tc>
          <w:tcPr>
            <w:tcW w:w="3265" w:type="dxa"/>
            <w:vAlign w:val="center"/>
          </w:tcPr>
          <w:p w14:paraId="7F4A6BFE"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Measurement with the King-Devick test in any validated format (spiral bound cards / tablet/iPad, eye-tracking variants</w:t>
            </w:r>
          </w:p>
        </w:tc>
        <w:tc>
          <w:tcPr>
            <w:tcW w:w="4678" w:type="dxa"/>
            <w:vAlign w:val="center"/>
          </w:tcPr>
          <w:p w14:paraId="651DECC7"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Other assessment that do not include the King-Devick Test (no extractable King-Devick Test measurement)</w:t>
            </w:r>
          </w:p>
        </w:tc>
        <w:tc>
          <w:tcPr>
            <w:tcW w:w="4678" w:type="dxa"/>
            <w:vAlign w:val="center"/>
          </w:tcPr>
          <w:p w14:paraId="481171B9" w14:textId="77777777" w:rsidR="00C61830" w:rsidRPr="00C61830" w:rsidRDefault="00C61830" w:rsidP="00C61830">
            <w:pPr>
              <w:autoSpaceDE w:val="0"/>
              <w:autoSpaceDN w:val="0"/>
              <w:adjustRightInd w:val="0"/>
              <w:jc w:val="center"/>
              <w:rPr>
                <w:kern w:val="0"/>
                <w:sz w:val="18"/>
                <w:szCs w:val="18"/>
              </w:rPr>
            </w:pPr>
          </w:p>
        </w:tc>
      </w:tr>
      <w:tr w:rsidR="00C61830" w:rsidRPr="00C61830" w14:paraId="7121B7CC" w14:textId="77777777" w:rsidTr="003D4590">
        <w:trPr>
          <w:trHeight w:val="351"/>
          <w:jc w:val="center"/>
        </w:trPr>
        <w:tc>
          <w:tcPr>
            <w:tcW w:w="709" w:type="dxa"/>
            <w:vAlign w:val="center"/>
          </w:tcPr>
          <w:p w14:paraId="43F35B93" w14:textId="77777777" w:rsidR="00C61830" w:rsidRPr="00C61830" w:rsidRDefault="00C61830" w:rsidP="00C61830">
            <w:pPr>
              <w:jc w:val="center"/>
              <w:rPr>
                <w:b/>
                <w:sz w:val="40"/>
                <w:szCs w:val="40"/>
              </w:rPr>
            </w:pPr>
            <w:r w:rsidRPr="00C61830">
              <w:rPr>
                <w:b/>
                <w:sz w:val="40"/>
                <w:szCs w:val="40"/>
              </w:rPr>
              <w:t>C</w:t>
            </w:r>
          </w:p>
        </w:tc>
        <w:tc>
          <w:tcPr>
            <w:tcW w:w="1481" w:type="dxa"/>
            <w:vAlign w:val="center"/>
          </w:tcPr>
          <w:p w14:paraId="6A0CEE37" w14:textId="77777777" w:rsidR="00C61830" w:rsidRPr="00C61830" w:rsidRDefault="00C61830" w:rsidP="00C61830">
            <w:pPr>
              <w:rPr>
                <w:sz w:val="18"/>
                <w:szCs w:val="18"/>
              </w:rPr>
            </w:pPr>
            <w:r w:rsidRPr="00C61830">
              <w:rPr>
                <w:sz w:val="18"/>
                <w:szCs w:val="18"/>
              </w:rPr>
              <w:t>Comparator</w:t>
            </w:r>
          </w:p>
        </w:tc>
        <w:tc>
          <w:tcPr>
            <w:tcW w:w="3265" w:type="dxa"/>
            <w:vAlign w:val="center"/>
          </w:tcPr>
          <w:p w14:paraId="0D1BAFB1" w14:textId="77777777" w:rsidR="00C61830" w:rsidRPr="00C61830" w:rsidRDefault="00C61830" w:rsidP="00C61830">
            <w:pPr>
              <w:rPr>
                <w:sz w:val="18"/>
                <w:szCs w:val="18"/>
              </w:rPr>
            </w:pPr>
            <w:r w:rsidRPr="00C61830">
              <w:rPr>
                <w:rFonts w:eastAsia="Arial"/>
                <w:sz w:val="18"/>
                <w:szCs w:val="18"/>
              </w:rPr>
              <w:t>No comparator required for eligibility.</w:t>
            </w:r>
          </w:p>
          <w:p w14:paraId="7A2FC881" w14:textId="77777777" w:rsidR="00C61830" w:rsidRPr="00C61830" w:rsidRDefault="00C61830" w:rsidP="00C61830">
            <w:pPr>
              <w:jc w:val="center"/>
              <w:rPr>
                <w:sz w:val="18"/>
                <w:szCs w:val="18"/>
              </w:rPr>
            </w:pPr>
            <w:r w:rsidRPr="00C61830">
              <w:rPr>
                <w:rFonts w:eastAsia="Arial"/>
                <w:sz w:val="18"/>
                <w:szCs w:val="18"/>
              </w:rPr>
              <w:t>For diagnostic-accuracy studies: any acceptable reference standard - (clinical/physician diagnosis, an established criterion measure, defined consensus diagnosis, or own baseline.)</w:t>
            </w:r>
          </w:p>
        </w:tc>
        <w:tc>
          <w:tcPr>
            <w:tcW w:w="4678" w:type="dxa"/>
            <w:vAlign w:val="center"/>
          </w:tcPr>
          <w:p w14:paraId="162BE757" w14:textId="77777777" w:rsidR="00C61830" w:rsidRPr="00C61830" w:rsidRDefault="00C61830" w:rsidP="00C61830">
            <w:pPr>
              <w:jc w:val="center"/>
              <w:rPr>
                <w:sz w:val="18"/>
                <w:szCs w:val="18"/>
              </w:rPr>
            </w:pPr>
            <w:r w:rsidRPr="00C61830">
              <w:rPr>
                <w:sz w:val="18"/>
                <w:szCs w:val="18"/>
              </w:rPr>
              <w:t>None (absence of a comparator does not exclude a study from the other aspects of this review)</w:t>
            </w:r>
          </w:p>
        </w:tc>
        <w:tc>
          <w:tcPr>
            <w:tcW w:w="4678" w:type="dxa"/>
            <w:vAlign w:val="center"/>
          </w:tcPr>
          <w:p w14:paraId="2D56AC6E" w14:textId="77777777" w:rsidR="00C61830" w:rsidRPr="00C61830" w:rsidRDefault="00C61830" w:rsidP="00C61830">
            <w:pPr>
              <w:autoSpaceDE w:val="0"/>
              <w:autoSpaceDN w:val="0"/>
              <w:adjustRightInd w:val="0"/>
              <w:jc w:val="center"/>
              <w:rPr>
                <w:kern w:val="0"/>
                <w:sz w:val="18"/>
                <w:szCs w:val="18"/>
              </w:rPr>
            </w:pPr>
          </w:p>
        </w:tc>
      </w:tr>
      <w:tr w:rsidR="00C61830" w:rsidRPr="00C61830" w14:paraId="3F98770A" w14:textId="77777777" w:rsidTr="003D4590">
        <w:trPr>
          <w:trHeight w:val="836"/>
          <w:jc w:val="center"/>
        </w:trPr>
        <w:tc>
          <w:tcPr>
            <w:tcW w:w="709" w:type="dxa"/>
            <w:tcBorders>
              <w:bottom w:val="single" w:sz="4" w:space="0" w:color="auto"/>
            </w:tcBorders>
            <w:vAlign w:val="center"/>
          </w:tcPr>
          <w:p w14:paraId="35950406" w14:textId="77777777" w:rsidR="00C61830" w:rsidRPr="00C61830" w:rsidRDefault="00C61830" w:rsidP="00C61830">
            <w:pPr>
              <w:jc w:val="center"/>
              <w:rPr>
                <w:b/>
                <w:sz w:val="40"/>
                <w:szCs w:val="40"/>
              </w:rPr>
            </w:pPr>
            <w:r w:rsidRPr="00C61830">
              <w:rPr>
                <w:b/>
                <w:sz w:val="40"/>
                <w:szCs w:val="40"/>
              </w:rPr>
              <w:t>O</w:t>
            </w:r>
          </w:p>
        </w:tc>
        <w:tc>
          <w:tcPr>
            <w:tcW w:w="1481" w:type="dxa"/>
            <w:tcBorders>
              <w:bottom w:val="single" w:sz="4" w:space="0" w:color="auto"/>
            </w:tcBorders>
            <w:vAlign w:val="center"/>
          </w:tcPr>
          <w:p w14:paraId="30C817D9" w14:textId="77777777" w:rsidR="00C61830" w:rsidRPr="00C61830" w:rsidRDefault="00C61830" w:rsidP="00C61830">
            <w:pPr>
              <w:rPr>
                <w:sz w:val="18"/>
                <w:szCs w:val="18"/>
              </w:rPr>
            </w:pPr>
            <w:r w:rsidRPr="00C61830">
              <w:rPr>
                <w:sz w:val="18"/>
                <w:szCs w:val="18"/>
              </w:rPr>
              <w:t>Outcome</w:t>
            </w:r>
          </w:p>
        </w:tc>
        <w:tc>
          <w:tcPr>
            <w:tcW w:w="3265" w:type="dxa"/>
            <w:tcBorders>
              <w:bottom w:val="single" w:sz="4" w:space="0" w:color="auto"/>
            </w:tcBorders>
            <w:vAlign w:val="center"/>
          </w:tcPr>
          <w:p w14:paraId="0747A61E"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Any Quantative King-Devick test outcome metric that covers one or more domains (Diagnostic accuracy; Test-retest reliability; outcome performance; recovery reporting; reading accuracy &amp; Feasibility)</w:t>
            </w:r>
          </w:p>
        </w:tc>
        <w:tc>
          <w:tcPr>
            <w:tcW w:w="4678" w:type="dxa"/>
            <w:tcBorders>
              <w:bottom w:val="single" w:sz="4" w:space="0" w:color="auto"/>
            </w:tcBorders>
            <w:vAlign w:val="center"/>
          </w:tcPr>
          <w:p w14:paraId="62BC8EE9"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Studies that report no extractable quantative King-Devick metric (e.g. qualitive description only)</w:t>
            </w:r>
          </w:p>
        </w:tc>
        <w:tc>
          <w:tcPr>
            <w:tcW w:w="4678" w:type="dxa"/>
            <w:tcBorders>
              <w:bottom w:val="single" w:sz="4" w:space="0" w:color="auto"/>
            </w:tcBorders>
            <w:vAlign w:val="center"/>
          </w:tcPr>
          <w:p w14:paraId="76C35B74"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Quantitative metrics enable data extraction and, where appropriate quantitative synthesis</w:t>
            </w:r>
          </w:p>
        </w:tc>
      </w:tr>
      <w:tr w:rsidR="00C61830" w:rsidRPr="00C61830" w14:paraId="1314E890" w14:textId="77777777" w:rsidTr="003D4590">
        <w:trPr>
          <w:trHeight w:val="349"/>
          <w:jc w:val="center"/>
        </w:trPr>
        <w:tc>
          <w:tcPr>
            <w:tcW w:w="709" w:type="dxa"/>
            <w:vMerge w:val="restart"/>
            <w:vAlign w:val="center"/>
          </w:tcPr>
          <w:p w14:paraId="571B84E3" w14:textId="77777777" w:rsidR="00C61830" w:rsidRPr="00C61830" w:rsidRDefault="00C61830" w:rsidP="00C61830">
            <w:pPr>
              <w:jc w:val="center"/>
              <w:rPr>
                <w:b/>
                <w:sz w:val="40"/>
                <w:szCs w:val="40"/>
              </w:rPr>
            </w:pPr>
            <w:r w:rsidRPr="00C61830">
              <w:rPr>
                <w:b/>
                <w:sz w:val="40"/>
                <w:szCs w:val="40"/>
              </w:rPr>
              <w:t>S</w:t>
            </w:r>
          </w:p>
        </w:tc>
        <w:tc>
          <w:tcPr>
            <w:tcW w:w="1481" w:type="dxa"/>
            <w:tcBorders>
              <w:bottom w:val="nil"/>
            </w:tcBorders>
            <w:vAlign w:val="center"/>
          </w:tcPr>
          <w:p w14:paraId="55C5D287" w14:textId="77777777" w:rsidR="00C61830" w:rsidRPr="00C61830" w:rsidRDefault="00C61830" w:rsidP="00C61830">
            <w:pPr>
              <w:rPr>
                <w:sz w:val="18"/>
                <w:szCs w:val="18"/>
              </w:rPr>
            </w:pPr>
            <w:r w:rsidRPr="00C61830">
              <w:rPr>
                <w:sz w:val="18"/>
                <w:szCs w:val="18"/>
              </w:rPr>
              <w:t>Setting</w:t>
            </w:r>
          </w:p>
        </w:tc>
        <w:tc>
          <w:tcPr>
            <w:tcW w:w="3265" w:type="dxa"/>
            <w:tcBorders>
              <w:bottom w:val="nil"/>
            </w:tcBorders>
            <w:vAlign w:val="center"/>
          </w:tcPr>
          <w:p w14:paraId="212A6B9F"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 xml:space="preserve">All areas </w:t>
            </w:r>
          </w:p>
        </w:tc>
        <w:tc>
          <w:tcPr>
            <w:tcW w:w="4678" w:type="dxa"/>
            <w:tcBorders>
              <w:bottom w:val="nil"/>
            </w:tcBorders>
            <w:vAlign w:val="center"/>
          </w:tcPr>
          <w:p w14:paraId="736F7FC9"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None identified</w:t>
            </w:r>
          </w:p>
        </w:tc>
        <w:tc>
          <w:tcPr>
            <w:tcW w:w="4678" w:type="dxa"/>
            <w:tcBorders>
              <w:bottom w:val="nil"/>
            </w:tcBorders>
            <w:vAlign w:val="center"/>
          </w:tcPr>
          <w:p w14:paraId="178637BC" w14:textId="77777777" w:rsidR="00C61830" w:rsidRPr="00C61830" w:rsidRDefault="00C61830" w:rsidP="00C61830">
            <w:pPr>
              <w:autoSpaceDE w:val="0"/>
              <w:autoSpaceDN w:val="0"/>
              <w:adjustRightInd w:val="0"/>
              <w:jc w:val="center"/>
              <w:rPr>
                <w:kern w:val="0"/>
                <w:sz w:val="18"/>
                <w:szCs w:val="18"/>
              </w:rPr>
            </w:pPr>
          </w:p>
        </w:tc>
      </w:tr>
      <w:tr w:rsidR="00C61830" w:rsidRPr="00C61830" w14:paraId="626841DF" w14:textId="77777777" w:rsidTr="003D4590">
        <w:trPr>
          <w:trHeight w:val="1049"/>
          <w:jc w:val="center"/>
        </w:trPr>
        <w:tc>
          <w:tcPr>
            <w:tcW w:w="709" w:type="dxa"/>
            <w:vMerge/>
            <w:vAlign w:val="center"/>
          </w:tcPr>
          <w:p w14:paraId="242A97CF" w14:textId="77777777" w:rsidR="00C61830" w:rsidRPr="00C61830" w:rsidRDefault="00C61830" w:rsidP="00C61830">
            <w:pPr>
              <w:jc w:val="center"/>
              <w:rPr>
                <w:b/>
                <w:sz w:val="28"/>
                <w:szCs w:val="28"/>
              </w:rPr>
            </w:pPr>
          </w:p>
        </w:tc>
        <w:tc>
          <w:tcPr>
            <w:tcW w:w="1481" w:type="dxa"/>
            <w:tcBorders>
              <w:top w:val="nil"/>
            </w:tcBorders>
            <w:vAlign w:val="center"/>
          </w:tcPr>
          <w:p w14:paraId="110E9C38" w14:textId="77777777" w:rsidR="00C61830" w:rsidRPr="00C61830" w:rsidRDefault="00C61830" w:rsidP="00C61830">
            <w:pPr>
              <w:rPr>
                <w:sz w:val="18"/>
                <w:szCs w:val="18"/>
              </w:rPr>
            </w:pPr>
            <w:r w:rsidRPr="00C61830">
              <w:rPr>
                <w:sz w:val="18"/>
                <w:szCs w:val="18"/>
              </w:rPr>
              <w:t>Study design</w:t>
            </w:r>
          </w:p>
        </w:tc>
        <w:tc>
          <w:tcPr>
            <w:tcW w:w="3265" w:type="dxa"/>
            <w:tcBorders>
              <w:top w:val="nil"/>
            </w:tcBorders>
            <w:vAlign w:val="center"/>
          </w:tcPr>
          <w:p w14:paraId="788BD6C6" w14:textId="77777777" w:rsidR="00C61830" w:rsidRPr="00C61830" w:rsidRDefault="00C61830" w:rsidP="00C61830">
            <w:pPr>
              <w:autoSpaceDE w:val="0"/>
              <w:autoSpaceDN w:val="0"/>
              <w:adjustRightInd w:val="0"/>
              <w:jc w:val="center"/>
              <w:rPr>
                <w:kern w:val="0"/>
                <w:sz w:val="18"/>
                <w:szCs w:val="18"/>
              </w:rPr>
            </w:pPr>
            <w:r w:rsidRPr="00C61830">
              <w:rPr>
                <w:kern w:val="0"/>
                <w:sz w:val="18"/>
                <w:szCs w:val="18"/>
              </w:rPr>
              <w:t>Multi-centre studies, prospective cohort studies; Case–controlled studies and cross-sectional studies conducted on humans and written in English</w:t>
            </w:r>
          </w:p>
        </w:tc>
        <w:tc>
          <w:tcPr>
            <w:tcW w:w="4678" w:type="dxa"/>
            <w:tcBorders>
              <w:top w:val="nil"/>
            </w:tcBorders>
            <w:vAlign w:val="center"/>
          </w:tcPr>
          <w:p w14:paraId="27BB603E" w14:textId="77777777" w:rsidR="00C61830" w:rsidRPr="00C61830" w:rsidRDefault="00C61830" w:rsidP="00C61830">
            <w:pPr>
              <w:jc w:val="center"/>
              <w:rPr>
                <w:sz w:val="18"/>
                <w:szCs w:val="18"/>
              </w:rPr>
            </w:pPr>
            <w:r w:rsidRPr="00C61830">
              <w:rPr>
                <w:sz w:val="18"/>
                <w:szCs w:val="18"/>
              </w:rPr>
              <w:t>Descriptive studies, narrative reviews, systematic reviews, meta-analysis, editorials, anecdotal, or retrospective studies (screened for additional references); Case studies or expert opinion or studies conducted on animals or not written in English.</w:t>
            </w:r>
          </w:p>
        </w:tc>
        <w:tc>
          <w:tcPr>
            <w:tcW w:w="4678" w:type="dxa"/>
            <w:tcBorders>
              <w:top w:val="nil"/>
            </w:tcBorders>
            <w:vAlign w:val="center"/>
          </w:tcPr>
          <w:p w14:paraId="5A67FD2B" w14:textId="77777777" w:rsidR="00C61830" w:rsidRPr="00C61830" w:rsidRDefault="00C61830" w:rsidP="00C61830">
            <w:pPr>
              <w:jc w:val="center"/>
              <w:rPr>
                <w:sz w:val="18"/>
                <w:szCs w:val="18"/>
              </w:rPr>
            </w:pPr>
            <w:r w:rsidRPr="00C61830">
              <w:rPr>
                <w:sz w:val="18"/>
                <w:szCs w:val="18"/>
              </w:rPr>
              <w:t>Based on the evidence hierarchy, all studies included in this systematic review were assessed for methodological rigor and for practicality, it was deemed acceptable to include only studies published in English.</w:t>
            </w:r>
          </w:p>
        </w:tc>
      </w:tr>
    </w:tbl>
    <w:p w14:paraId="54B3ED64" w14:textId="77777777" w:rsidR="00C61830" w:rsidRPr="00C61830" w:rsidRDefault="00C61830" w:rsidP="00C61830">
      <w:pPr>
        <w:spacing w:line="360" w:lineRule="auto"/>
        <w:ind w:left="851" w:hanging="851"/>
        <w:sectPr w:rsidR="00C61830" w:rsidRPr="00C61830" w:rsidSect="00C61830">
          <w:pgSz w:w="16838" w:h="11906" w:orient="landscape"/>
          <w:pgMar w:top="1440" w:right="1440" w:bottom="1440" w:left="1440" w:header="709" w:footer="709" w:gutter="0"/>
          <w:cols w:space="708"/>
          <w:docGrid w:linePitch="360"/>
        </w:sectPr>
      </w:pPr>
    </w:p>
    <w:p w14:paraId="15A6E5F4" w14:textId="77777777" w:rsidR="00C61830" w:rsidRPr="00C61830" w:rsidRDefault="00C61830" w:rsidP="00C61830">
      <w:pPr>
        <w:spacing w:line="360" w:lineRule="auto"/>
        <w:jc w:val="both"/>
        <w:rPr>
          <w:sz w:val="20"/>
          <w:szCs w:val="20"/>
        </w:rPr>
      </w:pPr>
      <w:r w:rsidRPr="00C61830">
        <w:rPr>
          <w:b/>
          <w:bCs/>
          <w:sz w:val="20"/>
          <w:szCs w:val="20"/>
        </w:rPr>
        <w:lastRenderedPageBreak/>
        <w:t xml:space="preserve">Supplemental Table 2: </w:t>
      </w:r>
      <w:r w:rsidRPr="00C61830">
        <w:rPr>
          <w:sz w:val="20"/>
          <w:szCs w:val="20"/>
        </w:rPr>
        <w:t>Search strategies utilised and number of results.</w:t>
      </w:r>
    </w:p>
    <w:p w14:paraId="3ED08633" w14:textId="77777777" w:rsidR="00C61830" w:rsidRPr="00C61830" w:rsidRDefault="00C61830" w:rsidP="00C61830">
      <w:pPr>
        <w:spacing w:line="360" w:lineRule="auto"/>
        <w:jc w:val="both"/>
        <w:rPr>
          <w:b/>
          <w:bCs/>
          <w:sz w:val="20"/>
          <w:szCs w:val="20"/>
        </w:rPr>
      </w:pPr>
      <w:r w:rsidRPr="00C61830">
        <w:rPr>
          <w:b/>
          <w:bCs/>
          <w:sz w:val="20"/>
          <w:szCs w:val="20"/>
        </w:rPr>
        <w:t>Search strategy in Embase – 288 results</w:t>
      </w:r>
    </w:p>
    <w:p w14:paraId="60B93415" w14:textId="77777777" w:rsidR="00C61830" w:rsidRPr="00C61830" w:rsidRDefault="00C61830" w:rsidP="00C61830">
      <w:pPr>
        <w:spacing w:line="360" w:lineRule="auto"/>
        <w:ind w:left="567" w:hanging="567"/>
        <w:jc w:val="both"/>
        <w:rPr>
          <w:sz w:val="20"/>
          <w:szCs w:val="20"/>
        </w:rPr>
      </w:pPr>
      <w:r w:rsidRPr="00C61830">
        <w:rPr>
          <w:sz w:val="20"/>
          <w:szCs w:val="20"/>
        </w:rPr>
        <w:t>#1</w:t>
      </w:r>
      <w:r w:rsidRPr="00C61830">
        <w:rPr>
          <w:sz w:val="20"/>
          <w:szCs w:val="20"/>
        </w:rPr>
        <w:tab/>
        <w:t>(“King-Devick Test” OR “King-Devick” OR “KDT” OR “KD-T” OR “KDT” OR “Rapid Number Naming”) AND (“Child*” OR “Paediatric” OR “Pediatric” OR “Adolescen*” OR “Youth” OR “High School” OR “Middle School” OR “Junior” OR “Under-18” OR “teen*”) AND (“Concussion” OR “mild Traumatic Brain Injury” OR “mTBI” OR “Head Injury” OR “sports-related concussion”)</w:t>
      </w:r>
    </w:p>
    <w:p w14:paraId="3C0FF680" w14:textId="77777777" w:rsidR="00C61830" w:rsidRPr="00C61830" w:rsidRDefault="00C61830" w:rsidP="00C61830">
      <w:pPr>
        <w:spacing w:line="360" w:lineRule="auto"/>
        <w:ind w:left="567" w:hanging="567"/>
        <w:jc w:val="both"/>
        <w:rPr>
          <w:sz w:val="20"/>
          <w:szCs w:val="20"/>
        </w:rPr>
      </w:pPr>
      <w:r w:rsidRPr="00C61830">
        <w:rPr>
          <w:sz w:val="20"/>
          <w:szCs w:val="20"/>
        </w:rPr>
        <w:t>#2</w:t>
      </w:r>
      <w:r w:rsidRPr="00C61830">
        <w:rPr>
          <w:sz w:val="20"/>
          <w:szCs w:val="20"/>
        </w:rPr>
        <w:tab/>
        <w:t>#1 Filters: published prior to 24</w:t>
      </w:r>
      <w:r w:rsidRPr="00C61830">
        <w:rPr>
          <w:sz w:val="20"/>
          <w:szCs w:val="20"/>
          <w:vertAlign w:val="superscript"/>
        </w:rPr>
        <w:t>th</w:t>
      </w:r>
      <w:r w:rsidRPr="00C61830">
        <w:rPr>
          <w:sz w:val="20"/>
          <w:szCs w:val="20"/>
        </w:rPr>
        <w:t xml:space="preserve"> June 2026</w:t>
      </w:r>
    </w:p>
    <w:p w14:paraId="4B70636B" w14:textId="77777777" w:rsidR="00C61830" w:rsidRPr="00C61830" w:rsidRDefault="00C61830" w:rsidP="00C61830">
      <w:pPr>
        <w:spacing w:line="360" w:lineRule="auto"/>
        <w:jc w:val="both"/>
        <w:rPr>
          <w:b/>
          <w:bCs/>
          <w:sz w:val="20"/>
          <w:szCs w:val="20"/>
        </w:rPr>
      </w:pPr>
      <w:r w:rsidRPr="00C61830">
        <w:rPr>
          <w:b/>
          <w:bCs/>
          <w:sz w:val="20"/>
          <w:szCs w:val="20"/>
        </w:rPr>
        <w:t>Search strategy in SCOPUS – 77 results</w:t>
      </w:r>
    </w:p>
    <w:p w14:paraId="31A2CE52" w14:textId="77777777" w:rsidR="00C61830" w:rsidRPr="00C61830" w:rsidRDefault="00C61830" w:rsidP="00C61830">
      <w:pPr>
        <w:spacing w:line="360" w:lineRule="auto"/>
        <w:ind w:left="567" w:hanging="567"/>
        <w:jc w:val="both"/>
        <w:rPr>
          <w:sz w:val="20"/>
          <w:szCs w:val="20"/>
        </w:rPr>
      </w:pPr>
      <w:r w:rsidRPr="00C61830">
        <w:rPr>
          <w:sz w:val="20"/>
          <w:szCs w:val="20"/>
        </w:rPr>
        <w:t>#1</w:t>
      </w:r>
      <w:r w:rsidRPr="00C61830">
        <w:rPr>
          <w:sz w:val="20"/>
          <w:szCs w:val="20"/>
        </w:rPr>
        <w:tab/>
        <w:t>TITLE-ABS-KEY “(King-Devick Test” OR “King-Devick” OR “KDT” OR “KD-T” OR “KDT” OR “Rapid Number Naming”) AND (“Child*” OR “Paediatric” OR “Pediatric” OR “Adolescen*” OR “Youth” OR “High School” OR “Middle School” OR “Junior” OR “Under-18” OR “teen*”) AND (“Concussion” OR “mild Traumatic Brain Injury” OR “mTBI” OR “Head Injury” OR “sports-related concussion”)</w:t>
      </w:r>
    </w:p>
    <w:p w14:paraId="4DD20072" w14:textId="77777777" w:rsidR="00C61830" w:rsidRPr="00C61830" w:rsidRDefault="00C61830" w:rsidP="00C61830">
      <w:pPr>
        <w:spacing w:line="360" w:lineRule="auto"/>
        <w:ind w:left="567" w:hanging="567"/>
        <w:jc w:val="both"/>
        <w:rPr>
          <w:sz w:val="20"/>
          <w:szCs w:val="20"/>
        </w:rPr>
      </w:pPr>
      <w:r w:rsidRPr="00C61830">
        <w:rPr>
          <w:sz w:val="20"/>
          <w:szCs w:val="20"/>
        </w:rPr>
        <w:t>#2</w:t>
      </w:r>
      <w:r w:rsidRPr="00C61830">
        <w:rPr>
          <w:sz w:val="20"/>
          <w:szCs w:val="20"/>
        </w:rPr>
        <w:tab/>
        <w:t>#1 Filters: published prior to 24</w:t>
      </w:r>
      <w:r w:rsidRPr="00C61830">
        <w:rPr>
          <w:sz w:val="20"/>
          <w:szCs w:val="20"/>
          <w:vertAlign w:val="superscript"/>
        </w:rPr>
        <w:t>th</w:t>
      </w:r>
      <w:r w:rsidRPr="00C61830">
        <w:rPr>
          <w:sz w:val="20"/>
          <w:szCs w:val="20"/>
        </w:rPr>
        <w:t xml:space="preserve"> June 2026</w:t>
      </w:r>
    </w:p>
    <w:p w14:paraId="0C67FB65" w14:textId="77777777" w:rsidR="00C61830" w:rsidRPr="00C61830" w:rsidRDefault="00C61830" w:rsidP="00C61830">
      <w:pPr>
        <w:spacing w:line="360" w:lineRule="auto"/>
        <w:jc w:val="both"/>
        <w:rPr>
          <w:b/>
          <w:bCs/>
          <w:sz w:val="20"/>
          <w:szCs w:val="20"/>
        </w:rPr>
      </w:pPr>
      <w:r w:rsidRPr="00C61830">
        <w:rPr>
          <w:b/>
          <w:bCs/>
          <w:sz w:val="20"/>
          <w:szCs w:val="20"/>
        </w:rPr>
        <w:t>Search strategy in PubMed – 91 results</w:t>
      </w:r>
    </w:p>
    <w:p w14:paraId="0C240D56" w14:textId="77777777" w:rsidR="00C61830" w:rsidRPr="00C61830" w:rsidRDefault="00C61830" w:rsidP="00C61830">
      <w:pPr>
        <w:spacing w:line="360" w:lineRule="auto"/>
        <w:ind w:left="567" w:hanging="567"/>
        <w:jc w:val="both"/>
        <w:rPr>
          <w:sz w:val="20"/>
          <w:szCs w:val="20"/>
        </w:rPr>
      </w:pPr>
      <w:r w:rsidRPr="00C61830">
        <w:rPr>
          <w:sz w:val="20"/>
          <w:szCs w:val="20"/>
        </w:rPr>
        <w:t>#1</w:t>
      </w:r>
      <w:r w:rsidRPr="00C61830">
        <w:rPr>
          <w:sz w:val="20"/>
          <w:szCs w:val="20"/>
        </w:rPr>
        <w:tab/>
        <w:t>TITLE-AB (King-Devick Test” OR “King-Devick” OR “KDT” OR “KD-T” OR “KDT” OR “Rapid Number Naming”) AND (“Child*” OR “Paediatric” OR “Pediatric” OR “Adolescen*” OR “Youth” OR “High School” OR “Middle School” OR “Junior” OR “Under-18” OR “teen*”) AND (“Concussion” OR “mild Traumatic Brain Injury” OR “mTBI” OR “Head Injury” OR “sports-related concussion”)</w:t>
      </w:r>
    </w:p>
    <w:p w14:paraId="5E206632" w14:textId="77777777" w:rsidR="00C61830" w:rsidRPr="00C61830" w:rsidRDefault="00C61830" w:rsidP="00C61830">
      <w:pPr>
        <w:spacing w:line="360" w:lineRule="auto"/>
        <w:ind w:left="567" w:hanging="567"/>
        <w:jc w:val="both"/>
        <w:rPr>
          <w:sz w:val="20"/>
          <w:szCs w:val="20"/>
        </w:rPr>
      </w:pPr>
      <w:r w:rsidRPr="00C61830">
        <w:rPr>
          <w:sz w:val="20"/>
          <w:szCs w:val="20"/>
        </w:rPr>
        <w:t>#2</w:t>
      </w:r>
      <w:r w:rsidRPr="00C61830">
        <w:rPr>
          <w:sz w:val="20"/>
          <w:szCs w:val="20"/>
        </w:rPr>
        <w:tab/>
        <w:t>#1 Filters: published prior to 24</w:t>
      </w:r>
      <w:r w:rsidRPr="00C61830">
        <w:rPr>
          <w:sz w:val="20"/>
          <w:szCs w:val="20"/>
          <w:vertAlign w:val="superscript"/>
        </w:rPr>
        <w:t>th</w:t>
      </w:r>
      <w:r w:rsidRPr="00C61830">
        <w:rPr>
          <w:sz w:val="20"/>
          <w:szCs w:val="20"/>
        </w:rPr>
        <w:t xml:space="preserve"> June 2026</w:t>
      </w:r>
    </w:p>
    <w:p w14:paraId="1BFD70B8" w14:textId="77777777" w:rsidR="00C61830" w:rsidRPr="00C61830" w:rsidRDefault="00C61830" w:rsidP="00C61830">
      <w:pPr>
        <w:spacing w:line="360" w:lineRule="auto"/>
        <w:jc w:val="both"/>
        <w:rPr>
          <w:b/>
          <w:bCs/>
          <w:sz w:val="20"/>
          <w:szCs w:val="20"/>
        </w:rPr>
      </w:pPr>
      <w:r w:rsidRPr="00C61830">
        <w:rPr>
          <w:b/>
          <w:bCs/>
          <w:sz w:val="20"/>
          <w:szCs w:val="20"/>
        </w:rPr>
        <w:t>Search strategy in PsychINFO – 45 results</w:t>
      </w:r>
    </w:p>
    <w:p w14:paraId="64DA138A" w14:textId="77777777" w:rsidR="00C61830" w:rsidRPr="00C61830" w:rsidRDefault="00C61830" w:rsidP="00C61830">
      <w:pPr>
        <w:spacing w:line="360" w:lineRule="auto"/>
        <w:ind w:left="567" w:hanging="567"/>
        <w:jc w:val="both"/>
        <w:rPr>
          <w:sz w:val="20"/>
          <w:szCs w:val="20"/>
        </w:rPr>
      </w:pPr>
      <w:r w:rsidRPr="00C61830">
        <w:rPr>
          <w:sz w:val="20"/>
          <w:szCs w:val="20"/>
        </w:rPr>
        <w:t>#1</w:t>
      </w:r>
      <w:r w:rsidRPr="00C61830">
        <w:rPr>
          <w:sz w:val="20"/>
          <w:szCs w:val="20"/>
        </w:rPr>
        <w:tab/>
        <w:t>AB (King-Devick Test” OR “King-Devick” OR “KDT” OR “KD-T” OR “KDT” OR “Rapid Number Naming”) AND (“Child*” OR “Paediatric” OR “Pediatric” OR “Adolescen*” OR “Youth” OR “High School” OR “Middle School” OR “Junior” OR “Under-18” OR “teen*”) AND (“Concussion” OR “mild Traumatic Brain Injury” OR “mTBI” OR “Head Injury” OR “sports-related concussion”)</w:t>
      </w:r>
    </w:p>
    <w:p w14:paraId="1D2C8707" w14:textId="77777777" w:rsidR="00C61830" w:rsidRPr="00C61830" w:rsidRDefault="00C61830" w:rsidP="00C61830">
      <w:pPr>
        <w:spacing w:line="360" w:lineRule="auto"/>
        <w:ind w:left="567" w:hanging="567"/>
        <w:jc w:val="both"/>
        <w:rPr>
          <w:sz w:val="20"/>
          <w:szCs w:val="20"/>
        </w:rPr>
      </w:pPr>
      <w:r w:rsidRPr="00C61830">
        <w:rPr>
          <w:sz w:val="20"/>
          <w:szCs w:val="20"/>
        </w:rPr>
        <w:t>#2</w:t>
      </w:r>
      <w:r w:rsidRPr="00C61830">
        <w:rPr>
          <w:sz w:val="20"/>
          <w:szCs w:val="20"/>
        </w:rPr>
        <w:tab/>
        <w:t>#1 Filters: published prior to 24</w:t>
      </w:r>
      <w:r w:rsidRPr="00C61830">
        <w:rPr>
          <w:sz w:val="20"/>
          <w:szCs w:val="20"/>
          <w:vertAlign w:val="superscript"/>
        </w:rPr>
        <w:t>th</w:t>
      </w:r>
      <w:r w:rsidRPr="00C61830">
        <w:rPr>
          <w:sz w:val="20"/>
          <w:szCs w:val="20"/>
        </w:rPr>
        <w:t xml:space="preserve"> June 2026</w:t>
      </w:r>
    </w:p>
    <w:p w14:paraId="5044CE9D" w14:textId="77777777" w:rsidR="00C61830" w:rsidRPr="00C61830" w:rsidRDefault="00C61830" w:rsidP="00C61830">
      <w:pPr>
        <w:spacing w:line="360" w:lineRule="auto"/>
        <w:jc w:val="both"/>
        <w:rPr>
          <w:b/>
          <w:bCs/>
          <w:sz w:val="20"/>
          <w:szCs w:val="20"/>
        </w:rPr>
      </w:pPr>
      <w:r w:rsidRPr="00C61830">
        <w:rPr>
          <w:b/>
          <w:bCs/>
          <w:sz w:val="20"/>
          <w:szCs w:val="20"/>
        </w:rPr>
        <w:t>Search strategy in SPORTDiscus with full text via EBSCO – 49 results</w:t>
      </w:r>
    </w:p>
    <w:p w14:paraId="7AB74A47" w14:textId="77777777" w:rsidR="00C61830" w:rsidRPr="00C61830" w:rsidRDefault="00C61830" w:rsidP="00C61830">
      <w:pPr>
        <w:spacing w:line="360" w:lineRule="auto"/>
        <w:ind w:left="567" w:hanging="567"/>
        <w:jc w:val="both"/>
        <w:rPr>
          <w:sz w:val="20"/>
          <w:szCs w:val="20"/>
        </w:rPr>
      </w:pPr>
      <w:r w:rsidRPr="00C61830">
        <w:rPr>
          <w:sz w:val="20"/>
          <w:szCs w:val="20"/>
        </w:rPr>
        <w:t>#1</w:t>
      </w:r>
      <w:r w:rsidRPr="00C61830">
        <w:rPr>
          <w:sz w:val="20"/>
          <w:szCs w:val="20"/>
        </w:rPr>
        <w:tab/>
        <w:t>AB (King-Devick Test” OR “King-Devick” OR “KDT” OR “KD-T” OR “KDT” OR “Rapid Number Naming”) AND (“Child*” OR “Paediatric” OR “Pediatric” OR “Adolescen*” OR “Youth” OR “High School” OR “Middle School” OR “Junior” OR “Under-18” OR “teen*”) AND (“Concussion” OR “mild Traumatic Brain Injury” OR “mTBI” OR “Head Injury” OR “sports-related concussion”)</w:t>
      </w:r>
    </w:p>
    <w:p w14:paraId="64A97F8D" w14:textId="77777777" w:rsidR="00C61830" w:rsidRPr="00C61830" w:rsidRDefault="00C61830" w:rsidP="00C61830">
      <w:pPr>
        <w:spacing w:line="360" w:lineRule="auto"/>
        <w:ind w:left="567" w:hanging="567"/>
        <w:jc w:val="both"/>
        <w:rPr>
          <w:sz w:val="20"/>
          <w:szCs w:val="20"/>
        </w:rPr>
      </w:pPr>
      <w:r w:rsidRPr="00C61830">
        <w:rPr>
          <w:sz w:val="20"/>
          <w:szCs w:val="20"/>
        </w:rPr>
        <w:t>#2</w:t>
      </w:r>
      <w:r w:rsidRPr="00C61830">
        <w:rPr>
          <w:sz w:val="20"/>
          <w:szCs w:val="20"/>
        </w:rPr>
        <w:tab/>
        <w:t>#1 Filters: published prior to 24</w:t>
      </w:r>
      <w:r w:rsidRPr="00C61830">
        <w:rPr>
          <w:sz w:val="20"/>
          <w:szCs w:val="20"/>
          <w:vertAlign w:val="superscript"/>
        </w:rPr>
        <w:t>th</w:t>
      </w:r>
      <w:r w:rsidRPr="00C61830">
        <w:rPr>
          <w:sz w:val="20"/>
          <w:szCs w:val="20"/>
        </w:rPr>
        <w:t xml:space="preserve"> June 2026</w:t>
      </w:r>
    </w:p>
    <w:p w14:paraId="558F2481" w14:textId="77777777" w:rsidR="00C61830" w:rsidRPr="00C61830" w:rsidRDefault="00C61830" w:rsidP="00C61830">
      <w:pPr>
        <w:spacing w:line="360" w:lineRule="auto"/>
        <w:jc w:val="both"/>
        <w:rPr>
          <w:b/>
          <w:bCs/>
          <w:sz w:val="20"/>
          <w:szCs w:val="20"/>
        </w:rPr>
      </w:pPr>
      <w:r w:rsidRPr="00C61830">
        <w:rPr>
          <w:b/>
          <w:bCs/>
          <w:sz w:val="20"/>
          <w:szCs w:val="20"/>
        </w:rPr>
        <w:t>Search strategy in CINHAL - 94 results</w:t>
      </w:r>
    </w:p>
    <w:p w14:paraId="6F78525C" w14:textId="77777777" w:rsidR="00C61830" w:rsidRPr="00C61830" w:rsidRDefault="00C61830" w:rsidP="00C61830">
      <w:pPr>
        <w:spacing w:line="360" w:lineRule="auto"/>
        <w:ind w:left="567" w:hanging="567"/>
        <w:jc w:val="both"/>
        <w:rPr>
          <w:sz w:val="20"/>
          <w:szCs w:val="20"/>
        </w:rPr>
      </w:pPr>
      <w:r w:rsidRPr="00C61830">
        <w:rPr>
          <w:sz w:val="20"/>
          <w:szCs w:val="20"/>
        </w:rPr>
        <w:t xml:space="preserve">#1 </w:t>
      </w:r>
      <w:r w:rsidRPr="00C61830">
        <w:rPr>
          <w:sz w:val="20"/>
          <w:szCs w:val="20"/>
        </w:rPr>
        <w:tab/>
        <w:t xml:space="preserve">(King-Devick Test” OR “King-Devick” OR “KDT” OR “KD-T” OR “KDT” OR “Rapid Number Naming”) AND (“Child*” OR “Paediatric” OR “Pediatric” OR “Adolescen*” OR “Youth” OR “High </w:t>
      </w:r>
      <w:r w:rsidRPr="00C61830">
        <w:rPr>
          <w:sz w:val="20"/>
          <w:szCs w:val="20"/>
        </w:rPr>
        <w:lastRenderedPageBreak/>
        <w:t>School” OR “Middle School” OR “Junior” OR “Under-18” OR “teen*”) AND (“Concussion” OR “mild Traumatic Brain Injury” OR “mTBI” OR “Head Injury” OR “sports-related concussion”)</w:t>
      </w:r>
    </w:p>
    <w:p w14:paraId="75FC8A08" w14:textId="77777777" w:rsidR="00C61830" w:rsidRPr="00C61830" w:rsidRDefault="00C61830" w:rsidP="00C61830">
      <w:pPr>
        <w:spacing w:line="360" w:lineRule="auto"/>
        <w:ind w:left="567" w:hanging="567"/>
        <w:jc w:val="both"/>
        <w:rPr>
          <w:sz w:val="20"/>
          <w:szCs w:val="20"/>
        </w:rPr>
      </w:pPr>
      <w:r w:rsidRPr="00C61830">
        <w:rPr>
          <w:sz w:val="20"/>
          <w:szCs w:val="20"/>
        </w:rPr>
        <w:t>#2</w:t>
      </w:r>
      <w:r w:rsidRPr="00C61830">
        <w:rPr>
          <w:sz w:val="20"/>
          <w:szCs w:val="20"/>
        </w:rPr>
        <w:tab/>
        <w:t>#1 Filters: published prior to 24</w:t>
      </w:r>
      <w:r w:rsidRPr="00C61830">
        <w:rPr>
          <w:sz w:val="20"/>
          <w:szCs w:val="20"/>
          <w:vertAlign w:val="superscript"/>
        </w:rPr>
        <w:t>th</w:t>
      </w:r>
      <w:r w:rsidRPr="00C61830">
        <w:rPr>
          <w:sz w:val="20"/>
          <w:szCs w:val="20"/>
        </w:rPr>
        <w:t xml:space="preserve"> June 2026</w:t>
      </w:r>
    </w:p>
    <w:p w14:paraId="7448436C" w14:textId="77777777" w:rsidR="00C61830" w:rsidRPr="00C61830" w:rsidRDefault="00C61830" w:rsidP="00C61830">
      <w:pPr>
        <w:spacing w:line="360" w:lineRule="auto"/>
        <w:ind w:left="851" w:hanging="851"/>
        <w:jc w:val="both"/>
        <w:rPr>
          <w:b/>
          <w:bCs/>
          <w:sz w:val="20"/>
          <w:szCs w:val="20"/>
        </w:rPr>
      </w:pPr>
      <w:r w:rsidRPr="00C61830">
        <w:rPr>
          <w:b/>
          <w:bCs/>
          <w:sz w:val="20"/>
          <w:szCs w:val="20"/>
        </w:rPr>
        <w:t>Search strategy in OVID Emcare - 53 results</w:t>
      </w:r>
    </w:p>
    <w:p w14:paraId="134F8371" w14:textId="77777777" w:rsidR="00C61830" w:rsidRPr="00C61830" w:rsidRDefault="00C61830" w:rsidP="00C61830">
      <w:pPr>
        <w:spacing w:line="360" w:lineRule="auto"/>
        <w:ind w:left="851" w:hanging="851"/>
        <w:jc w:val="both"/>
        <w:rPr>
          <w:sz w:val="20"/>
          <w:szCs w:val="20"/>
        </w:rPr>
      </w:pPr>
      <w:r w:rsidRPr="00C61830">
        <w:rPr>
          <w:sz w:val="20"/>
          <w:szCs w:val="20"/>
        </w:rPr>
        <w:t xml:space="preserve">#1 </w:t>
      </w:r>
      <w:r w:rsidRPr="00C61830">
        <w:rPr>
          <w:sz w:val="20"/>
          <w:szCs w:val="20"/>
        </w:rPr>
        <w:tab/>
        <w:t>(King-Devick Test” OR “King-Devick” OR “KDT” OR “KD-T” OR “KDT” OR “Rapid Number Naming”) AND (“Child*” OR “Paediatric” OR “Pediatric” OR “Adolescen*” OR “Youth” OR “High School” OR “Middle School” OR “Junior” OR “Under-18” OR “teen*”) AND (“Concussion” OR “mild Traumatic Brain Injury” OR “mTBI” OR “Head Injury” OR “sports-related concussion”)</w:t>
      </w:r>
    </w:p>
    <w:p w14:paraId="6C724D9B" w14:textId="77777777" w:rsidR="00C61830" w:rsidRPr="00C61830" w:rsidRDefault="00C61830" w:rsidP="00C61830">
      <w:pPr>
        <w:spacing w:line="360" w:lineRule="auto"/>
        <w:ind w:left="851" w:hanging="851"/>
        <w:jc w:val="both"/>
        <w:rPr>
          <w:sz w:val="20"/>
          <w:szCs w:val="20"/>
        </w:rPr>
      </w:pPr>
      <w:r w:rsidRPr="00C61830">
        <w:rPr>
          <w:sz w:val="20"/>
          <w:szCs w:val="20"/>
        </w:rPr>
        <w:t>#2</w:t>
      </w:r>
      <w:r w:rsidRPr="00C61830">
        <w:rPr>
          <w:sz w:val="20"/>
          <w:szCs w:val="20"/>
        </w:rPr>
        <w:tab/>
        <w:t>#1 Filters: published prior to 24th June 2026</w:t>
      </w:r>
    </w:p>
    <w:p w14:paraId="78181F0D" w14:textId="77777777" w:rsidR="00C61830" w:rsidRPr="00C61830" w:rsidRDefault="00C61830" w:rsidP="00C61830">
      <w:pPr>
        <w:spacing w:line="360" w:lineRule="auto"/>
        <w:ind w:left="851" w:hanging="851"/>
        <w:jc w:val="both"/>
        <w:rPr>
          <w:b/>
          <w:bCs/>
          <w:sz w:val="20"/>
          <w:szCs w:val="20"/>
        </w:rPr>
      </w:pPr>
      <w:r w:rsidRPr="00C61830">
        <w:rPr>
          <w:b/>
          <w:bCs/>
          <w:sz w:val="20"/>
          <w:szCs w:val="20"/>
        </w:rPr>
        <w:t>Search strategy in Cochrane Library - 36 results</w:t>
      </w:r>
    </w:p>
    <w:p w14:paraId="506C3DB8" w14:textId="77777777" w:rsidR="00C61830" w:rsidRPr="00C61830" w:rsidRDefault="00C61830" w:rsidP="00C61830">
      <w:pPr>
        <w:spacing w:line="360" w:lineRule="auto"/>
        <w:ind w:left="851" w:hanging="851"/>
        <w:jc w:val="both"/>
        <w:rPr>
          <w:sz w:val="20"/>
          <w:szCs w:val="20"/>
        </w:rPr>
      </w:pPr>
      <w:r w:rsidRPr="00C61830">
        <w:rPr>
          <w:sz w:val="20"/>
          <w:szCs w:val="20"/>
        </w:rPr>
        <w:t xml:space="preserve">#1 </w:t>
      </w:r>
      <w:r w:rsidRPr="00C61830">
        <w:rPr>
          <w:sz w:val="20"/>
          <w:szCs w:val="20"/>
        </w:rPr>
        <w:tab/>
        <w:t>(King-Devick Test” OR “King-Devick” OR “KDT” OR “KD-T” OR “KDT” OR “Rapid Number Naming”) AND (“Child*” OR “Paediatric” OR “Pediatric” OR “Adolescen*” OR “Youth” OR “High School” OR “Middle School” OR “Junior” OR “Under-18” OR “teen*”) AND (“Concussion” OR “mild Traumatic Brain Injury” OR “mTBI” OR “Head Injury” OR “sports-related concussion”)</w:t>
      </w:r>
    </w:p>
    <w:p w14:paraId="63888965" w14:textId="77777777" w:rsidR="00C61830" w:rsidRPr="00C61830" w:rsidRDefault="00C61830" w:rsidP="00C61830">
      <w:pPr>
        <w:spacing w:line="360" w:lineRule="auto"/>
        <w:ind w:left="851" w:hanging="851"/>
        <w:jc w:val="both"/>
        <w:rPr>
          <w:sz w:val="20"/>
          <w:szCs w:val="20"/>
        </w:rPr>
      </w:pPr>
      <w:r w:rsidRPr="00C61830">
        <w:rPr>
          <w:sz w:val="20"/>
          <w:szCs w:val="20"/>
        </w:rPr>
        <w:t>#2</w:t>
      </w:r>
      <w:r w:rsidRPr="00C61830">
        <w:rPr>
          <w:sz w:val="20"/>
          <w:szCs w:val="20"/>
        </w:rPr>
        <w:tab/>
        <w:t>#1 Filters: published prior to 24th June 2026</w:t>
      </w:r>
    </w:p>
    <w:p w14:paraId="080BC176" w14:textId="77777777" w:rsidR="00C61830" w:rsidRPr="00C61830" w:rsidRDefault="00C61830" w:rsidP="00C61830">
      <w:pPr>
        <w:spacing w:line="360" w:lineRule="auto"/>
        <w:ind w:left="851" w:hanging="851"/>
        <w:jc w:val="both"/>
        <w:rPr>
          <w:sz w:val="20"/>
          <w:szCs w:val="20"/>
        </w:rPr>
      </w:pPr>
    </w:p>
    <w:p w14:paraId="46097035" w14:textId="77777777" w:rsidR="00C61830" w:rsidRPr="00C61830" w:rsidRDefault="00C61830" w:rsidP="00C61830">
      <w:r w:rsidRPr="00C61830">
        <w:br w:type="page"/>
      </w:r>
    </w:p>
    <w:p w14:paraId="73227EC3" w14:textId="77777777" w:rsidR="00C61830" w:rsidRPr="00C61830" w:rsidRDefault="00C61830" w:rsidP="00C61830">
      <w:pPr>
        <w:ind w:left="2268" w:hanging="2268"/>
        <w:rPr>
          <w:sz w:val="20"/>
          <w:szCs w:val="20"/>
        </w:rPr>
      </w:pPr>
      <w:r w:rsidRPr="00C61830">
        <w:rPr>
          <w:b/>
          <w:bCs/>
          <w:sz w:val="20"/>
          <w:szCs w:val="20"/>
        </w:rPr>
        <w:lastRenderedPageBreak/>
        <w:t>Supplemental Table 3:</w:t>
      </w:r>
      <w:r w:rsidRPr="00C61830">
        <w:rPr>
          <w:sz w:val="20"/>
          <w:szCs w:val="20"/>
        </w:rPr>
        <w:t xml:space="preserve"> </w:t>
      </w:r>
      <w:r w:rsidRPr="00C61830">
        <w:rPr>
          <w:sz w:val="20"/>
          <w:szCs w:val="20"/>
        </w:rPr>
        <w:tab/>
        <w:t>AI prompt for extracting key information to help with screening paper process.</w:t>
      </w:r>
    </w:p>
    <w:p w14:paraId="0D65F30F" w14:textId="77777777" w:rsidR="00C61830" w:rsidRPr="00C61830" w:rsidRDefault="00C61830" w:rsidP="00C61830">
      <w:pPr>
        <w:spacing w:line="360" w:lineRule="auto"/>
        <w:jc w:val="both"/>
        <w:rPr>
          <w:sz w:val="20"/>
          <w:szCs w:val="20"/>
        </w:rPr>
      </w:pPr>
    </w:p>
    <w:p w14:paraId="1B2A2F70" w14:textId="77777777" w:rsidR="00C61830" w:rsidRPr="00C61830" w:rsidRDefault="00C61830" w:rsidP="00C61830">
      <w:pPr>
        <w:spacing w:line="360" w:lineRule="auto"/>
        <w:jc w:val="both"/>
        <w:rPr>
          <w:sz w:val="20"/>
          <w:szCs w:val="20"/>
        </w:rPr>
      </w:pPr>
      <w:r w:rsidRPr="00C61830">
        <w:rPr>
          <w:sz w:val="20"/>
          <w:szCs w:val="20"/>
        </w:rPr>
        <w:t>Please scan through this pdf and provide a detailed summary including the following information: "Study reference: Extract: Author(s) last name(s), publication yr, journal name and country of origin; Type of study / LoE. Record the study design (e.g., prospective cohort, RCT, cross-sectional, case-control). Note if multi-site or single-site, and the country of origin. Flag if the study is a sub analysis of a larger dataset. Report the level of evidence the study provides using the Oxford Centre for Evidence Based Medicine (OCEBM) levels of evidence; Focus of the Study: Describe the main objective or research question of the study; Participants: Provide details on the number of participants, their age range, sex distribution, and any other relevant demographic information (e.g., mean± SD); Evaluation method: Determine the method of evaluation used; Methods: Summarise the methods used in the study, including any specific procedures, interventions, or assessments; King‑Devick Outcomes: Baseline scores, Post-concussion scores, Post-season scores, post assessment scores, Change scores, Percentile availability, Testing protocol (e.g., best of 2 trials). Diagnostic Accuracy :Sensitivity, specificity, PPV / NPV, ROC AUC, Raw 2×2 table (TP, FP, TN, FN), other accuracy assessment; Reliability: ICC(type + value + CI), SEM, MDC, Test-retest interval; Main Findings: Highlight the key results and findings of the study that specifically relate to the King-Devick test results and the injuries reported, including any significant statistics or outcomes. Comments: Include any additional comments or observations made by the authors. Statistics: Provide any relevant statistical data to injury outcomes, such as injury rates, percentages, comparisons between groups, rate of injury incidence, injury relative risk between the groups, and if possible, provide a statistic directly comparing injury rates with and without the Athlete Environment intervention. Category of study: describe if the study is a non-sport neurological &amp; clinical condition (NSN) or a Core Sports-Related Concussion (SRC) based study. Study Group: identify if the study is either a Diagnostic accuracy study, a cohort/observational study, or a reliability and normative study. Output this information in a table with the following format: Study Reference [study reference] | Type of Study: [Type of study/LoE] | Focus of the Study: [Main objective or research question] | Participants: [Number of participants, age range, sex distribution, mean± SD] | Evaluation method (online survey, focus group, injury data collection, etc.) | Methods: [Summary of methods] | King-Devick Outcomes [King-Devick Outcomes] | Diagnostic Accuracy [Diagnostic Accuracy ] | Reliability [Reliability] | Main Findings: [Key results and findings] | Comments: [Additional comments or observations] | Statistics: [Relevant statistical data] | Category of study [Category of study] | Study Group [Study Group]. The format should be a horizontal table with the titles mentioned above. The information should be very compact, written in a paragraph form but very specific. please make sure to include specific sex and age with amount of both if possible. in the statistics section make sure to use full stops not '-'. All numbered findings/statistics need to be put in the statistics section, go very in depth on the numbers, please make sure to report only include numbered statistics. The main findings section should just have the results of the study and main findings but should NOT include any numbered statistics. The statistics section shouldn’t include any information on the participants as the participants section should outline this to a high detail. Please make sure to format this as an excel table. show this table on copilot and provide a download link”</w:t>
      </w:r>
    </w:p>
    <w:p w14:paraId="3C6A9CE0" w14:textId="77777777" w:rsidR="00C61830" w:rsidRPr="00C61830" w:rsidRDefault="00C61830" w:rsidP="00C61830">
      <w:pPr>
        <w:rPr>
          <w:sz w:val="20"/>
          <w:szCs w:val="20"/>
        </w:rPr>
      </w:pPr>
    </w:p>
    <w:p w14:paraId="61111843" w14:textId="77777777" w:rsidR="00C61830" w:rsidRPr="00C61830" w:rsidRDefault="00C61830" w:rsidP="00C61830">
      <w:pPr>
        <w:rPr>
          <w:b/>
          <w:bCs/>
          <w:sz w:val="20"/>
          <w:szCs w:val="20"/>
        </w:rPr>
        <w:sectPr w:rsidR="00C61830" w:rsidRPr="00C61830" w:rsidSect="00C61830">
          <w:pgSz w:w="11906" w:h="16838"/>
          <w:pgMar w:top="1440" w:right="1440" w:bottom="1440" w:left="1440" w:header="709" w:footer="709" w:gutter="0"/>
          <w:cols w:space="708"/>
          <w:docGrid w:linePitch="360"/>
        </w:sectPr>
      </w:pPr>
    </w:p>
    <w:p w14:paraId="67DCA8D7" w14:textId="77777777" w:rsidR="00C61830" w:rsidRPr="00C61830" w:rsidRDefault="00C61830" w:rsidP="00C61830">
      <w:pPr>
        <w:ind w:left="2268" w:hanging="2268"/>
        <w:jc w:val="both"/>
        <w:rPr>
          <w:b/>
          <w:bCs/>
          <w:sz w:val="20"/>
          <w:szCs w:val="20"/>
        </w:rPr>
      </w:pPr>
      <w:r w:rsidRPr="00C61830">
        <w:rPr>
          <w:b/>
          <w:bCs/>
          <w:sz w:val="20"/>
          <w:szCs w:val="20"/>
        </w:rPr>
        <w:lastRenderedPageBreak/>
        <w:t>Supplemental Table 4:</w:t>
      </w:r>
      <w:r w:rsidRPr="00C61830">
        <w:rPr>
          <w:b/>
          <w:bCs/>
          <w:sz w:val="20"/>
          <w:szCs w:val="20"/>
        </w:rPr>
        <w:tab/>
      </w:r>
      <w:r w:rsidRPr="00C61830">
        <w:rPr>
          <w:sz w:val="20"/>
          <w:szCs w:val="20"/>
        </w:rPr>
        <w:t xml:space="preserve">Study classification framework and definitions for studies reporting on the use of the King-Devick Test on youth and adolescent participants included in the systematic review </w:t>
      </w:r>
    </w:p>
    <w:tbl>
      <w:tblPr>
        <w:tblW w:w="14459" w:type="dxa"/>
        <w:tblCellSpacing w:w="15" w:type="dxa"/>
        <w:tblCellMar>
          <w:top w:w="15" w:type="dxa"/>
          <w:left w:w="15" w:type="dxa"/>
          <w:bottom w:w="15" w:type="dxa"/>
          <w:right w:w="15" w:type="dxa"/>
        </w:tblCellMar>
        <w:tblLook w:val="04A0" w:firstRow="1" w:lastRow="0" w:firstColumn="1" w:lastColumn="0" w:noHBand="0" w:noVBand="1"/>
      </w:tblPr>
      <w:tblGrid>
        <w:gridCol w:w="1482"/>
        <w:gridCol w:w="3981"/>
        <w:gridCol w:w="2925"/>
        <w:gridCol w:w="4117"/>
        <w:gridCol w:w="1954"/>
      </w:tblGrid>
      <w:tr w:rsidR="00C61830" w:rsidRPr="00C61830" w14:paraId="0A22ECBC" w14:textId="77777777" w:rsidTr="003D4590">
        <w:trPr>
          <w:tblHeader/>
          <w:tblCellSpacing w:w="15" w:type="dxa"/>
        </w:trPr>
        <w:tc>
          <w:tcPr>
            <w:tcW w:w="0" w:type="auto"/>
            <w:tcBorders>
              <w:bottom w:val="single" w:sz="4" w:space="0" w:color="auto"/>
            </w:tcBorders>
            <w:vAlign w:val="center"/>
            <w:hideMark/>
          </w:tcPr>
          <w:p w14:paraId="17462C88" w14:textId="77777777" w:rsidR="00C61830" w:rsidRPr="00C61830" w:rsidRDefault="00C61830" w:rsidP="00C61830">
            <w:pPr>
              <w:spacing w:after="0"/>
              <w:rPr>
                <w:rFonts w:eastAsia="Times New Roman"/>
                <w:b/>
                <w:bCs/>
                <w:kern w:val="0"/>
                <w:sz w:val="18"/>
                <w:szCs w:val="18"/>
                <w:lang w:eastAsia="en-NZ"/>
                <w14:ligatures w14:val="none"/>
              </w:rPr>
            </w:pPr>
            <w:r w:rsidRPr="00C61830">
              <w:rPr>
                <w:rFonts w:eastAsia="Times New Roman"/>
                <w:b/>
                <w:bCs/>
                <w:kern w:val="0"/>
                <w:sz w:val="18"/>
                <w:szCs w:val="18"/>
                <w:lang w:eastAsia="en-NZ"/>
                <w14:ligatures w14:val="none"/>
              </w:rPr>
              <w:t>Category</w:t>
            </w:r>
          </w:p>
        </w:tc>
        <w:tc>
          <w:tcPr>
            <w:tcW w:w="0" w:type="auto"/>
            <w:tcBorders>
              <w:bottom w:val="single" w:sz="4" w:space="0" w:color="auto"/>
            </w:tcBorders>
            <w:vAlign w:val="center"/>
            <w:hideMark/>
          </w:tcPr>
          <w:p w14:paraId="7A270A83" w14:textId="77777777" w:rsidR="00C61830" w:rsidRPr="00C61830" w:rsidRDefault="00C61830" w:rsidP="00C61830">
            <w:pPr>
              <w:spacing w:before="40" w:after="40"/>
              <w:jc w:val="center"/>
              <w:rPr>
                <w:rFonts w:eastAsia="Times New Roman"/>
                <w:b/>
                <w:bCs/>
                <w:kern w:val="0"/>
                <w:sz w:val="18"/>
                <w:szCs w:val="18"/>
                <w:lang w:eastAsia="en-NZ"/>
                <w14:ligatures w14:val="none"/>
              </w:rPr>
            </w:pPr>
            <w:r w:rsidRPr="00C61830">
              <w:rPr>
                <w:rFonts w:eastAsia="Times New Roman"/>
                <w:b/>
                <w:bCs/>
                <w:kern w:val="0"/>
                <w:sz w:val="18"/>
                <w:szCs w:val="18"/>
                <w:lang w:eastAsia="en-NZ"/>
                <w14:ligatures w14:val="none"/>
              </w:rPr>
              <w:t>Operational Definition</w:t>
            </w:r>
          </w:p>
        </w:tc>
        <w:tc>
          <w:tcPr>
            <w:tcW w:w="0" w:type="auto"/>
            <w:tcBorders>
              <w:bottom w:val="single" w:sz="4" w:space="0" w:color="auto"/>
            </w:tcBorders>
            <w:vAlign w:val="center"/>
            <w:hideMark/>
          </w:tcPr>
          <w:p w14:paraId="46CB2AC4" w14:textId="77777777" w:rsidR="00C61830" w:rsidRPr="00C61830" w:rsidRDefault="00C61830" w:rsidP="00C61830">
            <w:pPr>
              <w:spacing w:before="40" w:after="40"/>
              <w:jc w:val="center"/>
              <w:rPr>
                <w:rFonts w:eastAsia="Times New Roman"/>
                <w:b/>
                <w:bCs/>
                <w:kern w:val="0"/>
                <w:sz w:val="18"/>
                <w:szCs w:val="18"/>
                <w:lang w:eastAsia="en-NZ"/>
                <w14:ligatures w14:val="none"/>
              </w:rPr>
            </w:pPr>
            <w:r w:rsidRPr="00C61830">
              <w:rPr>
                <w:rFonts w:eastAsia="Times New Roman"/>
                <w:b/>
                <w:bCs/>
                <w:kern w:val="0"/>
                <w:sz w:val="18"/>
                <w:szCs w:val="18"/>
                <w:lang w:eastAsia="en-NZ"/>
                <w14:ligatures w14:val="none"/>
              </w:rPr>
              <w:t>Primary Outcome(s)</w:t>
            </w:r>
          </w:p>
        </w:tc>
        <w:tc>
          <w:tcPr>
            <w:tcW w:w="0" w:type="auto"/>
            <w:tcBorders>
              <w:bottom w:val="single" w:sz="4" w:space="0" w:color="auto"/>
            </w:tcBorders>
            <w:vAlign w:val="center"/>
            <w:hideMark/>
          </w:tcPr>
          <w:p w14:paraId="7B347FAF" w14:textId="77777777" w:rsidR="00C61830" w:rsidRPr="00C61830" w:rsidRDefault="00C61830" w:rsidP="00C61830">
            <w:pPr>
              <w:spacing w:before="40" w:after="40"/>
              <w:jc w:val="center"/>
              <w:rPr>
                <w:rFonts w:eastAsia="Times New Roman"/>
                <w:b/>
                <w:bCs/>
                <w:kern w:val="0"/>
                <w:sz w:val="18"/>
                <w:szCs w:val="18"/>
                <w:lang w:eastAsia="en-NZ"/>
                <w14:ligatures w14:val="none"/>
              </w:rPr>
            </w:pPr>
            <w:r w:rsidRPr="00C61830">
              <w:rPr>
                <w:rFonts w:eastAsia="Times New Roman"/>
                <w:b/>
                <w:bCs/>
                <w:kern w:val="0"/>
                <w:sz w:val="18"/>
                <w:szCs w:val="18"/>
                <w:lang w:eastAsia="en-NZ"/>
                <w14:ligatures w14:val="none"/>
              </w:rPr>
              <w:t>Example Study Characteristics</w:t>
            </w:r>
          </w:p>
        </w:tc>
        <w:tc>
          <w:tcPr>
            <w:tcW w:w="1909" w:type="dxa"/>
            <w:tcBorders>
              <w:bottom w:val="single" w:sz="4" w:space="0" w:color="auto"/>
            </w:tcBorders>
            <w:vAlign w:val="center"/>
            <w:hideMark/>
          </w:tcPr>
          <w:p w14:paraId="28135EA7" w14:textId="77777777" w:rsidR="00C61830" w:rsidRPr="00C61830" w:rsidRDefault="00C61830" w:rsidP="00C61830">
            <w:pPr>
              <w:spacing w:before="40" w:after="40"/>
              <w:jc w:val="center"/>
              <w:rPr>
                <w:rFonts w:eastAsia="Times New Roman"/>
                <w:b/>
                <w:bCs/>
                <w:kern w:val="0"/>
                <w:sz w:val="18"/>
                <w:szCs w:val="18"/>
                <w:lang w:eastAsia="en-NZ"/>
                <w14:ligatures w14:val="none"/>
              </w:rPr>
            </w:pPr>
            <w:r w:rsidRPr="00C61830">
              <w:rPr>
                <w:rFonts w:eastAsia="Times New Roman"/>
                <w:b/>
                <w:bCs/>
                <w:kern w:val="0"/>
                <w:sz w:val="18"/>
                <w:szCs w:val="18"/>
                <w:lang w:eastAsia="en-NZ"/>
                <w14:ligatures w14:val="none"/>
              </w:rPr>
              <w:t>May Overlap With</w:t>
            </w:r>
          </w:p>
        </w:tc>
      </w:tr>
      <w:tr w:rsidR="00C61830" w:rsidRPr="00C61830" w14:paraId="377C6603" w14:textId="77777777" w:rsidTr="003D4590">
        <w:trPr>
          <w:tblCellSpacing w:w="15" w:type="dxa"/>
        </w:trPr>
        <w:tc>
          <w:tcPr>
            <w:tcW w:w="0" w:type="auto"/>
            <w:tcBorders>
              <w:bottom w:val="single" w:sz="4" w:space="0" w:color="auto"/>
            </w:tcBorders>
            <w:vAlign w:val="center"/>
            <w:hideMark/>
          </w:tcPr>
          <w:p w14:paraId="78E0A762" w14:textId="77777777" w:rsidR="00C61830" w:rsidRPr="00C61830" w:rsidRDefault="00C61830" w:rsidP="00C61830">
            <w:pPr>
              <w:spacing w:after="0"/>
              <w:rPr>
                <w:rFonts w:eastAsia="Times New Roman"/>
                <w:kern w:val="0"/>
                <w:sz w:val="18"/>
                <w:szCs w:val="18"/>
                <w:lang w:eastAsia="en-NZ"/>
                <w14:ligatures w14:val="none"/>
              </w:rPr>
            </w:pPr>
            <w:r w:rsidRPr="00C61830">
              <w:rPr>
                <w:rFonts w:eastAsia="Times New Roman"/>
                <w:b/>
                <w:bCs/>
                <w:kern w:val="0"/>
                <w:sz w:val="18"/>
                <w:szCs w:val="18"/>
                <w:lang w:eastAsia="en-NZ"/>
                <w14:ligatures w14:val="none"/>
              </w:rPr>
              <w:t>Diagnostic Accuracy</w:t>
            </w:r>
          </w:p>
        </w:tc>
        <w:tc>
          <w:tcPr>
            <w:tcW w:w="0" w:type="auto"/>
            <w:tcBorders>
              <w:bottom w:val="single" w:sz="4" w:space="0" w:color="auto"/>
            </w:tcBorders>
            <w:vAlign w:val="center"/>
            <w:hideMark/>
          </w:tcPr>
          <w:p w14:paraId="5D82588E"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Evaluates the ability of the King–Devick Test (KDT) to identify concussion or neurological impairment against a reference standard.</w:t>
            </w:r>
          </w:p>
        </w:tc>
        <w:tc>
          <w:tcPr>
            <w:tcW w:w="0" w:type="auto"/>
            <w:tcBorders>
              <w:bottom w:val="single" w:sz="4" w:space="0" w:color="auto"/>
            </w:tcBorders>
            <w:vAlign w:val="center"/>
            <w:hideMark/>
          </w:tcPr>
          <w:p w14:paraId="6C8C2676"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Sensitivity, specificity, AUC, predictive values, likelihood ratios, diagnostic thresholds.</w:t>
            </w:r>
          </w:p>
        </w:tc>
        <w:tc>
          <w:tcPr>
            <w:tcW w:w="0" w:type="auto"/>
            <w:tcBorders>
              <w:bottom w:val="single" w:sz="4" w:space="0" w:color="auto"/>
            </w:tcBorders>
            <w:vAlign w:val="center"/>
            <w:hideMark/>
          </w:tcPr>
          <w:p w14:paraId="57AC65C4"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Concussed vs non-concussed participants; comparison with physician diagnosis, SCAT, neurocognitive testing, or clinical examination.</w:t>
            </w:r>
          </w:p>
        </w:tc>
        <w:tc>
          <w:tcPr>
            <w:tcW w:w="1909" w:type="dxa"/>
            <w:tcBorders>
              <w:bottom w:val="single" w:sz="4" w:space="0" w:color="auto"/>
            </w:tcBorders>
            <w:vAlign w:val="center"/>
            <w:hideMark/>
          </w:tcPr>
          <w:p w14:paraId="0BC8F56F"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Prognostic, Construct Validity</w:t>
            </w:r>
          </w:p>
        </w:tc>
      </w:tr>
      <w:tr w:rsidR="00C61830" w:rsidRPr="00C61830" w14:paraId="2B73719F" w14:textId="77777777" w:rsidTr="003D4590">
        <w:trPr>
          <w:tblCellSpacing w:w="15" w:type="dxa"/>
        </w:trPr>
        <w:tc>
          <w:tcPr>
            <w:tcW w:w="0" w:type="auto"/>
            <w:tcBorders>
              <w:bottom w:val="single" w:sz="4" w:space="0" w:color="auto"/>
            </w:tcBorders>
            <w:vAlign w:val="center"/>
            <w:hideMark/>
          </w:tcPr>
          <w:p w14:paraId="3A624DE4" w14:textId="77777777" w:rsidR="00C61830" w:rsidRPr="00C61830" w:rsidRDefault="00C61830" w:rsidP="00C61830">
            <w:pPr>
              <w:spacing w:after="0"/>
              <w:rPr>
                <w:rFonts w:eastAsia="Times New Roman"/>
                <w:kern w:val="0"/>
                <w:sz w:val="18"/>
                <w:szCs w:val="18"/>
                <w:lang w:eastAsia="en-NZ"/>
                <w14:ligatures w14:val="none"/>
              </w:rPr>
            </w:pPr>
            <w:r w:rsidRPr="00C61830">
              <w:rPr>
                <w:rFonts w:eastAsia="Times New Roman"/>
                <w:b/>
                <w:bCs/>
                <w:kern w:val="0"/>
                <w:sz w:val="18"/>
                <w:szCs w:val="18"/>
                <w:lang w:eastAsia="en-NZ"/>
                <w14:ligatures w14:val="none"/>
              </w:rPr>
              <w:t>Reliability</w:t>
            </w:r>
          </w:p>
        </w:tc>
        <w:tc>
          <w:tcPr>
            <w:tcW w:w="0" w:type="auto"/>
            <w:tcBorders>
              <w:bottom w:val="single" w:sz="4" w:space="0" w:color="auto"/>
            </w:tcBorders>
            <w:vAlign w:val="center"/>
            <w:hideMark/>
          </w:tcPr>
          <w:p w14:paraId="685304A2"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Evaluates the consistency and reproducibility of KDT scores across repeated assessments.</w:t>
            </w:r>
          </w:p>
        </w:tc>
        <w:tc>
          <w:tcPr>
            <w:tcW w:w="0" w:type="auto"/>
            <w:tcBorders>
              <w:bottom w:val="single" w:sz="4" w:space="0" w:color="auto"/>
            </w:tcBorders>
            <w:vAlign w:val="center"/>
            <w:hideMark/>
          </w:tcPr>
          <w:p w14:paraId="53E5AEC4"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ICC, SEM, MDC, test–retest reliability, inter-rater reliability.</w:t>
            </w:r>
          </w:p>
        </w:tc>
        <w:tc>
          <w:tcPr>
            <w:tcW w:w="0" w:type="auto"/>
            <w:tcBorders>
              <w:bottom w:val="single" w:sz="4" w:space="0" w:color="auto"/>
            </w:tcBorders>
            <w:vAlign w:val="center"/>
            <w:hideMark/>
          </w:tcPr>
          <w:p w14:paraId="2D6E6EF8"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Repeated KDT administration under stable conditions.</w:t>
            </w:r>
          </w:p>
        </w:tc>
        <w:tc>
          <w:tcPr>
            <w:tcW w:w="1909" w:type="dxa"/>
            <w:tcBorders>
              <w:bottom w:val="single" w:sz="4" w:space="0" w:color="auto"/>
            </w:tcBorders>
            <w:vAlign w:val="center"/>
            <w:hideMark/>
          </w:tcPr>
          <w:p w14:paraId="00A3EACD"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Construct Validity, Intervention</w:t>
            </w:r>
          </w:p>
        </w:tc>
      </w:tr>
      <w:tr w:rsidR="00C61830" w:rsidRPr="00C61830" w14:paraId="7F171FCB" w14:textId="77777777" w:rsidTr="003D4590">
        <w:trPr>
          <w:tblCellSpacing w:w="15" w:type="dxa"/>
        </w:trPr>
        <w:tc>
          <w:tcPr>
            <w:tcW w:w="0" w:type="auto"/>
            <w:tcBorders>
              <w:bottom w:val="single" w:sz="4" w:space="0" w:color="auto"/>
            </w:tcBorders>
            <w:vAlign w:val="center"/>
            <w:hideMark/>
          </w:tcPr>
          <w:p w14:paraId="06DAAE9E" w14:textId="77777777" w:rsidR="00C61830" w:rsidRPr="00C61830" w:rsidRDefault="00C61830" w:rsidP="00C61830">
            <w:pPr>
              <w:spacing w:after="0"/>
              <w:rPr>
                <w:rFonts w:eastAsia="Times New Roman"/>
                <w:kern w:val="0"/>
                <w:sz w:val="18"/>
                <w:szCs w:val="18"/>
                <w:lang w:eastAsia="en-NZ"/>
                <w14:ligatures w14:val="none"/>
              </w:rPr>
            </w:pPr>
            <w:r w:rsidRPr="00C61830">
              <w:rPr>
                <w:rFonts w:eastAsia="Times New Roman"/>
                <w:b/>
                <w:bCs/>
                <w:kern w:val="0"/>
                <w:sz w:val="18"/>
                <w:szCs w:val="18"/>
                <w:lang w:eastAsia="en-NZ"/>
                <w14:ligatures w14:val="none"/>
              </w:rPr>
              <w:t>Construct Validity</w:t>
            </w:r>
          </w:p>
        </w:tc>
        <w:tc>
          <w:tcPr>
            <w:tcW w:w="0" w:type="auto"/>
            <w:tcBorders>
              <w:bottom w:val="single" w:sz="4" w:space="0" w:color="auto"/>
            </w:tcBorders>
            <w:vAlign w:val="center"/>
            <w:hideMark/>
          </w:tcPr>
          <w:p w14:paraId="0E6997D0"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Evaluates whether KDT performance is associated with measures assessing related constructs.</w:t>
            </w:r>
          </w:p>
        </w:tc>
        <w:tc>
          <w:tcPr>
            <w:tcW w:w="0" w:type="auto"/>
            <w:tcBorders>
              <w:bottom w:val="single" w:sz="4" w:space="0" w:color="auto"/>
            </w:tcBorders>
            <w:vAlign w:val="center"/>
            <w:hideMark/>
          </w:tcPr>
          <w:p w14:paraId="03F1CF6F"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Correlations, convergent validity, discriminant validity, known-group differences.</w:t>
            </w:r>
          </w:p>
        </w:tc>
        <w:tc>
          <w:tcPr>
            <w:tcW w:w="0" w:type="auto"/>
            <w:tcBorders>
              <w:bottom w:val="single" w:sz="4" w:space="0" w:color="auto"/>
            </w:tcBorders>
            <w:vAlign w:val="center"/>
            <w:hideMark/>
          </w:tcPr>
          <w:p w14:paraId="6EAF8E61"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Associations with neurocognitive, visual, oculomotor, reading, balance, or functional measures.</w:t>
            </w:r>
          </w:p>
        </w:tc>
        <w:tc>
          <w:tcPr>
            <w:tcW w:w="1909" w:type="dxa"/>
            <w:tcBorders>
              <w:bottom w:val="single" w:sz="4" w:space="0" w:color="auto"/>
            </w:tcBorders>
            <w:vAlign w:val="center"/>
            <w:hideMark/>
          </w:tcPr>
          <w:p w14:paraId="5FF61882"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Diagnostic Accuracy, Reliability</w:t>
            </w:r>
          </w:p>
        </w:tc>
      </w:tr>
      <w:tr w:rsidR="00C61830" w:rsidRPr="00C61830" w14:paraId="57C9C585" w14:textId="77777777" w:rsidTr="003D4590">
        <w:trPr>
          <w:tblCellSpacing w:w="15" w:type="dxa"/>
        </w:trPr>
        <w:tc>
          <w:tcPr>
            <w:tcW w:w="0" w:type="auto"/>
            <w:tcBorders>
              <w:bottom w:val="single" w:sz="4" w:space="0" w:color="auto"/>
            </w:tcBorders>
            <w:vAlign w:val="center"/>
            <w:hideMark/>
          </w:tcPr>
          <w:p w14:paraId="352BB684" w14:textId="77777777" w:rsidR="00C61830" w:rsidRPr="00C61830" w:rsidRDefault="00C61830" w:rsidP="00C61830">
            <w:pPr>
              <w:spacing w:after="0"/>
              <w:rPr>
                <w:rFonts w:eastAsia="Times New Roman"/>
                <w:kern w:val="0"/>
                <w:sz w:val="18"/>
                <w:szCs w:val="18"/>
                <w:lang w:eastAsia="en-NZ"/>
                <w14:ligatures w14:val="none"/>
              </w:rPr>
            </w:pPr>
            <w:r w:rsidRPr="00C61830">
              <w:rPr>
                <w:rFonts w:eastAsia="Times New Roman"/>
                <w:b/>
                <w:bCs/>
                <w:kern w:val="0"/>
                <w:sz w:val="18"/>
                <w:szCs w:val="18"/>
                <w:lang w:eastAsia="en-NZ"/>
                <w14:ligatures w14:val="none"/>
              </w:rPr>
              <w:t>Prognostic</w:t>
            </w:r>
          </w:p>
        </w:tc>
        <w:tc>
          <w:tcPr>
            <w:tcW w:w="0" w:type="auto"/>
            <w:tcBorders>
              <w:bottom w:val="single" w:sz="4" w:space="0" w:color="auto"/>
            </w:tcBorders>
            <w:vAlign w:val="center"/>
            <w:hideMark/>
          </w:tcPr>
          <w:p w14:paraId="6905C4E3"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Evaluates whether KDT performance predicts future clinical status or outcomes.</w:t>
            </w:r>
          </w:p>
        </w:tc>
        <w:tc>
          <w:tcPr>
            <w:tcW w:w="0" w:type="auto"/>
            <w:tcBorders>
              <w:bottom w:val="single" w:sz="4" w:space="0" w:color="auto"/>
            </w:tcBorders>
            <w:vAlign w:val="center"/>
            <w:hideMark/>
          </w:tcPr>
          <w:p w14:paraId="1D5F17A0"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Recovery duration, symptom resolution, return-to-play, persistent symptoms.</w:t>
            </w:r>
          </w:p>
        </w:tc>
        <w:tc>
          <w:tcPr>
            <w:tcW w:w="0" w:type="auto"/>
            <w:tcBorders>
              <w:bottom w:val="single" w:sz="4" w:space="0" w:color="auto"/>
            </w:tcBorders>
            <w:vAlign w:val="center"/>
            <w:hideMark/>
          </w:tcPr>
          <w:p w14:paraId="641A22D3"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Baseline or acute post-injury KDT used to predict subsequent recovery outcomes.</w:t>
            </w:r>
          </w:p>
        </w:tc>
        <w:tc>
          <w:tcPr>
            <w:tcW w:w="1909" w:type="dxa"/>
            <w:tcBorders>
              <w:bottom w:val="single" w:sz="4" w:space="0" w:color="auto"/>
            </w:tcBorders>
            <w:vAlign w:val="center"/>
            <w:hideMark/>
          </w:tcPr>
          <w:p w14:paraId="59B6E05A"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Diagnostic Accuracy</w:t>
            </w:r>
          </w:p>
        </w:tc>
      </w:tr>
      <w:tr w:rsidR="00C61830" w:rsidRPr="00C61830" w14:paraId="4F849AB8" w14:textId="77777777" w:rsidTr="003D4590">
        <w:trPr>
          <w:tblCellSpacing w:w="15" w:type="dxa"/>
        </w:trPr>
        <w:tc>
          <w:tcPr>
            <w:tcW w:w="0" w:type="auto"/>
            <w:tcBorders>
              <w:bottom w:val="single" w:sz="4" w:space="0" w:color="auto"/>
            </w:tcBorders>
            <w:vAlign w:val="center"/>
            <w:hideMark/>
          </w:tcPr>
          <w:p w14:paraId="72AB5D93" w14:textId="77777777" w:rsidR="00C61830" w:rsidRPr="00C61830" w:rsidRDefault="00C61830" w:rsidP="00C61830">
            <w:pPr>
              <w:spacing w:after="0"/>
              <w:rPr>
                <w:rFonts w:eastAsia="Times New Roman"/>
                <w:kern w:val="0"/>
                <w:sz w:val="18"/>
                <w:szCs w:val="18"/>
                <w:lang w:eastAsia="en-NZ"/>
                <w14:ligatures w14:val="none"/>
              </w:rPr>
            </w:pPr>
            <w:r w:rsidRPr="00C61830">
              <w:rPr>
                <w:rFonts w:eastAsia="Times New Roman"/>
                <w:b/>
                <w:bCs/>
                <w:kern w:val="0"/>
                <w:sz w:val="18"/>
                <w:szCs w:val="18"/>
                <w:lang w:eastAsia="en-NZ"/>
                <w14:ligatures w14:val="none"/>
              </w:rPr>
              <w:t>Intervention</w:t>
            </w:r>
          </w:p>
        </w:tc>
        <w:tc>
          <w:tcPr>
            <w:tcW w:w="0" w:type="auto"/>
            <w:tcBorders>
              <w:bottom w:val="single" w:sz="4" w:space="0" w:color="auto"/>
            </w:tcBorders>
            <w:vAlign w:val="center"/>
            <w:hideMark/>
          </w:tcPr>
          <w:p w14:paraId="3331BD93"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Evaluates changes in KDT performance following a treatment, rehabilitation, training, educational, or exercise intervention.</w:t>
            </w:r>
          </w:p>
        </w:tc>
        <w:tc>
          <w:tcPr>
            <w:tcW w:w="0" w:type="auto"/>
            <w:tcBorders>
              <w:bottom w:val="single" w:sz="4" w:space="0" w:color="auto"/>
            </w:tcBorders>
            <w:vAlign w:val="center"/>
            <w:hideMark/>
          </w:tcPr>
          <w:p w14:paraId="16427CE8"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Pre–post differences, intervention effects, responsiveness.</w:t>
            </w:r>
          </w:p>
        </w:tc>
        <w:tc>
          <w:tcPr>
            <w:tcW w:w="0" w:type="auto"/>
            <w:tcBorders>
              <w:bottom w:val="single" w:sz="4" w:space="0" w:color="auto"/>
            </w:tcBorders>
            <w:vAlign w:val="center"/>
            <w:hideMark/>
          </w:tcPr>
          <w:p w14:paraId="0FBE9538"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Vision therapy, reading interventions, oculomotor rehabilitation, exercise programmes.</w:t>
            </w:r>
          </w:p>
        </w:tc>
        <w:tc>
          <w:tcPr>
            <w:tcW w:w="1909" w:type="dxa"/>
            <w:tcBorders>
              <w:bottom w:val="single" w:sz="4" w:space="0" w:color="auto"/>
            </w:tcBorders>
            <w:vAlign w:val="center"/>
            <w:hideMark/>
          </w:tcPr>
          <w:p w14:paraId="1D6F3D05"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Reliability, Construct Validity</w:t>
            </w:r>
          </w:p>
        </w:tc>
      </w:tr>
      <w:tr w:rsidR="00C61830" w:rsidRPr="00C61830" w14:paraId="0D067854" w14:textId="77777777" w:rsidTr="003D4590">
        <w:trPr>
          <w:tblCellSpacing w:w="15" w:type="dxa"/>
        </w:trPr>
        <w:tc>
          <w:tcPr>
            <w:tcW w:w="0" w:type="auto"/>
            <w:tcBorders>
              <w:bottom w:val="single" w:sz="4" w:space="0" w:color="auto"/>
            </w:tcBorders>
            <w:vAlign w:val="center"/>
            <w:hideMark/>
          </w:tcPr>
          <w:p w14:paraId="2D305DA3" w14:textId="77777777" w:rsidR="00C61830" w:rsidRPr="00C61830" w:rsidRDefault="00C61830" w:rsidP="00C61830">
            <w:pPr>
              <w:spacing w:after="0"/>
              <w:rPr>
                <w:rFonts w:eastAsia="Times New Roman"/>
                <w:kern w:val="0"/>
                <w:sz w:val="18"/>
                <w:szCs w:val="18"/>
                <w:lang w:eastAsia="en-NZ"/>
                <w14:ligatures w14:val="none"/>
              </w:rPr>
            </w:pPr>
            <w:r w:rsidRPr="00C61830">
              <w:rPr>
                <w:rFonts w:eastAsia="Times New Roman"/>
                <w:b/>
                <w:bCs/>
                <w:kern w:val="0"/>
                <w:sz w:val="18"/>
                <w:szCs w:val="18"/>
                <w:lang w:eastAsia="en-NZ"/>
                <w14:ligatures w14:val="none"/>
              </w:rPr>
              <w:t>Normative / Reference Values</w:t>
            </w:r>
          </w:p>
        </w:tc>
        <w:tc>
          <w:tcPr>
            <w:tcW w:w="0" w:type="auto"/>
            <w:tcBorders>
              <w:bottom w:val="single" w:sz="4" w:space="0" w:color="auto"/>
            </w:tcBorders>
            <w:vAlign w:val="center"/>
            <w:hideMark/>
          </w:tcPr>
          <w:p w14:paraId="3384F30F"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Establishes expected KDT performance in defined populations.</w:t>
            </w:r>
          </w:p>
        </w:tc>
        <w:tc>
          <w:tcPr>
            <w:tcW w:w="0" w:type="auto"/>
            <w:tcBorders>
              <w:bottom w:val="single" w:sz="4" w:space="0" w:color="auto"/>
            </w:tcBorders>
            <w:vAlign w:val="center"/>
            <w:hideMark/>
          </w:tcPr>
          <w:p w14:paraId="0E6D4CCF"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Reference values, age-specific norms, sex-specific norms.</w:t>
            </w:r>
          </w:p>
        </w:tc>
        <w:tc>
          <w:tcPr>
            <w:tcW w:w="0" w:type="auto"/>
            <w:tcBorders>
              <w:bottom w:val="single" w:sz="4" w:space="0" w:color="auto"/>
            </w:tcBorders>
            <w:vAlign w:val="center"/>
            <w:hideMark/>
          </w:tcPr>
          <w:p w14:paraId="12286A2F"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Healthy participant baseline studies.</w:t>
            </w:r>
          </w:p>
        </w:tc>
        <w:tc>
          <w:tcPr>
            <w:tcW w:w="1909" w:type="dxa"/>
            <w:tcBorders>
              <w:bottom w:val="single" w:sz="4" w:space="0" w:color="auto"/>
            </w:tcBorders>
            <w:vAlign w:val="center"/>
            <w:hideMark/>
          </w:tcPr>
          <w:p w14:paraId="337E3D67" w14:textId="77777777" w:rsidR="00C61830" w:rsidRPr="00C61830" w:rsidRDefault="00C61830" w:rsidP="00C61830">
            <w:pPr>
              <w:spacing w:before="40" w:after="40"/>
              <w:jc w:val="center"/>
              <w:rPr>
                <w:rFonts w:eastAsia="Times New Roman"/>
                <w:kern w:val="0"/>
                <w:sz w:val="18"/>
                <w:szCs w:val="18"/>
                <w:lang w:eastAsia="en-NZ"/>
                <w14:ligatures w14:val="none"/>
              </w:rPr>
            </w:pPr>
            <w:r w:rsidRPr="00C61830">
              <w:rPr>
                <w:rFonts w:eastAsia="Times New Roman"/>
                <w:kern w:val="0"/>
                <w:sz w:val="18"/>
                <w:szCs w:val="18"/>
                <w:lang w:eastAsia="en-NZ"/>
                <w14:ligatures w14:val="none"/>
              </w:rPr>
              <w:t>Construct Validity</w:t>
            </w:r>
          </w:p>
        </w:tc>
      </w:tr>
    </w:tbl>
    <w:p w14:paraId="4C42F52C" w14:textId="77777777" w:rsidR="00C61830" w:rsidRPr="00C61830" w:rsidRDefault="00C61830" w:rsidP="00C61830">
      <w:pPr>
        <w:spacing w:after="0"/>
        <w:jc w:val="center"/>
        <w:rPr>
          <w:rFonts w:eastAsia="Times New Roman"/>
          <w:kern w:val="0"/>
          <w:sz w:val="16"/>
          <w:szCs w:val="16"/>
          <w:lang w:eastAsia="en-NZ"/>
          <w14:ligatures w14:val="none"/>
        </w:rPr>
      </w:pPr>
      <w:r w:rsidRPr="00C61830">
        <w:rPr>
          <w:rFonts w:eastAsia="Times New Roman"/>
          <w:b/>
          <w:bCs/>
          <w:kern w:val="0"/>
          <w:sz w:val="16"/>
          <w:szCs w:val="16"/>
          <w:lang w:eastAsia="en-NZ"/>
          <w14:ligatures w14:val="none"/>
        </w:rPr>
        <w:t>Classification Rule:</w:t>
      </w:r>
      <w:r w:rsidRPr="00C61830">
        <w:rPr>
          <w:rFonts w:eastAsia="Times New Roman"/>
          <w:kern w:val="0"/>
          <w:sz w:val="16"/>
          <w:szCs w:val="16"/>
          <w:lang w:eastAsia="en-NZ"/>
          <w14:ligatures w14:val="none"/>
        </w:rPr>
        <w:t xml:space="preserve"> Studies were classified according to their primary and secondary objectives. Categories were not mutually exclusive, and studies could contribute evidence to multiple domains. For example, a study assessing both concussion identification and recovery outcomes was classified as both </w:t>
      </w:r>
      <w:r w:rsidRPr="00C61830">
        <w:rPr>
          <w:rFonts w:eastAsia="Times New Roman"/>
          <w:b/>
          <w:bCs/>
          <w:kern w:val="0"/>
          <w:sz w:val="16"/>
          <w:szCs w:val="16"/>
          <w:lang w:eastAsia="en-NZ"/>
          <w14:ligatures w14:val="none"/>
        </w:rPr>
        <w:t>Diagnostic Accuracy</w:t>
      </w:r>
      <w:r w:rsidRPr="00C61830">
        <w:rPr>
          <w:rFonts w:eastAsia="Times New Roman"/>
          <w:kern w:val="0"/>
          <w:sz w:val="16"/>
          <w:szCs w:val="16"/>
          <w:lang w:eastAsia="en-NZ"/>
          <w14:ligatures w14:val="none"/>
        </w:rPr>
        <w:t xml:space="preserve"> and </w:t>
      </w:r>
      <w:r w:rsidRPr="00C61830">
        <w:rPr>
          <w:rFonts w:eastAsia="Times New Roman"/>
          <w:b/>
          <w:bCs/>
          <w:kern w:val="0"/>
          <w:sz w:val="16"/>
          <w:szCs w:val="16"/>
          <w:lang w:eastAsia="en-NZ"/>
          <w14:ligatures w14:val="none"/>
        </w:rPr>
        <w:t>Prognostic</w:t>
      </w:r>
      <w:r w:rsidRPr="00C61830">
        <w:rPr>
          <w:rFonts w:eastAsia="Times New Roman"/>
          <w:kern w:val="0"/>
          <w:sz w:val="16"/>
          <w:szCs w:val="16"/>
          <w:lang w:eastAsia="en-NZ"/>
          <w14:ligatures w14:val="none"/>
        </w:rPr>
        <w:t xml:space="preserve">, while a study reporting test–retest reliability and associations with cognitive performance was classified as both </w:t>
      </w:r>
      <w:r w:rsidRPr="00C61830">
        <w:rPr>
          <w:rFonts w:eastAsia="Times New Roman"/>
          <w:b/>
          <w:bCs/>
          <w:kern w:val="0"/>
          <w:sz w:val="16"/>
          <w:szCs w:val="16"/>
          <w:lang w:eastAsia="en-NZ"/>
          <w14:ligatures w14:val="none"/>
        </w:rPr>
        <w:t>Reliability</w:t>
      </w:r>
      <w:r w:rsidRPr="00C61830">
        <w:rPr>
          <w:rFonts w:eastAsia="Times New Roman"/>
          <w:kern w:val="0"/>
          <w:sz w:val="16"/>
          <w:szCs w:val="16"/>
          <w:lang w:eastAsia="en-NZ"/>
          <w14:ligatures w14:val="none"/>
        </w:rPr>
        <w:t xml:space="preserve"> and </w:t>
      </w:r>
      <w:r w:rsidRPr="00C61830">
        <w:rPr>
          <w:rFonts w:eastAsia="Times New Roman"/>
          <w:b/>
          <w:bCs/>
          <w:kern w:val="0"/>
          <w:sz w:val="16"/>
          <w:szCs w:val="16"/>
          <w:lang w:eastAsia="en-NZ"/>
          <w14:ligatures w14:val="none"/>
        </w:rPr>
        <w:t>Construct Validity.</w:t>
      </w:r>
    </w:p>
    <w:p w14:paraId="3FC47DD7" w14:textId="77777777" w:rsidR="00C61830" w:rsidRPr="00C61830" w:rsidRDefault="00C61830" w:rsidP="00C61830">
      <w:pPr>
        <w:ind w:left="2268" w:hanging="2268"/>
        <w:jc w:val="center"/>
        <w:rPr>
          <w:b/>
          <w:bCs/>
          <w:sz w:val="16"/>
          <w:szCs w:val="16"/>
        </w:rPr>
      </w:pPr>
    </w:p>
    <w:p w14:paraId="701C6750" w14:textId="77777777" w:rsidR="00C61830" w:rsidRPr="00C61830" w:rsidRDefault="00C61830" w:rsidP="00C61830">
      <w:pPr>
        <w:rPr>
          <w:b/>
          <w:bCs/>
          <w:sz w:val="20"/>
          <w:szCs w:val="20"/>
        </w:rPr>
        <w:sectPr w:rsidR="00C61830" w:rsidRPr="00C61830" w:rsidSect="00C61830">
          <w:pgSz w:w="16838" w:h="11906" w:orient="landscape"/>
          <w:pgMar w:top="1440" w:right="1440" w:bottom="1440" w:left="1440" w:header="709" w:footer="709" w:gutter="0"/>
          <w:cols w:space="708"/>
          <w:docGrid w:linePitch="360"/>
        </w:sectPr>
      </w:pPr>
    </w:p>
    <w:p w14:paraId="0CB44979" w14:textId="77777777" w:rsidR="00C61830" w:rsidRPr="00C61830" w:rsidRDefault="00C61830" w:rsidP="00C61830">
      <w:pPr>
        <w:ind w:left="2127" w:hanging="2127"/>
        <w:jc w:val="both"/>
      </w:pPr>
      <w:r w:rsidRPr="00C61830">
        <w:rPr>
          <w:b/>
          <w:bCs/>
          <w:sz w:val="20"/>
          <w:szCs w:val="20"/>
        </w:rPr>
        <w:lastRenderedPageBreak/>
        <w:t>Supplemental Table 5:</w:t>
      </w:r>
      <w:r w:rsidRPr="00C61830">
        <w:rPr>
          <w:sz w:val="20"/>
          <w:szCs w:val="20"/>
        </w:rPr>
        <w:t xml:space="preserve"> </w:t>
      </w:r>
      <w:r w:rsidRPr="00C61830">
        <w:rPr>
          <w:sz w:val="20"/>
          <w:szCs w:val="20"/>
        </w:rPr>
        <w:tab/>
        <w:t xml:space="preserve">Summary of the random effects pooled Intraclass Correlation Coefficient (ICC) reliability by individual studies </w:t>
      </w:r>
      <w:r w:rsidRPr="00C61830">
        <w:rPr>
          <w:sz w:val="20"/>
          <w:szCs w:val="20"/>
        </w:rPr>
        <w:fldChar w:fldCharType="begin">
          <w:fldData xml:space="preserve">PEVuZE5vdGU+PENpdGU+PEF1dGhvcj5BbHNhbGFoZWVuPC9BdXRob3I+PFllYXI+MjAxNjwvWWVh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ZzwvbGFuZ3VhZ2U+PC9yZWNvcmQ+PC9DaXRlPjxDaXRlPjxBdXRob3I+V29ydHM8L0F1dGhvcj48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</w:fldData>
        </w:fldChar>
      </w:r>
      <w:r w:rsidRPr="00C61830">
        <w:rPr>
          <w:sz w:val="20"/>
          <w:szCs w:val="20"/>
        </w:rPr>
        <w:instrText xml:space="preserve"> ADDIN EN.CITE </w:instrText>
      </w:r>
      <w:r w:rsidRPr="00C61830">
        <w:rPr>
          <w:sz w:val="20"/>
          <w:szCs w:val="20"/>
        </w:rPr>
        <w:fldChar w:fldCharType="begin">
          <w:fldData xml:space="preserve">PEVuZE5vdGU+PENpdGU+PEF1dGhvcj5BbHNhbGFoZWVuPC9BdXRob3I+PFllYXI+MjAxNjwvWWVh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ZzwvbGFuZ3VhZ2U+PC9yZWNvcmQ+PC9DaXRlPjxDaXRlPjxBdXRob3I+V29ydHM8L0F1dGhvcj48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[10, 12, 17, 28, 109-121]</w:t>
      </w:r>
      <w:r w:rsidRPr="00C61830">
        <w:rPr>
          <w:sz w:val="20"/>
          <w:szCs w:val="20"/>
        </w:rPr>
        <w:fldChar w:fldCharType="end"/>
      </w:r>
      <w:r w:rsidRPr="00C61830">
        <w:rPr>
          <w:sz w:val="20"/>
          <w:szCs w:val="20"/>
        </w:rPr>
        <w:t>, population subgroup and ICC model type reporting on the use of the King-Devick Test on youth and adolescent participants.</w:t>
      </w:r>
      <w:r w:rsidRPr="00C61830">
        <w:tab/>
      </w:r>
      <w:r w:rsidRPr="00C61830">
        <w:tab/>
      </w:r>
    </w:p>
    <w:tbl>
      <w:tblPr>
        <w:tblStyle w:val="TableGrid"/>
        <w:tblW w:w="101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2504"/>
        <w:gridCol w:w="666"/>
        <w:gridCol w:w="1122"/>
        <w:gridCol w:w="1863"/>
        <w:gridCol w:w="1957"/>
        <w:gridCol w:w="1653"/>
      </w:tblGrid>
      <w:tr w:rsidR="00C61830" w:rsidRPr="00C61830" w14:paraId="010BB7FD" w14:textId="77777777" w:rsidTr="003D4590">
        <w:trPr>
          <w:trHeight w:val="227"/>
          <w:jc w:val="center"/>
        </w:trPr>
        <w:tc>
          <w:tcPr>
            <w:tcW w:w="420" w:type="dxa"/>
            <w:tcBorders>
              <w:bottom w:val="single" w:sz="4" w:space="0" w:color="auto"/>
            </w:tcBorders>
          </w:tcPr>
          <w:p w14:paraId="7B735F86" w14:textId="77777777" w:rsidR="00C61830" w:rsidRPr="00C61830" w:rsidRDefault="00C61830" w:rsidP="00C61830">
            <w:pPr>
              <w:jc w:val="center"/>
              <w:rPr>
                <w:b/>
                <w:color w:val="000000" w:themeColor="text1"/>
                <w:sz w:val="19"/>
              </w:rPr>
            </w:pPr>
          </w:p>
        </w:tc>
        <w:tc>
          <w:tcPr>
            <w:tcW w:w="2504" w:type="dxa"/>
            <w:tcBorders>
              <w:bottom w:val="single" w:sz="4" w:space="0" w:color="auto"/>
            </w:tcBorders>
          </w:tcPr>
          <w:p w14:paraId="14249D34" w14:textId="77777777" w:rsidR="00C61830" w:rsidRPr="00C61830" w:rsidRDefault="00C61830" w:rsidP="00C61830">
            <w:pPr>
              <w:jc w:val="center"/>
              <w:rPr>
                <w:color w:val="000000" w:themeColor="text1"/>
              </w:rPr>
            </w:pPr>
            <w:r w:rsidRPr="00C61830">
              <w:rPr>
                <w:b/>
                <w:color w:val="000000" w:themeColor="text1"/>
                <w:sz w:val="19"/>
              </w:rPr>
              <w:t>Study</w:t>
            </w:r>
          </w:p>
        </w:tc>
        <w:tc>
          <w:tcPr>
            <w:tcW w:w="666" w:type="dxa"/>
            <w:tcBorders>
              <w:bottom w:val="single" w:sz="4" w:space="0" w:color="auto"/>
            </w:tcBorders>
          </w:tcPr>
          <w:p w14:paraId="5BAFA1BD" w14:textId="77777777" w:rsidR="00C61830" w:rsidRPr="00C61830" w:rsidRDefault="00C61830" w:rsidP="00C61830">
            <w:pPr>
              <w:jc w:val="center"/>
              <w:rPr>
                <w:color w:val="000000" w:themeColor="text1"/>
              </w:rPr>
            </w:pPr>
            <w:r w:rsidRPr="00C61830">
              <w:rPr>
                <w:b/>
                <w:color w:val="000000" w:themeColor="text1"/>
                <w:sz w:val="19"/>
              </w:rPr>
              <w:t>N</w:t>
            </w:r>
          </w:p>
        </w:tc>
        <w:tc>
          <w:tcPr>
            <w:tcW w:w="1122" w:type="dxa"/>
            <w:tcBorders>
              <w:bottom w:val="single" w:sz="4" w:space="0" w:color="auto"/>
            </w:tcBorders>
          </w:tcPr>
          <w:p w14:paraId="7BDCC54B" w14:textId="77777777" w:rsidR="00C61830" w:rsidRPr="00C61830" w:rsidRDefault="00C61830" w:rsidP="00C61830">
            <w:pPr>
              <w:jc w:val="center"/>
              <w:rPr>
                <w:color w:val="000000" w:themeColor="text1"/>
              </w:rPr>
            </w:pPr>
            <w:r w:rsidRPr="00C61830">
              <w:rPr>
                <w:b/>
                <w:color w:val="000000" w:themeColor="text1"/>
                <w:sz w:val="19"/>
              </w:rPr>
              <w:t>ICC Type</w:t>
            </w:r>
          </w:p>
        </w:tc>
        <w:tc>
          <w:tcPr>
            <w:tcW w:w="1863" w:type="dxa"/>
            <w:tcBorders>
              <w:bottom w:val="single" w:sz="4" w:space="0" w:color="auto"/>
            </w:tcBorders>
          </w:tcPr>
          <w:p w14:paraId="5F89D531" w14:textId="77777777" w:rsidR="00C61830" w:rsidRPr="00C61830" w:rsidRDefault="00C61830" w:rsidP="00C61830">
            <w:pPr>
              <w:jc w:val="center"/>
              <w:rPr>
                <w:color w:val="000000" w:themeColor="text1"/>
              </w:rPr>
            </w:pPr>
            <w:r w:rsidRPr="00C61830">
              <w:rPr>
                <w:b/>
                <w:color w:val="000000" w:themeColor="text1"/>
                <w:sz w:val="19"/>
              </w:rPr>
              <w:t>ICC (95% CI)</w:t>
            </w:r>
            <w:r w:rsidRPr="00C61830">
              <w:rPr>
                <w:b/>
                <w:color w:val="000000" w:themeColor="text1"/>
                <w:sz w:val="19"/>
                <w:vertAlign w:val="superscript"/>
              </w:rPr>
              <w:t>a</w:t>
            </w:r>
          </w:p>
        </w:tc>
        <w:tc>
          <w:tcPr>
            <w:tcW w:w="1957" w:type="dxa"/>
            <w:tcBorders>
              <w:bottom w:val="single" w:sz="4" w:space="0" w:color="auto"/>
            </w:tcBorders>
          </w:tcPr>
          <w:p w14:paraId="45C497E2" w14:textId="77777777" w:rsidR="00C61830" w:rsidRPr="00C61830" w:rsidRDefault="00C61830" w:rsidP="00C61830">
            <w:pPr>
              <w:jc w:val="center"/>
              <w:rPr>
                <w:color w:val="000000" w:themeColor="text1"/>
              </w:rPr>
            </w:pPr>
            <w:r w:rsidRPr="00C61830">
              <w:rPr>
                <w:b/>
                <w:i/>
                <w:iCs/>
                <w:color w:val="000000" w:themeColor="text1"/>
                <w:sz w:val="19"/>
              </w:rPr>
              <w:t>I</w:t>
            </w:r>
            <w:r w:rsidRPr="00C61830">
              <w:rPr>
                <w:b/>
                <w:color w:val="000000" w:themeColor="text1"/>
                <w:sz w:val="19"/>
              </w:rPr>
              <w:t>² (95% CI)</w:t>
            </w:r>
          </w:p>
        </w:tc>
        <w:tc>
          <w:tcPr>
            <w:tcW w:w="1653" w:type="dxa"/>
            <w:tcBorders>
              <w:bottom w:val="single" w:sz="4" w:space="0" w:color="auto"/>
            </w:tcBorders>
          </w:tcPr>
          <w:p w14:paraId="2203A633" w14:textId="77777777" w:rsidR="00C61830" w:rsidRPr="00C61830" w:rsidRDefault="00C61830" w:rsidP="00C61830">
            <w:pPr>
              <w:jc w:val="center"/>
              <w:rPr>
                <w:color w:val="000000" w:themeColor="text1"/>
              </w:rPr>
            </w:pPr>
            <w:r w:rsidRPr="00C61830">
              <w:rPr>
                <w:b/>
                <w:color w:val="000000" w:themeColor="text1"/>
                <w:sz w:val="19"/>
              </w:rPr>
              <w:t xml:space="preserve">Interpretation </w:t>
            </w:r>
            <w:r w:rsidRPr="00C61830">
              <w:rPr>
                <w:b/>
                <w:color w:val="000000" w:themeColor="text1"/>
                <w:sz w:val="19"/>
              </w:rPr>
              <w:fldChar w:fldCharType="begin"/>
            </w:r>
            <w:r w:rsidRPr="00C61830">
              <w:rPr>
                <w:b/>
                <w:color w:val="000000" w:themeColor="text1"/>
                <w:sz w:val="19"/>
              </w:rPr>
              <w:instrText xml:space="preserve"> ADDIN EN.CITE &lt;EndNote&gt;&lt;Cite&gt;&lt;Author&gt;Koo&lt;/Author&gt;&lt;Year&gt;2016&lt;/Year&gt;&lt;RecNum&gt;6120&lt;/RecNum&gt;&lt;DisplayText&gt;[93]&lt;/DisplayText&gt;&lt;record&gt;&lt;rec-number&gt;6120&lt;/rec-number&gt;&lt;foreign-keys&gt;&lt;key app="EN" db-id="xs5drdfrkvwvanezrxj505ejvpzsfezad9w5" timestamp="1779847324"&gt;6120&lt;/key&gt;&lt;/foreign-keys&gt;&lt;ref-type name="Journal Article"&gt;17&lt;/ref-type&gt;&lt;contributors&gt;&lt;authors&gt;&lt;author&gt;Koo, T. K.&lt;/author&gt;&lt;author&gt;Li, M. Y.&lt;/author&gt;&lt;/authors&gt;&lt;/contributors&gt;&lt;auth-address&gt;Director &amp;amp; Associate Professor, Foot Levelers Biomechanics Research Laboratory, New York Chiropractic College, Seneca Falls, NY.&amp;#xD;DC Candidate, Foot Levelers Biomechanics Research Laboratory, New York Chiropractic College, Seneca Falls, NY.&lt;/auth-address&gt;&lt;titles&gt;&lt;title&gt;A guideline of selecting and reporting intraclass correlation coefficients for reliability research&lt;/title&gt;&lt;secondary-title&gt;J Chiropr Med&lt;/secondary-title&gt;&lt;/titles&gt;&lt;periodical&gt;&lt;full-title&gt;J Chiropr Med&lt;/full-title&gt;&lt;abbr-1&gt;J Chiropr Med&lt;/abbr-1&gt;&lt;/periodical&gt;&lt;pages&gt;155-63&lt;/pages&gt;&lt;volume&gt;&lt;style face="bold" font="default" size="100%"&gt;15&lt;/style&gt;&lt;/volume&gt;&lt;number&gt;2&lt;/number&gt;&lt;keywords&gt;&lt;keyword&gt;Reliability and validity&lt;/keyword&gt;&lt;keyword&gt;Research&lt;/keyword&gt;&lt;keyword&gt;Statistics&lt;/keyword&gt;&lt;/keywords&gt;&lt;dates&gt;&lt;year&gt;2016&lt;/year&gt;&lt;/dates&gt;&lt;isbn&gt;1556-3707 (Print)&amp;#xD;1556-3707&lt;/isbn&gt;&lt;accession-num&gt;27330520&lt;/accession-num&gt;&lt;urls&gt;&lt;/urls&gt;&lt;custom2&gt;PMC4913118&lt;/custom2&gt;&lt;electronic-resource-num&gt;https://doi.org/10.1016/j.jcm.2016.02.012&lt;/electronic-resource-num&gt;&lt;remote-database-provider&gt;NLM&lt;/remote-database-provider&gt;&lt;language&gt;eng&lt;/language&gt;&lt;/record&gt;&lt;/Cite&gt;&lt;/EndNote&gt;</w:instrText>
            </w:r>
            <w:r w:rsidRPr="00C61830">
              <w:rPr>
                <w:b/>
                <w:color w:val="000000" w:themeColor="text1"/>
                <w:sz w:val="19"/>
              </w:rPr>
              <w:fldChar w:fldCharType="separate"/>
            </w:r>
            <w:r w:rsidRPr="00C61830">
              <w:rPr>
                <w:b/>
                <w:noProof/>
                <w:color w:val="000000" w:themeColor="text1"/>
                <w:sz w:val="19"/>
              </w:rPr>
              <w:t>[93]</w:t>
            </w:r>
            <w:r w:rsidRPr="00C61830">
              <w:rPr>
                <w:b/>
                <w:color w:val="000000" w:themeColor="text1"/>
                <w:sz w:val="19"/>
              </w:rPr>
              <w:fldChar w:fldCharType="end"/>
            </w:r>
          </w:p>
        </w:tc>
      </w:tr>
      <w:tr w:rsidR="00C61830" w:rsidRPr="00C61830" w14:paraId="034AE66C" w14:textId="77777777" w:rsidTr="003D4590">
        <w:trPr>
          <w:trHeight w:val="227"/>
          <w:jc w:val="center"/>
        </w:trPr>
        <w:tc>
          <w:tcPr>
            <w:tcW w:w="10185" w:type="dxa"/>
            <w:gridSpan w:val="7"/>
          </w:tcPr>
          <w:p w14:paraId="399E26FF" w14:textId="77777777" w:rsidR="00C61830" w:rsidRPr="00C61830" w:rsidRDefault="00C61830" w:rsidP="00C61830">
            <w:pPr>
              <w:rPr>
                <w:color w:val="000000" w:themeColor="text1"/>
              </w:rPr>
            </w:pPr>
            <w:r w:rsidRPr="00C61830">
              <w:rPr>
                <w:b/>
                <w:color w:val="000000" w:themeColor="text1"/>
                <w:sz w:val="19"/>
              </w:rPr>
              <w:t>Sports-related Concussion (SRC)</w:t>
            </w:r>
          </w:p>
        </w:tc>
      </w:tr>
      <w:tr w:rsidR="00C61830" w:rsidRPr="00C61830" w14:paraId="3BC2F14A" w14:textId="77777777" w:rsidTr="003D4590">
        <w:trPr>
          <w:trHeight w:val="227"/>
          <w:jc w:val="center"/>
        </w:trPr>
        <w:tc>
          <w:tcPr>
            <w:tcW w:w="10185" w:type="dxa"/>
            <w:gridSpan w:val="7"/>
          </w:tcPr>
          <w:p w14:paraId="6B767DBF" w14:textId="77777777" w:rsidR="00C61830" w:rsidRPr="00C61830" w:rsidRDefault="00C61830" w:rsidP="00C61830">
            <w:pPr>
              <w:rPr>
                <w:color w:val="000000" w:themeColor="text1"/>
              </w:rPr>
            </w:pPr>
            <w:r w:rsidRPr="00C61830">
              <w:rPr>
                <w:i/>
                <w:color w:val="000000" w:themeColor="text1"/>
                <w:sz w:val="19"/>
              </w:rPr>
              <w:t xml:space="preserve"> ICC Model Type: ICC</w:t>
            </w:r>
            <w:r w:rsidRPr="00C61830">
              <w:rPr>
                <w:i/>
                <w:color w:val="000000" w:themeColor="text1"/>
                <w:sz w:val="19"/>
                <w:vertAlign w:val="subscript"/>
              </w:rPr>
              <w:t>(2,1)</w:t>
            </w:r>
          </w:p>
        </w:tc>
      </w:tr>
      <w:tr w:rsidR="00C61830" w:rsidRPr="00C61830" w14:paraId="0E727495" w14:textId="77777777" w:rsidTr="003D4590">
        <w:trPr>
          <w:trHeight w:val="227"/>
          <w:jc w:val="center"/>
        </w:trPr>
        <w:tc>
          <w:tcPr>
            <w:tcW w:w="420" w:type="dxa"/>
          </w:tcPr>
          <w:p w14:paraId="40AF79D3" w14:textId="77777777" w:rsidR="00C61830" w:rsidRPr="00C61830" w:rsidRDefault="00C61830" w:rsidP="00C61830">
            <w:pPr>
              <w:rPr>
                <w:color w:val="000000" w:themeColor="text1"/>
                <w:sz w:val="19"/>
              </w:rPr>
            </w:pPr>
          </w:p>
        </w:tc>
        <w:tc>
          <w:tcPr>
            <w:tcW w:w="2504" w:type="dxa"/>
          </w:tcPr>
          <w:p w14:paraId="26E17A9B" w14:textId="77777777" w:rsidR="00C61830" w:rsidRPr="00C61830" w:rsidRDefault="00C61830" w:rsidP="00C61830">
            <w:pPr>
              <w:rPr>
                <w:color w:val="000000" w:themeColor="text1"/>
              </w:rPr>
            </w:pPr>
            <w:r w:rsidRPr="00C61830">
              <w:rPr>
                <w:color w:val="000000" w:themeColor="text1"/>
                <w:sz w:val="18"/>
                <w:szCs w:val="18"/>
              </w:rPr>
              <w:t>Alsalaheen et al. (2015)</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&lt;EndNote&gt;&lt;Cite&gt;&lt;Author&gt;Alsalaheen&lt;/Author&gt;&lt;Year&gt;2016&lt;/Year&gt;&lt;RecNum&gt;77&lt;/RecNum&gt;&lt;DisplayText&gt;[109]&lt;/DisplayText&gt;&lt;record&gt;&lt;rec-number&gt;77&lt;/rec-number&gt;&lt;foreign-keys&gt;&lt;key app="EN" db-id="xs5drdfrkvwvanezrxj505ejvpzsfezad9w5" timestamp="1695817143"&gt;77&lt;/key&gt;&lt;/foreign-keys&gt;&lt;ref-type name="Journal Article"&gt;17&lt;/ref-type&gt;&lt;contributors&gt;&lt;authors&gt;&lt;author&gt;Alsalaheen, B&lt;/author&gt;&lt;author&gt;Haines, J&lt;/author&gt;&lt;author&gt;Yorke, A&lt;/author&gt;&lt;author&gt;Diebold, J&lt;/author&gt;&lt;/authors&gt;&lt;/contributors&gt;&lt;titles&gt;&lt;title&gt;King-Devick Test reference values and associations with balance measures in high school American football players&lt;/title&gt;&lt;secondary-title&gt;Scan J Med Sci Sports&lt;/secondary-title&gt;&lt;/titles&gt;&lt;periodical&gt;&lt;full-title&gt;Scan J Med Sci Sports&lt;/full-title&gt;&lt;/periodical&gt;&lt;pages&gt;235-239&lt;/pages&gt;&lt;volume&gt;&lt;style face="bold" font="default" size="100%"&gt;26&lt;/style&gt;&lt;/volume&gt;&lt;number&gt;2&lt;/number&gt;&lt;keywords&gt;&lt;keyword&gt;Concussion&lt;/keyword&gt;&lt;keyword&gt;head injury&lt;/keyword&gt;&lt;keyword&gt;normative values&lt;/keyword&gt;&lt;keyword&gt;adolescents&lt;/keyword&gt;&lt;keyword&gt;visual&lt;/keyword&gt;&lt;keyword&gt;screening&lt;/keyword&gt;&lt;keyword&gt;reliability&lt;/keyword&gt;&lt;keyword&gt;validity&lt;/keyword&gt;&lt;keyword&gt;minimum detectable change&lt;/keyword&gt;&lt;/keywords&gt;&lt;dates&gt;&lt;year&gt;2016&lt;/year&gt;&lt;/dates&gt;&lt;isbn&gt;1600-0838&lt;/isbn&gt;&lt;urls&gt;&lt;related-urls&gt;&lt;url&gt;http://dx.doi.org/10.1111/sms.12628&lt;/url&gt;&lt;/related-urls&gt;&lt;/urls&gt;&lt;electronic-resource-num&gt;https://doi.org/10.1111/sms.12628&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[109]</w:t>
            </w:r>
            <w:r w:rsidRPr="00C61830">
              <w:rPr>
                <w:color w:val="000000" w:themeColor="text1"/>
                <w:sz w:val="18"/>
                <w:szCs w:val="18"/>
              </w:rPr>
              <w:fldChar w:fldCharType="end"/>
            </w:r>
          </w:p>
        </w:tc>
        <w:tc>
          <w:tcPr>
            <w:tcW w:w="666" w:type="dxa"/>
          </w:tcPr>
          <w:p w14:paraId="332955D0" w14:textId="77777777" w:rsidR="00C61830" w:rsidRPr="00C61830" w:rsidRDefault="00C61830" w:rsidP="00C61830">
            <w:pPr>
              <w:jc w:val="center"/>
              <w:rPr>
                <w:color w:val="000000" w:themeColor="text1"/>
              </w:rPr>
            </w:pPr>
            <w:r w:rsidRPr="00C61830">
              <w:rPr>
                <w:color w:val="000000" w:themeColor="text1"/>
                <w:sz w:val="19"/>
              </w:rPr>
              <w:t>157</w:t>
            </w:r>
          </w:p>
        </w:tc>
        <w:tc>
          <w:tcPr>
            <w:tcW w:w="1122" w:type="dxa"/>
          </w:tcPr>
          <w:p w14:paraId="53CDEDAB"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1E23A28C" w14:textId="77777777" w:rsidR="00C61830" w:rsidRPr="00C61830" w:rsidRDefault="00C61830" w:rsidP="00C61830">
            <w:pPr>
              <w:jc w:val="center"/>
              <w:rPr>
                <w:color w:val="000000" w:themeColor="text1"/>
              </w:rPr>
            </w:pPr>
            <w:r w:rsidRPr="00C61830">
              <w:rPr>
                <w:color w:val="000000" w:themeColor="text1"/>
                <w:sz w:val="19"/>
              </w:rPr>
              <w:t>0.890 (0.852 - 0.919)</w:t>
            </w:r>
          </w:p>
        </w:tc>
        <w:tc>
          <w:tcPr>
            <w:tcW w:w="1957" w:type="dxa"/>
          </w:tcPr>
          <w:p w14:paraId="581F9E23"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50029748" w14:textId="77777777" w:rsidR="00C61830" w:rsidRPr="00C61830" w:rsidRDefault="00C61830" w:rsidP="00C61830">
            <w:pPr>
              <w:jc w:val="center"/>
              <w:rPr>
                <w:color w:val="000000" w:themeColor="text1"/>
              </w:rPr>
            </w:pPr>
            <w:r w:rsidRPr="00C61830">
              <w:rPr>
                <w:color w:val="000000" w:themeColor="text1"/>
                <w:sz w:val="19"/>
              </w:rPr>
              <w:t>Good</w:t>
            </w:r>
          </w:p>
        </w:tc>
      </w:tr>
      <w:tr w:rsidR="00C61830" w:rsidRPr="00C61830" w14:paraId="6C6A04F8" w14:textId="77777777" w:rsidTr="003D4590">
        <w:trPr>
          <w:trHeight w:val="227"/>
          <w:jc w:val="center"/>
        </w:trPr>
        <w:tc>
          <w:tcPr>
            <w:tcW w:w="420" w:type="dxa"/>
          </w:tcPr>
          <w:p w14:paraId="57EF4049" w14:textId="77777777" w:rsidR="00C61830" w:rsidRPr="00C61830" w:rsidRDefault="00C61830" w:rsidP="00C61830">
            <w:pPr>
              <w:rPr>
                <w:color w:val="000000" w:themeColor="text1"/>
                <w:sz w:val="19"/>
              </w:rPr>
            </w:pPr>
          </w:p>
        </w:tc>
        <w:tc>
          <w:tcPr>
            <w:tcW w:w="2504" w:type="dxa"/>
          </w:tcPr>
          <w:p w14:paraId="1082074A" w14:textId="77777777" w:rsidR="00C61830" w:rsidRPr="00C61830" w:rsidRDefault="00C61830" w:rsidP="00C61830">
            <w:pPr>
              <w:rPr>
                <w:color w:val="000000" w:themeColor="text1"/>
              </w:rPr>
            </w:pPr>
            <w:r w:rsidRPr="00C61830">
              <w:rPr>
                <w:color w:val="000000" w:themeColor="text1"/>
                <w:sz w:val="18"/>
                <w:szCs w:val="18"/>
              </w:rPr>
              <w:t>Dhawan et al. (2017)</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&lt;EndNote&gt;&lt;Cite&gt;&lt;Author&gt;Dhawan&lt;/Author&gt;&lt;Year&gt;2017&lt;/Year&gt;&lt;RecNum&gt;6086&lt;/RecNum&gt;&lt;DisplayText&gt;[111]&lt;/DisplayText&gt;&lt;record&gt;&lt;rec-number&gt;6086&lt;/rec-number&gt;&lt;foreign-keys&gt;&lt;key app="EN" db-id="xs5drdfrkvwvanezrxj505ejvpzsfezad9w5" timestamp="1779444505"&gt;6086&lt;/key&gt;&lt;/foreign-keys&gt;&lt;ref-type name="Journal Article"&gt;17&lt;/ref-type&gt;&lt;contributors&gt;&lt;authors&gt;&lt;author&gt;Dhawan, P. S.&lt;/author&gt;&lt;author&gt;Leong, D.&lt;/author&gt;&lt;author&gt;Tapsell, L.&lt;/author&gt;&lt;author&gt;Starling, A. J.&lt;/author&gt;&lt;author&gt;Galetta, S. L.&lt;/author&gt;&lt;author&gt;Balcer, L. J.&lt;/author&gt;&lt;author&gt;Overall, T. L.&lt;/author&gt;&lt;author&gt;Adler, J. S.&lt;/author&gt;&lt;author&gt;Halker-Singh, R. B.&lt;/author&gt;&lt;author&gt;Vargas, B. B.&lt;/author&gt;&lt;author&gt;Dodick, D.&lt;/author&gt;&lt;/authors&gt;&lt;/contributors&gt;&lt;auth-address&gt;Department of Neurology (PSD, LT, AJS, TLO, RBH-S, BBV, DD), Mayo Clinic Arizona, Phoenix; King-Devick Test, Inc. (DL), Oakbrook Terrace, IL; Departments of Neurology (SLG, LJB), Ophthalmology (SLG, LJB), and Population Health (LJB), New York University Langone Medical Center, New York; Departments of Neurology (SLG, LJB) and Biostatistics and Epidemiology (LJB), University of Pennsylvania School of Medicine, Philadelphia; and University of Arizona (JSA), Scottsdale.&lt;/auth-address&gt;&lt;titles&gt;&lt;title&gt;King-Devick Test identifies real-time concussion and asymptomatic concussion in youth athletes&lt;/title&gt;&lt;secondary-title&gt;Neurol Clin Pract&lt;/secondary-title&gt;&lt;/titles&gt;&lt;periodical&gt;&lt;full-title&gt;Neurol Clin Pract&lt;/full-title&gt;&lt;/periodical&gt;&lt;pages&gt;464-473&lt;/pages&gt;&lt;volume&gt;&lt;style face="bold" font="default" size="100%"&gt;7&lt;/style&gt;&lt;/volume&gt;&lt;number&gt;6&lt;/number&gt;&lt;dates&gt;&lt;year&gt;2017&lt;/year&gt;&lt;/dates&gt;&lt;isbn&gt;2163-0402 (Print)&amp;#xD;2163-0402&lt;/isbn&gt;&lt;accession-num&gt;29431168&lt;/accession-num&gt;&lt;urls&gt;&lt;/urls&gt;&lt;custom2&gt;PMC5800721&lt;/custom2&gt;&lt;electronic-resource-num&gt;https://doi.org/10.1212/cpj.0000000000000381&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[111]</w:t>
            </w:r>
            <w:r w:rsidRPr="00C61830">
              <w:rPr>
                <w:color w:val="000000" w:themeColor="text1"/>
                <w:sz w:val="18"/>
                <w:szCs w:val="18"/>
              </w:rPr>
              <w:fldChar w:fldCharType="end"/>
            </w:r>
          </w:p>
        </w:tc>
        <w:tc>
          <w:tcPr>
            <w:tcW w:w="666" w:type="dxa"/>
          </w:tcPr>
          <w:p w14:paraId="675E6265" w14:textId="77777777" w:rsidR="00C61830" w:rsidRPr="00C61830" w:rsidRDefault="00C61830" w:rsidP="00C61830">
            <w:pPr>
              <w:jc w:val="center"/>
              <w:rPr>
                <w:color w:val="000000" w:themeColor="text1"/>
              </w:rPr>
            </w:pPr>
            <w:r w:rsidRPr="00C61830">
              <w:rPr>
                <w:color w:val="000000" w:themeColor="text1"/>
                <w:sz w:val="19"/>
              </w:rPr>
              <w:t>141</w:t>
            </w:r>
          </w:p>
        </w:tc>
        <w:tc>
          <w:tcPr>
            <w:tcW w:w="1122" w:type="dxa"/>
          </w:tcPr>
          <w:p w14:paraId="2AF1A598"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136A7716" w14:textId="77777777" w:rsidR="00C61830" w:rsidRPr="00C61830" w:rsidRDefault="00C61830" w:rsidP="00C61830">
            <w:pPr>
              <w:jc w:val="center"/>
              <w:rPr>
                <w:color w:val="000000" w:themeColor="text1"/>
              </w:rPr>
            </w:pPr>
            <w:r w:rsidRPr="00C61830">
              <w:rPr>
                <w:color w:val="000000" w:themeColor="text1"/>
                <w:sz w:val="19"/>
              </w:rPr>
              <w:t>0.970 (0.958 - 0.978)</w:t>
            </w:r>
          </w:p>
        </w:tc>
        <w:tc>
          <w:tcPr>
            <w:tcW w:w="1957" w:type="dxa"/>
          </w:tcPr>
          <w:p w14:paraId="766749AD"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73826502"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5CF3152D" w14:textId="77777777" w:rsidTr="003D4590">
        <w:trPr>
          <w:trHeight w:val="227"/>
          <w:jc w:val="center"/>
        </w:trPr>
        <w:tc>
          <w:tcPr>
            <w:tcW w:w="420" w:type="dxa"/>
          </w:tcPr>
          <w:p w14:paraId="3A4D990D" w14:textId="77777777" w:rsidR="00C61830" w:rsidRPr="00C61830" w:rsidRDefault="00C61830" w:rsidP="00C61830">
            <w:pPr>
              <w:rPr>
                <w:color w:val="000000" w:themeColor="text1"/>
                <w:sz w:val="19"/>
              </w:rPr>
            </w:pPr>
          </w:p>
        </w:tc>
        <w:tc>
          <w:tcPr>
            <w:tcW w:w="2504" w:type="dxa"/>
          </w:tcPr>
          <w:p w14:paraId="4DF56469" w14:textId="77777777" w:rsidR="00C61830" w:rsidRPr="00C61830" w:rsidRDefault="00C61830" w:rsidP="00C61830">
            <w:pPr>
              <w:rPr>
                <w:color w:val="000000" w:themeColor="text1"/>
              </w:rPr>
            </w:pPr>
            <w:r w:rsidRPr="00C61830">
              <w:rPr>
                <w:bCs/>
                <w:color w:val="000000" w:themeColor="text1"/>
                <w:sz w:val="18"/>
                <w:szCs w:val="18"/>
              </w:rPr>
              <w:t>Elbin et al. (2021)</w:t>
            </w:r>
            <w:r w:rsidRPr="00C61830">
              <w:rPr>
                <w:bCs/>
                <w:color w:val="000000" w:themeColor="text1"/>
                <w:sz w:val="18"/>
                <w:szCs w:val="18"/>
              </w:rPr>
              <w:fldChar w:fldCharType="begin"/>
            </w:r>
            <w:r w:rsidRPr="00C61830">
              <w:rPr>
                <w:bCs/>
                <w:color w:val="000000" w:themeColor="text1"/>
                <w:sz w:val="18"/>
                <w:szCs w:val="18"/>
              </w:rPr>
              <w:instrText xml:space="preserve"> ADDIN EN.CITE &lt;EndNote&gt;&lt;Cite&gt;&lt;Author&gt;Elbin&lt;/Author&gt;&lt;Year&gt;2021&lt;/Year&gt;&lt;RecNum&gt;1288&lt;/RecNum&gt;&lt;DisplayText&gt;[112]&lt;/DisplayText&gt;&lt;record&gt;&lt;rec-number&gt;1288&lt;/rec-number&gt;&lt;foreign-keys&gt;&lt;key app="EN" db-id="xs5drdfrkvwvanezrxj505ejvpzsfezad9w5" timestamp="1695817144"&gt;1288&lt;/key&gt;&lt;/foreign-keys&gt;&lt;ref-type name="Journal Article"&gt;17&lt;/ref-type&gt;&lt;contributors&gt;&lt;authors&gt;&lt;author&gt;Elbin, R. J.&lt;/author&gt;&lt;author&gt;Schatz, Philip&lt;/author&gt;&lt;author&gt;Mohler, Samantha&lt;/author&gt;&lt;author&gt;Covassin, Tracey&lt;/author&gt;&lt;author&gt;Herrington, Jesse&lt;/author&gt;&lt;author&gt;Kontos, Anthony P.&lt;/author&gt;&lt;/authors&gt;&lt;/contributors&gt;&lt;titles&gt;&lt;title&gt;Establishing test–retest reliability and reliable change for the King–Devick test in high school athletes&lt;/title&gt;&lt;secondary-title&gt;Clin J Sport Med&lt;/secondary-title&gt;&lt;/titles&gt;&lt;periodical&gt;&lt;full-title&gt;Clin J Sport Med&lt;/full-title&gt;&lt;/periodical&gt;&lt;pages&gt;e235-e239&lt;/pages&gt;&lt;volume&gt;&lt;style face="bold" font="default" size="100%"&gt;31&lt;/style&gt;&lt;/volume&gt;&lt;number&gt;5&lt;/number&gt;&lt;keywords&gt;&lt;keyword&gt;concussion&lt;/keyword&gt;&lt;keyword&gt;adolescent&lt;/keyword&gt;&lt;keyword&gt;King–Devick&lt;/keyword&gt;&lt;keyword&gt;sports&lt;/keyword&gt;&lt;keyword&gt;vision&lt;/keyword&gt;&lt;keyword&gt;assessment&lt;/keyword&gt;&lt;/keywords&gt;&lt;dates&gt;&lt;year&gt;2021&lt;/year&gt;&lt;/dates&gt;&lt;isbn&gt;1050-642X&lt;/isbn&gt;&lt;accession-num&gt;00042752-202109000-00015&lt;/accession-num&gt;&lt;urls&gt;&lt;related-urls&gt;&lt;url&gt;https://journals.lww.com/cjsportsmed/Fulltext/2021/09000/Establishing_Test_Retest_Reliability_and_Reliable.15.aspx&lt;/url&gt;&lt;/related-urls&gt;&lt;/urls&gt;&lt;electronic-resource-num&gt;https://doi.org/10.1097/jsm.0000000000000772&lt;/electronic-resource-num&gt;&lt;/record&gt;&lt;/Cite&gt;&lt;/EndNote&gt;</w:instrText>
            </w:r>
            <w:r w:rsidRPr="00C61830">
              <w:rPr>
                <w:bCs/>
                <w:color w:val="000000" w:themeColor="text1"/>
                <w:sz w:val="18"/>
                <w:szCs w:val="18"/>
              </w:rPr>
              <w:fldChar w:fldCharType="separate"/>
            </w:r>
            <w:r w:rsidRPr="00C61830">
              <w:rPr>
                <w:bCs/>
                <w:noProof/>
                <w:color w:val="000000" w:themeColor="text1"/>
                <w:sz w:val="18"/>
                <w:szCs w:val="18"/>
              </w:rPr>
              <w:t>[112]</w:t>
            </w:r>
            <w:r w:rsidRPr="00C61830">
              <w:rPr>
                <w:bCs/>
                <w:color w:val="000000" w:themeColor="text1"/>
                <w:sz w:val="18"/>
                <w:szCs w:val="18"/>
              </w:rPr>
              <w:fldChar w:fldCharType="end"/>
            </w:r>
          </w:p>
        </w:tc>
        <w:tc>
          <w:tcPr>
            <w:tcW w:w="666" w:type="dxa"/>
          </w:tcPr>
          <w:p w14:paraId="5A19DE12" w14:textId="77777777" w:rsidR="00C61830" w:rsidRPr="00C61830" w:rsidRDefault="00C61830" w:rsidP="00C61830">
            <w:pPr>
              <w:jc w:val="center"/>
              <w:rPr>
                <w:color w:val="000000" w:themeColor="text1"/>
              </w:rPr>
            </w:pPr>
            <w:r w:rsidRPr="00C61830">
              <w:rPr>
                <w:color w:val="000000" w:themeColor="text1"/>
                <w:sz w:val="19"/>
              </w:rPr>
              <w:t>772</w:t>
            </w:r>
          </w:p>
        </w:tc>
        <w:tc>
          <w:tcPr>
            <w:tcW w:w="1122" w:type="dxa"/>
          </w:tcPr>
          <w:p w14:paraId="2D692EC8"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37348B1E" w14:textId="77777777" w:rsidR="00C61830" w:rsidRPr="00C61830" w:rsidRDefault="00C61830" w:rsidP="00C61830">
            <w:pPr>
              <w:jc w:val="center"/>
              <w:rPr>
                <w:color w:val="000000" w:themeColor="text1"/>
              </w:rPr>
            </w:pPr>
            <w:r w:rsidRPr="00C61830">
              <w:rPr>
                <w:color w:val="000000" w:themeColor="text1"/>
                <w:sz w:val="19"/>
              </w:rPr>
              <w:t>0.600 (0.553 - 0.643)</w:t>
            </w:r>
          </w:p>
        </w:tc>
        <w:tc>
          <w:tcPr>
            <w:tcW w:w="1957" w:type="dxa"/>
          </w:tcPr>
          <w:p w14:paraId="75C9DD47"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5C3AF5C3" w14:textId="77777777" w:rsidR="00C61830" w:rsidRPr="00C61830" w:rsidRDefault="00C61830" w:rsidP="00C61830">
            <w:pPr>
              <w:jc w:val="center"/>
              <w:rPr>
                <w:color w:val="000000" w:themeColor="text1"/>
              </w:rPr>
            </w:pPr>
            <w:r w:rsidRPr="00C61830">
              <w:rPr>
                <w:color w:val="000000" w:themeColor="text1"/>
                <w:sz w:val="19"/>
              </w:rPr>
              <w:t>Moderate</w:t>
            </w:r>
          </w:p>
        </w:tc>
      </w:tr>
      <w:tr w:rsidR="00C61830" w:rsidRPr="00C61830" w14:paraId="1B4C0317" w14:textId="77777777" w:rsidTr="003D4590">
        <w:trPr>
          <w:trHeight w:val="227"/>
          <w:jc w:val="center"/>
        </w:trPr>
        <w:tc>
          <w:tcPr>
            <w:tcW w:w="420" w:type="dxa"/>
          </w:tcPr>
          <w:p w14:paraId="7480494B" w14:textId="77777777" w:rsidR="00C61830" w:rsidRPr="00C61830" w:rsidRDefault="00C61830" w:rsidP="00C61830">
            <w:pPr>
              <w:rPr>
                <w:color w:val="000000" w:themeColor="text1"/>
                <w:sz w:val="19"/>
              </w:rPr>
            </w:pPr>
          </w:p>
        </w:tc>
        <w:tc>
          <w:tcPr>
            <w:tcW w:w="2504" w:type="dxa"/>
          </w:tcPr>
          <w:p w14:paraId="7888BC4D" w14:textId="77777777" w:rsidR="00C61830" w:rsidRPr="00C61830" w:rsidRDefault="00C61830" w:rsidP="00C61830">
            <w:pPr>
              <w:rPr>
                <w:color w:val="000000" w:themeColor="text1"/>
              </w:rPr>
            </w:pPr>
            <w:r w:rsidRPr="00C61830">
              <w:rPr>
                <w:bCs/>
                <w:color w:val="000000" w:themeColor="text1"/>
                <w:sz w:val="18"/>
                <w:szCs w:val="18"/>
              </w:rPr>
              <w:t>Gallagher et al. (2021)</w:t>
            </w:r>
            <w:r w:rsidRPr="00C61830">
              <w:rPr>
                <w:bCs/>
                <w:color w:val="000000" w:themeColor="text1"/>
                <w:sz w:val="18"/>
                <w:szCs w:val="18"/>
              </w:rPr>
              <w:fldChar w:fldCharType="begin"/>
            </w:r>
            <w:r w:rsidRPr="00C61830">
              <w:rPr>
                <w:bCs/>
                <w:color w:val="000000" w:themeColor="text1"/>
                <w:sz w:val="18"/>
                <w:szCs w:val="18"/>
              </w:rPr>
              <w:instrText xml:space="preserve"> ADDIN EN.CITE &lt;EndNote&gt;&lt;Cite&gt;&lt;Author&gt;Gallagher&lt;/Author&gt;&lt;Year&gt;2021&lt;/Year&gt;&lt;RecNum&gt;1610&lt;/RecNum&gt;&lt;DisplayText&gt;[10]&lt;/DisplayText&gt;&lt;record&gt;&lt;rec-number&gt;1610&lt;/rec-number&gt;&lt;foreign-keys&gt;&lt;key app="EN" db-id="xs5drdfrkvwvanezrxj505ejvpzsfezad9w5" timestamp="1695817144"&gt;1610&lt;/key&gt;&lt;/foreign-keys&gt;&lt;ref-type name="Journal Article"&gt;17&lt;/ref-type&gt;&lt;contributors&gt;&lt;authors&gt;&lt;author&gt;Gallagher, Dearbhla&lt;/author&gt;&lt;author&gt;King, Doug&lt;/author&gt;&lt;author&gt;Hume, Patria&lt;/author&gt;&lt;author&gt;Clark, Trevor&lt;/author&gt;&lt;author&gt;Pearce, Alan&lt;/author&gt;&lt;author&gt;Gissane, Conor&lt;/author&gt;&lt;/authors&gt;&lt;/contributors&gt;&lt;titles&gt;&lt;title&gt;Annual baseline King-Devick oculomotor function testing is needed due to scores varying by age&lt;/title&gt;&lt;secondary-title&gt;Sports&lt;/secondary-title&gt;&lt;/titles&gt;&lt;periodical&gt;&lt;full-title&gt;Sports&lt;/full-title&gt;&lt;/periodical&gt;&lt;pages&gt;166&lt;/pages&gt;&lt;volume&gt;&lt;style face="bold" font="default" size="100%"&gt;9&lt;/style&gt;&lt;/volume&gt;&lt;number&gt;12&lt;/number&gt;&lt;dates&gt;&lt;year&gt;2021&lt;/year&gt;&lt;/dates&gt;&lt;isbn&gt;2075-4663&lt;/isbn&gt;&lt;accession-num&gt;doi:10.3390/sports9120166&lt;/accession-num&gt;&lt;urls&gt;&lt;related-urls&gt;&lt;url&gt;https://www.mdpi.com/2075-4663/9/12/166&lt;/url&gt;&lt;/related-urls&gt;&lt;/urls&gt;&lt;electronic-resource-num&gt;https://doi.org/10.3390/sports9120166&lt;/electronic-resource-num&gt;&lt;/record&gt;&lt;/Cite&gt;&lt;/EndNote&gt;</w:instrText>
            </w:r>
            <w:r w:rsidRPr="00C61830">
              <w:rPr>
                <w:bCs/>
                <w:color w:val="000000" w:themeColor="text1"/>
                <w:sz w:val="18"/>
                <w:szCs w:val="18"/>
              </w:rPr>
              <w:fldChar w:fldCharType="separate"/>
            </w:r>
            <w:r w:rsidRPr="00C61830">
              <w:rPr>
                <w:bCs/>
                <w:noProof/>
                <w:color w:val="000000" w:themeColor="text1"/>
                <w:sz w:val="18"/>
                <w:szCs w:val="18"/>
              </w:rPr>
              <w:t>[10]</w:t>
            </w:r>
            <w:r w:rsidRPr="00C61830">
              <w:rPr>
                <w:bCs/>
                <w:color w:val="000000" w:themeColor="text1"/>
                <w:sz w:val="18"/>
                <w:szCs w:val="18"/>
              </w:rPr>
              <w:fldChar w:fldCharType="end"/>
            </w:r>
          </w:p>
        </w:tc>
        <w:tc>
          <w:tcPr>
            <w:tcW w:w="666" w:type="dxa"/>
          </w:tcPr>
          <w:p w14:paraId="30ACD221" w14:textId="77777777" w:rsidR="00C61830" w:rsidRPr="00C61830" w:rsidRDefault="00C61830" w:rsidP="00C61830">
            <w:pPr>
              <w:jc w:val="center"/>
              <w:rPr>
                <w:color w:val="000000" w:themeColor="text1"/>
              </w:rPr>
            </w:pPr>
            <w:r w:rsidRPr="00C61830">
              <w:rPr>
                <w:color w:val="000000" w:themeColor="text1"/>
                <w:sz w:val="19"/>
              </w:rPr>
              <w:t>1,936</w:t>
            </w:r>
          </w:p>
        </w:tc>
        <w:tc>
          <w:tcPr>
            <w:tcW w:w="1122" w:type="dxa"/>
          </w:tcPr>
          <w:p w14:paraId="71061513"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116378FC" w14:textId="77777777" w:rsidR="00C61830" w:rsidRPr="00C61830" w:rsidRDefault="00C61830" w:rsidP="00C61830">
            <w:pPr>
              <w:jc w:val="center"/>
              <w:rPr>
                <w:color w:val="000000" w:themeColor="text1"/>
              </w:rPr>
            </w:pPr>
            <w:r w:rsidRPr="00C61830">
              <w:rPr>
                <w:color w:val="000000" w:themeColor="text1"/>
                <w:sz w:val="19"/>
              </w:rPr>
              <w:t>0.913 (0.904 - 0.921)</w:t>
            </w:r>
          </w:p>
        </w:tc>
        <w:tc>
          <w:tcPr>
            <w:tcW w:w="1957" w:type="dxa"/>
          </w:tcPr>
          <w:p w14:paraId="3025116C"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191A26B7"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56A70096" w14:textId="77777777" w:rsidTr="003D4590">
        <w:trPr>
          <w:trHeight w:val="227"/>
          <w:jc w:val="center"/>
        </w:trPr>
        <w:tc>
          <w:tcPr>
            <w:tcW w:w="420" w:type="dxa"/>
          </w:tcPr>
          <w:p w14:paraId="4E1F3D35" w14:textId="77777777" w:rsidR="00C61830" w:rsidRPr="00C61830" w:rsidRDefault="00C61830" w:rsidP="00C61830">
            <w:pPr>
              <w:rPr>
                <w:color w:val="000000" w:themeColor="text1"/>
                <w:sz w:val="19"/>
              </w:rPr>
            </w:pPr>
          </w:p>
        </w:tc>
        <w:tc>
          <w:tcPr>
            <w:tcW w:w="2504" w:type="dxa"/>
          </w:tcPr>
          <w:p w14:paraId="1F7BE868" w14:textId="77777777" w:rsidR="00C61830" w:rsidRPr="00C61830" w:rsidRDefault="00C61830" w:rsidP="00C61830">
            <w:pPr>
              <w:rPr>
                <w:color w:val="000000" w:themeColor="text1"/>
              </w:rPr>
            </w:pPr>
            <w:r w:rsidRPr="00C61830">
              <w:rPr>
                <w:color w:val="000000" w:themeColor="text1"/>
                <w:sz w:val="18"/>
                <w:szCs w:val="18"/>
              </w:rPr>
              <w:t>Hood et al. (2019)</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&lt;EndNote&gt;&lt;Cite&gt;&lt;Author&gt;Hood&lt;/Author&gt;&lt;Year&gt;2019&lt;/Year&gt;&lt;RecNum&gt;2119&lt;/RecNum&gt;&lt;DisplayText&gt;[113]&lt;/DisplayText&gt;&lt;record&gt;&lt;rec-number&gt;2119&lt;/rec-number&gt;&lt;foreign-keys&gt;&lt;key app="EN" db-id="xs5drdfrkvwvanezrxj505ejvpzsfezad9w5" timestamp="1695817144"&gt;2119&lt;/key&gt;&lt;/foreign-keys&gt;&lt;ref-type name="Journal Article"&gt;17&lt;/ref-type&gt;&lt;contributors&gt;&lt;authors&gt;&lt;author&gt;Hood, E. A.&lt;/author&gt;&lt;author&gt;Klima, D. W.&lt;/author&gt;&lt;author&gt;Chui, K. K.&lt;/author&gt;&lt;author&gt;Avallone, N. J.&lt;/author&gt;&lt;/authors&gt;&lt;/contributors&gt;&lt;auth-address&gt;Doctor of Physical Therapy Program, DeSales University , Center Valley , PA , USA.&amp;#xD;Department of Physical Therapy, University of Maryland- Eastern Shore , Princess Anne , MD , USA.&amp;#xD;School of Physical Therapy and Athletic Training, Pacific University , Forest Grove , OR , USA.&amp;#xD;Department of Orthopaedic Surgery, St. Luke&amp;apos;s University Health Network , Phillipsburg , NJ , USA.&lt;/auth-address&gt;&lt;titles&gt;&lt;title&gt;Pre-season concussion assessment utilizing the King-Devick Test&lt;/title&gt;&lt;secondary-title&gt;Res Sports Med&lt;/secondary-title&gt;&lt;/titles&gt;&lt;periodical&gt;&lt;full-title&gt;Res Sports Med&lt;/full-title&gt;&lt;/periodical&gt;&lt;pages&gt;467-472&lt;/pages&gt;&lt;volume&gt;&lt;style face="bold" font="default" size="100%"&gt;27&lt;/style&gt;&lt;/volume&gt;&lt;number&gt;4&lt;/number&gt;&lt;keywords&gt;&lt;keyword&gt;Adolescent&lt;/keyword&gt;&lt;keyword&gt;Athletic Injuries/*diagnosis&lt;/keyword&gt;&lt;keyword&gt;Brain Concussion/*diagnosis&lt;/keyword&gt;&lt;keyword&gt;Cross-Sectional Studies&lt;/keyword&gt;&lt;keyword&gt;Football/*injuries&lt;/keyword&gt;&lt;keyword&gt;Humans&lt;/keyword&gt;&lt;keyword&gt;Male&lt;/keyword&gt;&lt;keyword&gt;Neuropsychological Tests&lt;/keyword&gt;&lt;keyword&gt;Pennsylvania&lt;/keyword&gt;&lt;keyword&gt;Reaction Time&lt;/keyword&gt;&lt;keyword&gt;Soccer/*injuries&lt;/keyword&gt;&lt;keyword&gt;King-Devick&lt;/keyword&gt;&lt;keyword&gt;Sports related concussion&lt;/keyword&gt;&lt;/keywords&gt;&lt;dates&gt;&lt;year&gt;2019&lt;/year&gt;&lt;/dates&gt;&lt;isbn&gt;1543-8627&lt;/isbn&gt;&lt;accession-num&gt;30336690&lt;/accession-num&gt;&lt;urls&gt;&lt;/urls&gt;&lt;electronic-resource-num&gt;https://doi.org/10.1080/15438627.2018.1535434&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[113]</w:t>
            </w:r>
            <w:r w:rsidRPr="00C61830">
              <w:rPr>
                <w:color w:val="000000" w:themeColor="text1"/>
                <w:sz w:val="18"/>
                <w:szCs w:val="18"/>
              </w:rPr>
              <w:fldChar w:fldCharType="end"/>
            </w:r>
          </w:p>
        </w:tc>
        <w:tc>
          <w:tcPr>
            <w:tcW w:w="666" w:type="dxa"/>
          </w:tcPr>
          <w:p w14:paraId="6F8FA290" w14:textId="77777777" w:rsidR="00C61830" w:rsidRPr="00C61830" w:rsidRDefault="00C61830" w:rsidP="00C61830">
            <w:pPr>
              <w:jc w:val="center"/>
              <w:rPr>
                <w:color w:val="000000" w:themeColor="text1"/>
              </w:rPr>
            </w:pPr>
            <w:r w:rsidRPr="00C61830">
              <w:rPr>
                <w:color w:val="000000" w:themeColor="text1"/>
                <w:sz w:val="19"/>
              </w:rPr>
              <w:t>266</w:t>
            </w:r>
          </w:p>
        </w:tc>
        <w:tc>
          <w:tcPr>
            <w:tcW w:w="1122" w:type="dxa"/>
          </w:tcPr>
          <w:p w14:paraId="745C64C5"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1792E084" w14:textId="77777777" w:rsidR="00C61830" w:rsidRPr="00C61830" w:rsidRDefault="00C61830" w:rsidP="00C61830">
            <w:pPr>
              <w:jc w:val="center"/>
              <w:rPr>
                <w:color w:val="000000" w:themeColor="text1"/>
              </w:rPr>
            </w:pPr>
            <w:r w:rsidRPr="00C61830">
              <w:rPr>
                <w:color w:val="000000" w:themeColor="text1"/>
                <w:sz w:val="19"/>
              </w:rPr>
              <w:t>0.950 (0.937 - 0.961)</w:t>
            </w:r>
          </w:p>
        </w:tc>
        <w:tc>
          <w:tcPr>
            <w:tcW w:w="1957" w:type="dxa"/>
          </w:tcPr>
          <w:p w14:paraId="78BBE0AC"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5AA71394"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59A05B96" w14:textId="77777777" w:rsidTr="003D4590">
        <w:trPr>
          <w:trHeight w:val="227"/>
          <w:jc w:val="center"/>
        </w:trPr>
        <w:tc>
          <w:tcPr>
            <w:tcW w:w="420" w:type="dxa"/>
          </w:tcPr>
          <w:p w14:paraId="5FCE62F1" w14:textId="77777777" w:rsidR="00C61830" w:rsidRPr="00C61830" w:rsidRDefault="00C61830" w:rsidP="00C61830">
            <w:pPr>
              <w:rPr>
                <w:color w:val="000000" w:themeColor="text1"/>
                <w:sz w:val="19"/>
              </w:rPr>
            </w:pPr>
          </w:p>
        </w:tc>
        <w:tc>
          <w:tcPr>
            <w:tcW w:w="2504" w:type="dxa"/>
          </w:tcPr>
          <w:p w14:paraId="0BB69956" w14:textId="77777777" w:rsidR="00C61830" w:rsidRPr="00C61830" w:rsidRDefault="00C61830" w:rsidP="00C61830">
            <w:pPr>
              <w:rPr>
                <w:color w:val="000000" w:themeColor="text1"/>
              </w:rPr>
            </w:pPr>
            <w:r w:rsidRPr="00C61830">
              <w:rPr>
                <w:color w:val="000000" w:themeColor="text1"/>
                <w:sz w:val="18"/>
                <w:szCs w:val="18"/>
              </w:rPr>
              <w:t>King et al. (2015)</w:t>
            </w:r>
            <w:r w:rsidRPr="00C61830">
              <w:rPr>
                <w:color w:val="000000" w:themeColor="text1"/>
                <w:sz w:val="18"/>
                <w:szCs w:val="18"/>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[28]</w:t>
            </w:r>
            <w:r w:rsidRPr="00C61830">
              <w:rPr>
                <w:color w:val="000000" w:themeColor="text1"/>
                <w:sz w:val="18"/>
                <w:szCs w:val="18"/>
              </w:rPr>
              <w:fldChar w:fldCharType="end"/>
            </w:r>
          </w:p>
        </w:tc>
        <w:tc>
          <w:tcPr>
            <w:tcW w:w="666" w:type="dxa"/>
          </w:tcPr>
          <w:p w14:paraId="77252D4A" w14:textId="77777777" w:rsidR="00C61830" w:rsidRPr="00C61830" w:rsidRDefault="00C61830" w:rsidP="00C61830">
            <w:pPr>
              <w:jc w:val="center"/>
              <w:rPr>
                <w:color w:val="000000" w:themeColor="text1"/>
              </w:rPr>
            </w:pPr>
            <w:r w:rsidRPr="00C61830">
              <w:rPr>
                <w:color w:val="000000" w:themeColor="text1"/>
                <w:sz w:val="19"/>
              </w:rPr>
              <w:t>19</w:t>
            </w:r>
          </w:p>
        </w:tc>
        <w:tc>
          <w:tcPr>
            <w:tcW w:w="1122" w:type="dxa"/>
          </w:tcPr>
          <w:p w14:paraId="684760CC"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15596820" w14:textId="77777777" w:rsidR="00C61830" w:rsidRPr="00C61830" w:rsidRDefault="00C61830" w:rsidP="00C61830">
            <w:pPr>
              <w:jc w:val="center"/>
              <w:rPr>
                <w:color w:val="000000" w:themeColor="text1"/>
              </w:rPr>
            </w:pPr>
            <w:r w:rsidRPr="00C61830">
              <w:rPr>
                <w:color w:val="000000" w:themeColor="text1"/>
                <w:sz w:val="19"/>
              </w:rPr>
              <w:t>0.970 (0.922 - 0.989)</w:t>
            </w:r>
          </w:p>
        </w:tc>
        <w:tc>
          <w:tcPr>
            <w:tcW w:w="1957" w:type="dxa"/>
          </w:tcPr>
          <w:p w14:paraId="21FC4A53"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66BC1C8E"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38769B94" w14:textId="77777777" w:rsidTr="003D4590">
        <w:trPr>
          <w:trHeight w:val="227"/>
          <w:jc w:val="center"/>
        </w:trPr>
        <w:tc>
          <w:tcPr>
            <w:tcW w:w="420" w:type="dxa"/>
          </w:tcPr>
          <w:p w14:paraId="77E667D3" w14:textId="77777777" w:rsidR="00C61830" w:rsidRPr="00C61830" w:rsidRDefault="00C61830" w:rsidP="00C61830">
            <w:pPr>
              <w:rPr>
                <w:color w:val="000000" w:themeColor="text1"/>
                <w:sz w:val="19"/>
              </w:rPr>
            </w:pPr>
          </w:p>
        </w:tc>
        <w:tc>
          <w:tcPr>
            <w:tcW w:w="2504" w:type="dxa"/>
          </w:tcPr>
          <w:p w14:paraId="5D29FDCA" w14:textId="77777777" w:rsidR="00C61830" w:rsidRPr="00C61830" w:rsidRDefault="00C61830" w:rsidP="00C61830">
            <w:pPr>
              <w:rPr>
                <w:color w:val="000000" w:themeColor="text1"/>
              </w:rPr>
            </w:pPr>
            <w:r w:rsidRPr="00C61830">
              <w:rPr>
                <w:color w:val="000000" w:themeColor="text1"/>
                <w:sz w:val="18"/>
                <w:szCs w:val="18"/>
              </w:rPr>
              <w:t>King et al. (2016)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&lt;EndNote&gt;&lt;Cite&gt;&lt;Author&gt;King&lt;/Author&gt;&lt;Year&gt;2016&lt;/Year&gt;&lt;RecNum&gt;2542&lt;/RecNum&gt;&lt;DisplayText&gt;[114]&lt;/DisplayText&gt;&lt;record&gt;&lt;rec-number&gt;2542&lt;/rec-number&gt;&lt;foreign-keys&gt;&lt;key app="EN" db-id="xs5drdfrkvwvanezrxj505ejvpzsfezad9w5" timestamp="1695817144"&gt;2542&lt;/key&gt;&lt;/foreign-keys&gt;&lt;ref-type name="Journal Article"&gt;17&lt;/ref-type&gt;&lt;contributors&gt;&lt;authors&gt;&lt;author&gt;King, DA&lt;/author&gt;&lt;author&gt;Hume, PA&lt;/author&gt;&lt;author&gt;Gissane, C&lt;/author&gt;&lt;author&gt;Clark, TN&lt;/author&gt;&lt;/authors&gt;&lt;/contributors&gt;&lt;titles&gt;&lt;title&gt;Similar head impact acceleration measured using instrumented ear patches in a junior rugby union team during matches in comparison with other sports&lt;/title&gt;&lt;secondary-title&gt;J Neurosurg Pediatr&lt;/secondary-title&gt;&lt;/titles&gt;&lt;periodical&gt;&lt;full-title&gt;J Neurosurg Pediatr&lt;/full-title&gt;&lt;/periodical&gt;&lt;pages&gt;65-72&lt;/pages&gt;&lt;volume&gt;&lt;style face="bold" font="default" size="100%"&gt;18&lt;/style&gt;&lt;/volume&gt;&lt;keywords&gt;&lt;keyword&gt;injury,linear,rotational,impact,rugby union,wireless head impact sensor,trauma&lt;/keyword&gt;&lt;/keywords&gt;&lt;dates&gt;&lt;year&gt;2016&lt;/year&gt;&lt;/dates&gt;&lt;urls&gt;&lt;related-urls&gt;&lt;url&gt;http://thejns.org/doi/abs/10.3171/2015.12.PEDS15605&lt;/url&gt;&lt;/related-urls&gt;&lt;/urls&gt;&lt;electronic-resource-num&gt;https://doi.org/10.3171/2015.12.PEDS15605&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[114]</w:t>
            </w:r>
            <w:r w:rsidRPr="00C61830">
              <w:rPr>
                <w:color w:val="000000" w:themeColor="text1"/>
                <w:sz w:val="18"/>
                <w:szCs w:val="18"/>
              </w:rPr>
              <w:fldChar w:fldCharType="end"/>
            </w:r>
          </w:p>
        </w:tc>
        <w:tc>
          <w:tcPr>
            <w:tcW w:w="666" w:type="dxa"/>
          </w:tcPr>
          <w:p w14:paraId="2EFA1D34" w14:textId="77777777" w:rsidR="00C61830" w:rsidRPr="00C61830" w:rsidRDefault="00C61830" w:rsidP="00C61830">
            <w:pPr>
              <w:jc w:val="center"/>
              <w:rPr>
                <w:color w:val="000000" w:themeColor="text1"/>
              </w:rPr>
            </w:pPr>
            <w:r w:rsidRPr="00C61830">
              <w:rPr>
                <w:color w:val="000000" w:themeColor="text1"/>
                <w:sz w:val="19"/>
              </w:rPr>
              <w:t>14</w:t>
            </w:r>
          </w:p>
        </w:tc>
        <w:tc>
          <w:tcPr>
            <w:tcW w:w="1122" w:type="dxa"/>
          </w:tcPr>
          <w:p w14:paraId="4C3F202B"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2CC1E804" w14:textId="77777777" w:rsidR="00C61830" w:rsidRPr="00C61830" w:rsidRDefault="00C61830" w:rsidP="00C61830">
            <w:pPr>
              <w:jc w:val="center"/>
              <w:rPr>
                <w:color w:val="000000" w:themeColor="text1"/>
              </w:rPr>
            </w:pPr>
            <w:r w:rsidRPr="00C61830">
              <w:rPr>
                <w:color w:val="000000" w:themeColor="text1"/>
                <w:sz w:val="19"/>
              </w:rPr>
              <w:t>0.960 (0.875 - 0.988)</w:t>
            </w:r>
          </w:p>
        </w:tc>
        <w:tc>
          <w:tcPr>
            <w:tcW w:w="1957" w:type="dxa"/>
          </w:tcPr>
          <w:p w14:paraId="25EEA57D"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4F4F838D"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4CF578FA" w14:textId="77777777" w:rsidTr="003D4590">
        <w:trPr>
          <w:trHeight w:val="227"/>
          <w:jc w:val="center"/>
        </w:trPr>
        <w:tc>
          <w:tcPr>
            <w:tcW w:w="420" w:type="dxa"/>
          </w:tcPr>
          <w:p w14:paraId="393B5110" w14:textId="77777777" w:rsidR="00C61830" w:rsidRPr="00C61830" w:rsidRDefault="00C61830" w:rsidP="00C61830">
            <w:pPr>
              <w:rPr>
                <w:color w:val="000000" w:themeColor="text1"/>
                <w:sz w:val="19"/>
              </w:rPr>
            </w:pPr>
          </w:p>
        </w:tc>
        <w:tc>
          <w:tcPr>
            <w:tcW w:w="2504" w:type="dxa"/>
          </w:tcPr>
          <w:p w14:paraId="33A1938D" w14:textId="77777777" w:rsidR="00C61830" w:rsidRPr="00C61830" w:rsidRDefault="00C61830" w:rsidP="00C61830">
            <w:pPr>
              <w:rPr>
                <w:color w:val="000000" w:themeColor="text1"/>
              </w:rPr>
            </w:pPr>
            <w:r w:rsidRPr="00C61830">
              <w:rPr>
                <w:color w:val="000000" w:themeColor="text1"/>
                <w:sz w:val="18"/>
                <w:szCs w:val="18"/>
              </w:rPr>
              <w:t>Moran et al. (2018)</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&lt;EndNote&gt;&lt;Cite&gt;&lt;Author&gt;Moran&lt;/Author&gt;&lt;Year&gt;2018&lt;/Year&gt;&lt;RecNum&gt;6136&lt;/RecNum&gt;&lt;DisplayText&gt;[116]&lt;/DisplayText&gt;&lt;record&gt;&lt;rec-number&gt;6136&lt;/rec-number&gt;&lt;foreign-keys&gt;&lt;key app="EN" db-id="xs5drdfrkvwvanezrxj505ejvpzsfezad9w5" timestamp="1779853161"&gt;6136&lt;/key&gt;&lt;/foreign-keys&gt;&lt;ref-type name="Journal Article"&gt;17&lt;/ref-type&gt;&lt;contributors&gt;&lt;authors&gt;&lt;author&gt;Moran, R. N.&lt;/author&gt;&lt;author&gt;Covassin, T.&lt;/author&gt;&lt;/authors&gt;&lt;/contributors&gt;&lt;auth-address&gt;Athletic Training Research Lab, Department of Health Science, The University of Alabama, Tuscaloosa, Alabama.&amp;#xD;Sports Injury Research Lab, Department of Kinesiology, Michigan State University, East Lansing, Michigan.&lt;/auth-address&gt;&lt;titles&gt;&lt;title&gt;King-Devick test normative reference values and internal consistency in youth football and soccer athletes&lt;/title&gt;&lt;secondary-title&gt;Scand J Med Sci Sports&lt;/secondary-title&gt;&lt;/titles&gt;&lt;periodical&gt;&lt;full-title&gt;Scand J Med Sci Sports&lt;/full-title&gt;&lt;/periodical&gt;&lt;pages&gt;2686-2690&lt;/pages&gt;&lt;volume&gt;&lt;style face="bold" font="default" size="100%"&gt;28&lt;/style&gt;&lt;/volume&gt;&lt;number&gt;12&lt;/number&gt;&lt;keywords&gt;&lt;keyword&gt;Adolescent&lt;/keyword&gt;&lt;keyword&gt;Athletes&lt;/keyword&gt;&lt;keyword&gt;Athletic Injuries/*diagnosis&lt;/keyword&gt;&lt;keyword&gt;Brain Concussion/*diagnosis&lt;/keyword&gt;&lt;keyword&gt;Child&lt;/keyword&gt;&lt;keyword&gt;Female&lt;/keyword&gt;&lt;keyword&gt;Football/*injuries&lt;/keyword&gt;&lt;keyword&gt;Humans&lt;/keyword&gt;&lt;keyword&gt;Male&lt;/keyword&gt;&lt;keyword&gt;Psychomotor Performance&lt;/keyword&gt;&lt;keyword&gt;Reference Values&lt;/keyword&gt;&lt;keyword&gt;Reproducibility of Results&lt;/keyword&gt;&lt;keyword&gt;*Saccades&lt;/keyword&gt;&lt;keyword&gt;Soccer/*injuries&lt;/keyword&gt;&lt;keyword&gt;concussion&lt;/keyword&gt;&lt;keyword&gt;head injury&lt;/keyword&gt;&lt;keyword&gt;neurology&lt;/keyword&gt;&lt;keyword&gt;vision screening&lt;/keyword&gt;&lt;keyword&gt;youth&lt;/keyword&gt;&lt;/keywords&gt;&lt;dates&gt;&lt;year&gt;2018&lt;/year&gt;&lt;/dates&gt;&lt;isbn&gt;0905-7188&lt;/isbn&gt;&lt;accession-num&gt;30153344&lt;/accession-num&gt;&lt;urls&gt;&lt;/urls&gt;&lt;electronic-resource-num&gt;https://doi.org/10.1111/sms.13286&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[116]</w:t>
            </w:r>
            <w:r w:rsidRPr="00C61830">
              <w:rPr>
                <w:color w:val="000000" w:themeColor="text1"/>
                <w:sz w:val="18"/>
                <w:szCs w:val="18"/>
              </w:rPr>
              <w:fldChar w:fldCharType="end"/>
            </w:r>
          </w:p>
        </w:tc>
        <w:tc>
          <w:tcPr>
            <w:tcW w:w="666" w:type="dxa"/>
          </w:tcPr>
          <w:p w14:paraId="58A65FAA" w14:textId="77777777" w:rsidR="00C61830" w:rsidRPr="00C61830" w:rsidRDefault="00C61830" w:rsidP="00C61830">
            <w:pPr>
              <w:jc w:val="center"/>
              <w:rPr>
                <w:color w:val="000000" w:themeColor="text1"/>
              </w:rPr>
            </w:pPr>
            <w:r w:rsidRPr="00C61830">
              <w:rPr>
                <w:color w:val="000000" w:themeColor="text1"/>
                <w:sz w:val="19"/>
              </w:rPr>
              <w:t>422</w:t>
            </w:r>
          </w:p>
        </w:tc>
        <w:tc>
          <w:tcPr>
            <w:tcW w:w="1122" w:type="dxa"/>
          </w:tcPr>
          <w:p w14:paraId="01B0D5A0"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78001EEF" w14:textId="77777777" w:rsidR="00C61830" w:rsidRPr="00C61830" w:rsidRDefault="00C61830" w:rsidP="00C61830">
            <w:pPr>
              <w:jc w:val="center"/>
              <w:rPr>
                <w:color w:val="000000" w:themeColor="text1"/>
              </w:rPr>
            </w:pPr>
            <w:r w:rsidRPr="00C61830">
              <w:rPr>
                <w:color w:val="000000" w:themeColor="text1"/>
                <w:sz w:val="19"/>
              </w:rPr>
              <w:t>0.960 (0.952 - 0.967)</w:t>
            </w:r>
          </w:p>
        </w:tc>
        <w:tc>
          <w:tcPr>
            <w:tcW w:w="1957" w:type="dxa"/>
          </w:tcPr>
          <w:p w14:paraId="37AF9F6D"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6783F907"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0C7E1D0E" w14:textId="77777777" w:rsidTr="003D4590">
        <w:trPr>
          <w:trHeight w:val="227"/>
          <w:jc w:val="center"/>
        </w:trPr>
        <w:tc>
          <w:tcPr>
            <w:tcW w:w="420" w:type="dxa"/>
          </w:tcPr>
          <w:p w14:paraId="002EFD32" w14:textId="77777777" w:rsidR="00C61830" w:rsidRPr="00C61830" w:rsidRDefault="00C61830" w:rsidP="00C61830">
            <w:pPr>
              <w:rPr>
                <w:color w:val="000000" w:themeColor="text1"/>
                <w:sz w:val="19"/>
              </w:rPr>
            </w:pPr>
          </w:p>
        </w:tc>
        <w:tc>
          <w:tcPr>
            <w:tcW w:w="2504" w:type="dxa"/>
          </w:tcPr>
          <w:p w14:paraId="25B409A2" w14:textId="77777777" w:rsidR="00C61830" w:rsidRPr="00C61830" w:rsidRDefault="00C61830" w:rsidP="00C61830">
            <w:pPr>
              <w:rPr>
                <w:color w:val="000000" w:themeColor="text1"/>
              </w:rPr>
            </w:pPr>
            <w:r w:rsidRPr="00C61830">
              <w:rPr>
                <w:color w:val="000000" w:themeColor="text1"/>
                <w:sz w:val="18"/>
                <w:szCs w:val="18"/>
              </w:rPr>
              <w:t>Oberlander et al. (2017)</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&lt;EndNote&gt;&lt;Cite&gt;&lt;Author&gt;Oberlander&lt;/Author&gt;&lt;Year&gt;2017&lt;/Year&gt;&lt;RecNum&gt;3615&lt;/RecNum&gt;&lt;DisplayText&gt;[117]&lt;/DisplayText&gt;&lt;record&gt;&lt;rec-number&gt;3615&lt;/rec-number&gt;&lt;foreign-keys&gt;&lt;key app="EN" db-id="xs5drdfrkvwvanezrxj505ejvpzsfezad9w5" timestamp="1695817144"&gt;3615&lt;/key&gt;&lt;/foreign-keys&gt;&lt;ref-type name="Journal Article"&gt;17&lt;/ref-type&gt;&lt;contributors&gt;&lt;authors&gt;&lt;author&gt;Tyler J. Oberlander&lt;/author&gt;&lt;author&gt;Bernadette L. Olson&lt;/author&gt;&lt;author&gt;Lee Weidauer&lt;/author&gt;&lt;/authors&gt;&lt;/contributors&gt;&lt;titles&gt;&lt;title&gt;Test-Retest reliability of the King-Devick Test in an adolescent population&lt;/title&gt;&lt;secondary-title&gt;J Ath Train&lt;/secondary-title&gt;&lt;/titles&gt;&lt;pages&gt;439-445&lt;/pages&gt;&lt;volume&gt;&lt;style face="bold" font="default" size="100%"&gt;52&lt;/style&gt;&lt;/volume&gt;&lt;number&gt;5&lt;/number&gt;&lt;keywords&gt;&lt;keyword&gt;sport concussion,oculomotor function,saccadic rhythm&lt;/keyword&gt;&lt;/keywords&gt;&lt;dates&gt;&lt;year&gt;2017&lt;/year&gt;&lt;/dates&gt;&lt;accession-num&gt;28362161&lt;/accession-num&gt;&lt;urls&gt;&lt;related-urls&gt;&lt;url&gt;http://natajournals.org/doi/abs/10.4085/1062-6050-52.2.12&lt;/url&gt;&lt;/related-urls&gt;&lt;/urls&gt;&lt;electronic-resource-num&gt;https://doi.org/10.4085/1062-6050-52.2.12&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[117]</w:t>
            </w:r>
            <w:r w:rsidRPr="00C61830">
              <w:rPr>
                <w:color w:val="000000" w:themeColor="text1"/>
                <w:sz w:val="18"/>
                <w:szCs w:val="18"/>
              </w:rPr>
              <w:fldChar w:fldCharType="end"/>
            </w:r>
          </w:p>
        </w:tc>
        <w:tc>
          <w:tcPr>
            <w:tcW w:w="666" w:type="dxa"/>
          </w:tcPr>
          <w:p w14:paraId="06E2549D" w14:textId="77777777" w:rsidR="00C61830" w:rsidRPr="00C61830" w:rsidRDefault="00C61830" w:rsidP="00C61830">
            <w:pPr>
              <w:jc w:val="center"/>
              <w:rPr>
                <w:color w:val="000000" w:themeColor="text1"/>
              </w:rPr>
            </w:pPr>
            <w:r w:rsidRPr="00C61830">
              <w:rPr>
                <w:color w:val="000000" w:themeColor="text1"/>
                <w:sz w:val="19"/>
              </w:rPr>
              <w:t>68</w:t>
            </w:r>
          </w:p>
        </w:tc>
        <w:tc>
          <w:tcPr>
            <w:tcW w:w="1122" w:type="dxa"/>
          </w:tcPr>
          <w:p w14:paraId="33D4B4D9"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022AA9F3" w14:textId="77777777" w:rsidR="00C61830" w:rsidRPr="00C61830" w:rsidRDefault="00C61830" w:rsidP="00C61830">
            <w:pPr>
              <w:jc w:val="center"/>
              <w:rPr>
                <w:color w:val="000000" w:themeColor="text1"/>
              </w:rPr>
            </w:pPr>
            <w:r w:rsidRPr="00C61830">
              <w:rPr>
                <w:color w:val="000000" w:themeColor="text1"/>
                <w:sz w:val="19"/>
              </w:rPr>
              <w:t>0.810 (0.708 - 0.879)</w:t>
            </w:r>
          </w:p>
        </w:tc>
        <w:tc>
          <w:tcPr>
            <w:tcW w:w="1957" w:type="dxa"/>
          </w:tcPr>
          <w:p w14:paraId="39C67CD6"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0EAFE202" w14:textId="77777777" w:rsidR="00C61830" w:rsidRPr="00C61830" w:rsidRDefault="00C61830" w:rsidP="00C61830">
            <w:pPr>
              <w:jc w:val="center"/>
              <w:rPr>
                <w:color w:val="000000" w:themeColor="text1"/>
              </w:rPr>
            </w:pPr>
            <w:r w:rsidRPr="00C61830">
              <w:rPr>
                <w:color w:val="000000" w:themeColor="text1"/>
                <w:sz w:val="19"/>
              </w:rPr>
              <w:t>Good</w:t>
            </w:r>
          </w:p>
        </w:tc>
      </w:tr>
      <w:tr w:rsidR="00C61830" w:rsidRPr="00C61830" w14:paraId="35533B72" w14:textId="77777777" w:rsidTr="003D4590">
        <w:trPr>
          <w:trHeight w:val="227"/>
          <w:jc w:val="center"/>
        </w:trPr>
        <w:tc>
          <w:tcPr>
            <w:tcW w:w="420" w:type="dxa"/>
          </w:tcPr>
          <w:p w14:paraId="5D2D49A6" w14:textId="77777777" w:rsidR="00C61830" w:rsidRPr="00C61830" w:rsidRDefault="00C61830" w:rsidP="00C61830">
            <w:pPr>
              <w:rPr>
                <w:color w:val="000000" w:themeColor="text1"/>
                <w:sz w:val="19"/>
              </w:rPr>
            </w:pPr>
          </w:p>
        </w:tc>
        <w:tc>
          <w:tcPr>
            <w:tcW w:w="2504" w:type="dxa"/>
          </w:tcPr>
          <w:p w14:paraId="2D6F3B8C" w14:textId="77777777" w:rsidR="00C61830" w:rsidRPr="00C61830" w:rsidRDefault="00C61830" w:rsidP="00C61830">
            <w:pPr>
              <w:rPr>
                <w:color w:val="000000" w:themeColor="text1"/>
              </w:rPr>
            </w:pPr>
            <w:r w:rsidRPr="00C61830">
              <w:rPr>
                <w:color w:val="000000" w:themeColor="text1"/>
                <w:sz w:val="18"/>
                <w:szCs w:val="18"/>
              </w:rPr>
              <w:t>Smolyansky et al. (2016)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&lt;EndNote&gt;&lt;Cite&gt;&lt;Author&gt;Smolyansky&lt;/Author&gt;&lt;Year&gt;2016&lt;/Year&gt;&lt;RecNum&gt;6158&lt;/RecNum&gt;&lt;DisplayText&gt;[118]&lt;/DisplayText&gt;&lt;record&gt;&lt;rec-number&gt;6158&lt;/rec-number&gt;&lt;foreign-keys&gt;&lt;key app="EN" db-id="xs5drdfrkvwvanezrxj505ejvpzsfezad9w5" timestamp="1779858640"&gt;6158&lt;/key&gt;&lt;/foreign-keys&gt;&lt;ref-type name="Journal Article"&gt;17&lt;/ref-type&gt;&lt;contributors&gt;&lt;authors&gt;&lt;author&gt;Smolyansky, V&lt;/author&gt;&lt;author&gt;Morettin, CE&lt;/author&gt;&lt;author&gt;Hitzman, SA&lt;/author&gt;&lt;author&gt;Beckerman, SA&lt;/author&gt;&lt;/authors&gt;&lt;/contributors&gt;&lt;titles&gt;&lt;title&gt;Test-retest reliability of the King-Devick test in elite junior olympic athletes.&lt;/title&gt;&lt;secondary-title&gt;Optom Vis Perf&lt;/secondary-title&gt;&lt;/titles&gt;&lt;periodical&gt;&lt;full-title&gt;Optom Vis Perf&lt;/full-title&gt;&lt;/periodical&gt;&lt;pages&gt;112-117&lt;/pages&gt;&lt;volume&gt;&lt;style face="bold" font="default" size="100%"&gt;4&lt;/style&gt;&lt;/volume&gt;&lt;number&gt;3&lt;/number&gt;&lt;dates&gt;&lt;year&gt;2016&lt;/year&gt;&lt;/dates&gt;&lt;urls&gt;&lt;/urls&gt;&lt;/record&gt;&lt;/Cite&gt;&lt;/EndNote&gt;</w:instrText>
            </w:r>
            <w:r w:rsidRPr="00C61830">
              <w:rPr>
                <w:color w:val="000000" w:themeColor="text1"/>
                <w:sz w:val="18"/>
                <w:szCs w:val="18"/>
              </w:rPr>
              <w:fldChar w:fldCharType="separate"/>
            </w:r>
            <w:r w:rsidRPr="00C61830">
              <w:rPr>
                <w:noProof/>
                <w:color w:val="000000" w:themeColor="text1"/>
                <w:sz w:val="18"/>
                <w:szCs w:val="18"/>
              </w:rPr>
              <w:t>[118]</w:t>
            </w:r>
            <w:r w:rsidRPr="00C61830">
              <w:rPr>
                <w:color w:val="000000" w:themeColor="text1"/>
                <w:sz w:val="18"/>
                <w:szCs w:val="18"/>
              </w:rPr>
              <w:fldChar w:fldCharType="end"/>
            </w:r>
          </w:p>
        </w:tc>
        <w:tc>
          <w:tcPr>
            <w:tcW w:w="666" w:type="dxa"/>
          </w:tcPr>
          <w:p w14:paraId="1F4C4653" w14:textId="77777777" w:rsidR="00C61830" w:rsidRPr="00C61830" w:rsidRDefault="00C61830" w:rsidP="00C61830">
            <w:pPr>
              <w:jc w:val="center"/>
              <w:rPr>
                <w:color w:val="000000" w:themeColor="text1"/>
              </w:rPr>
            </w:pPr>
            <w:r w:rsidRPr="00C61830">
              <w:rPr>
                <w:color w:val="000000" w:themeColor="text1"/>
                <w:sz w:val="19"/>
              </w:rPr>
              <w:t>54</w:t>
            </w:r>
          </w:p>
        </w:tc>
        <w:tc>
          <w:tcPr>
            <w:tcW w:w="1122" w:type="dxa"/>
          </w:tcPr>
          <w:p w14:paraId="4C32972C"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4BDE5597" w14:textId="77777777" w:rsidR="00C61830" w:rsidRPr="00C61830" w:rsidRDefault="00C61830" w:rsidP="00C61830">
            <w:pPr>
              <w:jc w:val="center"/>
              <w:rPr>
                <w:color w:val="000000" w:themeColor="text1"/>
              </w:rPr>
            </w:pPr>
            <w:r w:rsidRPr="00C61830">
              <w:rPr>
                <w:color w:val="000000" w:themeColor="text1"/>
                <w:sz w:val="19"/>
              </w:rPr>
              <w:t>0.930 (0.882 - 0.959)</w:t>
            </w:r>
          </w:p>
        </w:tc>
        <w:tc>
          <w:tcPr>
            <w:tcW w:w="1957" w:type="dxa"/>
          </w:tcPr>
          <w:p w14:paraId="2B865D32"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5CB20ABF"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1EB44F30" w14:textId="77777777" w:rsidTr="003D4590">
        <w:trPr>
          <w:trHeight w:val="227"/>
          <w:jc w:val="center"/>
        </w:trPr>
        <w:tc>
          <w:tcPr>
            <w:tcW w:w="420" w:type="dxa"/>
          </w:tcPr>
          <w:p w14:paraId="551C5A22" w14:textId="77777777" w:rsidR="00C61830" w:rsidRPr="00C61830" w:rsidRDefault="00C61830" w:rsidP="00C61830">
            <w:pPr>
              <w:rPr>
                <w:color w:val="000000" w:themeColor="text1"/>
                <w:sz w:val="19"/>
              </w:rPr>
            </w:pPr>
          </w:p>
        </w:tc>
        <w:tc>
          <w:tcPr>
            <w:tcW w:w="2504" w:type="dxa"/>
          </w:tcPr>
          <w:p w14:paraId="3BBA9C66" w14:textId="77777777" w:rsidR="00C61830" w:rsidRPr="00C61830" w:rsidRDefault="00C61830" w:rsidP="00C61830">
            <w:pPr>
              <w:rPr>
                <w:color w:val="000000" w:themeColor="text1"/>
              </w:rPr>
            </w:pPr>
            <w:r w:rsidRPr="00C61830">
              <w:rPr>
                <w:color w:val="000000" w:themeColor="text1"/>
                <w:sz w:val="18"/>
                <w:szCs w:val="18"/>
              </w:rPr>
              <w:t>White-Schwoch et al. (2020)</w:t>
            </w:r>
            <w:r w:rsidRPr="00C61830">
              <w:rPr>
                <w:color w:val="000000" w:themeColor="text1"/>
                <w:sz w:val="18"/>
                <w:szCs w:val="18"/>
              </w:rPr>
              <w:fldChar w:fldCharType="begin">
                <w:fldData xml:space="preserve">PEVuZE5vdGU+PENpdGU+PEF1dGhvcj5XaGl0ZS1TY2h3b2NoPC9BdXRob3I+PFllYXI+MjAyMDwv
WWVhcj48UmVjTnVtPjYwMTk8L1JlY051bT48RGlzcGxheVRleHQ+WzExOV08L0Rpc3BsYXlUZXh0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ZzwvbGFuZ3VhZ2U+PC9yZWNvcmQ+PC9DaXRlPjwvRW5kTm90ZT5=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PEVuZE5vdGU+PENpdGU+PEF1dGhvcj5XaGl0ZS1TY2h3b2NoPC9BdXRob3I+PFllYXI+MjAyMDwv
WWVhcj48UmVjTnVtPjYwMTk8L1JlY051bT48RGlzcGxheVRleHQ+WzExOV08L0Rpc3BsYXlUZXh0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ZzwvbGFuZ3VhZ2U+PC9yZWNvcmQ+PC9DaXRlPjwvRW5kTm90ZT5=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[119]</w:t>
            </w:r>
            <w:r w:rsidRPr="00C61830">
              <w:rPr>
                <w:color w:val="000000" w:themeColor="text1"/>
                <w:sz w:val="18"/>
                <w:szCs w:val="18"/>
              </w:rPr>
              <w:fldChar w:fldCharType="end"/>
            </w:r>
          </w:p>
        </w:tc>
        <w:tc>
          <w:tcPr>
            <w:tcW w:w="666" w:type="dxa"/>
          </w:tcPr>
          <w:p w14:paraId="010ECAED" w14:textId="77777777" w:rsidR="00C61830" w:rsidRPr="00C61830" w:rsidRDefault="00C61830" w:rsidP="00C61830">
            <w:pPr>
              <w:jc w:val="center"/>
              <w:rPr>
                <w:color w:val="000000" w:themeColor="text1"/>
              </w:rPr>
            </w:pPr>
            <w:r w:rsidRPr="00C61830">
              <w:rPr>
                <w:color w:val="000000" w:themeColor="text1"/>
                <w:sz w:val="19"/>
              </w:rPr>
              <w:t>142</w:t>
            </w:r>
          </w:p>
        </w:tc>
        <w:tc>
          <w:tcPr>
            <w:tcW w:w="1122" w:type="dxa"/>
          </w:tcPr>
          <w:p w14:paraId="2F8B9FB8"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1A7B2379" w14:textId="77777777" w:rsidR="00C61830" w:rsidRPr="00C61830" w:rsidRDefault="00C61830" w:rsidP="00C61830">
            <w:pPr>
              <w:jc w:val="center"/>
              <w:rPr>
                <w:color w:val="000000" w:themeColor="text1"/>
              </w:rPr>
            </w:pPr>
            <w:r w:rsidRPr="00C61830">
              <w:rPr>
                <w:color w:val="000000" w:themeColor="text1"/>
                <w:sz w:val="19"/>
              </w:rPr>
              <w:t>0.700 (0.605 - 0.775)</w:t>
            </w:r>
          </w:p>
        </w:tc>
        <w:tc>
          <w:tcPr>
            <w:tcW w:w="1957" w:type="dxa"/>
          </w:tcPr>
          <w:p w14:paraId="010C9ED5"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5C36003F" w14:textId="77777777" w:rsidR="00C61830" w:rsidRPr="00C61830" w:rsidRDefault="00C61830" w:rsidP="00C61830">
            <w:pPr>
              <w:jc w:val="center"/>
              <w:rPr>
                <w:color w:val="000000" w:themeColor="text1"/>
              </w:rPr>
            </w:pPr>
            <w:r w:rsidRPr="00C61830">
              <w:rPr>
                <w:color w:val="000000" w:themeColor="text1"/>
                <w:sz w:val="19"/>
              </w:rPr>
              <w:t>Moderate</w:t>
            </w:r>
          </w:p>
        </w:tc>
      </w:tr>
      <w:tr w:rsidR="00C61830" w:rsidRPr="00C61830" w14:paraId="48A26312" w14:textId="77777777" w:rsidTr="003D4590">
        <w:trPr>
          <w:trHeight w:val="227"/>
          <w:jc w:val="center"/>
        </w:trPr>
        <w:tc>
          <w:tcPr>
            <w:tcW w:w="420" w:type="dxa"/>
          </w:tcPr>
          <w:p w14:paraId="064EA70D" w14:textId="77777777" w:rsidR="00C61830" w:rsidRPr="00C61830" w:rsidRDefault="00C61830" w:rsidP="00C61830">
            <w:pPr>
              <w:rPr>
                <w:color w:val="000000" w:themeColor="text1"/>
                <w:sz w:val="19"/>
              </w:rPr>
            </w:pPr>
          </w:p>
        </w:tc>
        <w:tc>
          <w:tcPr>
            <w:tcW w:w="2504" w:type="dxa"/>
          </w:tcPr>
          <w:p w14:paraId="126B638F" w14:textId="77777777" w:rsidR="00C61830" w:rsidRPr="00C61830" w:rsidRDefault="00C61830" w:rsidP="00C61830">
            <w:pPr>
              <w:rPr>
                <w:color w:val="000000" w:themeColor="text1"/>
              </w:rPr>
            </w:pPr>
            <w:r w:rsidRPr="00C61830">
              <w:rPr>
                <w:color w:val="000000" w:themeColor="text1"/>
                <w:sz w:val="18"/>
                <w:szCs w:val="18"/>
              </w:rPr>
              <w:t>Worts et al. (2018)</w:t>
            </w:r>
            <w:r w:rsidRPr="00C61830">
              <w:rPr>
                <w:color w:val="000000" w:themeColor="text1"/>
                <w:sz w:val="18"/>
                <w:szCs w:val="18"/>
              </w:rPr>
              <w:fldChar w:fldCharType="begin">
                <w:fldData xml:space="preserve">PEVuZE5vdGU+PENpdGU+PEF1dGhvcj5Xb3J0czwvQXV0aG9yPjxZZWFyPjIwMTg8L1llYXI+PFJl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PEVuZE5vdGU+PENpdGU+PEF1dGhvcj5Xb3J0czwvQXV0aG9yPjxZZWFyPjIwMTg8L1llYXI+PFJl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[120]</w:t>
            </w:r>
            <w:r w:rsidRPr="00C61830">
              <w:rPr>
                <w:color w:val="000000" w:themeColor="text1"/>
                <w:sz w:val="18"/>
                <w:szCs w:val="18"/>
              </w:rPr>
              <w:fldChar w:fldCharType="end"/>
            </w:r>
          </w:p>
        </w:tc>
        <w:tc>
          <w:tcPr>
            <w:tcW w:w="666" w:type="dxa"/>
          </w:tcPr>
          <w:p w14:paraId="3CD72384" w14:textId="77777777" w:rsidR="00C61830" w:rsidRPr="00C61830" w:rsidRDefault="00C61830" w:rsidP="00C61830">
            <w:pPr>
              <w:jc w:val="center"/>
              <w:rPr>
                <w:color w:val="000000" w:themeColor="text1"/>
              </w:rPr>
            </w:pPr>
            <w:r w:rsidRPr="00C61830">
              <w:rPr>
                <w:color w:val="000000" w:themeColor="text1"/>
                <w:sz w:val="19"/>
              </w:rPr>
              <w:t>45</w:t>
            </w:r>
          </w:p>
        </w:tc>
        <w:tc>
          <w:tcPr>
            <w:tcW w:w="1122" w:type="dxa"/>
          </w:tcPr>
          <w:p w14:paraId="247A4C22"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02C76B47" w14:textId="77777777" w:rsidR="00C61830" w:rsidRPr="00C61830" w:rsidRDefault="00C61830" w:rsidP="00C61830">
            <w:pPr>
              <w:jc w:val="center"/>
              <w:rPr>
                <w:color w:val="000000" w:themeColor="text1"/>
              </w:rPr>
            </w:pPr>
            <w:r w:rsidRPr="00C61830">
              <w:rPr>
                <w:color w:val="000000" w:themeColor="text1"/>
                <w:sz w:val="19"/>
              </w:rPr>
              <w:t>0.910 (0.841 - 0.950)</w:t>
            </w:r>
          </w:p>
        </w:tc>
        <w:tc>
          <w:tcPr>
            <w:tcW w:w="1957" w:type="dxa"/>
          </w:tcPr>
          <w:p w14:paraId="376B3BBD"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27DF9D4D"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4D240185" w14:textId="77777777" w:rsidTr="003D4590">
        <w:trPr>
          <w:trHeight w:val="227"/>
          <w:jc w:val="center"/>
        </w:trPr>
        <w:tc>
          <w:tcPr>
            <w:tcW w:w="420" w:type="dxa"/>
          </w:tcPr>
          <w:p w14:paraId="18BF8A0D" w14:textId="77777777" w:rsidR="00C61830" w:rsidRPr="00C61830" w:rsidRDefault="00C61830" w:rsidP="00C61830">
            <w:pPr>
              <w:rPr>
                <w:color w:val="000000" w:themeColor="text1"/>
                <w:sz w:val="19"/>
              </w:rPr>
            </w:pPr>
          </w:p>
        </w:tc>
        <w:tc>
          <w:tcPr>
            <w:tcW w:w="2504" w:type="dxa"/>
          </w:tcPr>
          <w:p w14:paraId="071FC667" w14:textId="77777777" w:rsidR="00C61830" w:rsidRPr="00C61830" w:rsidRDefault="00C61830" w:rsidP="00C61830">
            <w:pPr>
              <w:rPr>
                <w:color w:val="000000" w:themeColor="text1"/>
              </w:rPr>
            </w:pPr>
            <w:r w:rsidRPr="00C61830">
              <w:rPr>
                <w:color w:val="000000" w:themeColor="text1"/>
                <w:sz w:val="18"/>
                <w:szCs w:val="18"/>
              </w:rPr>
              <w:t>Yorke et al. (2017)</w:t>
            </w:r>
            <w:r w:rsidRPr="00C61830">
              <w:rPr>
                <w:color w:val="000000" w:themeColor="text1"/>
                <w:sz w:val="18"/>
                <w:szCs w:val="18"/>
              </w:rPr>
              <w:fldChar w:fldCharType="begin">
                <w:fldData xml:space="preserve">PEVuZE5vdGU+PENpdGU+PEF1dGhvcj5Zb3JrZTwvQXV0aG9yPjxZZWFyPjIwMTc8L1llYXI+PFJl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PEVuZE5vdGU+PENpdGU+PEF1dGhvcj5Zb3JrZTwvQXV0aG9yPjxZZWFyPjIwMTc8L1llYXI+PFJl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[121]</w:t>
            </w:r>
            <w:r w:rsidRPr="00C61830">
              <w:rPr>
                <w:color w:val="000000" w:themeColor="text1"/>
                <w:sz w:val="18"/>
                <w:szCs w:val="18"/>
              </w:rPr>
              <w:fldChar w:fldCharType="end"/>
            </w:r>
          </w:p>
        </w:tc>
        <w:tc>
          <w:tcPr>
            <w:tcW w:w="666" w:type="dxa"/>
          </w:tcPr>
          <w:p w14:paraId="690B214D" w14:textId="77777777" w:rsidR="00C61830" w:rsidRPr="00C61830" w:rsidRDefault="00C61830" w:rsidP="00C61830">
            <w:pPr>
              <w:jc w:val="center"/>
              <w:rPr>
                <w:color w:val="000000" w:themeColor="text1"/>
              </w:rPr>
            </w:pPr>
            <w:r w:rsidRPr="00C61830">
              <w:rPr>
                <w:color w:val="000000" w:themeColor="text1"/>
                <w:sz w:val="19"/>
              </w:rPr>
              <w:t>105</w:t>
            </w:r>
          </w:p>
        </w:tc>
        <w:tc>
          <w:tcPr>
            <w:tcW w:w="1122" w:type="dxa"/>
          </w:tcPr>
          <w:p w14:paraId="6B09768A"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651577BA" w14:textId="77777777" w:rsidR="00C61830" w:rsidRPr="00C61830" w:rsidRDefault="00C61830" w:rsidP="00C61830">
            <w:pPr>
              <w:jc w:val="center"/>
              <w:rPr>
                <w:color w:val="000000" w:themeColor="text1"/>
              </w:rPr>
            </w:pPr>
            <w:r w:rsidRPr="00C61830">
              <w:rPr>
                <w:color w:val="000000" w:themeColor="text1"/>
                <w:sz w:val="19"/>
              </w:rPr>
              <w:t>0.970 (0.956 - 0.980)</w:t>
            </w:r>
          </w:p>
        </w:tc>
        <w:tc>
          <w:tcPr>
            <w:tcW w:w="1957" w:type="dxa"/>
          </w:tcPr>
          <w:p w14:paraId="039F147C"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08E17A78"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7E37B6C9" w14:textId="77777777" w:rsidTr="003D4590">
        <w:trPr>
          <w:trHeight w:val="227"/>
          <w:jc w:val="center"/>
        </w:trPr>
        <w:tc>
          <w:tcPr>
            <w:tcW w:w="2924" w:type="dxa"/>
            <w:gridSpan w:val="2"/>
            <w:tcBorders>
              <w:bottom w:val="single" w:sz="4" w:space="0" w:color="auto"/>
            </w:tcBorders>
          </w:tcPr>
          <w:p w14:paraId="795B206F" w14:textId="77777777" w:rsidR="00C61830" w:rsidRPr="00C61830" w:rsidRDefault="00C61830" w:rsidP="00C61830">
            <w:pPr>
              <w:rPr>
                <w:color w:val="000000" w:themeColor="text1"/>
              </w:rPr>
            </w:pPr>
            <w:r w:rsidRPr="00C61830">
              <w:rPr>
                <w:b/>
                <w:color w:val="000000" w:themeColor="text1"/>
                <w:sz w:val="19"/>
              </w:rPr>
              <w:t xml:space="preserve"> Pooled ICC</w:t>
            </w:r>
            <w:r w:rsidRPr="00C61830">
              <w:rPr>
                <w:b/>
                <w:color w:val="000000" w:themeColor="text1"/>
                <w:sz w:val="19"/>
                <w:vertAlign w:val="subscript"/>
              </w:rPr>
              <w:t>(2,1)</w:t>
            </w:r>
            <w:r w:rsidRPr="00C61830">
              <w:rPr>
                <w:b/>
                <w:color w:val="000000" w:themeColor="text1"/>
                <w:sz w:val="19"/>
              </w:rPr>
              <w:t xml:space="preserve"> (n = 13)</w:t>
            </w:r>
          </w:p>
        </w:tc>
        <w:tc>
          <w:tcPr>
            <w:tcW w:w="666" w:type="dxa"/>
            <w:tcBorders>
              <w:bottom w:val="single" w:sz="4" w:space="0" w:color="auto"/>
            </w:tcBorders>
          </w:tcPr>
          <w:p w14:paraId="37F8295A" w14:textId="77777777" w:rsidR="00C61830" w:rsidRPr="00C61830" w:rsidRDefault="00C61830" w:rsidP="00C61830">
            <w:pPr>
              <w:jc w:val="center"/>
              <w:rPr>
                <w:color w:val="000000" w:themeColor="text1"/>
              </w:rPr>
            </w:pPr>
            <w:r w:rsidRPr="00C61830">
              <w:rPr>
                <w:b/>
                <w:color w:val="000000" w:themeColor="text1"/>
                <w:sz w:val="19"/>
              </w:rPr>
              <w:t>4,141</w:t>
            </w:r>
          </w:p>
        </w:tc>
        <w:tc>
          <w:tcPr>
            <w:tcW w:w="1122" w:type="dxa"/>
            <w:tcBorders>
              <w:bottom w:val="single" w:sz="4" w:space="0" w:color="auto"/>
            </w:tcBorders>
          </w:tcPr>
          <w:p w14:paraId="4657323E" w14:textId="77777777" w:rsidR="00C61830" w:rsidRPr="00C61830" w:rsidRDefault="00C61830" w:rsidP="00C61830">
            <w:pPr>
              <w:jc w:val="center"/>
              <w:rPr>
                <w:color w:val="000000" w:themeColor="text1"/>
              </w:rPr>
            </w:pPr>
            <w:r w:rsidRPr="00C61830">
              <w:rPr>
                <w:b/>
                <w:color w:val="000000" w:themeColor="text1"/>
                <w:sz w:val="19"/>
              </w:rPr>
              <w:t>ICC</w:t>
            </w:r>
            <w:r w:rsidRPr="00C61830">
              <w:rPr>
                <w:b/>
                <w:color w:val="000000" w:themeColor="text1"/>
                <w:sz w:val="19"/>
                <w:vertAlign w:val="subscript"/>
              </w:rPr>
              <w:t>(2,1)</w:t>
            </w:r>
          </w:p>
        </w:tc>
        <w:tc>
          <w:tcPr>
            <w:tcW w:w="1863" w:type="dxa"/>
            <w:tcBorders>
              <w:bottom w:val="single" w:sz="4" w:space="0" w:color="auto"/>
            </w:tcBorders>
          </w:tcPr>
          <w:p w14:paraId="1A2F587B" w14:textId="77777777" w:rsidR="00C61830" w:rsidRPr="00C61830" w:rsidRDefault="00C61830" w:rsidP="00C61830">
            <w:pPr>
              <w:jc w:val="center"/>
              <w:rPr>
                <w:color w:val="000000" w:themeColor="text1"/>
              </w:rPr>
            </w:pPr>
            <w:r w:rsidRPr="00C61830">
              <w:rPr>
                <w:b/>
                <w:color w:val="000000" w:themeColor="text1"/>
                <w:sz w:val="19"/>
              </w:rPr>
              <w:t>0.938 (0.800 - 0.982)</w:t>
            </w:r>
          </w:p>
        </w:tc>
        <w:tc>
          <w:tcPr>
            <w:tcW w:w="1957" w:type="dxa"/>
            <w:tcBorders>
              <w:bottom w:val="single" w:sz="4" w:space="0" w:color="auto"/>
            </w:tcBorders>
          </w:tcPr>
          <w:p w14:paraId="25622600" w14:textId="77777777" w:rsidR="00C61830" w:rsidRPr="00C61830" w:rsidRDefault="00C61830" w:rsidP="00C61830">
            <w:pPr>
              <w:jc w:val="center"/>
              <w:rPr>
                <w:color w:val="000000" w:themeColor="text1"/>
              </w:rPr>
            </w:pPr>
            <w:r w:rsidRPr="00C61830">
              <w:rPr>
                <w:b/>
                <w:color w:val="000000" w:themeColor="text1"/>
                <w:sz w:val="19"/>
              </w:rPr>
              <w:t>99.7% (99.6 - 99.7%)</w:t>
            </w:r>
          </w:p>
        </w:tc>
        <w:tc>
          <w:tcPr>
            <w:tcW w:w="1653" w:type="dxa"/>
            <w:tcBorders>
              <w:bottom w:val="single" w:sz="4" w:space="0" w:color="auto"/>
            </w:tcBorders>
          </w:tcPr>
          <w:p w14:paraId="41589422" w14:textId="77777777" w:rsidR="00C61830" w:rsidRPr="00C61830" w:rsidRDefault="00C61830" w:rsidP="00C61830">
            <w:pPr>
              <w:jc w:val="center"/>
              <w:rPr>
                <w:color w:val="000000" w:themeColor="text1"/>
              </w:rPr>
            </w:pPr>
            <w:r w:rsidRPr="00C61830">
              <w:rPr>
                <w:b/>
                <w:color w:val="000000" w:themeColor="text1"/>
                <w:sz w:val="19"/>
              </w:rPr>
              <w:t>Excellent</w:t>
            </w:r>
          </w:p>
        </w:tc>
      </w:tr>
      <w:tr w:rsidR="00C61830" w:rsidRPr="00C61830" w14:paraId="66D7159F" w14:textId="77777777" w:rsidTr="003D4590">
        <w:trPr>
          <w:trHeight w:val="227"/>
          <w:jc w:val="center"/>
        </w:trPr>
        <w:tc>
          <w:tcPr>
            <w:tcW w:w="10185" w:type="dxa"/>
            <w:gridSpan w:val="7"/>
          </w:tcPr>
          <w:p w14:paraId="3A6C4670" w14:textId="77777777" w:rsidR="00C61830" w:rsidRPr="00C61830" w:rsidRDefault="00C61830" w:rsidP="00C61830">
            <w:pPr>
              <w:rPr>
                <w:color w:val="000000" w:themeColor="text1"/>
              </w:rPr>
            </w:pPr>
            <w:r w:rsidRPr="00C61830">
              <w:rPr>
                <w:i/>
                <w:color w:val="000000" w:themeColor="text1"/>
                <w:sz w:val="19"/>
              </w:rPr>
              <w:t xml:space="preserve"> ICC Model Type: ICC</w:t>
            </w:r>
            <w:r w:rsidRPr="00C61830">
              <w:rPr>
                <w:i/>
                <w:color w:val="000000" w:themeColor="text1"/>
                <w:sz w:val="19"/>
                <w:vertAlign w:val="subscript"/>
              </w:rPr>
              <w:t>(2,k)</w:t>
            </w:r>
          </w:p>
        </w:tc>
      </w:tr>
      <w:tr w:rsidR="00C61830" w:rsidRPr="00C61830" w14:paraId="21DA1B95" w14:textId="77777777" w:rsidTr="003D4590">
        <w:trPr>
          <w:trHeight w:val="227"/>
          <w:jc w:val="center"/>
        </w:trPr>
        <w:tc>
          <w:tcPr>
            <w:tcW w:w="420" w:type="dxa"/>
          </w:tcPr>
          <w:p w14:paraId="646553EB" w14:textId="77777777" w:rsidR="00C61830" w:rsidRPr="00C61830" w:rsidRDefault="00C61830" w:rsidP="00C61830">
            <w:pPr>
              <w:rPr>
                <w:color w:val="000000" w:themeColor="text1"/>
                <w:sz w:val="19"/>
              </w:rPr>
            </w:pPr>
          </w:p>
        </w:tc>
        <w:tc>
          <w:tcPr>
            <w:tcW w:w="2504" w:type="dxa"/>
          </w:tcPr>
          <w:p w14:paraId="1E515270" w14:textId="77777777" w:rsidR="00C61830" w:rsidRPr="00C61830" w:rsidRDefault="00C61830" w:rsidP="00C61830">
            <w:pPr>
              <w:rPr>
                <w:color w:val="000000" w:themeColor="text1"/>
              </w:rPr>
            </w:pPr>
            <w:r w:rsidRPr="00C61830">
              <w:rPr>
                <w:color w:val="000000" w:themeColor="text1"/>
                <w:sz w:val="18"/>
                <w:szCs w:val="18"/>
              </w:rPr>
              <w:t>Bretzin et al. (2020)</w:t>
            </w:r>
            <w:r w:rsidRPr="00C61830">
              <w:rPr>
                <w:color w:val="000000" w:themeColor="text1"/>
                <w:sz w:val="18"/>
                <w:szCs w:val="18"/>
              </w:rPr>
              <w:fldChar w:fldCharType="begin">
                <w:fldData xml:space="preserve">PEVuZE5vdGU+PENpdGU+PEF1dGhvcj5CcmV0emluPC9BdXRob3I+PFllYXI+MjAyMDwvWWVhcj48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PEVuZE5vdGU+PENpdGU+PEF1dGhvcj5CcmV0emluPC9BdXRob3I+PFllYXI+MjAyMDwvWWVhcj48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[110]</w:t>
            </w:r>
            <w:r w:rsidRPr="00C61830">
              <w:rPr>
                <w:color w:val="000000" w:themeColor="text1"/>
                <w:sz w:val="18"/>
                <w:szCs w:val="18"/>
              </w:rPr>
              <w:fldChar w:fldCharType="end"/>
            </w:r>
          </w:p>
        </w:tc>
        <w:tc>
          <w:tcPr>
            <w:tcW w:w="666" w:type="dxa"/>
          </w:tcPr>
          <w:p w14:paraId="30D45407" w14:textId="77777777" w:rsidR="00C61830" w:rsidRPr="00C61830" w:rsidRDefault="00C61830" w:rsidP="00C61830">
            <w:pPr>
              <w:jc w:val="center"/>
              <w:rPr>
                <w:color w:val="000000" w:themeColor="text1"/>
              </w:rPr>
            </w:pPr>
            <w:r w:rsidRPr="00C61830">
              <w:rPr>
                <w:color w:val="000000" w:themeColor="text1"/>
                <w:sz w:val="19"/>
              </w:rPr>
              <w:t>51</w:t>
            </w:r>
          </w:p>
        </w:tc>
        <w:tc>
          <w:tcPr>
            <w:tcW w:w="1122" w:type="dxa"/>
          </w:tcPr>
          <w:p w14:paraId="5CA85301"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(2,k)</w:t>
            </w:r>
          </w:p>
        </w:tc>
        <w:tc>
          <w:tcPr>
            <w:tcW w:w="1863" w:type="dxa"/>
          </w:tcPr>
          <w:p w14:paraId="40852BA0" w14:textId="77777777" w:rsidR="00C61830" w:rsidRPr="00C61830" w:rsidRDefault="00C61830" w:rsidP="00C61830">
            <w:pPr>
              <w:jc w:val="center"/>
              <w:rPr>
                <w:color w:val="000000" w:themeColor="text1"/>
              </w:rPr>
            </w:pPr>
            <w:r w:rsidRPr="00C61830">
              <w:rPr>
                <w:color w:val="000000" w:themeColor="text1"/>
                <w:sz w:val="19"/>
              </w:rPr>
              <w:t>0.774 (0.634 - 0.865)</w:t>
            </w:r>
          </w:p>
        </w:tc>
        <w:tc>
          <w:tcPr>
            <w:tcW w:w="1957" w:type="dxa"/>
          </w:tcPr>
          <w:p w14:paraId="4FE75FEE"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7A58203F" w14:textId="77777777" w:rsidR="00C61830" w:rsidRPr="00C61830" w:rsidRDefault="00C61830" w:rsidP="00C61830">
            <w:pPr>
              <w:jc w:val="center"/>
              <w:rPr>
                <w:color w:val="000000" w:themeColor="text1"/>
              </w:rPr>
            </w:pPr>
            <w:r w:rsidRPr="00C61830">
              <w:rPr>
                <w:color w:val="000000" w:themeColor="text1"/>
                <w:sz w:val="19"/>
              </w:rPr>
              <w:t>Good</w:t>
            </w:r>
          </w:p>
        </w:tc>
      </w:tr>
      <w:tr w:rsidR="00C61830" w:rsidRPr="00C61830" w14:paraId="7CC08E57" w14:textId="77777777" w:rsidTr="003D4590">
        <w:trPr>
          <w:trHeight w:val="227"/>
          <w:jc w:val="center"/>
        </w:trPr>
        <w:tc>
          <w:tcPr>
            <w:tcW w:w="420" w:type="dxa"/>
          </w:tcPr>
          <w:p w14:paraId="4760DEFF" w14:textId="77777777" w:rsidR="00C61830" w:rsidRPr="00C61830" w:rsidRDefault="00C61830" w:rsidP="00C61830">
            <w:pPr>
              <w:rPr>
                <w:color w:val="000000" w:themeColor="text1"/>
                <w:sz w:val="19"/>
              </w:rPr>
            </w:pPr>
          </w:p>
        </w:tc>
        <w:tc>
          <w:tcPr>
            <w:tcW w:w="2504" w:type="dxa"/>
          </w:tcPr>
          <w:p w14:paraId="6A57BB7E" w14:textId="77777777" w:rsidR="00C61830" w:rsidRPr="00C61830" w:rsidRDefault="00C61830" w:rsidP="00C61830">
            <w:pPr>
              <w:rPr>
                <w:color w:val="000000" w:themeColor="text1"/>
              </w:rPr>
            </w:pPr>
            <w:r w:rsidRPr="00C61830">
              <w:rPr>
                <w:color w:val="000000" w:themeColor="text1"/>
                <w:sz w:val="19"/>
              </w:rPr>
              <w:t>Weise et al. (2017)</w:t>
            </w:r>
            <w:r w:rsidRPr="00C61830">
              <w:rPr>
                <w:color w:val="000000" w:themeColor="text1"/>
                <w:sz w:val="19"/>
              </w:rPr>
              <w:fldChar w:fldCharType="begin"/>
            </w:r>
            <w:r w:rsidRPr="00C61830">
              <w:rPr>
                <w:color w:val="000000" w:themeColor="text1"/>
                <w:sz w:val="19"/>
              </w:rPr>
              <w:instrText xml:space="preserve"> ADDIN EN.CITE &lt;EndNote&gt;&lt;Cite&gt;&lt;Author&gt;Weise&lt;/Author&gt;&lt;Year&gt;2017&lt;/Year&gt;&lt;RecNum&gt;4956&lt;/RecNum&gt;&lt;DisplayText&gt;[17]&lt;/DisplayText&gt;&lt;record&gt;&lt;rec-number&gt;4956&lt;/rec-number&gt;&lt;foreign-keys&gt;&lt;key app="EN" db-id="xs5drdfrkvwvanezrxj505ejvpzsfezad9w5" timestamp="1695817144"&gt;4956&lt;/key&gt;&lt;/foreign-keys&gt;&lt;ref-type name="Journal Article"&gt;17&lt;/ref-type&gt;&lt;contributors&gt;&lt;authors&gt;&lt;author&gt;Weise, Katherine K.&lt;/author&gt;&lt;author&gt;Swanson, Mark W.&lt;/author&gt;&lt;author&gt;Penix, Kimberly&lt;/author&gt;&lt;author&gt;Hale, Matthew Heath&lt;/author&gt;&lt;author&gt;Ferguson, Drew&lt;/author&gt;&lt;/authors&gt;&lt;/contributors&gt;&lt;titles&gt;&lt;title&gt;King-Devick and pre-season visual function in adolescent athletes&lt;/title&gt;&lt;secondary-title&gt;Optom Vis Sci&lt;/secondary-title&gt;&lt;/titles&gt;&lt;periodical&gt;&lt;full-title&gt;Optom Vis Sci&lt;/full-title&gt;&lt;/periodical&gt;&lt;pages&gt;89-95&lt;/pages&gt;&lt;volume&gt;&lt;style face="bold" font="default" size="100%"&gt;94&lt;/style&gt;&lt;/volume&gt;&lt;number&gt;1&lt;/number&gt;&lt;keywords&gt;&lt;keyword&gt;King-Devick&lt;/keyword&gt;&lt;keyword&gt;convergence&lt;/keyword&gt;&lt;keyword&gt;pupillometer&lt;/keyword&gt;&lt;keyword&gt;alignment&lt;/keyword&gt;&lt;keyword&gt;concussion&lt;/keyword&gt;&lt;keyword&gt;adolescent&lt;/keyword&gt;&lt;keyword&gt;sport&lt;/keyword&gt;&lt;/keywords&gt;&lt;dates&gt;&lt;year&gt;2017&lt;/year&gt;&lt;/dates&gt;&lt;isbn&gt;1040-5488&lt;/isbn&gt;&lt;accession-num&gt;00006324-201701000-00013&lt;/accession-num&gt;&lt;urls&gt;&lt;related-urls&gt;&lt;url&gt;http://journals.lww.com/optvissci/Fulltext/2017/01000/King_Devick_and_Pre_season_Visual_Function_in.13.aspx&lt;/url&gt;&lt;/related-urls&gt;&lt;/urls&gt;&lt;electronic-resource-num&gt;https://doi.org/10.1097/OPX.0000000000000938&lt;/electronic-resource-num&gt;&lt;/record&gt;&lt;/Cite&gt;&lt;/EndNote&gt;</w:instrText>
            </w:r>
            <w:r w:rsidRPr="00C61830">
              <w:rPr>
                <w:color w:val="000000" w:themeColor="text1"/>
                <w:sz w:val="19"/>
              </w:rPr>
              <w:fldChar w:fldCharType="separate"/>
            </w:r>
            <w:r w:rsidRPr="00C61830">
              <w:rPr>
                <w:noProof/>
                <w:color w:val="000000" w:themeColor="text1"/>
                <w:sz w:val="19"/>
              </w:rPr>
              <w:t>[17]</w:t>
            </w:r>
            <w:r w:rsidRPr="00C61830">
              <w:rPr>
                <w:color w:val="000000" w:themeColor="text1"/>
                <w:sz w:val="19"/>
              </w:rPr>
              <w:fldChar w:fldCharType="end"/>
            </w:r>
          </w:p>
        </w:tc>
        <w:tc>
          <w:tcPr>
            <w:tcW w:w="666" w:type="dxa"/>
          </w:tcPr>
          <w:p w14:paraId="42C0CF54" w14:textId="77777777" w:rsidR="00C61830" w:rsidRPr="00C61830" w:rsidRDefault="00C61830" w:rsidP="00C61830">
            <w:pPr>
              <w:jc w:val="center"/>
              <w:rPr>
                <w:color w:val="000000" w:themeColor="text1"/>
              </w:rPr>
            </w:pPr>
            <w:r w:rsidRPr="00C61830">
              <w:rPr>
                <w:color w:val="000000" w:themeColor="text1"/>
                <w:sz w:val="19"/>
              </w:rPr>
              <w:t>619</w:t>
            </w:r>
          </w:p>
        </w:tc>
        <w:tc>
          <w:tcPr>
            <w:tcW w:w="1122" w:type="dxa"/>
          </w:tcPr>
          <w:p w14:paraId="79DE9B56"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(2,k)</w:t>
            </w:r>
          </w:p>
        </w:tc>
        <w:tc>
          <w:tcPr>
            <w:tcW w:w="1863" w:type="dxa"/>
          </w:tcPr>
          <w:p w14:paraId="6BFA1991" w14:textId="77777777" w:rsidR="00C61830" w:rsidRPr="00C61830" w:rsidRDefault="00C61830" w:rsidP="00C61830">
            <w:pPr>
              <w:jc w:val="center"/>
              <w:rPr>
                <w:color w:val="000000" w:themeColor="text1"/>
              </w:rPr>
            </w:pPr>
            <w:r w:rsidRPr="00C61830">
              <w:rPr>
                <w:color w:val="000000" w:themeColor="text1"/>
                <w:sz w:val="19"/>
              </w:rPr>
              <w:t>0.920 (0.907 - 0.931)</w:t>
            </w:r>
          </w:p>
        </w:tc>
        <w:tc>
          <w:tcPr>
            <w:tcW w:w="1957" w:type="dxa"/>
          </w:tcPr>
          <w:p w14:paraId="74B3BC18"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2E43DEA1"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4BD5D6D0" w14:textId="77777777" w:rsidTr="003D4590">
        <w:trPr>
          <w:trHeight w:val="227"/>
          <w:jc w:val="center"/>
        </w:trPr>
        <w:tc>
          <w:tcPr>
            <w:tcW w:w="2924" w:type="dxa"/>
            <w:gridSpan w:val="2"/>
            <w:tcBorders>
              <w:bottom w:val="single" w:sz="4" w:space="0" w:color="auto"/>
            </w:tcBorders>
          </w:tcPr>
          <w:p w14:paraId="0221A73B" w14:textId="77777777" w:rsidR="00C61830" w:rsidRPr="00C61830" w:rsidRDefault="00C61830" w:rsidP="00C61830">
            <w:pPr>
              <w:rPr>
                <w:color w:val="000000" w:themeColor="text1"/>
              </w:rPr>
            </w:pPr>
            <w:r w:rsidRPr="00C61830">
              <w:rPr>
                <w:b/>
                <w:color w:val="000000" w:themeColor="text1"/>
                <w:sz w:val="19"/>
              </w:rPr>
              <w:t xml:space="preserve"> Pooled ICC</w:t>
            </w:r>
            <w:r w:rsidRPr="00C61830">
              <w:rPr>
                <w:b/>
                <w:color w:val="000000" w:themeColor="text1"/>
                <w:sz w:val="19"/>
                <w:vertAlign w:val="subscript"/>
              </w:rPr>
              <w:t>(2,k)</w:t>
            </w:r>
            <w:r w:rsidRPr="00C61830">
              <w:rPr>
                <w:b/>
                <w:color w:val="000000" w:themeColor="text1"/>
                <w:sz w:val="19"/>
              </w:rPr>
              <w:t xml:space="preserve"> (k = 2)</w:t>
            </w:r>
          </w:p>
        </w:tc>
        <w:tc>
          <w:tcPr>
            <w:tcW w:w="666" w:type="dxa"/>
            <w:tcBorders>
              <w:bottom w:val="single" w:sz="4" w:space="0" w:color="auto"/>
            </w:tcBorders>
          </w:tcPr>
          <w:p w14:paraId="60192D37" w14:textId="77777777" w:rsidR="00C61830" w:rsidRPr="00C61830" w:rsidRDefault="00C61830" w:rsidP="00C61830">
            <w:pPr>
              <w:jc w:val="center"/>
              <w:rPr>
                <w:color w:val="000000" w:themeColor="text1"/>
              </w:rPr>
            </w:pPr>
            <w:r w:rsidRPr="00C61830">
              <w:rPr>
                <w:b/>
                <w:color w:val="000000" w:themeColor="text1"/>
                <w:sz w:val="19"/>
              </w:rPr>
              <w:t>670</w:t>
            </w:r>
          </w:p>
        </w:tc>
        <w:tc>
          <w:tcPr>
            <w:tcW w:w="1122" w:type="dxa"/>
            <w:tcBorders>
              <w:bottom w:val="single" w:sz="4" w:space="0" w:color="auto"/>
            </w:tcBorders>
          </w:tcPr>
          <w:p w14:paraId="40E88C52" w14:textId="77777777" w:rsidR="00C61830" w:rsidRPr="00C61830" w:rsidRDefault="00C61830" w:rsidP="00C61830">
            <w:pPr>
              <w:jc w:val="center"/>
              <w:rPr>
                <w:color w:val="000000" w:themeColor="text1"/>
              </w:rPr>
            </w:pPr>
            <w:r w:rsidRPr="00C61830">
              <w:rPr>
                <w:b/>
                <w:color w:val="000000" w:themeColor="text1"/>
                <w:sz w:val="19"/>
              </w:rPr>
              <w:t>ICC</w:t>
            </w:r>
            <w:r w:rsidRPr="00C61830">
              <w:rPr>
                <w:b/>
                <w:color w:val="000000" w:themeColor="text1"/>
                <w:sz w:val="19"/>
                <w:vertAlign w:val="subscript"/>
              </w:rPr>
              <w:t>(2,k)</w:t>
            </w:r>
          </w:p>
        </w:tc>
        <w:tc>
          <w:tcPr>
            <w:tcW w:w="1863" w:type="dxa"/>
            <w:tcBorders>
              <w:bottom w:val="single" w:sz="4" w:space="0" w:color="auto"/>
            </w:tcBorders>
          </w:tcPr>
          <w:p w14:paraId="345C0181" w14:textId="77777777" w:rsidR="00C61830" w:rsidRPr="00C61830" w:rsidRDefault="00C61830" w:rsidP="00C61830">
            <w:pPr>
              <w:jc w:val="center"/>
              <w:rPr>
                <w:color w:val="000000" w:themeColor="text1"/>
              </w:rPr>
            </w:pPr>
            <w:r w:rsidRPr="00C61830">
              <w:rPr>
                <w:b/>
                <w:color w:val="000000" w:themeColor="text1"/>
                <w:sz w:val="19"/>
              </w:rPr>
              <w:t>0.868 (0.653 - 0.954)</w:t>
            </w:r>
          </w:p>
        </w:tc>
        <w:tc>
          <w:tcPr>
            <w:tcW w:w="1957" w:type="dxa"/>
            <w:tcBorders>
              <w:bottom w:val="single" w:sz="4" w:space="0" w:color="auto"/>
            </w:tcBorders>
          </w:tcPr>
          <w:p w14:paraId="48B271ED" w14:textId="77777777" w:rsidR="00C61830" w:rsidRPr="00C61830" w:rsidRDefault="00C61830" w:rsidP="00C61830">
            <w:pPr>
              <w:jc w:val="center"/>
              <w:rPr>
                <w:color w:val="000000" w:themeColor="text1"/>
              </w:rPr>
            </w:pPr>
            <w:r w:rsidRPr="00C61830">
              <w:rPr>
                <w:b/>
                <w:color w:val="000000" w:themeColor="text1"/>
                <w:sz w:val="19"/>
              </w:rPr>
              <w:t>92.8% (75.9 - 97.8%)</w:t>
            </w:r>
          </w:p>
        </w:tc>
        <w:tc>
          <w:tcPr>
            <w:tcW w:w="1653" w:type="dxa"/>
            <w:tcBorders>
              <w:bottom w:val="single" w:sz="4" w:space="0" w:color="auto"/>
            </w:tcBorders>
          </w:tcPr>
          <w:p w14:paraId="00C9768E" w14:textId="77777777" w:rsidR="00C61830" w:rsidRPr="00C61830" w:rsidRDefault="00C61830" w:rsidP="00C61830">
            <w:pPr>
              <w:jc w:val="center"/>
              <w:rPr>
                <w:color w:val="000000" w:themeColor="text1"/>
              </w:rPr>
            </w:pPr>
            <w:r w:rsidRPr="00C61830">
              <w:rPr>
                <w:b/>
                <w:color w:val="000000" w:themeColor="text1"/>
                <w:sz w:val="19"/>
              </w:rPr>
              <w:t>Good</w:t>
            </w:r>
          </w:p>
        </w:tc>
      </w:tr>
      <w:tr w:rsidR="00C61830" w:rsidRPr="00C61830" w14:paraId="18AC6D2F" w14:textId="77777777" w:rsidTr="003D4590">
        <w:trPr>
          <w:trHeight w:val="227"/>
          <w:jc w:val="center"/>
        </w:trPr>
        <w:tc>
          <w:tcPr>
            <w:tcW w:w="10185" w:type="dxa"/>
            <w:gridSpan w:val="7"/>
          </w:tcPr>
          <w:p w14:paraId="659ED05D" w14:textId="77777777" w:rsidR="00C61830" w:rsidRPr="00C61830" w:rsidRDefault="00C61830" w:rsidP="00C61830">
            <w:pPr>
              <w:rPr>
                <w:color w:val="000000" w:themeColor="text1"/>
              </w:rPr>
            </w:pPr>
            <w:r w:rsidRPr="00C61830">
              <w:rPr>
                <w:i/>
                <w:color w:val="000000" w:themeColor="text1"/>
                <w:sz w:val="19"/>
              </w:rPr>
              <w:t xml:space="preserve"> ICC Model Type: ICC</w:t>
            </w:r>
            <w:r w:rsidRPr="00C61830">
              <w:rPr>
                <w:i/>
                <w:color w:val="000000" w:themeColor="text1"/>
                <w:sz w:val="19"/>
                <w:vertAlign w:val="subscript"/>
              </w:rPr>
              <w:t>(3,k)</w:t>
            </w:r>
          </w:p>
        </w:tc>
      </w:tr>
      <w:tr w:rsidR="00C61830" w:rsidRPr="00C61830" w14:paraId="3D646B48" w14:textId="77777777" w:rsidTr="003D4590">
        <w:trPr>
          <w:trHeight w:val="227"/>
          <w:jc w:val="center"/>
        </w:trPr>
        <w:tc>
          <w:tcPr>
            <w:tcW w:w="420" w:type="dxa"/>
          </w:tcPr>
          <w:p w14:paraId="29E55F0B" w14:textId="77777777" w:rsidR="00C61830" w:rsidRPr="00C61830" w:rsidRDefault="00C61830" w:rsidP="00C61830">
            <w:pPr>
              <w:rPr>
                <w:color w:val="000000" w:themeColor="text1"/>
                <w:sz w:val="19"/>
              </w:rPr>
            </w:pPr>
          </w:p>
        </w:tc>
        <w:tc>
          <w:tcPr>
            <w:tcW w:w="2504" w:type="dxa"/>
          </w:tcPr>
          <w:p w14:paraId="5F7C00F6" w14:textId="77777777" w:rsidR="00C61830" w:rsidRPr="00C61830" w:rsidRDefault="00C61830" w:rsidP="00C61830">
            <w:pPr>
              <w:rPr>
                <w:color w:val="000000" w:themeColor="text1"/>
              </w:rPr>
            </w:pPr>
            <w:r w:rsidRPr="00C61830">
              <w:rPr>
                <w:color w:val="000000" w:themeColor="text1"/>
                <w:sz w:val="18"/>
                <w:szCs w:val="18"/>
              </w:rPr>
              <w:t>Wethe et al. (2024)</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&lt;EndNote&gt;&lt;Cite&gt;&lt;Author&gt;Wethe&lt;/Author&gt;&lt;Year&gt;2024&lt;/Year&gt;&lt;RecNum&gt;6013&lt;/RecNum&gt;&lt;DisplayText&gt;[12]&lt;/DisplayText&gt;&lt;record&gt;&lt;rec-number&gt;6013&lt;/rec-number&gt;&lt;foreign-keys&gt;&lt;key app="EN" db-id="xs5drdfrkvwvanezrxj505ejvpzsfezad9w5" timestamp="1779190795"&gt;6013&lt;/key&gt;&lt;/foreign-keys&gt;&lt;ref-type name="Electronic Article"&gt;43&lt;/ref-type&gt;&lt;contributors&gt;&lt;authors&gt;&lt;author&gt;Wethe, Jennifer V.&lt;/author&gt;&lt;author&gt;Bogle, Jamie&lt;/author&gt;&lt;author&gt;Dodick, David W.&lt;/author&gt;&lt;author&gt;Howard, Marci D.&lt;/author&gt;&lt;author&gt;Gould, Amanda R.&lt;/author&gt;&lt;author&gt;Butterfield, Richard J.&lt;/author&gt;&lt;author&gt;Buras, Matthew R.&lt;/author&gt;&lt;author&gt;Adler, Jennifer&lt;/author&gt;&lt;author&gt;Talaber, Alexandra&lt;/author&gt;&lt;author&gt;Soma, David&lt;/author&gt;&lt;author&gt;Starling, Amaal J.&lt;/author&gt;&lt;/authors&gt;&lt;/contributors&gt;&lt;titles&gt;&lt;title&gt;Baseline normative and test–retest reliability data for sideline concussion assessment measures in youth&lt;/title&gt;&lt;secondary-title&gt;Diagnostics&lt;/secondary-title&gt;&lt;/titles&gt;&lt;periodical&gt;&lt;full-title&gt;Diagnostics&lt;/full-title&gt;&lt;/periodical&gt;&lt;pages&gt;1661&lt;/pages&gt;&lt;volume&gt;&lt;style face="bold" font="default" size="100%"&gt;14&lt;/style&gt;&lt;/volume&gt;&lt;number&gt;15&lt;/number&gt;&lt;keywords&gt;&lt;keyword&gt;child&lt;/keyword&gt;&lt;keyword&gt;adolescent&lt;/keyword&gt;&lt;keyword&gt;athletes&lt;/keyword&gt;&lt;keyword&gt;brain concussion&lt;/keyword&gt;&lt;keyword&gt;reproducibility of results&lt;/keyword&gt;&lt;/keywords&gt;&lt;dates&gt;&lt;year&gt;2024&lt;/year&gt;&lt;/dates&gt;&lt;isbn&gt;2075-4418&lt;/isbn&gt;&lt;urls&gt;&lt;/urls&gt;&lt;electronic-resource-num&gt;https://doi.org/10.3390/diagnostics14151661&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[12]</w:t>
            </w:r>
            <w:r w:rsidRPr="00C61830">
              <w:rPr>
                <w:color w:val="000000" w:themeColor="text1"/>
                <w:sz w:val="18"/>
                <w:szCs w:val="18"/>
              </w:rPr>
              <w:fldChar w:fldCharType="end"/>
            </w:r>
          </w:p>
        </w:tc>
        <w:tc>
          <w:tcPr>
            <w:tcW w:w="666" w:type="dxa"/>
          </w:tcPr>
          <w:p w14:paraId="333DC0A6" w14:textId="77777777" w:rsidR="00C61830" w:rsidRPr="00C61830" w:rsidRDefault="00C61830" w:rsidP="00C61830">
            <w:pPr>
              <w:jc w:val="center"/>
              <w:rPr>
                <w:color w:val="000000" w:themeColor="text1"/>
              </w:rPr>
            </w:pPr>
            <w:r w:rsidRPr="00C61830">
              <w:rPr>
                <w:color w:val="000000" w:themeColor="text1"/>
                <w:sz w:val="19"/>
              </w:rPr>
              <w:t>515</w:t>
            </w:r>
          </w:p>
        </w:tc>
        <w:tc>
          <w:tcPr>
            <w:tcW w:w="1122" w:type="dxa"/>
          </w:tcPr>
          <w:p w14:paraId="63146DA1"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(3,k)</w:t>
            </w:r>
          </w:p>
        </w:tc>
        <w:tc>
          <w:tcPr>
            <w:tcW w:w="1863" w:type="dxa"/>
          </w:tcPr>
          <w:p w14:paraId="21BEA4B6" w14:textId="77777777" w:rsidR="00C61830" w:rsidRPr="00C61830" w:rsidRDefault="00C61830" w:rsidP="00C61830">
            <w:pPr>
              <w:jc w:val="center"/>
              <w:rPr>
                <w:color w:val="000000" w:themeColor="text1"/>
              </w:rPr>
            </w:pPr>
            <w:r w:rsidRPr="00C61830">
              <w:rPr>
                <w:color w:val="000000" w:themeColor="text1"/>
                <w:sz w:val="19"/>
              </w:rPr>
              <w:t>0.940 (0.929 - 0.949)</w:t>
            </w:r>
          </w:p>
        </w:tc>
        <w:tc>
          <w:tcPr>
            <w:tcW w:w="1957" w:type="dxa"/>
          </w:tcPr>
          <w:p w14:paraId="29C1B12F" w14:textId="77777777" w:rsidR="00C61830" w:rsidRPr="00C61830" w:rsidRDefault="00C61830" w:rsidP="00C61830">
            <w:pPr>
              <w:jc w:val="center"/>
              <w:rPr>
                <w:color w:val="000000" w:themeColor="text1"/>
              </w:rPr>
            </w:pPr>
            <w:r w:rsidRPr="00C61830">
              <w:rPr>
                <w:color w:val="000000" w:themeColor="text1"/>
              </w:rPr>
              <w:t>-</w:t>
            </w:r>
          </w:p>
        </w:tc>
        <w:tc>
          <w:tcPr>
            <w:tcW w:w="1653" w:type="dxa"/>
          </w:tcPr>
          <w:p w14:paraId="06B73477" w14:textId="77777777" w:rsidR="00C61830" w:rsidRPr="00C61830" w:rsidRDefault="00C61830" w:rsidP="00C61830">
            <w:pPr>
              <w:jc w:val="center"/>
              <w:rPr>
                <w:color w:val="000000" w:themeColor="text1"/>
              </w:rPr>
            </w:pPr>
            <w:r w:rsidRPr="00C61830">
              <w:rPr>
                <w:color w:val="000000" w:themeColor="text1"/>
                <w:sz w:val="19"/>
              </w:rPr>
              <w:t>Excellent</w:t>
            </w:r>
          </w:p>
        </w:tc>
      </w:tr>
      <w:tr w:rsidR="00C61830" w:rsidRPr="00C61830" w14:paraId="260F1DDE" w14:textId="77777777" w:rsidTr="003D4590">
        <w:trPr>
          <w:trHeight w:val="227"/>
          <w:jc w:val="center"/>
        </w:trPr>
        <w:tc>
          <w:tcPr>
            <w:tcW w:w="2924" w:type="dxa"/>
            <w:gridSpan w:val="2"/>
            <w:tcBorders>
              <w:bottom w:val="single" w:sz="4" w:space="0" w:color="auto"/>
            </w:tcBorders>
          </w:tcPr>
          <w:p w14:paraId="50748FE2" w14:textId="77777777" w:rsidR="00C61830" w:rsidRPr="00C61830" w:rsidRDefault="00C61830" w:rsidP="00C61830">
            <w:pPr>
              <w:rPr>
                <w:color w:val="000000" w:themeColor="text1"/>
              </w:rPr>
            </w:pPr>
            <w:r w:rsidRPr="00C61830">
              <w:rPr>
                <w:b/>
                <w:color w:val="000000" w:themeColor="text1"/>
                <w:sz w:val="19"/>
              </w:rPr>
              <w:t xml:space="preserve"> Pooled SRC (n = 16)</w:t>
            </w:r>
          </w:p>
        </w:tc>
        <w:tc>
          <w:tcPr>
            <w:tcW w:w="666" w:type="dxa"/>
            <w:tcBorders>
              <w:bottom w:val="single" w:sz="4" w:space="0" w:color="auto"/>
            </w:tcBorders>
          </w:tcPr>
          <w:p w14:paraId="22C0AC11" w14:textId="77777777" w:rsidR="00C61830" w:rsidRPr="00C61830" w:rsidRDefault="00C61830" w:rsidP="00C61830">
            <w:pPr>
              <w:jc w:val="center"/>
              <w:rPr>
                <w:color w:val="000000" w:themeColor="text1"/>
              </w:rPr>
            </w:pPr>
            <w:r w:rsidRPr="00C61830">
              <w:rPr>
                <w:b/>
                <w:color w:val="000000" w:themeColor="text1"/>
                <w:sz w:val="19"/>
              </w:rPr>
              <w:t>5,326</w:t>
            </w:r>
          </w:p>
        </w:tc>
        <w:tc>
          <w:tcPr>
            <w:tcW w:w="1122" w:type="dxa"/>
            <w:tcBorders>
              <w:bottom w:val="single" w:sz="4" w:space="0" w:color="auto"/>
            </w:tcBorders>
          </w:tcPr>
          <w:p w14:paraId="5495CF48" w14:textId="77777777" w:rsidR="00C61830" w:rsidRPr="00C61830" w:rsidRDefault="00C61830" w:rsidP="00C61830">
            <w:pPr>
              <w:jc w:val="center"/>
              <w:rPr>
                <w:color w:val="000000" w:themeColor="text1"/>
              </w:rPr>
            </w:pPr>
            <w:r w:rsidRPr="00C61830">
              <w:rPr>
                <w:b/>
                <w:color w:val="000000" w:themeColor="text1"/>
                <w:sz w:val="19"/>
              </w:rPr>
              <w:t>Mixed</w:t>
            </w:r>
          </w:p>
        </w:tc>
        <w:tc>
          <w:tcPr>
            <w:tcW w:w="1863" w:type="dxa"/>
            <w:tcBorders>
              <w:bottom w:val="single" w:sz="4" w:space="0" w:color="auto"/>
            </w:tcBorders>
          </w:tcPr>
          <w:p w14:paraId="123DE576" w14:textId="77777777" w:rsidR="00C61830" w:rsidRPr="00C61830" w:rsidRDefault="00C61830" w:rsidP="00C61830">
            <w:pPr>
              <w:jc w:val="center"/>
              <w:rPr>
                <w:color w:val="000000" w:themeColor="text1"/>
              </w:rPr>
            </w:pPr>
            <w:r w:rsidRPr="00C61830">
              <w:rPr>
                <w:b/>
                <w:color w:val="000000" w:themeColor="text1"/>
                <w:sz w:val="19"/>
              </w:rPr>
              <w:t>0.932 (0.829 - 0.974)</w:t>
            </w:r>
          </w:p>
        </w:tc>
        <w:tc>
          <w:tcPr>
            <w:tcW w:w="1957" w:type="dxa"/>
            <w:tcBorders>
              <w:bottom w:val="single" w:sz="4" w:space="0" w:color="auto"/>
            </w:tcBorders>
          </w:tcPr>
          <w:p w14:paraId="6B988D59" w14:textId="77777777" w:rsidR="00C61830" w:rsidRPr="00C61830" w:rsidRDefault="00C61830" w:rsidP="00C61830">
            <w:pPr>
              <w:jc w:val="center"/>
              <w:rPr>
                <w:color w:val="000000" w:themeColor="text1"/>
              </w:rPr>
            </w:pPr>
            <w:r w:rsidRPr="00C61830">
              <w:rPr>
                <w:b/>
                <w:color w:val="000000" w:themeColor="text1"/>
                <w:sz w:val="19"/>
              </w:rPr>
              <w:t>99.6% (99.6 - 99.7%)</w:t>
            </w:r>
          </w:p>
        </w:tc>
        <w:tc>
          <w:tcPr>
            <w:tcW w:w="1653" w:type="dxa"/>
            <w:tcBorders>
              <w:bottom w:val="single" w:sz="4" w:space="0" w:color="auto"/>
            </w:tcBorders>
          </w:tcPr>
          <w:p w14:paraId="567372FC" w14:textId="77777777" w:rsidR="00C61830" w:rsidRPr="00C61830" w:rsidRDefault="00C61830" w:rsidP="00C61830">
            <w:pPr>
              <w:jc w:val="center"/>
              <w:rPr>
                <w:color w:val="000000" w:themeColor="text1"/>
              </w:rPr>
            </w:pPr>
            <w:r w:rsidRPr="00C61830">
              <w:rPr>
                <w:b/>
                <w:color w:val="000000" w:themeColor="text1"/>
                <w:sz w:val="19"/>
              </w:rPr>
              <w:t>Excellent</w:t>
            </w:r>
          </w:p>
        </w:tc>
      </w:tr>
      <w:tr w:rsidR="00C61830" w:rsidRPr="00C61830" w14:paraId="7C7687CD" w14:textId="77777777" w:rsidTr="003D4590">
        <w:trPr>
          <w:trHeight w:val="227"/>
          <w:jc w:val="center"/>
        </w:trPr>
        <w:tc>
          <w:tcPr>
            <w:tcW w:w="10185" w:type="dxa"/>
            <w:gridSpan w:val="7"/>
          </w:tcPr>
          <w:p w14:paraId="2CF98BD7" w14:textId="77777777" w:rsidR="00C61830" w:rsidRPr="00C61830" w:rsidRDefault="00C61830" w:rsidP="00C61830">
            <w:pPr>
              <w:rPr>
                <w:color w:val="000000" w:themeColor="text1"/>
              </w:rPr>
            </w:pPr>
            <w:r w:rsidRPr="00C61830">
              <w:rPr>
                <w:b/>
                <w:color w:val="000000" w:themeColor="text1"/>
                <w:sz w:val="19"/>
              </w:rPr>
              <w:t>Non-Sport Neurological (NSN)</w:t>
            </w:r>
          </w:p>
        </w:tc>
      </w:tr>
      <w:tr w:rsidR="00C61830" w:rsidRPr="00C61830" w14:paraId="54C49949" w14:textId="77777777" w:rsidTr="003D4590">
        <w:trPr>
          <w:trHeight w:val="227"/>
          <w:jc w:val="center"/>
        </w:trPr>
        <w:tc>
          <w:tcPr>
            <w:tcW w:w="420" w:type="dxa"/>
          </w:tcPr>
          <w:p w14:paraId="6A44B55D" w14:textId="77777777" w:rsidR="00C61830" w:rsidRPr="00C61830" w:rsidRDefault="00C61830" w:rsidP="00C61830">
            <w:pPr>
              <w:rPr>
                <w:color w:val="000000" w:themeColor="text1"/>
                <w:sz w:val="19"/>
              </w:rPr>
            </w:pPr>
          </w:p>
        </w:tc>
        <w:tc>
          <w:tcPr>
            <w:tcW w:w="2504" w:type="dxa"/>
          </w:tcPr>
          <w:p w14:paraId="68EE8E38" w14:textId="77777777" w:rsidR="00C61830" w:rsidRPr="00C61830" w:rsidRDefault="00C61830" w:rsidP="00C61830">
            <w:pPr>
              <w:rPr>
                <w:color w:val="000000" w:themeColor="text1"/>
              </w:rPr>
            </w:pPr>
            <w:r w:rsidRPr="00C61830">
              <w:rPr>
                <w:color w:val="000000" w:themeColor="text1"/>
                <w:sz w:val="18"/>
                <w:szCs w:val="18"/>
              </w:rPr>
              <w:t>Leinonen et al. (2026)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&lt;EndNote&gt;&lt;Cite&gt;&lt;Author&gt;Leinonen&lt;/Author&gt;&lt;Year&gt;2026&lt;/Year&gt;&lt;RecNum&gt;6314&lt;/RecNum&gt;&lt;DisplayText&gt;[115]&lt;/DisplayText&gt;&lt;record&gt;&lt;rec-number&gt;6314&lt;/rec-number&gt;&lt;foreign-keys&gt;&lt;key app="EN" db-id="xs5drdfrkvwvanezrxj505ejvpzsfezad9w5" timestamp="1782400725"&gt;6314&lt;/key&gt;&lt;/foreign-keys&gt;&lt;ref-type name="Journal Article"&gt;17&lt;/ref-type&gt;&lt;contributors&gt;&lt;authors&gt;&lt;author&gt;Leinonen, J.&lt;/author&gt;&lt;author&gt;Peltonen, K.&lt;/author&gt;&lt;author&gt;Hokkanen, L.&lt;/author&gt;&lt;author&gt;Finsjö, T.&lt;/author&gt;&lt;/authors&gt;&lt;/contributors&gt;&lt;auth-address&gt;Institute of Biomedicine, https://ror.org/05vghhr25University of Turku, Finland.&amp;#xD;Department of Psychology, University of Helsinki, Finland.&lt;/auth-address&gt;&lt;titles&gt;&lt;title&gt;King-Devick test normative values and reliable change analysis for elite Finnish adolescent ice hockey athletes&lt;/title&gt;&lt;secondary-title&gt;J Int Neuropsychol Soc&lt;/secondary-title&gt;&lt;/titles&gt;&lt;periodical&gt;&lt;full-title&gt;J Int Neuropsychol Soc&lt;/full-title&gt;&lt;/periodical&gt;&lt;pages&gt;1-9&lt;/pages&gt;&lt;volume&gt;doi: 10.1017/S1355617726102094&lt;/volume&gt;&lt;keywords&gt;&lt;keyword&gt;concussion&lt;/keyword&gt;&lt;keyword&gt;dyslexia&lt;/keyword&gt;&lt;keyword&gt;mTBI&lt;/keyword&gt;&lt;keyword&gt;reliable change index&lt;/keyword&gt;&lt;keyword&gt;saccades&lt;/keyword&gt;&lt;keyword&gt;sports&lt;/keyword&gt;&lt;/keywords&gt;&lt;dates&gt;&lt;year&gt;2026&lt;/year&gt;&lt;/dates&gt;&lt;isbn&gt;1355-6177&lt;/isbn&gt;&lt;accession-num&gt;42267738&lt;/accession-num&gt;&lt;urls&gt;&lt;/urls&gt;&lt;electronic-resource-num&gt;https://doi.org/10.1017/s1355617726102094&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[115]</w:t>
            </w:r>
            <w:r w:rsidRPr="00C61830">
              <w:rPr>
                <w:color w:val="000000" w:themeColor="text1"/>
                <w:sz w:val="18"/>
                <w:szCs w:val="18"/>
              </w:rPr>
              <w:fldChar w:fldCharType="end"/>
            </w:r>
          </w:p>
        </w:tc>
        <w:tc>
          <w:tcPr>
            <w:tcW w:w="666" w:type="dxa"/>
          </w:tcPr>
          <w:p w14:paraId="22D2E797" w14:textId="77777777" w:rsidR="00C61830" w:rsidRPr="00C61830" w:rsidRDefault="00C61830" w:rsidP="00C61830">
            <w:pPr>
              <w:jc w:val="center"/>
              <w:rPr>
                <w:color w:val="000000" w:themeColor="text1"/>
              </w:rPr>
            </w:pPr>
            <w:r w:rsidRPr="00C61830">
              <w:rPr>
                <w:color w:val="000000" w:themeColor="text1"/>
                <w:sz w:val="19"/>
              </w:rPr>
              <w:t>1,506</w:t>
            </w:r>
          </w:p>
        </w:tc>
        <w:tc>
          <w:tcPr>
            <w:tcW w:w="1122" w:type="dxa"/>
          </w:tcPr>
          <w:p w14:paraId="100B5F41" w14:textId="77777777" w:rsidR="00C61830" w:rsidRPr="00C61830" w:rsidRDefault="00C61830" w:rsidP="00C61830">
            <w:pPr>
              <w:jc w:val="center"/>
              <w:rPr>
                <w:color w:val="000000" w:themeColor="text1"/>
              </w:rPr>
            </w:pPr>
            <w:r w:rsidRPr="00C61830">
              <w:rPr>
                <w:color w:val="000000" w:themeColor="text1"/>
                <w:sz w:val="19"/>
              </w:rPr>
              <w:t>ICC</w:t>
            </w:r>
            <w:r w:rsidRPr="00C61830">
              <w:rPr>
                <w:color w:val="000000" w:themeColor="text1"/>
                <w:sz w:val="19"/>
                <w:vertAlign w:val="subscript"/>
              </w:rPr>
              <w:t>(2,1)</w:t>
            </w:r>
          </w:p>
        </w:tc>
        <w:tc>
          <w:tcPr>
            <w:tcW w:w="1863" w:type="dxa"/>
          </w:tcPr>
          <w:p w14:paraId="1F51FA76" w14:textId="77777777" w:rsidR="00C61830" w:rsidRPr="00C61830" w:rsidRDefault="00C61830" w:rsidP="00C61830">
            <w:pPr>
              <w:jc w:val="center"/>
              <w:rPr>
                <w:color w:val="000000" w:themeColor="text1"/>
              </w:rPr>
            </w:pPr>
            <w:r w:rsidRPr="00C61830">
              <w:rPr>
                <w:color w:val="000000" w:themeColor="text1"/>
                <w:sz w:val="19"/>
              </w:rPr>
              <w:t>0.830 (0.814 - 0.845)</w:t>
            </w:r>
          </w:p>
        </w:tc>
        <w:tc>
          <w:tcPr>
            <w:tcW w:w="1957" w:type="dxa"/>
          </w:tcPr>
          <w:p w14:paraId="27023D09" w14:textId="77777777" w:rsidR="00C61830" w:rsidRPr="00C61830" w:rsidRDefault="00C61830" w:rsidP="00C61830">
            <w:pPr>
              <w:jc w:val="center"/>
              <w:rPr>
                <w:color w:val="000000" w:themeColor="text1"/>
              </w:rPr>
            </w:pPr>
            <w:r w:rsidRPr="00C61830">
              <w:rPr>
                <w:color w:val="000000" w:themeColor="text1"/>
                <w:sz w:val="19"/>
              </w:rPr>
              <w:t>-</w:t>
            </w:r>
          </w:p>
        </w:tc>
        <w:tc>
          <w:tcPr>
            <w:tcW w:w="1653" w:type="dxa"/>
          </w:tcPr>
          <w:p w14:paraId="1BEC56A4" w14:textId="77777777" w:rsidR="00C61830" w:rsidRPr="00C61830" w:rsidRDefault="00C61830" w:rsidP="00C61830">
            <w:pPr>
              <w:jc w:val="center"/>
              <w:rPr>
                <w:color w:val="000000" w:themeColor="text1"/>
              </w:rPr>
            </w:pPr>
            <w:r w:rsidRPr="00C61830">
              <w:rPr>
                <w:color w:val="000000" w:themeColor="text1"/>
                <w:sz w:val="19"/>
              </w:rPr>
              <w:t>Good</w:t>
            </w:r>
          </w:p>
        </w:tc>
      </w:tr>
      <w:tr w:rsidR="00C61830" w:rsidRPr="00C61830" w14:paraId="62A6CACB" w14:textId="77777777" w:rsidTr="003D4590">
        <w:trPr>
          <w:trHeight w:val="227"/>
          <w:jc w:val="center"/>
        </w:trPr>
        <w:tc>
          <w:tcPr>
            <w:tcW w:w="2924" w:type="dxa"/>
            <w:gridSpan w:val="2"/>
            <w:tcBorders>
              <w:bottom w:val="single" w:sz="4" w:space="0" w:color="auto"/>
            </w:tcBorders>
          </w:tcPr>
          <w:p w14:paraId="153958D8" w14:textId="77777777" w:rsidR="00C61830" w:rsidRPr="00C61830" w:rsidRDefault="00C61830" w:rsidP="00C61830">
            <w:pPr>
              <w:rPr>
                <w:color w:val="000000" w:themeColor="text1"/>
                <w:sz w:val="18"/>
                <w:szCs w:val="18"/>
              </w:rPr>
            </w:pPr>
            <w:r w:rsidRPr="00C61830">
              <w:rPr>
                <w:b/>
                <w:color w:val="000000" w:themeColor="text1"/>
                <w:sz w:val="19"/>
              </w:rPr>
              <w:t xml:space="preserve"> Pooled Overall (n = 17)</w:t>
            </w:r>
          </w:p>
        </w:tc>
        <w:tc>
          <w:tcPr>
            <w:tcW w:w="666" w:type="dxa"/>
            <w:tcBorders>
              <w:bottom w:val="single" w:sz="4" w:space="0" w:color="auto"/>
            </w:tcBorders>
          </w:tcPr>
          <w:p w14:paraId="54120958" w14:textId="77777777" w:rsidR="00C61830" w:rsidRPr="00C61830" w:rsidRDefault="00C61830" w:rsidP="00C61830">
            <w:pPr>
              <w:jc w:val="center"/>
              <w:rPr>
                <w:color w:val="000000" w:themeColor="text1"/>
                <w:sz w:val="19"/>
              </w:rPr>
            </w:pPr>
            <w:r w:rsidRPr="00C61830">
              <w:rPr>
                <w:b/>
                <w:color w:val="000000" w:themeColor="text1"/>
                <w:sz w:val="19"/>
              </w:rPr>
              <w:t>6,832</w:t>
            </w:r>
          </w:p>
        </w:tc>
        <w:tc>
          <w:tcPr>
            <w:tcW w:w="1122" w:type="dxa"/>
            <w:tcBorders>
              <w:bottom w:val="single" w:sz="4" w:space="0" w:color="auto"/>
            </w:tcBorders>
          </w:tcPr>
          <w:p w14:paraId="52FD5B9F" w14:textId="77777777" w:rsidR="00C61830" w:rsidRPr="00C61830" w:rsidRDefault="00C61830" w:rsidP="00C61830">
            <w:pPr>
              <w:jc w:val="center"/>
              <w:rPr>
                <w:color w:val="000000" w:themeColor="text1"/>
                <w:sz w:val="19"/>
              </w:rPr>
            </w:pPr>
            <w:r w:rsidRPr="00C61830">
              <w:rPr>
                <w:b/>
                <w:color w:val="000000" w:themeColor="text1"/>
                <w:sz w:val="19"/>
              </w:rPr>
              <w:t>Mixed</w:t>
            </w:r>
          </w:p>
        </w:tc>
        <w:tc>
          <w:tcPr>
            <w:tcW w:w="1863" w:type="dxa"/>
            <w:tcBorders>
              <w:bottom w:val="single" w:sz="4" w:space="0" w:color="auto"/>
            </w:tcBorders>
          </w:tcPr>
          <w:p w14:paraId="5CB0B6C1" w14:textId="77777777" w:rsidR="00C61830" w:rsidRPr="00C61830" w:rsidRDefault="00C61830" w:rsidP="00C61830">
            <w:pPr>
              <w:jc w:val="center"/>
              <w:rPr>
                <w:color w:val="000000" w:themeColor="text1"/>
                <w:sz w:val="19"/>
              </w:rPr>
            </w:pPr>
            <w:r w:rsidRPr="00C61830">
              <w:rPr>
                <w:b/>
                <w:color w:val="000000" w:themeColor="text1"/>
                <w:sz w:val="19"/>
              </w:rPr>
              <w:t>0.928 (0.831 - 0.970)</w:t>
            </w:r>
          </w:p>
        </w:tc>
        <w:tc>
          <w:tcPr>
            <w:tcW w:w="1957" w:type="dxa"/>
            <w:tcBorders>
              <w:bottom w:val="single" w:sz="4" w:space="0" w:color="auto"/>
            </w:tcBorders>
          </w:tcPr>
          <w:p w14:paraId="025FFBB5" w14:textId="77777777" w:rsidR="00C61830" w:rsidRPr="00C61830" w:rsidRDefault="00C61830" w:rsidP="00C61830">
            <w:pPr>
              <w:jc w:val="center"/>
              <w:rPr>
                <w:color w:val="000000" w:themeColor="text1"/>
                <w:sz w:val="19"/>
              </w:rPr>
            </w:pPr>
            <w:r w:rsidRPr="00C61830">
              <w:rPr>
                <w:b/>
                <w:color w:val="000000" w:themeColor="text1"/>
                <w:sz w:val="19"/>
              </w:rPr>
              <w:t>99.7% (99.6 - 99.7%)</w:t>
            </w:r>
          </w:p>
        </w:tc>
        <w:tc>
          <w:tcPr>
            <w:tcW w:w="1653" w:type="dxa"/>
            <w:tcBorders>
              <w:bottom w:val="single" w:sz="4" w:space="0" w:color="auto"/>
            </w:tcBorders>
          </w:tcPr>
          <w:p w14:paraId="37481051" w14:textId="77777777" w:rsidR="00C61830" w:rsidRPr="00C61830" w:rsidRDefault="00C61830" w:rsidP="00C61830">
            <w:pPr>
              <w:jc w:val="center"/>
              <w:rPr>
                <w:color w:val="000000" w:themeColor="text1"/>
                <w:sz w:val="19"/>
              </w:rPr>
            </w:pPr>
            <w:r w:rsidRPr="00C61830">
              <w:rPr>
                <w:b/>
                <w:color w:val="000000" w:themeColor="text1"/>
                <w:sz w:val="19"/>
              </w:rPr>
              <w:t>Excellent</w:t>
            </w:r>
          </w:p>
        </w:tc>
      </w:tr>
      <w:tr w:rsidR="00C61830" w:rsidRPr="00C61830" w14:paraId="5DD424F0" w14:textId="77777777" w:rsidTr="003D4590">
        <w:trPr>
          <w:trHeight w:val="227"/>
          <w:jc w:val="center"/>
        </w:trPr>
        <w:tc>
          <w:tcPr>
            <w:tcW w:w="2924" w:type="dxa"/>
            <w:gridSpan w:val="2"/>
            <w:tcBorders>
              <w:top w:val="single" w:sz="4" w:space="0" w:color="auto"/>
            </w:tcBorders>
          </w:tcPr>
          <w:p w14:paraId="33BEB6A6" w14:textId="77777777" w:rsidR="00C61830" w:rsidRPr="00C61830" w:rsidRDefault="00C61830" w:rsidP="00C61830">
            <w:pPr>
              <w:rPr>
                <w:b/>
                <w:bCs/>
                <w:color w:val="000000" w:themeColor="text1"/>
                <w:sz w:val="18"/>
                <w:szCs w:val="18"/>
              </w:rPr>
            </w:pPr>
            <w:r w:rsidRPr="00C61830">
              <w:rPr>
                <w:b/>
                <w:bCs/>
                <w:color w:val="000000" w:themeColor="text1"/>
                <w:sz w:val="18"/>
                <w:szCs w:val="18"/>
              </w:rPr>
              <w:t>Sex composition</w:t>
            </w:r>
          </w:p>
        </w:tc>
        <w:tc>
          <w:tcPr>
            <w:tcW w:w="666" w:type="dxa"/>
            <w:tcBorders>
              <w:top w:val="single" w:sz="4" w:space="0" w:color="auto"/>
            </w:tcBorders>
          </w:tcPr>
          <w:p w14:paraId="3671BD2C" w14:textId="77777777" w:rsidR="00C61830" w:rsidRPr="00C61830" w:rsidRDefault="00C61830" w:rsidP="00C61830">
            <w:pPr>
              <w:jc w:val="center"/>
              <w:rPr>
                <w:b/>
                <w:bCs/>
                <w:color w:val="000000" w:themeColor="text1"/>
                <w:sz w:val="19"/>
              </w:rPr>
            </w:pPr>
          </w:p>
        </w:tc>
        <w:tc>
          <w:tcPr>
            <w:tcW w:w="1122" w:type="dxa"/>
            <w:tcBorders>
              <w:top w:val="single" w:sz="4" w:space="0" w:color="auto"/>
            </w:tcBorders>
          </w:tcPr>
          <w:p w14:paraId="447303AC" w14:textId="77777777" w:rsidR="00C61830" w:rsidRPr="00C61830" w:rsidRDefault="00C61830" w:rsidP="00C61830">
            <w:pPr>
              <w:jc w:val="center"/>
              <w:rPr>
                <w:b/>
                <w:bCs/>
                <w:color w:val="000000" w:themeColor="text1"/>
                <w:sz w:val="19"/>
              </w:rPr>
            </w:pPr>
          </w:p>
        </w:tc>
        <w:tc>
          <w:tcPr>
            <w:tcW w:w="1863" w:type="dxa"/>
            <w:tcBorders>
              <w:top w:val="single" w:sz="4" w:space="0" w:color="auto"/>
            </w:tcBorders>
          </w:tcPr>
          <w:p w14:paraId="0B60AA4A" w14:textId="77777777" w:rsidR="00C61830" w:rsidRPr="00C61830" w:rsidRDefault="00C61830" w:rsidP="00C61830">
            <w:pPr>
              <w:jc w:val="center"/>
              <w:rPr>
                <w:b/>
                <w:bCs/>
                <w:color w:val="000000" w:themeColor="text1"/>
                <w:sz w:val="19"/>
              </w:rPr>
            </w:pPr>
          </w:p>
        </w:tc>
        <w:tc>
          <w:tcPr>
            <w:tcW w:w="1957" w:type="dxa"/>
            <w:tcBorders>
              <w:top w:val="single" w:sz="4" w:space="0" w:color="auto"/>
            </w:tcBorders>
          </w:tcPr>
          <w:p w14:paraId="16719354" w14:textId="77777777" w:rsidR="00C61830" w:rsidRPr="00C61830" w:rsidRDefault="00C61830" w:rsidP="00C61830">
            <w:pPr>
              <w:jc w:val="center"/>
              <w:rPr>
                <w:b/>
                <w:bCs/>
                <w:color w:val="000000" w:themeColor="text1"/>
                <w:sz w:val="19"/>
              </w:rPr>
            </w:pPr>
          </w:p>
        </w:tc>
        <w:tc>
          <w:tcPr>
            <w:tcW w:w="1653" w:type="dxa"/>
            <w:tcBorders>
              <w:top w:val="single" w:sz="4" w:space="0" w:color="auto"/>
            </w:tcBorders>
          </w:tcPr>
          <w:p w14:paraId="1E2DCB12" w14:textId="77777777" w:rsidR="00C61830" w:rsidRPr="00C61830" w:rsidRDefault="00C61830" w:rsidP="00C61830">
            <w:pPr>
              <w:jc w:val="center"/>
              <w:rPr>
                <w:b/>
                <w:bCs/>
                <w:color w:val="000000" w:themeColor="text1"/>
                <w:sz w:val="19"/>
              </w:rPr>
            </w:pPr>
          </w:p>
        </w:tc>
      </w:tr>
      <w:tr w:rsidR="00C61830" w:rsidRPr="00C61830" w14:paraId="31B88625" w14:textId="77777777" w:rsidTr="003D4590">
        <w:trPr>
          <w:trHeight w:val="227"/>
          <w:jc w:val="center"/>
        </w:trPr>
        <w:tc>
          <w:tcPr>
            <w:tcW w:w="420" w:type="dxa"/>
          </w:tcPr>
          <w:p w14:paraId="2E99FC41" w14:textId="77777777" w:rsidR="00C61830" w:rsidRPr="00C61830" w:rsidRDefault="00C61830" w:rsidP="00C61830">
            <w:pPr>
              <w:rPr>
                <w:color w:val="000000" w:themeColor="text1"/>
                <w:sz w:val="19"/>
              </w:rPr>
            </w:pPr>
          </w:p>
        </w:tc>
        <w:tc>
          <w:tcPr>
            <w:tcW w:w="2504" w:type="dxa"/>
          </w:tcPr>
          <w:p w14:paraId="646F271F" w14:textId="77777777" w:rsidR="00C61830" w:rsidRPr="00C61830" w:rsidRDefault="00C61830" w:rsidP="00C61830">
            <w:pPr>
              <w:rPr>
                <w:color w:val="000000" w:themeColor="text1"/>
                <w:sz w:val="18"/>
                <w:szCs w:val="18"/>
              </w:rPr>
            </w:pPr>
            <w:r w:rsidRPr="00C61830">
              <w:rPr>
                <w:color w:val="000000" w:themeColor="text1"/>
                <w:sz w:val="18"/>
                <w:szCs w:val="18"/>
              </w:rPr>
              <w:t>All-male (n=8)</w:t>
            </w:r>
            <w:r w:rsidRPr="00C61830">
              <w:rPr>
                <w:color w:val="000000" w:themeColor="text1"/>
                <w:sz w:val="18"/>
                <w:szCs w:val="18"/>
              </w:rPr>
              <w:fldChar w:fldCharType="begin">
                <w:fldData xml:space="preserve">PEVuZE5vdGU+PENpdGU+PEF1dGhvcj5BbHNhbGFoZWVuPC9BdXRob3I+PFllYXI+MjAxNjwvWWVh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PEVuZE5vdGU+PENpdGU+PEF1dGhvcj5BbHNhbGFoZWVuPC9BdXRob3I+PFllYXI+MjAxNjwvWWVh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fldChar w:fldCharType="separate"/>
            </w:r>
            <w:r w:rsidRPr="00C61830">
              <w:rPr>
                <w:noProof/>
                <w:color w:val="000000" w:themeColor="text1"/>
                <w:sz w:val="18"/>
                <w:szCs w:val="18"/>
              </w:rPr>
              <w:t>[28, 109-111, 113, 114, 119]</w:t>
            </w:r>
            <w:r w:rsidRPr="00C61830">
              <w:rPr>
                <w:color w:val="000000" w:themeColor="text1"/>
                <w:sz w:val="18"/>
                <w:szCs w:val="18"/>
              </w:rPr>
              <w:fldChar w:fldCharType="end"/>
            </w:r>
          </w:p>
        </w:tc>
        <w:tc>
          <w:tcPr>
            <w:tcW w:w="666" w:type="dxa"/>
          </w:tcPr>
          <w:p w14:paraId="173CC47A" w14:textId="77777777" w:rsidR="00C61830" w:rsidRPr="00C61830" w:rsidRDefault="00C61830" w:rsidP="00C61830">
            <w:pPr>
              <w:jc w:val="center"/>
              <w:rPr>
                <w:color w:val="000000" w:themeColor="text1"/>
                <w:sz w:val="19"/>
              </w:rPr>
            </w:pPr>
            <w:r w:rsidRPr="00C61830">
              <w:rPr>
                <w:color w:val="000000" w:themeColor="text1"/>
                <w:sz w:val="19"/>
              </w:rPr>
              <w:t>2,296</w:t>
            </w:r>
          </w:p>
        </w:tc>
        <w:tc>
          <w:tcPr>
            <w:tcW w:w="1122" w:type="dxa"/>
          </w:tcPr>
          <w:p w14:paraId="114A4B99" w14:textId="77777777" w:rsidR="00C61830" w:rsidRPr="00C61830" w:rsidRDefault="00C61830" w:rsidP="00C61830">
            <w:pPr>
              <w:jc w:val="center"/>
              <w:rPr>
                <w:color w:val="000000" w:themeColor="text1"/>
                <w:sz w:val="19"/>
              </w:rPr>
            </w:pPr>
            <w:r w:rsidRPr="00C61830">
              <w:rPr>
                <w:color w:val="000000" w:themeColor="text1"/>
                <w:sz w:val="19"/>
              </w:rPr>
              <w:t>Mixed</w:t>
            </w:r>
          </w:p>
        </w:tc>
        <w:tc>
          <w:tcPr>
            <w:tcW w:w="1863" w:type="dxa"/>
          </w:tcPr>
          <w:p w14:paraId="6A42E6CD" w14:textId="77777777" w:rsidR="00C61830" w:rsidRPr="00C61830" w:rsidRDefault="00C61830" w:rsidP="00C61830">
            <w:pPr>
              <w:jc w:val="center"/>
              <w:rPr>
                <w:color w:val="000000" w:themeColor="text1"/>
                <w:sz w:val="19"/>
              </w:rPr>
            </w:pPr>
            <w:r w:rsidRPr="00C61830">
              <w:rPr>
                <w:color w:val="000000" w:themeColor="text1"/>
                <w:sz w:val="19"/>
              </w:rPr>
              <w:t>0.916 (0.850 - 0.954) [recalc]</w:t>
            </w:r>
          </w:p>
        </w:tc>
        <w:tc>
          <w:tcPr>
            <w:tcW w:w="1957" w:type="dxa"/>
          </w:tcPr>
          <w:p w14:paraId="239D257C" w14:textId="77777777" w:rsidR="00C61830" w:rsidRPr="00C61830" w:rsidRDefault="00C61830" w:rsidP="00C61830">
            <w:pPr>
              <w:jc w:val="center"/>
              <w:rPr>
                <w:color w:val="000000" w:themeColor="text1"/>
                <w:sz w:val="19"/>
              </w:rPr>
            </w:pPr>
            <w:r w:rsidRPr="00C61830">
              <w:rPr>
                <w:color w:val="000000" w:themeColor="text1"/>
                <w:sz w:val="19"/>
              </w:rPr>
              <w:t>97.9% (96.9 - 98.5%) [recalc]</w:t>
            </w:r>
          </w:p>
        </w:tc>
        <w:tc>
          <w:tcPr>
            <w:tcW w:w="1653" w:type="dxa"/>
          </w:tcPr>
          <w:p w14:paraId="5EB3C5CF" w14:textId="77777777" w:rsidR="00C61830" w:rsidRPr="00C61830" w:rsidRDefault="00C61830" w:rsidP="00C61830">
            <w:pPr>
              <w:jc w:val="center"/>
              <w:rPr>
                <w:color w:val="000000" w:themeColor="text1"/>
                <w:sz w:val="19"/>
              </w:rPr>
            </w:pPr>
            <w:r w:rsidRPr="00C61830">
              <w:rPr>
                <w:color w:val="000000" w:themeColor="text1"/>
                <w:sz w:val="19"/>
              </w:rPr>
              <w:t>Excellent</w:t>
            </w:r>
          </w:p>
        </w:tc>
      </w:tr>
      <w:tr w:rsidR="00C61830" w:rsidRPr="00C61830" w14:paraId="0E187914" w14:textId="77777777" w:rsidTr="003D4590">
        <w:trPr>
          <w:trHeight w:val="227"/>
          <w:jc w:val="center"/>
        </w:trPr>
        <w:tc>
          <w:tcPr>
            <w:tcW w:w="420" w:type="dxa"/>
            <w:tcBorders>
              <w:bottom w:val="single" w:sz="4" w:space="0" w:color="auto"/>
            </w:tcBorders>
          </w:tcPr>
          <w:p w14:paraId="0EFEFB28" w14:textId="77777777" w:rsidR="00C61830" w:rsidRPr="00C61830" w:rsidRDefault="00C61830" w:rsidP="00C61830">
            <w:pPr>
              <w:rPr>
                <w:color w:val="000000" w:themeColor="text1"/>
                <w:sz w:val="19"/>
              </w:rPr>
            </w:pPr>
          </w:p>
        </w:tc>
        <w:tc>
          <w:tcPr>
            <w:tcW w:w="2504" w:type="dxa"/>
            <w:tcBorders>
              <w:bottom w:val="single" w:sz="4" w:space="0" w:color="auto"/>
            </w:tcBorders>
          </w:tcPr>
          <w:p w14:paraId="66F5EC78" w14:textId="77777777" w:rsidR="00C61830" w:rsidRPr="00C61830" w:rsidRDefault="00C61830" w:rsidP="00C61830">
            <w:pPr>
              <w:rPr>
                <w:color w:val="000000" w:themeColor="text1"/>
                <w:sz w:val="18"/>
                <w:szCs w:val="18"/>
              </w:rPr>
            </w:pPr>
            <w:r w:rsidRPr="00C61830">
              <w:rPr>
                <w:color w:val="000000" w:themeColor="text1"/>
                <w:sz w:val="18"/>
                <w:szCs w:val="18"/>
              </w:rPr>
              <w:t>Mixed sex (n=9)</w:t>
            </w:r>
            <w:r w:rsidRPr="00C61830">
              <w:rPr>
                <w:bCs/>
                <w:color w:val="000000" w:themeColor="text1"/>
                <w:sz w:val="18"/>
                <w:szCs w:val="18"/>
              </w:rPr>
              <w:fldChar w:fldCharType="begin">
                <w:fldData xml:space="preserve">PEVuZE5vdGU+PENpdGU+PEF1dGhvcj5FbGJpbjwvQXV0aG9yPjxZZWFyPjIwMjE8L1llYXI+PFJl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</w:fldData>
              </w:fldChar>
            </w:r>
            <w:r w:rsidRPr="00C61830">
              <w:rPr>
                <w:bCs/>
                <w:color w:val="000000" w:themeColor="text1"/>
                <w:sz w:val="18"/>
                <w:szCs w:val="18"/>
              </w:rPr>
              <w:instrText xml:space="preserve"> ADDIN EN.CITE </w:instrText>
            </w:r>
            <w:r w:rsidRPr="00C61830">
              <w:rPr>
                <w:bCs/>
                <w:color w:val="000000" w:themeColor="text1"/>
                <w:sz w:val="18"/>
                <w:szCs w:val="18"/>
              </w:rPr>
              <w:fldChar w:fldCharType="begin">
                <w:fldData xml:space="preserve">PEVuZE5vdGU+PENpdGU+PEF1dGhvcj5FbGJpbjwvQXV0aG9yPjxZZWFyPjIwMjE8L1llYXI+PFJl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</w:fldData>
              </w:fldChar>
            </w:r>
            <w:r w:rsidRPr="00C61830">
              <w:rPr>
                <w:bCs/>
                <w:color w:val="000000" w:themeColor="text1"/>
                <w:sz w:val="18"/>
                <w:szCs w:val="18"/>
              </w:rPr>
              <w:instrText xml:space="preserve"> ADDIN EN.CITE.DATA </w:instrText>
            </w:r>
            <w:r w:rsidRPr="00C61830">
              <w:rPr>
                <w:bCs/>
                <w:color w:val="000000" w:themeColor="text1"/>
                <w:sz w:val="18"/>
                <w:szCs w:val="18"/>
              </w:rPr>
            </w:r>
            <w:r w:rsidRPr="00C61830">
              <w:rPr>
                <w:bCs/>
                <w:color w:val="000000" w:themeColor="text1"/>
                <w:sz w:val="18"/>
                <w:szCs w:val="18"/>
              </w:rPr>
              <w:fldChar w:fldCharType="end"/>
            </w:r>
            <w:r w:rsidRPr="00C61830">
              <w:rPr>
                <w:bCs/>
                <w:color w:val="000000" w:themeColor="text1"/>
                <w:sz w:val="18"/>
                <w:szCs w:val="18"/>
              </w:rPr>
              <w:fldChar w:fldCharType="separate"/>
            </w:r>
            <w:r w:rsidRPr="00C61830">
              <w:rPr>
                <w:bCs/>
                <w:noProof/>
                <w:color w:val="000000" w:themeColor="text1"/>
                <w:sz w:val="18"/>
                <w:szCs w:val="18"/>
              </w:rPr>
              <w:t>[10, 12, 17, 112, 115-118, 120, 121]</w:t>
            </w:r>
            <w:r w:rsidRPr="00C61830">
              <w:rPr>
                <w:bCs/>
                <w:color w:val="000000" w:themeColor="text1"/>
                <w:sz w:val="18"/>
                <w:szCs w:val="18"/>
              </w:rPr>
              <w:fldChar w:fldCharType="end"/>
            </w:r>
          </w:p>
        </w:tc>
        <w:tc>
          <w:tcPr>
            <w:tcW w:w="666" w:type="dxa"/>
            <w:tcBorders>
              <w:bottom w:val="single" w:sz="4" w:space="0" w:color="auto"/>
            </w:tcBorders>
          </w:tcPr>
          <w:p w14:paraId="037DA79E" w14:textId="77777777" w:rsidR="00C61830" w:rsidRPr="00C61830" w:rsidRDefault="00C61830" w:rsidP="00C61830">
            <w:pPr>
              <w:jc w:val="center"/>
              <w:rPr>
                <w:color w:val="000000" w:themeColor="text1"/>
                <w:sz w:val="19"/>
              </w:rPr>
            </w:pPr>
            <w:r w:rsidRPr="00C61830">
              <w:rPr>
                <w:color w:val="000000" w:themeColor="text1"/>
                <w:sz w:val="19"/>
              </w:rPr>
              <w:t>4,536</w:t>
            </w:r>
          </w:p>
        </w:tc>
        <w:tc>
          <w:tcPr>
            <w:tcW w:w="1122" w:type="dxa"/>
            <w:tcBorders>
              <w:bottom w:val="single" w:sz="4" w:space="0" w:color="auto"/>
            </w:tcBorders>
          </w:tcPr>
          <w:p w14:paraId="0693FAB8" w14:textId="77777777" w:rsidR="00C61830" w:rsidRPr="00C61830" w:rsidRDefault="00C61830" w:rsidP="00C61830">
            <w:pPr>
              <w:jc w:val="center"/>
              <w:rPr>
                <w:color w:val="000000" w:themeColor="text1"/>
                <w:sz w:val="19"/>
              </w:rPr>
            </w:pPr>
            <w:r w:rsidRPr="00C61830">
              <w:rPr>
                <w:color w:val="000000" w:themeColor="text1"/>
                <w:sz w:val="19"/>
              </w:rPr>
              <w:t>Mixed</w:t>
            </w:r>
          </w:p>
        </w:tc>
        <w:tc>
          <w:tcPr>
            <w:tcW w:w="1863" w:type="dxa"/>
            <w:tcBorders>
              <w:bottom w:val="single" w:sz="4" w:space="0" w:color="auto"/>
            </w:tcBorders>
          </w:tcPr>
          <w:p w14:paraId="76061FA9" w14:textId="77777777" w:rsidR="00C61830" w:rsidRPr="00C61830" w:rsidRDefault="00C61830" w:rsidP="00C61830">
            <w:pPr>
              <w:jc w:val="center"/>
              <w:rPr>
                <w:color w:val="000000" w:themeColor="text1"/>
                <w:sz w:val="19"/>
              </w:rPr>
            </w:pPr>
            <w:r w:rsidRPr="00C61830">
              <w:rPr>
                <w:color w:val="000000" w:themeColor="text1"/>
                <w:sz w:val="19"/>
              </w:rPr>
              <w:t>0.934 (0.749 - 0.984) [recalc]</w:t>
            </w:r>
          </w:p>
        </w:tc>
        <w:tc>
          <w:tcPr>
            <w:tcW w:w="1957" w:type="dxa"/>
            <w:tcBorders>
              <w:bottom w:val="single" w:sz="4" w:space="0" w:color="auto"/>
            </w:tcBorders>
          </w:tcPr>
          <w:p w14:paraId="63F986C9" w14:textId="77777777" w:rsidR="00C61830" w:rsidRPr="00C61830" w:rsidRDefault="00C61830" w:rsidP="00C61830">
            <w:pPr>
              <w:jc w:val="center"/>
              <w:rPr>
                <w:color w:val="000000" w:themeColor="text1"/>
                <w:sz w:val="19"/>
              </w:rPr>
            </w:pPr>
            <w:r w:rsidRPr="00C61830">
              <w:rPr>
                <w:color w:val="000000" w:themeColor="text1"/>
                <w:sz w:val="19"/>
              </w:rPr>
              <w:t>99.8% (99.7 - 99.8%) [recalc]</w:t>
            </w:r>
          </w:p>
        </w:tc>
        <w:tc>
          <w:tcPr>
            <w:tcW w:w="1653" w:type="dxa"/>
            <w:tcBorders>
              <w:bottom w:val="single" w:sz="4" w:space="0" w:color="auto"/>
            </w:tcBorders>
          </w:tcPr>
          <w:p w14:paraId="76B4B88A" w14:textId="77777777" w:rsidR="00C61830" w:rsidRPr="00C61830" w:rsidRDefault="00C61830" w:rsidP="00C61830">
            <w:pPr>
              <w:jc w:val="center"/>
              <w:rPr>
                <w:color w:val="000000" w:themeColor="text1"/>
                <w:sz w:val="19"/>
              </w:rPr>
            </w:pPr>
            <w:r w:rsidRPr="00C61830">
              <w:rPr>
                <w:color w:val="000000" w:themeColor="text1"/>
                <w:sz w:val="19"/>
              </w:rPr>
              <w:t>Excellent</w:t>
            </w:r>
          </w:p>
        </w:tc>
      </w:tr>
      <w:tr w:rsidR="00C61830" w:rsidRPr="00C61830" w14:paraId="14BD8D41" w14:textId="77777777" w:rsidTr="003D4590">
        <w:trPr>
          <w:trHeight w:val="227"/>
          <w:jc w:val="center"/>
        </w:trPr>
        <w:tc>
          <w:tcPr>
            <w:tcW w:w="2924" w:type="dxa"/>
            <w:gridSpan w:val="2"/>
            <w:tcBorders>
              <w:top w:val="single" w:sz="4" w:space="0" w:color="auto"/>
            </w:tcBorders>
          </w:tcPr>
          <w:p w14:paraId="5BE999F4" w14:textId="77777777" w:rsidR="00C61830" w:rsidRPr="00C61830" w:rsidRDefault="00C61830" w:rsidP="00C61830">
            <w:pPr>
              <w:rPr>
                <w:b/>
                <w:bCs/>
                <w:color w:val="000000" w:themeColor="text1"/>
                <w:sz w:val="18"/>
                <w:szCs w:val="18"/>
              </w:rPr>
            </w:pPr>
            <w:r w:rsidRPr="00C61830">
              <w:rPr>
                <w:b/>
                <w:bCs/>
                <w:color w:val="000000" w:themeColor="text1"/>
                <w:sz w:val="18"/>
                <w:szCs w:val="18"/>
              </w:rPr>
              <w:t>Evidence level</w:t>
            </w:r>
          </w:p>
        </w:tc>
        <w:tc>
          <w:tcPr>
            <w:tcW w:w="666" w:type="dxa"/>
            <w:tcBorders>
              <w:top w:val="single" w:sz="4" w:space="0" w:color="auto"/>
            </w:tcBorders>
          </w:tcPr>
          <w:p w14:paraId="2BC40D7E" w14:textId="77777777" w:rsidR="00C61830" w:rsidRPr="00C61830" w:rsidRDefault="00C61830" w:rsidP="00C61830">
            <w:pPr>
              <w:jc w:val="center"/>
              <w:rPr>
                <w:b/>
                <w:bCs/>
                <w:color w:val="000000" w:themeColor="text1"/>
                <w:sz w:val="19"/>
              </w:rPr>
            </w:pPr>
          </w:p>
        </w:tc>
        <w:tc>
          <w:tcPr>
            <w:tcW w:w="1122" w:type="dxa"/>
            <w:tcBorders>
              <w:top w:val="single" w:sz="4" w:space="0" w:color="auto"/>
            </w:tcBorders>
          </w:tcPr>
          <w:p w14:paraId="1B466B2D" w14:textId="77777777" w:rsidR="00C61830" w:rsidRPr="00C61830" w:rsidRDefault="00C61830" w:rsidP="00C61830">
            <w:pPr>
              <w:jc w:val="center"/>
              <w:rPr>
                <w:b/>
                <w:bCs/>
                <w:color w:val="000000" w:themeColor="text1"/>
                <w:sz w:val="19"/>
              </w:rPr>
            </w:pPr>
          </w:p>
        </w:tc>
        <w:tc>
          <w:tcPr>
            <w:tcW w:w="1863" w:type="dxa"/>
            <w:tcBorders>
              <w:top w:val="single" w:sz="4" w:space="0" w:color="auto"/>
            </w:tcBorders>
          </w:tcPr>
          <w:p w14:paraId="778A4D00" w14:textId="77777777" w:rsidR="00C61830" w:rsidRPr="00C61830" w:rsidRDefault="00C61830" w:rsidP="00C61830">
            <w:pPr>
              <w:jc w:val="center"/>
              <w:rPr>
                <w:b/>
                <w:bCs/>
                <w:color w:val="000000" w:themeColor="text1"/>
                <w:sz w:val="19"/>
              </w:rPr>
            </w:pPr>
          </w:p>
        </w:tc>
        <w:tc>
          <w:tcPr>
            <w:tcW w:w="1957" w:type="dxa"/>
            <w:tcBorders>
              <w:top w:val="single" w:sz="4" w:space="0" w:color="auto"/>
            </w:tcBorders>
          </w:tcPr>
          <w:p w14:paraId="0FB8E6EC" w14:textId="77777777" w:rsidR="00C61830" w:rsidRPr="00C61830" w:rsidRDefault="00C61830" w:rsidP="00C61830">
            <w:pPr>
              <w:jc w:val="center"/>
              <w:rPr>
                <w:b/>
                <w:bCs/>
                <w:color w:val="000000" w:themeColor="text1"/>
                <w:sz w:val="19"/>
              </w:rPr>
            </w:pPr>
          </w:p>
        </w:tc>
        <w:tc>
          <w:tcPr>
            <w:tcW w:w="1653" w:type="dxa"/>
            <w:tcBorders>
              <w:top w:val="single" w:sz="4" w:space="0" w:color="auto"/>
            </w:tcBorders>
          </w:tcPr>
          <w:p w14:paraId="437FB131" w14:textId="77777777" w:rsidR="00C61830" w:rsidRPr="00C61830" w:rsidRDefault="00C61830" w:rsidP="00C61830">
            <w:pPr>
              <w:jc w:val="center"/>
              <w:rPr>
                <w:b/>
                <w:bCs/>
                <w:color w:val="000000" w:themeColor="text1"/>
                <w:sz w:val="19"/>
              </w:rPr>
            </w:pPr>
          </w:p>
        </w:tc>
      </w:tr>
      <w:tr w:rsidR="00C61830" w:rsidRPr="00C61830" w14:paraId="4DD8D424" w14:textId="77777777" w:rsidTr="003D4590">
        <w:trPr>
          <w:trHeight w:val="227"/>
          <w:jc w:val="center"/>
        </w:trPr>
        <w:tc>
          <w:tcPr>
            <w:tcW w:w="420" w:type="dxa"/>
          </w:tcPr>
          <w:p w14:paraId="46E0B208" w14:textId="77777777" w:rsidR="00C61830" w:rsidRPr="00C61830" w:rsidRDefault="00C61830" w:rsidP="00C61830">
            <w:pPr>
              <w:rPr>
                <w:color w:val="000000" w:themeColor="text1"/>
                <w:sz w:val="19"/>
              </w:rPr>
            </w:pPr>
          </w:p>
        </w:tc>
        <w:tc>
          <w:tcPr>
            <w:tcW w:w="2504" w:type="dxa"/>
          </w:tcPr>
          <w:p w14:paraId="351AB852" w14:textId="77777777" w:rsidR="00C61830" w:rsidRPr="00C61830" w:rsidRDefault="00C61830" w:rsidP="00C61830">
            <w:pPr>
              <w:rPr>
                <w:color w:val="000000" w:themeColor="text1"/>
                <w:sz w:val="18"/>
                <w:szCs w:val="18"/>
              </w:rPr>
            </w:pPr>
            <w:r w:rsidRPr="00C61830">
              <w:rPr>
                <w:color w:val="000000" w:themeColor="text1"/>
                <w:sz w:val="18"/>
                <w:szCs w:val="18"/>
              </w:rPr>
              <w:t>1b to 2b (n=9)</w:t>
            </w:r>
            <w:r w:rsidRPr="00C61830">
              <w:fldChar w:fldCharType="begin">
                <w:fldData xml:space="preserve">PEVuZE5vdGU+PENpdGU+PEF1dGhvcj5BbHNhbGFoZWVuPC9BdXRob3I+PFllYXI+MjAxNjwvWWVh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</w:fldData>
              </w:fldChar>
            </w:r>
            <w:r w:rsidRPr="00C61830">
              <w:instrText xml:space="preserve"> ADDIN EN.CITE </w:instrText>
            </w:r>
            <w:r w:rsidRPr="00C61830">
              <w:fldChar w:fldCharType="begin">
                <w:fldData xml:space="preserve">PEVuZE5vdGU+PENpdGU+PEF1dGhvcj5BbHNhbGFoZWVuPC9BdXRob3I+PFllYXI+MjAxNjwvWWVh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</w:fldData>
              </w:fldChar>
            </w:r>
            <w:r w:rsidRPr="00C61830">
              <w:instrText xml:space="preserve"> ADDIN EN.CITE.DATA </w:instrText>
            </w:r>
            <w:r w:rsidRPr="00C61830">
              <w:fldChar w:fldCharType="end"/>
            </w:r>
            <w:r w:rsidRPr="00C61830">
              <w:fldChar w:fldCharType="separate"/>
            </w:r>
            <w:r w:rsidRPr="00C61830">
              <w:rPr>
                <w:noProof/>
              </w:rPr>
              <w:t>[10, 12, 109-113, 115, 121]</w:t>
            </w:r>
            <w:r w:rsidRPr="00C61830">
              <w:fldChar w:fldCharType="end"/>
            </w:r>
          </w:p>
        </w:tc>
        <w:tc>
          <w:tcPr>
            <w:tcW w:w="666" w:type="dxa"/>
          </w:tcPr>
          <w:p w14:paraId="5D1DEC57" w14:textId="77777777" w:rsidR="00C61830" w:rsidRPr="00C61830" w:rsidRDefault="00C61830" w:rsidP="00C61830">
            <w:pPr>
              <w:jc w:val="center"/>
              <w:rPr>
                <w:color w:val="000000" w:themeColor="text1"/>
                <w:sz w:val="19"/>
              </w:rPr>
            </w:pPr>
            <w:r w:rsidRPr="00C61830">
              <w:rPr>
                <w:color w:val="000000" w:themeColor="text1"/>
                <w:sz w:val="19"/>
              </w:rPr>
              <w:t>5,449</w:t>
            </w:r>
          </w:p>
        </w:tc>
        <w:tc>
          <w:tcPr>
            <w:tcW w:w="1122" w:type="dxa"/>
          </w:tcPr>
          <w:p w14:paraId="6000BB8A" w14:textId="77777777" w:rsidR="00C61830" w:rsidRPr="00C61830" w:rsidRDefault="00C61830" w:rsidP="00C61830">
            <w:pPr>
              <w:jc w:val="center"/>
              <w:rPr>
                <w:color w:val="000000" w:themeColor="text1"/>
                <w:sz w:val="19"/>
              </w:rPr>
            </w:pPr>
            <w:r w:rsidRPr="00C61830">
              <w:rPr>
                <w:color w:val="000000" w:themeColor="text1"/>
                <w:sz w:val="19"/>
              </w:rPr>
              <w:t>Mixed</w:t>
            </w:r>
          </w:p>
        </w:tc>
        <w:tc>
          <w:tcPr>
            <w:tcW w:w="1863" w:type="dxa"/>
          </w:tcPr>
          <w:p w14:paraId="17279997" w14:textId="77777777" w:rsidR="00C61830" w:rsidRPr="00C61830" w:rsidRDefault="00C61830" w:rsidP="00C61830">
            <w:pPr>
              <w:jc w:val="center"/>
              <w:rPr>
                <w:color w:val="000000" w:themeColor="text1"/>
                <w:sz w:val="19"/>
              </w:rPr>
            </w:pPr>
            <w:r w:rsidRPr="00C61830">
              <w:rPr>
                <w:color w:val="000000" w:themeColor="text1"/>
                <w:sz w:val="19"/>
              </w:rPr>
              <w:t>0.894 (0.824 - 0.937)</w:t>
            </w:r>
          </w:p>
        </w:tc>
        <w:tc>
          <w:tcPr>
            <w:tcW w:w="1957" w:type="dxa"/>
          </w:tcPr>
          <w:p w14:paraId="653C0461" w14:textId="77777777" w:rsidR="00C61830" w:rsidRPr="00C61830" w:rsidRDefault="00C61830" w:rsidP="00C61830">
            <w:pPr>
              <w:jc w:val="center"/>
              <w:rPr>
                <w:color w:val="000000" w:themeColor="text1"/>
                <w:sz w:val="19"/>
              </w:rPr>
            </w:pPr>
            <w:r w:rsidRPr="00C61830">
              <w:rPr>
                <w:color w:val="000000" w:themeColor="text1"/>
                <w:sz w:val="19"/>
              </w:rPr>
              <w:t>97.7% (96.8 - 98.4%)</w:t>
            </w:r>
          </w:p>
        </w:tc>
        <w:tc>
          <w:tcPr>
            <w:tcW w:w="1653" w:type="dxa"/>
          </w:tcPr>
          <w:p w14:paraId="4A80E4DD" w14:textId="77777777" w:rsidR="00C61830" w:rsidRPr="00C61830" w:rsidRDefault="00C61830" w:rsidP="00C61830">
            <w:pPr>
              <w:jc w:val="center"/>
              <w:rPr>
                <w:color w:val="000000" w:themeColor="text1"/>
                <w:sz w:val="19"/>
              </w:rPr>
            </w:pPr>
            <w:r w:rsidRPr="00C61830">
              <w:rPr>
                <w:color w:val="000000" w:themeColor="text1"/>
                <w:sz w:val="19"/>
              </w:rPr>
              <w:t>Good</w:t>
            </w:r>
          </w:p>
        </w:tc>
      </w:tr>
      <w:tr w:rsidR="00C61830" w:rsidRPr="00C61830" w14:paraId="559230EA" w14:textId="77777777" w:rsidTr="003D4590">
        <w:trPr>
          <w:trHeight w:val="227"/>
          <w:jc w:val="center"/>
        </w:trPr>
        <w:tc>
          <w:tcPr>
            <w:tcW w:w="420" w:type="dxa"/>
            <w:tcBorders>
              <w:bottom w:val="single" w:sz="4" w:space="0" w:color="auto"/>
            </w:tcBorders>
          </w:tcPr>
          <w:p w14:paraId="124F4B76" w14:textId="77777777" w:rsidR="00C61830" w:rsidRPr="00C61830" w:rsidRDefault="00C61830" w:rsidP="00C61830">
            <w:pPr>
              <w:rPr>
                <w:color w:val="000000" w:themeColor="text1"/>
                <w:sz w:val="19"/>
              </w:rPr>
            </w:pPr>
          </w:p>
        </w:tc>
        <w:tc>
          <w:tcPr>
            <w:tcW w:w="2504" w:type="dxa"/>
            <w:tcBorders>
              <w:bottom w:val="single" w:sz="4" w:space="0" w:color="auto"/>
            </w:tcBorders>
          </w:tcPr>
          <w:p w14:paraId="070EB44E" w14:textId="77777777" w:rsidR="00C61830" w:rsidRPr="00C61830" w:rsidRDefault="00C61830" w:rsidP="00C61830">
            <w:pPr>
              <w:rPr>
                <w:color w:val="000000" w:themeColor="text1"/>
                <w:sz w:val="18"/>
                <w:szCs w:val="18"/>
              </w:rPr>
            </w:pPr>
            <w:r w:rsidRPr="00C61830">
              <w:rPr>
                <w:color w:val="000000" w:themeColor="text1"/>
                <w:sz w:val="18"/>
                <w:szCs w:val="18"/>
              </w:rPr>
              <w:t>2c to 4 (n=8)</w:t>
            </w:r>
            <w:r w:rsidRPr="00C61830">
              <w:fldChar w:fldCharType="begin">
                <w:fldData xml:space="preserve">PEVuZE5vdGU+PENpdGU+PEF1dGhvcj5LaW5nPC9BdXRob3I+PFllYXI+MjAxNTwvWWVhcj48UmVj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</w:fldData>
              </w:fldChar>
            </w:r>
            <w:r w:rsidRPr="00C61830">
              <w:instrText xml:space="preserve"> ADDIN EN.CITE </w:instrText>
            </w:r>
            <w:r w:rsidRPr="00C61830">
              <w:fldChar w:fldCharType="begin">
                <w:fldData xml:space="preserve">PEVuZE5vdGU+PENpdGU+PEF1dGhvcj5LaW5nPC9BdXRob3I+PFllYXI+MjAxNTwvWWVhcj48UmVj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</w:fldData>
              </w:fldChar>
            </w:r>
            <w:r w:rsidRPr="00C61830">
              <w:instrText xml:space="preserve"> ADDIN EN.CITE.DATA </w:instrText>
            </w:r>
            <w:r w:rsidRPr="00C61830">
              <w:fldChar w:fldCharType="end"/>
            </w:r>
            <w:r w:rsidRPr="00C61830">
              <w:fldChar w:fldCharType="separate"/>
            </w:r>
            <w:r w:rsidRPr="00C61830">
              <w:rPr>
                <w:noProof/>
              </w:rPr>
              <w:t>[17, 28, 114, 116-118, 120]</w:t>
            </w:r>
            <w:r w:rsidRPr="00C61830">
              <w:fldChar w:fldCharType="end"/>
            </w:r>
          </w:p>
        </w:tc>
        <w:tc>
          <w:tcPr>
            <w:tcW w:w="666" w:type="dxa"/>
            <w:tcBorders>
              <w:bottom w:val="single" w:sz="4" w:space="0" w:color="auto"/>
            </w:tcBorders>
          </w:tcPr>
          <w:p w14:paraId="5A27BDEB" w14:textId="77777777" w:rsidR="00C61830" w:rsidRPr="00C61830" w:rsidRDefault="00C61830" w:rsidP="00C61830">
            <w:pPr>
              <w:jc w:val="center"/>
              <w:rPr>
                <w:color w:val="000000" w:themeColor="text1"/>
                <w:sz w:val="19"/>
              </w:rPr>
            </w:pPr>
            <w:r w:rsidRPr="00C61830">
              <w:rPr>
                <w:color w:val="000000" w:themeColor="text1"/>
                <w:sz w:val="19"/>
              </w:rPr>
              <w:t>1,383</w:t>
            </w:r>
          </w:p>
        </w:tc>
        <w:tc>
          <w:tcPr>
            <w:tcW w:w="1122" w:type="dxa"/>
            <w:tcBorders>
              <w:bottom w:val="single" w:sz="4" w:space="0" w:color="auto"/>
            </w:tcBorders>
          </w:tcPr>
          <w:p w14:paraId="41ADD94E" w14:textId="77777777" w:rsidR="00C61830" w:rsidRPr="00C61830" w:rsidRDefault="00C61830" w:rsidP="00C61830">
            <w:pPr>
              <w:jc w:val="center"/>
              <w:rPr>
                <w:color w:val="000000" w:themeColor="text1"/>
                <w:sz w:val="19"/>
              </w:rPr>
            </w:pPr>
            <w:r w:rsidRPr="00C61830">
              <w:rPr>
                <w:color w:val="000000" w:themeColor="text1"/>
                <w:sz w:val="19"/>
              </w:rPr>
              <w:t>Mixed</w:t>
            </w:r>
          </w:p>
        </w:tc>
        <w:tc>
          <w:tcPr>
            <w:tcW w:w="1863" w:type="dxa"/>
            <w:tcBorders>
              <w:bottom w:val="single" w:sz="4" w:space="0" w:color="auto"/>
            </w:tcBorders>
          </w:tcPr>
          <w:p w14:paraId="4576659E" w14:textId="77777777" w:rsidR="00C61830" w:rsidRPr="00C61830" w:rsidRDefault="00C61830" w:rsidP="00C61830">
            <w:pPr>
              <w:jc w:val="center"/>
              <w:rPr>
                <w:color w:val="000000" w:themeColor="text1"/>
                <w:sz w:val="19"/>
              </w:rPr>
            </w:pPr>
            <w:r w:rsidRPr="00C61830">
              <w:rPr>
                <w:color w:val="000000" w:themeColor="text1"/>
                <w:sz w:val="19"/>
              </w:rPr>
              <w:t>0.954 (0.773 - 0.991)</w:t>
            </w:r>
          </w:p>
        </w:tc>
        <w:tc>
          <w:tcPr>
            <w:tcW w:w="1957" w:type="dxa"/>
            <w:tcBorders>
              <w:bottom w:val="single" w:sz="4" w:space="0" w:color="auto"/>
            </w:tcBorders>
          </w:tcPr>
          <w:p w14:paraId="6A2547E5" w14:textId="77777777" w:rsidR="00C61830" w:rsidRPr="00C61830" w:rsidRDefault="00C61830" w:rsidP="00C61830">
            <w:pPr>
              <w:jc w:val="center"/>
              <w:rPr>
                <w:color w:val="000000" w:themeColor="text1"/>
                <w:sz w:val="19"/>
              </w:rPr>
            </w:pPr>
            <w:r w:rsidRPr="00C61830">
              <w:rPr>
                <w:color w:val="000000" w:themeColor="text1"/>
                <w:sz w:val="19"/>
              </w:rPr>
              <w:t>99.8% (99.8 - 99.8%)</w:t>
            </w:r>
          </w:p>
        </w:tc>
        <w:tc>
          <w:tcPr>
            <w:tcW w:w="1653" w:type="dxa"/>
            <w:tcBorders>
              <w:bottom w:val="single" w:sz="4" w:space="0" w:color="auto"/>
            </w:tcBorders>
          </w:tcPr>
          <w:p w14:paraId="334412CE" w14:textId="77777777" w:rsidR="00C61830" w:rsidRPr="00C61830" w:rsidRDefault="00C61830" w:rsidP="00C61830">
            <w:pPr>
              <w:jc w:val="center"/>
              <w:rPr>
                <w:color w:val="000000" w:themeColor="text1"/>
                <w:sz w:val="19"/>
              </w:rPr>
            </w:pPr>
            <w:r w:rsidRPr="00C61830">
              <w:rPr>
                <w:color w:val="000000" w:themeColor="text1"/>
                <w:sz w:val="19"/>
              </w:rPr>
              <w:t>Excellent</w:t>
            </w:r>
          </w:p>
        </w:tc>
      </w:tr>
      <w:tr w:rsidR="00C61830" w:rsidRPr="00C61830" w14:paraId="0F7FF1D3" w14:textId="77777777" w:rsidTr="003D4590">
        <w:trPr>
          <w:trHeight w:val="227"/>
          <w:jc w:val="center"/>
        </w:trPr>
        <w:tc>
          <w:tcPr>
            <w:tcW w:w="2924" w:type="dxa"/>
            <w:gridSpan w:val="2"/>
            <w:tcBorders>
              <w:top w:val="single" w:sz="4" w:space="0" w:color="auto"/>
            </w:tcBorders>
          </w:tcPr>
          <w:p w14:paraId="646B772B" w14:textId="77777777" w:rsidR="00C61830" w:rsidRPr="00C61830" w:rsidRDefault="00C61830" w:rsidP="00C61830">
            <w:pPr>
              <w:rPr>
                <w:b/>
                <w:bCs/>
                <w:color w:val="000000" w:themeColor="text1"/>
                <w:sz w:val="18"/>
                <w:szCs w:val="18"/>
              </w:rPr>
            </w:pPr>
            <w:r w:rsidRPr="00C61830">
              <w:rPr>
                <w:b/>
                <w:bCs/>
                <w:color w:val="000000" w:themeColor="text1"/>
                <w:sz w:val="18"/>
                <w:szCs w:val="18"/>
              </w:rPr>
              <w:t>Administration format</w:t>
            </w:r>
            <w:r w:rsidRPr="00C61830">
              <w:rPr>
                <w:b/>
                <w:bCs/>
                <w:color w:val="000000" w:themeColor="text1"/>
                <w:sz w:val="18"/>
                <w:szCs w:val="18"/>
                <w:vertAlign w:val="superscript"/>
              </w:rPr>
              <w:t>b</w:t>
            </w:r>
          </w:p>
        </w:tc>
        <w:tc>
          <w:tcPr>
            <w:tcW w:w="666" w:type="dxa"/>
            <w:tcBorders>
              <w:top w:val="single" w:sz="4" w:space="0" w:color="auto"/>
            </w:tcBorders>
          </w:tcPr>
          <w:p w14:paraId="09C7979F" w14:textId="77777777" w:rsidR="00C61830" w:rsidRPr="00C61830" w:rsidRDefault="00C61830" w:rsidP="00C61830">
            <w:pPr>
              <w:jc w:val="center"/>
              <w:rPr>
                <w:b/>
                <w:bCs/>
                <w:color w:val="000000" w:themeColor="text1"/>
                <w:sz w:val="19"/>
              </w:rPr>
            </w:pPr>
          </w:p>
        </w:tc>
        <w:tc>
          <w:tcPr>
            <w:tcW w:w="1122" w:type="dxa"/>
            <w:tcBorders>
              <w:top w:val="single" w:sz="4" w:space="0" w:color="auto"/>
            </w:tcBorders>
          </w:tcPr>
          <w:p w14:paraId="491070EC" w14:textId="77777777" w:rsidR="00C61830" w:rsidRPr="00C61830" w:rsidRDefault="00C61830" w:rsidP="00C61830">
            <w:pPr>
              <w:jc w:val="center"/>
              <w:rPr>
                <w:b/>
                <w:bCs/>
                <w:color w:val="000000" w:themeColor="text1"/>
                <w:sz w:val="19"/>
              </w:rPr>
            </w:pPr>
          </w:p>
        </w:tc>
        <w:tc>
          <w:tcPr>
            <w:tcW w:w="1863" w:type="dxa"/>
            <w:tcBorders>
              <w:top w:val="single" w:sz="4" w:space="0" w:color="auto"/>
            </w:tcBorders>
          </w:tcPr>
          <w:p w14:paraId="16C8F67D" w14:textId="77777777" w:rsidR="00C61830" w:rsidRPr="00C61830" w:rsidRDefault="00C61830" w:rsidP="00C61830">
            <w:pPr>
              <w:jc w:val="center"/>
              <w:rPr>
                <w:b/>
                <w:bCs/>
                <w:color w:val="000000" w:themeColor="text1"/>
                <w:sz w:val="19"/>
              </w:rPr>
            </w:pPr>
          </w:p>
        </w:tc>
        <w:tc>
          <w:tcPr>
            <w:tcW w:w="1957" w:type="dxa"/>
            <w:tcBorders>
              <w:top w:val="single" w:sz="4" w:space="0" w:color="auto"/>
            </w:tcBorders>
          </w:tcPr>
          <w:p w14:paraId="36A4CA57" w14:textId="77777777" w:rsidR="00C61830" w:rsidRPr="00C61830" w:rsidRDefault="00C61830" w:rsidP="00C61830">
            <w:pPr>
              <w:jc w:val="center"/>
              <w:rPr>
                <w:b/>
                <w:bCs/>
                <w:color w:val="000000" w:themeColor="text1"/>
                <w:sz w:val="19"/>
              </w:rPr>
            </w:pPr>
          </w:p>
        </w:tc>
        <w:tc>
          <w:tcPr>
            <w:tcW w:w="1653" w:type="dxa"/>
            <w:tcBorders>
              <w:top w:val="single" w:sz="4" w:space="0" w:color="auto"/>
            </w:tcBorders>
          </w:tcPr>
          <w:p w14:paraId="6AF33688" w14:textId="77777777" w:rsidR="00C61830" w:rsidRPr="00C61830" w:rsidRDefault="00C61830" w:rsidP="00C61830">
            <w:pPr>
              <w:jc w:val="center"/>
              <w:rPr>
                <w:b/>
                <w:bCs/>
                <w:color w:val="000000" w:themeColor="text1"/>
                <w:sz w:val="19"/>
              </w:rPr>
            </w:pPr>
          </w:p>
        </w:tc>
      </w:tr>
      <w:tr w:rsidR="00C61830" w:rsidRPr="00C61830" w14:paraId="3D5D7F07" w14:textId="77777777" w:rsidTr="003D4590">
        <w:trPr>
          <w:trHeight w:val="227"/>
          <w:jc w:val="center"/>
        </w:trPr>
        <w:tc>
          <w:tcPr>
            <w:tcW w:w="420" w:type="dxa"/>
          </w:tcPr>
          <w:p w14:paraId="3A6CED37" w14:textId="77777777" w:rsidR="00C61830" w:rsidRPr="00C61830" w:rsidRDefault="00C61830" w:rsidP="00C61830">
            <w:pPr>
              <w:rPr>
                <w:color w:val="000000" w:themeColor="text1"/>
                <w:sz w:val="19"/>
              </w:rPr>
            </w:pPr>
          </w:p>
        </w:tc>
        <w:tc>
          <w:tcPr>
            <w:tcW w:w="2504" w:type="dxa"/>
          </w:tcPr>
          <w:p w14:paraId="7FD52E58" w14:textId="77777777" w:rsidR="00C61830" w:rsidRPr="00C61830" w:rsidRDefault="00C61830" w:rsidP="00C61830">
            <w:pPr>
              <w:rPr>
                <w:color w:val="000000" w:themeColor="text1"/>
                <w:sz w:val="18"/>
                <w:szCs w:val="18"/>
              </w:rPr>
            </w:pPr>
            <w:r w:rsidRPr="00C61830">
              <w:rPr>
                <w:color w:val="000000" w:themeColor="text1"/>
                <w:sz w:val="18"/>
                <w:szCs w:val="18"/>
              </w:rPr>
              <w:t>Card (n=13)</w:t>
            </w:r>
            <w:r w:rsidRPr="00C61830">
              <w:rPr>
                <w:sz w:val="18"/>
                <w:szCs w:val="18"/>
              </w:rPr>
              <w:fldChar w:fldCharType="begin">
                <w:fldData xml:space="preserve">PEVuZE5vdGU+PENpdGU+PEF1dGhvcj5BbHNhbGFoZWVuPC9BdXRob3I+PFllYXI+MjAxNjwvWWVh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</w:fldData>
              </w:fldChar>
            </w:r>
            <w:r w:rsidRPr="00C61830">
              <w:rPr>
                <w:sz w:val="18"/>
                <w:szCs w:val="18"/>
              </w:rPr>
              <w:instrText xml:space="preserve"> ADDIN EN.CITE </w:instrText>
            </w:r>
            <w:r w:rsidRPr="00C61830">
              <w:rPr>
                <w:sz w:val="18"/>
                <w:szCs w:val="18"/>
              </w:rPr>
              <w:fldChar w:fldCharType="begin">
                <w:fldData xml:space="preserve">PEVuZE5vdGU+PENpdGU+PEF1dGhvcj5BbHNhbGFoZWVuPC9BdXRob3I+PFllYXI+MjAxNjwvWWVh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</w:fldData>
              </w:fldChar>
            </w:r>
            <w:r w:rsidRPr="00C61830">
              <w:rPr>
                <w:sz w:val="18"/>
                <w:szCs w:val="18"/>
              </w:rPr>
              <w:instrText xml:space="preserve"> ADDIN EN.CITE.DATA </w:instrText>
            </w:r>
            <w:r w:rsidRPr="00C61830">
              <w:rPr>
                <w:sz w:val="18"/>
                <w:szCs w:val="18"/>
              </w:rPr>
            </w:r>
            <w:r w:rsidRPr="00C61830">
              <w:rPr>
                <w:sz w:val="18"/>
                <w:szCs w:val="18"/>
              </w:rPr>
              <w:fldChar w:fldCharType="end"/>
            </w:r>
            <w:r w:rsidRPr="00C61830">
              <w:rPr>
                <w:sz w:val="18"/>
                <w:szCs w:val="18"/>
              </w:rPr>
            </w:r>
            <w:r w:rsidRPr="00C61830">
              <w:rPr>
                <w:sz w:val="18"/>
                <w:szCs w:val="18"/>
              </w:rPr>
              <w:fldChar w:fldCharType="separate"/>
            </w:r>
            <w:r w:rsidRPr="00C61830">
              <w:rPr>
                <w:noProof/>
                <w:sz w:val="18"/>
                <w:szCs w:val="18"/>
              </w:rPr>
              <w:t>[10, 17, 28, 109, 110, 112-119]</w:t>
            </w:r>
            <w:r w:rsidRPr="00C61830">
              <w:rPr>
                <w:sz w:val="18"/>
                <w:szCs w:val="18"/>
              </w:rPr>
              <w:fldChar w:fldCharType="end"/>
            </w:r>
          </w:p>
        </w:tc>
        <w:tc>
          <w:tcPr>
            <w:tcW w:w="666" w:type="dxa"/>
          </w:tcPr>
          <w:p w14:paraId="305FDE3B" w14:textId="77777777" w:rsidR="00C61830" w:rsidRPr="00C61830" w:rsidRDefault="00C61830" w:rsidP="00C61830">
            <w:pPr>
              <w:jc w:val="center"/>
              <w:rPr>
                <w:color w:val="000000" w:themeColor="text1"/>
                <w:sz w:val="19"/>
              </w:rPr>
            </w:pPr>
            <w:r w:rsidRPr="00C61830">
              <w:rPr>
                <w:color w:val="000000" w:themeColor="text1"/>
                <w:sz w:val="19"/>
              </w:rPr>
              <w:t>6,026</w:t>
            </w:r>
          </w:p>
        </w:tc>
        <w:tc>
          <w:tcPr>
            <w:tcW w:w="1122" w:type="dxa"/>
          </w:tcPr>
          <w:p w14:paraId="68DD4570" w14:textId="77777777" w:rsidR="00C61830" w:rsidRPr="00C61830" w:rsidRDefault="00C61830" w:rsidP="00C61830">
            <w:pPr>
              <w:jc w:val="center"/>
              <w:rPr>
                <w:color w:val="000000" w:themeColor="text1"/>
                <w:sz w:val="19"/>
              </w:rPr>
            </w:pPr>
            <w:r w:rsidRPr="00C61830">
              <w:rPr>
                <w:color w:val="000000" w:themeColor="text1"/>
                <w:sz w:val="19"/>
              </w:rPr>
              <w:t>Mixed</w:t>
            </w:r>
          </w:p>
        </w:tc>
        <w:tc>
          <w:tcPr>
            <w:tcW w:w="1863" w:type="dxa"/>
          </w:tcPr>
          <w:p w14:paraId="0BBDC8E2" w14:textId="77777777" w:rsidR="00C61830" w:rsidRPr="00C61830" w:rsidRDefault="00C61830" w:rsidP="00C61830">
            <w:pPr>
              <w:jc w:val="center"/>
              <w:rPr>
                <w:color w:val="000000" w:themeColor="text1"/>
                <w:sz w:val="19"/>
              </w:rPr>
            </w:pPr>
            <w:r w:rsidRPr="00C61830">
              <w:rPr>
                <w:color w:val="000000" w:themeColor="text1"/>
                <w:sz w:val="19"/>
              </w:rPr>
              <w:t>0.918 (0.767 - 0.972)</w:t>
            </w:r>
          </w:p>
        </w:tc>
        <w:tc>
          <w:tcPr>
            <w:tcW w:w="1957" w:type="dxa"/>
          </w:tcPr>
          <w:p w14:paraId="0AD04EDC" w14:textId="77777777" w:rsidR="00C61830" w:rsidRPr="00C61830" w:rsidRDefault="00C61830" w:rsidP="00C61830">
            <w:pPr>
              <w:jc w:val="center"/>
              <w:rPr>
                <w:color w:val="000000" w:themeColor="text1"/>
                <w:sz w:val="19"/>
              </w:rPr>
            </w:pPr>
            <w:r w:rsidRPr="00C61830">
              <w:rPr>
                <w:color w:val="000000" w:themeColor="text1"/>
                <w:sz w:val="19"/>
              </w:rPr>
              <w:t>99.8% (99.7 - 99.8%)</w:t>
            </w:r>
          </w:p>
        </w:tc>
        <w:tc>
          <w:tcPr>
            <w:tcW w:w="1653" w:type="dxa"/>
          </w:tcPr>
          <w:p w14:paraId="746E0FB5" w14:textId="77777777" w:rsidR="00C61830" w:rsidRPr="00C61830" w:rsidRDefault="00C61830" w:rsidP="00C61830">
            <w:pPr>
              <w:jc w:val="center"/>
              <w:rPr>
                <w:color w:val="000000" w:themeColor="text1"/>
                <w:sz w:val="19"/>
              </w:rPr>
            </w:pPr>
            <w:r w:rsidRPr="00C61830">
              <w:rPr>
                <w:color w:val="000000" w:themeColor="text1"/>
                <w:sz w:val="19"/>
              </w:rPr>
              <w:t>Excellent</w:t>
            </w:r>
          </w:p>
        </w:tc>
      </w:tr>
      <w:tr w:rsidR="00C61830" w:rsidRPr="00C61830" w14:paraId="3D39A694" w14:textId="77777777" w:rsidTr="003D4590">
        <w:trPr>
          <w:trHeight w:val="227"/>
          <w:jc w:val="center"/>
        </w:trPr>
        <w:tc>
          <w:tcPr>
            <w:tcW w:w="420" w:type="dxa"/>
            <w:tcBorders>
              <w:bottom w:val="single" w:sz="4" w:space="0" w:color="auto"/>
            </w:tcBorders>
          </w:tcPr>
          <w:p w14:paraId="46DEF527" w14:textId="77777777" w:rsidR="00C61830" w:rsidRPr="00C61830" w:rsidRDefault="00C61830" w:rsidP="00C61830">
            <w:pPr>
              <w:rPr>
                <w:color w:val="000000" w:themeColor="text1"/>
                <w:sz w:val="19"/>
              </w:rPr>
            </w:pPr>
          </w:p>
        </w:tc>
        <w:tc>
          <w:tcPr>
            <w:tcW w:w="2504" w:type="dxa"/>
            <w:tcBorders>
              <w:bottom w:val="single" w:sz="4" w:space="0" w:color="auto"/>
            </w:tcBorders>
          </w:tcPr>
          <w:p w14:paraId="726FA930" w14:textId="77777777" w:rsidR="00C61830" w:rsidRPr="00C61830" w:rsidRDefault="00C61830" w:rsidP="00C61830">
            <w:pPr>
              <w:rPr>
                <w:color w:val="000000" w:themeColor="text1"/>
                <w:sz w:val="18"/>
                <w:szCs w:val="18"/>
              </w:rPr>
            </w:pPr>
            <w:r w:rsidRPr="00C61830">
              <w:rPr>
                <w:color w:val="000000" w:themeColor="text1"/>
                <w:sz w:val="18"/>
                <w:szCs w:val="18"/>
              </w:rPr>
              <w:t>Digital (n=2)</w:t>
            </w:r>
            <w:r w:rsidRPr="00C61830">
              <w:rPr>
                <w:sz w:val="18"/>
                <w:szCs w:val="18"/>
              </w:rPr>
              <w:fldChar w:fldCharType="begin">
                <w:fldData xml:space="preserve">PEVuZE5vdGU+PENpdGU+PEF1dGhvcj5EaGF3YW48L0F1dGhvcj48WWVhcj4yMDE3PC9ZZWFyPjxS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</w:fldData>
              </w:fldChar>
            </w:r>
            <w:r w:rsidRPr="00C61830">
              <w:rPr>
                <w:sz w:val="18"/>
                <w:szCs w:val="18"/>
              </w:rPr>
              <w:instrText xml:space="preserve"> ADDIN EN.CITE </w:instrText>
            </w:r>
            <w:r w:rsidRPr="00C61830">
              <w:rPr>
                <w:sz w:val="18"/>
                <w:szCs w:val="18"/>
              </w:rPr>
              <w:fldChar w:fldCharType="begin">
                <w:fldData xml:space="preserve">PEVuZE5vdGU+PENpdGU+PEF1dGhvcj5EaGF3YW48L0F1dGhvcj48WWVhcj4yMDE3PC9ZZWFyPjxS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</w:fldData>
              </w:fldChar>
            </w:r>
            <w:r w:rsidRPr="00C61830">
              <w:rPr>
                <w:sz w:val="18"/>
                <w:szCs w:val="18"/>
              </w:rPr>
              <w:instrText xml:space="preserve"> ADDIN EN.CITE.DATA </w:instrText>
            </w:r>
            <w:r w:rsidRPr="00C61830">
              <w:rPr>
                <w:sz w:val="18"/>
                <w:szCs w:val="18"/>
              </w:rPr>
            </w:r>
            <w:r w:rsidRPr="00C61830">
              <w:rPr>
                <w:sz w:val="18"/>
                <w:szCs w:val="18"/>
              </w:rPr>
              <w:fldChar w:fldCharType="end"/>
            </w:r>
            <w:r w:rsidRPr="00C61830">
              <w:rPr>
                <w:sz w:val="18"/>
                <w:szCs w:val="18"/>
              </w:rPr>
            </w:r>
            <w:r w:rsidRPr="00C61830">
              <w:rPr>
                <w:sz w:val="18"/>
                <w:szCs w:val="18"/>
              </w:rPr>
              <w:fldChar w:fldCharType="separate"/>
            </w:r>
            <w:r w:rsidRPr="00C61830">
              <w:rPr>
                <w:noProof/>
                <w:sz w:val="18"/>
                <w:szCs w:val="18"/>
              </w:rPr>
              <w:t>[12, 111]</w:t>
            </w:r>
            <w:r w:rsidRPr="00C61830">
              <w:rPr>
                <w:sz w:val="18"/>
                <w:szCs w:val="18"/>
              </w:rPr>
              <w:fldChar w:fldCharType="end"/>
            </w:r>
          </w:p>
        </w:tc>
        <w:tc>
          <w:tcPr>
            <w:tcW w:w="666" w:type="dxa"/>
            <w:tcBorders>
              <w:bottom w:val="single" w:sz="4" w:space="0" w:color="auto"/>
            </w:tcBorders>
          </w:tcPr>
          <w:p w14:paraId="40BA9657" w14:textId="77777777" w:rsidR="00C61830" w:rsidRPr="00C61830" w:rsidRDefault="00C61830" w:rsidP="00C61830">
            <w:pPr>
              <w:jc w:val="center"/>
              <w:rPr>
                <w:color w:val="000000" w:themeColor="text1"/>
                <w:sz w:val="19"/>
              </w:rPr>
            </w:pPr>
            <w:r w:rsidRPr="00C61830">
              <w:rPr>
                <w:color w:val="000000" w:themeColor="text1"/>
                <w:sz w:val="19"/>
              </w:rPr>
              <w:t>656</w:t>
            </w:r>
          </w:p>
        </w:tc>
        <w:tc>
          <w:tcPr>
            <w:tcW w:w="1122" w:type="dxa"/>
            <w:tcBorders>
              <w:bottom w:val="single" w:sz="4" w:space="0" w:color="auto"/>
            </w:tcBorders>
          </w:tcPr>
          <w:p w14:paraId="512663D7" w14:textId="77777777" w:rsidR="00C61830" w:rsidRPr="00C61830" w:rsidRDefault="00C61830" w:rsidP="00C61830">
            <w:pPr>
              <w:jc w:val="center"/>
              <w:rPr>
                <w:color w:val="000000" w:themeColor="text1"/>
                <w:sz w:val="19"/>
              </w:rPr>
            </w:pPr>
            <w:r w:rsidRPr="00C61830">
              <w:rPr>
                <w:color w:val="000000" w:themeColor="text1"/>
                <w:sz w:val="19"/>
              </w:rPr>
              <w:t>Mixed</w:t>
            </w:r>
          </w:p>
        </w:tc>
        <w:tc>
          <w:tcPr>
            <w:tcW w:w="1863" w:type="dxa"/>
            <w:tcBorders>
              <w:bottom w:val="single" w:sz="4" w:space="0" w:color="auto"/>
            </w:tcBorders>
          </w:tcPr>
          <w:p w14:paraId="48D11FF2" w14:textId="77777777" w:rsidR="00C61830" w:rsidRPr="00C61830" w:rsidRDefault="00C61830" w:rsidP="00C61830">
            <w:pPr>
              <w:jc w:val="center"/>
              <w:rPr>
                <w:color w:val="000000" w:themeColor="text1"/>
                <w:sz w:val="19"/>
              </w:rPr>
            </w:pPr>
            <w:r w:rsidRPr="00C61830">
              <w:rPr>
                <w:color w:val="000000" w:themeColor="text1"/>
                <w:sz w:val="19"/>
              </w:rPr>
              <w:t>0.957 (0.916 - 0.978)</w:t>
            </w:r>
          </w:p>
        </w:tc>
        <w:tc>
          <w:tcPr>
            <w:tcW w:w="1957" w:type="dxa"/>
            <w:tcBorders>
              <w:bottom w:val="single" w:sz="4" w:space="0" w:color="auto"/>
            </w:tcBorders>
          </w:tcPr>
          <w:p w14:paraId="19C375E3" w14:textId="77777777" w:rsidR="00C61830" w:rsidRPr="00C61830" w:rsidRDefault="00C61830" w:rsidP="00C61830">
            <w:pPr>
              <w:jc w:val="center"/>
              <w:rPr>
                <w:color w:val="000000" w:themeColor="text1"/>
                <w:sz w:val="19"/>
              </w:rPr>
            </w:pPr>
            <w:r w:rsidRPr="00C61830">
              <w:rPr>
                <w:color w:val="000000" w:themeColor="text1"/>
                <w:sz w:val="19"/>
              </w:rPr>
              <w:t>92.7% (75.3 - 97.8%)</w:t>
            </w:r>
          </w:p>
        </w:tc>
        <w:tc>
          <w:tcPr>
            <w:tcW w:w="1653" w:type="dxa"/>
            <w:tcBorders>
              <w:bottom w:val="single" w:sz="4" w:space="0" w:color="auto"/>
            </w:tcBorders>
          </w:tcPr>
          <w:p w14:paraId="7A8E3950" w14:textId="77777777" w:rsidR="00C61830" w:rsidRPr="00C61830" w:rsidRDefault="00C61830" w:rsidP="00C61830">
            <w:pPr>
              <w:jc w:val="center"/>
              <w:rPr>
                <w:color w:val="000000" w:themeColor="text1"/>
                <w:sz w:val="19"/>
              </w:rPr>
            </w:pPr>
            <w:r w:rsidRPr="00C61830">
              <w:rPr>
                <w:color w:val="000000" w:themeColor="text1"/>
                <w:sz w:val="19"/>
              </w:rPr>
              <w:t>Excellent</w:t>
            </w:r>
          </w:p>
        </w:tc>
      </w:tr>
    </w:tbl>
    <w:p w14:paraId="67B8409F" w14:textId="77777777" w:rsidR="00C61830" w:rsidRPr="00C61830" w:rsidRDefault="00C61830" w:rsidP="00C61830">
      <w:pPr>
        <w:jc w:val="center"/>
        <w:rPr>
          <w:sz w:val="16"/>
          <w:szCs w:val="16"/>
        </w:rPr>
      </w:pPr>
      <w:r w:rsidRPr="00C61830">
        <w:rPr>
          <w:sz w:val="16"/>
          <w:szCs w:val="16"/>
        </w:rPr>
        <w:t>n= number of studies; N = number of participants; ICC = Intraclass Correlation Coefficient; CI = Confidence Interval; ICC interpretation benchmarks: poor &lt; 0.50, moderate 0.50–0.74, good 0.75–0.89, excellent ≥ 0.90;</w:t>
      </w:r>
      <w:r w:rsidRPr="00C61830">
        <w:rPr>
          <w:sz w:val="16"/>
          <w:szCs w:val="16"/>
        </w:rPr>
        <w:fldChar w:fldCharType="begin"/>
      </w:r>
      <w:r w:rsidRPr="00C61830">
        <w:rPr>
          <w:sz w:val="16"/>
          <w:szCs w:val="16"/>
        </w:rPr>
        <w:instrText xml:space="preserve"> ADDIN EN.CITE &lt;EndNote&gt;&lt;Cite&gt;&lt;Author&gt;Koo&lt;/Author&gt;&lt;Year&gt;2016&lt;/Year&gt;&lt;RecNum&gt;6120&lt;/RecNum&gt;&lt;DisplayText&gt;[93]&lt;/DisplayText&gt;&lt;record&gt;&lt;rec-number&gt;6120&lt;/rec-number&gt;&lt;foreign-keys&gt;&lt;key app="EN" db-id="xs5drdfrkvwvanezrxj505ejvpzsfezad9w5" timestamp="1779847324"&gt;6120&lt;/key&gt;&lt;/foreign-keys&gt;&lt;ref-type name="Journal Article"&gt;17&lt;/ref-type&gt;&lt;contributors&gt;&lt;authors&gt;&lt;author&gt;Koo, T. K.&lt;/author&gt;&lt;author&gt;Li, M. Y.&lt;/author&gt;&lt;/authors&gt;&lt;/contributors&gt;&lt;auth-address&gt;Director &amp;amp; Associate Professor, Foot Levelers Biomechanics Research Laboratory, New York Chiropractic College, Seneca Falls, NY.&amp;#xD;DC Candidate, Foot Levelers Biomechanics Research Laboratory, New York Chiropractic College, Seneca Falls, NY.&lt;/auth-address&gt;&lt;titles&gt;&lt;title&gt;A guideline of selecting and reporting intraclass correlation coefficients for reliability research&lt;/title&gt;&lt;secondary-title&gt;J Chiropr Med&lt;/secondary-title&gt;&lt;/titles&gt;&lt;periodical&gt;&lt;full-title&gt;J Chiropr Med&lt;/full-title&gt;&lt;abbr-1&gt;J Chiropr Med&lt;/abbr-1&gt;&lt;/periodical&gt;&lt;pages&gt;155-63&lt;/pages&gt;&lt;volume&gt;&lt;style face="bold" font="default" size="100%"&gt;15&lt;/style&gt;&lt;/volume&gt;&lt;number&gt;2&lt;/number&gt;&lt;keywords&gt;&lt;keyword&gt;Reliability and validity&lt;/keyword&gt;&lt;keyword&gt;Research&lt;/keyword&gt;&lt;keyword&gt;Statistics&lt;/keyword&gt;&lt;/keywords&gt;&lt;dates&gt;&lt;year&gt;2016&lt;/year&gt;&lt;/dates&gt;&lt;isbn&gt;1556-3707 (Print)&amp;#xD;1556-3707&lt;/isbn&gt;&lt;accession-num&gt;27330520&lt;/accession-num&gt;&lt;urls&gt;&lt;/urls&gt;&lt;custom2&gt;PMC4913118&lt;/custom2&gt;&lt;electronic-resource-num&gt;https://doi.org/10.1016/j.jcm.2016.02.012&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[93]</w:t>
      </w:r>
      <w:r w:rsidRPr="00C61830">
        <w:rPr>
          <w:sz w:val="16"/>
          <w:szCs w:val="16"/>
        </w:rPr>
        <w:fldChar w:fldCharType="end"/>
      </w:r>
      <w:r w:rsidRPr="00C61830">
        <w:rPr>
          <w:sz w:val="16"/>
          <w:szCs w:val="16"/>
        </w:rPr>
        <w:t xml:space="preserve"> SRC = Sports Related Concussion; NSN = Non-Sport Neurological; </w:t>
      </w:r>
      <w:r w:rsidRPr="00C61830">
        <w:rPr>
          <w:i/>
          <w:iCs/>
          <w:sz w:val="16"/>
          <w:szCs w:val="16"/>
        </w:rPr>
        <w:t>I</w:t>
      </w:r>
      <w:r w:rsidRPr="00C61830">
        <w:rPr>
          <w:sz w:val="16"/>
          <w:szCs w:val="16"/>
          <w:vertAlign w:val="superscript"/>
        </w:rPr>
        <w:t xml:space="preserve">2 </w:t>
      </w:r>
      <w:r w:rsidRPr="00C61830">
        <w:rPr>
          <w:sz w:val="16"/>
          <w:szCs w:val="16"/>
        </w:rPr>
        <w:t xml:space="preserve">= percentage of total variability attributed to between study heterogeneity (95% CI estimated using the </w:t>
      </w:r>
      <w:r w:rsidRPr="00C61830">
        <w:rPr>
          <w:i/>
          <w:iCs/>
          <w:sz w:val="16"/>
          <w:szCs w:val="16"/>
        </w:rPr>
        <w:t>H</w:t>
      </w:r>
      <w:r w:rsidRPr="00C61830">
        <w:rPr>
          <w:sz w:val="16"/>
          <w:szCs w:val="16"/>
        </w:rPr>
        <w:t>-statistic</w:t>
      </w:r>
      <w:r w:rsidRPr="00C61830">
        <w:rPr>
          <w:sz w:val="16"/>
          <w:szCs w:val="16"/>
        </w:rPr>
        <w:fldChar w:fldCharType="begin"/>
      </w:r>
      <w:r w:rsidRPr="00C61830">
        <w:rPr>
          <w:sz w:val="16"/>
          <w:szCs w:val="16"/>
        </w:rPr>
        <w:instrText xml:space="preserve"> ADDIN EN.CITE &lt;EndNote&gt;&lt;Cite&gt;&lt;Author&gt;Higgins&lt;/Author&gt;&lt;Year&gt;2002&lt;/Year&gt;&lt;RecNum&gt;6165&lt;/RecNum&gt;&lt;DisplayText&gt;[92]&lt;/DisplayText&gt;&lt;record&gt;&lt;rec-number&gt;6165&lt;/rec-number&gt;&lt;foreign-keys&gt;&lt;key app="EN" db-id="xs5drdfrkvwvanezrxj505ejvpzsfezad9w5" timestamp="1779893725"&gt;6165&lt;/key&gt;&lt;/foreign-keys&gt;&lt;ref-type name="Journal Article"&gt;17&lt;/ref-type&gt;&lt;contributors&gt;&lt;authors&gt;&lt;author&gt;Higgins, J. P.&lt;/author&gt;&lt;author&gt;Thompson, S. G.&lt;/author&gt;&lt;/authors&gt;&lt;/contributors&gt;&lt;auth-address&gt;MRC Biostatistics Unit, Institute of Public Health, Robinson Way, Cambridge CB2 2SR, UK. julian.higgins@mrc-bsu.cam.ac.uk&lt;/auth-address&gt;&lt;titles&gt;&lt;title&gt;Quantifying heterogeneity in a meta-analysis&lt;/title&gt;&lt;secondary-title&gt;Stat Med&lt;/secondary-title&gt;&lt;/titles&gt;&lt;periodical&gt;&lt;full-title&gt;Stat Med&lt;/full-title&gt;&lt;/periodical&gt;&lt;pages&gt;1539-58&lt;/pages&gt;&lt;volume&gt;&lt;style face="bold" font="default" size="100%"&gt;21&lt;/style&gt;&lt;/volume&gt;&lt;number&gt;11&lt;/number&gt;&lt;keywords&gt;&lt;keyword&gt;Albumins/therapeutic use&lt;/keyword&gt;&lt;keyword&gt;Chemotherapy, Adjuvant/methods&lt;/keyword&gt;&lt;keyword&gt;Clinical Trials as Topic/*methods&lt;/keyword&gt;&lt;keyword&gt;Cognition Disorders/drug therapy&lt;/keyword&gt;&lt;keyword&gt;Cytidine Diphosphate Choline/therapeutic use&lt;/keyword&gt;&lt;keyword&gt;Fibrosis/therapy&lt;/keyword&gt;&lt;keyword&gt;Fracture Fixation/methods&lt;/keyword&gt;&lt;keyword&gt;Hip Fractures/surgery&lt;/keyword&gt;&lt;keyword&gt;Humans&lt;/keyword&gt;&lt;keyword&gt;*Meta-Analysis as Topic&lt;/keyword&gt;&lt;keyword&gt;Resuscitation/methods&lt;/keyword&gt;&lt;keyword&gt;Sarcoma/drug therapy&lt;/keyword&gt;&lt;keyword&gt;Sclerotherapy&lt;/keyword&gt;&lt;keyword&gt;Statistics as Topic/*methods&lt;/keyword&gt;&lt;/keywords&gt;&lt;dates&gt;&lt;year&gt;2002&lt;/year&gt;&lt;/dates&gt;&lt;isbn&gt;0277-6715 (Print)&amp;#xD;0277-6715&lt;/isbn&gt;&lt;accession-num&gt;12111919&lt;/accession-num&gt;&lt;urls&gt;&lt;/urls&gt;&lt;electronic-resource-num&gt;https://doi.org/10.1002/sim.1186&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[92]</w:t>
      </w:r>
      <w:r w:rsidRPr="00C61830">
        <w:rPr>
          <w:sz w:val="16"/>
          <w:szCs w:val="16"/>
        </w:rPr>
        <w:fldChar w:fldCharType="end"/>
      </w:r>
      <w:r w:rsidRPr="00C61830">
        <w:rPr>
          <w:sz w:val="16"/>
          <w:szCs w:val="16"/>
        </w:rPr>
        <w:t xml:space="preserve">); </w:t>
      </w:r>
      <w:r w:rsidRPr="00C61830">
        <w:rPr>
          <w:i/>
          <w:iCs/>
          <w:sz w:val="16"/>
          <w:szCs w:val="16"/>
        </w:rPr>
        <w:t>I</w:t>
      </w:r>
      <w:r w:rsidRPr="00C61830">
        <w:rPr>
          <w:sz w:val="16"/>
          <w:szCs w:val="16"/>
          <w:vertAlign w:val="superscript"/>
        </w:rPr>
        <w:t>2</w:t>
      </w:r>
      <w:r w:rsidRPr="00C61830">
        <w:rPr>
          <w:sz w:val="16"/>
          <w:szCs w:val="16"/>
        </w:rPr>
        <w:t xml:space="preserve"> not applicable for individual studies; ICC</w:t>
      </w:r>
      <w:r w:rsidRPr="00C61830">
        <w:rPr>
          <w:sz w:val="16"/>
          <w:szCs w:val="16"/>
          <w:vertAlign w:val="subscript"/>
        </w:rPr>
        <w:t>(2,1)</w:t>
      </w:r>
      <w:r w:rsidRPr="00C61830">
        <w:rPr>
          <w:sz w:val="16"/>
          <w:szCs w:val="16"/>
        </w:rPr>
        <w:t xml:space="preserve"> = two-way random effects, single measures; ICC</w:t>
      </w:r>
      <w:r w:rsidRPr="00C61830">
        <w:rPr>
          <w:sz w:val="16"/>
          <w:szCs w:val="16"/>
          <w:vertAlign w:val="subscript"/>
        </w:rPr>
        <w:t>(2,k)</w:t>
      </w:r>
      <w:r w:rsidRPr="00C61830">
        <w:rPr>
          <w:sz w:val="16"/>
          <w:szCs w:val="16"/>
        </w:rPr>
        <w:t xml:space="preserve"> = two-way random effects, average measures; ICC</w:t>
      </w:r>
      <w:r w:rsidRPr="00C61830">
        <w:rPr>
          <w:sz w:val="16"/>
          <w:szCs w:val="16"/>
          <w:vertAlign w:val="subscript"/>
        </w:rPr>
        <w:t>(3,k)</w:t>
      </w:r>
      <w:r w:rsidRPr="00C61830">
        <w:rPr>
          <w:sz w:val="16"/>
          <w:szCs w:val="16"/>
        </w:rPr>
        <w:t xml:space="preserve"> = two-way mixed effects, average measures; a = individual study CI’s are derived from Fisher z-transformation; b = Two studies</w:t>
      </w:r>
      <w:r w:rsidRPr="00C61830">
        <w:rPr>
          <w:color w:val="000000" w:themeColor="text1"/>
          <w:sz w:val="16"/>
          <w:szCs w:val="16"/>
        </w:rPr>
        <w:fldChar w:fldCharType="begin">
          <w:fldData xml:space="preserve">PEVuZE5vdGU+PENpdGU+PEF1dGhvcj5Xb3J0czwvQXV0aG9yPjxZZWFyPjIwMTg8L1llYXI+PFJl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PEVuZE5vdGU+PENpdGU+PEF1dGhvcj5Xb3J0czwvQXV0aG9yPjxZZWFyPjIwMTg8L1llYXI+PFJl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[120, 121]</w:t>
      </w:r>
      <w:r w:rsidRPr="00C61830">
        <w:rPr>
          <w:color w:val="000000" w:themeColor="text1"/>
          <w:sz w:val="16"/>
          <w:szCs w:val="16"/>
        </w:rPr>
        <w:fldChar w:fldCharType="end"/>
      </w:r>
      <w:r w:rsidRPr="00C61830">
        <w:rPr>
          <w:sz w:val="16"/>
          <w:szCs w:val="16"/>
        </w:rPr>
        <w:t xml:space="preserve"> excluded as no format reported.</w:t>
      </w:r>
    </w:p>
    <w:p w14:paraId="22941132" w14:textId="77777777" w:rsidR="00C61830" w:rsidRPr="00C61830" w:rsidRDefault="00C61830" w:rsidP="00C61830">
      <w:pPr>
        <w:rPr>
          <w:b/>
          <w:bCs/>
          <w:sz w:val="20"/>
          <w:szCs w:val="20"/>
        </w:rPr>
      </w:pPr>
    </w:p>
    <w:p w14:paraId="25646130" w14:textId="77777777" w:rsidR="00C61830" w:rsidRPr="00C61830" w:rsidRDefault="00C61830" w:rsidP="00C61830">
      <w:pPr>
        <w:rPr>
          <w:b/>
          <w:bCs/>
          <w:sz w:val="20"/>
          <w:szCs w:val="20"/>
        </w:rPr>
      </w:pPr>
      <w:r w:rsidRPr="00C61830">
        <w:rPr>
          <w:b/>
          <w:bCs/>
          <w:sz w:val="20"/>
          <w:szCs w:val="20"/>
        </w:rPr>
        <w:br w:type="page"/>
      </w:r>
    </w:p>
    <w:p w14:paraId="16F146DB" w14:textId="77777777" w:rsidR="00C61830" w:rsidRPr="00C61830" w:rsidRDefault="00C61830" w:rsidP="00C61830">
      <w:pPr>
        <w:spacing w:line="360" w:lineRule="auto"/>
        <w:ind w:left="1985" w:hanging="1985"/>
        <w:jc w:val="both"/>
        <w:rPr>
          <w:sz w:val="20"/>
          <w:szCs w:val="20"/>
        </w:rPr>
      </w:pPr>
      <w:r w:rsidRPr="00C61830">
        <w:rPr>
          <w:b/>
          <w:bCs/>
          <w:sz w:val="20"/>
          <w:szCs w:val="20"/>
        </w:rPr>
        <w:lastRenderedPageBreak/>
        <w:t>Supplemental Table 6:</w:t>
      </w:r>
      <w:r w:rsidRPr="00C61830">
        <w:rPr>
          <w:sz w:val="20"/>
          <w:szCs w:val="20"/>
        </w:rPr>
        <w:t xml:space="preserve"> Results of the Leave-One-Out (LOO) analysis of studies </w:t>
      </w:r>
      <w:r w:rsidRPr="00C61830">
        <w:rPr>
          <w:sz w:val="20"/>
          <w:szCs w:val="20"/>
        </w:rPr>
        <w:fldChar w:fldCharType="begin">
          <w:fldData xml:space="preserve">PEVuZE5vdGU+PENpdGU+PEF1dGhvcj5BbHNhbGFoZWVuPC9BdXRob3I+PFllYXI+MjAxNjwvWWVh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=
</w:fldData>
        </w:fldChar>
      </w:r>
      <w:r w:rsidRPr="00C61830">
        <w:rPr>
          <w:sz w:val="20"/>
          <w:szCs w:val="20"/>
        </w:rPr>
        <w:instrText xml:space="preserve"> ADDIN EN.CITE </w:instrText>
      </w:r>
      <w:r w:rsidRPr="00C61830">
        <w:rPr>
          <w:sz w:val="20"/>
          <w:szCs w:val="20"/>
        </w:rPr>
        <w:fldChar w:fldCharType="begin">
          <w:fldData xml:space="preserve">PEVuZE5vdGU+PENpdGU+PEF1dGhvcj5BbHNhbGFoZWVuPC9BdXRob3I+PFllYXI+MjAxNjwvWWVh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=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[10, 28, 109, 111-121]</w:t>
      </w:r>
      <w:r w:rsidRPr="00C61830">
        <w:rPr>
          <w:sz w:val="20"/>
          <w:szCs w:val="20"/>
        </w:rPr>
        <w:fldChar w:fldCharType="end"/>
      </w:r>
      <w:r w:rsidRPr="00C61830">
        <w:rPr>
          <w:sz w:val="20"/>
          <w:szCs w:val="20"/>
        </w:rPr>
        <w:t xml:space="preserve"> reporting on the reliability of the King-Devick test on youth and adolescents in the systematic review. </w:t>
      </w:r>
    </w:p>
    <w:tbl>
      <w:tblPr>
        <w:tblStyle w:val="TableGrid"/>
        <w:tblW w:w="82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6"/>
        <w:gridCol w:w="2074"/>
        <w:gridCol w:w="891"/>
        <w:gridCol w:w="907"/>
        <w:gridCol w:w="1866"/>
      </w:tblGrid>
      <w:tr w:rsidR="00C61830" w:rsidRPr="00C61830" w14:paraId="7275843E" w14:textId="77777777" w:rsidTr="003D4590">
        <w:trPr>
          <w:jc w:val="center"/>
        </w:trPr>
        <w:tc>
          <w:tcPr>
            <w:tcW w:w="2506" w:type="dxa"/>
            <w:tcBorders>
              <w:bottom w:val="single" w:sz="4" w:space="0" w:color="auto"/>
            </w:tcBorders>
          </w:tcPr>
          <w:p w14:paraId="4137FFEC" w14:textId="77777777" w:rsidR="00C61830" w:rsidRPr="00C61830" w:rsidRDefault="00C61830" w:rsidP="00C61830">
            <w:pPr>
              <w:spacing w:before="40" w:after="40"/>
              <w:jc w:val="center"/>
              <w:rPr>
                <w:color w:val="000000" w:themeColor="text1"/>
                <w:sz w:val="18"/>
                <w:szCs w:val="18"/>
              </w:rPr>
            </w:pPr>
            <w:r w:rsidRPr="00C61830">
              <w:rPr>
                <w:b/>
                <w:color w:val="000000" w:themeColor="text1"/>
                <w:sz w:val="18"/>
                <w:szCs w:val="18"/>
              </w:rPr>
              <w:t>Study omitted</w:t>
            </w:r>
          </w:p>
        </w:tc>
        <w:tc>
          <w:tcPr>
            <w:tcW w:w="2074" w:type="dxa"/>
            <w:tcBorders>
              <w:bottom w:val="single" w:sz="4" w:space="0" w:color="auto"/>
            </w:tcBorders>
          </w:tcPr>
          <w:p w14:paraId="1C61DBB3" w14:textId="77777777" w:rsidR="00C61830" w:rsidRPr="00C61830" w:rsidRDefault="00C61830" w:rsidP="00C61830">
            <w:pPr>
              <w:spacing w:before="40" w:after="40"/>
              <w:jc w:val="center"/>
              <w:rPr>
                <w:color w:val="000000" w:themeColor="text1"/>
                <w:sz w:val="18"/>
                <w:szCs w:val="18"/>
              </w:rPr>
            </w:pPr>
            <w:r w:rsidRPr="00C61830">
              <w:rPr>
                <w:b/>
                <w:color w:val="000000" w:themeColor="text1"/>
                <w:sz w:val="18"/>
                <w:szCs w:val="18"/>
              </w:rPr>
              <w:t>Pooled ICC (95% CI)</w:t>
            </w:r>
          </w:p>
        </w:tc>
        <w:tc>
          <w:tcPr>
            <w:tcW w:w="891" w:type="dxa"/>
            <w:tcBorders>
              <w:bottom w:val="single" w:sz="4" w:space="0" w:color="auto"/>
            </w:tcBorders>
          </w:tcPr>
          <w:p w14:paraId="71362922" w14:textId="77777777" w:rsidR="00C61830" w:rsidRPr="00C61830" w:rsidRDefault="00C61830" w:rsidP="00C61830">
            <w:pPr>
              <w:spacing w:before="40" w:after="40"/>
              <w:jc w:val="center"/>
              <w:rPr>
                <w:color w:val="000000" w:themeColor="text1"/>
                <w:sz w:val="18"/>
                <w:szCs w:val="18"/>
              </w:rPr>
            </w:pPr>
            <w:r w:rsidRPr="00C61830">
              <w:rPr>
                <w:b/>
                <w:i/>
                <w:iCs/>
                <w:color w:val="000000" w:themeColor="text1"/>
                <w:sz w:val="18"/>
                <w:szCs w:val="18"/>
              </w:rPr>
              <w:t>Q</w:t>
            </w:r>
            <w:r w:rsidRPr="00C61830">
              <w:rPr>
                <w:b/>
                <w:color w:val="000000" w:themeColor="text1"/>
                <w:sz w:val="18"/>
                <w:szCs w:val="18"/>
                <w:vertAlign w:val="subscript"/>
              </w:rPr>
              <w:t>(15)</w:t>
            </w:r>
          </w:p>
        </w:tc>
        <w:tc>
          <w:tcPr>
            <w:tcW w:w="907" w:type="dxa"/>
            <w:tcBorders>
              <w:bottom w:val="single" w:sz="4" w:space="0" w:color="auto"/>
            </w:tcBorders>
          </w:tcPr>
          <w:p w14:paraId="45D4E5A7" w14:textId="77777777" w:rsidR="00C61830" w:rsidRPr="00C61830" w:rsidRDefault="00C61830" w:rsidP="00C61830">
            <w:pPr>
              <w:spacing w:before="40" w:after="40"/>
              <w:jc w:val="center"/>
              <w:rPr>
                <w:color w:val="000000" w:themeColor="text1"/>
                <w:sz w:val="18"/>
                <w:szCs w:val="18"/>
              </w:rPr>
            </w:pPr>
            <w:r w:rsidRPr="00C61830">
              <w:rPr>
                <w:b/>
                <w:color w:val="000000" w:themeColor="text1"/>
                <w:sz w:val="18"/>
                <w:szCs w:val="18"/>
              </w:rPr>
              <w:t>p-value</w:t>
            </w:r>
          </w:p>
        </w:tc>
        <w:tc>
          <w:tcPr>
            <w:tcW w:w="1866" w:type="dxa"/>
            <w:tcBorders>
              <w:bottom w:val="single" w:sz="4" w:space="0" w:color="auto"/>
            </w:tcBorders>
          </w:tcPr>
          <w:p w14:paraId="137B0B84" w14:textId="77777777" w:rsidR="00C61830" w:rsidRPr="00C61830" w:rsidRDefault="00C61830" w:rsidP="00C61830">
            <w:pPr>
              <w:spacing w:before="40" w:after="40"/>
              <w:jc w:val="center"/>
              <w:rPr>
                <w:color w:val="000000" w:themeColor="text1"/>
                <w:sz w:val="18"/>
                <w:szCs w:val="18"/>
              </w:rPr>
            </w:pPr>
            <w:r w:rsidRPr="00C61830">
              <w:rPr>
                <w:b/>
                <w:i/>
                <w:iCs/>
                <w:color w:val="000000" w:themeColor="text1"/>
                <w:sz w:val="18"/>
                <w:szCs w:val="18"/>
              </w:rPr>
              <w:t>I</w:t>
            </w:r>
            <w:r w:rsidRPr="00C61830">
              <w:rPr>
                <w:b/>
                <w:color w:val="000000" w:themeColor="text1"/>
                <w:sz w:val="18"/>
                <w:szCs w:val="18"/>
              </w:rPr>
              <w:t>² (95% CI)</w:t>
            </w:r>
          </w:p>
        </w:tc>
      </w:tr>
      <w:tr w:rsidR="00C61830" w:rsidRPr="00C61830" w14:paraId="122A88BE" w14:textId="77777777" w:rsidTr="003D4590">
        <w:trPr>
          <w:jc w:val="center"/>
        </w:trPr>
        <w:tc>
          <w:tcPr>
            <w:tcW w:w="2506" w:type="dxa"/>
            <w:tcBorders>
              <w:top w:val="single" w:sz="4" w:space="0" w:color="auto"/>
            </w:tcBorders>
          </w:tcPr>
          <w:p w14:paraId="215F2EB1"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Alsalaheen et al. (2015)</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&lt;EndNote&gt;&lt;Cite&gt;&lt;Author&gt;Alsalaheen&lt;/Author&gt;&lt;Year&gt;2016&lt;/Year&gt;&lt;RecNum&gt;77&lt;/RecNum&gt;&lt;DisplayText&gt;[109]&lt;/DisplayText&gt;&lt;record&gt;&lt;rec-number&gt;77&lt;/rec-number&gt;&lt;foreign-keys&gt;&lt;key app="EN" db-id="xs5drdfrkvwvanezrxj505ejvpzsfezad9w5" timestamp="1695817143"&gt;77&lt;/key&gt;&lt;/foreign-keys&gt;&lt;ref-type name="Journal Article"&gt;17&lt;/ref-type&gt;&lt;contributors&gt;&lt;authors&gt;&lt;author&gt;Alsalaheen, B&lt;/author&gt;&lt;author&gt;Haines, J&lt;/author&gt;&lt;author&gt;Yorke, A&lt;/author&gt;&lt;author&gt;Diebold, J&lt;/author&gt;&lt;/authors&gt;&lt;/contributors&gt;&lt;titles&gt;&lt;title&gt;King-Devick Test reference values and associations with balance measures in high school American football players&lt;/title&gt;&lt;secondary-title&gt;Scan J Med Sci Sports&lt;/secondary-title&gt;&lt;/titles&gt;&lt;periodical&gt;&lt;full-title&gt;Scan J Med Sci Sports&lt;/full-title&gt;&lt;/periodical&gt;&lt;pages&gt;235-239&lt;/pages&gt;&lt;volume&gt;&lt;style face="bold" font="default" size="100%"&gt;26&lt;/style&gt;&lt;/volume&gt;&lt;number&gt;2&lt;/number&gt;&lt;keywords&gt;&lt;keyword&gt;Concussion&lt;/keyword&gt;&lt;keyword&gt;head injury&lt;/keyword&gt;&lt;keyword&gt;normative values&lt;/keyword&gt;&lt;keyword&gt;adolescents&lt;/keyword&gt;&lt;keyword&gt;visual&lt;/keyword&gt;&lt;keyword&gt;screening&lt;/keyword&gt;&lt;keyword&gt;reliability&lt;/keyword&gt;&lt;keyword&gt;validity&lt;/keyword&gt;&lt;keyword&gt;minimum detectable change&lt;/keyword&gt;&lt;/keywords&gt;&lt;dates&gt;&lt;year&gt;2016&lt;/year&gt;&lt;/dates&gt;&lt;isbn&gt;1600-0838&lt;/isbn&gt;&lt;urls&gt;&lt;related-urls&gt;&lt;url&gt;http://dx.doi.org/10.1111/sms.12628&lt;/url&gt;&lt;/related-urls&gt;&lt;/urls&gt;&lt;electronic-resource-num&gt;https://doi.org/10.1111/sms.12628&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[109]</w:t>
            </w:r>
            <w:r w:rsidRPr="00C61830">
              <w:rPr>
                <w:color w:val="000000" w:themeColor="text1"/>
                <w:sz w:val="18"/>
                <w:szCs w:val="18"/>
              </w:rPr>
              <w:fldChar w:fldCharType="end"/>
            </w:r>
          </w:p>
        </w:tc>
        <w:tc>
          <w:tcPr>
            <w:tcW w:w="2074" w:type="dxa"/>
            <w:tcBorders>
              <w:top w:val="single" w:sz="4" w:space="0" w:color="auto"/>
            </w:tcBorders>
          </w:tcPr>
          <w:p w14:paraId="5B8F12FE"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0.930 (0.829–0.972)</w:t>
            </w:r>
          </w:p>
        </w:tc>
        <w:tc>
          <w:tcPr>
            <w:tcW w:w="891" w:type="dxa"/>
            <w:tcBorders>
              <w:top w:val="single" w:sz="4" w:space="0" w:color="auto"/>
            </w:tcBorders>
          </w:tcPr>
          <w:p w14:paraId="1AD87A2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5007.77</w:t>
            </w:r>
          </w:p>
        </w:tc>
        <w:tc>
          <w:tcPr>
            <w:tcW w:w="907" w:type="dxa"/>
            <w:tcBorders>
              <w:top w:val="single" w:sz="4" w:space="0" w:color="auto"/>
            </w:tcBorders>
          </w:tcPr>
          <w:p w14:paraId="7DD423BA"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Borders>
              <w:top w:val="single" w:sz="4" w:space="0" w:color="auto"/>
            </w:tcBorders>
          </w:tcPr>
          <w:p w14:paraId="4E6BA1C9"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257471A8" w14:textId="77777777" w:rsidTr="003D4590">
        <w:trPr>
          <w:jc w:val="center"/>
        </w:trPr>
        <w:tc>
          <w:tcPr>
            <w:tcW w:w="2506" w:type="dxa"/>
          </w:tcPr>
          <w:p w14:paraId="04CCAA02"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Bretzin et al. (2020)</w:t>
            </w:r>
            <w:r w:rsidRPr="00C61830">
              <w:rPr>
                <w:color w:val="000000" w:themeColor="text1"/>
                <w:sz w:val="18"/>
                <w:szCs w:val="18"/>
              </w:rPr>
              <w:fldChar w:fldCharType="begin">
                <w:fldData xml:space="preserve">PEVuZE5vdGU+PENpdGU+PEF1dGhvcj5CcmV0emluPC9BdXRob3I+PFllYXI+MjAyMDwvWWVhcj48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PEVuZE5vdGU+PENpdGU+PEF1dGhvcj5CcmV0emluPC9BdXRob3I+PFllYXI+MjAyMDwvWWVhcj48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[110]</w:t>
            </w:r>
            <w:r w:rsidRPr="00C61830">
              <w:rPr>
                <w:color w:val="000000" w:themeColor="text1"/>
                <w:sz w:val="18"/>
                <w:szCs w:val="18"/>
              </w:rPr>
              <w:fldChar w:fldCharType="end"/>
            </w:r>
          </w:p>
        </w:tc>
        <w:tc>
          <w:tcPr>
            <w:tcW w:w="2074" w:type="dxa"/>
          </w:tcPr>
          <w:p w14:paraId="3AA2BF0E"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0.933 (0.838–0.973)</w:t>
            </w:r>
          </w:p>
        </w:tc>
        <w:tc>
          <w:tcPr>
            <w:tcW w:w="891" w:type="dxa"/>
          </w:tcPr>
          <w:p w14:paraId="10885BF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5005.11</w:t>
            </w:r>
          </w:p>
        </w:tc>
        <w:tc>
          <w:tcPr>
            <w:tcW w:w="907" w:type="dxa"/>
          </w:tcPr>
          <w:p w14:paraId="5A3E0C4B"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196A7E1A"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777C0FB8" w14:textId="77777777" w:rsidTr="003D4590">
        <w:trPr>
          <w:jc w:val="center"/>
        </w:trPr>
        <w:tc>
          <w:tcPr>
            <w:tcW w:w="2506" w:type="dxa"/>
          </w:tcPr>
          <w:p w14:paraId="7F38F512"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Dhawan et al. (2017)</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&lt;EndNote&gt;&lt;Cite&gt;&lt;Author&gt;Dhawan&lt;/Author&gt;&lt;Year&gt;2017&lt;/Year&gt;&lt;RecNum&gt;6086&lt;/RecNum&gt;&lt;DisplayText&gt;[111]&lt;/DisplayText&gt;&lt;record&gt;&lt;rec-number&gt;6086&lt;/rec-number&gt;&lt;foreign-keys&gt;&lt;key app="EN" db-id="xs5drdfrkvwvanezrxj505ejvpzsfezad9w5" timestamp="1779444505"&gt;6086&lt;/key&gt;&lt;/foreign-keys&gt;&lt;ref-type name="Journal Article"&gt;17&lt;/ref-type&gt;&lt;contributors&gt;&lt;authors&gt;&lt;author&gt;Dhawan, P. S.&lt;/author&gt;&lt;author&gt;Leong, D.&lt;/author&gt;&lt;author&gt;Tapsell, L.&lt;/author&gt;&lt;author&gt;Starling, A. J.&lt;/author&gt;&lt;author&gt;Galetta, S. L.&lt;/author&gt;&lt;author&gt;Balcer, L. J.&lt;/author&gt;&lt;author&gt;Overall, T. L.&lt;/author&gt;&lt;author&gt;Adler, J. S.&lt;/author&gt;&lt;author&gt;Halker-Singh, R. B.&lt;/author&gt;&lt;author&gt;Vargas, B. B.&lt;/author&gt;&lt;author&gt;Dodick, D.&lt;/author&gt;&lt;/authors&gt;&lt;/contributors&gt;&lt;auth-address&gt;Department of Neurology (PSD, LT, AJS, TLO, RBH-S, BBV, DD), Mayo Clinic Arizona, Phoenix; King-Devick Test, Inc. (DL), Oakbrook Terrace, IL; Departments of Neurology (SLG, LJB), Ophthalmology (SLG, LJB), and Population Health (LJB), New York University Langone Medical Center, New York; Departments of Neurology (SLG, LJB) and Biostatistics and Epidemiology (LJB), University of Pennsylvania School of Medicine, Philadelphia; and University of Arizona (JSA), Scottsdale.&lt;/auth-address&gt;&lt;titles&gt;&lt;title&gt;King-Devick Test identifies real-time concussion and asymptomatic concussion in youth athletes&lt;/title&gt;&lt;secondary-title&gt;Neurol Clin Pract&lt;/secondary-title&gt;&lt;/titles&gt;&lt;periodical&gt;&lt;full-title&gt;Neurol Clin Pract&lt;/full-title&gt;&lt;/periodical&gt;&lt;pages&gt;464-473&lt;/pages&gt;&lt;volume&gt;&lt;style face="bold" font="default" size="100%"&gt;7&lt;/style&gt;&lt;/volume&gt;&lt;number&gt;6&lt;/number&gt;&lt;dates&gt;&lt;year&gt;2017&lt;/year&gt;&lt;/dates&gt;&lt;isbn&gt;2163-0402 (Print)&amp;#xD;2163-0402&lt;/isbn&gt;&lt;accession-num&gt;29431168&lt;/accession-num&gt;&lt;urls&gt;&lt;/urls&gt;&lt;custom2&gt;PMC5800721&lt;/custom2&gt;&lt;electronic-resource-num&gt;https://doi.org/10.1212/cpj.0000000000000381&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[111]</w:t>
            </w:r>
            <w:r w:rsidRPr="00C61830">
              <w:rPr>
                <w:color w:val="000000" w:themeColor="text1"/>
                <w:sz w:val="18"/>
                <w:szCs w:val="18"/>
              </w:rPr>
              <w:fldChar w:fldCharType="end"/>
            </w:r>
          </w:p>
        </w:tc>
        <w:tc>
          <w:tcPr>
            <w:tcW w:w="2074" w:type="dxa"/>
          </w:tcPr>
          <w:p w14:paraId="471EB8D6"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0.924 (0.815–0.970)</w:t>
            </w:r>
          </w:p>
        </w:tc>
        <w:tc>
          <w:tcPr>
            <w:tcW w:w="891" w:type="dxa"/>
          </w:tcPr>
          <w:p w14:paraId="00A5C8FB"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5031.75</w:t>
            </w:r>
          </w:p>
        </w:tc>
        <w:tc>
          <w:tcPr>
            <w:tcW w:w="907" w:type="dxa"/>
          </w:tcPr>
          <w:p w14:paraId="731BF37D"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1258E5F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5B46258A" w14:textId="77777777" w:rsidTr="003D4590">
        <w:trPr>
          <w:jc w:val="center"/>
        </w:trPr>
        <w:tc>
          <w:tcPr>
            <w:tcW w:w="2506" w:type="dxa"/>
          </w:tcPr>
          <w:p w14:paraId="6D740CDD" w14:textId="77777777" w:rsidR="00C61830" w:rsidRPr="00C61830" w:rsidRDefault="00C61830" w:rsidP="00C61830">
            <w:pPr>
              <w:spacing w:before="40" w:after="40"/>
              <w:rPr>
                <w:bCs/>
                <w:i/>
                <w:iCs/>
                <w:color w:val="000000" w:themeColor="text1"/>
                <w:sz w:val="18"/>
                <w:szCs w:val="18"/>
              </w:rPr>
            </w:pPr>
            <w:r w:rsidRPr="00C61830">
              <w:rPr>
                <w:bCs/>
                <w:i/>
                <w:iCs/>
                <w:color w:val="000000" w:themeColor="text1"/>
                <w:sz w:val="18"/>
                <w:szCs w:val="18"/>
              </w:rPr>
              <w:t>Elbin et al. (2021)</w:t>
            </w:r>
            <w:r w:rsidRPr="00C61830">
              <w:rPr>
                <w:bCs/>
                <w:i/>
                <w:iCs/>
                <w:color w:val="000000" w:themeColor="text1"/>
                <w:sz w:val="18"/>
                <w:szCs w:val="18"/>
              </w:rPr>
              <w:fldChar w:fldCharType="begin"/>
            </w:r>
            <w:r w:rsidRPr="00C61830">
              <w:rPr>
                <w:bCs/>
                <w:i/>
                <w:iCs/>
                <w:color w:val="000000" w:themeColor="text1"/>
                <w:sz w:val="18"/>
                <w:szCs w:val="18"/>
              </w:rPr>
              <w:instrText xml:space="preserve"> ADDIN EN.CITE &lt;EndNote&gt;&lt;Cite&gt;&lt;Author&gt;Elbin&lt;/Author&gt;&lt;Year&gt;2021&lt;/Year&gt;&lt;RecNum&gt;1288&lt;/RecNum&gt;&lt;DisplayText&gt;[112]&lt;/DisplayText&gt;&lt;record&gt;&lt;rec-number&gt;1288&lt;/rec-number&gt;&lt;foreign-keys&gt;&lt;key app="EN" db-id="xs5drdfrkvwvanezrxj505ejvpzsfezad9w5" timestamp="1695817144"&gt;1288&lt;/key&gt;&lt;/foreign-keys&gt;&lt;ref-type name="Journal Article"&gt;17&lt;/ref-type&gt;&lt;contributors&gt;&lt;authors&gt;&lt;author&gt;Elbin, R. J.&lt;/author&gt;&lt;author&gt;Schatz, Philip&lt;/author&gt;&lt;author&gt;Mohler, Samantha&lt;/author&gt;&lt;author&gt;Covassin, Tracey&lt;/author&gt;&lt;author&gt;Herrington, Jesse&lt;/author&gt;&lt;author&gt;Kontos, Anthony P.&lt;/author&gt;&lt;/authors&gt;&lt;/contributors&gt;&lt;titles&gt;&lt;title&gt;Establishing test–retest reliability and reliable change for the King–Devick test in high school athletes&lt;/title&gt;&lt;secondary-title&gt;Clin J Sport Med&lt;/secondary-title&gt;&lt;/titles&gt;&lt;periodical&gt;&lt;full-title&gt;Clin J Sport Med&lt;/full-title&gt;&lt;/periodical&gt;&lt;pages&gt;e235-e239&lt;/pages&gt;&lt;volume&gt;&lt;style face="bold" font="default" size="100%"&gt;31&lt;/style&gt;&lt;/volume&gt;&lt;number&gt;5&lt;/number&gt;&lt;keywords&gt;&lt;keyword&gt;concussion&lt;/keyword&gt;&lt;keyword&gt;adolescent&lt;/keyword&gt;&lt;keyword&gt;King–Devick&lt;/keyword&gt;&lt;keyword&gt;sports&lt;/keyword&gt;&lt;keyword&gt;vision&lt;/keyword&gt;&lt;keyword&gt;assessment&lt;/keyword&gt;&lt;/keywords&gt;&lt;dates&gt;&lt;year&gt;2021&lt;/year&gt;&lt;/dates&gt;&lt;isbn&gt;1050-642X&lt;/isbn&gt;&lt;accession-num&gt;00042752-202109000-00015&lt;/accession-num&gt;&lt;urls&gt;&lt;related-urls&gt;&lt;url&gt;https://journals.lww.com/cjsportsmed/Fulltext/2021/09000/Establishing_Test_Retest_Reliability_and_Reliable.15.aspx&lt;/url&gt;&lt;/related-urls&gt;&lt;/urls&gt;&lt;electronic-resource-num&gt;https://doi.org/10.1097/jsm.0000000000000772&lt;/electronic-resource-num&gt;&lt;/record&gt;&lt;/Cite&gt;&lt;/EndNote&gt;</w:instrText>
            </w:r>
            <w:r w:rsidRPr="00C61830">
              <w:rPr>
                <w:bCs/>
                <w:i/>
                <w:iCs/>
                <w:color w:val="000000" w:themeColor="text1"/>
                <w:sz w:val="18"/>
                <w:szCs w:val="18"/>
              </w:rPr>
              <w:fldChar w:fldCharType="separate"/>
            </w:r>
            <w:r w:rsidRPr="00C61830">
              <w:rPr>
                <w:bCs/>
                <w:i/>
                <w:iCs/>
                <w:noProof/>
                <w:color w:val="000000" w:themeColor="text1"/>
                <w:sz w:val="18"/>
                <w:szCs w:val="18"/>
              </w:rPr>
              <w:t>[112]</w:t>
            </w:r>
            <w:r w:rsidRPr="00C61830">
              <w:rPr>
                <w:bCs/>
                <w:i/>
                <w:iCs/>
                <w:color w:val="000000" w:themeColor="text1"/>
                <w:sz w:val="18"/>
                <w:szCs w:val="18"/>
              </w:rPr>
              <w:fldChar w:fldCharType="end"/>
            </w:r>
          </w:p>
        </w:tc>
        <w:tc>
          <w:tcPr>
            <w:tcW w:w="2074" w:type="dxa"/>
          </w:tcPr>
          <w:p w14:paraId="181E606A"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0.936 (0.852–0.973)</w:t>
            </w:r>
          </w:p>
        </w:tc>
        <w:tc>
          <w:tcPr>
            <w:tcW w:w="891" w:type="dxa"/>
          </w:tcPr>
          <w:p w14:paraId="60658C29"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3844.67</w:t>
            </w:r>
          </w:p>
        </w:tc>
        <w:tc>
          <w:tcPr>
            <w:tcW w:w="907" w:type="dxa"/>
          </w:tcPr>
          <w:p w14:paraId="32BEEFF0"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&lt; 0.001</w:t>
            </w:r>
          </w:p>
        </w:tc>
        <w:tc>
          <w:tcPr>
            <w:tcW w:w="1866" w:type="dxa"/>
          </w:tcPr>
          <w:p w14:paraId="6207AB5E"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99.6% (99.6–99.7%)</w:t>
            </w:r>
          </w:p>
        </w:tc>
      </w:tr>
      <w:tr w:rsidR="00C61830" w:rsidRPr="00C61830" w14:paraId="2069A988" w14:textId="77777777" w:rsidTr="003D4590">
        <w:trPr>
          <w:jc w:val="center"/>
        </w:trPr>
        <w:tc>
          <w:tcPr>
            <w:tcW w:w="2506" w:type="dxa"/>
          </w:tcPr>
          <w:p w14:paraId="2D1B0AA8" w14:textId="77777777" w:rsidR="00C61830" w:rsidRPr="00C61830" w:rsidRDefault="00C61830" w:rsidP="00C61830">
            <w:pPr>
              <w:spacing w:before="40" w:after="40"/>
              <w:rPr>
                <w:bCs/>
                <w:i/>
                <w:iCs/>
                <w:color w:val="000000" w:themeColor="text1"/>
                <w:sz w:val="18"/>
                <w:szCs w:val="18"/>
              </w:rPr>
            </w:pPr>
            <w:r w:rsidRPr="00C61830">
              <w:rPr>
                <w:bCs/>
                <w:i/>
                <w:iCs/>
                <w:color w:val="000000" w:themeColor="text1"/>
                <w:sz w:val="18"/>
                <w:szCs w:val="18"/>
              </w:rPr>
              <w:t>Gallagher et al. (2021)</w:t>
            </w:r>
            <w:r w:rsidRPr="00C61830">
              <w:rPr>
                <w:bCs/>
                <w:i/>
                <w:iCs/>
                <w:color w:val="000000" w:themeColor="text1"/>
                <w:sz w:val="18"/>
                <w:szCs w:val="18"/>
              </w:rPr>
              <w:fldChar w:fldCharType="begin"/>
            </w:r>
            <w:r w:rsidRPr="00C61830">
              <w:rPr>
                <w:bCs/>
                <w:i/>
                <w:iCs/>
                <w:color w:val="000000" w:themeColor="text1"/>
                <w:sz w:val="18"/>
                <w:szCs w:val="18"/>
              </w:rPr>
              <w:instrText xml:space="preserve"> ADDIN EN.CITE &lt;EndNote&gt;&lt;Cite&gt;&lt;Author&gt;Gallagher&lt;/Author&gt;&lt;Year&gt;2021&lt;/Year&gt;&lt;RecNum&gt;1610&lt;/RecNum&gt;&lt;DisplayText&gt;[10]&lt;/DisplayText&gt;&lt;record&gt;&lt;rec-number&gt;1610&lt;/rec-number&gt;&lt;foreign-keys&gt;&lt;key app="EN" db-id="xs5drdfrkvwvanezrxj505ejvpzsfezad9w5" timestamp="1695817144"&gt;1610&lt;/key&gt;&lt;/foreign-keys&gt;&lt;ref-type name="Journal Article"&gt;17&lt;/ref-type&gt;&lt;contributors&gt;&lt;authors&gt;&lt;author&gt;Gallagher, Dearbhla&lt;/author&gt;&lt;author&gt;King, Doug&lt;/author&gt;&lt;author&gt;Hume, Patria&lt;/author&gt;&lt;author&gt;Clark, Trevor&lt;/author&gt;&lt;author&gt;Pearce, Alan&lt;/author&gt;&lt;author&gt;Gissane, Conor&lt;/author&gt;&lt;/authors&gt;&lt;/contributors&gt;&lt;titles&gt;&lt;title&gt;Annual baseline King-Devick oculomotor function testing is needed due to scores varying by age&lt;/title&gt;&lt;secondary-title&gt;Sports&lt;/secondary-title&gt;&lt;/titles&gt;&lt;periodical&gt;&lt;full-title&gt;Sports&lt;/full-title&gt;&lt;/periodical&gt;&lt;pages&gt;166&lt;/pages&gt;&lt;volume&gt;&lt;style face="bold" font="default" size="100%"&gt;9&lt;/style&gt;&lt;/volume&gt;&lt;number&gt;12&lt;/number&gt;&lt;dates&gt;&lt;year&gt;2021&lt;/year&gt;&lt;/dates&gt;&lt;isbn&gt;2075-4663&lt;/isbn&gt;&lt;accession-num&gt;doi:10.3390/sports9120166&lt;/accession-num&gt;&lt;urls&gt;&lt;related-urls&gt;&lt;url&gt;https://www.mdpi.com/2075-4663/9/12/166&lt;/url&gt;&lt;/related-urls&gt;&lt;/urls&gt;&lt;electronic-resource-num&gt;https://doi.org/10.3390/sports9120166&lt;/electronic-resource-num&gt;&lt;/record&gt;&lt;/Cite&gt;&lt;/EndNote&gt;</w:instrText>
            </w:r>
            <w:r w:rsidRPr="00C61830">
              <w:rPr>
                <w:bCs/>
                <w:i/>
                <w:iCs/>
                <w:color w:val="000000" w:themeColor="text1"/>
                <w:sz w:val="18"/>
                <w:szCs w:val="18"/>
              </w:rPr>
              <w:fldChar w:fldCharType="separate"/>
            </w:r>
            <w:r w:rsidRPr="00C61830">
              <w:rPr>
                <w:bCs/>
                <w:i/>
                <w:iCs/>
                <w:noProof/>
                <w:color w:val="000000" w:themeColor="text1"/>
                <w:sz w:val="18"/>
                <w:szCs w:val="18"/>
              </w:rPr>
              <w:t>[10]</w:t>
            </w:r>
            <w:r w:rsidRPr="00C61830">
              <w:rPr>
                <w:bCs/>
                <w:i/>
                <w:iCs/>
                <w:color w:val="000000" w:themeColor="text1"/>
                <w:sz w:val="18"/>
                <w:szCs w:val="18"/>
              </w:rPr>
              <w:fldChar w:fldCharType="end"/>
            </w:r>
          </w:p>
        </w:tc>
        <w:tc>
          <w:tcPr>
            <w:tcW w:w="2074" w:type="dxa"/>
          </w:tcPr>
          <w:p w14:paraId="01749B9D"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0.912 (0.863–0.944)</w:t>
            </w:r>
          </w:p>
        </w:tc>
        <w:tc>
          <w:tcPr>
            <w:tcW w:w="891" w:type="dxa"/>
          </w:tcPr>
          <w:p w14:paraId="71827B92"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883.36</w:t>
            </w:r>
          </w:p>
        </w:tc>
        <w:tc>
          <w:tcPr>
            <w:tcW w:w="907" w:type="dxa"/>
          </w:tcPr>
          <w:p w14:paraId="35CB9052"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&lt; 0.001</w:t>
            </w:r>
          </w:p>
        </w:tc>
        <w:tc>
          <w:tcPr>
            <w:tcW w:w="1866" w:type="dxa"/>
          </w:tcPr>
          <w:p w14:paraId="5D6C579A" w14:textId="77777777" w:rsidR="00C61830" w:rsidRPr="00C61830" w:rsidRDefault="00C61830" w:rsidP="00C61830">
            <w:pPr>
              <w:spacing w:before="40" w:after="40"/>
              <w:jc w:val="center"/>
              <w:rPr>
                <w:bCs/>
                <w:i/>
                <w:iCs/>
                <w:color w:val="000000" w:themeColor="text1"/>
                <w:sz w:val="18"/>
                <w:szCs w:val="18"/>
              </w:rPr>
            </w:pPr>
            <w:r w:rsidRPr="00C61830">
              <w:rPr>
                <w:bCs/>
                <w:i/>
                <w:iCs/>
                <w:color w:val="000000" w:themeColor="text1"/>
                <w:sz w:val="18"/>
                <w:szCs w:val="18"/>
              </w:rPr>
              <w:t>98.3% (97.9–98.6%)</w:t>
            </w:r>
          </w:p>
        </w:tc>
      </w:tr>
      <w:tr w:rsidR="00C61830" w:rsidRPr="00C61830" w14:paraId="5A642143" w14:textId="77777777" w:rsidTr="003D4590">
        <w:trPr>
          <w:jc w:val="center"/>
        </w:trPr>
        <w:tc>
          <w:tcPr>
            <w:tcW w:w="2506" w:type="dxa"/>
          </w:tcPr>
          <w:p w14:paraId="1099802E"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Hood et al. (2019)</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&lt;EndNote&gt;&lt;Cite&gt;&lt;Author&gt;Hood&lt;/Author&gt;&lt;Year&gt;2019&lt;/Year&gt;&lt;RecNum&gt;2119&lt;/RecNum&gt;&lt;DisplayText&gt;[113]&lt;/DisplayText&gt;&lt;record&gt;&lt;rec-number&gt;2119&lt;/rec-number&gt;&lt;foreign-keys&gt;&lt;key app="EN" db-id="xs5drdfrkvwvanezrxj505ejvpzsfezad9w5" timestamp="1695817144"&gt;2119&lt;/key&gt;&lt;/foreign-keys&gt;&lt;ref-type name="Journal Article"&gt;17&lt;/ref-type&gt;&lt;contributors&gt;&lt;authors&gt;&lt;author&gt;Hood, E. A.&lt;/author&gt;&lt;author&gt;Klima, D. W.&lt;/author&gt;&lt;author&gt;Chui, K. K.&lt;/author&gt;&lt;author&gt;Avallone, N. J.&lt;/author&gt;&lt;/authors&gt;&lt;/contributors&gt;&lt;auth-address&gt;Doctor of Physical Therapy Program, DeSales University , Center Valley , PA , USA.&amp;#xD;Department of Physical Therapy, University of Maryland- Eastern Shore , Princess Anne , MD , USA.&amp;#xD;School of Physical Therapy and Athletic Training, Pacific University , Forest Grove , OR , USA.&amp;#xD;Department of Orthopaedic Surgery, St. Luke&amp;apos;s University Health Network , Phillipsburg , NJ , USA.&lt;/auth-address&gt;&lt;titles&gt;&lt;title&gt;Pre-season concussion assessment utilizing the King-Devick Test&lt;/title&gt;&lt;secondary-title&gt;Res Sports Med&lt;/secondary-title&gt;&lt;/titles&gt;&lt;periodical&gt;&lt;full-title&gt;Res Sports Med&lt;/full-title&gt;&lt;/periodical&gt;&lt;pages&gt;467-472&lt;/pages&gt;&lt;volume&gt;&lt;style face="bold" font="default" size="100%"&gt;27&lt;/style&gt;&lt;/volume&gt;&lt;number&gt;4&lt;/number&gt;&lt;keywords&gt;&lt;keyword&gt;Adolescent&lt;/keyword&gt;&lt;keyword&gt;Athletic Injuries/*diagnosis&lt;/keyword&gt;&lt;keyword&gt;Brain Concussion/*diagnosis&lt;/keyword&gt;&lt;keyword&gt;Cross-Sectional Studies&lt;/keyword&gt;&lt;keyword&gt;Football/*injuries&lt;/keyword&gt;&lt;keyword&gt;Humans&lt;/keyword&gt;&lt;keyword&gt;Male&lt;/keyword&gt;&lt;keyword&gt;Neuropsychological Tests&lt;/keyword&gt;&lt;keyword&gt;Pennsylvania&lt;/keyword&gt;&lt;keyword&gt;Reaction Time&lt;/keyword&gt;&lt;keyword&gt;Soccer/*injuries&lt;/keyword&gt;&lt;keyword&gt;King-Devick&lt;/keyword&gt;&lt;keyword&gt;Sports related concussion&lt;/keyword&gt;&lt;/keywords&gt;&lt;dates&gt;&lt;year&gt;2019&lt;/year&gt;&lt;/dates&gt;&lt;isbn&gt;1543-8627&lt;/isbn&gt;&lt;accession-num&gt;30336690&lt;/accession-num&gt;&lt;urls&gt;&lt;/urls&gt;&lt;electronic-resource-num&gt;https://doi.org/10.1080/15438627.2018.1535434&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[113]</w:t>
            </w:r>
            <w:r w:rsidRPr="00C61830">
              <w:rPr>
                <w:color w:val="000000" w:themeColor="text1"/>
                <w:sz w:val="18"/>
                <w:szCs w:val="18"/>
              </w:rPr>
              <w:fldChar w:fldCharType="end"/>
            </w:r>
          </w:p>
        </w:tc>
        <w:tc>
          <w:tcPr>
            <w:tcW w:w="2074" w:type="dxa"/>
          </w:tcPr>
          <w:p w14:paraId="6BD719E8"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0.926 (0.818–0.971)</w:t>
            </w:r>
          </w:p>
        </w:tc>
        <w:tc>
          <w:tcPr>
            <w:tcW w:w="891" w:type="dxa"/>
          </w:tcPr>
          <w:p w14:paraId="3609D823"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5038.59</w:t>
            </w:r>
          </w:p>
        </w:tc>
        <w:tc>
          <w:tcPr>
            <w:tcW w:w="907" w:type="dxa"/>
          </w:tcPr>
          <w:p w14:paraId="32B57E1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77B44912"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56B1EE5E" w14:textId="77777777" w:rsidTr="003D4590">
        <w:trPr>
          <w:jc w:val="center"/>
        </w:trPr>
        <w:tc>
          <w:tcPr>
            <w:tcW w:w="2506" w:type="dxa"/>
          </w:tcPr>
          <w:p w14:paraId="4E5CEC91"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King et al. (2015)</w:t>
            </w:r>
            <w:r w:rsidRPr="00C61830">
              <w:rPr>
                <w:color w:val="000000" w:themeColor="text1"/>
                <w:sz w:val="18"/>
                <w:szCs w:val="18"/>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[28]</w:t>
            </w:r>
            <w:r w:rsidRPr="00C61830">
              <w:rPr>
                <w:color w:val="000000" w:themeColor="text1"/>
                <w:sz w:val="18"/>
                <w:szCs w:val="18"/>
              </w:rPr>
              <w:fldChar w:fldCharType="end"/>
            </w:r>
          </w:p>
        </w:tc>
        <w:tc>
          <w:tcPr>
            <w:tcW w:w="2074" w:type="dxa"/>
          </w:tcPr>
          <w:p w14:paraId="5DEC5FB9"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0.924 (0.818–0.969)</w:t>
            </w:r>
          </w:p>
        </w:tc>
        <w:tc>
          <w:tcPr>
            <w:tcW w:w="891" w:type="dxa"/>
          </w:tcPr>
          <w:p w14:paraId="50212F5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5038.11</w:t>
            </w:r>
          </w:p>
        </w:tc>
        <w:tc>
          <w:tcPr>
            <w:tcW w:w="907" w:type="dxa"/>
          </w:tcPr>
          <w:p w14:paraId="24233052"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75018756"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4252B378" w14:textId="77777777" w:rsidTr="003D4590">
        <w:trPr>
          <w:jc w:val="center"/>
        </w:trPr>
        <w:tc>
          <w:tcPr>
            <w:tcW w:w="2506" w:type="dxa"/>
          </w:tcPr>
          <w:p w14:paraId="03127D5E"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King et al. (2016)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&lt;EndNote&gt;&lt;Cite&gt;&lt;Author&gt;King&lt;/Author&gt;&lt;Year&gt;2016&lt;/Year&gt;&lt;RecNum&gt;2542&lt;/RecNum&gt;&lt;DisplayText&gt;[114]&lt;/DisplayText&gt;&lt;record&gt;&lt;rec-number&gt;2542&lt;/rec-number&gt;&lt;foreign-keys&gt;&lt;key app="EN" db-id="xs5drdfrkvwvanezrxj505ejvpzsfezad9w5" timestamp="1695817144"&gt;2542&lt;/key&gt;&lt;/foreign-keys&gt;&lt;ref-type name="Journal Article"&gt;17&lt;/ref-type&gt;&lt;contributors&gt;&lt;authors&gt;&lt;author&gt;King, DA&lt;/author&gt;&lt;author&gt;Hume, PA&lt;/author&gt;&lt;author&gt;Gissane, C&lt;/author&gt;&lt;author&gt;Clark, TN&lt;/author&gt;&lt;/authors&gt;&lt;/contributors&gt;&lt;titles&gt;&lt;title&gt;Similar head impact acceleration measured using instrumented ear patches in a junior rugby union team during matches in comparison with other sports&lt;/title&gt;&lt;secondary-title&gt;J Neurosurg Pediatr&lt;/secondary-title&gt;&lt;/titles&gt;&lt;periodical&gt;&lt;full-title&gt;J Neurosurg Pediatr&lt;/full-title&gt;&lt;/periodical&gt;&lt;pages&gt;65-72&lt;/pages&gt;&lt;volume&gt;&lt;style face="bold" font="default" size="100%"&gt;18&lt;/style&gt;&lt;/volume&gt;&lt;keywords&gt;&lt;keyword&gt;injury,linear,rotational,impact,rugby union,wireless head impact sensor,trauma&lt;/keyword&gt;&lt;/keywords&gt;&lt;dates&gt;&lt;year&gt;2016&lt;/year&gt;&lt;/dates&gt;&lt;urls&gt;&lt;related-urls&gt;&lt;url&gt;http://thejns.org/doi/abs/10.3171/2015.12.PEDS15605&lt;/url&gt;&lt;/related-urls&gt;&lt;/urls&gt;&lt;electronic-resource-num&gt;https://doi.org/10.3171/2015.12.PEDS15605&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[114]</w:t>
            </w:r>
            <w:r w:rsidRPr="00C61830">
              <w:rPr>
                <w:color w:val="000000" w:themeColor="text1"/>
                <w:sz w:val="18"/>
                <w:szCs w:val="18"/>
              </w:rPr>
              <w:fldChar w:fldCharType="end"/>
            </w:r>
          </w:p>
        </w:tc>
        <w:tc>
          <w:tcPr>
            <w:tcW w:w="2074" w:type="dxa"/>
          </w:tcPr>
          <w:p w14:paraId="7760443B"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0.925 (0.821–0.970)</w:t>
            </w:r>
          </w:p>
        </w:tc>
        <w:tc>
          <w:tcPr>
            <w:tcW w:w="891" w:type="dxa"/>
          </w:tcPr>
          <w:p w14:paraId="43267768"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5038.86</w:t>
            </w:r>
          </w:p>
        </w:tc>
        <w:tc>
          <w:tcPr>
            <w:tcW w:w="907" w:type="dxa"/>
          </w:tcPr>
          <w:p w14:paraId="35BFB7C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16FB50AD"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490246C8" w14:textId="77777777" w:rsidTr="003D4590">
        <w:trPr>
          <w:jc w:val="center"/>
        </w:trPr>
        <w:tc>
          <w:tcPr>
            <w:tcW w:w="2506" w:type="dxa"/>
          </w:tcPr>
          <w:p w14:paraId="79BBEC64"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Leinonen et al. (2026)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&lt;EndNote&gt;&lt;Cite&gt;&lt;Author&gt;Leinonen&lt;/Author&gt;&lt;Year&gt;2026&lt;/Year&gt;&lt;RecNum&gt;6314&lt;/RecNum&gt;&lt;DisplayText&gt;[115]&lt;/DisplayText&gt;&lt;record&gt;&lt;rec-number&gt;6314&lt;/rec-number&gt;&lt;foreign-keys&gt;&lt;key app="EN" db-id="xs5drdfrkvwvanezrxj505ejvpzsfezad9w5" timestamp="1782400725"&gt;6314&lt;/key&gt;&lt;/foreign-keys&gt;&lt;ref-type name="Journal Article"&gt;17&lt;/ref-type&gt;&lt;contributors&gt;&lt;authors&gt;&lt;author&gt;Leinonen, J.&lt;/author&gt;&lt;author&gt;Peltonen, K.&lt;/author&gt;&lt;author&gt;Hokkanen, L.&lt;/author&gt;&lt;author&gt;Finsjö, T.&lt;/author&gt;&lt;/authors&gt;&lt;/contributors&gt;&lt;auth-address&gt;Institute of Biomedicine, https://ror.org/05vghhr25University of Turku, Finland.&amp;#xD;Department of Psychology, University of Helsinki, Finland.&lt;/auth-address&gt;&lt;titles&gt;&lt;title&gt;King-Devick test normative values and reliable change analysis for elite Finnish adolescent ice hockey athletes&lt;/title&gt;&lt;secondary-title&gt;J Int Neuropsychol Soc&lt;/secondary-title&gt;&lt;/titles&gt;&lt;periodical&gt;&lt;full-title&gt;J Int Neuropsychol Soc&lt;/full-title&gt;&lt;/periodical&gt;&lt;pages&gt;1-9&lt;/pages&gt;&lt;volume&gt;doi: 10.1017/S1355617726102094&lt;/volume&gt;&lt;keywords&gt;&lt;keyword&gt;concussion&lt;/keyword&gt;&lt;keyword&gt;dyslexia&lt;/keyword&gt;&lt;keyword&gt;mTBI&lt;/keyword&gt;&lt;keyword&gt;reliable change index&lt;/keyword&gt;&lt;keyword&gt;saccades&lt;/keyword&gt;&lt;keyword&gt;sports&lt;/keyword&gt;&lt;/keywords&gt;&lt;dates&gt;&lt;year&gt;2026&lt;/year&gt;&lt;/dates&gt;&lt;isbn&gt;1355-6177&lt;/isbn&gt;&lt;accession-num&gt;42267738&lt;/accession-num&gt;&lt;urls&gt;&lt;/urls&gt;&lt;electronic-resource-num&gt;https://doi.org/10.1017/s1355617726102094&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[115]</w:t>
            </w:r>
            <w:r w:rsidRPr="00C61830">
              <w:rPr>
                <w:color w:val="000000" w:themeColor="text1"/>
                <w:sz w:val="18"/>
                <w:szCs w:val="18"/>
              </w:rPr>
              <w:fldChar w:fldCharType="end"/>
            </w:r>
          </w:p>
        </w:tc>
        <w:tc>
          <w:tcPr>
            <w:tcW w:w="2074" w:type="dxa"/>
          </w:tcPr>
          <w:p w14:paraId="3968A473"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0.932 (0.829–0.974)</w:t>
            </w:r>
          </w:p>
        </w:tc>
        <w:tc>
          <w:tcPr>
            <w:tcW w:w="891" w:type="dxa"/>
          </w:tcPr>
          <w:p w14:paraId="7E79ADC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4150.18</w:t>
            </w:r>
          </w:p>
        </w:tc>
        <w:tc>
          <w:tcPr>
            <w:tcW w:w="907" w:type="dxa"/>
          </w:tcPr>
          <w:p w14:paraId="1D0DDCD5"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37DD89F5"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99.6% (99.6–99.7%)</w:t>
            </w:r>
          </w:p>
        </w:tc>
      </w:tr>
      <w:tr w:rsidR="00C61830" w:rsidRPr="00C61830" w14:paraId="48BA0B4B" w14:textId="77777777" w:rsidTr="003D4590">
        <w:trPr>
          <w:jc w:val="center"/>
        </w:trPr>
        <w:tc>
          <w:tcPr>
            <w:tcW w:w="2506" w:type="dxa"/>
          </w:tcPr>
          <w:p w14:paraId="77624B22"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Moran et al. (2018)</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&lt;EndNote&gt;&lt;Cite&gt;&lt;Author&gt;Moran&lt;/Author&gt;&lt;Year&gt;2018&lt;/Year&gt;&lt;RecNum&gt;6136&lt;/RecNum&gt;&lt;DisplayText&gt;[116]&lt;/DisplayText&gt;&lt;record&gt;&lt;rec-number&gt;6136&lt;/rec-number&gt;&lt;foreign-keys&gt;&lt;key app="EN" db-id="xs5drdfrkvwvanezrxj505ejvpzsfezad9w5" timestamp="1779853161"&gt;6136&lt;/key&gt;&lt;/foreign-keys&gt;&lt;ref-type name="Journal Article"&gt;17&lt;/ref-type&gt;&lt;contributors&gt;&lt;authors&gt;&lt;author&gt;Moran, R. N.&lt;/author&gt;&lt;author&gt;Covassin, T.&lt;/author&gt;&lt;/authors&gt;&lt;/contributors&gt;&lt;auth-address&gt;Athletic Training Research Lab, Department of Health Science, The University of Alabama, Tuscaloosa, Alabama.&amp;#xD;Sports Injury Research Lab, Department of Kinesiology, Michigan State University, East Lansing, Michigan.&lt;/auth-address&gt;&lt;titles&gt;&lt;title&gt;King-Devick test normative reference values and internal consistency in youth football and soccer athletes&lt;/title&gt;&lt;secondary-title&gt;Scand J Med Sci Sports&lt;/secondary-title&gt;&lt;/titles&gt;&lt;periodical&gt;&lt;full-title&gt;Scand J Med Sci Sports&lt;/full-title&gt;&lt;/periodical&gt;&lt;pages&gt;2686-2690&lt;/pages&gt;&lt;volume&gt;&lt;style face="bold" font="default" size="100%"&gt;28&lt;/style&gt;&lt;/volume&gt;&lt;number&gt;12&lt;/number&gt;&lt;keywords&gt;&lt;keyword&gt;Adolescent&lt;/keyword&gt;&lt;keyword&gt;Athletes&lt;/keyword&gt;&lt;keyword&gt;Athletic Injuries/*diagnosis&lt;/keyword&gt;&lt;keyword&gt;Brain Concussion/*diagnosis&lt;/keyword&gt;&lt;keyword&gt;Child&lt;/keyword&gt;&lt;keyword&gt;Female&lt;/keyword&gt;&lt;keyword&gt;Football/*injuries&lt;/keyword&gt;&lt;keyword&gt;Humans&lt;/keyword&gt;&lt;keyword&gt;Male&lt;/keyword&gt;&lt;keyword&gt;Psychomotor Performance&lt;/keyword&gt;&lt;keyword&gt;Reference Values&lt;/keyword&gt;&lt;keyword&gt;Reproducibility of Results&lt;/keyword&gt;&lt;keyword&gt;*Saccades&lt;/keyword&gt;&lt;keyword&gt;Soccer/*injuries&lt;/keyword&gt;&lt;keyword&gt;concussion&lt;/keyword&gt;&lt;keyword&gt;head injury&lt;/keyword&gt;&lt;keyword&gt;neurology&lt;/keyword&gt;&lt;keyword&gt;vision screening&lt;/keyword&gt;&lt;keyword&gt;youth&lt;/keyword&gt;&lt;/keywords&gt;&lt;dates&gt;&lt;year&gt;2018&lt;/year&gt;&lt;/dates&gt;&lt;isbn&gt;0905-7188&lt;/isbn&gt;&lt;accession-num&gt;30153344&lt;/accession-num&gt;&lt;urls&gt;&lt;/urls&gt;&lt;electronic-resource-num&gt;https://doi.org/10.1111/sms.13286&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[116]</w:t>
            </w:r>
            <w:r w:rsidRPr="00C61830">
              <w:rPr>
                <w:color w:val="000000" w:themeColor="text1"/>
                <w:sz w:val="18"/>
                <w:szCs w:val="18"/>
              </w:rPr>
              <w:fldChar w:fldCharType="end"/>
            </w:r>
          </w:p>
        </w:tc>
        <w:tc>
          <w:tcPr>
            <w:tcW w:w="2074" w:type="dxa"/>
          </w:tcPr>
          <w:p w14:paraId="10E94773"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0.925 (0.814–0.971)</w:t>
            </w:r>
          </w:p>
        </w:tc>
        <w:tc>
          <w:tcPr>
            <w:tcW w:w="891" w:type="dxa"/>
          </w:tcPr>
          <w:p w14:paraId="6066B010"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5036.11</w:t>
            </w:r>
          </w:p>
        </w:tc>
        <w:tc>
          <w:tcPr>
            <w:tcW w:w="907" w:type="dxa"/>
          </w:tcPr>
          <w:p w14:paraId="5E7D32D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041585C8"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5CA43DC2" w14:textId="77777777" w:rsidTr="003D4590">
        <w:trPr>
          <w:jc w:val="center"/>
        </w:trPr>
        <w:tc>
          <w:tcPr>
            <w:tcW w:w="2506" w:type="dxa"/>
          </w:tcPr>
          <w:p w14:paraId="24501A95"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Oberlander et al. (2017)</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&lt;EndNote&gt;&lt;Cite&gt;&lt;Author&gt;Oberlander&lt;/Author&gt;&lt;Year&gt;2017&lt;/Year&gt;&lt;RecNum&gt;3615&lt;/RecNum&gt;&lt;DisplayText&gt;[117]&lt;/DisplayText&gt;&lt;record&gt;&lt;rec-number&gt;3615&lt;/rec-number&gt;&lt;foreign-keys&gt;&lt;key app="EN" db-id="xs5drdfrkvwvanezrxj505ejvpzsfezad9w5" timestamp="1695817144"&gt;3615&lt;/key&gt;&lt;/foreign-keys&gt;&lt;ref-type name="Journal Article"&gt;17&lt;/ref-type&gt;&lt;contributors&gt;&lt;authors&gt;&lt;author&gt;Tyler J. Oberlander&lt;/author&gt;&lt;author&gt;Bernadette L. Olson&lt;/author&gt;&lt;author&gt;Lee Weidauer&lt;/author&gt;&lt;/authors&gt;&lt;/contributors&gt;&lt;titles&gt;&lt;title&gt;Test-Retest reliability of the King-Devick Test in an adolescent population&lt;/title&gt;&lt;secondary-title&gt;J Ath Train&lt;/secondary-title&gt;&lt;/titles&gt;&lt;pages&gt;439-445&lt;/pages&gt;&lt;volume&gt;&lt;style face="bold" font="default" size="100%"&gt;52&lt;/style&gt;&lt;/volume&gt;&lt;number&gt;5&lt;/number&gt;&lt;keywords&gt;&lt;keyword&gt;sport concussion,oculomotor function,saccadic rhythm&lt;/keyword&gt;&lt;/keywords&gt;&lt;dates&gt;&lt;year&gt;2017&lt;/year&gt;&lt;/dates&gt;&lt;accession-num&gt;28362161&lt;/accession-num&gt;&lt;urls&gt;&lt;related-urls&gt;&lt;url&gt;http://natajournals.org/doi/abs/10.4085/1062-6050-52.2.12&lt;/url&gt;&lt;/related-urls&gt;&lt;/urls&gt;&lt;electronic-resource-num&gt;https://doi.org/10.4085/1062-6050-52.2.12&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[117]</w:t>
            </w:r>
            <w:r w:rsidRPr="00C61830">
              <w:rPr>
                <w:color w:val="000000" w:themeColor="text1"/>
                <w:sz w:val="18"/>
                <w:szCs w:val="18"/>
              </w:rPr>
              <w:fldChar w:fldCharType="end"/>
            </w:r>
          </w:p>
        </w:tc>
        <w:tc>
          <w:tcPr>
            <w:tcW w:w="2074" w:type="dxa"/>
          </w:tcPr>
          <w:p w14:paraId="301893E8"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0.932 (0.836–0.973)</w:t>
            </w:r>
          </w:p>
        </w:tc>
        <w:tc>
          <w:tcPr>
            <w:tcW w:w="891" w:type="dxa"/>
          </w:tcPr>
          <w:p w14:paraId="39EEF396"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5003.03</w:t>
            </w:r>
          </w:p>
        </w:tc>
        <w:tc>
          <w:tcPr>
            <w:tcW w:w="907" w:type="dxa"/>
          </w:tcPr>
          <w:p w14:paraId="1F03A633"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6A0BAACC"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128A5592" w14:textId="77777777" w:rsidTr="003D4590">
        <w:trPr>
          <w:jc w:val="center"/>
        </w:trPr>
        <w:tc>
          <w:tcPr>
            <w:tcW w:w="2506" w:type="dxa"/>
          </w:tcPr>
          <w:p w14:paraId="23E219AA"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Smolyansky et al. (2016)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&lt;EndNote&gt;&lt;Cite&gt;&lt;Author&gt;Smolyansky&lt;/Author&gt;&lt;Year&gt;2016&lt;/Year&gt;&lt;RecNum&gt;6158&lt;/RecNum&gt;&lt;DisplayText&gt;[118]&lt;/DisplayText&gt;&lt;record&gt;&lt;rec-number&gt;6158&lt;/rec-number&gt;&lt;foreign-keys&gt;&lt;key app="EN" db-id="xs5drdfrkvwvanezrxj505ejvpzsfezad9w5" timestamp="1779858640"&gt;6158&lt;/key&gt;&lt;/foreign-keys&gt;&lt;ref-type name="Journal Article"&gt;17&lt;/ref-type&gt;&lt;contributors&gt;&lt;authors&gt;&lt;author&gt;Smolyansky, V&lt;/author&gt;&lt;author&gt;Morettin, CE&lt;/author&gt;&lt;author&gt;Hitzman, SA&lt;/author&gt;&lt;author&gt;Beckerman, SA&lt;/author&gt;&lt;/authors&gt;&lt;/contributors&gt;&lt;titles&gt;&lt;title&gt;Test-retest reliability of the King-Devick test in elite junior olympic athletes.&lt;/title&gt;&lt;secondary-title&gt;Optom Vis Perf&lt;/secondary-title&gt;&lt;/titles&gt;&lt;periodical&gt;&lt;full-title&gt;Optom Vis Perf&lt;/full-title&gt;&lt;/periodical&gt;&lt;pages&gt;112-117&lt;/pages&gt;&lt;volume&gt;&lt;style face="bold" font="default" size="100%"&gt;4&lt;/style&gt;&lt;/volume&gt;&lt;number&gt;3&lt;/number&gt;&lt;dates&gt;&lt;year&gt;2016&lt;/year&gt;&lt;/dates&gt;&lt;urls&gt;&lt;/urls&gt;&lt;/record&gt;&lt;/Cite&gt;&lt;/EndNote&gt;</w:instrText>
            </w:r>
            <w:r w:rsidRPr="00C61830">
              <w:rPr>
                <w:color w:val="000000" w:themeColor="text1"/>
                <w:sz w:val="18"/>
                <w:szCs w:val="18"/>
              </w:rPr>
              <w:fldChar w:fldCharType="separate"/>
            </w:r>
            <w:r w:rsidRPr="00C61830">
              <w:rPr>
                <w:noProof/>
                <w:color w:val="000000" w:themeColor="text1"/>
                <w:sz w:val="18"/>
                <w:szCs w:val="18"/>
              </w:rPr>
              <w:t>[118]</w:t>
            </w:r>
            <w:r w:rsidRPr="00C61830">
              <w:rPr>
                <w:color w:val="000000" w:themeColor="text1"/>
                <w:sz w:val="18"/>
                <w:szCs w:val="18"/>
              </w:rPr>
              <w:fldChar w:fldCharType="end"/>
            </w:r>
          </w:p>
        </w:tc>
        <w:tc>
          <w:tcPr>
            <w:tcW w:w="2074" w:type="dxa"/>
          </w:tcPr>
          <w:p w14:paraId="33FF4E99"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0.928 (0.825–0.971)</w:t>
            </w:r>
          </w:p>
        </w:tc>
        <w:tc>
          <w:tcPr>
            <w:tcW w:w="891" w:type="dxa"/>
          </w:tcPr>
          <w:p w14:paraId="64771421"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5036.70</w:t>
            </w:r>
          </w:p>
        </w:tc>
        <w:tc>
          <w:tcPr>
            <w:tcW w:w="907" w:type="dxa"/>
          </w:tcPr>
          <w:p w14:paraId="474C19F1"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4D8C183A"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77ECC775" w14:textId="77777777" w:rsidTr="003D4590">
        <w:trPr>
          <w:jc w:val="center"/>
        </w:trPr>
        <w:tc>
          <w:tcPr>
            <w:tcW w:w="2506" w:type="dxa"/>
          </w:tcPr>
          <w:p w14:paraId="6001761D"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Weise et al. (2017)</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&lt;EndNote&gt;&lt;Cite&gt;&lt;Author&gt;Weise&lt;/Author&gt;&lt;Year&gt;2017&lt;/Year&gt;&lt;RecNum&gt;4956&lt;/RecNum&gt;&lt;DisplayText&gt;[17]&lt;/DisplayText&gt;&lt;record&gt;&lt;rec-number&gt;4956&lt;/rec-number&gt;&lt;foreign-keys&gt;&lt;key app="EN" db-id="xs5drdfrkvwvanezrxj505ejvpzsfezad9w5" timestamp="1695817144"&gt;4956&lt;/key&gt;&lt;/foreign-keys&gt;&lt;ref-type name="Journal Article"&gt;17&lt;/ref-type&gt;&lt;contributors&gt;&lt;authors&gt;&lt;author&gt;Weise, Katherine K.&lt;/author&gt;&lt;author&gt;Swanson, Mark W.&lt;/author&gt;&lt;author&gt;Penix, Kimberly&lt;/author&gt;&lt;author&gt;Hale, Matthew Heath&lt;/author&gt;&lt;author&gt;Ferguson, Drew&lt;/author&gt;&lt;/authors&gt;&lt;/contributors&gt;&lt;titles&gt;&lt;title&gt;King-Devick and pre-season visual function in adolescent athletes&lt;/title&gt;&lt;secondary-title&gt;Optom Vis Sci&lt;/secondary-title&gt;&lt;/titles&gt;&lt;periodical&gt;&lt;full-title&gt;Optom Vis Sci&lt;/full-title&gt;&lt;/periodical&gt;&lt;pages&gt;89-95&lt;/pages&gt;&lt;volume&gt;&lt;style face="bold" font="default" size="100%"&gt;94&lt;/style&gt;&lt;/volume&gt;&lt;number&gt;1&lt;/number&gt;&lt;keywords&gt;&lt;keyword&gt;King-Devick&lt;/keyword&gt;&lt;keyword&gt;convergence&lt;/keyword&gt;&lt;keyword&gt;pupillometer&lt;/keyword&gt;&lt;keyword&gt;alignment&lt;/keyword&gt;&lt;keyword&gt;concussion&lt;/keyword&gt;&lt;keyword&gt;adolescent&lt;/keyword&gt;&lt;keyword&gt;sport&lt;/keyword&gt;&lt;/keywords&gt;&lt;dates&gt;&lt;year&gt;2017&lt;/year&gt;&lt;/dates&gt;&lt;isbn&gt;1040-5488&lt;/isbn&gt;&lt;accession-num&gt;00006324-201701000-00013&lt;/accession-num&gt;&lt;urls&gt;&lt;related-urls&gt;&lt;url&gt;http://journals.lww.com/optvissci/Fulltext/2017/01000/King_Devick_and_Pre_season_Visual_Function_in.13.aspx&lt;/url&gt;&lt;/related-urls&gt;&lt;/urls&gt;&lt;electronic-resource-num&gt;https://doi.org/10.1097/OPX.0000000000000938&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[17]</w:t>
            </w:r>
            <w:r w:rsidRPr="00C61830">
              <w:rPr>
                <w:color w:val="000000" w:themeColor="text1"/>
                <w:sz w:val="18"/>
                <w:szCs w:val="18"/>
              </w:rPr>
              <w:fldChar w:fldCharType="end"/>
            </w:r>
          </w:p>
        </w:tc>
        <w:tc>
          <w:tcPr>
            <w:tcW w:w="2074" w:type="dxa"/>
          </w:tcPr>
          <w:p w14:paraId="331D1997"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0.928 (0.819–0.973)</w:t>
            </w:r>
          </w:p>
        </w:tc>
        <w:tc>
          <w:tcPr>
            <w:tcW w:w="891" w:type="dxa"/>
          </w:tcPr>
          <w:p w14:paraId="7E6B94A3"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4986.74</w:t>
            </w:r>
          </w:p>
        </w:tc>
        <w:tc>
          <w:tcPr>
            <w:tcW w:w="907" w:type="dxa"/>
          </w:tcPr>
          <w:p w14:paraId="003228CE"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1F54166B"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6C18EB5F" w14:textId="77777777" w:rsidTr="003D4590">
        <w:trPr>
          <w:jc w:val="center"/>
        </w:trPr>
        <w:tc>
          <w:tcPr>
            <w:tcW w:w="2506" w:type="dxa"/>
          </w:tcPr>
          <w:p w14:paraId="51ACD1C2"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Wethe et al. (2024)</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&lt;EndNote&gt;&lt;Cite&gt;&lt;Author&gt;Wethe&lt;/Author&gt;&lt;Year&gt;2024&lt;/Year&gt;&lt;RecNum&gt;6013&lt;/RecNum&gt;&lt;DisplayText&gt;[12]&lt;/DisplayText&gt;&lt;record&gt;&lt;rec-number&gt;6013&lt;/rec-number&gt;&lt;foreign-keys&gt;&lt;key app="EN" db-id="xs5drdfrkvwvanezrxj505ejvpzsfezad9w5" timestamp="1779190795"&gt;6013&lt;/key&gt;&lt;/foreign-keys&gt;&lt;ref-type name="Electronic Article"&gt;43&lt;/ref-type&gt;&lt;contributors&gt;&lt;authors&gt;&lt;author&gt;Wethe, Jennifer V.&lt;/author&gt;&lt;author&gt;Bogle, Jamie&lt;/author&gt;&lt;author&gt;Dodick, David W.&lt;/author&gt;&lt;author&gt;Howard, Marci D.&lt;/author&gt;&lt;author&gt;Gould, Amanda R.&lt;/author&gt;&lt;author&gt;Butterfield, Richard J.&lt;/author&gt;&lt;author&gt;Buras, Matthew R.&lt;/author&gt;&lt;author&gt;Adler, Jennifer&lt;/author&gt;&lt;author&gt;Talaber, Alexandra&lt;/author&gt;&lt;author&gt;Soma, David&lt;/author&gt;&lt;author&gt;Starling, Amaal J.&lt;/author&gt;&lt;/authors&gt;&lt;/contributors&gt;&lt;titles&gt;&lt;title&gt;Baseline normative and test–retest reliability data for sideline concussion assessment measures in youth&lt;/title&gt;&lt;secondary-title&gt;Diagnostics&lt;/secondary-title&gt;&lt;/titles&gt;&lt;periodical&gt;&lt;full-title&gt;Diagnostics&lt;/full-title&gt;&lt;/periodical&gt;&lt;pages&gt;1661&lt;/pages&gt;&lt;volume&gt;&lt;style face="bold" font="default" size="100%"&gt;14&lt;/style&gt;&lt;/volume&gt;&lt;number&gt;15&lt;/number&gt;&lt;keywords&gt;&lt;keyword&gt;child&lt;/keyword&gt;&lt;keyword&gt;adolescent&lt;/keyword&gt;&lt;keyword&gt;athletes&lt;/keyword&gt;&lt;keyword&gt;brain concussion&lt;/keyword&gt;&lt;keyword&gt;reproducibility of results&lt;/keyword&gt;&lt;/keywords&gt;&lt;dates&gt;&lt;year&gt;2024&lt;/year&gt;&lt;/dates&gt;&lt;isbn&gt;2075-4418&lt;/isbn&gt;&lt;urls&gt;&lt;/urls&gt;&lt;electronic-resource-num&gt;https://doi.org/10.3390/diagnostics14151661&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[12]</w:t>
            </w:r>
            <w:r w:rsidRPr="00C61830">
              <w:rPr>
                <w:color w:val="000000" w:themeColor="text1"/>
                <w:sz w:val="18"/>
                <w:szCs w:val="18"/>
              </w:rPr>
              <w:fldChar w:fldCharType="end"/>
            </w:r>
          </w:p>
        </w:tc>
        <w:tc>
          <w:tcPr>
            <w:tcW w:w="2074" w:type="dxa"/>
          </w:tcPr>
          <w:p w14:paraId="6DF7DBDC"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0.927 (0.817–0.972)</w:t>
            </w:r>
          </w:p>
        </w:tc>
        <w:tc>
          <w:tcPr>
            <w:tcW w:w="891" w:type="dxa"/>
          </w:tcPr>
          <w:p w14:paraId="58BA85B3"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5029.78</w:t>
            </w:r>
          </w:p>
        </w:tc>
        <w:tc>
          <w:tcPr>
            <w:tcW w:w="907" w:type="dxa"/>
          </w:tcPr>
          <w:p w14:paraId="06A80AC2"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77B16913"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2D843C8B" w14:textId="77777777" w:rsidTr="003D4590">
        <w:trPr>
          <w:jc w:val="center"/>
        </w:trPr>
        <w:tc>
          <w:tcPr>
            <w:tcW w:w="2506" w:type="dxa"/>
          </w:tcPr>
          <w:p w14:paraId="130A83E4"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White-Schwoch et al. (2020)</w:t>
            </w:r>
            <w:r w:rsidRPr="00C61830">
              <w:rPr>
                <w:color w:val="000000" w:themeColor="text1"/>
                <w:sz w:val="18"/>
                <w:szCs w:val="18"/>
              </w:rPr>
              <w:fldChar w:fldCharType="begin">
                <w:fldData xml:space="preserve">PEVuZE5vdGU+PENpdGU+PEF1dGhvcj5XaGl0ZS1TY2h3b2NoPC9BdXRob3I+PFllYXI+MjAyMDwv
WWVhcj48UmVjTnVtPjYwMTk8L1JlY051bT48RGlzcGxheVRleHQ+WzExOV08L0Rpc3BsYXlUZXh0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ZzwvbGFuZ3VhZ2U+PC9yZWNvcmQ+PC9DaXRlPjwvRW5kTm90ZT5=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PEVuZE5vdGU+PENpdGU+PEF1dGhvcj5XaGl0ZS1TY2h3b2NoPC9BdXRob3I+PFllYXI+MjAyMDwv
WWVhcj48UmVjTnVtPjYwMTk8L1JlY051bT48RGlzcGxheVRleHQ+WzExOV08L0Rpc3BsYXlUZXh0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ZzwvbGFuZ3VhZ2U+PC9yZWNvcmQ+PC9DaXRlPjwvRW5kTm90ZT5=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[119]</w:t>
            </w:r>
            <w:r w:rsidRPr="00C61830">
              <w:rPr>
                <w:color w:val="000000" w:themeColor="text1"/>
                <w:sz w:val="18"/>
                <w:szCs w:val="18"/>
              </w:rPr>
              <w:fldChar w:fldCharType="end"/>
            </w:r>
          </w:p>
        </w:tc>
        <w:tc>
          <w:tcPr>
            <w:tcW w:w="2074" w:type="dxa"/>
          </w:tcPr>
          <w:p w14:paraId="1572765B"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0.934 (0.841–0.974)</w:t>
            </w:r>
          </w:p>
        </w:tc>
        <w:tc>
          <w:tcPr>
            <w:tcW w:w="891" w:type="dxa"/>
          </w:tcPr>
          <w:p w14:paraId="63334132"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4897.23</w:t>
            </w:r>
          </w:p>
        </w:tc>
        <w:tc>
          <w:tcPr>
            <w:tcW w:w="907" w:type="dxa"/>
          </w:tcPr>
          <w:p w14:paraId="40590796"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3284D8F7"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5B0D4FEA" w14:textId="77777777" w:rsidTr="003D4590">
        <w:trPr>
          <w:jc w:val="center"/>
        </w:trPr>
        <w:tc>
          <w:tcPr>
            <w:tcW w:w="2506" w:type="dxa"/>
          </w:tcPr>
          <w:p w14:paraId="45137EE8"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Worts et al. (2018)</w:t>
            </w:r>
            <w:r w:rsidRPr="00C61830">
              <w:rPr>
                <w:color w:val="000000" w:themeColor="text1"/>
                <w:sz w:val="18"/>
                <w:szCs w:val="18"/>
              </w:rPr>
              <w:fldChar w:fldCharType="begin">
                <w:fldData xml:space="preserve">PEVuZE5vdGU+PENpdGU+PEF1dGhvcj5Xb3J0czwvQXV0aG9yPjxZZWFyPjIwMTg8L1llYXI+PFJl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PEVuZE5vdGU+PENpdGU+PEF1dGhvcj5Xb3J0czwvQXV0aG9yPjxZZWFyPjIwMTg8L1llYXI+PFJl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[120]</w:t>
            </w:r>
            <w:r w:rsidRPr="00C61830">
              <w:rPr>
                <w:color w:val="000000" w:themeColor="text1"/>
                <w:sz w:val="18"/>
                <w:szCs w:val="18"/>
              </w:rPr>
              <w:fldChar w:fldCharType="end"/>
            </w:r>
          </w:p>
        </w:tc>
        <w:tc>
          <w:tcPr>
            <w:tcW w:w="2074" w:type="dxa"/>
          </w:tcPr>
          <w:p w14:paraId="17F85F07"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0.929 (0.828–0.971)</w:t>
            </w:r>
          </w:p>
        </w:tc>
        <w:tc>
          <w:tcPr>
            <w:tcW w:w="891" w:type="dxa"/>
          </w:tcPr>
          <w:p w14:paraId="2E6253BB"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5034.07</w:t>
            </w:r>
          </w:p>
        </w:tc>
        <w:tc>
          <w:tcPr>
            <w:tcW w:w="907" w:type="dxa"/>
          </w:tcPr>
          <w:p w14:paraId="0D32EBA7"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Pr>
          <w:p w14:paraId="75871A6A"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r w:rsidR="00C61830" w:rsidRPr="00C61830" w14:paraId="72B8670A" w14:textId="77777777" w:rsidTr="003D4590">
        <w:trPr>
          <w:jc w:val="center"/>
        </w:trPr>
        <w:tc>
          <w:tcPr>
            <w:tcW w:w="2506" w:type="dxa"/>
            <w:tcBorders>
              <w:bottom w:val="single" w:sz="4" w:space="0" w:color="auto"/>
            </w:tcBorders>
          </w:tcPr>
          <w:p w14:paraId="28BFA424" w14:textId="77777777" w:rsidR="00C61830" w:rsidRPr="00C61830" w:rsidRDefault="00C61830" w:rsidP="00C61830">
            <w:pPr>
              <w:spacing w:before="40" w:after="40"/>
              <w:rPr>
                <w:color w:val="000000" w:themeColor="text1"/>
                <w:sz w:val="18"/>
                <w:szCs w:val="18"/>
              </w:rPr>
            </w:pPr>
            <w:r w:rsidRPr="00C61830">
              <w:rPr>
                <w:color w:val="000000" w:themeColor="text1"/>
                <w:sz w:val="18"/>
                <w:szCs w:val="18"/>
              </w:rPr>
              <w:t>Yorke et al. (2017)</w:t>
            </w:r>
            <w:r w:rsidRPr="00C61830">
              <w:rPr>
                <w:color w:val="000000" w:themeColor="text1"/>
                <w:sz w:val="18"/>
                <w:szCs w:val="18"/>
              </w:rPr>
              <w:fldChar w:fldCharType="begin">
                <w:fldData xml:space="preserve">PEVuZE5vdGU+PENpdGU+PEF1dGhvcj5Zb3JrZTwvQXV0aG9yPjxZZWFyPjIwMTc8L1llYXI+PFJl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PEVuZE5vdGU+PENpdGU+PEF1dGhvcj5Zb3JrZTwvQXV0aG9yPjxZZWFyPjIwMTc8L1llYXI+PFJl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[121]</w:t>
            </w:r>
            <w:r w:rsidRPr="00C61830">
              <w:rPr>
                <w:color w:val="000000" w:themeColor="text1"/>
                <w:sz w:val="18"/>
                <w:szCs w:val="18"/>
              </w:rPr>
              <w:fldChar w:fldCharType="end"/>
            </w:r>
          </w:p>
        </w:tc>
        <w:tc>
          <w:tcPr>
            <w:tcW w:w="2074" w:type="dxa"/>
            <w:tcBorders>
              <w:bottom w:val="single" w:sz="4" w:space="0" w:color="auto"/>
            </w:tcBorders>
          </w:tcPr>
          <w:p w14:paraId="5B08D4A4"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0.924 (0.816–0.969)</w:t>
            </w:r>
          </w:p>
        </w:tc>
        <w:tc>
          <w:tcPr>
            <w:tcW w:w="891" w:type="dxa"/>
            <w:tcBorders>
              <w:bottom w:val="single" w:sz="4" w:space="0" w:color="auto"/>
            </w:tcBorders>
          </w:tcPr>
          <w:p w14:paraId="7CD27011"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5033.65</w:t>
            </w:r>
          </w:p>
        </w:tc>
        <w:tc>
          <w:tcPr>
            <w:tcW w:w="907" w:type="dxa"/>
            <w:tcBorders>
              <w:bottom w:val="single" w:sz="4" w:space="0" w:color="auto"/>
            </w:tcBorders>
          </w:tcPr>
          <w:p w14:paraId="302229DF"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&lt; 0.001</w:t>
            </w:r>
          </w:p>
        </w:tc>
        <w:tc>
          <w:tcPr>
            <w:tcW w:w="1866" w:type="dxa"/>
            <w:tcBorders>
              <w:bottom w:val="single" w:sz="4" w:space="0" w:color="auto"/>
            </w:tcBorders>
          </w:tcPr>
          <w:p w14:paraId="29AD26DB" w14:textId="77777777" w:rsidR="00C61830" w:rsidRPr="00C61830" w:rsidRDefault="00C61830" w:rsidP="00C61830">
            <w:pPr>
              <w:spacing w:before="40" w:after="40"/>
              <w:jc w:val="center"/>
              <w:rPr>
                <w:color w:val="000000" w:themeColor="text1"/>
                <w:sz w:val="18"/>
                <w:szCs w:val="18"/>
              </w:rPr>
            </w:pPr>
            <w:r w:rsidRPr="00C61830">
              <w:rPr>
                <w:color w:val="000000" w:themeColor="text1"/>
                <w:sz w:val="18"/>
                <w:szCs w:val="18"/>
              </w:rPr>
              <w:t>99.7% (99.7–99.7%)</w:t>
            </w:r>
          </w:p>
        </w:tc>
      </w:tr>
    </w:tbl>
    <w:p w14:paraId="2755CF6A" w14:textId="77777777" w:rsidR="00C61830" w:rsidRPr="00C61830" w:rsidRDefault="00C61830" w:rsidP="00C61830">
      <w:pPr>
        <w:rPr>
          <w:sz w:val="20"/>
          <w:szCs w:val="20"/>
        </w:rPr>
      </w:pPr>
      <w:r w:rsidRPr="00C61830">
        <w:rPr>
          <w:sz w:val="16"/>
          <w:szCs w:val="16"/>
        </w:rPr>
        <w:t xml:space="preserve">ICC = Intraclass Correlation Coefficient; CI = Confidence Interval; </w:t>
      </w:r>
      <w:r w:rsidRPr="00C61830">
        <w:rPr>
          <w:i/>
          <w:iCs/>
          <w:sz w:val="16"/>
          <w:szCs w:val="16"/>
        </w:rPr>
        <w:t xml:space="preserve">Q </w:t>
      </w:r>
      <w:r w:rsidRPr="00C61830">
        <w:rPr>
          <w:sz w:val="16"/>
          <w:szCs w:val="16"/>
        </w:rPr>
        <w:t xml:space="preserve">= Cochran </w:t>
      </w:r>
      <w:r w:rsidRPr="00C61830">
        <w:rPr>
          <w:i/>
          <w:iCs/>
          <w:sz w:val="16"/>
          <w:szCs w:val="16"/>
        </w:rPr>
        <w:t xml:space="preserve">Q </w:t>
      </w:r>
      <w:r w:rsidRPr="00C61830">
        <w:rPr>
          <w:sz w:val="16"/>
          <w:szCs w:val="16"/>
        </w:rPr>
        <w:t>chi-squared test of heterogeneity</w:t>
      </w:r>
      <w:r w:rsidRPr="00C61830">
        <w:rPr>
          <w:i/>
          <w:iCs/>
          <w:sz w:val="16"/>
          <w:szCs w:val="16"/>
        </w:rPr>
        <w:t>; I</w:t>
      </w:r>
      <w:r w:rsidRPr="00C61830">
        <w:rPr>
          <w:sz w:val="16"/>
          <w:szCs w:val="16"/>
          <w:vertAlign w:val="superscript"/>
        </w:rPr>
        <w:t xml:space="preserve">2 </w:t>
      </w:r>
      <w:r w:rsidRPr="00C61830">
        <w:rPr>
          <w:sz w:val="16"/>
          <w:szCs w:val="16"/>
        </w:rPr>
        <w:t xml:space="preserve">= percentage of total variability attributed to between study heterogeneity (95% CI estimated using the </w:t>
      </w:r>
      <w:r w:rsidRPr="00C61830">
        <w:rPr>
          <w:i/>
          <w:iCs/>
          <w:sz w:val="16"/>
          <w:szCs w:val="16"/>
        </w:rPr>
        <w:t>H</w:t>
      </w:r>
      <w:r w:rsidRPr="00C61830">
        <w:rPr>
          <w:sz w:val="16"/>
          <w:szCs w:val="16"/>
        </w:rPr>
        <w:t>-statistic</w:t>
      </w:r>
      <w:r w:rsidRPr="00C61830">
        <w:rPr>
          <w:sz w:val="16"/>
          <w:szCs w:val="16"/>
        </w:rPr>
        <w:fldChar w:fldCharType="begin"/>
      </w:r>
      <w:r w:rsidRPr="00C61830">
        <w:rPr>
          <w:sz w:val="16"/>
          <w:szCs w:val="16"/>
        </w:rPr>
        <w:instrText xml:space="preserve"> ADDIN EN.CITE &lt;EndNote&gt;&lt;Cite&gt;&lt;Author&gt;Higgins&lt;/Author&gt;&lt;Year&gt;2002&lt;/Year&gt;&lt;RecNum&gt;6165&lt;/RecNum&gt;&lt;DisplayText&gt;[92]&lt;/DisplayText&gt;&lt;record&gt;&lt;rec-number&gt;6165&lt;/rec-number&gt;&lt;foreign-keys&gt;&lt;key app="EN" db-id="xs5drdfrkvwvanezrxj505ejvpzsfezad9w5" timestamp="1779893725"&gt;6165&lt;/key&gt;&lt;/foreign-keys&gt;&lt;ref-type name="Journal Article"&gt;17&lt;/ref-type&gt;&lt;contributors&gt;&lt;authors&gt;&lt;author&gt;Higgins, J. P.&lt;/author&gt;&lt;author&gt;Thompson, S. G.&lt;/author&gt;&lt;/authors&gt;&lt;/contributors&gt;&lt;auth-address&gt;MRC Biostatistics Unit, Institute of Public Health, Robinson Way, Cambridge CB2 2SR, UK. julian.higgins@mrc-bsu.cam.ac.uk&lt;/auth-address&gt;&lt;titles&gt;&lt;title&gt;Quantifying heterogeneity in a meta-analysis&lt;/title&gt;&lt;secondary-title&gt;Stat Med&lt;/secondary-title&gt;&lt;/titles&gt;&lt;periodical&gt;&lt;full-title&gt;Stat Med&lt;/full-title&gt;&lt;/periodical&gt;&lt;pages&gt;1539-58&lt;/pages&gt;&lt;volume&gt;&lt;style face="bold" font="default" size="100%"&gt;21&lt;/style&gt;&lt;/volume&gt;&lt;number&gt;11&lt;/number&gt;&lt;keywords&gt;&lt;keyword&gt;Albumins/therapeutic use&lt;/keyword&gt;&lt;keyword&gt;Chemotherapy, Adjuvant/methods&lt;/keyword&gt;&lt;keyword&gt;Clinical Trials as Topic/*methods&lt;/keyword&gt;&lt;keyword&gt;Cognition Disorders/drug therapy&lt;/keyword&gt;&lt;keyword&gt;Cytidine Diphosphate Choline/therapeutic use&lt;/keyword&gt;&lt;keyword&gt;Fibrosis/therapy&lt;/keyword&gt;&lt;keyword&gt;Fracture Fixation/methods&lt;/keyword&gt;&lt;keyword&gt;Hip Fractures/surgery&lt;/keyword&gt;&lt;keyword&gt;Humans&lt;/keyword&gt;&lt;keyword&gt;*Meta-Analysis as Topic&lt;/keyword&gt;&lt;keyword&gt;Resuscitation/methods&lt;/keyword&gt;&lt;keyword&gt;Sarcoma/drug therapy&lt;/keyword&gt;&lt;keyword&gt;Sclerotherapy&lt;/keyword&gt;&lt;keyword&gt;Statistics as Topic/*methods&lt;/keyword&gt;&lt;/keywords&gt;&lt;dates&gt;&lt;year&gt;2002&lt;/year&gt;&lt;/dates&gt;&lt;isbn&gt;0277-6715 (Print)&amp;#xD;0277-6715&lt;/isbn&gt;&lt;accession-num&gt;12111919&lt;/accession-num&gt;&lt;urls&gt;&lt;/urls&gt;&lt;electronic-resource-num&gt;https://doi.org/10.1002/sim.1186&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[92]</w:t>
      </w:r>
      <w:r w:rsidRPr="00C61830">
        <w:rPr>
          <w:sz w:val="16"/>
          <w:szCs w:val="16"/>
        </w:rPr>
        <w:fldChar w:fldCharType="end"/>
      </w:r>
      <w:r w:rsidRPr="00C61830">
        <w:rPr>
          <w:sz w:val="16"/>
          <w:szCs w:val="16"/>
        </w:rPr>
        <w:t xml:space="preserve">); Italics indicate studies that omission produced notable reduction in </w:t>
      </w:r>
      <w:r w:rsidRPr="00C61830">
        <w:rPr>
          <w:i/>
          <w:iCs/>
          <w:sz w:val="16"/>
          <w:szCs w:val="16"/>
        </w:rPr>
        <w:t xml:space="preserve">Q </w:t>
      </w:r>
      <w:r w:rsidRPr="00C61830">
        <w:rPr>
          <w:sz w:val="16"/>
          <w:szCs w:val="16"/>
        </w:rPr>
        <w:t xml:space="preserve">and </w:t>
      </w:r>
      <w:r w:rsidRPr="00C61830">
        <w:rPr>
          <w:i/>
          <w:iCs/>
          <w:sz w:val="16"/>
          <w:szCs w:val="16"/>
        </w:rPr>
        <w:t>I</w:t>
      </w:r>
      <w:r w:rsidRPr="00C61830">
        <w:rPr>
          <w:sz w:val="16"/>
          <w:szCs w:val="16"/>
          <w:vertAlign w:val="superscript"/>
        </w:rPr>
        <w:t>2</w:t>
      </w:r>
    </w:p>
    <w:p w14:paraId="2202D4D3" w14:textId="77777777" w:rsidR="00C61830" w:rsidRPr="00C61830" w:rsidRDefault="00C61830" w:rsidP="00C61830">
      <w:pPr>
        <w:spacing w:line="360" w:lineRule="auto"/>
        <w:jc w:val="both"/>
        <w:rPr>
          <w:sz w:val="20"/>
          <w:szCs w:val="20"/>
        </w:rPr>
      </w:pPr>
    </w:p>
    <w:p w14:paraId="61AB68C9" w14:textId="77777777" w:rsidR="00C61830" w:rsidRPr="00C61830" w:rsidRDefault="00C61830" w:rsidP="00C61830">
      <w:pPr>
        <w:rPr>
          <w:b/>
          <w:bCs/>
          <w:sz w:val="20"/>
          <w:szCs w:val="20"/>
        </w:rPr>
        <w:sectPr w:rsidR="00C61830" w:rsidRPr="00C61830" w:rsidSect="00C61830">
          <w:pgSz w:w="11906" w:h="16838"/>
          <w:pgMar w:top="1440" w:right="1440" w:bottom="1440" w:left="1440" w:header="709" w:footer="709" w:gutter="0"/>
          <w:cols w:space="708"/>
          <w:docGrid w:linePitch="360"/>
        </w:sectPr>
      </w:pPr>
    </w:p>
    <w:p w14:paraId="07DFC176" w14:textId="77777777" w:rsidR="00C61830" w:rsidRPr="00C61830" w:rsidRDefault="00C61830" w:rsidP="00C61830">
      <w:pPr>
        <w:ind w:left="2268" w:hanging="2268"/>
        <w:rPr>
          <w:sz w:val="20"/>
          <w:szCs w:val="20"/>
        </w:rPr>
      </w:pPr>
      <w:r w:rsidRPr="00C61830">
        <w:rPr>
          <w:b/>
          <w:bCs/>
        </w:rPr>
        <w:lastRenderedPageBreak/>
        <w:t>Supplemental Table 7:</w:t>
      </w:r>
      <w:r w:rsidRPr="00C61830">
        <w:tab/>
      </w:r>
      <w:r w:rsidRPr="00C61830">
        <w:rPr>
          <w:sz w:val="20"/>
          <w:szCs w:val="20"/>
        </w:rPr>
        <w:t xml:space="preserve">Results of the Leave-One-Out (LOO) analysis of studies </w:t>
      </w:r>
      <w:r w:rsidRPr="00C61830">
        <w:rPr>
          <w:color w:val="000000" w:themeColor="text1"/>
          <w:sz w:val="20"/>
          <w:szCs w:val="20"/>
        </w:rPr>
        <w:fldChar w:fldCharType="begin">
          <w:fldData xml:space="preserve">PEVuZE5vdGU+PENpdGU+PEF1dGhvcj5EaGF3YW48L0F1dGhvcj48WWVhcj4yMDE3PC9ZZWFyPjxS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</w:fldData>
        </w:fldChar>
      </w:r>
      <w:r w:rsidRPr="00C61830">
        <w:rPr>
          <w:color w:val="000000" w:themeColor="text1"/>
          <w:sz w:val="20"/>
          <w:szCs w:val="20"/>
        </w:rPr>
        <w:instrText xml:space="preserve"> ADDIN EN.CITE </w:instrText>
      </w:r>
      <w:r w:rsidRPr="00C61830">
        <w:rPr>
          <w:color w:val="000000" w:themeColor="text1"/>
          <w:sz w:val="20"/>
          <w:szCs w:val="20"/>
        </w:rPr>
        <w:fldChar w:fldCharType="begin">
          <w:fldData xml:space="preserve">PEVuZE5vdGU+PENpdGU+PEF1dGhvcj5EaGF3YW48L0F1dGhvcj48WWVhcj4yMDE3PC9ZZWFyPjxS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</w:fldData>
        </w:fldChar>
      </w:r>
      <w:r w:rsidRPr="00C61830">
        <w:rPr>
          <w:color w:val="000000" w:themeColor="text1"/>
          <w:sz w:val="20"/>
          <w:szCs w:val="20"/>
        </w:rPr>
        <w:instrText xml:space="preserve"> ADDIN EN.CITE.DATA </w:instrText>
      </w:r>
      <w:r w:rsidRPr="00C61830">
        <w:rPr>
          <w:color w:val="000000" w:themeColor="text1"/>
          <w:sz w:val="20"/>
          <w:szCs w:val="20"/>
        </w:rPr>
      </w:r>
      <w:r w:rsidRPr="00C61830">
        <w:rPr>
          <w:color w:val="000000" w:themeColor="text1"/>
          <w:sz w:val="20"/>
          <w:szCs w:val="20"/>
        </w:rPr>
        <w:fldChar w:fldCharType="end"/>
      </w:r>
      <w:r w:rsidRPr="00C61830">
        <w:rPr>
          <w:color w:val="000000" w:themeColor="text1"/>
          <w:sz w:val="20"/>
          <w:szCs w:val="20"/>
        </w:rPr>
      </w:r>
      <w:r w:rsidRPr="00C61830">
        <w:rPr>
          <w:color w:val="000000" w:themeColor="text1"/>
          <w:sz w:val="20"/>
          <w:szCs w:val="20"/>
        </w:rPr>
        <w:fldChar w:fldCharType="separate"/>
      </w:r>
      <w:r w:rsidRPr="00C61830">
        <w:rPr>
          <w:noProof/>
          <w:color w:val="000000" w:themeColor="text1"/>
          <w:sz w:val="20"/>
          <w:szCs w:val="20"/>
        </w:rPr>
        <w:t>[28, 111, 114, 115, 122]</w:t>
      </w:r>
      <w:r w:rsidRPr="00C61830">
        <w:rPr>
          <w:color w:val="000000" w:themeColor="text1"/>
          <w:sz w:val="20"/>
          <w:szCs w:val="20"/>
        </w:rPr>
        <w:fldChar w:fldCharType="end"/>
      </w:r>
      <w:r w:rsidRPr="00C61830">
        <w:rPr>
          <w:sz w:val="20"/>
          <w:szCs w:val="20"/>
        </w:rPr>
        <w:t xml:space="preserve"> reporting specificity and sensitivity of the King-Devick test on youth and adolescents.</w:t>
      </w:r>
    </w:p>
    <w:tbl>
      <w:tblPr>
        <w:tblStyle w:val="TableGrid"/>
        <w:tblW w:w="121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26"/>
        <w:gridCol w:w="2279"/>
        <w:gridCol w:w="711"/>
        <w:gridCol w:w="1806"/>
        <w:gridCol w:w="236"/>
        <w:gridCol w:w="2279"/>
        <w:gridCol w:w="801"/>
        <w:gridCol w:w="1806"/>
      </w:tblGrid>
      <w:tr w:rsidR="00C61830" w:rsidRPr="00C61830" w14:paraId="2DDD27EE" w14:textId="77777777" w:rsidTr="003D4590">
        <w:trPr>
          <w:jc w:val="center"/>
        </w:trPr>
        <w:tc>
          <w:tcPr>
            <w:tcW w:w="2226" w:type="dxa"/>
          </w:tcPr>
          <w:p w14:paraId="2E0D888F" w14:textId="77777777" w:rsidR="00C61830" w:rsidRPr="00C61830" w:rsidRDefault="00C61830" w:rsidP="00C61830">
            <w:pPr>
              <w:rPr>
                <w:color w:val="000000" w:themeColor="text1"/>
                <w:sz w:val="18"/>
                <w:szCs w:val="18"/>
              </w:rPr>
            </w:pPr>
          </w:p>
        </w:tc>
        <w:tc>
          <w:tcPr>
            <w:tcW w:w="4796" w:type="dxa"/>
            <w:gridSpan w:val="3"/>
            <w:tcBorders>
              <w:bottom w:val="single" w:sz="4" w:space="0" w:color="auto"/>
            </w:tcBorders>
            <w:vAlign w:val="center"/>
          </w:tcPr>
          <w:p w14:paraId="583CB4BB" w14:textId="77777777" w:rsidR="00C61830" w:rsidRPr="00C61830" w:rsidRDefault="00C61830" w:rsidP="00C61830">
            <w:pPr>
              <w:jc w:val="center"/>
              <w:rPr>
                <w:b/>
                <w:color w:val="000000" w:themeColor="text1"/>
                <w:sz w:val="18"/>
                <w:szCs w:val="18"/>
              </w:rPr>
            </w:pPr>
            <w:r w:rsidRPr="00C61830">
              <w:rPr>
                <w:b/>
                <w:color w:val="000000" w:themeColor="text1"/>
                <w:sz w:val="18"/>
                <w:szCs w:val="18"/>
              </w:rPr>
              <w:t>Specificity</w:t>
            </w:r>
          </w:p>
        </w:tc>
        <w:tc>
          <w:tcPr>
            <w:tcW w:w="236" w:type="dxa"/>
          </w:tcPr>
          <w:p w14:paraId="2BEE6185" w14:textId="77777777" w:rsidR="00C61830" w:rsidRPr="00C61830" w:rsidRDefault="00C61830" w:rsidP="00C61830">
            <w:pPr>
              <w:jc w:val="center"/>
              <w:rPr>
                <w:b/>
                <w:color w:val="000000" w:themeColor="text1"/>
                <w:sz w:val="18"/>
                <w:szCs w:val="18"/>
              </w:rPr>
            </w:pPr>
          </w:p>
        </w:tc>
        <w:tc>
          <w:tcPr>
            <w:tcW w:w="4886" w:type="dxa"/>
            <w:gridSpan w:val="3"/>
            <w:tcBorders>
              <w:bottom w:val="single" w:sz="4" w:space="0" w:color="auto"/>
            </w:tcBorders>
            <w:vAlign w:val="center"/>
          </w:tcPr>
          <w:p w14:paraId="73200142" w14:textId="77777777" w:rsidR="00C61830" w:rsidRPr="00C61830" w:rsidRDefault="00C61830" w:rsidP="00C61830">
            <w:pPr>
              <w:jc w:val="center"/>
              <w:rPr>
                <w:b/>
                <w:color w:val="000000" w:themeColor="text1"/>
                <w:sz w:val="18"/>
                <w:szCs w:val="18"/>
              </w:rPr>
            </w:pPr>
            <w:r w:rsidRPr="00C61830">
              <w:rPr>
                <w:b/>
                <w:color w:val="000000" w:themeColor="text1"/>
                <w:sz w:val="18"/>
                <w:szCs w:val="18"/>
              </w:rPr>
              <w:t>Sensitivity</w:t>
            </w:r>
          </w:p>
        </w:tc>
      </w:tr>
      <w:tr w:rsidR="00C61830" w:rsidRPr="00C61830" w14:paraId="5F082789" w14:textId="77777777" w:rsidTr="003D4590">
        <w:trPr>
          <w:jc w:val="center"/>
        </w:trPr>
        <w:tc>
          <w:tcPr>
            <w:tcW w:w="2226" w:type="dxa"/>
            <w:tcBorders>
              <w:bottom w:val="single" w:sz="4" w:space="0" w:color="auto"/>
            </w:tcBorders>
          </w:tcPr>
          <w:p w14:paraId="18519F1E" w14:textId="77777777" w:rsidR="00C61830" w:rsidRPr="00C61830" w:rsidRDefault="00C61830" w:rsidP="00C61830">
            <w:pPr>
              <w:jc w:val="center"/>
              <w:rPr>
                <w:color w:val="000000" w:themeColor="text1"/>
                <w:sz w:val="18"/>
                <w:szCs w:val="18"/>
              </w:rPr>
            </w:pPr>
            <w:r w:rsidRPr="00C61830">
              <w:rPr>
                <w:b/>
                <w:color w:val="000000" w:themeColor="text1"/>
                <w:sz w:val="18"/>
                <w:szCs w:val="18"/>
              </w:rPr>
              <w:t>Study omitted</w:t>
            </w:r>
          </w:p>
        </w:tc>
        <w:tc>
          <w:tcPr>
            <w:tcW w:w="2279" w:type="dxa"/>
            <w:tcBorders>
              <w:top w:val="single" w:sz="4" w:space="0" w:color="auto"/>
              <w:bottom w:val="single" w:sz="4" w:space="0" w:color="auto"/>
            </w:tcBorders>
          </w:tcPr>
          <w:p w14:paraId="0E520A95" w14:textId="77777777" w:rsidR="00C61830" w:rsidRPr="00C61830" w:rsidRDefault="00C61830" w:rsidP="00C61830">
            <w:pPr>
              <w:jc w:val="center"/>
              <w:rPr>
                <w:b/>
                <w:color w:val="000000" w:themeColor="text1"/>
                <w:sz w:val="18"/>
                <w:szCs w:val="18"/>
              </w:rPr>
            </w:pPr>
            <w:r w:rsidRPr="00C61830">
              <w:rPr>
                <w:b/>
                <w:color w:val="000000" w:themeColor="text1"/>
                <w:sz w:val="18"/>
                <w:szCs w:val="18"/>
              </w:rPr>
              <w:t>Pooled estimate (95% CI)</w:t>
            </w:r>
          </w:p>
        </w:tc>
        <w:tc>
          <w:tcPr>
            <w:tcW w:w="711" w:type="dxa"/>
            <w:tcBorders>
              <w:top w:val="single" w:sz="4" w:space="0" w:color="auto"/>
              <w:bottom w:val="single" w:sz="4" w:space="0" w:color="auto"/>
            </w:tcBorders>
          </w:tcPr>
          <w:p w14:paraId="7C6CB0F2" w14:textId="77777777" w:rsidR="00C61830" w:rsidRPr="00C61830" w:rsidRDefault="00C61830" w:rsidP="00C61830">
            <w:pPr>
              <w:jc w:val="center"/>
              <w:rPr>
                <w:b/>
                <w:color w:val="000000" w:themeColor="text1"/>
                <w:sz w:val="18"/>
                <w:szCs w:val="18"/>
              </w:rPr>
            </w:pPr>
            <w:r w:rsidRPr="00C61830">
              <w:rPr>
                <w:b/>
                <w:color w:val="000000" w:themeColor="text1"/>
                <w:sz w:val="18"/>
                <w:szCs w:val="18"/>
              </w:rPr>
              <w:t xml:space="preserve"> </w:t>
            </w:r>
            <w:r w:rsidRPr="00C61830">
              <w:rPr>
                <w:b/>
                <w:i/>
                <w:iCs/>
                <w:color w:val="000000" w:themeColor="text1"/>
                <w:sz w:val="18"/>
                <w:szCs w:val="18"/>
              </w:rPr>
              <w:t>Q</w:t>
            </w:r>
            <w:r w:rsidRPr="00C61830">
              <w:rPr>
                <w:b/>
                <w:color w:val="000000" w:themeColor="text1"/>
                <w:sz w:val="18"/>
                <w:szCs w:val="18"/>
                <w:vertAlign w:val="subscript"/>
              </w:rPr>
              <w:t>(3)</w:t>
            </w:r>
            <w:r w:rsidRPr="00C61830">
              <w:rPr>
                <w:b/>
                <w:color w:val="000000" w:themeColor="text1"/>
                <w:sz w:val="18"/>
                <w:szCs w:val="18"/>
              </w:rPr>
              <w:t>=</w:t>
            </w:r>
          </w:p>
        </w:tc>
        <w:tc>
          <w:tcPr>
            <w:tcW w:w="1806" w:type="dxa"/>
            <w:tcBorders>
              <w:top w:val="single" w:sz="4" w:space="0" w:color="auto"/>
              <w:bottom w:val="single" w:sz="4" w:space="0" w:color="auto"/>
            </w:tcBorders>
          </w:tcPr>
          <w:p w14:paraId="70CD244E" w14:textId="77777777" w:rsidR="00C61830" w:rsidRPr="00C61830" w:rsidRDefault="00C61830" w:rsidP="00C61830">
            <w:pPr>
              <w:jc w:val="center"/>
              <w:rPr>
                <w:b/>
                <w:color w:val="000000" w:themeColor="text1"/>
                <w:sz w:val="18"/>
                <w:szCs w:val="18"/>
              </w:rPr>
            </w:pPr>
            <w:r w:rsidRPr="00C61830">
              <w:rPr>
                <w:b/>
                <w:i/>
                <w:iCs/>
                <w:color w:val="000000" w:themeColor="text1"/>
                <w:sz w:val="18"/>
                <w:szCs w:val="18"/>
              </w:rPr>
              <w:t>I</w:t>
            </w:r>
            <w:r w:rsidRPr="00C61830">
              <w:rPr>
                <w:b/>
                <w:color w:val="000000" w:themeColor="text1"/>
                <w:sz w:val="18"/>
                <w:szCs w:val="18"/>
              </w:rPr>
              <w:t>² (95% CI)</w:t>
            </w:r>
          </w:p>
        </w:tc>
        <w:tc>
          <w:tcPr>
            <w:tcW w:w="236" w:type="dxa"/>
            <w:tcBorders>
              <w:bottom w:val="single" w:sz="4" w:space="0" w:color="auto"/>
            </w:tcBorders>
          </w:tcPr>
          <w:p w14:paraId="08F6AFDD" w14:textId="77777777" w:rsidR="00C61830" w:rsidRPr="00C61830" w:rsidRDefault="00C61830" w:rsidP="00C61830">
            <w:pPr>
              <w:jc w:val="center"/>
              <w:rPr>
                <w:b/>
                <w:color w:val="000000" w:themeColor="text1"/>
                <w:sz w:val="18"/>
                <w:szCs w:val="18"/>
              </w:rPr>
            </w:pPr>
          </w:p>
        </w:tc>
        <w:tc>
          <w:tcPr>
            <w:tcW w:w="2279" w:type="dxa"/>
            <w:tcBorders>
              <w:bottom w:val="single" w:sz="4" w:space="0" w:color="auto"/>
            </w:tcBorders>
          </w:tcPr>
          <w:p w14:paraId="7AC55792" w14:textId="77777777" w:rsidR="00C61830" w:rsidRPr="00C61830" w:rsidRDefault="00C61830" w:rsidP="00C61830">
            <w:pPr>
              <w:jc w:val="center"/>
              <w:rPr>
                <w:color w:val="000000" w:themeColor="text1"/>
                <w:sz w:val="18"/>
                <w:szCs w:val="18"/>
              </w:rPr>
            </w:pPr>
            <w:r w:rsidRPr="00C61830">
              <w:rPr>
                <w:b/>
                <w:color w:val="000000" w:themeColor="text1"/>
                <w:sz w:val="18"/>
                <w:szCs w:val="18"/>
              </w:rPr>
              <w:t>Pooled estimate (95% CI)</w:t>
            </w:r>
          </w:p>
        </w:tc>
        <w:tc>
          <w:tcPr>
            <w:tcW w:w="801" w:type="dxa"/>
            <w:tcBorders>
              <w:bottom w:val="single" w:sz="4" w:space="0" w:color="auto"/>
            </w:tcBorders>
          </w:tcPr>
          <w:p w14:paraId="7FBD7545" w14:textId="77777777" w:rsidR="00C61830" w:rsidRPr="00C61830" w:rsidRDefault="00C61830" w:rsidP="00C61830">
            <w:pPr>
              <w:jc w:val="center"/>
              <w:rPr>
                <w:b/>
                <w:color w:val="000000" w:themeColor="text1"/>
                <w:sz w:val="18"/>
                <w:szCs w:val="18"/>
              </w:rPr>
            </w:pPr>
            <w:r w:rsidRPr="00C61830">
              <w:rPr>
                <w:b/>
                <w:i/>
                <w:iCs/>
                <w:color w:val="000000" w:themeColor="text1"/>
                <w:sz w:val="18"/>
                <w:szCs w:val="18"/>
              </w:rPr>
              <w:t>Q</w:t>
            </w:r>
            <w:r w:rsidRPr="00C61830">
              <w:rPr>
                <w:b/>
                <w:color w:val="000000" w:themeColor="text1"/>
                <w:sz w:val="18"/>
                <w:szCs w:val="18"/>
                <w:vertAlign w:val="subscript"/>
              </w:rPr>
              <w:t>(3)</w:t>
            </w:r>
            <w:r w:rsidRPr="00C61830">
              <w:rPr>
                <w:b/>
                <w:color w:val="000000" w:themeColor="text1"/>
                <w:sz w:val="18"/>
                <w:szCs w:val="18"/>
              </w:rPr>
              <w:t>=</w:t>
            </w:r>
          </w:p>
        </w:tc>
        <w:tc>
          <w:tcPr>
            <w:tcW w:w="1806" w:type="dxa"/>
            <w:tcBorders>
              <w:bottom w:val="single" w:sz="4" w:space="0" w:color="auto"/>
            </w:tcBorders>
          </w:tcPr>
          <w:p w14:paraId="2248D460" w14:textId="77777777" w:rsidR="00C61830" w:rsidRPr="00C61830" w:rsidRDefault="00C61830" w:rsidP="00C61830">
            <w:pPr>
              <w:jc w:val="center"/>
              <w:rPr>
                <w:color w:val="000000" w:themeColor="text1"/>
                <w:sz w:val="18"/>
                <w:szCs w:val="18"/>
              </w:rPr>
            </w:pPr>
            <w:r w:rsidRPr="00C61830">
              <w:rPr>
                <w:b/>
                <w:i/>
                <w:iCs/>
                <w:color w:val="000000" w:themeColor="text1"/>
                <w:sz w:val="18"/>
                <w:szCs w:val="18"/>
              </w:rPr>
              <w:t>I</w:t>
            </w:r>
            <w:r w:rsidRPr="00C61830">
              <w:rPr>
                <w:b/>
                <w:color w:val="000000" w:themeColor="text1"/>
                <w:sz w:val="18"/>
                <w:szCs w:val="18"/>
              </w:rPr>
              <w:t>² (95% CI)</w:t>
            </w:r>
          </w:p>
        </w:tc>
      </w:tr>
      <w:tr w:rsidR="00C61830" w:rsidRPr="00C61830" w14:paraId="01CBD6B4" w14:textId="77777777" w:rsidTr="003D4590">
        <w:trPr>
          <w:jc w:val="center"/>
        </w:trPr>
        <w:tc>
          <w:tcPr>
            <w:tcW w:w="2226" w:type="dxa"/>
            <w:tcBorders>
              <w:top w:val="single" w:sz="4" w:space="0" w:color="auto"/>
            </w:tcBorders>
          </w:tcPr>
          <w:p w14:paraId="56E1A99B" w14:textId="77777777" w:rsidR="00C61830" w:rsidRPr="00C61830" w:rsidRDefault="00C61830" w:rsidP="00C61830">
            <w:pPr>
              <w:rPr>
                <w:color w:val="000000" w:themeColor="text1"/>
                <w:sz w:val="18"/>
                <w:szCs w:val="18"/>
              </w:rPr>
            </w:pPr>
            <w:r w:rsidRPr="00C61830">
              <w:rPr>
                <w:color w:val="000000" w:themeColor="text1"/>
                <w:sz w:val="18"/>
                <w:szCs w:val="18"/>
              </w:rPr>
              <w:t>Dhawan et al. (2017)</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&lt;EndNote&gt;&lt;Cite&gt;&lt;Author&gt;Dhawan&lt;/Author&gt;&lt;Year&gt;2017&lt;/Year&gt;&lt;RecNum&gt;6086&lt;/RecNum&gt;&lt;DisplayText&gt;[111]&lt;/DisplayText&gt;&lt;record&gt;&lt;rec-number&gt;6086&lt;/rec-number&gt;&lt;foreign-keys&gt;&lt;key app="EN" db-id="xs5drdfrkvwvanezrxj505ejvpzsfezad9w5" timestamp="1779444505"&gt;6086&lt;/key&gt;&lt;/foreign-keys&gt;&lt;ref-type name="Journal Article"&gt;17&lt;/ref-type&gt;&lt;contributors&gt;&lt;authors&gt;&lt;author&gt;Dhawan, P. S.&lt;/author&gt;&lt;author&gt;Leong, D.&lt;/author&gt;&lt;author&gt;Tapsell, L.&lt;/author&gt;&lt;author&gt;Starling, A. J.&lt;/author&gt;&lt;author&gt;Galetta, S. L.&lt;/author&gt;&lt;author&gt;Balcer, L. J.&lt;/author&gt;&lt;author&gt;Overall, T. L.&lt;/author&gt;&lt;author&gt;Adler, J. S.&lt;/author&gt;&lt;author&gt;Halker-Singh, R. B.&lt;/author&gt;&lt;author&gt;Vargas, B. B.&lt;/author&gt;&lt;author&gt;Dodick, D.&lt;/author&gt;&lt;/authors&gt;&lt;/contributors&gt;&lt;auth-address&gt;Department of Neurology (PSD, LT, AJS, TLO, RBH-S, BBV, DD), Mayo Clinic Arizona, Phoenix; King-Devick Test, Inc. (DL), Oakbrook Terrace, IL; Departments of Neurology (SLG, LJB), Ophthalmology (SLG, LJB), and Population Health (LJB), New York University Langone Medical Center, New York; Departments of Neurology (SLG, LJB) and Biostatistics and Epidemiology (LJB), University of Pennsylvania School of Medicine, Philadelphia; and University of Arizona (JSA), Scottsdale.&lt;/auth-address&gt;&lt;titles&gt;&lt;title&gt;King-Devick Test identifies real-time concussion and asymptomatic concussion in youth athletes&lt;/title&gt;&lt;secondary-title&gt;Neurol Clin Pract&lt;/secondary-title&gt;&lt;/titles&gt;&lt;periodical&gt;&lt;full-title&gt;Neurol Clin Pract&lt;/full-title&gt;&lt;/periodical&gt;&lt;pages&gt;464-473&lt;/pages&gt;&lt;volume&gt;&lt;style face="bold" font="default" size="100%"&gt;7&lt;/style&gt;&lt;/volume&gt;&lt;number&gt;6&lt;/number&gt;&lt;dates&gt;&lt;year&gt;2017&lt;/year&gt;&lt;/dates&gt;&lt;isbn&gt;2163-0402 (Print)&amp;#xD;2163-0402&lt;/isbn&gt;&lt;accession-num&gt;29431168&lt;/accession-num&gt;&lt;urls&gt;&lt;/urls&gt;&lt;custom2&gt;PMC5800721&lt;/custom2&gt;&lt;electronic-resource-num&gt;https://doi.org/10.1212/cpj.0000000000000381&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[111]</w:t>
            </w:r>
            <w:r w:rsidRPr="00C61830">
              <w:rPr>
                <w:color w:val="000000" w:themeColor="text1"/>
                <w:sz w:val="18"/>
                <w:szCs w:val="18"/>
              </w:rPr>
              <w:fldChar w:fldCharType="end"/>
            </w:r>
          </w:p>
        </w:tc>
        <w:tc>
          <w:tcPr>
            <w:tcW w:w="2279" w:type="dxa"/>
            <w:tcBorders>
              <w:top w:val="single" w:sz="4" w:space="0" w:color="auto"/>
            </w:tcBorders>
          </w:tcPr>
          <w:p w14:paraId="2A347C4C" w14:textId="77777777" w:rsidR="00C61830" w:rsidRPr="00C61830" w:rsidRDefault="00C61830" w:rsidP="00C61830">
            <w:pPr>
              <w:jc w:val="center"/>
              <w:rPr>
                <w:color w:val="000000" w:themeColor="text1"/>
                <w:sz w:val="18"/>
                <w:szCs w:val="18"/>
              </w:rPr>
            </w:pPr>
            <w:r w:rsidRPr="00C61830">
              <w:rPr>
                <w:color w:val="000000" w:themeColor="text1"/>
                <w:sz w:val="18"/>
                <w:szCs w:val="18"/>
              </w:rPr>
              <w:t>0.845 (0.673 - 0.936)</w:t>
            </w:r>
          </w:p>
        </w:tc>
        <w:tc>
          <w:tcPr>
            <w:tcW w:w="711" w:type="dxa"/>
            <w:tcBorders>
              <w:top w:val="single" w:sz="4" w:space="0" w:color="auto"/>
            </w:tcBorders>
          </w:tcPr>
          <w:p w14:paraId="3A91330C" w14:textId="77777777" w:rsidR="00C61830" w:rsidRPr="00C61830" w:rsidRDefault="00C61830" w:rsidP="00C61830">
            <w:pPr>
              <w:jc w:val="center"/>
              <w:rPr>
                <w:color w:val="000000" w:themeColor="text1"/>
                <w:sz w:val="18"/>
                <w:szCs w:val="18"/>
              </w:rPr>
            </w:pPr>
            <w:r w:rsidRPr="00C61830">
              <w:rPr>
                <w:sz w:val="18"/>
                <w:szCs w:val="18"/>
              </w:rPr>
              <w:t>12.80</w:t>
            </w:r>
          </w:p>
        </w:tc>
        <w:tc>
          <w:tcPr>
            <w:tcW w:w="1806" w:type="dxa"/>
            <w:tcBorders>
              <w:top w:val="single" w:sz="4" w:space="0" w:color="auto"/>
            </w:tcBorders>
          </w:tcPr>
          <w:p w14:paraId="6F60191D" w14:textId="77777777" w:rsidR="00C61830" w:rsidRPr="00C61830" w:rsidRDefault="00C61830" w:rsidP="00C61830">
            <w:pPr>
              <w:jc w:val="center"/>
              <w:rPr>
                <w:color w:val="000000" w:themeColor="text1"/>
                <w:sz w:val="18"/>
                <w:szCs w:val="18"/>
              </w:rPr>
            </w:pPr>
            <w:r w:rsidRPr="00C61830">
              <w:rPr>
                <w:sz w:val="18"/>
                <w:szCs w:val="18"/>
              </w:rPr>
              <w:t>76.6% (35.8–91.4%)</w:t>
            </w:r>
          </w:p>
        </w:tc>
        <w:tc>
          <w:tcPr>
            <w:tcW w:w="236" w:type="dxa"/>
            <w:tcBorders>
              <w:top w:val="single" w:sz="4" w:space="0" w:color="auto"/>
            </w:tcBorders>
          </w:tcPr>
          <w:p w14:paraId="54B071DC" w14:textId="77777777" w:rsidR="00C61830" w:rsidRPr="00C61830" w:rsidRDefault="00C61830" w:rsidP="00C61830">
            <w:pPr>
              <w:jc w:val="center"/>
              <w:rPr>
                <w:color w:val="000000" w:themeColor="text1"/>
                <w:sz w:val="18"/>
                <w:szCs w:val="18"/>
              </w:rPr>
            </w:pPr>
          </w:p>
        </w:tc>
        <w:tc>
          <w:tcPr>
            <w:tcW w:w="2279" w:type="dxa"/>
            <w:tcBorders>
              <w:top w:val="single" w:sz="4" w:space="0" w:color="auto"/>
            </w:tcBorders>
          </w:tcPr>
          <w:p w14:paraId="100CD65F" w14:textId="77777777" w:rsidR="00C61830" w:rsidRPr="00C61830" w:rsidRDefault="00C61830" w:rsidP="00C61830">
            <w:pPr>
              <w:jc w:val="center"/>
              <w:rPr>
                <w:color w:val="000000" w:themeColor="text1"/>
                <w:sz w:val="18"/>
                <w:szCs w:val="18"/>
              </w:rPr>
            </w:pPr>
            <w:r w:rsidRPr="00C61830">
              <w:rPr>
                <w:sz w:val="18"/>
                <w:szCs w:val="18"/>
              </w:rPr>
              <w:t>0.605 (0.201–0.903)</w:t>
            </w:r>
          </w:p>
        </w:tc>
        <w:tc>
          <w:tcPr>
            <w:tcW w:w="801" w:type="dxa"/>
            <w:tcBorders>
              <w:top w:val="single" w:sz="4" w:space="0" w:color="auto"/>
            </w:tcBorders>
          </w:tcPr>
          <w:p w14:paraId="5788BEFF" w14:textId="77777777" w:rsidR="00C61830" w:rsidRPr="00C61830" w:rsidRDefault="00C61830" w:rsidP="00C61830">
            <w:pPr>
              <w:jc w:val="center"/>
              <w:rPr>
                <w:color w:val="000000" w:themeColor="text1"/>
                <w:sz w:val="18"/>
                <w:szCs w:val="18"/>
              </w:rPr>
            </w:pPr>
            <w:r w:rsidRPr="00C61830">
              <w:rPr>
                <w:sz w:val="18"/>
                <w:szCs w:val="18"/>
              </w:rPr>
              <w:t>20.09</w:t>
            </w:r>
          </w:p>
        </w:tc>
        <w:tc>
          <w:tcPr>
            <w:tcW w:w="1806" w:type="dxa"/>
            <w:tcBorders>
              <w:top w:val="single" w:sz="4" w:space="0" w:color="auto"/>
            </w:tcBorders>
          </w:tcPr>
          <w:p w14:paraId="3414173A" w14:textId="77777777" w:rsidR="00C61830" w:rsidRPr="00C61830" w:rsidRDefault="00C61830" w:rsidP="00C61830">
            <w:pPr>
              <w:jc w:val="center"/>
              <w:rPr>
                <w:color w:val="000000" w:themeColor="text1"/>
                <w:sz w:val="18"/>
                <w:szCs w:val="18"/>
              </w:rPr>
            </w:pPr>
            <w:r w:rsidRPr="00C61830">
              <w:rPr>
                <w:sz w:val="18"/>
                <w:szCs w:val="18"/>
              </w:rPr>
              <w:t>85.1% (63.0–94.0%)</w:t>
            </w:r>
          </w:p>
        </w:tc>
      </w:tr>
      <w:tr w:rsidR="00C61830" w:rsidRPr="00C61830" w14:paraId="39016086" w14:textId="77777777" w:rsidTr="003D4590">
        <w:trPr>
          <w:jc w:val="center"/>
        </w:trPr>
        <w:tc>
          <w:tcPr>
            <w:tcW w:w="2226" w:type="dxa"/>
          </w:tcPr>
          <w:p w14:paraId="03F86793" w14:textId="77777777" w:rsidR="00C61830" w:rsidRPr="00C61830" w:rsidRDefault="00C61830" w:rsidP="00C61830">
            <w:pPr>
              <w:rPr>
                <w:color w:val="000000" w:themeColor="text1"/>
                <w:sz w:val="18"/>
                <w:szCs w:val="18"/>
              </w:rPr>
            </w:pPr>
            <w:r w:rsidRPr="00C61830">
              <w:rPr>
                <w:color w:val="000000" w:themeColor="text1"/>
                <w:sz w:val="18"/>
                <w:szCs w:val="18"/>
              </w:rPr>
              <w:t>Hecimovich et al. (2019)</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&lt;EndNote&gt;&lt;Cite&gt;&lt;Author&gt;Hecimovich&lt;/Author&gt;&lt;Year&gt;2019&lt;/Year&gt;&lt;RecNum&gt;1998&lt;/RecNum&gt;&lt;DisplayText&gt;[122]&lt;/DisplayText&gt;&lt;record&gt;&lt;rec-number&gt;1998&lt;/rec-number&gt;&lt;foreign-keys&gt;&lt;key app="EN" db-id="xs5drdfrkvwvanezrxj505ejvpzsfezad9w5" timestamp="1695817144"&gt;1998&lt;/key&gt;&lt;/foreign-keys&gt;&lt;ref-type name="Journal Article"&gt;17&lt;/ref-type&gt;&lt;contributors&gt;&lt;authors&gt;&lt;author&gt;Hecimovich, Mark&lt;/author&gt;&lt;author&gt;King, Doug&lt;/author&gt;&lt;author&gt;Dempsey, Alasdair&lt;/author&gt;&lt;author&gt;Gittins, Mason&lt;/author&gt;&lt;author&gt;Murphy, Myles&lt;/author&gt;&lt;/authors&gt;&lt;/contributors&gt;&lt;titles&gt;&lt;title&gt;In situ use of the King-Devick eye tracking test and changes seen with sport-related concussion: saccadic and blinks counts&lt;/title&gt;&lt;secondary-title&gt;Phys Sports Med&lt;/secondary-title&gt;&lt;/titles&gt;&lt;periodical&gt;&lt;full-title&gt;Phys Sports Med&lt;/full-title&gt;&lt;/periodical&gt;&lt;pages&gt;78-84&lt;/pages&gt;&lt;volume&gt;&lt;style face="bold" font="default" size="100%"&gt;47&lt;/style&gt;&lt;/volume&gt;&lt;number&gt;1&lt;/number&gt;&lt;dates&gt;&lt;year&gt;2019&lt;/year&gt;&lt;/dates&gt;&lt;isbn&gt;0091-3847&lt;/isbn&gt;&lt;urls&gt;&lt;related-urls&gt;&lt;url&gt;https://doi.org/10.1080/00913847.2018.1525261&lt;/url&gt;&lt;/related-urls&gt;&lt;/urls&gt;&lt;electronic-resource-num&gt;https://doi.org/10.1080/00913847.2018.1525261&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[122]</w:t>
            </w:r>
            <w:r w:rsidRPr="00C61830">
              <w:rPr>
                <w:color w:val="000000" w:themeColor="text1"/>
                <w:sz w:val="18"/>
                <w:szCs w:val="18"/>
              </w:rPr>
              <w:fldChar w:fldCharType="end"/>
            </w:r>
          </w:p>
        </w:tc>
        <w:tc>
          <w:tcPr>
            <w:tcW w:w="2279" w:type="dxa"/>
          </w:tcPr>
          <w:p w14:paraId="6BAA1E03" w14:textId="77777777" w:rsidR="00C61830" w:rsidRPr="00C61830" w:rsidRDefault="00C61830" w:rsidP="00C61830">
            <w:pPr>
              <w:jc w:val="center"/>
              <w:rPr>
                <w:color w:val="000000" w:themeColor="text1"/>
                <w:sz w:val="18"/>
                <w:szCs w:val="18"/>
              </w:rPr>
            </w:pPr>
            <w:r w:rsidRPr="00C61830">
              <w:rPr>
                <w:sz w:val="18"/>
                <w:szCs w:val="18"/>
              </w:rPr>
              <w:t>0.868 (0.761–0.931)</w:t>
            </w:r>
          </w:p>
        </w:tc>
        <w:tc>
          <w:tcPr>
            <w:tcW w:w="711" w:type="dxa"/>
          </w:tcPr>
          <w:p w14:paraId="784E3EFB" w14:textId="77777777" w:rsidR="00C61830" w:rsidRPr="00C61830" w:rsidRDefault="00C61830" w:rsidP="00C61830">
            <w:pPr>
              <w:jc w:val="center"/>
              <w:rPr>
                <w:color w:val="000000" w:themeColor="text1"/>
                <w:sz w:val="18"/>
                <w:szCs w:val="18"/>
              </w:rPr>
            </w:pPr>
            <w:r w:rsidRPr="00C61830">
              <w:rPr>
                <w:sz w:val="18"/>
                <w:szCs w:val="18"/>
              </w:rPr>
              <w:t>12.72</w:t>
            </w:r>
          </w:p>
        </w:tc>
        <w:tc>
          <w:tcPr>
            <w:tcW w:w="1806" w:type="dxa"/>
          </w:tcPr>
          <w:p w14:paraId="6CD31572" w14:textId="77777777" w:rsidR="00C61830" w:rsidRPr="00C61830" w:rsidRDefault="00C61830" w:rsidP="00C61830">
            <w:pPr>
              <w:jc w:val="center"/>
              <w:rPr>
                <w:color w:val="000000" w:themeColor="text1"/>
                <w:sz w:val="18"/>
                <w:szCs w:val="18"/>
              </w:rPr>
            </w:pPr>
            <w:r w:rsidRPr="00C61830">
              <w:rPr>
                <w:sz w:val="18"/>
                <w:szCs w:val="18"/>
              </w:rPr>
              <w:t>76.4% (35.3–91.4%)</w:t>
            </w:r>
          </w:p>
        </w:tc>
        <w:tc>
          <w:tcPr>
            <w:tcW w:w="236" w:type="dxa"/>
          </w:tcPr>
          <w:p w14:paraId="78EAB6C3" w14:textId="77777777" w:rsidR="00C61830" w:rsidRPr="00C61830" w:rsidRDefault="00C61830" w:rsidP="00C61830">
            <w:pPr>
              <w:jc w:val="center"/>
              <w:rPr>
                <w:color w:val="000000" w:themeColor="text1"/>
                <w:sz w:val="18"/>
                <w:szCs w:val="18"/>
              </w:rPr>
            </w:pPr>
          </w:p>
        </w:tc>
        <w:tc>
          <w:tcPr>
            <w:tcW w:w="2279" w:type="dxa"/>
          </w:tcPr>
          <w:p w14:paraId="5F725CE3" w14:textId="77777777" w:rsidR="00C61830" w:rsidRPr="00C61830" w:rsidRDefault="00C61830" w:rsidP="00C61830">
            <w:pPr>
              <w:jc w:val="center"/>
              <w:rPr>
                <w:color w:val="000000" w:themeColor="text1"/>
                <w:sz w:val="18"/>
                <w:szCs w:val="18"/>
              </w:rPr>
            </w:pPr>
            <w:r w:rsidRPr="00C61830">
              <w:rPr>
                <w:sz w:val="18"/>
                <w:szCs w:val="18"/>
              </w:rPr>
              <w:t>0.857 (0.328–0.987)</w:t>
            </w:r>
          </w:p>
        </w:tc>
        <w:tc>
          <w:tcPr>
            <w:tcW w:w="801" w:type="dxa"/>
          </w:tcPr>
          <w:p w14:paraId="416248A8" w14:textId="77777777" w:rsidR="00C61830" w:rsidRPr="00C61830" w:rsidRDefault="00C61830" w:rsidP="00C61830">
            <w:pPr>
              <w:jc w:val="center"/>
              <w:rPr>
                <w:color w:val="000000" w:themeColor="text1"/>
                <w:sz w:val="18"/>
                <w:szCs w:val="18"/>
              </w:rPr>
            </w:pPr>
            <w:r w:rsidRPr="00C61830">
              <w:rPr>
                <w:sz w:val="18"/>
                <w:szCs w:val="18"/>
              </w:rPr>
              <w:t>135.41</w:t>
            </w:r>
          </w:p>
        </w:tc>
        <w:tc>
          <w:tcPr>
            <w:tcW w:w="1806" w:type="dxa"/>
          </w:tcPr>
          <w:p w14:paraId="728A26DA" w14:textId="77777777" w:rsidR="00C61830" w:rsidRPr="00C61830" w:rsidRDefault="00C61830" w:rsidP="00C61830">
            <w:pPr>
              <w:jc w:val="center"/>
              <w:rPr>
                <w:color w:val="000000" w:themeColor="text1"/>
                <w:sz w:val="18"/>
                <w:szCs w:val="18"/>
              </w:rPr>
            </w:pPr>
            <w:r w:rsidRPr="00C61830">
              <w:rPr>
                <w:sz w:val="18"/>
                <w:szCs w:val="18"/>
              </w:rPr>
              <w:t>97.8% (96.3–98.7%)</w:t>
            </w:r>
          </w:p>
        </w:tc>
      </w:tr>
      <w:tr w:rsidR="00C61830" w:rsidRPr="00C61830" w14:paraId="751FC34F" w14:textId="77777777" w:rsidTr="003D4590">
        <w:trPr>
          <w:jc w:val="center"/>
        </w:trPr>
        <w:tc>
          <w:tcPr>
            <w:tcW w:w="2226" w:type="dxa"/>
          </w:tcPr>
          <w:p w14:paraId="04E0BABE" w14:textId="77777777" w:rsidR="00C61830" w:rsidRPr="00C61830" w:rsidRDefault="00C61830" w:rsidP="00C61830">
            <w:pPr>
              <w:rPr>
                <w:color w:val="000000" w:themeColor="text1"/>
                <w:sz w:val="18"/>
                <w:szCs w:val="18"/>
              </w:rPr>
            </w:pPr>
            <w:r w:rsidRPr="00C61830">
              <w:rPr>
                <w:color w:val="000000" w:themeColor="text1"/>
                <w:sz w:val="18"/>
                <w:szCs w:val="18"/>
              </w:rPr>
              <w:t>King et al. (2015)</w:t>
            </w:r>
            <w:r w:rsidRPr="00C61830">
              <w:rPr>
                <w:color w:val="000000" w:themeColor="text1"/>
                <w:sz w:val="18"/>
                <w:szCs w:val="18"/>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color w:val="000000" w:themeColor="text1"/>
                <w:sz w:val="18"/>
                <w:szCs w:val="18"/>
              </w:rPr>
              <w:instrText xml:space="preserve"> ADDIN EN.CITE </w:instrText>
            </w:r>
            <w:r w:rsidRPr="00C61830">
              <w:rPr>
                <w:color w:val="000000" w:themeColor="text1"/>
                <w:sz w:val="18"/>
                <w:szCs w:val="18"/>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color w:val="000000" w:themeColor="text1"/>
                <w:sz w:val="18"/>
                <w:szCs w:val="18"/>
              </w:rPr>
              <w:instrText xml:space="preserve"> ADDIN EN.CITE.DATA </w:instrText>
            </w:r>
            <w:r w:rsidRPr="00C61830">
              <w:rPr>
                <w:color w:val="000000" w:themeColor="text1"/>
                <w:sz w:val="18"/>
                <w:szCs w:val="18"/>
              </w:rPr>
            </w:r>
            <w:r w:rsidRPr="00C61830">
              <w:rPr>
                <w:color w:val="000000" w:themeColor="text1"/>
                <w:sz w:val="18"/>
                <w:szCs w:val="18"/>
              </w:rPr>
              <w:fldChar w:fldCharType="end"/>
            </w:r>
            <w:r w:rsidRPr="00C61830">
              <w:rPr>
                <w:color w:val="000000" w:themeColor="text1"/>
                <w:sz w:val="18"/>
                <w:szCs w:val="18"/>
              </w:rPr>
            </w:r>
            <w:r w:rsidRPr="00C61830">
              <w:rPr>
                <w:color w:val="000000" w:themeColor="text1"/>
                <w:sz w:val="18"/>
                <w:szCs w:val="18"/>
              </w:rPr>
              <w:fldChar w:fldCharType="separate"/>
            </w:r>
            <w:r w:rsidRPr="00C61830">
              <w:rPr>
                <w:noProof/>
                <w:color w:val="000000" w:themeColor="text1"/>
                <w:sz w:val="18"/>
                <w:szCs w:val="18"/>
              </w:rPr>
              <w:t>[28]</w:t>
            </w:r>
            <w:r w:rsidRPr="00C61830">
              <w:rPr>
                <w:color w:val="000000" w:themeColor="text1"/>
                <w:sz w:val="18"/>
                <w:szCs w:val="18"/>
              </w:rPr>
              <w:fldChar w:fldCharType="end"/>
            </w:r>
          </w:p>
        </w:tc>
        <w:tc>
          <w:tcPr>
            <w:tcW w:w="2279" w:type="dxa"/>
          </w:tcPr>
          <w:p w14:paraId="3C68B821" w14:textId="77777777" w:rsidR="00C61830" w:rsidRPr="00C61830" w:rsidRDefault="00C61830" w:rsidP="00C61830">
            <w:pPr>
              <w:jc w:val="center"/>
              <w:rPr>
                <w:i/>
                <w:iCs/>
                <w:color w:val="000000" w:themeColor="text1"/>
                <w:sz w:val="18"/>
                <w:szCs w:val="18"/>
              </w:rPr>
            </w:pPr>
            <w:r w:rsidRPr="00C61830">
              <w:rPr>
                <w:sz w:val="18"/>
                <w:szCs w:val="18"/>
              </w:rPr>
              <w:t>0.872 (0.768–0.934)</w:t>
            </w:r>
          </w:p>
        </w:tc>
        <w:tc>
          <w:tcPr>
            <w:tcW w:w="711" w:type="dxa"/>
          </w:tcPr>
          <w:p w14:paraId="186CB12B" w14:textId="77777777" w:rsidR="00C61830" w:rsidRPr="00C61830" w:rsidRDefault="00C61830" w:rsidP="00C61830">
            <w:pPr>
              <w:jc w:val="center"/>
              <w:rPr>
                <w:i/>
                <w:iCs/>
                <w:color w:val="000000" w:themeColor="text1"/>
                <w:sz w:val="18"/>
                <w:szCs w:val="18"/>
              </w:rPr>
            </w:pPr>
            <w:r w:rsidRPr="00C61830">
              <w:rPr>
                <w:sz w:val="18"/>
                <w:szCs w:val="18"/>
              </w:rPr>
              <w:t>12.27</w:t>
            </w:r>
          </w:p>
        </w:tc>
        <w:tc>
          <w:tcPr>
            <w:tcW w:w="1806" w:type="dxa"/>
          </w:tcPr>
          <w:p w14:paraId="1CD576AC" w14:textId="77777777" w:rsidR="00C61830" w:rsidRPr="00C61830" w:rsidRDefault="00C61830" w:rsidP="00C61830">
            <w:pPr>
              <w:jc w:val="center"/>
              <w:rPr>
                <w:i/>
                <w:iCs/>
                <w:color w:val="000000" w:themeColor="text1"/>
                <w:sz w:val="18"/>
                <w:szCs w:val="18"/>
              </w:rPr>
            </w:pPr>
            <w:r w:rsidRPr="00C61830">
              <w:rPr>
                <w:sz w:val="18"/>
                <w:szCs w:val="18"/>
              </w:rPr>
              <w:t>75.5% (32.5–91.1%)</w:t>
            </w:r>
          </w:p>
        </w:tc>
        <w:tc>
          <w:tcPr>
            <w:tcW w:w="236" w:type="dxa"/>
          </w:tcPr>
          <w:p w14:paraId="443652DD" w14:textId="77777777" w:rsidR="00C61830" w:rsidRPr="00C61830" w:rsidRDefault="00C61830" w:rsidP="00C61830">
            <w:pPr>
              <w:jc w:val="center"/>
              <w:rPr>
                <w:color w:val="000000" w:themeColor="text1"/>
                <w:sz w:val="18"/>
                <w:szCs w:val="18"/>
              </w:rPr>
            </w:pPr>
          </w:p>
        </w:tc>
        <w:tc>
          <w:tcPr>
            <w:tcW w:w="2279" w:type="dxa"/>
          </w:tcPr>
          <w:p w14:paraId="7315D2D5" w14:textId="77777777" w:rsidR="00C61830" w:rsidRPr="00C61830" w:rsidRDefault="00C61830" w:rsidP="00C61830">
            <w:pPr>
              <w:jc w:val="center"/>
              <w:rPr>
                <w:color w:val="000000" w:themeColor="text1"/>
                <w:sz w:val="18"/>
                <w:szCs w:val="18"/>
              </w:rPr>
            </w:pPr>
            <w:r w:rsidRPr="00C61830">
              <w:rPr>
                <w:sz w:val="18"/>
                <w:szCs w:val="18"/>
              </w:rPr>
              <w:t>0.627 (0.153–0.940)</w:t>
            </w:r>
          </w:p>
        </w:tc>
        <w:tc>
          <w:tcPr>
            <w:tcW w:w="801" w:type="dxa"/>
          </w:tcPr>
          <w:p w14:paraId="27461A76" w14:textId="77777777" w:rsidR="00C61830" w:rsidRPr="00C61830" w:rsidRDefault="00C61830" w:rsidP="00C61830">
            <w:pPr>
              <w:jc w:val="center"/>
              <w:rPr>
                <w:color w:val="000000" w:themeColor="text1"/>
                <w:sz w:val="18"/>
                <w:szCs w:val="18"/>
              </w:rPr>
            </w:pPr>
            <w:r w:rsidRPr="00C61830">
              <w:rPr>
                <w:sz w:val="18"/>
                <w:szCs w:val="18"/>
              </w:rPr>
              <w:t>129.26</w:t>
            </w:r>
          </w:p>
        </w:tc>
        <w:tc>
          <w:tcPr>
            <w:tcW w:w="1806" w:type="dxa"/>
          </w:tcPr>
          <w:p w14:paraId="4771D5B1" w14:textId="77777777" w:rsidR="00C61830" w:rsidRPr="00C61830" w:rsidRDefault="00C61830" w:rsidP="00C61830">
            <w:pPr>
              <w:jc w:val="center"/>
              <w:rPr>
                <w:color w:val="000000" w:themeColor="text1"/>
                <w:sz w:val="18"/>
                <w:szCs w:val="18"/>
              </w:rPr>
            </w:pPr>
            <w:r w:rsidRPr="00C61830">
              <w:rPr>
                <w:sz w:val="18"/>
                <w:szCs w:val="18"/>
              </w:rPr>
              <w:t>97.7% (96.0–98.6%)</w:t>
            </w:r>
          </w:p>
        </w:tc>
      </w:tr>
      <w:tr w:rsidR="00C61830" w:rsidRPr="00C61830" w14:paraId="3FCED9F7" w14:textId="77777777" w:rsidTr="003D4590">
        <w:trPr>
          <w:jc w:val="center"/>
        </w:trPr>
        <w:tc>
          <w:tcPr>
            <w:tcW w:w="2226" w:type="dxa"/>
          </w:tcPr>
          <w:p w14:paraId="5E94AFFF" w14:textId="77777777" w:rsidR="00C61830" w:rsidRPr="00C61830" w:rsidRDefault="00C61830" w:rsidP="00C61830">
            <w:pPr>
              <w:rPr>
                <w:color w:val="000000" w:themeColor="text1"/>
                <w:sz w:val="18"/>
                <w:szCs w:val="18"/>
              </w:rPr>
            </w:pPr>
            <w:r w:rsidRPr="00C61830">
              <w:rPr>
                <w:color w:val="000000" w:themeColor="text1"/>
                <w:sz w:val="18"/>
                <w:szCs w:val="18"/>
              </w:rPr>
              <w:t>King et al. (2016)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&lt;EndNote&gt;&lt;Cite&gt;&lt;Author&gt;King&lt;/Author&gt;&lt;Year&gt;2016&lt;/Year&gt;&lt;RecNum&gt;2542&lt;/RecNum&gt;&lt;DisplayText&gt;[114]&lt;/DisplayText&gt;&lt;record&gt;&lt;rec-number&gt;2542&lt;/rec-number&gt;&lt;foreign-keys&gt;&lt;key app="EN" db-id="xs5drdfrkvwvanezrxj505ejvpzsfezad9w5" timestamp="1695817144"&gt;2542&lt;/key&gt;&lt;/foreign-keys&gt;&lt;ref-type name="Journal Article"&gt;17&lt;/ref-type&gt;&lt;contributors&gt;&lt;authors&gt;&lt;author&gt;King, DA&lt;/author&gt;&lt;author&gt;Hume, PA&lt;/author&gt;&lt;author&gt;Gissane, C&lt;/author&gt;&lt;author&gt;Clark, TN&lt;/author&gt;&lt;/authors&gt;&lt;/contributors&gt;&lt;titles&gt;&lt;title&gt;Similar head impact acceleration measured using instrumented ear patches in a junior rugby union team during matches in comparison with other sports&lt;/title&gt;&lt;secondary-title&gt;J Neurosurg Pediatr&lt;/secondary-title&gt;&lt;/titles&gt;&lt;periodical&gt;&lt;full-title&gt;J Neurosurg Pediatr&lt;/full-title&gt;&lt;/periodical&gt;&lt;pages&gt;65-72&lt;/pages&gt;&lt;volume&gt;&lt;style face="bold" font="default" size="100%"&gt;18&lt;/style&gt;&lt;/volume&gt;&lt;keywords&gt;&lt;keyword&gt;injury,linear,rotational,impact,rugby union,wireless head impact sensor,trauma&lt;/keyword&gt;&lt;/keywords&gt;&lt;dates&gt;&lt;year&gt;2016&lt;/year&gt;&lt;/dates&gt;&lt;urls&gt;&lt;related-urls&gt;&lt;url&gt;http://thejns.org/doi/abs/10.3171/2015.12.PEDS15605&lt;/url&gt;&lt;/related-urls&gt;&lt;/urls&gt;&lt;electronic-resource-num&gt;https://doi.org/10.3171/2015.12.PEDS15605&lt;/electronic-resource-num&gt;&lt;/record&gt;&lt;/Cite&gt;&lt;/EndNote&gt;</w:instrText>
            </w:r>
            <w:r w:rsidRPr="00C61830">
              <w:rPr>
                <w:color w:val="000000" w:themeColor="text1"/>
                <w:sz w:val="18"/>
                <w:szCs w:val="18"/>
              </w:rPr>
              <w:fldChar w:fldCharType="separate"/>
            </w:r>
            <w:r w:rsidRPr="00C61830">
              <w:rPr>
                <w:noProof/>
                <w:color w:val="000000" w:themeColor="text1"/>
                <w:sz w:val="18"/>
                <w:szCs w:val="18"/>
              </w:rPr>
              <w:t>[114]</w:t>
            </w:r>
            <w:r w:rsidRPr="00C61830">
              <w:rPr>
                <w:color w:val="000000" w:themeColor="text1"/>
                <w:sz w:val="18"/>
                <w:szCs w:val="18"/>
              </w:rPr>
              <w:fldChar w:fldCharType="end"/>
            </w:r>
          </w:p>
        </w:tc>
        <w:tc>
          <w:tcPr>
            <w:tcW w:w="2279" w:type="dxa"/>
          </w:tcPr>
          <w:p w14:paraId="0930C50C" w14:textId="77777777" w:rsidR="00C61830" w:rsidRPr="00C61830" w:rsidRDefault="00C61830" w:rsidP="00C61830">
            <w:pPr>
              <w:jc w:val="center"/>
              <w:rPr>
                <w:color w:val="000000" w:themeColor="text1"/>
                <w:sz w:val="18"/>
                <w:szCs w:val="18"/>
              </w:rPr>
            </w:pPr>
            <w:r w:rsidRPr="00C61830">
              <w:rPr>
                <w:sz w:val="18"/>
                <w:szCs w:val="18"/>
              </w:rPr>
              <w:t>0.913 (0.888–0.933)</w:t>
            </w:r>
          </w:p>
        </w:tc>
        <w:tc>
          <w:tcPr>
            <w:tcW w:w="711" w:type="dxa"/>
          </w:tcPr>
          <w:p w14:paraId="2F04170E" w14:textId="77777777" w:rsidR="00C61830" w:rsidRPr="00C61830" w:rsidRDefault="00C61830" w:rsidP="00C61830">
            <w:pPr>
              <w:jc w:val="center"/>
              <w:rPr>
                <w:color w:val="000000" w:themeColor="text1"/>
                <w:sz w:val="18"/>
                <w:szCs w:val="18"/>
              </w:rPr>
            </w:pPr>
            <w:r w:rsidRPr="00C61830">
              <w:rPr>
                <w:sz w:val="18"/>
                <w:szCs w:val="18"/>
              </w:rPr>
              <w:t>1.55</w:t>
            </w:r>
          </w:p>
        </w:tc>
        <w:tc>
          <w:tcPr>
            <w:tcW w:w="1806" w:type="dxa"/>
          </w:tcPr>
          <w:p w14:paraId="4AF548AE" w14:textId="77777777" w:rsidR="00C61830" w:rsidRPr="00C61830" w:rsidRDefault="00C61830" w:rsidP="00C61830">
            <w:pPr>
              <w:jc w:val="center"/>
              <w:rPr>
                <w:color w:val="000000" w:themeColor="text1"/>
                <w:sz w:val="18"/>
                <w:szCs w:val="18"/>
              </w:rPr>
            </w:pPr>
            <w:r w:rsidRPr="00C61830">
              <w:rPr>
                <w:sz w:val="18"/>
                <w:szCs w:val="18"/>
              </w:rPr>
              <w:t>0.0% (0.0–84.7%)</w:t>
            </w:r>
          </w:p>
        </w:tc>
        <w:tc>
          <w:tcPr>
            <w:tcW w:w="236" w:type="dxa"/>
          </w:tcPr>
          <w:p w14:paraId="3EF217D3" w14:textId="77777777" w:rsidR="00C61830" w:rsidRPr="00C61830" w:rsidRDefault="00C61830" w:rsidP="00C61830">
            <w:pPr>
              <w:jc w:val="center"/>
              <w:rPr>
                <w:color w:val="000000" w:themeColor="text1"/>
                <w:sz w:val="18"/>
                <w:szCs w:val="18"/>
              </w:rPr>
            </w:pPr>
          </w:p>
        </w:tc>
        <w:tc>
          <w:tcPr>
            <w:tcW w:w="2279" w:type="dxa"/>
          </w:tcPr>
          <w:p w14:paraId="6888C09B" w14:textId="77777777" w:rsidR="00C61830" w:rsidRPr="00C61830" w:rsidRDefault="00C61830" w:rsidP="00C61830">
            <w:pPr>
              <w:jc w:val="center"/>
              <w:rPr>
                <w:color w:val="000000" w:themeColor="text1"/>
                <w:sz w:val="18"/>
                <w:szCs w:val="18"/>
              </w:rPr>
            </w:pPr>
            <w:r w:rsidRPr="00C61830">
              <w:rPr>
                <w:sz w:val="18"/>
                <w:szCs w:val="18"/>
              </w:rPr>
              <w:t>0.641 (0.161–0.943)</w:t>
            </w:r>
          </w:p>
        </w:tc>
        <w:tc>
          <w:tcPr>
            <w:tcW w:w="801" w:type="dxa"/>
          </w:tcPr>
          <w:p w14:paraId="6151FB09" w14:textId="77777777" w:rsidR="00C61830" w:rsidRPr="00C61830" w:rsidRDefault="00C61830" w:rsidP="00C61830">
            <w:pPr>
              <w:jc w:val="center"/>
              <w:rPr>
                <w:color w:val="000000" w:themeColor="text1"/>
                <w:sz w:val="18"/>
                <w:szCs w:val="18"/>
              </w:rPr>
            </w:pPr>
            <w:r w:rsidRPr="00C61830">
              <w:rPr>
                <w:sz w:val="18"/>
                <w:szCs w:val="18"/>
              </w:rPr>
              <w:t>130.60</w:t>
            </w:r>
          </w:p>
        </w:tc>
        <w:tc>
          <w:tcPr>
            <w:tcW w:w="1806" w:type="dxa"/>
          </w:tcPr>
          <w:p w14:paraId="2118645C" w14:textId="77777777" w:rsidR="00C61830" w:rsidRPr="00C61830" w:rsidRDefault="00C61830" w:rsidP="00C61830">
            <w:pPr>
              <w:jc w:val="center"/>
              <w:rPr>
                <w:color w:val="000000" w:themeColor="text1"/>
                <w:sz w:val="18"/>
                <w:szCs w:val="18"/>
              </w:rPr>
            </w:pPr>
            <w:r w:rsidRPr="00C61830">
              <w:rPr>
                <w:sz w:val="18"/>
                <w:szCs w:val="18"/>
              </w:rPr>
              <w:t>97.7% (96.1–98.6%)</w:t>
            </w:r>
          </w:p>
        </w:tc>
      </w:tr>
      <w:tr w:rsidR="00C61830" w:rsidRPr="00C61830" w14:paraId="6794EAAF" w14:textId="77777777" w:rsidTr="003D4590">
        <w:trPr>
          <w:jc w:val="center"/>
        </w:trPr>
        <w:tc>
          <w:tcPr>
            <w:tcW w:w="2226" w:type="dxa"/>
            <w:tcBorders>
              <w:bottom w:val="single" w:sz="4" w:space="0" w:color="auto"/>
            </w:tcBorders>
          </w:tcPr>
          <w:p w14:paraId="7D8CA993" w14:textId="77777777" w:rsidR="00C61830" w:rsidRPr="00C61830" w:rsidRDefault="00C61830" w:rsidP="00C61830">
            <w:pPr>
              <w:rPr>
                <w:color w:val="000000" w:themeColor="text1"/>
                <w:sz w:val="18"/>
                <w:szCs w:val="18"/>
              </w:rPr>
            </w:pPr>
            <w:r w:rsidRPr="00C61830">
              <w:rPr>
                <w:color w:val="000000" w:themeColor="text1"/>
                <w:sz w:val="18"/>
                <w:szCs w:val="18"/>
              </w:rPr>
              <w:t>Leinonen et al. (2026)</w:t>
            </w:r>
            <w:r w:rsidRPr="00C61830">
              <w:rPr>
                <w:color w:val="000000" w:themeColor="text1"/>
                <w:sz w:val="18"/>
                <w:szCs w:val="18"/>
              </w:rPr>
              <w:fldChar w:fldCharType="begin"/>
            </w:r>
            <w:r w:rsidRPr="00C61830">
              <w:rPr>
                <w:color w:val="000000" w:themeColor="text1"/>
                <w:sz w:val="18"/>
                <w:szCs w:val="18"/>
              </w:rPr>
              <w:instrText xml:space="preserve"> ADDIN EN.CITE &lt;EndNote&gt;&lt;Cite&gt;&lt;Author&gt;Leinonen&lt;/Author&gt;&lt;Year&gt;2026&lt;/Year&gt;&lt;RecNum&gt;6314&lt;/RecNum&gt;&lt;DisplayText&gt;[115]&lt;/DisplayText&gt;&lt;record&gt;&lt;rec-number&gt;6314&lt;/rec-number&gt;&lt;foreign-keys&gt;&lt;key app="EN" db-id="xs5drdfrkvwvanezrxj505ejvpzsfezad9w5" timestamp="1782400725"&gt;6314&lt;/key&gt;&lt;/foreign-keys&gt;&lt;ref-type name="Journal Article"&gt;17&lt;/ref-type&gt;&lt;contributors&gt;&lt;authors&gt;&lt;author&gt;Leinonen, J.&lt;/author&gt;&lt;author&gt;Peltonen, K.&lt;/author&gt;&lt;author&gt;Hokkanen, L.&lt;/author&gt;&lt;author&gt;Finsjö, T.&lt;/author&gt;&lt;/authors&gt;&lt;/contributors&gt;&lt;auth-address&gt;Institute of Biomedicine, https://ror.org/05vghhr25University of Turku, Finland.&amp;#xD;Department of Psychology, University of Helsinki, Finland.&lt;/auth-address&gt;&lt;titles&gt;&lt;title&gt;King-Devick test normative values and reliable change analysis for elite Finnish adolescent ice hockey athletes&lt;/title&gt;&lt;secondary-title&gt;J Int Neuropsychol Soc&lt;/secondary-title&gt;&lt;/titles&gt;&lt;periodical&gt;&lt;full-title&gt;J Int Neuropsychol Soc&lt;/full-title&gt;&lt;/periodical&gt;&lt;pages&gt;1-9&lt;/pages&gt;&lt;volume&gt;doi: 10.1017/S1355617726102094&lt;/volume&gt;&lt;keywords&gt;&lt;keyword&gt;concussion&lt;/keyword&gt;&lt;keyword&gt;dyslexia&lt;/keyword&gt;&lt;keyword&gt;mTBI&lt;/keyword&gt;&lt;keyword&gt;reliable change index&lt;/keyword&gt;&lt;keyword&gt;saccades&lt;/keyword&gt;&lt;keyword&gt;sports&lt;/keyword&gt;&lt;/keywords&gt;&lt;dates&gt;&lt;year&gt;2026&lt;/year&gt;&lt;/dates&gt;&lt;isbn&gt;1355-6177&lt;/isbn&gt;&lt;accession-num&gt;42267738&lt;/accession-num&gt;&lt;urls&gt;&lt;/urls&gt;&lt;electronic-resource-num&gt;https://doi.org/10.1017/s1355617726102094&lt;/electronic-resource-num&gt;&lt;remote-database-provider&gt;NLM&lt;/remote-database-provider&gt;&lt;language&gt;eng&lt;/language&gt;&lt;/record&gt;&lt;/Cite&gt;&lt;/EndNote&gt;</w:instrText>
            </w:r>
            <w:r w:rsidRPr="00C61830">
              <w:rPr>
                <w:color w:val="000000" w:themeColor="text1"/>
                <w:sz w:val="18"/>
                <w:szCs w:val="18"/>
              </w:rPr>
              <w:fldChar w:fldCharType="separate"/>
            </w:r>
            <w:r w:rsidRPr="00C61830">
              <w:rPr>
                <w:noProof/>
                <w:color w:val="000000" w:themeColor="text1"/>
                <w:sz w:val="18"/>
                <w:szCs w:val="18"/>
              </w:rPr>
              <w:t>[115]</w:t>
            </w:r>
            <w:r w:rsidRPr="00C61830">
              <w:rPr>
                <w:color w:val="000000" w:themeColor="text1"/>
                <w:sz w:val="18"/>
                <w:szCs w:val="18"/>
              </w:rPr>
              <w:fldChar w:fldCharType="end"/>
            </w:r>
          </w:p>
        </w:tc>
        <w:tc>
          <w:tcPr>
            <w:tcW w:w="2279" w:type="dxa"/>
            <w:tcBorders>
              <w:bottom w:val="single" w:sz="4" w:space="0" w:color="auto"/>
            </w:tcBorders>
          </w:tcPr>
          <w:p w14:paraId="18526C3C" w14:textId="77777777" w:rsidR="00C61830" w:rsidRPr="00C61830" w:rsidRDefault="00C61830" w:rsidP="00C61830">
            <w:pPr>
              <w:jc w:val="center"/>
              <w:rPr>
                <w:color w:val="000000" w:themeColor="text1"/>
                <w:sz w:val="18"/>
                <w:szCs w:val="18"/>
              </w:rPr>
            </w:pPr>
            <w:r w:rsidRPr="00C61830">
              <w:rPr>
                <w:sz w:val="18"/>
                <w:szCs w:val="18"/>
              </w:rPr>
              <w:t>0.839 (0.682–0.927)</w:t>
            </w:r>
          </w:p>
        </w:tc>
        <w:tc>
          <w:tcPr>
            <w:tcW w:w="711" w:type="dxa"/>
            <w:tcBorders>
              <w:bottom w:val="single" w:sz="4" w:space="0" w:color="auto"/>
            </w:tcBorders>
          </w:tcPr>
          <w:p w14:paraId="2D0EE8C7" w14:textId="77777777" w:rsidR="00C61830" w:rsidRPr="00C61830" w:rsidRDefault="00C61830" w:rsidP="00C61830">
            <w:pPr>
              <w:jc w:val="center"/>
              <w:rPr>
                <w:color w:val="000000" w:themeColor="text1"/>
                <w:sz w:val="18"/>
                <w:szCs w:val="18"/>
              </w:rPr>
            </w:pPr>
            <w:r w:rsidRPr="00C61830">
              <w:rPr>
                <w:sz w:val="18"/>
                <w:szCs w:val="18"/>
              </w:rPr>
              <w:t>9.07</w:t>
            </w:r>
          </w:p>
        </w:tc>
        <w:tc>
          <w:tcPr>
            <w:tcW w:w="1806" w:type="dxa"/>
            <w:tcBorders>
              <w:bottom w:val="single" w:sz="4" w:space="0" w:color="auto"/>
            </w:tcBorders>
          </w:tcPr>
          <w:p w14:paraId="3004EFDD" w14:textId="77777777" w:rsidR="00C61830" w:rsidRPr="00C61830" w:rsidRDefault="00C61830" w:rsidP="00C61830">
            <w:pPr>
              <w:jc w:val="center"/>
              <w:rPr>
                <w:color w:val="000000" w:themeColor="text1"/>
                <w:sz w:val="18"/>
                <w:szCs w:val="18"/>
              </w:rPr>
            </w:pPr>
            <w:r w:rsidRPr="00C61830">
              <w:rPr>
                <w:sz w:val="18"/>
                <w:szCs w:val="18"/>
              </w:rPr>
              <w:t>66.9% (3.4–88.7%)</w:t>
            </w:r>
          </w:p>
        </w:tc>
        <w:tc>
          <w:tcPr>
            <w:tcW w:w="236" w:type="dxa"/>
            <w:tcBorders>
              <w:bottom w:val="single" w:sz="4" w:space="0" w:color="auto"/>
            </w:tcBorders>
          </w:tcPr>
          <w:p w14:paraId="4872B565" w14:textId="77777777" w:rsidR="00C61830" w:rsidRPr="00C61830" w:rsidRDefault="00C61830" w:rsidP="00C61830">
            <w:pPr>
              <w:jc w:val="center"/>
              <w:rPr>
                <w:bCs/>
                <w:color w:val="000000" w:themeColor="text1"/>
                <w:sz w:val="18"/>
                <w:szCs w:val="18"/>
              </w:rPr>
            </w:pPr>
          </w:p>
        </w:tc>
        <w:tc>
          <w:tcPr>
            <w:tcW w:w="2279" w:type="dxa"/>
            <w:tcBorders>
              <w:bottom w:val="single" w:sz="4" w:space="0" w:color="auto"/>
            </w:tcBorders>
          </w:tcPr>
          <w:p w14:paraId="73A5C1CC" w14:textId="77777777" w:rsidR="00C61830" w:rsidRPr="00C61830" w:rsidRDefault="00C61830" w:rsidP="00C61830">
            <w:pPr>
              <w:jc w:val="center"/>
              <w:rPr>
                <w:bCs/>
                <w:color w:val="000000" w:themeColor="text1"/>
                <w:sz w:val="18"/>
                <w:szCs w:val="18"/>
              </w:rPr>
            </w:pPr>
            <w:r w:rsidRPr="00C61830">
              <w:rPr>
                <w:sz w:val="18"/>
                <w:szCs w:val="18"/>
              </w:rPr>
              <w:t>0.845 (0.309–0.985)</w:t>
            </w:r>
          </w:p>
        </w:tc>
        <w:tc>
          <w:tcPr>
            <w:tcW w:w="801" w:type="dxa"/>
            <w:tcBorders>
              <w:bottom w:val="single" w:sz="4" w:space="0" w:color="auto"/>
            </w:tcBorders>
          </w:tcPr>
          <w:p w14:paraId="3908B4B5" w14:textId="77777777" w:rsidR="00C61830" w:rsidRPr="00C61830" w:rsidRDefault="00C61830" w:rsidP="00C61830">
            <w:pPr>
              <w:jc w:val="center"/>
              <w:rPr>
                <w:bCs/>
                <w:color w:val="000000" w:themeColor="text1"/>
                <w:sz w:val="18"/>
                <w:szCs w:val="18"/>
              </w:rPr>
            </w:pPr>
            <w:r w:rsidRPr="00C61830">
              <w:rPr>
                <w:sz w:val="18"/>
                <w:szCs w:val="18"/>
              </w:rPr>
              <w:t>35.05</w:t>
            </w:r>
          </w:p>
        </w:tc>
        <w:tc>
          <w:tcPr>
            <w:tcW w:w="1806" w:type="dxa"/>
            <w:tcBorders>
              <w:bottom w:val="single" w:sz="4" w:space="0" w:color="auto"/>
            </w:tcBorders>
          </w:tcPr>
          <w:p w14:paraId="1E095880" w14:textId="77777777" w:rsidR="00C61830" w:rsidRPr="00C61830" w:rsidRDefault="00C61830" w:rsidP="00C61830">
            <w:pPr>
              <w:jc w:val="center"/>
              <w:rPr>
                <w:bCs/>
                <w:color w:val="000000" w:themeColor="text1"/>
                <w:sz w:val="18"/>
                <w:szCs w:val="18"/>
              </w:rPr>
            </w:pPr>
            <w:r w:rsidRPr="00C61830">
              <w:rPr>
                <w:bCs/>
                <w:color w:val="000000" w:themeColor="text1"/>
                <w:sz w:val="18"/>
                <w:szCs w:val="18"/>
              </w:rPr>
              <w:t>91.4% (81.2–96.1%)</w:t>
            </w:r>
          </w:p>
        </w:tc>
      </w:tr>
    </w:tbl>
    <w:p w14:paraId="56FC20A7" w14:textId="77777777" w:rsidR="00C61830" w:rsidRPr="00C61830" w:rsidRDefault="00C61830" w:rsidP="00C61830">
      <w:pPr>
        <w:ind w:left="851" w:hanging="851"/>
        <w:jc w:val="center"/>
        <w:rPr>
          <w:sz w:val="16"/>
          <w:szCs w:val="16"/>
        </w:rPr>
      </w:pPr>
      <w:r w:rsidRPr="00C61830">
        <w:rPr>
          <w:sz w:val="16"/>
          <w:szCs w:val="16"/>
        </w:rPr>
        <w:t xml:space="preserve">CI = Confidence Interval; </w:t>
      </w:r>
      <w:r w:rsidRPr="00C61830">
        <w:rPr>
          <w:i/>
          <w:iCs/>
          <w:sz w:val="16"/>
          <w:szCs w:val="16"/>
        </w:rPr>
        <w:t xml:space="preserve">Q </w:t>
      </w:r>
      <w:r w:rsidRPr="00C61830">
        <w:rPr>
          <w:sz w:val="16"/>
          <w:szCs w:val="16"/>
        </w:rPr>
        <w:t xml:space="preserve">= Cochran </w:t>
      </w:r>
      <w:r w:rsidRPr="00C61830">
        <w:rPr>
          <w:i/>
          <w:iCs/>
          <w:sz w:val="16"/>
          <w:szCs w:val="16"/>
        </w:rPr>
        <w:t xml:space="preserve">Q </w:t>
      </w:r>
      <w:r w:rsidRPr="00C61830">
        <w:rPr>
          <w:sz w:val="16"/>
          <w:szCs w:val="16"/>
        </w:rPr>
        <w:t>chi-squared test of heterogeneity</w:t>
      </w:r>
      <w:r w:rsidRPr="00C61830">
        <w:rPr>
          <w:i/>
          <w:iCs/>
          <w:sz w:val="16"/>
          <w:szCs w:val="16"/>
        </w:rPr>
        <w:t>; I</w:t>
      </w:r>
      <w:r w:rsidRPr="00C61830">
        <w:rPr>
          <w:sz w:val="16"/>
          <w:szCs w:val="16"/>
          <w:vertAlign w:val="superscript"/>
        </w:rPr>
        <w:t xml:space="preserve">2 </w:t>
      </w:r>
      <w:r w:rsidRPr="00C61830">
        <w:rPr>
          <w:sz w:val="16"/>
          <w:szCs w:val="16"/>
        </w:rPr>
        <w:t xml:space="preserve">= percentage of total variability attributed to between study heterogeneity (95% CI estimated using the </w:t>
      </w:r>
      <w:r w:rsidRPr="00C61830">
        <w:rPr>
          <w:i/>
          <w:iCs/>
          <w:sz w:val="16"/>
          <w:szCs w:val="16"/>
        </w:rPr>
        <w:t>H</w:t>
      </w:r>
      <w:r w:rsidRPr="00C61830">
        <w:rPr>
          <w:sz w:val="16"/>
          <w:szCs w:val="16"/>
        </w:rPr>
        <w:t>-statistic</w:t>
      </w:r>
      <w:r w:rsidRPr="00C61830">
        <w:rPr>
          <w:sz w:val="16"/>
          <w:szCs w:val="16"/>
        </w:rPr>
        <w:fldChar w:fldCharType="begin"/>
      </w:r>
      <w:r w:rsidRPr="00C61830">
        <w:rPr>
          <w:sz w:val="16"/>
          <w:szCs w:val="16"/>
        </w:rPr>
        <w:instrText xml:space="preserve"> ADDIN EN.CITE &lt;EndNote&gt;&lt;Cite&gt;&lt;Author&gt;Higgins&lt;/Author&gt;&lt;Year&gt;2002&lt;/Year&gt;&lt;RecNum&gt;6165&lt;/RecNum&gt;&lt;DisplayText&gt;[92]&lt;/DisplayText&gt;&lt;record&gt;&lt;rec-number&gt;6165&lt;/rec-number&gt;&lt;foreign-keys&gt;&lt;key app="EN" db-id="xs5drdfrkvwvanezrxj505ejvpzsfezad9w5" timestamp="1779893725"&gt;6165&lt;/key&gt;&lt;/foreign-keys&gt;&lt;ref-type name="Journal Article"&gt;17&lt;/ref-type&gt;&lt;contributors&gt;&lt;authors&gt;&lt;author&gt;Higgins, J. P.&lt;/author&gt;&lt;author&gt;Thompson, S. G.&lt;/author&gt;&lt;/authors&gt;&lt;/contributors&gt;&lt;auth-address&gt;MRC Biostatistics Unit, Institute of Public Health, Robinson Way, Cambridge CB2 2SR, UK. julian.higgins@mrc-bsu.cam.ac.uk&lt;/auth-address&gt;&lt;titles&gt;&lt;title&gt;Quantifying heterogeneity in a meta-analysis&lt;/title&gt;&lt;secondary-title&gt;Stat Med&lt;/secondary-title&gt;&lt;/titles&gt;&lt;periodical&gt;&lt;full-title&gt;Stat Med&lt;/full-title&gt;&lt;/periodical&gt;&lt;pages&gt;1539-58&lt;/pages&gt;&lt;volume&gt;&lt;style face="bold" font="default" size="100%"&gt;21&lt;/style&gt;&lt;/volume&gt;&lt;number&gt;11&lt;/number&gt;&lt;keywords&gt;&lt;keyword&gt;Albumins/therapeutic use&lt;/keyword&gt;&lt;keyword&gt;Chemotherapy, Adjuvant/methods&lt;/keyword&gt;&lt;keyword&gt;Clinical Trials as Topic/*methods&lt;/keyword&gt;&lt;keyword&gt;Cognition Disorders/drug therapy&lt;/keyword&gt;&lt;keyword&gt;Cytidine Diphosphate Choline/therapeutic use&lt;/keyword&gt;&lt;keyword&gt;Fibrosis/therapy&lt;/keyword&gt;&lt;keyword&gt;Fracture Fixation/methods&lt;/keyword&gt;&lt;keyword&gt;Hip Fractures/surgery&lt;/keyword&gt;&lt;keyword&gt;Humans&lt;/keyword&gt;&lt;keyword&gt;*Meta-Analysis as Topic&lt;/keyword&gt;&lt;keyword&gt;Resuscitation/methods&lt;/keyword&gt;&lt;keyword&gt;Sarcoma/drug therapy&lt;/keyword&gt;&lt;keyword&gt;Sclerotherapy&lt;/keyword&gt;&lt;keyword&gt;Statistics as Topic/*methods&lt;/keyword&gt;&lt;/keywords&gt;&lt;dates&gt;&lt;year&gt;2002&lt;/year&gt;&lt;/dates&gt;&lt;isbn&gt;0277-6715 (Print)&amp;#xD;0277-6715&lt;/isbn&gt;&lt;accession-num&gt;12111919&lt;/accession-num&gt;&lt;urls&gt;&lt;/urls&gt;&lt;electronic-resource-num&gt;https://doi.org/10.1002/sim.1186&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[92]</w:t>
      </w:r>
      <w:r w:rsidRPr="00C61830">
        <w:rPr>
          <w:sz w:val="16"/>
          <w:szCs w:val="16"/>
        </w:rPr>
        <w:fldChar w:fldCharType="end"/>
      </w:r>
      <w:r w:rsidRPr="00C61830">
        <w:rPr>
          <w:sz w:val="16"/>
          <w:szCs w:val="16"/>
        </w:rPr>
        <w:t xml:space="preserve">); Italics indicate studies that omission substantially altered pooled estimates of </w:t>
      </w:r>
      <w:r w:rsidRPr="00C61830">
        <w:rPr>
          <w:i/>
          <w:iCs/>
          <w:sz w:val="16"/>
          <w:szCs w:val="16"/>
        </w:rPr>
        <w:t>Q</w:t>
      </w:r>
      <w:r w:rsidRPr="00C61830">
        <w:rPr>
          <w:sz w:val="16"/>
          <w:szCs w:val="16"/>
        </w:rPr>
        <w:t xml:space="preserve"> and </w:t>
      </w:r>
      <w:r w:rsidRPr="00C61830">
        <w:rPr>
          <w:i/>
          <w:iCs/>
          <w:sz w:val="16"/>
          <w:szCs w:val="16"/>
        </w:rPr>
        <w:t>I</w:t>
      </w:r>
      <w:r w:rsidRPr="00C61830">
        <w:rPr>
          <w:sz w:val="16"/>
          <w:szCs w:val="16"/>
          <w:vertAlign w:val="superscript"/>
        </w:rPr>
        <w:t>2</w:t>
      </w:r>
    </w:p>
    <w:p w14:paraId="217D81C8" w14:textId="77777777" w:rsidR="00C61830" w:rsidRPr="00C61830" w:rsidRDefault="00C61830" w:rsidP="00C61830">
      <w:pPr>
        <w:rPr>
          <w:b/>
          <w:bCs/>
          <w:sz w:val="20"/>
          <w:szCs w:val="20"/>
        </w:rPr>
      </w:pPr>
    </w:p>
    <w:p w14:paraId="66E8AAB3" w14:textId="77777777" w:rsidR="00C61830" w:rsidRPr="00C61830" w:rsidRDefault="00C61830" w:rsidP="00C61830">
      <w:pPr>
        <w:rPr>
          <w:b/>
          <w:bCs/>
          <w:sz w:val="20"/>
          <w:szCs w:val="20"/>
        </w:rPr>
      </w:pPr>
    </w:p>
    <w:p w14:paraId="06E97517" w14:textId="77777777" w:rsidR="00C61830" w:rsidRPr="00C61830" w:rsidRDefault="00C61830" w:rsidP="00C61830">
      <w:pPr>
        <w:rPr>
          <w:b/>
          <w:bCs/>
          <w:sz w:val="20"/>
          <w:szCs w:val="20"/>
        </w:rPr>
        <w:sectPr w:rsidR="00C61830" w:rsidRPr="00C61830" w:rsidSect="00C61830">
          <w:pgSz w:w="16838" w:h="11906" w:orient="landscape"/>
          <w:pgMar w:top="1440" w:right="1440" w:bottom="1440" w:left="1440" w:header="709" w:footer="709" w:gutter="0"/>
          <w:cols w:space="708"/>
          <w:docGrid w:linePitch="360"/>
        </w:sectPr>
      </w:pPr>
    </w:p>
    <w:p w14:paraId="453DA196" w14:textId="77777777" w:rsidR="00C61830" w:rsidRPr="00C61830" w:rsidRDefault="00C61830" w:rsidP="00C61830">
      <w:pPr>
        <w:spacing w:after="0"/>
        <w:ind w:left="2127" w:hanging="2127"/>
        <w:jc w:val="both"/>
        <w:rPr>
          <w:sz w:val="20"/>
          <w:szCs w:val="20"/>
        </w:rPr>
      </w:pPr>
      <w:r w:rsidRPr="00C61830">
        <w:rPr>
          <w:b/>
          <w:bCs/>
          <w:sz w:val="20"/>
          <w:szCs w:val="20"/>
        </w:rPr>
        <w:lastRenderedPageBreak/>
        <w:t>Supplemental Table 8:</w:t>
      </w:r>
      <w:r w:rsidRPr="00C61830">
        <w:rPr>
          <w:b/>
          <w:bCs/>
          <w:sz w:val="20"/>
          <w:szCs w:val="20"/>
        </w:rPr>
        <w:tab/>
      </w:r>
      <w:r w:rsidRPr="00C61830">
        <w:rPr>
          <w:sz w:val="20"/>
          <w:szCs w:val="20"/>
        </w:rPr>
        <w:t xml:space="preserve">QUality Assessment of Diagnostic Accuracy Studies version 3 (QUADAS‑3) </w:t>
      </w:r>
      <w:r w:rsidRPr="00C61830">
        <w:rPr>
          <w:sz w:val="20"/>
          <w:szCs w:val="20"/>
        </w:rPr>
        <w:fldChar w:fldCharType="begin">
          <w:fldData xml:space="preserve">PEVuZE5vdGU+PENpdGU+PEF1dGhvcj5XaGl0aW5nPC9BdXRob3I+PFllYXI+MjAyNjwvWWVhcj48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</w:fldData>
        </w:fldChar>
      </w:r>
      <w:r w:rsidRPr="00C61830">
        <w:rPr>
          <w:sz w:val="20"/>
          <w:szCs w:val="20"/>
        </w:rPr>
        <w:instrText xml:space="preserve"> ADDIN EN.CITE </w:instrText>
      </w:r>
      <w:r w:rsidRPr="00C61830">
        <w:rPr>
          <w:sz w:val="20"/>
          <w:szCs w:val="20"/>
        </w:rPr>
        <w:fldChar w:fldCharType="begin">
          <w:fldData xml:space="preserve">PEVuZE5vdGU+PENpdGU+PEF1dGhvcj5XaGl0aW5nPC9BdXRob3I+PFllYXI+MjAyNjwvWWVhcj48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[67]</w:t>
      </w:r>
      <w:r w:rsidRPr="00C61830">
        <w:rPr>
          <w:sz w:val="20"/>
          <w:szCs w:val="20"/>
        </w:rPr>
        <w:fldChar w:fldCharType="end"/>
      </w:r>
      <w:r w:rsidRPr="00C61830">
        <w:rPr>
          <w:sz w:val="20"/>
          <w:szCs w:val="20"/>
        </w:rPr>
        <w:t xml:space="preserve"> risk of bias assessment evaluations of those studies </w:t>
      </w:r>
      <w:r w:rsidRPr="00C61830">
        <w:rPr>
          <w:sz w:val="20"/>
          <w:szCs w:val="20"/>
        </w:rPr>
        <w:fldChar w:fldCharType="begin">
          <w:fldData xml:space="preserve">PEVuZE5vdGU+PENpdGU+PEF1dGhvcj5Db3J3aW48L0F1dGhvcj48WWVhcj4yMDIzPC9ZZWFyPjxS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</w:fldData>
        </w:fldChar>
      </w:r>
      <w:r w:rsidRPr="00C61830">
        <w:rPr>
          <w:sz w:val="20"/>
          <w:szCs w:val="20"/>
        </w:rPr>
        <w:instrText xml:space="preserve"> ADDIN EN.CITE </w:instrText>
      </w:r>
      <w:r w:rsidRPr="00C61830">
        <w:rPr>
          <w:sz w:val="20"/>
          <w:szCs w:val="20"/>
        </w:rPr>
        <w:fldChar w:fldCharType="begin">
          <w:fldData xml:space="preserve">PEVuZE5vdGU+PENpdGU+PEF1dGhvcj5Db3J3aW48L0F1dGhvcj48WWVhcj4yMDIzPC9ZZWFyPjxS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[16, 28, 111, 122, 127, 129, 130, 138, 140]</w:t>
      </w:r>
      <w:r w:rsidRPr="00C61830">
        <w:rPr>
          <w:sz w:val="20"/>
          <w:szCs w:val="20"/>
        </w:rPr>
        <w:fldChar w:fldCharType="end"/>
      </w:r>
      <w:r w:rsidRPr="00C61830">
        <w:rPr>
          <w:sz w:val="20"/>
          <w:szCs w:val="20"/>
        </w:rPr>
        <w:t xml:space="preserve"> categorised as diagnostic accuracy reporting the King-Devick Test on youth and adolescents.</w:t>
      </w:r>
    </w:p>
    <w:tbl>
      <w:tblPr>
        <w:tblW w:w="10437" w:type="dxa"/>
        <w:jc w:val="center"/>
        <w:tblLayout w:type="fixed"/>
        <w:tblLook w:val="04A0" w:firstRow="1" w:lastRow="0" w:firstColumn="1" w:lastColumn="0" w:noHBand="0" w:noVBand="1"/>
      </w:tblPr>
      <w:tblGrid>
        <w:gridCol w:w="2106"/>
        <w:gridCol w:w="902"/>
        <w:gridCol w:w="816"/>
        <w:gridCol w:w="816"/>
        <w:gridCol w:w="816"/>
        <w:gridCol w:w="846"/>
        <w:gridCol w:w="261"/>
        <w:gridCol w:w="872"/>
        <w:gridCol w:w="902"/>
        <w:gridCol w:w="816"/>
        <w:gridCol w:w="436"/>
        <w:gridCol w:w="848"/>
      </w:tblGrid>
      <w:tr w:rsidR="00C61830" w:rsidRPr="00C61830" w14:paraId="6BC388D1" w14:textId="77777777" w:rsidTr="003D4590">
        <w:trPr>
          <w:trHeight w:val="240"/>
          <w:jc w:val="center"/>
        </w:trPr>
        <w:tc>
          <w:tcPr>
            <w:tcW w:w="2106" w:type="dxa"/>
            <w:vMerge w:val="restart"/>
            <w:tcBorders>
              <w:top w:val="nil"/>
              <w:left w:val="nil"/>
              <w:bottom w:val="single" w:sz="4" w:space="0" w:color="000000"/>
              <w:right w:val="nil"/>
            </w:tcBorders>
            <w:noWrap/>
            <w:vAlign w:val="bottom"/>
            <w:hideMark/>
          </w:tcPr>
          <w:p w14:paraId="686CD41A"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Study</w:t>
            </w:r>
          </w:p>
        </w:tc>
        <w:tc>
          <w:tcPr>
            <w:tcW w:w="4196" w:type="dxa"/>
            <w:gridSpan w:val="5"/>
            <w:tcBorders>
              <w:top w:val="nil"/>
              <w:left w:val="nil"/>
              <w:bottom w:val="single" w:sz="4" w:space="0" w:color="auto"/>
              <w:right w:val="nil"/>
            </w:tcBorders>
            <w:noWrap/>
            <w:vAlign w:val="center"/>
            <w:hideMark/>
          </w:tcPr>
          <w:p w14:paraId="3211D6C4"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Risk of Bias</w:t>
            </w:r>
          </w:p>
        </w:tc>
        <w:tc>
          <w:tcPr>
            <w:tcW w:w="261" w:type="dxa"/>
            <w:tcBorders>
              <w:top w:val="nil"/>
              <w:left w:val="nil"/>
              <w:bottom w:val="nil"/>
              <w:right w:val="nil"/>
            </w:tcBorders>
            <w:noWrap/>
            <w:vAlign w:val="center"/>
            <w:hideMark/>
          </w:tcPr>
          <w:p w14:paraId="7168F790"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p>
        </w:tc>
        <w:tc>
          <w:tcPr>
            <w:tcW w:w="3874" w:type="dxa"/>
            <w:gridSpan w:val="5"/>
            <w:tcBorders>
              <w:top w:val="nil"/>
              <w:left w:val="nil"/>
              <w:bottom w:val="single" w:sz="4" w:space="0" w:color="auto"/>
              <w:right w:val="nil"/>
            </w:tcBorders>
            <w:noWrap/>
            <w:vAlign w:val="center"/>
            <w:hideMark/>
          </w:tcPr>
          <w:p w14:paraId="62EE51C3"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Applicability Concern</w:t>
            </w:r>
          </w:p>
        </w:tc>
      </w:tr>
      <w:tr w:rsidR="00C61830" w:rsidRPr="00C61830" w14:paraId="20B7B843" w14:textId="77777777" w:rsidTr="003D4590">
        <w:trPr>
          <w:trHeight w:val="240"/>
          <w:jc w:val="center"/>
        </w:trPr>
        <w:tc>
          <w:tcPr>
            <w:tcW w:w="2106" w:type="dxa"/>
            <w:vMerge/>
            <w:tcBorders>
              <w:top w:val="nil"/>
              <w:left w:val="nil"/>
              <w:bottom w:val="single" w:sz="4" w:space="0" w:color="000000"/>
              <w:right w:val="nil"/>
            </w:tcBorders>
            <w:vAlign w:val="center"/>
            <w:hideMark/>
          </w:tcPr>
          <w:p w14:paraId="4764B81B" w14:textId="77777777" w:rsidR="00C61830" w:rsidRPr="00C61830" w:rsidRDefault="00C61830" w:rsidP="00C61830">
            <w:pPr>
              <w:spacing w:after="0"/>
              <w:rPr>
                <w:rFonts w:eastAsia="Times New Roman"/>
                <w:color w:val="000000"/>
                <w:kern w:val="0"/>
                <w:sz w:val="18"/>
                <w:szCs w:val="18"/>
                <w:lang w:eastAsia="en-NZ"/>
                <w14:ligatures w14:val="none"/>
              </w:rPr>
            </w:pPr>
          </w:p>
        </w:tc>
        <w:tc>
          <w:tcPr>
            <w:tcW w:w="902" w:type="dxa"/>
            <w:tcBorders>
              <w:top w:val="single" w:sz="4" w:space="0" w:color="auto"/>
              <w:left w:val="nil"/>
              <w:bottom w:val="single" w:sz="4" w:space="0" w:color="auto"/>
              <w:right w:val="nil"/>
            </w:tcBorders>
            <w:noWrap/>
            <w:vAlign w:val="center"/>
            <w:hideMark/>
          </w:tcPr>
          <w:p w14:paraId="7DF7B926"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D1</w:t>
            </w:r>
          </w:p>
        </w:tc>
        <w:tc>
          <w:tcPr>
            <w:tcW w:w="816" w:type="dxa"/>
            <w:tcBorders>
              <w:top w:val="single" w:sz="4" w:space="0" w:color="auto"/>
              <w:left w:val="nil"/>
              <w:bottom w:val="single" w:sz="4" w:space="0" w:color="auto"/>
              <w:right w:val="nil"/>
            </w:tcBorders>
            <w:noWrap/>
            <w:vAlign w:val="center"/>
            <w:hideMark/>
          </w:tcPr>
          <w:p w14:paraId="2386E2BD"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D2</w:t>
            </w:r>
          </w:p>
        </w:tc>
        <w:tc>
          <w:tcPr>
            <w:tcW w:w="816" w:type="dxa"/>
            <w:tcBorders>
              <w:top w:val="single" w:sz="4" w:space="0" w:color="auto"/>
              <w:left w:val="nil"/>
              <w:bottom w:val="single" w:sz="4" w:space="0" w:color="auto"/>
              <w:right w:val="nil"/>
            </w:tcBorders>
            <w:noWrap/>
            <w:vAlign w:val="center"/>
            <w:hideMark/>
          </w:tcPr>
          <w:p w14:paraId="08B530EC"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D3</w:t>
            </w:r>
          </w:p>
        </w:tc>
        <w:tc>
          <w:tcPr>
            <w:tcW w:w="816" w:type="dxa"/>
            <w:tcBorders>
              <w:top w:val="single" w:sz="4" w:space="0" w:color="auto"/>
              <w:left w:val="nil"/>
              <w:bottom w:val="single" w:sz="4" w:space="0" w:color="auto"/>
              <w:right w:val="nil"/>
            </w:tcBorders>
            <w:noWrap/>
            <w:vAlign w:val="center"/>
            <w:hideMark/>
          </w:tcPr>
          <w:p w14:paraId="2A22936B"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D4</w:t>
            </w:r>
          </w:p>
        </w:tc>
        <w:tc>
          <w:tcPr>
            <w:tcW w:w="846" w:type="dxa"/>
            <w:tcBorders>
              <w:top w:val="single" w:sz="4" w:space="0" w:color="auto"/>
              <w:left w:val="nil"/>
              <w:bottom w:val="single" w:sz="4" w:space="0" w:color="auto"/>
              <w:right w:val="nil"/>
            </w:tcBorders>
            <w:noWrap/>
            <w:vAlign w:val="center"/>
            <w:hideMark/>
          </w:tcPr>
          <w:p w14:paraId="0B7E46DE"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Overall</w:t>
            </w:r>
          </w:p>
        </w:tc>
        <w:tc>
          <w:tcPr>
            <w:tcW w:w="261" w:type="dxa"/>
            <w:tcBorders>
              <w:top w:val="nil"/>
              <w:left w:val="nil"/>
              <w:bottom w:val="single" w:sz="4" w:space="0" w:color="auto"/>
              <w:right w:val="nil"/>
            </w:tcBorders>
            <w:noWrap/>
            <w:vAlign w:val="center"/>
            <w:hideMark/>
          </w:tcPr>
          <w:p w14:paraId="067161B5"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 </w:t>
            </w:r>
          </w:p>
        </w:tc>
        <w:tc>
          <w:tcPr>
            <w:tcW w:w="872" w:type="dxa"/>
            <w:tcBorders>
              <w:top w:val="single" w:sz="4" w:space="0" w:color="auto"/>
              <w:left w:val="nil"/>
              <w:bottom w:val="single" w:sz="4" w:space="0" w:color="auto"/>
              <w:right w:val="nil"/>
            </w:tcBorders>
            <w:noWrap/>
            <w:vAlign w:val="center"/>
            <w:hideMark/>
          </w:tcPr>
          <w:p w14:paraId="46BE12ED"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D1</w:t>
            </w:r>
          </w:p>
        </w:tc>
        <w:tc>
          <w:tcPr>
            <w:tcW w:w="902" w:type="dxa"/>
            <w:tcBorders>
              <w:top w:val="single" w:sz="4" w:space="0" w:color="auto"/>
              <w:left w:val="nil"/>
              <w:bottom w:val="single" w:sz="4" w:space="0" w:color="auto"/>
              <w:right w:val="nil"/>
            </w:tcBorders>
            <w:noWrap/>
            <w:vAlign w:val="center"/>
            <w:hideMark/>
          </w:tcPr>
          <w:p w14:paraId="04E8F474"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D2</w:t>
            </w:r>
          </w:p>
        </w:tc>
        <w:tc>
          <w:tcPr>
            <w:tcW w:w="816" w:type="dxa"/>
            <w:tcBorders>
              <w:top w:val="single" w:sz="4" w:space="0" w:color="auto"/>
              <w:left w:val="nil"/>
              <w:bottom w:val="single" w:sz="4" w:space="0" w:color="auto"/>
              <w:right w:val="nil"/>
            </w:tcBorders>
            <w:noWrap/>
            <w:vAlign w:val="center"/>
            <w:hideMark/>
          </w:tcPr>
          <w:p w14:paraId="77F6BE42"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D3</w:t>
            </w:r>
          </w:p>
        </w:tc>
        <w:tc>
          <w:tcPr>
            <w:tcW w:w="436" w:type="dxa"/>
            <w:tcBorders>
              <w:top w:val="single" w:sz="4" w:space="0" w:color="auto"/>
              <w:left w:val="nil"/>
              <w:bottom w:val="single" w:sz="4" w:space="0" w:color="auto"/>
              <w:right w:val="nil"/>
            </w:tcBorders>
            <w:noWrap/>
            <w:vAlign w:val="center"/>
            <w:hideMark/>
          </w:tcPr>
          <w:p w14:paraId="4FEDEC0D"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D4</w:t>
            </w:r>
          </w:p>
        </w:tc>
        <w:tc>
          <w:tcPr>
            <w:tcW w:w="848" w:type="dxa"/>
            <w:tcBorders>
              <w:top w:val="single" w:sz="4" w:space="0" w:color="auto"/>
              <w:left w:val="nil"/>
              <w:bottom w:val="single" w:sz="4" w:space="0" w:color="auto"/>
              <w:right w:val="nil"/>
            </w:tcBorders>
            <w:noWrap/>
            <w:vAlign w:val="center"/>
            <w:hideMark/>
          </w:tcPr>
          <w:p w14:paraId="75859526" w14:textId="77777777" w:rsidR="00C61830" w:rsidRPr="00C61830" w:rsidRDefault="00C61830" w:rsidP="00C61830">
            <w:pPr>
              <w:spacing w:after="0"/>
              <w:jc w:val="center"/>
              <w:rPr>
                <w:rFonts w:eastAsia="Times New Roman"/>
                <w:b/>
                <w:bCs/>
                <w:color w:val="000000"/>
                <w:kern w:val="0"/>
                <w:sz w:val="18"/>
                <w:szCs w:val="18"/>
                <w:lang w:eastAsia="en-NZ"/>
                <w14:ligatures w14:val="none"/>
              </w:rPr>
            </w:pPr>
            <w:r w:rsidRPr="00C61830">
              <w:rPr>
                <w:rFonts w:eastAsia="Times New Roman"/>
                <w:b/>
                <w:bCs/>
                <w:color w:val="000000"/>
                <w:kern w:val="0"/>
                <w:sz w:val="18"/>
                <w:szCs w:val="18"/>
                <w:lang w:eastAsia="en-NZ"/>
                <w14:ligatures w14:val="none"/>
              </w:rPr>
              <w:t>Overall</w:t>
            </w:r>
          </w:p>
        </w:tc>
      </w:tr>
      <w:tr w:rsidR="00C61830" w:rsidRPr="00C61830" w14:paraId="22E16BA7" w14:textId="77777777" w:rsidTr="003D4590">
        <w:trPr>
          <w:trHeight w:val="240"/>
          <w:jc w:val="center"/>
        </w:trPr>
        <w:tc>
          <w:tcPr>
            <w:tcW w:w="2106" w:type="dxa"/>
            <w:tcBorders>
              <w:top w:val="nil"/>
              <w:left w:val="nil"/>
              <w:bottom w:val="nil"/>
              <w:right w:val="nil"/>
            </w:tcBorders>
            <w:noWrap/>
            <w:vAlign w:val="bottom"/>
            <w:hideMark/>
          </w:tcPr>
          <w:p w14:paraId="432493B8"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Corwin et al. 2023</w:t>
            </w:r>
            <w:r w:rsidRPr="00C61830">
              <w:rPr>
                <w:rFonts w:eastAsia="Times New Roman"/>
                <w:color w:val="000000"/>
                <w:kern w:val="0"/>
                <w:sz w:val="18"/>
                <w:szCs w:val="18"/>
                <w:lang w:eastAsia="en-NZ"/>
                <w14:ligatures w14:val="none"/>
              </w:rPr>
              <w:fldChar w:fldCharType="begin">
                <w:fldData xml:space="preserve">PEVuZE5vdGU+PENpdGU+PEF1dGhvcj5Db3J3aW48L0F1dGhvcj48WWVhcj4yMDIzPC9ZZWFyPjxS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</w:fldData>
              </w:fldChar>
            </w:r>
            <w:r w:rsidRPr="00C61830">
              <w:rPr>
                <w:rFonts w:eastAsia="Times New Roman"/>
                <w:color w:val="000000"/>
                <w:kern w:val="0"/>
                <w:sz w:val="18"/>
                <w:szCs w:val="18"/>
                <w:lang w:eastAsia="en-NZ"/>
                <w14:ligatures w14:val="none"/>
              </w:rPr>
              <w:instrText xml:space="preserve"> ADDIN EN.CITE </w:instrText>
            </w:r>
            <w:r w:rsidRPr="00C61830">
              <w:rPr>
                <w:rFonts w:eastAsia="Times New Roman"/>
                <w:color w:val="000000"/>
                <w:kern w:val="0"/>
                <w:sz w:val="18"/>
                <w:szCs w:val="18"/>
                <w:lang w:eastAsia="en-NZ"/>
                <w14:ligatures w14:val="none"/>
              </w:rPr>
              <w:fldChar w:fldCharType="begin">
                <w:fldData xml:space="preserve">PEVuZE5vdGU+PENpdGU+PEF1dGhvcj5Db3J3aW48L0F1dGhvcj48WWVhcj4yMDIzPC9ZZWFyPjxS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</w:fldData>
              </w:fldChar>
            </w:r>
            <w:r w:rsidRPr="00C61830">
              <w:rPr>
                <w:rFonts w:eastAsia="Times New Roman"/>
                <w:color w:val="000000"/>
                <w:kern w:val="0"/>
                <w:sz w:val="18"/>
                <w:szCs w:val="18"/>
                <w:lang w:eastAsia="en-NZ"/>
                <w14:ligatures w14:val="none"/>
              </w:rPr>
              <w:instrText xml:space="preserve"> ADDIN EN.CITE.DATA </w:instrText>
            </w:r>
            <w:r w:rsidRPr="00C61830">
              <w:rPr>
                <w:rFonts w:eastAsia="Times New Roman"/>
                <w:color w:val="000000"/>
                <w:kern w:val="0"/>
                <w:sz w:val="18"/>
                <w:szCs w:val="18"/>
                <w:lang w:eastAsia="en-NZ"/>
                <w14:ligatures w14:val="none"/>
              </w:rPr>
            </w:r>
            <w:r w:rsidRPr="00C61830">
              <w:rPr>
                <w:rFonts w:eastAsia="Times New Roman"/>
                <w:color w:val="000000"/>
                <w:kern w:val="0"/>
                <w:sz w:val="18"/>
                <w:szCs w:val="18"/>
                <w:lang w:eastAsia="en-NZ"/>
                <w14:ligatures w14:val="none"/>
              </w:rPr>
              <w:fldChar w:fldCharType="end"/>
            </w:r>
            <w:r w:rsidRPr="00C61830">
              <w:rPr>
                <w:rFonts w:eastAsia="Times New Roman"/>
                <w:color w:val="000000"/>
                <w:kern w:val="0"/>
                <w:sz w:val="18"/>
                <w:szCs w:val="18"/>
                <w:lang w:eastAsia="en-NZ"/>
                <w14:ligatures w14:val="none"/>
              </w:rPr>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[127]</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nil"/>
              <w:right w:val="nil"/>
            </w:tcBorders>
            <w:noWrap/>
            <w:vAlign w:val="center"/>
            <w:hideMark/>
          </w:tcPr>
          <w:p w14:paraId="6D43C837"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5C64E608"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25D9AB1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2A8506D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46" w:type="dxa"/>
            <w:tcBorders>
              <w:top w:val="nil"/>
              <w:left w:val="nil"/>
              <w:bottom w:val="nil"/>
              <w:right w:val="nil"/>
            </w:tcBorders>
            <w:noWrap/>
            <w:vAlign w:val="center"/>
            <w:hideMark/>
          </w:tcPr>
          <w:p w14:paraId="4C653C01"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261" w:type="dxa"/>
            <w:tcBorders>
              <w:top w:val="nil"/>
              <w:left w:val="nil"/>
              <w:bottom w:val="nil"/>
              <w:right w:val="nil"/>
            </w:tcBorders>
            <w:noWrap/>
            <w:vAlign w:val="center"/>
            <w:hideMark/>
          </w:tcPr>
          <w:p w14:paraId="62BBC588"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bottom w:val="nil"/>
              <w:right w:val="nil"/>
            </w:tcBorders>
            <w:noWrap/>
            <w:vAlign w:val="center"/>
            <w:hideMark/>
          </w:tcPr>
          <w:p w14:paraId="5895E412"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902" w:type="dxa"/>
            <w:tcBorders>
              <w:top w:val="nil"/>
              <w:left w:val="nil"/>
              <w:bottom w:val="nil"/>
              <w:right w:val="nil"/>
            </w:tcBorders>
            <w:noWrap/>
            <w:vAlign w:val="center"/>
          </w:tcPr>
          <w:p w14:paraId="095B7570"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14B4F693"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436" w:type="dxa"/>
            <w:tcBorders>
              <w:top w:val="nil"/>
              <w:left w:val="nil"/>
              <w:bottom w:val="nil"/>
              <w:right w:val="nil"/>
            </w:tcBorders>
            <w:noWrap/>
            <w:vAlign w:val="center"/>
            <w:hideMark/>
          </w:tcPr>
          <w:p w14:paraId="7D64114F"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nil"/>
              <w:right w:val="nil"/>
            </w:tcBorders>
            <w:noWrap/>
            <w:vAlign w:val="center"/>
            <w:hideMark/>
          </w:tcPr>
          <w:p w14:paraId="02F8EE7A"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r>
      <w:tr w:rsidR="00C61830" w:rsidRPr="00C61830" w14:paraId="6142AF6F" w14:textId="77777777" w:rsidTr="003D4590">
        <w:trPr>
          <w:trHeight w:val="240"/>
          <w:jc w:val="center"/>
        </w:trPr>
        <w:tc>
          <w:tcPr>
            <w:tcW w:w="2106" w:type="dxa"/>
            <w:tcBorders>
              <w:top w:val="nil"/>
              <w:left w:val="nil"/>
              <w:bottom w:val="nil"/>
              <w:right w:val="nil"/>
            </w:tcBorders>
            <w:noWrap/>
            <w:vAlign w:val="bottom"/>
            <w:hideMark/>
          </w:tcPr>
          <w:p w14:paraId="3CEBBB64"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Cosgrove et al. 2023</w:t>
            </w:r>
            <w:r w:rsidRPr="00C61830">
              <w:rPr>
                <w:rFonts w:eastAsia="Times New Roman"/>
                <w:color w:val="000000"/>
                <w:kern w:val="0"/>
                <w:sz w:val="18"/>
                <w:szCs w:val="18"/>
                <w:lang w:eastAsia="en-NZ"/>
                <w14:ligatures w14:val="none"/>
              </w:rPr>
              <w:fldChar w:fldCharType="begin"/>
            </w:r>
            <w:r w:rsidRPr="00C61830">
              <w:rPr>
                <w:rFonts w:eastAsia="Times New Roman"/>
                <w:color w:val="000000"/>
                <w:kern w:val="0"/>
                <w:sz w:val="18"/>
                <w:szCs w:val="18"/>
                <w:lang w:eastAsia="en-NZ"/>
                <w14:ligatures w14:val="none"/>
              </w:rPr>
              <w:instrText xml:space="preserve"> ADDIN EN.CITE &lt;EndNote&gt;&lt;Cite&gt;&lt;Author&gt;Cosgrave&lt;/Author&gt;&lt;Year&gt;2023&lt;/Year&gt;&lt;RecNum&gt;6138&lt;/RecNum&gt;&lt;DisplayText&gt;[130]&lt;/DisplayText&gt;&lt;record&gt;&lt;rec-number&gt;6138&lt;/rec-number&gt;&lt;foreign-keys&gt;&lt;key app="EN" db-id="xs5drdfrkvwvanezrxj505ejvpzsfezad9w5" timestamp="1779853550"&gt;6138&lt;/key&gt;&lt;/foreign-keys&gt;&lt;ref-type name="Journal Article"&gt;17&lt;/ref-type&gt;&lt;contributors&gt;&lt;authors&gt;&lt;author&gt;Cosgrave, Ciaran&lt;/author&gt;&lt;author&gt;Fuller, Colm&lt;/author&gt;&lt;author&gt;Kung, Stacey&lt;/author&gt;&lt;author&gt;Cosgrave, Matthew&lt;/author&gt;&lt;author&gt;McFadden, Ciaran&lt;/author&gt;&lt;author&gt;Franklyn-Miller, Andy&lt;/author&gt;&lt;/authors&gt;&lt;/contributors&gt;&lt;titles&gt;&lt;title&gt;A comparison of clinical assessment with common diagnostic tools for monitoring concussion recovery in adolescent rugby union players&lt;/title&gt;&lt;secondary-title&gt;Phys Ther Sport&lt;/secondary-title&gt;&lt;/titles&gt;&lt;periodical&gt;&lt;full-title&gt;Phys Ther Sport&lt;/full-title&gt;&lt;/periodical&gt;&lt;pages&gt;165-171&lt;/pages&gt;&lt;volume&gt;&lt;style face="bold" font="default" size="100%"&gt;61&lt;/style&gt;&lt;/volume&gt;&lt;keywords&gt;&lt;keyword&gt;Sport&lt;/keyword&gt;&lt;keyword&gt;Neurocognitive test&lt;/keyword&gt;&lt;keyword&gt;King-Devick&lt;/keyword&gt;&lt;keyword&gt;Cogstate brief battery&lt;/keyword&gt;&lt;/keywords&gt;&lt;dates&gt;&lt;year&gt;2023&lt;/year&gt;&lt;/dates&gt;&lt;isbn&gt;1466-853X&lt;/isbn&gt;&lt;urls&gt;&lt;related-urls&gt;&lt;url&gt;https://www.sciencedirect.com/science/article/pii/S1466853X23000524&lt;/url&gt;&lt;/related-urls&gt;&lt;/urls&gt;&lt;electronic-resource-num&gt;https://doi.org/10.1016/j.ptsp.2023.04.003&lt;/electronic-resource-num&gt;&lt;/record&gt;&lt;/Cite&gt;&lt;/EndNote&gt;</w:instrText>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[130]</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nil"/>
              <w:right w:val="nil"/>
            </w:tcBorders>
            <w:noWrap/>
            <w:vAlign w:val="center"/>
            <w:hideMark/>
          </w:tcPr>
          <w:p w14:paraId="3A80AE04"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hideMark/>
          </w:tcPr>
          <w:p w14:paraId="75A09C40"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hideMark/>
          </w:tcPr>
          <w:p w14:paraId="2D974A6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tcPr>
          <w:p w14:paraId="200EDECA"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46" w:type="dxa"/>
            <w:tcBorders>
              <w:top w:val="nil"/>
              <w:left w:val="nil"/>
              <w:bottom w:val="nil"/>
              <w:right w:val="nil"/>
            </w:tcBorders>
            <w:noWrap/>
            <w:vAlign w:val="center"/>
            <w:hideMark/>
          </w:tcPr>
          <w:p w14:paraId="75859EC8"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261" w:type="dxa"/>
            <w:tcBorders>
              <w:top w:val="nil"/>
              <w:left w:val="nil"/>
              <w:bottom w:val="nil"/>
              <w:right w:val="nil"/>
            </w:tcBorders>
            <w:noWrap/>
            <w:vAlign w:val="center"/>
            <w:hideMark/>
          </w:tcPr>
          <w:p w14:paraId="22294FBA"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bottom w:val="nil"/>
              <w:right w:val="nil"/>
            </w:tcBorders>
            <w:noWrap/>
            <w:vAlign w:val="center"/>
            <w:hideMark/>
          </w:tcPr>
          <w:p w14:paraId="25E449CB"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902" w:type="dxa"/>
            <w:tcBorders>
              <w:top w:val="nil"/>
              <w:left w:val="nil"/>
              <w:bottom w:val="nil"/>
              <w:right w:val="nil"/>
            </w:tcBorders>
            <w:noWrap/>
            <w:vAlign w:val="center"/>
          </w:tcPr>
          <w:p w14:paraId="41EFC591"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hideMark/>
          </w:tcPr>
          <w:p w14:paraId="267B16D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436" w:type="dxa"/>
            <w:tcBorders>
              <w:top w:val="nil"/>
              <w:left w:val="nil"/>
              <w:bottom w:val="nil"/>
              <w:right w:val="nil"/>
            </w:tcBorders>
            <w:noWrap/>
            <w:vAlign w:val="center"/>
            <w:hideMark/>
          </w:tcPr>
          <w:p w14:paraId="5B27A3F9"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nil"/>
              <w:right w:val="nil"/>
            </w:tcBorders>
            <w:noWrap/>
            <w:vAlign w:val="center"/>
            <w:hideMark/>
          </w:tcPr>
          <w:p w14:paraId="1ACA62F2"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r>
      <w:tr w:rsidR="00C61830" w:rsidRPr="00C61830" w14:paraId="6BA27EB1" w14:textId="77777777" w:rsidTr="003D4590">
        <w:trPr>
          <w:trHeight w:val="240"/>
          <w:jc w:val="center"/>
        </w:trPr>
        <w:tc>
          <w:tcPr>
            <w:tcW w:w="2106" w:type="dxa"/>
            <w:tcBorders>
              <w:top w:val="nil"/>
              <w:left w:val="nil"/>
              <w:bottom w:val="nil"/>
              <w:right w:val="nil"/>
            </w:tcBorders>
            <w:noWrap/>
            <w:vAlign w:val="bottom"/>
            <w:hideMark/>
          </w:tcPr>
          <w:p w14:paraId="56512724"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Dhawan et al 2017</w:t>
            </w:r>
            <w:r w:rsidRPr="00C61830">
              <w:rPr>
                <w:rFonts w:eastAsia="Times New Roman"/>
                <w:color w:val="000000"/>
                <w:kern w:val="0"/>
                <w:sz w:val="18"/>
                <w:szCs w:val="18"/>
                <w:lang w:eastAsia="en-NZ"/>
                <w14:ligatures w14:val="none"/>
              </w:rPr>
              <w:fldChar w:fldCharType="begin"/>
            </w:r>
            <w:r w:rsidRPr="00C61830">
              <w:rPr>
                <w:rFonts w:eastAsia="Times New Roman"/>
                <w:color w:val="000000"/>
                <w:kern w:val="0"/>
                <w:sz w:val="18"/>
                <w:szCs w:val="18"/>
                <w:lang w:eastAsia="en-NZ"/>
                <w14:ligatures w14:val="none"/>
              </w:rPr>
              <w:instrText xml:space="preserve"> ADDIN EN.CITE &lt;EndNote&gt;&lt;Cite&gt;&lt;Author&gt;Dhawan&lt;/Author&gt;&lt;Year&gt;2017&lt;/Year&gt;&lt;RecNum&gt;6086&lt;/RecNum&gt;&lt;DisplayText&gt;[111]&lt;/DisplayText&gt;&lt;record&gt;&lt;rec-number&gt;6086&lt;/rec-number&gt;&lt;foreign-keys&gt;&lt;key app="EN" db-id="xs5drdfrkvwvanezrxj505ejvpzsfezad9w5" timestamp="1779444505"&gt;6086&lt;/key&gt;&lt;/foreign-keys&gt;&lt;ref-type name="Journal Article"&gt;17&lt;/ref-type&gt;&lt;contributors&gt;&lt;authors&gt;&lt;author&gt;Dhawan, P. S.&lt;/author&gt;&lt;author&gt;Leong, D.&lt;/author&gt;&lt;author&gt;Tapsell, L.&lt;/author&gt;&lt;author&gt;Starling, A. J.&lt;/author&gt;&lt;author&gt;Galetta, S. L.&lt;/author&gt;&lt;author&gt;Balcer, L. J.&lt;/author&gt;&lt;author&gt;Overall, T. L.&lt;/author&gt;&lt;author&gt;Adler, J. S.&lt;/author&gt;&lt;author&gt;Halker-Singh, R. B.&lt;/author&gt;&lt;author&gt;Vargas, B. B.&lt;/author&gt;&lt;author&gt;Dodick, D.&lt;/author&gt;&lt;/authors&gt;&lt;/contributors&gt;&lt;auth-address&gt;Department of Neurology (PSD, LT, AJS, TLO, RBH-S, BBV, DD), Mayo Clinic Arizona, Phoenix; King-Devick Test, Inc. (DL), Oakbrook Terrace, IL; Departments of Neurology (SLG, LJB), Ophthalmology (SLG, LJB), and Population Health (LJB), New York University Langone Medical Center, New York; Departments of Neurology (SLG, LJB) and Biostatistics and Epidemiology (LJB), University of Pennsylvania School of Medicine, Philadelphia; and University of Arizona (JSA), Scottsdale.&lt;/auth-address&gt;&lt;titles&gt;&lt;title&gt;King-Devick Test identifies real-time concussion and asymptomatic concussion in youth athletes&lt;/title&gt;&lt;secondary-title&gt;Neurol Clin Pract&lt;/secondary-title&gt;&lt;/titles&gt;&lt;periodical&gt;&lt;full-title&gt;Neurol Clin Pract&lt;/full-title&gt;&lt;/periodical&gt;&lt;pages&gt;464-473&lt;/pages&gt;&lt;volume&gt;&lt;style face="bold" font="default" size="100%"&gt;7&lt;/style&gt;&lt;/volume&gt;&lt;number&gt;6&lt;/number&gt;&lt;dates&gt;&lt;year&gt;2017&lt;/year&gt;&lt;/dates&gt;&lt;isbn&gt;2163-0402 (Print)&amp;#xD;2163-0402&lt;/isbn&gt;&lt;accession-num&gt;29431168&lt;/accession-num&gt;&lt;urls&gt;&lt;/urls&gt;&lt;custom2&gt;PMC5800721&lt;/custom2&gt;&lt;electronic-resource-num&gt;https://doi.org/10.1212/cpj.0000000000000381&lt;/electronic-resource-num&gt;&lt;remote-database-provider&gt;NLM&lt;/remote-database-provider&gt;&lt;language&gt;eng&lt;/language&gt;&lt;/record&gt;&lt;/Cite&gt;&lt;/EndNote&gt;</w:instrText>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[111]</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nil"/>
              <w:right w:val="nil"/>
            </w:tcBorders>
            <w:noWrap/>
            <w:vAlign w:val="center"/>
          </w:tcPr>
          <w:p w14:paraId="0257668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tcPr>
          <w:p w14:paraId="6E05D3D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tcPr>
          <w:p w14:paraId="709D984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68E8E324"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46" w:type="dxa"/>
            <w:tcBorders>
              <w:top w:val="nil"/>
              <w:left w:val="nil"/>
              <w:bottom w:val="nil"/>
              <w:right w:val="nil"/>
            </w:tcBorders>
            <w:noWrap/>
            <w:vAlign w:val="center"/>
            <w:hideMark/>
          </w:tcPr>
          <w:p w14:paraId="495ED131"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261" w:type="dxa"/>
            <w:tcBorders>
              <w:top w:val="nil"/>
              <w:left w:val="nil"/>
              <w:bottom w:val="nil"/>
              <w:right w:val="nil"/>
            </w:tcBorders>
            <w:noWrap/>
            <w:vAlign w:val="center"/>
            <w:hideMark/>
          </w:tcPr>
          <w:p w14:paraId="558C1AF8"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bottom w:val="nil"/>
              <w:right w:val="nil"/>
            </w:tcBorders>
            <w:noWrap/>
            <w:vAlign w:val="center"/>
          </w:tcPr>
          <w:p w14:paraId="7AF3719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902" w:type="dxa"/>
            <w:tcBorders>
              <w:top w:val="nil"/>
              <w:left w:val="nil"/>
              <w:bottom w:val="nil"/>
              <w:right w:val="nil"/>
            </w:tcBorders>
            <w:noWrap/>
            <w:vAlign w:val="center"/>
            <w:hideMark/>
          </w:tcPr>
          <w:p w14:paraId="68596AFF"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tcPr>
          <w:p w14:paraId="496A9AD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436" w:type="dxa"/>
            <w:tcBorders>
              <w:top w:val="nil"/>
              <w:left w:val="nil"/>
              <w:bottom w:val="nil"/>
              <w:right w:val="nil"/>
            </w:tcBorders>
            <w:noWrap/>
            <w:vAlign w:val="center"/>
            <w:hideMark/>
          </w:tcPr>
          <w:p w14:paraId="19C41583"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nil"/>
              <w:right w:val="nil"/>
            </w:tcBorders>
            <w:noWrap/>
            <w:vAlign w:val="center"/>
          </w:tcPr>
          <w:p w14:paraId="1279F46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r>
      <w:tr w:rsidR="00C61830" w:rsidRPr="00C61830" w14:paraId="303BA4CF" w14:textId="77777777" w:rsidTr="003D4590">
        <w:trPr>
          <w:trHeight w:val="240"/>
          <w:jc w:val="center"/>
        </w:trPr>
        <w:tc>
          <w:tcPr>
            <w:tcW w:w="2106" w:type="dxa"/>
            <w:tcBorders>
              <w:top w:val="nil"/>
              <w:left w:val="nil"/>
              <w:bottom w:val="nil"/>
              <w:right w:val="nil"/>
            </w:tcBorders>
            <w:noWrap/>
            <w:vAlign w:val="bottom"/>
            <w:hideMark/>
          </w:tcPr>
          <w:p w14:paraId="53E333A0"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Duenas et al 2014</w:t>
            </w:r>
            <w:r w:rsidRPr="00C61830">
              <w:rPr>
                <w:rFonts w:eastAsia="Times New Roman"/>
                <w:color w:val="000000"/>
                <w:kern w:val="0"/>
                <w:sz w:val="18"/>
                <w:szCs w:val="18"/>
                <w:lang w:eastAsia="en-NZ"/>
                <w14:ligatures w14:val="none"/>
              </w:rPr>
              <w:fldChar w:fldCharType="begin"/>
            </w:r>
            <w:r w:rsidRPr="00C61830">
              <w:rPr>
                <w:rFonts w:eastAsia="Times New Roman"/>
                <w:color w:val="000000"/>
                <w:kern w:val="0"/>
                <w:sz w:val="18"/>
                <w:szCs w:val="18"/>
                <w:lang w:eastAsia="en-NZ"/>
                <w14:ligatures w14:val="none"/>
              </w:rPr>
              <w:instrText xml:space="preserve"> ADDIN EN.CITE &lt;EndNote&gt;&lt;Cite&gt;&lt;Author&gt;Duenas&lt;/Author&gt;&lt;Year&gt;2014&lt;/Year&gt;&lt;RecNum&gt;6038&lt;/RecNum&gt;&lt;DisplayText&gt;[129]&lt;/DisplayText&gt;&lt;record&gt;&lt;rec-number&gt;6038&lt;/rec-number&gt;&lt;foreign-keys&gt;&lt;key app="EN" db-id="xs5drdfrkvwvanezrxj505ejvpzsfezad9w5" timestamp="1779252360"&gt;6038&lt;/key&gt;&lt;/foreign-keys&gt;&lt;ref-type name="Journal Article"&gt;17&lt;/ref-type&gt;&lt;contributors&gt;&lt;authors&gt;&lt;author&gt;Duenas, M&lt;/author&gt;&lt;author&gt;Whytel, G&lt;/author&gt;&lt;author&gt;Jandial, R&lt;/author&gt;&lt;/authors&gt;&lt;/contributors&gt;&lt;titles&gt;&lt;title&gt;Sideline concussion testing in high school football on Guam&lt;/title&gt;&lt;secondary-title&gt;Surg Neurol Int&lt;/secondary-title&gt;&lt;/titles&gt;&lt;periodical&gt;&lt;full-title&gt;Surg Neurol Int&lt;/full-title&gt;&lt;/periodical&gt;&lt;pages&gt;91&lt;/pages&gt;&lt;volume&gt;&lt;style face="bold" font="default" size="100%"&gt;5&lt;/style&gt;&lt;/volume&gt;&lt;dates&gt;&lt;year&gt;2014&lt;/year&gt;&lt;/dates&gt;&lt;urls&gt;&lt;related-urls&gt;&lt;url&gt;http://www.surgicalneurologyint.com/text.asp?2014/5/1/91/134364&lt;/url&gt;&lt;/related-urls&gt;&lt;/urls&gt;&lt;electronic-resource-num&gt;https://doi.org/10.4103/2152-7806.134364&lt;/electronic-resource-num&gt;&lt;/record&gt;&lt;/Cite&gt;&lt;/EndNote&gt;</w:instrText>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[129]</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nil"/>
              <w:right w:val="nil"/>
            </w:tcBorders>
            <w:noWrap/>
            <w:vAlign w:val="center"/>
            <w:hideMark/>
          </w:tcPr>
          <w:p w14:paraId="4E406D8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18B7675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4F03E8B1"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6402ACB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46" w:type="dxa"/>
            <w:tcBorders>
              <w:top w:val="nil"/>
              <w:left w:val="nil"/>
              <w:bottom w:val="nil"/>
              <w:right w:val="nil"/>
            </w:tcBorders>
            <w:noWrap/>
            <w:vAlign w:val="center"/>
            <w:hideMark/>
          </w:tcPr>
          <w:p w14:paraId="55A896D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261" w:type="dxa"/>
            <w:tcBorders>
              <w:top w:val="nil"/>
              <w:left w:val="nil"/>
              <w:bottom w:val="nil"/>
              <w:right w:val="nil"/>
            </w:tcBorders>
            <w:noWrap/>
            <w:vAlign w:val="center"/>
            <w:hideMark/>
          </w:tcPr>
          <w:p w14:paraId="3FB06078"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bottom w:val="nil"/>
              <w:right w:val="nil"/>
            </w:tcBorders>
            <w:noWrap/>
            <w:vAlign w:val="center"/>
          </w:tcPr>
          <w:p w14:paraId="6C71C0AB"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902" w:type="dxa"/>
            <w:tcBorders>
              <w:top w:val="nil"/>
              <w:left w:val="nil"/>
              <w:bottom w:val="nil"/>
              <w:right w:val="nil"/>
            </w:tcBorders>
            <w:noWrap/>
            <w:vAlign w:val="center"/>
          </w:tcPr>
          <w:p w14:paraId="62F96198"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tcPr>
          <w:p w14:paraId="1421FFA1"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436" w:type="dxa"/>
            <w:tcBorders>
              <w:top w:val="nil"/>
              <w:left w:val="nil"/>
              <w:bottom w:val="nil"/>
              <w:right w:val="nil"/>
            </w:tcBorders>
            <w:noWrap/>
            <w:vAlign w:val="center"/>
            <w:hideMark/>
          </w:tcPr>
          <w:p w14:paraId="77587D2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nil"/>
              <w:right w:val="nil"/>
            </w:tcBorders>
            <w:noWrap/>
            <w:vAlign w:val="center"/>
          </w:tcPr>
          <w:p w14:paraId="18C748A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r>
      <w:tr w:rsidR="00C61830" w:rsidRPr="00C61830" w14:paraId="3D07B354" w14:textId="77777777" w:rsidTr="003D4590">
        <w:trPr>
          <w:trHeight w:val="240"/>
          <w:jc w:val="center"/>
        </w:trPr>
        <w:tc>
          <w:tcPr>
            <w:tcW w:w="2106" w:type="dxa"/>
            <w:tcBorders>
              <w:top w:val="nil"/>
              <w:left w:val="nil"/>
              <w:bottom w:val="nil"/>
              <w:right w:val="nil"/>
            </w:tcBorders>
            <w:noWrap/>
            <w:vAlign w:val="bottom"/>
            <w:hideMark/>
          </w:tcPr>
          <w:p w14:paraId="7B2E671F"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Hecimovich et al. 2019</w:t>
            </w:r>
            <w:r w:rsidRPr="00C61830">
              <w:rPr>
                <w:rFonts w:eastAsia="Times New Roman"/>
                <w:color w:val="000000"/>
                <w:kern w:val="0"/>
                <w:sz w:val="18"/>
                <w:szCs w:val="18"/>
                <w:lang w:eastAsia="en-NZ"/>
                <w14:ligatures w14:val="none"/>
              </w:rPr>
              <w:fldChar w:fldCharType="begin"/>
            </w:r>
            <w:r w:rsidRPr="00C61830">
              <w:rPr>
                <w:rFonts w:eastAsia="Times New Roman"/>
                <w:color w:val="000000"/>
                <w:kern w:val="0"/>
                <w:sz w:val="18"/>
                <w:szCs w:val="18"/>
                <w:lang w:eastAsia="en-NZ"/>
                <w14:ligatures w14:val="none"/>
              </w:rPr>
              <w:instrText xml:space="preserve"> ADDIN EN.CITE &lt;EndNote&gt;&lt;Cite&gt;&lt;Author&gt;Hecimovich&lt;/Author&gt;&lt;Year&gt;2019&lt;/Year&gt;&lt;RecNum&gt;1998&lt;/RecNum&gt;&lt;DisplayText&gt;[122]&lt;/DisplayText&gt;&lt;record&gt;&lt;rec-number&gt;1998&lt;/rec-number&gt;&lt;foreign-keys&gt;&lt;key app="EN" db-id="xs5drdfrkvwvanezrxj505ejvpzsfezad9w5" timestamp="1695817144"&gt;1998&lt;/key&gt;&lt;/foreign-keys&gt;&lt;ref-type name="Journal Article"&gt;17&lt;/ref-type&gt;&lt;contributors&gt;&lt;authors&gt;&lt;author&gt;Hecimovich, Mark&lt;/author&gt;&lt;author&gt;King, Doug&lt;/author&gt;&lt;author&gt;Dempsey, Alasdair&lt;/author&gt;&lt;author&gt;Gittins, Mason&lt;/author&gt;&lt;author&gt;Murphy, Myles&lt;/author&gt;&lt;/authors&gt;&lt;/contributors&gt;&lt;titles&gt;&lt;title&gt;In situ use of the King-Devick eye tracking test and changes seen with sport-related concussion: saccadic and blinks counts&lt;/title&gt;&lt;secondary-title&gt;Phys Sports Med&lt;/secondary-title&gt;&lt;/titles&gt;&lt;periodical&gt;&lt;full-title&gt;Phys Sports Med&lt;/full-title&gt;&lt;/periodical&gt;&lt;pages&gt;78-84&lt;/pages&gt;&lt;volume&gt;&lt;style face="bold" font="default" size="100%"&gt;47&lt;/style&gt;&lt;/volume&gt;&lt;number&gt;1&lt;/number&gt;&lt;dates&gt;&lt;year&gt;2019&lt;/year&gt;&lt;/dates&gt;&lt;isbn&gt;0091-3847&lt;/isbn&gt;&lt;urls&gt;&lt;related-urls&gt;&lt;url&gt;https://doi.org/10.1080/00913847.2018.1525261&lt;/url&gt;&lt;/related-urls&gt;&lt;/urls&gt;&lt;electronic-resource-num&gt;https://doi.org/10.1080/00913847.2018.1525261&lt;/electronic-resource-num&gt;&lt;/record&gt;&lt;/Cite&gt;&lt;/EndNote&gt;</w:instrText>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[122]</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nil"/>
              <w:right w:val="nil"/>
            </w:tcBorders>
            <w:noWrap/>
            <w:vAlign w:val="center"/>
          </w:tcPr>
          <w:p w14:paraId="3E370CD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hideMark/>
          </w:tcPr>
          <w:p w14:paraId="60F57D2F"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44D05A6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0829E616"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46" w:type="dxa"/>
            <w:tcBorders>
              <w:top w:val="nil"/>
              <w:left w:val="nil"/>
              <w:bottom w:val="nil"/>
              <w:right w:val="nil"/>
            </w:tcBorders>
            <w:noWrap/>
            <w:vAlign w:val="center"/>
            <w:hideMark/>
          </w:tcPr>
          <w:p w14:paraId="4A6C8F57"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261" w:type="dxa"/>
            <w:tcBorders>
              <w:top w:val="nil"/>
              <w:left w:val="nil"/>
              <w:bottom w:val="nil"/>
              <w:right w:val="nil"/>
            </w:tcBorders>
            <w:noWrap/>
            <w:vAlign w:val="center"/>
            <w:hideMark/>
          </w:tcPr>
          <w:p w14:paraId="41C3E308"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bottom w:val="nil"/>
              <w:right w:val="nil"/>
            </w:tcBorders>
            <w:noWrap/>
            <w:vAlign w:val="center"/>
          </w:tcPr>
          <w:p w14:paraId="12E98F5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902" w:type="dxa"/>
            <w:tcBorders>
              <w:top w:val="nil"/>
              <w:left w:val="nil"/>
              <w:bottom w:val="nil"/>
              <w:right w:val="nil"/>
            </w:tcBorders>
            <w:noWrap/>
            <w:vAlign w:val="center"/>
          </w:tcPr>
          <w:p w14:paraId="252D9404"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tcPr>
          <w:p w14:paraId="60941DE4"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436" w:type="dxa"/>
            <w:tcBorders>
              <w:top w:val="nil"/>
              <w:left w:val="nil"/>
              <w:bottom w:val="nil"/>
              <w:right w:val="nil"/>
            </w:tcBorders>
            <w:noWrap/>
            <w:vAlign w:val="center"/>
            <w:hideMark/>
          </w:tcPr>
          <w:p w14:paraId="2D4B95C3"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nil"/>
              <w:right w:val="nil"/>
            </w:tcBorders>
            <w:noWrap/>
            <w:vAlign w:val="center"/>
          </w:tcPr>
          <w:p w14:paraId="47BD1CD3"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r>
      <w:tr w:rsidR="00C61830" w:rsidRPr="00C61830" w14:paraId="41BDD985" w14:textId="77777777" w:rsidTr="003D4590">
        <w:trPr>
          <w:trHeight w:val="240"/>
          <w:jc w:val="center"/>
        </w:trPr>
        <w:tc>
          <w:tcPr>
            <w:tcW w:w="2106" w:type="dxa"/>
            <w:tcBorders>
              <w:top w:val="nil"/>
              <w:left w:val="nil"/>
              <w:bottom w:val="nil"/>
              <w:right w:val="nil"/>
            </w:tcBorders>
            <w:noWrap/>
            <w:vAlign w:val="bottom"/>
            <w:hideMark/>
          </w:tcPr>
          <w:p w14:paraId="6B776DD6"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King et al. 2015</w:t>
            </w:r>
            <w:r w:rsidRPr="00C61830">
              <w:rPr>
                <w:rFonts w:eastAsia="Times New Roman"/>
                <w:color w:val="000000"/>
                <w:kern w:val="0"/>
                <w:sz w:val="18"/>
                <w:szCs w:val="18"/>
                <w:lang w:eastAsia="en-NZ"/>
                <w14:ligatures w14:val="none"/>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rFonts w:eastAsia="Times New Roman"/>
                <w:color w:val="000000"/>
                <w:kern w:val="0"/>
                <w:sz w:val="18"/>
                <w:szCs w:val="18"/>
                <w:lang w:eastAsia="en-NZ"/>
                <w14:ligatures w14:val="none"/>
              </w:rPr>
              <w:instrText xml:space="preserve"> ADDIN EN.CITE </w:instrText>
            </w:r>
            <w:r w:rsidRPr="00C61830">
              <w:rPr>
                <w:rFonts w:eastAsia="Times New Roman"/>
                <w:color w:val="000000"/>
                <w:kern w:val="0"/>
                <w:sz w:val="18"/>
                <w:szCs w:val="18"/>
                <w:lang w:eastAsia="en-NZ"/>
                <w14:ligatures w14:val="none"/>
              </w:rPr>
              <w:fldChar w:fldCharType="begin">
                <w:fldData xml:space="preserve">PEVuZE5vdGU+PENpdGU+PEF1dGhvcj5LaW5nPC9BdXRob3I+PFllYXI+MjAxNTwvWWVhcj48UmVj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</w:fldData>
              </w:fldChar>
            </w:r>
            <w:r w:rsidRPr="00C61830">
              <w:rPr>
                <w:rFonts w:eastAsia="Times New Roman"/>
                <w:color w:val="000000"/>
                <w:kern w:val="0"/>
                <w:sz w:val="18"/>
                <w:szCs w:val="18"/>
                <w:lang w:eastAsia="en-NZ"/>
                <w14:ligatures w14:val="none"/>
              </w:rPr>
              <w:instrText xml:space="preserve"> ADDIN EN.CITE.DATA </w:instrText>
            </w:r>
            <w:r w:rsidRPr="00C61830">
              <w:rPr>
                <w:rFonts w:eastAsia="Times New Roman"/>
                <w:color w:val="000000"/>
                <w:kern w:val="0"/>
                <w:sz w:val="18"/>
                <w:szCs w:val="18"/>
                <w:lang w:eastAsia="en-NZ"/>
                <w14:ligatures w14:val="none"/>
              </w:rPr>
            </w:r>
            <w:r w:rsidRPr="00C61830">
              <w:rPr>
                <w:rFonts w:eastAsia="Times New Roman"/>
                <w:color w:val="000000"/>
                <w:kern w:val="0"/>
                <w:sz w:val="18"/>
                <w:szCs w:val="18"/>
                <w:lang w:eastAsia="en-NZ"/>
                <w14:ligatures w14:val="none"/>
              </w:rPr>
              <w:fldChar w:fldCharType="end"/>
            </w:r>
            <w:r w:rsidRPr="00C61830">
              <w:rPr>
                <w:rFonts w:eastAsia="Times New Roman"/>
                <w:color w:val="000000"/>
                <w:kern w:val="0"/>
                <w:sz w:val="18"/>
                <w:szCs w:val="18"/>
                <w:lang w:eastAsia="en-NZ"/>
                <w14:ligatures w14:val="none"/>
              </w:rPr>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[28]</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nil"/>
              <w:right w:val="nil"/>
            </w:tcBorders>
            <w:noWrap/>
            <w:vAlign w:val="center"/>
          </w:tcPr>
          <w:p w14:paraId="5FBDA027"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tcPr>
          <w:p w14:paraId="08B5EA4A"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tcPr>
          <w:p w14:paraId="45E9BE7F"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333DEF0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46" w:type="dxa"/>
            <w:tcBorders>
              <w:top w:val="nil"/>
              <w:left w:val="nil"/>
              <w:bottom w:val="nil"/>
              <w:right w:val="nil"/>
            </w:tcBorders>
            <w:noWrap/>
            <w:vAlign w:val="center"/>
            <w:hideMark/>
          </w:tcPr>
          <w:p w14:paraId="6A07675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261" w:type="dxa"/>
            <w:tcBorders>
              <w:top w:val="nil"/>
              <w:left w:val="nil"/>
              <w:bottom w:val="nil"/>
              <w:right w:val="nil"/>
            </w:tcBorders>
            <w:noWrap/>
            <w:vAlign w:val="center"/>
            <w:hideMark/>
          </w:tcPr>
          <w:p w14:paraId="391423E3"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bottom w:val="nil"/>
              <w:right w:val="nil"/>
            </w:tcBorders>
            <w:noWrap/>
            <w:vAlign w:val="center"/>
          </w:tcPr>
          <w:p w14:paraId="54B1868B"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902" w:type="dxa"/>
            <w:tcBorders>
              <w:top w:val="nil"/>
              <w:left w:val="nil"/>
              <w:bottom w:val="nil"/>
              <w:right w:val="nil"/>
            </w:tcBorders>
            <w:noWrap/>
            <w:vAlign w:val="center"/>
            <w:hideMark/>
          </w:tcPr>
          <w:p w14:paraId="39835C7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nil"/>
              <w:right w:val="nil"/>
            </w:tcBorders>
            <w:noWrap/>
            <w:vAlign w:val="center"/>
          </w:tcPr>
          <w:p w14:paraId="7F7FE0A7"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436" w:type="dxa"/>
            <w:tcBorders>
              <w:top w:val="nil"/>
              <w:left w:val="nil"/>
              <w:bottom w:val="nil"/>
              <w:right w:val="nil"/>
            </w:tcBorders>
            <w:noWrap/>
            <w:vAlign w:val="center"/>
            <w:hideMark/>
          </w:tcPr>
          <w:p w14:paraId="67DA5E2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nil"/>
              <w:right w:val="nil"/>
            </w:tcBorders>
            <w:noWrap/>
            <w:vAlign w:val="center"/>
          </w:tcPr>
          <w:p w14:paraId="3F5BD9C3"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r>
      <w:tr w:rsidR="00C61830" w:rsidRPr="00C61830" w14:paraId="1413C78C" w14:textId="77777777" w:rsidTr="003D4590">
        <w:trPr>
          <w:trHeight w:val="240"/>
          <w:jc w:val="center"/>
        </w:trPr>
        <w:tc>
          <w:tcPr>
            <w:tcW w:w="2106" w:type="dxa"/>
            <w:tcBorders>
              <w:top w:val="nil"/>
              <w:left w:val="nil"/>
              <w:bottom w:val="nil"/>
              <w:right w:val="nil"/>
            </w:tcBorders>
            <w:noWrap/>
            <w:vAlign w:val="bottom"/>
            <w:hideMark/>
          </w:tcPr>
          <w:p w14:paraId="2B4E8854"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Lawrence et al. 2019</w:t>
            </w:r>
            <w:r w:rsidRPr="00C61830">
              <w:rPr>
                <w:rFonts w:eastAsia="Times New Roman"/>
                <w:color w:val="000000"/>
                <w:kern w:val="0"/>
                <w:sz w:val="18"/>
                <w:szCs w:val="18"/>
                <w:lang w:eastAsia="en-NZ"/>
                <w14:ligatures w14:val="none"/>
              </w:rPr>
              <w:fldChar w:fldCharType="begin"/>
            </w:r>
            <w:r w:rsidRPr="00C61830">
              <w:rPr>
                <w:rFonts w:eastAsia="Times New Roman"/>
                <w:color w:val="000000"/>
                <w:kern w:val="0"/>
                <w:sz w:val="18"/>
                <w:szCs w:val="18"/>
                <w:lang w:eastAsia="en-NZ"/>
                <w14:ligatures w14:val="none"/>
              </w:rPr>
              <w:instrText xml:space="preserve"> ADDIN EN.CITE &lt;EndNote&gt;&lt;Cite&gt;&lt;Author&gt;Lawrence&lt;/Author&gt;&lt;Year&gt;2019&lt;/Year&gt;&lt;RecNum&gt;2759&lt;/RecNum&gt;&lt;DisplayText&gt;[138]&lt;/DisplayText&gt;&lt;record&gt;&lt;rec-number&gt;2759&lt;/rec-number&gt;&lt;foreign-keys&gt;&lt;key app="EN" db-id="xs5drdfrkvwvanezrxj505ejvpzsfezad9w5" timestamp="1695817144"&gt;2759&lt;/key&gt;&lt;/foreign-keys&gt;&lt;ref-type name="Journal Article"&gt;17&lt;/ref-type&gt;&lt;contributors&gt;&lt;authors&gt;&lt;author&gt;Lawrence, Justine B.&lt;/author&gt;&lt;author&gt;Haider, Mohammad N.&lt;/author&gt;&lt;author&gt;Leddy, John J.&lt;/author&gt;&lt;author&gt;Hinds, Andrea&lt;/author&gt;&lt;author&gt;Miecznikowski, Jeffery C.&lt;/author&gt;&lt;author&gt;Willer, Barry S.&lt;/author&gt;&lt;/authors&gt;&lt;/contributors&gt;&lt;titles&gt;&lt;title&gt;The King-Devick test in an outpatient concussion clinic: Assessing the diagnostic and prognostic value of a vision test in conjunction with exercise testing among acutely concussed adolescents&lt;/title&gt;&lt;secondary-title&gt;J Neurol Sci&lt;/secondary-title&gt;&lt;/titles&gt;&lt;periodical&gt;&lt;full-title&gt;J Neurol Sci&lt;/full-title&gt;&lt;/periodical&gt;&lt;pages&gt;91-97&lt;/pages&gt;&lt;volume&gt;&lt;style face="bold" font="default" size="100%"&gt;398&lt;/style&gt;&lt;/volume&gt;&lt;keywords&gt;&lt;keyword&gt;King-Devick test&lt;/keyword&gt;&lt;keyword&gt;Concussion&lt;/keyword&gt;&lt;keyword&gt;Sport-related concussion&lt;/keyword&gt;&lt;keyword&gt;Persistent post-concussion syndrome&lt;/keyword&gt;&lt;keyword&gt;Sideline assessment&lt;/keyword&gt;&lt;/keywords&gt;&lt;dates&gt;&lt;year&gt;2019&lt;/year&gt;&lt;pub-dates&gt;&lt;date&gt;2019/03/15/&lt;/date&gt;&lt;/pub-dates&gt;&lt;/dates&gt;&lt;isbn&gt;0022-510X&lt;/isbn&gt;&lt;urls&gt;&lt;related-urls&gt;&lt;url&gt;http://www.sciencedirect.com/science/article/pii/S0022510X18305069&lt;/url&gt;&lt;/related-urls&gt;&lt;/urls&gt;&lt;electronic-resource-num&gt;https://doi.org/10.1016/j.jns.2018.12.020&lt;/electronic-resource-num&gt;&lt;/record&gt;&lt;/Cite&gt;&lt;/EndNote&gt;</w:instrText>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[138]</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nil"/>
              <w:right w:val="nil"/>
            </w:tcBorders>
            <w:noWrap/>
            <w:vAlign w:val="center"/>
            <w:hideMark/>
          </w:tcPr>
          <w:p w14:paraId="7ED0BD27"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28F57BA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6C967516"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tcPr>
          <w:p w14:paraId="6316B3A4"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46" w:type="dxa"/>
            <w:tcBorders>
              <w:top w:val="nil"/>
              <w:left w:val="nil"/>
              <w:bottom w:val="nil"/>
              <w:right w:val="nil"/>
            </w:tcBorders>
            <w:noWrap/>
            <w:vAlign w:val="center"/>
            <w:hideMark/>
          </w:tcPr>
          <w:p w14:paraId="78F6951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261" w:type="dxa"/>
            <w:tcBorders>
              <w:top w:val="nil"/>
              <w:left w:val="nil"/>
              <w:bottom w:val="nil"/>
              <w:right w:val="nil"/>
            </w:tcBorders>
            <w:noWrap/>
            <w:vAlign w:val="center"/>
            <w:hideMark/>
          </w:tcPr>
          <w:p w14:paraId="26C24629"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bottom w:val="nil"/>
              <w:right w:val="nil"/>
            </w:tcBorders>
            <w:noWrap/>
            <w:vAlign w:val="center"/>
            <w:hideMark/>
          </w:tcPr>
          <w:p w14:paraId="060A4C5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902" w:type="dxa"/>
            <w:tcBorders>
              <w:top w:val="nil"/>
              <w:left w:val="nil"/>
              <w:bottom w:val="nil"/>
              <w:right w:val="nil"/>
            </w:tcBorders>
            <w:noWrap/>
            <w:vAlign w:val="center"/>
          </w:tcPr>
          <w:p w14:paraId="542071D6"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bottom w:val="nil"/>
              <w:right w:val="nil"/>
            </w:tcBorders>
            <w:noWrap/>
            <w:vAlign w:val="center"/>
            <w:hideMark/>
          </w:tcPr>
          <w:p w14:paraId="7BBC07B7"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436" w:type="dxa"/>
            <w:tcBorders>
              <w:top w:val="nil"/>
              <w:left w:val="nil"/>
              <w:bottom w:val="nil"/>
              <w:right w:val="nil"/>
            </w:tcBorders>
            <w:noWrap/>
            <w:vAlign w:val="center"/>
            <w:hideMark/>
          </w:tcPr>
          <w:p w14:paraId="7780E3A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nil"/>
              <w:right w:val="nil"/>
            </w:tcBorders>
            <w:noWrap/>
            <w:vAlign w:val="center"/>
          </w:tcPr>
          <w:p w14:paraId="26AB48C7"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r>
      <w:tr w:rsidR="00C61830" w:rsidRPr="00C61830" w14:paraId="0DDF19B0" w14:textId="77777777" w:rsidTr="003D4590">
        <w:trPr>
          <w:trHeight w:val="240"/>
          <w:jc w:val="center"/>
        </w:trPr>
        <w:tc>
          <w:tcPr>
            <w:tcW w:w="2106" w:type="dxa"/>
            <w:tcBorders>
              <w:top w:val="nil"/>
              <w:left w:val="nil"/>
              <w:right w:val="nil"/>
            </w:tcBorders>
            <w:noWrap/>
            <w:vAlign w:val="bottom"/>
            <w:hideMark/>
          </w:tcPr>
          <w:p w14:paraId="55DB03C0"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Mayer et al. 2020</w:t>
            </w:r>
            <w:r w:rsidRPr="00C61830">
              <w:rPr>
                <w:rFonts w:eastAsia="Times New Roman"/>
                <w:color w:val="000000"/>
                <w:kern w:val="0"/>
                <w:sz w:val="18"/>
                <w:szCs w:val="18"/>
                <w:lang w:eastAsia="en-NZ"/>
                <w14:ligatures w14:val="none"/>
              </w:rPr>
              <w:fldChar w:fldCharType="begin">
                <w:fldData xml:space="preserve">PEVuZE5vdGU+PENpdGU+PEF1dGhvcj5NYXllcjwvQXV0aG9yPjxZZWFyPjIwMjA8L1llYXI+PFJl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</w:fldData>
              </w:fldChar>
            </w:r>
            <w:r w:rsidRPr="00C61830">
              <w:rPr>
                <w:rFonts w:eastAsia="Times New Roman"/>
                <w:color w:val="000000"/>
                <w:kern w:val="0"/>
                <w:sz w:val="18"/>
                <w:szCs w:val="18"/>
                <w:lang w:eastAsia="en-NZ"/>
                <w14:ligatures w14:val="none"/>
              </w:rPr>
              <w:instrText xml:space="preserve"> ADDIN EN.CITE </w:instrText>
            </w:r>
            <w:r w:rsidRPr="00C61830">
              <w:rPr>
                <w:rFonts w:eastAsia="Times New Roman"/>
                <w:color w:val="000000"/>
                <w:kern w:val="0"/>
                <w:sz w:val="18"/>
                <w:szCs w:val="18"/>
                <w:lang w:eastAsia="en-NZ"/>
                <w14:ligatures w14:val="none"/>
              </w:rPr>
              <w:fldChar w:fldCharType="begin">
                <w:fldData xml:space="preserve">PEVuZE5vdGU+PENpdGU+PEF1dGhvcj5NYXllcjwvQXV0aG9yPjxZZWFyPjIwMjA8L1llYXI+PFJl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</w:fldData>
              </w:fldChar>
            </w:r>
            <w:r w:rsidRPr="00C61830">
              <w:rPr>
                <w:rFonts w:eastAsia="Times New Roman"/>
                <w:color w:val="000000"/>
                <w:kern w:val="0"/>
                <w:sz w:val="18"/>
                <w:szCs w:val="18"/>
                <w:lang w:eastAsia="en-NZ"/>
                <w14:ligatures w14:val="none"/>
              </w:rPr>
              <w:instrText xml:space="preserve"> ADDIN EN.CITE.DATA </w:instrText>
            </w:r>
            <w:r w:rsidRPr="00C61830">
              <w:rPr>
                <w:rFonts w:eastAsia="Times New Roman"/>
                <w:color w:val="000000"/>
                <w:kern w:val="0"/>
                <w:sz w:val="18"/>
                <w:szCs w:val="18"/>
                <w:lang w:eastAsia="en-NZ"/>
                <w14:ligatures w14:val="none"/>
              </w:rPr>
            </w:r>
            <w:r w:rsidRPr="00C61830">
              <w:rPr>
                <w:rFonts w:eastAsia="Times New Roman"/>
                <w:color w:val="000000"/>
                <w:kern w:val="0"/>
                <w:sz w:val="18"/>
                <w:szCs w:val="18"/>
                <w:lang w:eastAsia="en-NZ"/>
                <w14:ligatures w14:val="none"/>
              </w:rPr>
              <w:fldChar w:fldCharType="end"/>
            </w:r>
            <w:r w:rsidRPr="00C61830">
              <w:rPr>
                <w:rFonts w:eastAsia="Times New Roman"/>
                <w:color w:val="000000"/>
                <w:kern w:val="0"/>
                <w:sz w:val="18"/>
                <w:szCs w:val="18"/>
                <w:lang w:eastAsia="en-NZ"/>
                <w14:ligatures w14:val="none"/>
              </w:rPr>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[140]</w:t>
            </w:r>
            <w:r w:rsidRPr="00C61830">
              <w:rPr>
                <w:rFonts w:eastAsia="Times New Roman"/>
                <w:color w:val="000000"/>
                <w:kern w:val="0"/>
                <w:sz w:val="18"/>
                <w:szCs w:val="18"/>
                <w:lang w:eastAsia="en-NZ"/>
                <w14:ligatures w14:val="none"/>
              </w:rPr>
              <w:fldChar w:fldCharType="end"/>
            </w:r>
          </w:p>
        </w:tc>
        <w:tc>
          <w:tcPr>
            <w:tcW w:w="902" w:type="dxa"/>
            <w:tcBorders>
              <w:top w:val="nil"/>
              <w:left w:val="nil"/>
              <w:right w:val="nil"/>
            </w:tcBorders>
            <w:noWrap/>
            <w:vAlign w:val="center"/>
            <w:hideMark/>
          </w:tcPr>
          <w:p w14:paraId="4E2BB7F0"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right w:val="nil"/>
            </w:tcBorders>
            <w:noWrap/>
            <w:vAlign w:val="center"/>
          </w:tcPr>
          <w:p w14:paraId="7E3C4E32"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right w:val="nil"/>
            </w:tcBorders>
            <w:noWrap/>
            <w:vAlign w:val="center"/>
            <w:hideMark/>
          </w:tcPr>
          <w:p w14:paraId="6A90D676"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right w:val="nil"/>
            </w:tcBorders>
            <w:noWrap/>
            <w:vAlign w:val="center"/>
          </w:tcPr>
          <w:p w14:paraId="51806846"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46" w:type="dxa"/>
            <w:tcBorders>
              <w:top w:val="nil"/>
              <w:left w:val="nil"/>
              <w:right w:val="nil"/>
            </w:tcBorders>
            <w:noWrap/>
            <w:vAlign w:val="center"/>
          </w:tcPr>
          <w:p w14:paraId="462D257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261" w:type="dxa"/>
            <w:tcBorders>
              <w:top w:val="nil"/>
              <w:left w:val="nil"/>
              <w:right w:val="nil"/>
            </w:tcBorders>
            <w:noWrap/>
            <w:vAlign w:val="center"/>
            <w:hideMark/>
          </w:tcPr>
          <w:p w14:paraId="4D040101" w14:textId="77777777" w:rsidR="00C61830" w:rsidRPr="00C61830" w:rsidRDefault="00C61830" w:rsidP="00C61830">
            <w:pPr>
              <w:spacing w:after="0"/>
              <w:jc w:val="center"/>
              <w:rPr>
                <w:rFonts w:eastAsia="Times New Roman"/>
                <w:color w:val="000000"/>
                <w:kern w:val="0"/>
                <w:sz w:val="18"/>
                <w:szCs w:val="18"/>
                <w:lang w:eastAsia="en-NZ"/>
                <w14:ligatures w14:val="none"/>
              </w:rPr>
            </w:pPr>
          </w:p>
        </w:tc>
        <w:tc>
          <w:tcPr>
            <w:tcW w:w="872" w:type="dxa"/>
            <w:tcBorders>
              <w:top w:val="nil"/>
              <w:left w:val="nil"/>
              <w:right w:val="nil"/>
            </w:tcBorders>
            <w:noWrap/>
            <w:vAlign w:val="center"/>
            <w:hideMark/>
          </w:tcPr>
          <w:p w14:paraId="2DA75FFA"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902" w:type="dxa"/>
            <w:tcBorders>
              <w:top w:val="nil"/>
              <w:left w:val="nil"/>
              <w:right w:val="nil"/>
            </w:tcBorders>
            <w:noWrap/>
            <w:vAlign w:val="center"/>
            <w:hideMark/>
          </w:tcPr>
          <w:p w14:paraId="0919C0C8"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816" w:type="dxa"/>
            <w:tcBorders>
              <w:top w:val="nil"/>
              <w:left w:val="nil"/>
              <w:right w:val="nil"/>
            </w:tcBorders>
            <w:noWrap/>
            <w:vAlign w:val="center"/>
            <w:hideMark/>
          </w:tcPr>
          <w:p w14:paraId="3C056CA8"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c>
          <w:tcPr>
            <w:tcW w:w="436" w:type="dxa"/>
            <w:tcBorders>
              <w:top w:val="nil"/>
              <w:left w:val="nil"/>
              <w:right w:val="nil"/>
            </w:tcBorders>
            <w:noWrap/>
            <w:vAlign w:val="center"/>
            <w:hideMark/>
          </w:tcPr>
          <w:p w14:paraId="3726451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right w:val="nil"/>
            </w:tcBorders>
            <w:noWrap/>
            <w:vAlign w:val="center"/>
          </w:tcPr>
          <w:p w14:paraId="523672CE"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High</w:t>
            </w:r>
          </w:p>
        </w:tc>
      </w:tr>
      <w:tr w:rsidR="00C61830" w:rsidRPr="00C61830" w14:paraId="427E00C8" w14:textId="77777777" w:rsidTr="003D4590">
        <w:trPr>
          <w:trHeight w:val="240"/>
          <w:jc w:val="center"/>
        </w:trPr>
        <w:tc>
          <w:tcPr>
            <w:tcW w:w="2106" w:type="dxa"/>
            <w:tcBorders>
              <w:top w:val="nil"/>
              <w:left w:val="nil"/>
              <w:bottom w:val="single" w:sz="4" w:space="0" w:color="auto"/>
              <w:right w:val="nil"/>
            </w:tcBorders>
            <w:noWrap/>
            <w:vAlign w:val="bottom"/>
            <w:hideMark/>
          </w:tcPr>
          <w:p w14:paraId="42E9280A" w14:textId="77777777" w:rsidR="00C61830" w:rsidRPr="00C61830" w:rsidRDefault="00C61830" w:rsidP="00C61830">
            <w:pPr>
              <w:spacing w:after="0"/>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Seidman et al. 2015</w:t>
            </w:r>
            <w:r w:rsidRPr="00C61830">
              <w:rPr>
                <w:rFonts w:eastAsia="Times New Roman"/>
                <w:color w:val="000000"/>
                <w:kern w:val="0"/>
                <w:sz w:val="18"/>
                <w:szCs w:val="18"/>
                <w:lang w:eastAsia="en-NZ"/>
                <w14:ligatures w14:val="none"/>
              </w:rPr>
              <w:fldChar w:fldCharType="begin"/>
            </w:r>
            <w:r w:rsidRPr="00C61830">
              <w:rPr>
                <w:rFonts w:eastAsia="Times New Roman"/>
                <w:color w:val="000000"/>
                <w:kern w:val="0"/>
                <w:sz w:val="18"/>
                <w:szCs w:val="18"/>
                <w:lang w:eastAsia="en-NZ"/>
                <w14:ligatures w14:val="none"/>
              </w:rPr>
              <w:instrText xml:space="preserve"> ADDIN EN.CITE &lt;EndNote&gt;&lt;Cite&gt;&lt;Author&gt;Seidman&lt;/Author&gt;&lt;Year&gt;2015&lt;/Year&gt;&lt;RecNum&gt;4268&lt;/RecNum&gt;&lt;DisplayText&gt;[16]&lt;/DisplayText&gt;&lt;record&gt;&lt;rec-number&gt;4268&lt;/rec-number&gt;&lt;foreign-keys&gt;&lt;key app="EN" db-id="xs5drdfrkvwvanezrxj505ejvpzsfezad9w5" timestamp="1695817144"&gt;4268&lt;/key&gt;&lt;/foreign-keys&gt;&lt;ref-type name="Journal Article"&gt;17&lt;/ref-type&gt;&lt;contributors&gt;&lt;authors&gt;&lt;author&gt;Seidman, DH&lt;/author&gt;&lt;author&gt;Burlingame, J&lt;/author&gt;&lt;author&gt;Yousif, LR&lt;/author&gt;&lt;author&gt;Donahue, XP&lt;/author&gt;&lt;author&gt;Krier, J&lt;/author&gt;&lt;author&gt;Rayes, LJ&lt;/author&gt;&lt;author&gt;Young, R&lt;/author&gt;&lt;author&gt;Lilla, M&lt;/author&gt;&lt;author&gt;Mazurek, R&lt;/author&gt;&lt;author&gt;Hittle, K&lt;/author&gt;&lt;author&gt;McCloskey, C&lt;/author&gt;&lt;author&gt;Misra, S&lt;/author&gt;&lt;author&gt;Shaw, MK&lt;/author&gt;&lt;/authors&gt;&lt;/contributors&gt;&lt;titles&gt;&lt;title&gt;Evaluation of the King–Devick test as a concussion screening tool in high school football players&lt;/title&gt;&lt;secondary-title&gt;J Neurol Sci&lt;/secondary-title&gt;&lt;/titles&gt;&lt;periodical&gt;&lt;full-title&gt;J Neurol Sci&lt;/full-title&gt;&lt;/periodical&gt;&lt;pages&gt;97-101&lt;/pages&gt;&lt;volume&gt;&lt;style face="bold" font="default" size="100%"&gt;356&lt;/style&gt;&lt;/volume&gt;&lt;number&gt;1-2&lt;/number&gt;&lt;keywords&gt;&lt;keyword&gt;Traumatic brain injury&lt;/keyword&gt;&lt;keyword&gt;Diffuse axonal injury&lt;/keyword&gt;&lt;keyword&gt;Neuropsychological tests&lt;/keyword&gt;&lt;keyword&gt;Post-concussion syndrome&lt;/keyword&gt;&lt;keyword&gt;Visual motor coordination&lt;/keyword&gt;&lt;keyword&gt;Football&lt;/keyword&gt;&lt;/keywords&gt;&lt;dates&gt;&lt;year&gt;2015&lt;/year&gt;&lt;/dates&gt;&lt;isbn&gt;0022-510X&lt;/isbn&gt;&lt;urls&gt;&lt;related-urls&gt;&lt;url&gt;http://www.sciencedirect.com/science/article/pii/S0022510X15003627&lt;/url&gt;&lt;/related-urls&gt;&lt;/urls&gt;&lt;electronic-resource-num&gt;https://doi.org/10.1016/j.jns.2015.06.021&lt;/electronic-resource-num&gt;&lt;/record&gt;&lt;/Cite&gt;&lt;/EndNote&gt;</w:instrText>
            </w:r>
            <w:r w:rsidRPr="00C61830">
              <w:rPr>
                <w:rFonts w:eastAsia="Times New Roman"/>
                <w:color w:val="000000"/>
                <w:kern w:val="0"/>
                <w:sz w:val="18"/>
                <w:szCs w:val="18"/>
                <w:lang w:eastAsia="en-NZ"/>
                <w14:ligatures w14:val="none"/>
              </w:rPr>
              <w:fldChar w:fldCharType="separate"/>
            </w:r>
            <w:r w:rsidRPr="00C61830">
              <w:rPr>
                <w:rFonts w:eastAsia="Times New Roman"/>
                <w:noProof/>
                <w:color w:val="000000"/>
                <w:kern w:val="0"/>
                <w:sz w:val="18"/>
                <w:szCs w:val="18"/>
                <w:lang w:eastAsia="en-NZ"/>
                <w14:ligatures w14:val="none"/>
              </w:rPr>
              <w:t>[16]</w:t>
            </w:r>
            <w:r w:rsidRPr="00C61830">
              <w:rPr>
                <w:rFonts w:eastAsia="Times New Roman"/>
                <w:color w:val="000000"/>
                <w:kern w:val="0"/>
                <w:sz w:val="18"/>
                <w:szCs w:val="18"/>
                <w:lang w:eastAsia="en-NZ"/>
                <w14:ligatures w14:val="none"/>
              </w:rPr>
              <w:fldChar w:fldCharType="end"/>
            </w:r>
          </w:p>
        </w:tc>
        <w:tc>
          <w:tcPr>
            <w:tcW w:w="902" w:type="dxa"/>
            <w:tcBorders>
              <w:top w:val="nil"/>
              <w:left w:val="nil"/>
              <w:bottom w:val="single" w:sz="4" w:space="0" w:color="auto"/>
              <w:right w:val="nil"/>
            </w:tcBorders>
            <w:noWrap/>
            <w:vAlign w:val="center"/>
            <w:hideMark/>
          </w:tcPr>
          <w:p w14:paraId="05B1DCD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single" w:sz="4" w:space="0" w:color="auto"/>
              <w:right w:val="nil"/>
            </w:tcBorders>
            <w:noWrap/>
            <w:vAlign w:val="center"/>
          </w:tcPr>
          <w:p w14:paraId="137178A6"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single" w:sz="4" w:space="0" w:color="auto"/>
              <w:right w:val="nil"/>
            </w:tcBorders>
            <w:noWrap/>
            <w:vAlign w:val="center"/>
            <w:hideMark/>
          </w:tcPr>
          <w:p w14:paraId="032E44A9"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single" w:sz="4" w:space="0" w:color="auto"/>
              <w:right w:val="nil"/>
            </w:tcBorders>
            <w:noWrap/>
            <w:vAlign w:val="center"/>
          </w:tcPr>
          <w:p w14:paraId="210CBE6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46" w:type="dxa"/>
            <w:tcBorders>
              <w:top w:val="nil"/>
              <w:left w:val="nil"/>
              <w:bottom w:val="single" w:sz="4" w:space="0" w:color="auto"/>
              <w:right w:val="nil"/>
            </w:tcBorders>
            <w:noWrap/>
            <w:vAlign w:val="center"/>
          </w:tcPr>
          <w:p w14:paraId="00F0E89D"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261" w:type="dxa"/>
            <w:tcBorders>
              <w:top w:val="nil"/>
              <w:left w:val="nil"/>
              <w:bottom w:val="single" w:sz="4" w:space="0" w:color="auto"/>
              <w:right w:val="nil"/>
            </w:tcBorders>
            <w:noWrap/>
            <w:vAlign w:val="center"/>
            <w:hideMark/>
          </w:tcPr>
          <w:p w14:paraId="351870D4"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 </w:t>
            </w:r>
          </w:p>
        </w:tc>
        <w:tc>
          <w:tcPr>
            <w:tcW w:w="872" w:type="dxa"/>
            <w:tcBorders>
              <w:top w:val="nil"/>
              <w:left w:val="nil"/>
              <w:bottom w:val="single" w:sz="4" w:space="0" w:color="auto"/>
              <w:right w:val="nil"/>
            </w:tcBorders>
            <w:noWrap/>
            <w:vAlign w:val="center"/>
            <w:hideMark/>
          </w:tcPr>
          <w:p w14:paraId="05AD4BCA"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902" w:type="dxa"/>
            <w:tcBorders>
              <w:top w:val="nil"/>
              <w:left w:val="nil"/>
              <w:bottom w:val="single" w:sz="4" w:space="0" w:color="auto"/>
              <w:right w:val="nil"/>
            </w:tcBorders>
            <w:noWrap/>
            <w:vAlign w:val="center"/>
            <w:hideMark/>
          </w:tcPr>
          <w:p w14:paraId="64412A08"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816" w:type="dxa"/>
            <w:tcBorders>
              <w:top w:val="nil"/>
              <w:left w:val="nil"/>
              <w:bottom w:val="single" w:sz="4" w:space="0" w:color="auto"/>
              <w:right w:val="nil"/>
            </w:tcBorders>
            <w:noWrap/>
            <w:vAlign w:val="center"/>
            <w:hideMark/>
          </w:tcPr>
          <w:p w14:paraId="32F66C75"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c>
          <w:tcPr>
            <w:tcW w:w="436" w:type="dxa"/>
            <w:tcBorders>
              <w:top w:val="nil"/>
              <w:left w:val="nil"/>
              <w:bottom w:val="single" w:sz="4" w:space="0" w:color="auto"/>
              <w:right w:val="nil"/>
            </w:tcBorders>
            <w:noWrap/>
            <w:vAlign w:val="center"/>
            <w:hideMark/>
          </w:tcPr>
          <w:p w14:paraId="32AB83BF"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w:t>
            </w:r>
          </w:p>
        </w:tc>
        <w:tc>
          <w:tcPr>
            <w:tcW w:w="848" w:type="dxa"/>
            <w:tcBorders>
              <w:top w:val="nil"/>
              <w:left w:val="nil"/>
              <w:bottom w:val="single" w:sz="4" w:space="0" w:color="auto"/>
              <w:right w:val="nil"/>
            </w:tcBorders>
            <w:noWrap/>
            <w:vAlign w:val="center"/>
            <w:hideMark/>
          </w:tcPr>
          <w:p w14:paraId="78E9F58C" w14:textId="77777777" w:rsidR="00C61830" w:rsidRPr="00C61830" w:rsidRDefault="00C61830" w:rsidP="00C61830">
            <w:pPr>
              <w:spacing w:after="0"/>
              <w:jc w:val="center"/>
              <w:rPr>
                <w:rFonts w:eastAsia="Times New Roman"/>
                <w:color w:val="000000"/>
                <w:kern w:val="0"/>
                <w:sz w:val="18"/>
                <w:szCs w:val="18"/>
                <w:lang w:eastAsia="en-NZ"/>
                <w14:ligatures w14:val="none"/>
              </w:rPr>
            </w:pPr>
            <w:r w:rsidRPr="00C61830">
              <w:rPr>
                <w:rFonts w:eastAsia="Times New Roman"/>
                <w:color w:val="000000"/>
                <w:kern w:val="0"/>
                <w:sz w:val="18"/>
                <w:szCs w:val="18"/>
                <w:lang w:eastAsia="en-NZ"/>
                <w14:ligatures w14:val="none"/>
              </w:rPr>
              <w:t>Low</w:t>
            </w:r>
          </w:p>
        </w:tc>
      </w:tr>
      <w:tr w:rsidR="00C61830" w:rsidRPr="00C61830" w14:paraId="1B3E9A0A" w14:textId="77777777" w:rsidTr="003D4590">
        <w:trPr>
          <w:trHeight w:val="240"/>
          <w:jc w:val="center"/>
        </w:trPr>
        <w:tc>
          <w:tcPr>
            <w:tcW w:w="2106" w:type="dxa"/>
            <w:tcBorders>
              <w:top w:val="single" w:sz="4" w:space="0" w:color="auto"/>
              <w:left w:val="nil"/>
              <w:right w:val="nil"/>
            </w:tcBorders>
            <w:noWrap/>
            <w:vAlign w:val="center"/>
          </w:tcPr>
          <w:p w14:paraId="76F0DB7C" w14:textId="77777777" w:rsidR="00C61830" w:rsidRPr="00C61830" w:rsidRDefault="00C61830" w:rsidP="00C61830">
            <w:pPr>
              <w:spacing w:after="0"/>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High risk n (%)</w:t>
            </w:r>
          </w:p>
        </w:tc>
        <w:tc>
          <w:tcPr>
            <w:tcW w:w="902" w:type="dxa"/>
            <w:tcBorders>
              <w:top w:val="single" w:sz="4" w:space="0" w:color="auto"/>
              <w:left w:val="nil"/>
              <w:right w:val="nil"/>
            </w:tcBorders>
            <w:noWrap/>
            <w:vAlign w:val="center"/>
          </w:tcPr>
          <w:p w14:paraId="1121144B"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4 (44%)</w:t>
            </w:r>
          </w:p>
        </w:tc>
        <w:tc>
          <w:tcPr>
            <w:tcW w:w="816" w:type="dxa"/>
            <w:tcBorders>
              <w:top w:val="single" w:sz="4" w:space="0" w:color="auto"/>
              <w:left w:val="nil"/>
              <w:right w:val="nil"/>
            </w:tcBorders>
            <w:noWrap/>
            <w:vAlign w:val="center"/>
          </w:tcPr>
          <w:p w14:paraId="3D14389E"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6 (67%)</w:t>
            </w:r>
          </w:p>
        </w:tc>
        <w:tc>
          <w:tcPr>
            <w:tcW w:w="816" w:type="dxa"/>
            <w:tcBorders>
              <w:top w:val="single" w:sz="4" w:space="0" w:color="auto"/>
              <w:left w:val="nil"/>
              <w:right w:val="nil"/>
            </w:tcBorders>
            <w:noWrap/>
            <w:vAlign w:val="center"/>
          </w:tcPr>
          <w:p w14:paraId="4BCCE827"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6 (67%)</w:t>
            </w:r>
          </w:p>
        </w:tc>
        <w:tc>
          <w:tcPr>
            <w:tcW w:w="816" w:type="dxa"/>
            <w:tcBorders>
              <w:top w:val="single" w:sz="4" w:space="0" w:color="auto"/>
              <w:left w:val="nil"/>
              <w:right w:val="nil"/>
            </w:tcBorders>
            <w:noWrap/>
            <w:vAlign w:val="center"/>
          </w:tcPr>
          <w:p w14:paraId="0EF30972"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7 (78%)</w:t>
            </w:r>
          </w:p>
        </w:tc>
        <w:tc>
          <w:tcPr>
            <w:tcW w:w="846" w:type="dxa"/>
            <w:tcBorders>
              <w:top w:val="single" w:sz="4" w:space="0" w:color="auto"/>
              <w:left w:val="nil"/>
              <w:right w:val="nil"/>
            </w:tcBorders>
            <w:noWrap/>
            <w:vAlign w:val="center"/>
          </w:tcPr>
          <w:p w14:paraId="1CBE15C2"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7 (78%)</w:t>
            </w:r>
          </w:p>
        </w:tc>
        <w:tc>
          <w:tcPr>
            <w:tcW w:w="261" w:type="dxa"/>
            <w:tcBorders>
              <w:top w:val="single" w:sz="4" w:space="0" w:color="auto"/>
              <w:left w:val="nil"/>
              <w:right w:val="nil"/>
            </w:tcBorders>
            <w:noWrap/>
            <w:vAlign w:val="center"/>
          </w:tcPr>
          <w:p w14:paraId="435587EC"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p>
        </w:tc>
        <w:tc>
          <w:tcPr>
            <w:tcW w:w="872" w:type="dxa"/>
            <w:tcBorders>
              <w:top w:val="single" w:sz="4" w:space="0" w:color="auto"/>
              <w:left w:val="nil"/>
              <w:right w:val="nil"/>
            </w:tcBorders>
            <w:noWrap/>
            <w:vAlign w:val="center"/>
          </w:tcPr>
          <w:p w14:paraId="434C3769"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5 (56%)</w:t>
            </w:r>
          </w:p>
        </w:tc>
        <w:tc>
          <w:tcPr>
            <w:tcW w:w="902" w:type="dxa"/>
            <w:tcBorders>
              <w:top w:val="single" w:sz="4" w:space="0" w:color="auto"/>
              <w:left w:val="nil"/>
              <w:right w:val="nil"/>
            </w:tcBorders>
            <w:noWrap/>
            <w:vAlign w:val="center"/>
          </w:tcPr>
          <w:p w14:paraId="5DF68658"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5 (56%)</w:t>
            </w:r>
          </w:p>
        </w:tc>
        <w:tc>
          <w:tcPr>
            <w:tcW w:w="816" w:type="dxa"/>
            <w:tcBorders>
              <w:top w:val="single" w:sz="4" w:space="0" w:color="auto"/>
              <w:left w:val="nil"/>
              <w:right w:val="nil"/>
            </w:tcBorders>
            <w:noWrap/>
            <w:vAlign w:val="center"/>
          </w:tcPr>
          <w:p w14:paraId="558CB795"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3 (33%)</w:t>
            </w:r>
          </w:p>
        </w:tc>
        <w:tc>
          <w:tcPr>
            <w:tcW w:w="436" w:type="dxa"/>
            <w:tcBorders>
              <w:top w:val="single" w:sz="4" w:space="0" w:color="auto"/>
              <w:left w:val="nil"/>
              <w:right w:val="nil"/>
            </w:tcBorders>
            <w:noWrap/>
            <w:vAlign w:val="center"/>
          </w:tcPr>
          <w:p w14:paraId="126BB243"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w:t>
            </w:r>
          </w:p>
        </w:tc>
        <w:tc>
          <w:tcPr>
            <w:tcW w:w="848" w:type="dxa"/>
            <w:tcBorders>
              <w:top w:val="single" w:sz="4" w:space="0" w:color="auto"/>
              <w:left w:val="nil"/>
              <w:right w:val="nil"/>
            </w:tcBorders>
            <w:noWrap/>
            <w:vAlign w:val="center"/>
          </w:tcPr>
          <w:p w14:paraId="48A273BB"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7 (78%)</w:t>
            </w:r>
          </w:p>
        </w:tc>
      </w:tr>
      <w:tr w:rsidR="00C61830" w:rsidRPr="00C61830" w14:paraId="025AC210" w14:textId="77777777" w:rsidTr="003D4590">
        <w:trPr>
          <w:trHeight w:val="240"/>
          <w:jc w:val="center"/>
        </w:trPr>
        <w:tc>
          <w:tcPr>
            <w:tcW w:w="2106" w:type="dxa"/>
            <w:tcBorders>
              <w:top w:val="nil"/>
              <w:left w:val="nil"/>
              <w:bottom w:val="single" w:sz="4" w:space="0" w:color="auto"/>
              <w:right w:val="nil"/>
            </w:tcBorders>
            <w:noWrap/>
            <w:vAlign w:val="center"/>
          </w:tcPr>
          <w:p w14:paraId="4BA82196" w14:textId="77777777" w:rsidR="00C61830" w:rsidRPr="00C61830" w:rsidRDefault="00C61830" w:rsidP="00C61830">
            <w:pPr>
              <w:spacing w:after="0"/>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Low risk n (%)</w:t>
            </w:r>
          </w:p>
        </w:tc>
        <w:tc>
          <w:tcPr>
            <w:tcW w:w="902" w:type="dxa"/>
            <w:tcBorders>
              <w:top w:val="nil"/>
              <w:left w:val="nil"/>
              <w:bottom w:val="single" w:sz="4" w:space="0" w:color="auto"/>
              <w:right w:val="nil"/>
            </w:tcBorders>
            <w:noWrap/>
            <w:vAlign w:val="center"/>
          </w:tcPr>
          <w:p w14:paraId="0C1D5AED"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5 (56%)</w:t>
            </w:r>
          </w:p>
        </w:tc>
        <w:tc>
          <w:tcPr>
            <w:tcW w:w="816" w:type="dxa"/>
            <w:tcBorders>
              <w:top w:val="nil"/>
              <w:left w:val="nil"/>
              <w:bottom w:val="single" w:sz="4" w:space="0" w:color="auto"/>
              <w:right w:val="nil"/>
            </w:tcBorders>
            <w:noWrap/>
            <w:vAlign w:val="center"/>
          </w:tcPr>
          <w:p w14:paraId="5D35EAFF"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3 (33%)</w:t>
            </w:r>
          </w:p>
        </w:tc>
        <w:tc>
          <w:tcPr>
            <w:tcW w:w="816" w:type="dxa"/>
            <w:tcBorders>
              <w:top w:val="nil"/>
              <w:left w:val="nil"/>
              <w:bottom w:val="single" w:sz="4" w:space="0" w:color="auto"/>
              <w:right w:val="nil"/>
            </w:tcBorders>
            <w:noWrap/>
            <w:vAlign w:val="center"/>
          </w:tcPr>
          <w:p w14:paraId="78851B9D"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3 (33%)</w:t>
            </w:r>
          </w:p>
        </w:tc>
        <w:tc>
          <w:tcPr>
            <w:tcW w:w="816" w:type="dxa"/>
            <w:tcBorders>
              <w:top w:val="nil"/>
              <w:left w:val="nil"/>
              <w:bottom w:val="single" w:sz="4" w:space="0" w:color="auto"/>
              <w:right w:val="nil"/>
            </w:tcBorders>
            <w:noWrap/>
            <w:vAlign w:val="center"/>
          </w:tcPr>
          <w:p w14:paraId="25815437"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2 (22%)</w:t>
            </w:r>
          </w:p>
        </w:tc>
        <w:tc>
          <w:tcPr>
            <w:tcW w:w="846" w:type="dxa"/>
            <w:tcBorders>
              <w:top w:val="nil"/>
              <w:left w:val="nil"/>
              <w:bottom w:val="single" w:sz="4" w:space="0" w:color="auto"/>
              <w:right w:val="nil"/>
            </w:tcBorders>
            <w:noWrap/>
            <w:vAlign w:val="center"/>
          </w:tcPr>
          <w:p w14:paraId="6D889752"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2 (22%)</w:t>
            </w:r>
          </w:p>
        </w:tc>
        <w:tc>
          <w:tcPr>
            <w:tcW w:w="261" w:type="dxa"/>
            <w:tcBorders>
              <w:top w:val="nil"/>
              <w:left w:val="nil"/>
              <w:bottom w:val="single" w:sz="4" w:space="0" w:color="auto"/>
              <w:right w:val="nil"/>
            </w:tcBorders>
            <w:noWrap/>
            <w:vAlign w:val="center"/>
          </w:tcPr>
          <w:p w14:paraId="2C2220B9"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p>
        </w:tc>
        <w:tc>
          <w:tcPr>
            <w:tcW w:w="872" w:type="dxa"/>
            <w:tcBorders>
              <w:top w:val="nil"/>
              <w:left w:val="nil"/>
              <w:bottom w:val="single" w:sz="4" w:space="0" w:color="auto"/>
              <w:right w:val="nil"/>
            </w:tcBorders>
            <w:noWrap/>
            <w:vAlign w:val="center"/>
          </w:tcPr>
          <w:p w14:paraId="344E1D78"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4 (44%)</w:t>
            </w:r>
          </w:p>
        </w:tc>
        <w:tc>
          <w:tcPr>
            <w:tcW w:w="902" w:type="dxa"/>
            <w:tcBorders>
              <w:top w:val="nil"/>
              <w:left w:val="nil"/>
              <w:bottom w:val="single" w:sz="4" w:space="0" w:color="auto"/>
              <w:right w:val="nil"/>
            </w:tcBorders>
            <w:noWrap/>
            <w:vAlign w:val="center"/>
          </w:tcPr>
          <w:p w14:paraId="33CD4A47"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4 (44%)</w:t>
            </w:r>
          </w:p>
        </w:tc>
        <w:tc>
          <w:tcPr>
            <w:tcW w:w="816" w:type="dxa"/>
            <w:tcBorders>
              <w:top w:val="nil"/>
              <w:left w:val="nil"/>
              <w:bottom w:val="single" w:sz="4" w:space="0" w:color="auto"/>
              <w:right w:val="nil"/>
            </w:tcBorders>
            <w:noWrap/>
            <w:vAlign w:val="center"/>
          </w:tcPr>
          <w:p w14:paraId="65A75CC8"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6 (67%)</w:t>
            </w:r>
          </w:p>
        </w:tc>
        <w:tc>
          <w:tcPr>
            <w:tcW w:w="436" w:type="dxa"/>
            <w:tcBorders>
              <w:top w:val="nil"/>
              <w:left w:val="nil"/>
              <w:bottom w:val="single" w:sz="4" w:space="0" w:color="auto"/>
              <w:right w:val="nil"/>
            </w:tcBorders>
            <w:noWrap/>
            <w:vAlign w:val="center"/>
          </w:tcPr>
          <w:p w14:paraId="609F6070"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w:t>
            </w:r>
          </w:p>
        </w:tc>
        <w:tc>
          <w:tcPr>
            <w:tcW w:w="848" w:type="dxa"/>
            <w:tcBorders>
              <w:top w:val="nil"/>
              <w:left w:val="nil"/>
              <w:bottom w:val="single" w:sz="4" w:space="0" w:color="auto"/>
              <w:right w:val="nil"/>
            </w:tcBorders>
            <w:noWrap/>
            <w:vAlign w:val="center"/>
          </w:tcPr>
          <w:p w14:paraId="5D438539" w14:textId="77777777" w:rsidR="00C61830" w:rsidRPr="00C61830" w:rsidRDefault="00C61830" w:rsidP="00C61830">
            <w:pPr>
              <w:spacing w:after="0"/>
              <w:jc w:val="center"/>
              <w:rPr>
                <w:rFonts w:eastAsia="Times New Roman"/>
                <w:i/>
                <w:iCs/>
                <w:color w:val="000000"/>
                <w:kern w:val="0"/>
                <w:sz w:val="16"/>
                <w:szCs w:val="16"/>
                <w:lang w:eastAsia="en-NZ"/>
                <w14:ligatures w14:val="none"/>
              </w:rPr>
            </w:pPr>
            <w:r w:rsidRPr="00C61830">
              <w:rPr>
                <w:rFonts w:eastAsia="Times New Roman"/>
                <w:i/>
                <w:iCs/>
                <w:color w:val="000000"/>
                <w:kern w:val="0"/>
                <w:sz w:val="16"/>
                <w:szCs w:val="16"/>
                <w:lang w:eastAsia="en-NZ"/>
                <w14:ligatures w14:val="none"/>
              </w:rPr>
              <w:t>2 (22%)</w:t>
            </w:r>
          </w:p>
        </w:tc>
      </w:tr>
    </w:tbl>
    <w:p w14:paraId="6ED397EE" w14:textId="77777777" w:rsidR="00C61830" w:rsidRPr="00C61830" w:rsidRDefault="00C61830" w:rsidP="00C61830">
      <w:pPr>
        <w:spacing w:after="0"/>
        <w:jc w:val="center"/>
        <w:rPr>
          <w:b/>
          <w:bCs/>
          <w:sz w:val="16"/>
          <w:szCs w:val="16"/>
        </w:rPr>
      </w:pPr>
      <w:r w:rsidRPr="00C61830">
        <w:rPr>
          <w:sz w:val="16"/>
          <w:szCs w:val="16"/>
        </w:rPr>
        <w:t>D1 = Participants, D2 = Index Test, D3 = Target Condition, and D4 = Analysis. Domains 1 to 3 are rated for both Risk of Bias and applicability Concerns; Domain 4 (Analysis) is rated for Risk of Bias only.</w:t>
      </w:r>
    </w:p>
    <w:p w14:paraId="4678878A" w14:textId="77777777" w:rsidR="00C61830" w:rsidRPr="00C61830" w:rsidRDefault="00C61830" w:rsidP="00C61830">
      <w:pPr>
        <w:spacing w:after="0"/>
        <w:ind w:left="2410" w:hanging="2410"/>
        <w:jc w:val="both"/>
        <w:rPr>
          <w:b/>
          <w:bCs/>
          <w:sz w:val="20"/>
          <w:szCs w:val="20"/>
        </w:rPr>
      </w:pPr>
    </w:p>
    <w:p w14:paraId="18F49047" w14:textId="77777777" w:rsidR="00C61830" w:rsidRPr="00C61830" w:rsidRDefault="00C61830" w:rsidP="00C61830">
      <w:pPr>
        <w:rPr>
          <w:b/>
          <w:bCs/>
          <w:sz w:val="20"/>
          <w:szCs w:val="20"/>
        </w:rPr>
        <w:sectPr w:rsidR="00C61830" w:rsidRPr="00C61830" w:rsidSect="00C61830">
          <w:pgSz w:w="11906" w:h="16838"/>
          <w:pgMar w:top="1440" w:right="1440" w:bottom="1440" w:left="1440" w:header="709" w:footer="709" w:gutter="0"/>
          <w:cols w:space="708"/>
          <w:docGrid w:linePitch="360"/>
        </w:sectPr>
      </w:pPr>
    </w:p>
    <w:p w14:paraId="794FB0C8" w14:textId="77777777" w:rsidR="00C61830" w:rsidRPr="00C61830" w:rsidRDefault="00C61830" w:rsidP="00C61830">
      <w:pPr>
        <w:rPr>
          <w:b/>
          <w:bCs/>
          <w:sz w:val="20"/>
          <w:szCs w:val="20"/>
        </w:rPr>
      </w:pPr>
    </w:p>
    <w:p w14:paraId="013DE351" w14:textId="77777777" w:rsidR="00C61830" w:rsidRPr="00C61830" w:rsidRDefault="00C61830" w:rsidP="00C61830">
      <w:pPr>
        <w:spacing w:after="0"/>
        <w:ind w:left="2410" w:hanging="2410"/>
        <w:jc w:val="both"/>
        <w:rPr>
          <w:sz w:val="20"/>
          <w:szCs w:val="20"/>
        </w:rPr>
      </w:pPr>
      <w:r w:rsidRPr="00C61830">
        <w:rPr>
          <w:b/>
          <w:bCs/>
          <w:sz w:val="20"/>
          <w:szCs w:val="20"/>
        </w:rPr>
        <w:t>Supplemental Table 9:</w:t>
      </w:r>
      <w:r w:rsidRPr="00C61830">
        <w:rPr>
          <w:b/>
          <w:bCs/>
          <w:sz w:val="20"/>
          <w:szCs w:val="20"/>
        </w:rPr>
        <w:tab/>
      </w:r>
      <w:r w:rsidRPr="00C61830">
        <w:rPr>
          <w:sz w:val="20"/>
          <w:szCs w:val="20"/>
        </w:rPr>
        <w:t xml:space="preserve">Newcastle–Ottawa Scale (NOS) risk of bias scale of studies </w:t>
      </w:r>
      <w:r w:rsidRPr="00C61830">
        <w:rPr>
          <w:sz w:val="20"/>
          <w:szCs w:val="20"/>
        </w:rPr>
        <w:fldChar w:fldCharType="begin">
          <w:fldData xml:space="preserve">PEVuZE5vdGU+PENpdGU+PEF1dGhvcj5BcmdpbMOpczwvQXV0aG9yPjxZZWFyPjIwMjU8L1llYXI+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</w:fldData>
        </w:fldChar>
      </w:r>
      <w:r w:rsidRPr="00C61830">
        <w:rPr>
          <w:sz w:val="20"/>
          <w:szCs w:val="20"/>
        </w:rPr>
        <w:instrText xml:space="preserve"> ADDIN EN.CITE </w:instrText>
      </w:r>
      <w:r w:rsidRPr="00C61830">
        <w:rPr>
          <w:sz w:val="20"/>
          <w:szCs w:val="20"/>
        </w:rPr>
        <w:fldChar w:fldCharType="begin">
          <w:fldData xml:space="preserve">PEVuZE5vdGU+PENpdGU+PEF1dGhvcj5BcmdpbMOpczwvQXV0aG9yPjxZZWFyPjIwMjU8L1llYXI+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[114, 123, 126, 132, 133, 135, 141, 146-149, 152, 156]</w:t>
      </w:r>
      <w:r w:rsidRPr="00C61830">
        <w:rPr>
          <w:sz w:val="20"/>
          <w:szCs w:val="20"/>
        </w:rPr>
        <w:fldChar w:fldCharType="end"/>
      </w:r>
      <w:r w:rsidRPr="00C61830">
        <w:rPr>
          <w:sz w:val="20"/>
          <w:szCs w:val="20"/>
        </w:rPr>
        <w:t xml:space="preserve"> identified as observational cohort, cross sectional and case-control reporting use of the King-Devick Test on youth and adolescents. </w:t>
      </w:r>
    </w:p>
    <w:tbl>
      <w:tblPr>
        <w:tblStyle w:val="TableGrid"/>
        <w:tblW w:w="99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1"/>
        <w:gridCol w:w="1378"/>
        <w:gridCol w:w="465"/>
        <w:gridCol w:w="465"/>
        <w:gridCol w:w="465"/>
        <w:gridCol w:w="465"/>
        <w:gridCol w:w="1437"/>
        <w:gridCol w:w="501"/>
        <w:gridCol w:w="501"/>
        <w:gridCol w:w="501"/>
        <w:gridCol w:w="707"/>
        <w:gridCol w:w="1114"/>
      </w:tblGrid>
      <w:tr w:rsidR="00C61830" w:rsidRPr="00C61830" w14:paraId="7EEB21B6" w14:textId="77777777" w:rsidTr="003D4590">
        <w:trPr>
          <w:trHeight w:val="227"/>
          <w:jc w:val="center"/>
        </w:trPr>
        <w:tc>
          <w:tcPr>
            <w:tcW w:w="1901" w:type="dxa"/>
            <w:vMerge w:val="restart"/>
            <w:tcBorders>
              <w:bottom w:val="single" w:sz="4" w:space="0" w:color="auto"/>
            </w:tcBorders>
            <w:vAlign w:val="center"/>
          </w:tcPr>
          <w:p w14:paraId="3E465B3D" w14:textId="77777777" w:rsidR="00C61830" w:rsidRPr="00C61830" w:rsidRDefault="00C61830" w:rsidP="00C61830">
            <w:pPr>
              <w:rPr>
                <w:b/>
                <w:bCs/>
                <w:sz w:val="18"/>
                <w:szCs w:val="18"/>
              </w:rPr>
            </w:pPr>
            <w:r w:rsidRPr="00C61830">
              <w:rPr>
                <w:b/>
                <w:bCs/>
                <w:sz w:val="18"/>
                <w:szCs w:val="18"/>
              </w:rPr>
              <w:t>Study</w:t>
            </w:r>
          </w:p>
        </w:tc>
        <w:tc>
          <w:tcPr>
            <w:tcW w:w="1378" w:type="dxa"/>
          </w:tcPr>
          <w:p w14:paraId="2C271193" w14:textId="77777777" w:rsidR="00C61830" w:rsidRPr="00C61830" w:rsidRDefault="00C61830" w:rsidP="00C61830">
            <w:pPr>
              <w:jc w:val="center"/>
              <w:rPr>
                <w:b/>
                <w:bCs/>
                <w:sz w:val="18"/>
                <w:szCs w:val="18"/>
              </w:rPr>
            </w:pPr>
            <w:r w:rsidRPr="00C61830">
              <w:rPr>
                <w:b/>
                <w:bCs/>
                <w:sz w:val="18"/>
                <w:szCs w:val="18"/>
              </w:rPr>
              <w:t>NOS</w:t>
            </w:r>
          </w:p>
        </w:tc>
        <w:tc>
          <w:tcPr>
            <w:tcW w:w="1860" w:type="dxa"/>
            <w:gridSpan w:val="4"/>
            <w:vAlign w:val="center"/>
          </w:tcPr>
          <w:p w14:paraId="71D9EE3F" w14:textId="77777777" w:rsidR="00C61830" w:rsidRPr="00C61830" w:rsidRDefault="00C61830" w:rsidP="00C61830">
            <w:pPr>
              <w:jc w:val="center"/>
              <w:rPr>
                <w:b/>
                <w:bCs/>
                <w:sz w:val="18"/>
                <w:szCs w:val="18"/>
              </w:rPr>
            </w:pPr>
            <w:r w:rsidRPr="00C61830">
              <w:rPr>
                <w:b/>
                <w:bCs/>
                <w:sz w:val="18"/>
                <w:szCs w:val="18"/>
              </w:rPr>
              <w:t>Selection</w:t>
            </w:r>
          </w:p>
        </w:tc>
        <w:tc>
          <w:tcPr>
            <w:tcW w:w="1437" w:type="dxa"/>
            <w:vMerge w:val="restart"/>
            <w:tcBorders>
              <w:bottom w:val="single" w:sz="4" w:space="0" w:color="auto"/>
            </w:tcBorders>
            <w:vAlign w:val="center"/>
          </w:tcPr>
          <w:p w14:paraId="5095C96B" w14:textId="77777777" w:rsidR="00C61830" w:rsidRPr="00C61830" w:rsidRDefault="00C61830" w:rsidP="00C61830">
            <w:pPr>
              <w:jc w:val="center"/>
              <w:rPr>
                <w:b/>
                <w:bCs/>
                <w:sz w:val="18"/>
                <w:szCs w:val="18"/>
              </w:rPr>
            </w:pPr>
            <w:r w:rsidRPr="00C61830">
              <w:rPr>
                <w:b/>
                <w:bCs/>
                <w:sz w:val="18"/>
                <w:szCs w:val="18"/>
              </w:rPr>
              <w:t>Comparability</w:t>
            </w:r>
          </w:p>
        </w:tc>
        <w:tc>
          <w:tcPr>
            <w:tcW w:w="1503" w:type="dxa"/>
            <w:gridSpan w:val="3"/>
            <w:vAlign w:val="center"/>
          </w:tcPr>
          <w:p w14:paraId="1D5CE251" w14:textId="77777777" w:rsidR="00C61830" w:rsidRPr="00C61830" w:rsidRDefault="00C61830" w:rsidP="00C61830">
            <w:pPr>
              <w:jc w:val="center"/>
              <w:rPr>
                <w:b/>
                <w:bCs/>
                <w:sz w:val="18"/>
                <w:szCs w:val="18"/>
              </w:rPr>
            </w:pPr>
            <w:r w:rsidRPr="00C61830">
              <w:rPr>
                <w:b/>
                <w:bCs/>
                <w:sz w:val="18"/>
                <w:szCs w:val="18"/>
              </w:rPr>
              <w:t>Outcome</w:t>
            </w:r>
          </w:p>
        </w:tc>
        <w:tc>
          <w:tcPr>
            <w:tcW w:w="707" w:type="dxa"/>
            <w:vMerge w:val="restart"/>
            <w:vAlign w:val="center"/>
          </w:tcPr>
          <w:p w14:paraId="0F630C1B" w14:textId="77777777" w:rsidR="00C61830" w:rsidRPr="00C61830" w:rsidRDefault="00C61830" w:rsidP="00C61830">
            <w:pPr>
              <w:jc w:val="center"/>
              <w:rPr>
                <w:b/>
                <w:bCs/>
                <w:sz w:val="18"/>
                <w:szCs w:val="18"/>
              </w:rPr>
            </w:pPr>
            <w:r w:rsidRPr="00C61830">
              <w:rPr>
                <w:b/>
                <w:bCs/>
                <w:sz w:val="18"/>
                <w:szCs w:val="18"/>
              </w:rPr>
              <w:t>Total</w:t>
            </w:r>
          </w:p>
          <w:p w14:paraId="65D410A4" w14:textId="77777777" w:rsidR="00C61830" w:rsidRPr="00C61830" w:rsidRDefault="00C61830" w:rsidP="00C61830">
            <w:pPr>
              <w:jc w:val="center"/>
              <w:rPr>
                <w:b/>
                <w:bCs/>
                <w:sz w:val="18"/>
                <w:szCs w:val="18"/>
              </w:rPr>
            </w:pPr>
            <w:r w:rsidRPr="00C61830">
              <w:rPr>
                <w:b/>
                <w:bCs/>
                <w:sz w:val="18"/>
                <w:szCs w:val="18"/>
              </w:rPr>
              <w:t>Score</w:t>
            </w:r>
          </w:p>
        </w:tc>
        <w:tc>
          <w:tcPr>
            <w:tcW w:w="1114" w:type="dxa"/>
            <w:vMerge w:val="restart"/>
            <w:vAlign w:val="center"/>
          </w:tcPr>
          <w:p w14:paraId="138F638F" w14:textId="77777777" w:rsidR="00C61830" w:rsidRPr="00C61830" w:rsidRDefault="00C61830" w:rsidP="00C61830">
            <w:pPr>
              <w:jc w:val="center"/>
              <w:rPr>
                <w:b/>
                <w:bCs/>
                <w:sz w:val="18"/>
                <w:szCs w:val="18"/>
              </w:rPr>
            </w:pPr>
            <w:r w:rsidRPr="00C61830">
              <w:rPr>
                <w:b/>
                <w:bCs/>
                <w:sz w:val="18"/>
                <w:szCs w:val="18"/>
              </w:rPr>
              <w:t>Risk of Bias</w:t>
            </w:r>
          </w:p>
        </w:tc>
      </w:tr>
      <w:tr w:rsidR="00C61830" w:rsidRPr="00C61830" w14:paraId="5FA2689B" w14:textId="77777777" w:rsidTr="003D4590">
        <w:trPr>
          <w:trHeight w:val="227"/>
          <w:jc w:val="center"/>
        </w:trPr>
        <w:tc>
          <w:tcPr>
            <w:tcW w:w="1901" w:type="dxa"/>
            <w:vMerge/>
            <w:tcBorders>
              <w:bottom w:val="single" w:sz="4" w:space="0" w:color="auto"/>
            </w:tcBorders>
            <w:vAlign w:val="center"/>
          </w:tcPr>
          <w:p w14:paraId="1D794F3C" w14:textId="77777777" w:rsidR="00C61830" w:rsidRPr="00C61830" w:rsidRDefault="00C61830" w:rsidP="00C61830">
            <w:pPr>
              <w:rPr>
                <w:b/>
                <w:bCs/>
                <w:sz w:val="18"/>
                <w:szCs w:val="18"/>
              </w:rPr>
            </w:pPr>
          </w:p>
        </w:tc>
        <w:tc>
          <w:tcPr>
            <w:tcW w:w="1378" w:type="dxa"/>
            <w:tcBorders>
              <w:bottom w:val="single" w:sz="4" w:space="0" w:color="auto"/>
            </w:tcBorders>
          </w:tcPr>
          <w:p w14:paraId="51E17E0C" w14:textId="77777777" w:rsidR="00C61830" w:rsidRPr="00C61830" w:rsidRDefault="00C61830" w:rsidP="00C61830">
            <w:pPr>
              <w:jc w:val="center"/>
              <w:rPr>
                <w:b/>
                <w:bCs/>
                <w:sz w:val="18"/>
                <w:szCs w:val="18"/>
              </w:rPr>
            </w:pPr>
            <w:r w:rsidRPr="00C61830">
              <w:rPr>
                <w:b/>
                <w:bCs/>
                <w:sz w:val="18"/>
                <w:szCs w:val="18"/>
              </w:rPr>
              <w:t>Variant</w:t>
            </w:r>
          </w:p>
        </w:tc>
        <w:tc>
          <w:tcPr>
            <w:tcW w:w="465" w:type="dxa"/>
            <w:tcBorders>
              <w:bottom w:val="single" w:sz="4" w:space="0" w:color="auto"/>
            </w:tcBorders>
            <w:vAlign w:val="center"/>
          </w:tcPr>
          <w:p w14:paraId="52AD769D" w14:textId="77777777" w:rsidR="00C61830" w:rsidRPr="00C61830" w:rsidRDefault="00C61830" w:rsidP="00C61830">
            <w:pPr>
              <w:jc w:val="center"/>
              <w:rPr>
                <w:b/>
                <w:bCs/>
                <w:sz w:val="18"/>
                <w:szCs w:val="18"/>
              </w:rPr>
            </w:pPr>
            <w:r w:rsidRPr="00C61830">
              <w:rPr>
                <w:b/>
                <w:bCs/>
                <w:sz w:val="18"/>
                <w:szCs w:val="18"/>
              </w:rPr>
              <w:t>S1</w:t>
            </w:r>
          </w:p>
        </w:tc>
        <w:tc>
          <w:tcPr>
            <w:tcW w:w="465" w:type="dxa"/>
            <w:tcBorders>
              <w:bottom w:val="single" w:sz="4" w:space="0" w:color="auto"/>
            </w:tcBorders>
            <w:vAlign w:val="center"/>
          </w:tcPr>
          <w:p w14:paraId="63AC4039" w14:textId="77777777" w:rsidR="00C61830" w:rsidRPr="00C61830" w:rsidRDefault="00C61830" w:rsidP="00C61830">
            <w:pPr>
              <w:jc w:val="center"/>
              <w:rPr>
                <w:b/>
                <w:bCs/>
                <w:sz w:val="18"/>
                <w:szCs w:val="18"/>
              </w:rPr>
            </w:pPr>
            <w:r w:rsidRPr="00C61830">
              <w:rPr>
                <w:b/>
                <w:bCs/>
                <w:sz w:val="18"/>
                <w:szCs w:val="18"/>
              </w:rPr>
              <w:t>S2</w:t>
            </w:r>
          </w:p>
        </w:tc>
        <w:tc>
          <w:tcPr>
            <w:tcW w:w="465" w:type="dxa"/>
            <w:tcBorders>
              <w:bottom w:val="single" w:sz="4" w:space="0" w:color="auto"/>
            </w:tcBorders>
            <w:vAlign w:val="center"/>
          </w:tcPr>
          <w:p w14:paraId="6228A6B8" w14:textId="77777777" w:rsidR="00C61830" w:rsidRPr="00C61830" w:rsidRDefault="00C61830" w:rsidP="00C61830">
            <w:pPr>
              <w:jc w:val="center"/>
              <w:rPr>
                <w:b/>
                <w:bCs/>
                <w:sz w:val="18"/>
                <w:szCs w:val="18"/>
              </w:rPr>
            </w:pPr>
            <w:r w:rsidRPr="00C61830">
              <w:rPr>
                <w:b/>
                <w:bCs/>
                <w:sz w:val="18"/>
                <w:szCs w:val="18"/>
              </w:rPr>
              <w:t>S3</w:t>
            </w:r>
          </w:p>
        </w:tc>
        <w:tc>
          <w:tcPr>
            <w:tcW w:w="465" w:type="dxa"/>
            <w:tcBorders>
              <w:bottom w:val="single" w:sz="4" w:space="0" w:color="auto"/>
            </w:tcBorders>
            <w:vAlign w:val="center"/>
          </w:tcPr>
          <w:p w14:paraId="4C90BCC8" w14:textId="77777777" w:rsidR="00C61830" w:rsidRPr="00C61830" w:rsidRDefault="00C61830" w:rsidP="00C61830">
            <w:pPr>
              <w:jc w:val="center"/>
              <w:rPr>
                <w:b/>
                <w:bCs/>
                <w:sz w:val="18"/>
                <w:szCs w:val="18"/>
              </w:rPr>
            </w:pPr>
            <w:r w:rsidRPr="00C61830">
              <w:rPr>
                <w:b/>
                <w:bCs/>
                <w:sz w:val="18"/>
                <w:szCs w:val="18"/>
              </w:rPr>
              <w:t>S4</w:t>
            </w:r>
          </w:p>
        </w:tc>
        <w:tc>
          <w:tcPr>
            <w:tcW w:w="1437" w:type="dxa"/>
            <w:vMerge/>
            <w:tcBorders>
              <w:bottom w:val="single" w:sz="4" w:space="0" w:color="auto"/>
            </w:tcBorders>
            <w:vAlign w:val="center"/>
          </w:tcPr>
          <w:p w14:paraId="67A7199F" w14:textId="77777777" w:rsidR="00C61830" w:rsidRPr="00C61830" w:rsidRDefault="00C61830" w:rsidP="00C61830">
            <w:pPr>
              <w:jc w:val="center"/>
              <w:rPr>
                <w:b/>
                <w:bCs/>
                <w:sz w:val="18"/>
                <w:szCs w:val="18"/>
              </w:rPr>
            </w:pPr>
          </w:p>
        </w:tc>
        <w:tc>
          <w:tcPr>
            <w:tcW w:w="501" w:type="dxa"/>
            <w:tcBorders>
              <w:bottom w:val="single" w:sz="4" w:space="0" w:color="auto"/>
            </w:tcBorders>
            <w:vAlign w:val="center"/>
          </w:tcPr>
          <w:p w14:paraId="108EE838" w14:textId="77777777" w:rsidR="00C61830" w:rsidRPr="00C61830" w:rsidRDefault="00C61830" w:rsidP="00C61830">
            <w:pPr>
              <w:jc w:val="center"/>
              <w:rPr>
                <w:b/>
                <w:bCs/>
                <w:sz w:val="18"/>
                <w:szCs w:val="18"/>
              </w:rPr>
            </w:pPr>
            <w:r w:rsidRPr="00C61830">
              <w:rPr>
                <w:b/>
                <w:bCs/>
                <w:sz w:val="18"/>
                <w:szCs w:val="18"/>
              </w:rPr>
              <w:t>O1</w:t>
            </w:r>
          </w:p>
        </w:tc>
        <w:tc>
          <w:tcPr>
            <w:tcW w:w="501" w:type="dxa"/>
            <w:tcBorders>
              <w:bottom w:val="single" w:sz="4" w:space="0" w:color="auto"/>
            </w:tcBorders>
            <w:vAlign w:val="center"/>
          </w:tcPr>
          <w:p w14:paraId="556F5EB2" w14:textId="77777777" w:rsidR="00C61830" w:rsidRPr="00C61830" w:rsidRDefault="00C61830" w:rsidP="00C61830">
            <w:pPr>
              <w:jc w:val="center"/>
              <w:rPr>
                <w:b/>
                <w:bCs/>
                <w:sz w:val="18"/>
                <w:szCs w:val="18"/>
              </w:rPr>
            </w:pPr>
            <w:r w:rsidRPr="00C61830">
              <w:rPr>
                <w:b/>
                <w:bCs/>
                <w:sz w:val="18"/>
                <w:szCs w:val="18"/>
              </w:rPr>
              <w:t>O2</w:t>
            </w:r>
          </w:p>
        </w:tc>
        <w:tc>
          <w:tcPr>
            <w:tcW w:w="501" w:type="dxa"/>
            <w:tcBorders>
              <w:bottom w:val="single" w:sz="4" w:space="0" w:color="auto"/>
            </w:tcBorders>
            <w:vAlign w:val="center"/>
          </w:tcPr>
          <w:p w14:paraId="2C90AEE7" w14:textId="77777777" w:rsidR="00C61830" w:rsidRPr="00C61830" w:rsidRDefault="00C61830" w:rsidP="00C61830">
            <w:pPr>
              <w:jc w:val="center"/>
              <w:rPr>
                <w:b/>
                <w:bCs/>
                <w:sz w:val="18"/>
                <w:szCs w:val="18"/>
              </w:rPr>
            </w:pPr>
            <w:r w:rsidRPr="00C61830">
              <w:rPr>
                <w:b/>
                <w:bCs/>
                <w:sz w:val="18"/>
                <w:szCs w:val="18"/>
              </w:rPr>
              <w:t>O3</w:t>
            </w:r>
          </w:p>
        </w:tc>
        <w:tc>
          <w:tcPr>
            <w:tcW w:w="707" w:type="dxa"/>
            <w:vMerge/>
            <w:tcBorders>
              <w:bottom w:val="single" w:sz="4" w:space="0" w:color="auto"/>
            </w:tcBorders>
            <w:vAlign w:val="center"/>
          </w:tcPr>
          <w:p w14:paraId="45929E66" w14:textId="77777777" w:rsidR="00C61830" w:rsidRPr="00C61830" w:rsidRDefault="00C61830" w:rsidP="00C61830">
            <w:pPr>
              <w:jc w:val="center"/>
              <w:rPr>
                <w:b/>
                <w:bCs/>
                <w:sz w:val="18"/>
                <w:szCs w:val="18"/>
              </w:rPr>
            </w:pPr>
          </w:p>
        </w:tc>
        <w:tc>
          <w:tcPr>
            <w:tcW w:w="1114" w:type="dxa"/>
            <w:vMerge/>
            <w:tcBorders>
              <w:bottom w:val="single" w:sz="4" w:space="0" w:color="auto"/>
            </w:tcBorders>
            <w:vAlign w:val="center"/>
          </w:tcPr>
          <w:p w14:paraId="24D377AA" w14:textId="77777777" w:rsidR="00C61830" w:rsidRPr="00C61830" w:rsidRDefault="00C61830" w:rsidP="00C61830">
            <w:pPr>
              <w:jc w:val="center"/>
              <w:rPr>
                <w:b/>
                <w:bCs/>
                <w:sz w:val="18"/>
                <w:szCs w:val="18"/>
              </w:rPr>
            </w:pPr>
          </w:p>
        </w:tc>
      </w:tr>
      <w:tr w:rsidR="00C61830" w:rsidRPr="00C61830" w14:paraId="4A16A3D1" w14:textId="77777777" w:rsidTr="003D4590">
        <w:trPr>
          <w:trHeight w:val="227"/>
          <w:jc w:val="center"/>
        </w:trPr>
        <w:tc>
          <w:tcPr>
            <w:tcW w:w="1901" w:type="dxa"/>
            <w:tcBorders>
              <w:top w:val="single" w:sz="4" w:space="0" w:color="auto"/>
            </w:tcBorders>
            <w:vAlign w:val="center"/>
          </w:tcPr>
          <w:p w14:paraId="7493F6D2" w14:textId="77777777" w:rsidR="00C61830" w:rsidRPr="00C61830" w:rsidRDefault="00C61830" w:rsidP="00C61830">
            <w:pPr>
              <w:rPr>
                <w:sz w:val="18"/>
                <w:szCs w:val="18"/>
              </w:rPr>
            </w:pPr>
            <w:r w:rsidRPr="00C61830">
              <w:rPr>
                <w:sz w:val="18"/>
                <w:szCs w:val="18"/>
              </w:rPr>
              <w:t>Argilés et al. 2025</w:t>
            </w:r>
            <w:r w:rsidRPr="00C61830">
              <w:fldChar w:fldCharType="begin"/>
            </w:r>
            <w:r w:rsidRPr="00C61830">
              <w:instrText xml:space="preserve"> ADDIN EN.CITE &lt;EndNote&gt;&lt;Cite&gt;&lt;Author&gt;Argilés&lt;/Author&gt;&lt;Year&gt;2025&lt;/Year&gt;&lt;RecNum&gt;6082&lt;/RecNum&gt;&lt;DisplayText&gt;[156]&lt;/DisplayText&gt;&lt;record&gt;&lt;rec-number&gt;6082&lt;/rec-number&gt;&lt;foreign-keys&gt;&lt;key app="EN" db-id="xs5drdfrkvwvanezrxj505ejvpzsfezad9w5" timestamp="1779397890"&gt;6082&lt;/key&gt;&lt;/foreign-keys&gt;&lt;ref-type name="Journal Article"&gt;17&lt;/ref-type&gt;&lt;contributors&gt;&lt;authors&gt;&lt;author&gt;Argilés, Marc&lt;/author&gt;&lt;author&gt;Rovira-Gay, Cristina&lt;/author&gt;&lt;author&gt;Pérez-Mañà, Luis&lt;/author&gt;&lt;author&gt;Sunyer-Grau, Bernat&lt;/author&gt;&lt;author&gt;Gantz, Liat&lt;/author&gt;&lt;/authors&gt;&lt;/contributors&gt;&lt;titles&gt;&lt;title&gt;Performance of teenaged action video game players on the Developmental Eye Movement and King-Devick tests&lt;/title&gt;&lt;secondary-title&gt;PLOS ONE&lt;/secondary-title&gt;&lt;/titles&gt;&lt;periodical&gt;&lt;full-title&gt;PloS one&lt;/full-title&gt;&lt;abbr-1&gt;PLoS One&lt;/abbr-1&gt;&lt;/periodical&gt;&lt;pages&gt;e0324862&lt;/pages&gt;&lt;volume&gt;&lt;style face="bold" font="default" size="100%"&gt;20&lt;/style&gt;&lt;/volume&gt;&lt;number&gt;6&lt;/number&gt;&lt;dates&gt;&lt;year&gt;2025&lt;/year&gt;&lt;/dates&gt;&lt;publisher&gt;Public Library of Science&lt;/publisher&gt;&lt;urls&gt;&lt;related-urls&gt;&lt;url&gt;https://doi.org/10.1371/journal.pone.0324862&lt;/url&gt;&lt;/related-urls&gt;&lt;/urls&gt;&lt;electronic-resource-num&gt;https://doi.org/10.1371/journal.pone.0324862&lt;/electronic-resource-num&gt;&lt;/record&gt;&lt;/Cite&gt;&lt;/EndNote&gt;</w:instrText>
            </w:r>
            <w:r w:rsidRPr="00C61830">
              <w:fldChar w:fldCharType="separate"/>
            </w:r>
            <w:r w:rsidRPr="00C61830">
              <w:rPr>
                <w:noProof/>
              </w:rPr>
              <w:t>[156]</w:t>
            </w:r>
            <w:r w:rsidRPr="00C61830">
              <w:fldChar w:fldCharType="end"/>
            </w:r>
          </w:p>
        </w:tc>
        <w:tc>
          <w:tcPr>
            <w:tcW w:w="1378" w:type="dxa"/>
            <w:tcBorders>
              <w:top w:val="single" w:sz="4" w:space="0" w:color="auto"/>
            </w:tcBorders>
          </w:tcPr>
          <w:p w14:paraId="6B70C16F" w14:textId="77777777" w:rsidR="00C61830" w:rsidRPr="00C61830" w:rsidRDefault="00C61830" w:rsidP="00C61830">
            <w:pPr>
              <w:jc w:val="center"/>
              <w:rPr>
                <w:color w:val="000000" w:themeColor="text1"/>
                <w:sz w:val="18"/>
                <w:szCs w:val="18"/>
              </w:rPr>
            </w:pPr>
            <w:r w:rsidRPr="00C61830">
              <w:rPr>
                <w:color w:val="000000" w:themeColor="text1"/>
                <w:sz w:val="18"/>
                <w:szCs w:val="18"/>
              </w:rPr>
              <w:t>Cross-Sectional</w:t>
            </w:r>
          </w:p>
        </w:tc>
        <w:tc>
          <w:tcPr>
            <w:tcW w:w="465" w:type="dxa"/>
            <w:tcBorders>
              <w:top w:val="single" w:sz="4" w:space="0" w:color="auto"/>
            </w:tcBorders>
            <w:vAlign w:val="center"/>
          </w:tcPr>
          <w:p w14:paraId="5FB9B5EF"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tcBorders>
              <w:top w:val="single" w:sz="4" w:space="0" w:color="auto"/>
            </w:tcBorders>
            <w:vAlign w:val="center"/>
          </w:tcPr>
          <w:p w14:paraId="72858057"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tcBorders>
              <w:top w:val="single" w:sz="4" w:space="0" w:color="auto"/>
            </w:tcBorders>
            <w:vAlign w:val="center"/>
          </w:tcPr>
          <w:p w14:paraId="069986BD"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tcBorders>
              <w:top w:val="single" w:sz="4" w:space="0" w:color="auto"/>
            </w:tcBorders>
            <w:vAlign w:val="center"/>
          </w:tcPr>
          <w:p w14:paraId="4AD2C153"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tcBorders>
              <w:top w:val="single" w:sz="4" w:space="0" w:color="auto"/>
            </w:tcBorders>
            <w:vAlign w:val="center"/>
          </w:tcPr>
          <w:p w14:paraId="124F5DA1"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tcBorders>
              <w:top w:val="single" w:sz="4" w:space="0" w:color="auto"/>
            </w:tcBorders>
            <w:vAlign w:val="center"/>
          </w:tcPr>
          <w:p w14:paraId="09C7A01D"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tcBorders>
              <w:top w:val="single" w:sz="4" w:space="0" w:color="auto"/>
            </w:tcBorders>
            <w:vAlign w:val="center"/>
          </w:tcPr>
          <w:p w14:paraId="4A563BF8"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tcBorders>
              <w:top w:val="single" w:sz="4" w:space="0" w:color="auto"/>
            </w:tcBorders>
            <w:vAlign w:val="center"/>
          </w:tcPr>
          <w:p w14:paraId="69478537" w14:textId="77777777" w:rsidR="00C61830" w:rsidRPr="00C61830" w:rsidRDefault="00C61830" w:rsidP="00C61830">
            <w:pPr>
              <w:jc w:val="center"/>
              <w:rPr>
                <w:color w:val="000000" w:themeColor="text1"/>
                <w:sz w:val="18"/>
                <w:szCs w:val="18"/>
              </w:rPr>
            </w:pPr>
          </w:p>
        </w:tc>
        <w:tc>
          <w:tcPr>
            <w:tcW w:w="707" w:type="dxa"/>
            <w:tcBorders>
              <w:top w:val="single" w:sz="4" w:space="0" w:color="auto"/>
            </w:tcBorders>
            <w:vAlign w:val="center"/>
          </w:tcPr>
          <w:p w14:paraId="77CE6CF0" w14:textId="77777777" w:rsidR="00C61830" w:rsidRPr="00C61830" w:rsidRDefault="00C61830" w:rsidP="00C61830">
            <w:pPr>
              <w:jc w:val="center"/>
              <w:rPr>
                <w:sz w:val="18"/>
                <w:szCs w:val="18"/>
              </w:rPr>
            </w:pPr>
            <w:r w:rsidRPr="00C61830">
              <w:rPr>
                <w:sz w:val="18"/>
                <w:szCs w:val="18"/>
              </w:rPr>
              <w:t>4</w:t>
            </w:r>
          </w:p>
        </w:tc>
        <w:tc>
          <w:tcPr>
            <w:tcW w:w="1114" w:type="dxa"/>
            <w:tcBorders>
              <w:top w:val="single" w:sz="4" w:space="0" w:color="auto"/>
            </w:tcBorders>
            <w:vAlign w:val="center"/>
          </w:tcPr>
          <w:p w14:paraId="45362AD9" w14:textId="77777777" w:rsidR="00C61830" w:rsidRPr="00C61830" w:rsidRDefault="00C61830" w:rsidP="00C61830">
            <w:pPr>
              <w:jc w:val="center"/>
              <w:rPr>
                <w:sz w:val="18"/>
                <w:szCs w:val="18"/>
              </w:rPr>
            </w:pPr>
            <w:r w:rsidRPr="00C61830">
              <w:rPr>
                <w:sz w:val="18"/>
                <w:szCs w:val="18"/>
              </w:rPr>
              <w:t>High</w:t>
            </w:r>
          </w:p>
        </w:tc>
      </w:tr>
      <w:tr w:rsidR="00C61830" w:rsidRPr="00C61830" w14:paraId="15F1F173" w14:textId="77777777" w:rsidTr="003D4590">
        <w:trPr>
          <w:trHeight w:val="227"/>
          <w:jc w:val="center"/>
        </w:trPr>
        <w:tc>
          <w:tcPr>
            <w:tcW w:w="1901" w:type="dxa"/>
            <w:vAlign w:val="center"/>
          </w:tcPr>
          <w:p w14:paraId="619772B9" w14:textId="77777777" w:rsidR="00C61830" w:rsidRPr="00C61830" w:rsidRDefault="00C61830" w:rsidP="00C61830">
            <w:pPr>
              <w:rPr>
                <w:sz w:val="18"/>
                <w:szCs w:val="18"/>
              </w:rPr>
            </w:pPr>
            <w:r w:rsidRPr="00C61830">
              <w:rPr>
                <w:sz w:val="18"/>
                <w:szCs w:val="18"/>
              </w:rPr>
              <w:t>Bellini et al. 2024</w:t>
            </w:r>
            <w:r w:rsidRPr="00C61830">
              <w:fldChar w:fldCharType="begin">
                <w:fldData xml:space="preserve">PEVuZE5vdGU+PENpdGU+PEF1dGhvcj5CZWxsaW5pPC9BdXRob3I+PFllYXI+MjAyNDwvWWVhcj48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</w:fldData>
              </w:fldChar>
            </w:r>
            <w:r w:rsidRPr="00C61830">
              <w:instrText xml:space="preserve"> ADDIN EN.CITE </w:instrText>
            </w:r>
            <w:r w:rsidRPr="00C61830">
              <w:fldChar w:fldCharType="begin">
                <w:fldData xml:space="preserve">PEVuZE5vdGU+PENpdGU+PEF1dGhvcj5CZWxsaW5pPC9BdXRob3I+PFllYXI+MjAyNDwvWWVhcj48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</w:fldData>
              </w:fldChar>
            </w:r>
            <w:r w:rsidRPr="00C61830">
              <w:instrText xml:space="preserve"> ADDIN EN.CITE.DATA </w:instrText>
            </w:r>
            <w:r w:rsidRPr="00C61830">
              <w:fldChar w:fldCharType="end"/>
            </w:r>
            <w:r w:rsidRPr="00C61830">
              <w:fldChar w:fldCharType="separate"/>
            </w:r>
            <w:r w:rsidRPr="00C61830">
              <w:rPr>
                <w:noProof/>
              </w:rPr>
              <w:t>[126]</w:t>
            </w:r>
            <w:r w:rsidRPr="00C61830">
              <w:fldChar w:fldCharType="end"/>
            </w:r>
          </w:p>
        </w:tc>
        <w:tc>
          <w:tcPr>
            <w:tcW w:w="1378" w:type="dxa"/>
          </w:tcPr>
          <w:p w14:paraId="0A190F55" w14:textId="77777777" w:rsidR="00C61830" w:rsidRPr="00C61830" w:rsidRDefault="00C61830" w:rsidP="00C61830">
            <w:pPr>
              <w:jc w:val="center"/>
              <w:rPr>
                <w:color w:val="000000" w:themeColor="text1"/>
                <w:sz w:val="18"/>
                <w:szCs w:val="18"/>
              </w:rPr>
            </w:pPr>
            <w:r w:rsidRPr="00C61830">
              <w:rPr>
                <w:color w:val="000000" w:themeColor="text1"/>
                <w:sz w:val="18"/>
                <w:szCs w:val="18"/>
              </w:rPr>
              <w:t>Cohort</w:t>
            </w:r>
          </w:p>
        </w:tc>
        <w:tc>
          <w:tcPr>
            <w:tcW w:w="465" w:type="dxa"/>
            <w:vAlign w:val="center"/>
          </w:tcPr>
          <w:p w14:paraId="7E6DE779"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5956049E"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53FBFE62"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055ADF67"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0A39382E"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502CF44F"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67A54BFF"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4B61528C" w14:textId="77777777" w:rsidR="00C61830" w:rsidRPr="00C61830" w:rsidRDefault="00C61830" w:rsidP="00C61830">
            <w:pPr>
              <w:jc w:val="center"/>
              <w:rPr>
                <w:color w:val="000000" w:themeColor="text1"/>
                <w:sz w:val="18"/>
                <w:szCs w:val="18"/>
              </w:rPr>
            </w:pPr>
            <w:r w:rsidRPr="00C61830">
              <w:rPr>
                <w:color w:val="000000" w:themeColor="text1"/>
                <w:sz w:val="18"/>
                <w:szCs w:val="18"/>
              </w:rPr>
              <w:t>1</w:t>
            </w:r>
          </w:p>
        </w:tc>
        <w:tc>
          <w:tcPr>
            <w:tcW w:w="707" w:type="dxa"/>
            <w:vAlign w:val="center"/>
          </w:tcPr>
          <w:p w14:paraId="6FA8A7B0" w14:textId="77777777" w:rsidR="00C61830" w:rsidRPr="00C61830" w:rsidRDefault="00C61830" w:rsidP="00C61830">
            <w:pPr>
              <w:jc w:val="center"/>
              <w:rPr>
                <w:sz w:val="18"/>
                <w:szCs w:val="18"/>
              </w:rPr>
            </w:pPr>
            <w:r w:rsidRPr="00C61830">
              <w:rPr>
                <w:sz w:val="18"/>
                <w:szCs w:val="18"/>
              </w:rPr>
              <w:t>7</w:t>
            </w:r>
          </w:p>
        </w:tc>
        <w:tc>
          <w:tcPr>
            <w:tcW w:w="1114" w:type="dxa"/>
            <w:vAlign w:val="center"/>
          </w:tcPr>
          <w:p w14:paraId="3435FB2E" w14:textId="77777777" w:rsidR="00C61830" w:rsidRPr="00C61830" w:rsidRDefault="00C61830" w:rsidP="00C61830">
            <w:pPr>
              <w:jc w:val="center"/>
              <w:rPr>
                <w:sz w:val="18"/>
                <w:szCs w:val="18"/>
              </w:rPr>
            </w:pPr>
            <w:r w:rsidRPr="00C61830">
              <w:rPr>
                <w:sz w:val="18"/>
                <w:szCs w:val="18"/>
              </w:rPr>
              <w:t>Low</w:t>
            </w:r>
          </w:p>
        </w:tc>
      </w:tr>
      <w:tr w:rsidR="00C61830" w:rsidRPr="00C61830" w14:paraId="145E1AC6" w14:textId="77777777" w:rsidTr="003D4590">
        <w:trPr>
          <w:trHeight w:val="227"/>
          <w:jc w:val="center"/>
        </w:trPr>
        <w:tc>
          <w:tcPr>
            <w:tcW w:w="1901" w:type="dxa"/>
            <w:vAlign w:val="center"/>
          </w:tcPr>
          <w:p w14:paraId="7DC8852B" w14:textId="77777777" w:rsidR="00C61830" w:rsidRPr="00C61830" w:rsidRDefault="00C61830" w:rsidP="00C61830">
            <w:pPr>
              <w:rPr>
                <w:sz w:val="18"/>
                <w:szCs w:val="18"/>
              </w:rPr>
            </w:pPr>
            <w:r w:rsidRPr="00C61830">
              <w:rPr>
                <w:sz w:val="18"/>
                <w:szCs w:val="18"/>
              </w:rPr>
              <w:t>Harper et al. 2018</w:t>
            </w:r>
            <w:r w:rsidRPr="00C61830">
              <w:fldChar w:fldCharType="begin"/>
            </w:r>
            <w:r w:rsidRPr="00C61830">
              <w:instrText xml:space="preserve"> ADDIN EN.CITE &lt;EndNote&gt;&lt;Cite&gt;&lt;Author&gt;Harper&lt;/Author&gt;&lt;Year&gt;2018&lt;/Year&gt;&lt;RecNum&gt;6326&lt;/RecNum&gt;&lt;DisplayText&gt;[133]&lt;/DisplayText&gt;&lt;record&gt;&lt;rec-number&gt;6326&lt;/rec-number&gt;&lt;foreign-keys&gt;&lt;key app="EN" db-id="xs5drdfrkvwvanezrxj505ejvpzsfezad9w5" timestamp="1782711263"&gt;6326&lt;/key&gt;&lt;/foreign-keys&gt;&lt;ref-type name="Journal Article"&gt;17&lt;/ref-type&gt;&lt;contributors&gt;&lt;authors&gt;&lt;author&gt;Harper, Brent&lt;/author&gt;&lt;author&gt;Aron, Adrian&lt;/author&gt;&lt;author&gt;Siyufy, Alex&lt;/author&gt;&lt;author&gt;Mickle, Angela&lt;/author&gt;&lt;author&gt;Cox, Ken&lt;/author&gt;&lt;/authors&gt;&lt;/contributors&gt;&lt;titles&gt;&lt;title&gt;Feasibility assessment of the Reebok CHECKLIGHT™ and King-Devick tests as screening tools in youth football&lt;/title&gt;&lt;secondary-title&gt;J Sports Med Allied Heal Sci&lt;/secondary-title&gt;&lt;/titles&gt;&lt;periodical&gt;&lt;full-title&gt;J Sports Med Allied Heal Sci&lt;/full-title&gt;&lt;/periodical&gt;&lt;pages&gt;1&lt;/pages&gt;&lt;volume&gt;&lt;style face="bold" font="default" size="100%"&gt;4&lt;/style&gt;&lt;/volume&gt;&lt;number&gt;2&lt;/number&gt;&lt;dates&gt;&lt;year&gt;2018&lt;/year&gt;&lt;/dates&gt;&lt;urls&gt;&lt;/urls&gt;&lt;electronic-resource-num&gt;https://doi.org/10.25035/jsmahs.04.02.01&lt;/electronic-resource-num&gt;&lt;/record&gt;&lt;/Cite&gt;&lt;/EndNote&gt;</w:instrText>
            </w:r>
            <w:r w:rsidRPr="00C61830">
              <w:fldChar w:fldCharType="separate"/>
            </w:r>
            <w:r w:rsidRPr="00C61830">
              <w:rPr>
                <w:noProof/>
              </w:rPr>
              <w:t>[133]</w:t>
            </w:r>
            <w:r w:rsidRPr="00C61830">
              <w:fldChar w:fldCharType="end"/>
            </w:r>
          </w:p>
        </w:tc>
        <w:tc>
          <w:tcPr>
            <w:tcW w:w="1378" w:type="dxa"/>
          </w:tcPr>
          <w:p w14:paraId="10A9ABE6" w14:textId="77777777" w:rsidR="00C61830" w:rsidRPr="00C61830" w:rsidRDefault="00C61830" w:rsidP="00C61830">
            <w:pPr>
              <w:jc w:val="center"/>
              <w:rPr>
                <w:color w:val="000000" w:themeColor="text1"/>
                <w:sz w:val="18"/>
                <w:szCs w:val="18"/>
              </w:rPr>
            </w:pPr>
            <w:r w:rsidRPr="00C61830">
              <w:rPr>
                <w:color w:val="000000" w:themeColor="text1"/>
                <w:sz w:val="18"/>
                <w:szCs w:val="18"/>
              </w:rPr>
              <w:t>Cohort</w:t>
            </w:r>
          </w:p>
        </w:tc>
        <w:tc>
          <w:tcPr>
            <w:tcW w:w="465" w:type="dxa"/>
            <w:vAlign w:val="center"/>
          </w:tcPr>
          <w:p w14:paraId="583451F9"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6A3998DE"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3EAA6D91"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2B3A2340"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70672457"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3FEA127E"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11D45367"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199051EA"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707" w:type="dxa"/>
            <w:vAlign w:val="center"/>
          </w:tcPr>
          <w:p w14:paraId="50A33A06" w14:textId="77777777" w:rsidR="00C61830" w:rsidRPr="00C61830" w:rsidRDefault="00C61830" w:rsidP="00C61830">
            <w:pPr>
              <w:jc w:val="center"/>
              <w:rPr>
                <w:sz w:val="18"/>
                <w:szCs w:val="18"/>
              </w:rPr>
            </w:pPr>
            <w:r w:rsidRPr="00C61830">
              <w:rPr>
                <w:sz w:val="18"/>
                <w:szCs w:val="18"/>
              </w:rPr>
              <w:t>4</w:t>
            </w:r>
          </w:p>
        </w:tc>
        <w:tc>
          <w:tcPr>
            <w:tcW w:w="1114" w:type="dxa"/>
            <w:vAlign w:val="center"/>
          </w:tcPr>
          <w:p w14:paraId="20F5E4FA" w14:textId="77777777" w:rsidR="00C61830" w:rsidRPr="00C61830" w:rsidRDefault="00C61830" w:rsidP="00C61830">
            <w:pPr>
              <w:jc w:val="center"/>
              <w:rPr>
                <w:sz w:val="18"/>
                <w:szCs w:val="18"/>
              </w:rPr>
            </w:pPr>
            <w:r w:rsidRPr="00C61830">
              <w:rPr>
                <w:sz w:val="18"/>
                <w:szCs w:val="18"/>
              </w:rPr>
              <w:t>High</w:t>
            </w:r>
          </w:p>
        </w:tc>
      </w:tr>
      <w:tr w:rsidR="00C61830" w:rsidRPr="00C61830" w14:paraId="5A2E90E6" w14:textId="77777777" w:rsidTr="003D4590">
        <w:trPr>
          <w:trHeight w:val="227"/>
          <w:jc w:val="center"/>
        </w:trPr>
        <w:tc>
          <w:tcPr>
            <w:tcW w:w="1901" w:type="dxa"/>
            <w:vAlign w:val="center"/>
          </w:tcPr>
          <w:p w14:paraId="7935CA22" w14:textId="77777777" w:rsidR="00C61830" w:rsidRPr="00C61830" w:rsidRDefault="00C61830" w:rsidP="00C61830">
            <w:pPr>
              <w:rPr>
                <w:sz w:val="18"/>
                <w:szCs w:val="18"/>
              </w:rPr>
            </w:pPr>
            <w:r w:rsidRPr="00C61830">
              <w:rPr>
                <w:sz w:val="18"/>
                <w:szCs w:val="18"/>
              </w:rPr>
              <w:t>Harper et al. 2023</w:t>
            </w:r>
            <w:r w:rsidRPr="00C61830">
              <w:fldChar w:fldCharType="begin"/>
            </w:r>
            <w:r w:rsidRPr="00C61830">
              <w:instrText xml:space="preserve"> ADDIN EN.CITE &lt;EndNote&gt;&lt;Cite&gt;&lt;Author&gt;Harper&lt;/Author&gt;&lt;Year&gt;2023&lt;/Year&gt;&lt;RecNum&gt;6084&lt;/RecNum&gt;&lt;DisplayText&gt;[132]&lt;/DisplayText&gt;&lt;record&gt;&lt;rec-number&gt;6084&lt;/rec-number&gt;&lt;foreign-keys&gt;&lt;key app="EN" db-id="xs5drdfrkvwvanezrxj505ejvpzsfezad9w5" timestamp="1779400154"&gt;6084&lt;/key&gt;&lt;/foreign-keys&gt;&lt;ref-type name="Journal Article"&gt;17&lt;/ref-type&gt;&lt;contributors&gt;&lt;authors&gt;&lt;author&gt;Harper, Brent&lt;/author&gt;&lt;author&gt;Aron, Adrian&lt;/author&gt;&lt;author&gt;Soangra, Rahul&lt;/author&gt;&lt;/authors&gt;&lt;/contributors&gt;&lt;titles&gt;&lt;title&gt;Soccer heading drills and concussion-related deficits in high school female athletes&lt;/title&gt;&lt;secondary-title&gt;J Phys Educ Sport&lt;/secondary-title&gt;&lt;/titles&gt;&lt;periodical&gt;&lt;full-title&gt;J Phys Educ Sport&lt;/full-title&gt;&lt;/periodical&gt;&lt;pages&gt;1207-1220&lt;/pages&gt;&lt;volume&gt;&lt;style face="bold" font="default" size="100%"&gt;23&lt;/style&gt;&lt;/volume&gt;&lt;number&gt;5&lt;/number&gt;&lt;dates&gt;&lt;year&gt;2023&lt;/year&gt;&lt;/dates&gt;&lt;isbn&gt;2247 - 806X&lt;/isbn&gt;&lt;urls&gt;&lt;/urls&gt;&lt;electronic-resource-num&gt;https://doi.org/10.7752/jpes.2023.05150&lt;/electronic-resource-num&gt;&lt;/record&gt;&lt;/Cite&gt;&lt;/EndNote&gt;</w:instrText>
            </w:r>
            <w:r w:rsidRPr="00C61830">
              <w:fldChar w:fldCharType="separate"/>
            </w:r>
            <w:r w:rsidRPr="00C61830">
              <w:rPr>
                <w:noProof/>
              </w:rPr>
              <w:t>[132]</w:t>
            </w:r>
            <w:r w:rsidRPr="00C61830">
              <w:fldChar w:fldCharType="end"/>
            </w:r>
          </w:p>
        </w:tc>
        <w:tc>
          <w:tcPr>
            <w:tcW w:w="1378" w:type="dxa"/>
          </w:tcPr>
          <w:p w14:paraId="1F988100" w14:textId="77777777" w:rsidR="00C61830" w:rsidRPr="00C61830" w:rsidRDefault="00C61830" w:rsidP="00C61830">
            <w:pPr>
              <w:jc w:val="center"/>
              <w:rPr>
                <w:color w:val="000000" w:themeColor="text1"/>
                <w:sz w:val="18"/>
                <w:szCs w:val="18"/>
              </w:rPr>
            </w:pPr>
            <w:r w:rsidRPr="00C61830">
              <w:rPr>
                <w:color w:val="000000" w:themeColor="text1"/>
                <w:sz w:val="18"/>
                <w:szCs w:val="18"/>
              </w:rPr>
              <w:t>Cohort</w:t>
            </w:r>
          </w:p>
        </w:tc>
        <w:tc>
          <w:tcPr>
            <w:tcW w:w="465" w:type="dxa"/>
            <w:vAlign w:val="center"/>
          </w:tcPr>
          <w:p w14:paraId="3899A036"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78A40ED5"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48D9EBB4"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6B3428A3"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4B07E3A9"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08B59A59"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39EEF48A"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1F28326B"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707" w:type="dxa"/>
            <w:vAlign w:val="center"/>
          </w:tcPr>
          <w:p w14:paraId="6422F601" w14:textId="77777777" w:rsidR="00C61830" w:rsidRPr="00C61830" w:rsidRDefault="00C61830" w:rsidP="00C61830">
            <w:pPr>
              <w:jc w:val="center"/>
              <w:rPr>
                <w:sz w:val="18"/>
                <w:szCs w:val="18"/>
              </w:rPr>
            </w:pPr>
            <w:r w:rsidRPr="00C61830">
              <w:rPr>
                <w:sz w:val="18"/>
                <w:szCs w:val="18"/>
              </w:rPr>
              <w:t>4</w:t>
            </w:r>
          </w:p>
        </w:tc>
        <w:tc>
          <w:tcPr>
            <w:tcW w:w="1114" w:type="dxa"/>
            <w:vAlign w:val="center"/>
          </w:tcPr>
          <w:p w14:paraId="2C447AFA" w14:textId="77777777" w:rsidR="00C61830" w:rsidRPr="00C61830" w:rsidRDefault="00C61830" w:rsidP="00C61830">
            <w:pPr>
              <w:jc w:val="center"/>
              <w:rPr>
                <w:sz w:val="18"/>
                <w:szCs w:val="18"/>
              </w:rPr>
            </w:pPr>
            <w:r w:rsidRPr="00C61830">
              <w:rPr>
                <w:sz w:val="18"/>
                <w:szCs w:val="18"/>
              </w:rPr>
              <w:t>High</w:t>
            </w:r>
          </w:p>
        </w:tc>
      </w:tr>
      <w:tr w:rsidR="00C61830" w:rsidRPr="00C61830" w14:paraId="6CB379A7" w14:textId="77777777" w:rsidTr="003D4590">
        <w:trPr>
          <w:trHeight w:val="227"/>
          <w:jc w:val="center"/>
        </w:trPr>
        <w:tc>
          <w:tcPr>
            <w:tcW w:w="1901" w:type="dxa"/>
            <w:vAlign w:val="center"/>
          </w:tcPr>
          <w:p w14:paraId="4779BDB7" w14:textId="77777777" w:rsidR="00C61830" w:rsidRPr="00C61830" w:rsidRDefault="00C61830" w:rsidP="00C61830">
            <w:pPr>
              <w:rPr>
                <w:sz w:val="18"/>
                <w:szCs w:val="18"/>
              </w:rPr>
            </w:pPr>
            <w:r w:rsidRPr="00C61830">
              <w:rPr>
                <w:sz w:val="18"/>
                <w:szCs w:val="18"/>
              </w:rPr>
              <w:t>Jain et al. 2025</w:t>
            </w:r>
            <w:r w:rsidRPr="00C61830">
              <w:fldChar w:fldCharType="begin">
                <w:fldData xml:space="preserve">PEVuZE5vdGU+PENpdGU+PEF1dGhvcj5KYWluPC9BdXRob3I+PFllYXI+MjAyNTwvWWVhcj48UmVj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==
</w:fldData>
              </w:fldChar>
            </w:r>
            <w:r w:rsidRPr="00C61830">
              <w:instrText xml:space="preserve"> ADDIN EN.CITE </w:instrText>
            </w:r>
            <w:r w:rsidRPr="00C61830">
              <w:fldChar w:fldCharType="begin">
                <w:fldData xml:space="preserve">PEVuZE5vdGU+PENpdGU+PEF1dGhvcj5KYWluPC9BdXRob3I+PFllYXI+MjAyNTwvWWVhcj48UmVj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==
</w:fldData>
              </w:fldChar>
            </w:r>
            <w:r w:rsidRPr="00C61830">
              <w:instrText xml:space="preserve"> ADDIN EN.CITE.DATA </w:instrText>
            </w:r>
            <w:r w:rsidRPr="00C61830">
              <w:fldChar w:fldCharType="end"/>
            </w:r>
            <w:r w:rsidRPr="00C61830">
              <w:fldChar w:fldCharType="separate"/>
            </w:r>
            <w:r w:rsidRPr="00C61830">
              <w:rPr>
                <w:noProof/>
              </w:rPr>
              <w:t>[135]</w:t>
            </w:r>
            <w:r w:rsidRPr="00C61830">
              <w:fldChar w:fldCharType="end"/>
            </w:r>
          </w:p>
        </w:tc>
        <w:tc>
          <w:tcPr>
            <w:tcW w:w="1378" w:type="dxa"/>
          </w:tcPr>
          <w:p w14:paraId="2470007B" w14:textId="77777777" w:rsidR="00C61830" w:rsidRPr="00C61830" w:rsidRDefault="00C61830" w:rsidP="00C61830">
            <w:pPr>
              <w:jc w:val="center"/>
              <w:rPr>
                <w:color w:val="000000" w:themeColor="text1"/>
                <w:sz w:val="18"/>
                <w:szCs w:val="18"/>
              </w:rPr>
            </w:pPr>
            <w:r w:rsidRPr="00C61830">
              <w:rPr>
                <w:color w:val="000000" w:themeColor="text1"/>
                <w:sz w:val="18"/>
                <w:szCs w:val="18"/>
              </w:rPr>
              <w:t>Cohort</w:t>
            </w:r>
          </w:p>
        </w:tc>
        <w:tc>
          <w:tcPr>
            <w:tcW w:w="465" w:type="dxa"/>
            <w:vAlign w:val="center"/>
          </w:tcPr>
          <w:p w14:paraId="77CF30D8"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6291B737"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0B2EB6CA"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1A2715E3"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687F6946"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7AF68B07"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5F407B42"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47C58C96"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707" w:type="dxa"/>
            <w:vAlign w:val="center"/>
          </w:tcPr>
          <w:p w14:paraId="00AF28C5" w14:textId="77777777" w:rsidR="00C61830" w:rsidRPr="00C61830" w:rsidRDefault="00C61830" w:rsidP="00C61830">
            <w:pPr>
              <w:jc w:val="center"/>
              <w:rPr>
                <w:sz w:val="18"/>
                <w:szCs w:val="18"/>
              </w:rPr>
            </w:pPr>
            <w:r w:rsidRPr="00C61830">
              <w:rPr>
                <w:sz w:val="18"/>
                <w:szCs w:val="18"/>
              </w:rPr>
              <w:t>7</w:t>
            </w:r>
          </w:p>
        </w:tc>
        <w:tc>
          <w:tcPr>
            <w:tcW w:w="1114" w:type="dxa"/>
            <w:vAlign w:val="center"/>
          </w:tcPr>
          <w:p w14:paraId="5ABBAB9D" w14:textId="77777777" w:rsidR="00C61830" w:rsidRPr="00C61830" w:rsidRDefault="00C61830" w:rsidP="00C61830">
            <w:pPr>
              <w:jc w:val="center"/>
              <w:rPr>
                <w:sz w:val="18"/>
                <w:szCs w:val="18"/>
              </w:rPr>
            </w:pPr>
            <w:r w:rsidRPr="00C61830">
              <w:rPr>
                <w:sz w:val="18"/>
                <w:szCs w:val="18"/>
              </w:rPr>
              <w:t>Moderate</w:t>
            </w:r>
          </w:p>
        </w:tc>
      </w:tr>
      <w:tr w:rsidR="00C61830" w:rsidRPr="00C61830" w14:paraId="19FBA572" w14:textId="77777777" w:rsidTr="003D4590">
        <w:trPr>
          <w:trHeight w:val="227"/>
          <w:jc w:val="center"/>
        </w:trPr>
        <w:tc>
          <w:tcPr>
            <w:tcW w:w="1901" w:type="dxa"/>
            <w:vAlign w:val="center"/>
          </w:tcPr>
          <w:p w14:paraId="3C4EFC3F" w14:textId="77777777" w:rsidR="00C61830" w:rsidRPr="00C61830" w:rsidRDefault="00C61830" w:rsidP="00C61830">
            <w:pPr>
              <w:rPr>
                <w:sz w:val="18"/>
                <w:szCs w:val="18"/>
              </w:rPr>
            </w:pPr>
            <w:r w:rsidRPr="00C61830">
              <w:rPr>
                <w:sz w:val="18"/>
                <w:szCs w:val="18"/>
              </w:rPr>
              <w:t>King et al. (2016)</w:t>
            </w:r>
            <w:r w:rsidRPr="00C61830">
              <w:rPr>
                <w:sz w:val="18"/>
                <w:szCs w:val="18"/>
              </w:rPr>
              <w:fldChar w:fldCharType="begin"/>
            </w:r>
            <w:r w:rsidRPr="00C61830">
              <w:rPr>
                <w:sz w:val="18"/>
                <w:szCs w:val="18"/>
              </w:rPr>
              <w:instrText xml:space="preserve"> ADDIN EN.CITE &lt;EndNote&gt;&lt;Cite&gt;&lt;Author&gt;King&lt;/Author&gt;&lt;Year&gt;2016&lt;/Year&gt;&lt;RecNum&gt;2542&lt;/RecNum&gt;&lt;DisplayText&gt;[114]&lt;/DisplayText&gt;&lt;record&gt;&lt;rec-number&gt;2542&lt;/rec-number&gt;&lt;foreign-keys&gt;&lt;key app="EN" db-id="xs5drdfrkvwvanezrxj505ejvpzsfezad9w5" timestamp="1695817144"&gt;2542&lt;/key&gt;&lt;/foreign-keys&gt;&lt;ref-type name="Journal Article"&gt;17&lt;/ref-type&gt;&lt;contributors&gt;&lt;authors&gt;&lt;author&gt;King, DA&lt;/author&gt;&lt;author&gt;Hume, PA&lt;/author&gt;&lt;author&gt;Gissane, C&lt;/author&gt;&lt;author&gt;Clark, TN&lt;/author&gt;&lt;/authors&gt;&lt;/contributors&gt;&lt;titles&gt;&lt;title&gt;Similar head impact acceleration measured using instrumented ear patches in a junior rugby union team during matches in comparison with other sports&lt;/title&gt;&lt;secondary-title&gt;J Neurosurg Pediatr&lt;/secondary-title&gt;&lt;/titles&gt;&lt;periodical&gt;&lt;full-title&gt;J Neurosurg Pediatr&lt;/full-title&gt;&lt;/periodical&gt;&lt;pages&gt;65-72&lt;/pages&gt;&lt;volume&gt;&lt;style face="bold" font="default" size="100%"&gt;18&lt;/style&gt;&lt;/volume&gt;&lt;keywords&gt;&lt;keyword&gt;injury,linear,rotational,impact,rugby union,wireless head impact sensor,trauma&lt;/keyword&gt;&lt;/keywords&gt;&lt;dates&gt;&lt;year&gt;2016&lt;/year&gt;&lt;/dates&gt;&lt;urls&gt;&lt;related-urls&gt;&lt;url&gt;http://thejns.org/doi/abs/10.3171/2015.12.PEDS15605&lt;/url&gt;&lt;/related-urls&gt;&lt;/urls&gt;&lt;electronic-resource-num&gt;https://doi.org/10.3171/2015.12.PEDS15605&lt;/electronic-resource-num&gt;&lt;/record&gt;&lt;/Cite&gt;&lt;/EndNote&gt;</w:instrText>
            </w:r>
            <w:r w:rsidRPr="00C61830">
              <w:rPr>
                <w:sz w:val="18"/>
                <w:szCs w:val="18"/>
              </w:rPr>
              <w:fldChar w:fldCharType="separate"/>
            </w:r>
            <w:r w:rsidRPr="00C61830">
              <w:rPr>
                <w:noProof/>
                <w:sz w:val="18"/>
                <w:szCs w:val="18"/>
              </w:rPr>
              <w:t>[114]</w:t>
            </w:r>
            <w:r w:rsidRPr="00C61830">
              <w:rPr>
                <w:sz w:val="18"/>
                <w:szCs w:val="18"/>
              </w:rPr>
              <w:fldChar w:fldCharType="end"/>
            </w:r>
          </w:p>
        </w:tc>
        <w:tc>
          <w:tcPr>
            <w:tcW w:w="1378" w:type="dxa"/>
          </w:tcPr>
          <w:p w14:paraId="3D2FCB0A" w14:textId="77777777" w:rsidR="00C61830" w:rsidRPr="00C61830" w:rsidRDefault="00C61830" w:rsidP="00C61830">
            <w:pPr>
              <w:jc w:val="center"/>
              <w:rPr>
                <w:color w:val="000000" w:themeColor="text1"/>
                <w:sz w:val="18"/>
                <w:szCs w:val="18"/>
              </w:rPr>
            </w:pPr>
            <w:r w:rsidRPr="00C61830">
              <w:rPr>
                <w:color w:val="000000" w:themeColor="text1"/>
                <w:sz w:val="18"/>
                <w:szCs w:val="18"/>
              </w:rPr>
              <w:t>Cohort</w:t>
            </w:r>
          </w:p>
        </w:tc>
        <w:tc>
          <w:tcPr>
            <w:tcW w:w="465" w:type="dxa"/>
            <w:vAlign w:val="center"/>
          </w:tcPr>
          <w:p w14:paraId="6D8D036A"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55C8EFF8"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18AADDAE"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6E0714DB"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20B7FBB0"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4D3F5897"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123687E7"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510863BC"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707" w:type="dxa"/>
            <w:vAlign w:val="center"/>
          </w:tcPr>
          <w:p w14:paraId="49E713B0" w14:textId="77777777" w:rsidR="00C61830" w:rsidRPr="00C61830" w:rsidRDefault="00C61830" w:rsidP="00C61830">
            <w:pPr>
              <w:jc w:val="center"/>
              <w:rPr>
                <w:sz w:val="18"/>
                <w:szCs w:val="18"/>
              </w:rPr>
            </w:pPr>
            <w:r w:rsidRPr="00C61830">
              <w:rPr>
                <w:sz w:val="18"/>
                <w:szCs w:val="18"/>
              </w:rPr>
              <w:t>5</w:t>
            </w:r>
          </w:p>
        </w:tc>
        <w:tc>
          <w:tcPr>
            <w:tcW w:w="1114" w:type="dxa"/>
            <w:vAlign w:val="center"/>
          </w:tcPr>
          <w:p w14:paraId="40EB3276" w14:textId="77777777" w:rsidR="00C61830" w:rsidRPr="00C61830" w:rsidRDefault="00C61830" w:rsidP="00C61830">
            <w:pPr>
              <w:jc w:val="center"/>
              <w:rPr>
                <w:sz w:val="18"/>
                <w:szCs w:val="18"/>
              </w:rPr>
            </w:pPr>
            <w:r w:rsidRPr="00C61830">
              <w:rPr>
                <w:sz w:val="18"/>
                <w:szCs w:val="18"/>
              </w:rPr>
              <w:t>Moderate</w:t>
            </w:r>
          </w:p>
        </w:tc>
      </w:tr>
      <w:tr w:rsidR="00C61830" w:rsidRPr="00C61830" w14:paraId="31D54918" w14:textId="77777777" w:rsidTr="003D4590">
        <w:trPr>
          <w:trHeight w:val="227"/>
          <w:jc w:val="center"/>
        </w:trPr>
        <w:tc>
          <w:tcPr>
            <w:tcW w:w="1901" w:type="dxa"/>
            <w:vAlign w:val="center"/>
          </w:tcPr>
          <w:p w14:paraId="6606D250" w14:textId="77777777" w:rsidR="00C61830" w:rsidRPr="00C61830" w:rsidRDefault="00C61830" w:rsidP="00C61830">
            <w:pPr>
              <w:rPr>
                <w:sz w:val="18"/>
                <w:szCs w:val="18"/>
              </w:rPr>
            </w:pPr>
            <w:r w:rsidRPr="00C61830">
              <w:rPr>
                <w:sz w:val="18"/>
                <w:szCs w:val="18"/>
              </w:rPr>
              <w:t>Kreitner et al. 2023</w:t>
            </w:r>
            <w:r w:rsidRPr="00C61830">
              <w:fldChar w:fldCharType="begin">
                <w:fldData xml:space="preserve">PEVuZE5vdGU+PENpdGU+PEF1dGhvcj5LcmVpdG5lcjwvQXV0aG9yPjxZZWFyPjIwMjM8L1llYXI+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=
</w:fldData>
              </w:fldChar>
            </w:r>
            <w:r w:rsidRPr="00C61830">
              <w:instrText xml:space="preserve"> ADDIN EN.CITE </w:instrText>
            </w:r>
            <w:r w:rsidRPr="00C61830">
              <w:fldChar w:fldCharType="begin">
                <w:fldData xml:space="preserve">PEVuZE5vdGU+PENpdGU+PEF1dGhvcj5LcmVpdG5lcjwvQXV0aG9yPjxZZWFyPjIwMjM8L1llYXI+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=
</w:fldData>
              </w:fldChar>
            </w:r>
            <w:r w:rsidRPr="00C61830">
              <w:instrText xml:space="preserve"> ADDIN EN.CITE.DATA </w:instrText>
            </w:r>
            <w:r w:rsidRPr="00C61830">
              <w:fldChar w:fldCharType="end"/>
            </w:r>
            <w:r w:rsidRPr="00C61830">
              <w:fldChar w:fldCharType="separate"/>
            </w:r>
            <w:r w:rsidRPr="00C61830">
              <w:rPr>
                <w:noProof/>
              </w:rPr>
              <w:t>[152]</w:t>
            </w:r>
            <w:r w:rsidRPr="00C61830">
              <w:fldChar w:fldCharType="end"/>
            </w:r>
          </w:p>
        </w:tc>
        <w:tc>
          <w:tcPr>
            <w:tcW w:w="1378" w:type="dxa"/>
          </w:tcPr>
          <w:p w14:paraId="2EBF4757" w14:textId="77777777" w:rsidR="00C61830" w:rsidRPr="00C61830" w:rsidRDefault="00C61830" w:rsidP="00C61830">
            <w:pPr>
              <w:jc w:val="center"/>
              <w:rPr>
                <w:color w:val="000000" w:themeColor="text1"/>
                <w:sz w:val="18"/>
                <w:szCs w:val="18"/>
              </w:rPr>
            </w:pPr>
            <w:r w:rsidRPr="00C61830">
              <w:rPr>
                <w:color w:val="000000" w:themeColor="text1"/>
                <w:sz w:val="18"/>
                <w:szCs w:val="18"/>
              </w:rPr>
              <w:t>Cross Sectional</w:t>
            </w:r>
          </w:p>
        </w:tc>
        <w:tc>
          <w:tcPr>
            <w:tcW w:w="465" w:type="dxa"/>
            <w:vAlign w:val="center"/>
          </w:tcPr>
          <w:p w14:paraId="7B20AD3E"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2FA31F28"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1FEF1048" w14:textId="77777777" w:rsidR="00C61830" w:rsidRPr="00C61830" w:rsidRDefault="00C61830" w:rsidP="00C61830">
            <w:pPr>
              <w:jc w:val="center"/>
              <w:rPr>
                <w:color w:val="000000" w:themeColor="text1"/>
                <w:sz w:val="18"/>
                <w:szCs w:val="18"/>
              </w:rPr>
            </w:pPr>
          </w:p>
        </w:tc>
        <w:tc>
          <w:tcPr>
            <w:tcW w:w="465" w:type="dxa"/>
            <w:vAlign w:val="center"/>
          </w:tcPr>
          <w:p w14:paraId="31507053"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75F1F5A4"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5E699E72"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14F05DA6"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644561CC" w14:textId="77777777" w:rsidR="00C61830" w:rsidRPr="00C61830" w:rsidRDefault="00C61830" w:rsidP="00C61830">
            <w:pPr>
              <w:jc w:val="center"/>
              <w:rPr>
                <w:color w:val="000000" w:themeColor="text1"/>
                <w:sz w:val="18"/>
                <w:szCs w:val="18"/>
              </w:rPr>
            </w:pPr>
          </w:p>
        </w:tc>
        <w:tc>
          <w:tcPr>
            <w:tcW w:w="707" w:type="dxa"/>
            <w:vAlign w:val="center"/>
          </w:tcPr>
          <w:p w14:paraId="54C5CDAA" w14:textId="77777777" w:rsidR="00C61830" w:rsidRPr="00C61830" w:rsidRDefault="00C61830" w:rsidP="00C61830">
            <w:pPr>
              <w:jc w:val="center"/>
              <w:rPr>
                <w:sz w:val="18"/>
                <w:szCs w:val="18"/>
              </w:rPr>
            </w:pPr>
            <w:r w:rsidRPr="00C61830">
              <w:rPr>
                <w:sz w:val="18"/>
                <w:szCs w:val="18"/>
              </w:rPr>
              <w:t>7</w:t>
            </w:r>
          </w:p>
        </w:tc>
        <w:tc>
          <w:tcPr>
            <w:tcW w:w="1114" w:type="dxa"/>
            <w:vAlign w:val="center"/>
          </w:tcPr>
          <w:p w14:paraId="436FC494" w14:textId="77777777" w:rsidR="00C61830" w:rsidRPr="00C61830" w:rsidRDefault="00C61830" w:rsidP="00C61830">
            <w:pPr>
              <w:jc w:val="center"/>
              <w:rPr>
                <w:sz w:val="18"/>
                <w:szCs w:val="18"/>
              </w:rPr>
            </w:pPr>
            <w:r w:rsidRPr="00C61830">
              <w:rPr>
                <w:sz w:val="18"/>
                <w:szCs w:val="18"/>
              </w:rPr>
              <w:t>Low</w:t>
            </w:r>
          </w:p>
        </w:tc>
      </w:tr>
      <w:tr w:rsidR="00C61830" w:rsidRPr="00C61830" w14:paraId="73883467" w14:textId="77777777" w:rsidTr="003D4590">
        <w:trPr>
          <w:trHeight w:val="227"/>
          <w:jc w:val="center"/>
        </w:trPr>
        <w:tc>
          <w:tcPr>
            <w:tcW w:w="1901" w:type="dxa"/>
            <w:vAlign w:val="center"/>
          </w:tcPr>
          <w:p w14:paraId="5E61E3B3" w14:textId="77777777" w:rsidR="00C61830" w:rsidRPr="00C61830" w:rsidRDefault="00C61830" w:rsidP="00C61830">
            <w:pPr>
              <w:rPr>
                <w:sz w:val="18"/>
                <w:szCs w:val="18"/>
              </w:rPr>
            </w:pPr>
            <w:r w:rsidRPr="00C61830">
              <w:rPr>
                <w:sz w:val="18"/>
                <w:szCs w:val="18"/>
              </w:rPr>
              <w:t>Maynard et al. 2025</w:t>
            </w:r>
            <w:r w:rsidRPr="00C61830">
              <w:fldChar w:fldCharType="begin">
                <w:fldData xml:space="preserve">PEVuZE5vdGU+PENpdGU+PEF1dGhvcj5NYXluYXJkPC9BdXRob3I+PFllYXI+MjAyNTwvWWVhcj48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=
</w:fldData>
              </w:fldChar>
            </w:r>
            <w:r w:rsidRPr="00C61830">
              <w:instrText xml:space="preserve"> ADDIN EN.CITE </w:instrText>
            </w:r>
            <w:r w:rsidRPr="00C61830">
              <w:fldChar w:fldCharType="begin">
                <w:fldData xml:space="preserve">PEVuZE5vdGU+PENpdGU+PEF1dGhvcj5NYXluYXJkPC9BdXRob3I+PFllYXI+MjAyNTwvWWVhcj48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=
</w:fldData>
              </w:fldChar>
            </w:r>
            <w:r w:rsidRPr="00C61830">
              <w:instrText xml:space="preserve"> ADDIN EN.CITE.DATA </w:instrText>
            </w:r>
            <w:r w:rsidRPr="00C61830">
              <w:fldChar w:fldCharType="end"/>
            </w:r>
            <w:r w:rsidRPr="00C61830">
              <w:fldChar w:fldCharType="separate"/>
            </w:r>
            <w:r w:rsidRPr="00C61830">
              <w:rPr>
                <w:noProof/>
              </w:rPr>
              <w:t>[123]</w:t>
            </w:r>
            <w:r w:rsidRPr="00C61830">
              <w:fldChar w:fldCharType="end"/>
            </w:r>
          </w:p>
        </w:tc>
        <w:tc>
          <w:tcPr>
            <w:tcW w:w="1378" w:type="dxa"/>
          </w:tcPr>
          <w:p w14:paraId="6C693CE4" w14:textId="77777777" w:rsidR="00C61830" w:rsidRPr="00C61830" w:rsidRDefault="00C61830" w:rsidP="00C61830">
            <w:pPr>
              <w:jc w:val="center"/>
              <w:rPr>
                <w:color w:val="000000" w:themeColor="text1"/>
                <w:sz w:val="18"/>
                <w:szCs w:val="18"/>
              </w:rPr>
            </w:pPr>
            <w:r w:rsidRPr="00C61830">
              <w:rPr>
                <w:color w:val="000000" w:themeColor="text1"/>
                <w:sz w:val="18"/>
                <w:szCs w:val="18"/>
              </w:rPr>
              <w:t>Cohort</w:t>
            </w:r>
          </w:p>
        </w:tc>
        <w:tc>
          <w:tcPr>
            <w:tcW w:w="465" w:type="dxa"/>
            <w:vAlign w:val="center"/>
          </w:tcPr>
          <w:p w14:paraId="1C51E221"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0C5CC3AA"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5DCB02A9"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5031E62F"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25587C48"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4EA49C83"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1C153CF0"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75CF7383"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707" w:type="dxa"/>
            <w:vAlign w:val="center"/>
          </w:tcPr>
          <w:p w14:paraId="328F6EDD" w14:textId="77777777" w:rsidR="00C61830" w:rsidRPr="00C61830" w:rsidRDefault="00C61830" w:rsidP="00C61830">
            <w:pPr>
              <w:jc w:val="center"/>
              <w:rPr>
                <w:sz w:val="18"/>
                <w:szCs w:val="18"/>
              </w:rPr>
            </w:pPr>
            <w:r w:rsidRPr="00C61830">
              <w:rPr>
                <w:sz w:val="18"/>
                <w:szCs w:val="18"/>
              </w:rPr>
              <w:t>6</w:t>
            </w:r>
          </w:p>
        </w:tc>
        <w:tc>
          <w:tcPr>
            <w:tcW w:w="1114" w:type="dxa"/>
            <w:vAlign w:val="center"/>
          </w:tcPr>
          <w:p w14:paraId="439CDAF1" w14:textId="77777777" w:rsidR="00C61830" w:rsidRPr="00C61830" w:rsidRDefault="00C61830" w:rsidP="00C61830">
            <w:pPr>
              <w:jc w:val="center"/>
              <w:rPr>
                <w:sz w:val="18"/>
                <w:szCs w:val="18"/>
              </w:rPr>
            </w:pPr>
            <w:r w:rsidRPr="00C61830">
              <w:rPr>
                <w:sz w:val="18"/>
                <w:szCs w:val="18"/>
              </w:rPr>
              <w:t>Moderate</w:t>
            </w:r>
          </w:p>
        </w:tc>
      </w:tr>
      <w:tr w:rsidR="00C61830" w:rsidRPr="00C61830" w14:paraId="31253E19" w14:textId="77777777" w:rsidTr="003D4590">
        <w:trPr>
          <w:trHeight w:val="227"/>
          <w:jc w:val="center"/>
        </w:trPr>
        <w:tc>
          <w:tcPr>
            <w:tcW w:w="1901" w:type="dxa"/>
            <w:vAlign w:val="center"/>
          </w:tcPr>
          <w:p w14:paraId="4B4F3FFD" w14:textId="77777777" w:rsidR="00C61830" w:rsidRPr="00C61830" w:rsidRDefault="00C61830" w:rsidP="00C61830">
            <w:pPr>
              <w:rPr>
                <w:sz w:val="18"/>
                <w:szCs w:val="18"/>
              </w:rPr>
            </w:pPr>
            <w:r w:rsidRPr="00C61830">
              <w:rPr>
                <w:sz w:val="18"/>
                <w:szCs w:val="18"/>
              </w:rPr>
              <w:t>Moran et al. 2017</w:t>
            </w:r>
            <w:r w:rsidRPr="00C61830">
              <w:fldChar w:fldCharType="begin"/>
            </w:r>
            <w:r w:rsidRPr="00C61830">
              <w:instrText xml:space="preserve"> ADDIN EN.CITE &lt;EndNote&gt;&lt;Cite&gt;&lt;Author&gt;Moran&lt;/Author&gt;&lt;Year&gt;2017&lt;/Year&gt;&lt;RecNum&gt;3413&lt;/RecNum&gt;&lt;DisplayText&gt;[146]&lt;/DisplayText&gt;&lt;record&gt;&lt;rec-number&gt;3413&lt;/rec-number&gt;&lt;foreign-keys&gt;&lt;key app="EN" db-id="xs5drdfrkvwvanezrxj505ejvpzsfezad9w5" timestamp="1695817144"&gt;3413&lt;/key&gt;&lt;/foreign-keys&gt;&lt;ref-type name="Journal Article"&gt;17&lt;/ref-type&gt;&lt;contributors&gt;&lt;authors&gt;&lt;author&gt;Moran, R&lt;/author&gt;&lt;author&gt;Covassin, T&lt;/author&gt;&lt;/authors&gt;&lt;/contributors&gt;&lt;titles&gt;&lt;title&gt;Risk factors associated with baseline King-Devick performance&lt;/title&gt;&lt;secondary-title&gt;J Neurol Sci&lt;/secondary-title&gt;&lt;/titles&gt;&lt;periodical&gt;&lt;full-title&gt;J Neurol Sci&lt;/full-title&gt;&lt;/periodical&gt;&lt;pages&gt;101-104&lt;/pages&gt;&lt;volume&gt;&lt;style face="bold" font="default" size="100%"&gt;383&lt;/style&gt;&lt;/volume&gt;&lt;number&gt;2017&lt;/number&gt;&lt;dates&gt;&lt;year&gt;2017&lt;/year&gt;&lt;/dates&gt;&lt;urls&gt;&lt;/urls&gt;&lt;electronic-resource-num&gt;https://doi.org/10.1016/j.jns.2017.10.039&lt;/electronic-resource-num&gt;&lt;/record&gt;&lt;/Cite&gt;&lt;/EndNote&gt;</w:instrText>
            </w:r>
            <w:r w:rsidRPr="00C61830">
              <w:fldChar w:fldCharType="separate"/>
            </w:r>
            <w:r w:rsidRPr="00C61830">
              <w:rPr>
                <w:noProof/>
              </w:rPr>
              <w:t>[146]</w:t>
            </w:r>
            <w:r w:rsidRPr="00C61830">
              <w:fldChar w:fldCharType="end"/>
            </w:r>
          </w:p>
        </w:tc>
        <w:tc>
          <w:tcPr>
            <w:tcW w:w="1378" w:type="dxa"/>
          </w:tcPr>
          <w:p w14:paraId="3A56AE64" w14:textId="77777777" w:rsidR="00C61830" w:rsidRPr="00C61830" w:rsidRDefault="00C61830" w:rsidP="00C61830">
            <w:pPr>
              <w:jc w:val="center"/>
              <w:rPr>
                <w:color w:val="000000" w:themeColor="text1"/>
                <w:sz w:val="18"/>
                <w:szCs w:val="18"/>
              </w:rPr>
            </w:pPr>
            <w:r w:rsidRPr="00C61830">
              <w:rPr>
                <w:color w:val="000000" w:themeColor="text1"/>
                <w:sz w:val="18"/>
                <w:szCs w:val="18"/>
              </w:rPr>
              <w:t>Cross Sectional</w:t>
            </w:r>
          </w:p>
        </w:tc>
        <w:tc>
          <w:tcPr>
            <w:tcW w:w="465" w:type="dxa"/>
            <w:vAlign w:val="center"/>
          </w:tcPr>
          <w:p w14:paraId="2A6D183B"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36476A79"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6CCC7208"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7A3F8115"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7147FD49"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71CCC0B1"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57094B26"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1A94CC98" w14:textId="77777777" w:rsidR="00C61830" w:rsidRPr="00C61830" w:rsidRDefault="00C61830" w:rsidP="00C61830">
            <w:pPr>
              <w:jc w:val="center"/>
              <w:rPr>
                <w:color w:val="000000" w:themeColor="text1"/>
                <w:sz w:val="18"/>
                <w:szCs w:val="18"/>
              </w:rPr>
            </w:pPr>
          </w:p>
        </w:tc>
        <w:tc>
          <w:tcPr>
            <w:tcW w:w="707" w:type="dxa"/>
            <w:vAlign w:val="center"/>
          </w:tcPr>
          <w:p w14:paraId="5979AA40" w14:textId="77777777" w:rsidR="00C61830" w:rsidRPr="00C61830" w:rsidRDefault="00C61830" w:rsidP="00C61830">
            <w:pPr>
              <w:jc w:val="center"/>
              <w:rPr>
                <w:sz w:val="18"/>
                <w:szCs w:val="18"/>
              </w:rPr>
            </w:pPr>
            <w:r w:rsidRPr="00C61830">
              <w:rPr>
                <w:sz w:val="18"/>
                <w:szCs w:val="18"/>
              </w:rPr>
              <w:t>4</w:t>
            </w:r>
          </w:p>
        </w:tc>
        <w:tc>
          <w:tcPr>
            <w:tcW w:w="1114" w:type="dxa"/>
            <w:vAlign w:val="center"/>
          </w:tcPr>
          <w:p w14:paraId="2B853A95" w14:textId="77777777" w:rsidR="00C61830" w:rsidRPr="00C61830" w:rsidRDefault="00C61830" w:rsidP="00C61830">
            <w:pPr>
              <w:jc w:val="center"/>
              <w:rPr>
                <w:sz w:val="18"/>
                <w:szCs w:val="18"/>
              </w:rPr>
            </w:pPr>
            <w:r w:rsidRPr="00C61830">
              <w:rPr>
                <w:sz w:val="18"/>
                <w:szCs w:val="18"/>
              </w:rPr>
              <w:t>High</w:t>
            </w:r>
          </w:p>
        </w:tc>
      </w:tr>
      <w:tr w:rsidR="00C61830" w:rsidRPr="00C61830" w14:paraId="3FE2B609" w14:textId="77777777" w:rsidTr="003D4590">
        <w:trPr>
          <w:trHeight w:val="227"/>
          <w:jc w:val="center"/>
        </w:trPr>
        <w:tc>
          <w:tcPr>
            <w:tcW w:w="1901" w:type="dxa"/>
            <w:vAlign w:val="center"/>
          </w:tcPr>
          <w:p w14:paraId="7CCC01FF" w14:textId="77777777" w:rsidR="00C61830" w:rsidRPr="00C61830" w:rsidRDefault="00C61830" w:rsidP="00C61830">
            <w:pPr>
              <w:rPr>
                <w:sz w:val="18"/>
                <w:szCs w:val="18"/>
              </w:rPr>
            </w:pPr>
            <w:r w:rsidRPr="00C61830">
              <w:rPr>
                <w:sz w:val="18"/>
                <w:szCs w:val="18"/>
              </w:rPr>
              <w:t>Moran et al. 2021</w:t>
            </w:r>
            <w:r w:rsidRPr="00C61830">
              <w:fldChar w:fldCharType="begin">
                <w:fldData xml:space="preserve">PEVuZE5vdGU+PENpdGU+PEF1dGhvcj5Nb3JhbjwvQXV0aG9yPjxZZWFyPjIwMjE8L1llYXI+PFJl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</w:fldData>
              </w:fldChar>
            </w:r>
            <w:r w:rsidRPr="00C61830">
              <w:instrText xml:space="preserve"> ADDIN EN.CITE </w:instrText>
            </w:r>
            <w:r w:rsidRPr="00C61830">
              <w:fldChar w:fldCharType="begin">
                <w:fldData xml:space="preserve">PEVuZE5vdGU+PENpdGU+PEF1dGhvcj5Nb3JhbjwvQXV0aG9yPjxZZWFyPjIwMjE8L1llYXI+PFJl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</w:fldData>
              </w:fldChar>
            </w:r>
            <w:r w:rsidRPr="00C61830">
              <w:instrText xml:space="preserve"> ADDIN EN.CITE.DATA </w:instrText>
            </w:r>
            <w:r w:rsidRPr="00C61830">
              <w:fldChar w:fldCharType="end"/>
            </w:r>
            <w:r w:rsidRPr="00C61830">
              <w:fldChar w:fldCharType="separate"/>
            </w:r>
            <w:r w:rsidRPr="00C61830">
              <w:rPr>
                <w:noProof/>
              </w:rPr>
              <w:t>[147]</w:t>
            </w:r>
            <w:r w:rsidRPr="00C61830">
              <w:fldChar w:fldCharType="end"/>
            </w:r>
          </w:p>
        </w:tc>
        <w:tc>
          <w:tcPr>
            <w:tcW w:w="1378" w:type="dxa"/>
          </w:tcPr>
          <w:p w14:paraId="39758754" w14:textId="77777777" w:rsidR="00C61830" w:rsidRPr="00C61830" w:rsidRDefault="00C61830" w:rsidP="00C61830">
            <w:pPr>
              <w:jc w:val="center"/>
              <w:rPr>
                <w:color w:val="000000" w:themeColor="text1"/>
                <w:sz w:val="18"/>
                <w:szCs w:val="18"/>
              </w:rPr>
            </w:pPr>
            <w:r w:rsidRPr="00C61830">
              <w:rPr>
                <w:color w:val="000000" w:themeColor="text1"/>
                <w:sz w:val="18"/>
                <w:szCs w:val="18"/>
              </w:rPr>
              <w:t>Case-Control</w:t>
            </w:r>
          </w:p>
        </w:tc>
        <w:tc>
          <w:tcPr>
            <w:tcW w:w="465" w:type="dxa"/>
            <w:vAlign w:val="center"/>
          </w:tcPr>
          <w:p w14:paraId="6CD5665F"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51C547F1"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1865C517"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1346C359"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1CC0E575"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2F2F6EDB"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49BC879F"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60ABC437"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707" w:type="dxa"/>
            <w:vAlign w:val="center"/>
          </w:tcPr>
          <w:p w14:paraId="38934993" w14:textId="77777777" w:rsidR="00C61830" w:rsidRPr="00C61830" w:rsidRDefault="00C61830" w:rsidP="00C61830">
            <w:pPr>
              <w:jc w:val="center"/>
              <w:rPr>
                <w:sz w:val="18"/>
                <w:szCs w:val="18"/>
              </w:rPr>
            </w:pPr>
            <w:r w:rsidRPr="00C61830">
              <w:rPr>
                <w:sz w:val="18"/>
                <w:szCs w:val="18"/>
              </w:rPr>
              <w:t>7</w:t>
            </w:r>
          </w:p>
        </w:tc>
        <w:tc>
          <w:tcPr>
            <w:tcW w:w="1114" w:type="dxa"/>
            <w:vAlign w:val="center"/>
          </w:tcPr>
          <w:p w14:paraId="057A4CD8" w14:textId="77777777" w:rsidR="00C61830" w:rsidRPr="00C61830" w:rsidRDefault="00C61830" w:rsidP="00C61830">
            <w:pPr>
              <w:jc w:val="center"/>
              <w:rPr>
                <w:sz w:val="18"/>
                <w:szCs w:val="18"/>
              </w:rPr>
            </w:pPr>
            <w:r w:rsidRPr="00C61830">
              <w:rPr>
                <w:sz w:val="18"/>
                <w:szCs w:val="18"/>
              </w:rPr>
              <w:t>Low</w:t>
            </w:r>
          </w:p>
        </w:tc>
      </w:tr>
      <w:tr w:rsidR="00C61830" w:rsidRPr="00C61830" w14:paraId="7ACC33FD" w14:textId="77777777" w:rsidTr="003D4590">
        <w:trPr>
          <w:trHeight w:val="227"/>
          <w:jc w:val="center"/>
        </w:trPr>
        <w:tc>
          <w:tcPr>
            <w:tcW w:w="1901" w:type="dxa"/>
            <w:vAlign w:val="center"/>
          </w:tcPr>
          <w:p w14:paraId="776E609E" w14:textId="77777777" w:rsidR="00C61830" w:rsidRPr="00C61830" w:rsidRDefault="00C61830" w:rsidP="00C61830">
            <w:pPr>
              <w:rPr>
                <w:sz w:val="18"/>
                <w:szCs w:val="18"/>
              </w:rPr>
            </w:pPr>
            <w:r w:rsidRPr="00C61830">
              <w:rPr>
                <w:sz w:val="18"/>
                <w:szCs w:val="18"/>
              </w:rPr>
              <w:t>Munce et al. 2013</w:t>
            </w:r>
            <w:r w:rsidRPr="00C61830">
              <w:fldChar w:fldCharType="begin"/>
            </w:r>
            <w:r w:rsidRPr="00C61830">
              <w:instrText xml:space="preserve"> ADDIN EN.CITE &lt;EndNote&gt;&lt;Cite&gt;&lt;Author&gt;Munce&lt;/Author&gt;&lt;Year&gt;2014&lt;/Year&gt;&lt;RecNum&gt;5999&lt;/RecNum&gt;&lt;DisplayText&gt;[141]&lt;/DisplayText&gt;&lt;record&gt;&lt;rec-number&gt;5999&lt;/rec-number&gt;&lt;foreign-keys&gt;&lt;key app="EN" db-id="xs5drdfrkvwvanezrxj505ejvpzsfezad9w5" timestamp="1779184394"&gt;5999&lt;/key&gt;&lt;/foreign-keys&gt;&lt;ref-type name="Journal Article"&gt;17&lt;/ref-type&gt;&lt;contributors&gt;&lt;authors&gt;&lt;author&gt;Munce,  Thayne A.&lt;/author&gt;&lt;author&gt;Dorman,  Jason C.&lt;/author&gt;&lt;author&gt;Odney,  Tryg O.&lt;/author&gt;&lt;author&gt;Thompson,  Paul A.&lt;/author&gt;&lt;author&gt;Valentine,  Verle D.&lt;/author&gt;&lt;author&gt;Bergeron,  Michael F.&lt;/author&gt;&lt;/authors&gt;&lt;/contributors&gt;&lt;titles&gt;&lt;title&gt;Effects of youth football on selected clinical measures of neurologic function: A pilot study&lt;/title&gt;&lt;secondary-title&gt;J Child Neurol&lt;/secondary-title&gt;&lt;/titles&gt;&lt;periodical&gt;&lt;full-title&gt;J Child Neurol&lt;/full-title&gt;&lt;/periodical&gt;&lt;pages&gt;1601-1607&lt;/pages&gt;&lt;volume&gt;&lt;style face="bold" font="default" size="100%"&gt;29&lt;/style&gt;&lt;/volume&gt;&lt;number&gt;12&lt;/number&gt;&lt;dates&gt;&lt;year&gt;2014&lt;/year&gt;&lt;/dates&gt;&lt;publisher&gt;SAGE Publications Inc&lt;/publisher&gt;&lt;isbn&gt;0883-0738&lt;/isbn&gt;&lt;urls&gt;&lt;related-urls&gt;&lt;url&gt;https://doi.org/10.1177/0883073813509887&lt;/url&gt;&lt;/related-urls&gt;&lt;/urls&gt;&lt;electronic-resource-num&gt;https://doi.org/10.1177/0883073813509887&lt;/electronic-resource-num&gt;&lt;access-date&gt;2026/05/14&lt;/access-date&gt;&lt;/record&gt;&lt;/Cite&gt;&lt;/EndNote&gt;</w:instrText>
            </w:r>
            <w:r w:rsidRPr="00C61830">
              <w:fldChar w:fldCharType="separate"/>
            </w:r>
            <w:r w:rsidRPr="00C61830">
              <w:rPr>
                <w:noProof/>
              </w:rPr>
              <w:t>[141]</w:t>
            </w:r>
            <w:r w:rsidRPr="00C61830">
              <w:fldChar w:fldCharType="end"/>
            </w:r>
          </w:p>
        </w:tc>
        <w:tc>
          <w:tcPr>
            <w:tcW w:w="1378" w:type="dxa"/>
          </w:tcPr>
          <w:p w14:paraId="607D7612" w14:textId="77777777" w:rsidR="00C61830" w:rsidRPr="00C61830" w:rsidRDefault="00C61830" w:rsidP="00C61830">
            <w:pPr>
              <w:jc w:val="center"/>
              <w:rPr>
                <w:color w:val="000000" w:themeColor="text1"/>
                <w:sz w:val="18"/>
                <w:szCs w:val="18"/>
              </w:rPr>
            </w:pPr>
            <w:r w:rsidRPr="00C61830">
              <w:rPr>
                <w:color w:val="000000" w:themeColor="text1"/>
                <w:sz w:val="18"/>
                <w:szCs w:val="18"/>
              </w:rPr>
              <w:t>Cohort</w:t>
            </w:r>
          </w:p>
        </w:tc>
        <w:tc>
          <w:tcPr>
            <w:tcW w:w="465" w:type="dxa"/>
            <w:vAlign w:val="center"/>
          </w:tcPr>
          <w:p w14:paraId="4827874D"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2F7E6AFE"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1FDB59D5"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3D1205C3"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1437" w:type="dxa"/>
            <w:vAlign w:val="center"/>
          </w:tcPr>
          <w:p w14:paraId="7773EB52"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35178EB1"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501" w:type="dxa"/>
            <w:vAlign w:val="center"/>
          </w:tcPr>
          <w:p w14:paraId="63C9F756"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562292AE"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707" w:type="dxa"/>
            <w:vAlign w:val="center"/>
          </w:tcPr>
          <w:p w14:paraId="07620165" w14:textId="77777777" w:rsidR="00C61830" w:rsidRPr="00C61830" w:rsidRDefault="00C61830" w:rsidP="00C61830">
            <w:pPr>
              <w:jc w:val="center"/>
              <w:rPr>
                <w:sz w:val="18"/>
                <w:szCs w:val="18"/>
              </w:rPr>
            </w:pPr>
            <w:r w:rsidRPr="00C61830">
              <w:rPr>
                <w:sz w:val="18"/>
                <w:szCs w:val="18"/>
              </w:rPr>
              <w:t>3</w:t>
            </w:r>
          </w:p>
        </w:tc>
        <w:tc>
          <w:tcPr>
            <w:tcW w:w="1114" w:type="dxa"/>
            <w:vAlign w:val="center"/>
          </w:tcPr>
          <w:p w14:paraId="55DC2D8C" w14:textId="77777777" w:rsidR="00C61830" w:rsidRPr="00C61830" w:rsidRDefault="00C61830" w:rsidP="00C61830">
            <w:pPr>
              <w:jc w:val="center"/>
              <w:rPr>
                <w:sz w:val="18"/>
                <w:szCs w:val="18"/>
              </w:rPr>
            </w:pPr>
            <w:r w:rsidRPr="00C61830">
              <w:rPr>
                <w:sz w:val="18"/>
                <w:szCs w:val="18"/>
              </w:rPr>
              <w:t>High</w:t>
            </w:r>
          </w:p>
        </w:tc>
      </w:tr>
      <w:tr w:rsidR="00C61830" w:rsidRPr="00C61830" w14:paraId="1515DBE3" w14:textId="77777777" w:rsidTr="003D4590">
        <w:trPr>
          <w:trHeight w:val="227"/>
          <w:jc w:val="center"/>
        </w:trPr>
        <w:tc>
          <w:tcPr>
            <w:tcW w:w="1901" w:type="dxa"/>
            <w:vAlign w:val="center"/>
          </w:tcPr>
          <w:p w14:paraId="06F372D7" w14:textId="77777777" w:rsidR="00C61830" w:rsidRPr="00C61830" w:rsidRDefault="00C61830" w:rsidP="00C61830">
            <w:pPr>
              <w:rPr>
                <w:sz w:val="18"/>
                <w:szCs w:val="18"/>
              </w:rPr>
            </w:pPr>
            <w:r w:rsidRPr="00C61830">
              <w:rPr>
                <w:sz w:val="18"/>
                <w:szCs w:val="18"/>
              </w:rPr>
              <w:t>Wallace et al. 2020</w:t>
            </w:r>
            <w:r w:rsidRPr="00C61830">
              <w:fldChar w:fldCharType="begin"/>
            </w:r>
            <w:r w:rsidRPr="00C61830">
              <w:instrText xml:space="preserve"> ADDIN EN.CITE &lt;EndNote&gt;&lt;Cite&gt;&lt;Author&gt;Wallace&lt;/Author&gt;&lt;Year&gt;2020&lt;/Year&gt;&lt;RecNum&gt;4902&lt;/RecNum&gt;&lt;DisplayText&gt;[148]&lt;/DisplayText&gt;&lt;record&gt;&lt;rec-number&gt;4902&lt;/rec-number&gt;&lt;foreign-keys&gt;&lt;key app="EN" db-id="xs5drdfrkvwvanezrxj505ejvpzsfezad9w5" timestamp="1695817144"&gt;4902&lt;/key&gt;&lt;/foreign-keys&gt;&lt;ref-type name="Journal Article"&gt;17&lt;/ref-type&gt;&lt;contributors&gt;&lt;authors&gt;&lt;author&gt;Wallace, Jessica&lt;/author&gt;&lt;author&gt;Moran, Ryan&lt;/author&gt;&lt;author&gt;Beidler, Erica&lt;/author&gt;&lt;author&gt;McAllister Deitrick, Jamie&lt;/author&gt;&lt;author&gt;Shina, James&lt;/author&gt;&lt;author&gt;Covassin, Tracey&lt;/author&gt;&lt;/authors&gt;&lt;/contributors&gt;&lt;titles&gt;&lt;title&gt;Disparities on baseline performance using neurocognitive and oculomotor clinical measures of concussion&lt;/title&gt;&lt;secondary-title&gt;Am J Sports Med&lt;/secondary-title&gt;&lt;/titles&gt;&lt;periodical&gt;&lt;full-title&gt;Am J Sports Med&lt;/full-title&gt;&lt;/periodical&gt;&lt;pages&gt;2774-2782&lt;/pages&gt;&lt;volume&gt;&lt;style face="bold" font="default" size="100%"&gt;48&lt;/style&gt;&lt;/volume&gt;&lt;number&gt;11&lt;/number&gt;&lt;keywords&gt;&lt;keyword&gt;socioeconomic status,race,baseline testing,ImPACT,King-Devick&lt;/keyword&gt;&lt;/keywords&gt;&lt;dates&gt;&lt;year&gt;2020&lt;/year&gt;&lt;/dates&gt;&lt;accession-num&gt;32804545&lt;/accession-num&gt;&lt;urls&gt;&lt;related-urls&gt;&lt;url&gt;https://journals.sagepub.com/doi/abs/10.1177/0363546520946753&lt;/url&gt;&lt;/related-urls&gt;&lt;/urls&gt;&lt;electronic-resource-num&gt;https://doi.org/10.1177/0363546520946753&lt;/electronic-resource-num&gt;&lt;/record&gt;&lt;/Cite&gt;&lt;/EndNote&gt;</w:instrText>
            </w:r>
            <w:r w:rsidRPr="00C61830">
              <w:fldChar w:fldCharType="separate"/>
            </w:r>
            <w:r w:rsidRPr="00C61830">
              <w:rPr>
                <w:noProof/>
              </w:rPr>
              <w:t>[148]</w:t>
            </w:r>
            <w:r w:rsidRPr="00C61830">
              <w:fldChar w:fldCharType="end"/>
            </w:r>
          </w:p>
        </w:tc>
        <w:tc>
          <w:tcPr>
            <w:tcW w:w="1378" w:type="dxa"/>
          </w:tcPr>
          <w:p w14:paraId="44895462" w14:textId="77777777" w:rsidR="00C61830" w:rsidRPr="00C61830" w:rsidRDefault="00C61830" w:rsidP="00C61830">
            <w:pPr>
              <w:jc w:val="center"/>
              <w:rPr>
                <w:color w:val="000000" w:themeColor="text1"/>
                <w:sz w:val="18"/>
                <w:szCs w:val="18"/>
              </w:rPr>
            </w:pPr>
            <w:r w:rsidRPr="00C61830">
              <w:rPr>
                <w:color w:val="000000" w:themeColor="text1"/>
                <w:sz w:val="18"/>
                <w:szCs w:val="18"/>
              </w:rPr>
              <w:t>Cross Sectional</w:t>
            </w:r>
          </w:p>
        </w:tc>
        <w:tc>
          <w:tcPr>
            <w:tcW w:w="465" w:type="dxa"/>
            <w:vAlign w:val="center"/>
          </w:tcPr>
          <w:p w14:paraId="637708DE"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465" w:type="dxa"/>
            <w:vAlign w:val="center"/>
          </w:tcPr>
          <w:p w14:paraId="689C219C"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48C24C44"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vAlign w:val="center"/>
          </w:tcPr>
          <w:p w14:paraId="60F4AA70"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1437" w:type="dxa"/>
            <w:vAlign w:val="center"/>
          </w:tcPr>
          <w:p w14:paraId="253B6D72"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73E27152"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51225EDC" w14:textId="77777777" w:rsidR="00C61830" w:rsidRPr="00C61830" w:rsidRDefault="00C61830" w:rsidP="00C61830">
            <w:pPr>
              <w:jc w:val="center"/>
              <w:rPr>
                <w:color w:val="000000" w:themeColor="text1"/>
                <w:sz w:val="18"/>
                <w:szCs w:val="18"/>
              </w:rPr>
            </w:pPr>
            <w:r w:rsidRPr="00C61830">
              <w:rPr>
                <w:rFonts w:ascii="Segoe UI Symbol" w:hAnsi="Segoe UI Symbol" w:cs="Segoe UI Symbol"/>
                <w:color w:val="000000" w:themeColor="text1"/>
                <w:sz w:val="18"/>
                <w:szCs w:val="18"/>
              </w:rPr>
              <w:t>★</w:t>
            </w:r>
          </w:p>
        </w:tc>
        <w:tc>
          <w:tcPr>
            <w:tcW w:w="501" w:type="dxa"/>
            <w:vAlign w:val="center"/>
          </w:tcPr>
          <w:p w14:paraId="2E9DF25E" w14:textId="77777777" w:rsidR="00C61830" w:rsidRPr="00C61830" w:rsidRDefault="00C61830" w:rsidP="00C61830">
            <w:pPr>
              <w:jc w:val="center"/>
              <w:rPr>
                <w:color w:val="000000" w:themeColor="text1"/>
                <w:sz w:val="18"/>
                <w:szCs w:val="18"/>
              </w:rPr>
            </w:pPr>
          </w:p>
        </w:tc>
        <w:tc>
          <w:tcPr>
            <w:tcW w:w="707" w:type="dxa"/>
            <w:vAlign w:val="center"/>
          </w:tcPr>
          <w:p w14:paraId="7C67CED2" w14:textId="77777777" w:rsidR="00C61830" w:rsidRPr="00C61830" w:rsidRDefault="00C61830" w:rsidP="00C61830">
            <w:pPr>
              <w:jc w:val="center"/>
              <w:rPr>
                <w:sz w:val="18"/>
                <w:szCs w:val="18"/>
              </w:rPr>
            </w:pPr>
            <w:r w:rsidRPr="00C61830">
              <w:rPr>
                <w:sz w:val="18"/>
                <w:szCs w:val="18"/>
              </w:rPr>
              <w:t>5</w:t>
            </w:r>
          </w:p>
        </w:tc>
        <w:tc>
          <w:tcPr>
            <w:tcW w:w="1114" w:type="dxa"/>
            <w:vAlign w:val="center"/>
          </w:tcPr>
          <w:p w14:paraId="357643DA" w14:textId="77777777" w:rsidR="00C61830" w:rsidRPr="00C61830" w:rsidRDefault="00C61830" w:rsidP="00C61830">
            <w:pPr>
              <w:jc w:val="center"/>
              <w:rPr>
                <w:sz w:val="18"/>
                <w:szCs w:val="18"/>
              </w:rPr>
            </w:pPr>
            <w:r w:rsidRPr="00C61830">
              <w:rPr>
                <w:sz w:val="18"/>
                <w:szCs w:val="18"/>
              </w:rPr>
              <w:t>Moderate</w:t>
            </w:r>
          </w:p>
        </w:tc>
      </w:tr>
      <w:tr w:rsidR="00C61830" w:rsidRPr="00C61830" w14:paraId="0462F77E" w14:textId="77777777" w:rsidTr="003D4590">
        <w:trPr>
          <w:trHeight w:val="227"/>
          <w:jc w:val="center"/>
        </w:trPr>
        <w:tc>
          <w:tcPr>
            <w:tcW w:w="1901" w:type="dxa"/>
            <w:tcBorders>
              <w:bottom w:val="single" w:sz="4" w:space="0" w:color="auto"/>
            </w:tcBorders>
            <w:vAlign w:val="center"/>
          </w:tcPr>
          <w:p w14:paraId="02A15734" w14:textId="77777777" w:rsidR="00C61830" w:rsidRPr="00C61830" w:rsidRDefault="00C61830" w:rsidP="00C61830">
            <w:pPr>
              <w:rPr>
                <w:sz w:val="18"/>
                <w:szCs w:val="18"/>
              </w:rPr>
            </w:pPr>
            <w:r w:rsidRPr="00C61830">
              <w:rPr>
                <w:sz w:val="18"/>
                <w:szCs w:val="18"/>
              </w:rPr>
              <w:t>Wallace et al. 2020</w:t>
            </w:r>
            <w:r w:rsidRPr="00C61830">
              <w:fldChar w:fldCharType="begin">
                <w:fldData xml:space="preserve">PEVuZE5vdGU+PENpdGU+PEF1dGhvcj5XYWxsYWNlPC9BdXRob3I+PFllYXI+MjAyMDwvWWVhcj48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</w:fldData>
              </w:fldChar>
            </w:r>
            <w:r w:rsidRPr="00C61830">
              <w:instrText xml:space="preserve"> ADDIN EN.CITE </w:instrText>
            </w:r>
            <w:r w:rsidRPr="00C61830">
              <w:fldChar w:fldCharType="begin">
                <w:fldData xml:space="preserve">PEVuZE5vdGU+PENpdGU+PEF1dGhvcj5XYWxsYWNlPC9BdXRob3I+PFllYXI+MjAyMDwvWWVhcj48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</w:fldData>
              </w:fldChar>
            </w:r>
            <w:r w:rsidRPr="00C61830">
              <w:instrText xml:space="preserve"> ADDIN EN.CITE.DATA </w:instrText>
            </w:r>
            <w:r w:rsidRPr="00C61830">
              <w:fldChar w:fldCharType="end"/>
            </w:r>
            <w:r w:rsidRPr="00C61830">
              <w:fldChar w:fldCharType="separate"/>
            </w:r>
            <w:r w:rsidRPr="00C61830">
              <w:rPr>
                <w:noProof/>
              </w:rPr>
              <w:t>[149]</w:t>
            </w:r>
            <w:r w:rsidRPr="00C61830">
              <w:fldChar w:fldCharType="end"/>
            </w:r>
          </w:p>
        </w:tc>
        <w:tc>
          <w:tcPr>
            <w:tcW w:w="1378" w:type="dxa"/>
            <w:tcBorders>
              <w:bottom w:val="single" w:sz="4" w:space="0" w:color="auto"/>
            </w:tcBorders>
          </w:tcPr>
          <w:p w14:paraId="029B212A" w14:textId="77777777" w:rsidR="00C61830" w:rsidRPr="00C61830" w:rsidRDefault="00C61830" w:rsidP="00C61830">
            <w:pPr>
              <w:jc w:val="center"/>
              <w:rPr>
                <w:color w:val="000000" w:themeColor="text1"/>
                <w:sz w:val="18"/>
                <w:szCs w:val="18"/>
              </w:rPr>
            </w:pPr>
            <w:r w:rsidRPr="00C61830">
              <w:rPr>
                <w:color w:val="000000" w:themeColor="text1"/>
                <w:sz w:val="18"/>
                <w:szCs w:val="18"/>
              </w:rPr>
              <w:t>Cross Sectional</w:t>
            </w:r>
          </w:p>
        </w:tc>
        <w:tc>
          <w:tcPr>
            <w:tcW w:w="465" w:type="dxa"/>
            <w:tcBorders>
              <w:bottom w:val="single" w:sz="4" w:space="0" w:color="auto"/>
            </w:tcBorders>
            <w:vAlign w:val="center"/>
          </w:tcPr>
          <w:p w14:paraId="1453EF60" w14:textId="77777777" w:rsidR="00C61830" w:rsidRPr="00C61830" w:rsidRDefault="00C61830" w:rsidP="00C61830">
            <w:pPr>
              <w:jc w:val="center"/>
              <w:rPr>
                <w:rFonts w:ascii="Segoe UI Symbol" w:hAnsi="Segoe UI Symbol" w:cs="Segoe UI Symbol"/>
                <w:color w:val="000000" w:themeColor="text1"/>
                <w:sz w:val="18"/>
                <w:szCs w:val="18"/>
              </w:rPr>
            </w:pPr>
            <w:r w:rsidRPr="00C61830">
              <w:rPr>
                <w:rFonts w:ascii="Segoe UI Symbol" w:hAnsi="Segoe UI Symbol" w:cs="Segoe UI Symbol"/>
                <w:color w:val="000000" w:themeColor="text1"/>
                <w:sz w:val="18"/>
                <w:szCs w:val="18"/>
              </w:rPr>
              <w:t>★</w:t>
            </w:r>
          </w:p>
        </w:tc>
        <w:tc>
          <w:tcPr>
            <w:tcW w:w="465" w:type="dxa"/>
            <w:tcBorders>
              <w:bottom w:val="single" w:sz="4" w:space="0" w:color="auto"/>
            </w:tcBorders>
            <w:vAlign w:val="center"/>
          </w:tcPr>
          <w:p w14:paraId="7312F94E"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tcBorders>
              <w:bottom w:val="single" w:sz="4" w:space="0" w:color="auto"/>
            </w:tcBorders>
            <w:vAlign w:val="center"/>
          </w:tcPr>
          <w:p w14:paraId="39F309D6" w14:textId="77777777" w:rsidR="00C61830" w:rsidRPr="00C61830" w:rsidRDefault="00C61830" w:rsidP="00C61830">
            <w:pPr>
              <w:jc w:val="center"/>
              <w:rPr>
                <w:color w:val="000000" w:themeColor="text1"/>
                <w:sz w:val="18"/>
                <w:szCs w:val="18"/>
              </w:rPr>
            </w:pPr>
            <w:r w:rsidRPr="00C61830">
              <w:rPr>
                <w:color w:val="000000" w:themeColor="text1"/>
                <w:sz w:val="18"/>
                <w:szCs w:val="18"/>
              </w:rPr>
              <w:t>-</w:t>
            </w:r>
          </w:p>
        </w:tc>
        <w:tc>
          <w:tcPr>
            <w:tcW w:w="465" w:type="dxa"/>
            <w:tcBorders>
              <w:bottom w:val="single" w:sz="4" w:space="0" w:color="auto"/>
            </w:tcBorders>
            <w:vAlign w:val="center"/>
          </w:tcPr>
          <w:p w14:paraId="3BCD18C1" w14:textId="77777777" w:rsidR="00C61830" w:rsidRPr="00C61830" w:rsidRDefault="00C61830" w:rsidP="00C61830">
            <w:pPr>
              <w:jc w:val="center"/>
              <w:rPr>
                <w:rFonts w:ascii="Segoe UI Symbol" w:hAnsi="Segoe UI Symbol" w:cs="Segoe UI Symbol"/>
                <w:color w:val="000000" w:themeColor="text1"/>
                <w:sz w:val="18"/>
                <w:szCs w:val="18"/>
              </w:rPr>
            </w:pPr>
            <w:r w:rsidRPr="00C61830">
              <w:rPr>
                <w:rFonts w:ascii="Segoe UI Symbol" w:hAnsi="Segoe UI Symbol" w:cs="Segoe UI Symbol"/>
                <w:color w:val="000000" w:themeColor="text1"/>
                <w:sz w:val="18"/>
                <w:szCs w:val="18"/>
              </w:rPr>
              <w:t>★</w:t>
            </w:r>
          </w:p>
        </w:tc>
        <w:tc>
          <w:tcPr>
            <w:tcW w:w="1437" w:type="dxa"/>
            <w:tcBorders>
              <w:bottom w:val="single" w:sz="4" w:space="0" w:color="auto"/>
            </w:tcBorders>
            <w:vAlign w:val="center"/>
          </w:tcPr>
          <w:p w14:paraId="463B7EED" w14:textId="77777777" w:rsidR="00C61830" w:rsidRPr="00C61830" w:rsidRDefault="00C61830" w:rsidP="00C61830">
            <w:pPr>
              <w:jc w:val="center"/>
              <w:rPr>
                <w:rFonts w:ascii="Segoe UI Symbol" w:hAnsi="Segoe UI Symbol" w:cs="Segoe UI Symbol"/>
                <w:color w:val="000000" w:themeColor="text1"/>
                <w:sz w:val="18"/>
                <w:szCs w:val="18"/>
              </w:rPr>
            </w:pPr>
            <w:r w:rsidRPr="00C61830">
              <w:rPr>
                <w:rFonts w:ascii="Segoe UI Symbol" w:hAnsi="Segoe UI Symbol" w:cs="Segoe UI Symbol"/>
                <w:color w:val="000000" w:themeColor="text1"/>
                <w:sz w:val="18"/>
                <w:szCs w:val="18"/>
              </w:rPr>
              <w:t>★</w:t>
            </w:r>
          </w:p>
        </w:tc>
        <w:tc>
          <w:tcPr>
            <w:tcW w:w="501" w:type="dxa"/>
            <w:tcBorders>
              <w:bottom w:val="single" w:sz="4" w:space="0" w:color="auto"/>
            </w:tcBorders>
            <w:vAlign w:val="center"/>
          </w:tcPr>
          <w:p w14:paraId="738129A1" w14:textId="77777777" w:rsidR="00C61830" w:rsidRPr="00C61830" w:rsidRDefault="00C61830" w:rsidP="00C61830">
            <w:pPr>
              <w:jc w:val="center"/>
              <w:rPr>
                <w:rFonts w:ascii="Segoe UI Symbol" w:hAnsi="Segoe UI Symbol" w:cs="Segoe UI Symbol"/>
                <w:color w:val="000000" w:themeColor="text1"/>
                <w:sz w:val="18"/>
                <w:szCs w:val="18"/>
              </w:rPr>
            </w:pPr>
            <w:r w:rsidRPr="00C61830">
              <w:rPr>
                <w:rFonts w:ascii="Segoe UI Symbol" w:hAnsi="Segoe UI Symbol" w:cs="Segoe UI Symbol"/>
                <w:color w:val="000000" w:themeColor="text1"/>
                <w:sz w:val="18"/>
                <w:szCs w:val="18"/>
              </w:rPr>
              <w:t>★</w:t>
            </w:r>
          </w:p>
        </w:tc>
        <w:tc>
          <w:tcPr>
            <w:tcW w:w="501" w:type="dxa"/>
            <w:tcBorders>
              <w:bottom w:val="single" w:sz="4" w:space="0" w:color="auto"/>
            </w:tcBorders>
            <w:vAlign w:val="center"/>
          </w:tcPr>
          <w:p w14:paraId="3D26F608" w14:textId="77777777" w:rsidR="00C61830" w:rsidRPr="00C61830" w:rsidRDefault="00C61830" w:rsidP="00C61830">
            <w:pPr>
              <w:jc w:val="center"/>
              <w:rPr>
                <w:rFonts w:ascii="Segoe UI Symbol" w:hAnsi="Segoe UI Symbol" w:cs="Segoe UI Symbol"/>
                <w:color w:val="000000" w:themeColor="text1"/>
                <w:sz w:val="18"/>
                <w:szCs w:val="18"/>
              </w:rPr>
            </w:pPr>
            <w:r w:rsidRPr="00C61830">
              <w:rPr>
                <w:rFonts w:ascii="Segoe UI Symbol" w:hAnsi="Segoe UI Symbol" w:cs="Segoe UI Symbol"/>
                <w:color w:val="000000" w:themeColor="text1"/>
                <w:sz w:val="18"/>
                <w:szCs w:val="18"/>
              </w:rPr>
              <w:t>★</w:t>
            </w:r>
          </w:p>
        </w:tc>
        <w:tc>
          <w:tcPr>
            <w:tcW w:w="501" w:type="dxa"/>
            <w:tcBorders>
              <w:bottom w:val="single" w:sz="4" w:space="0" w:color="auto"/>
            </w:tcBorders>
            <w:vAlign w:val="center"/>
          </w:tcPr>
          <w:p w14:paraId="1AB96427" w14:textId="77777777" w:rsidR="00C61830" w:rsidRPr="00C61830" w:rsidRDefault="00C61830" w:rsidP="00C61830">
            <w:pPr>
              <w:jc w:val="center"/>
              <w:rPr>
                <w:color w:val="000000" w:themeColor="text1"/>
                <w:sz w:val="18"/>
                <w:szCs w:val="18"/>
              </w:rPr>
            </w:pPr>
          </w:p>
        </w:tc>
        <w:tc>
          <w:tcPr>
            <w:tcW w:w="707" w:type="dxa"/>
            <w:tcBorders>
              <w:bottom w:val="single" w:sz="4" w:space="0" w:color="auto"/>
            </w:tcBorders>
            <w:vAlign w:val="center"/>
          </w:tcPr>
          <w:p w14:paraId="5543FE70" w14:textId="77777777" w:rsidR="00C61830" w:rsidRPr="00C61830" w:rsidRDefault="00C61830" w:rsidP="00C61830">
            <w:pPr>
              <w:jc w:val="center"/>
              <w:rPr>
                <w:sz w:val="18"/>
                <w:szCs w:val="18"/>
              </w:rPr>
            </w:pPr>
            <w:r w:rsidRPr="00C61830">
              <w:rPr>
                <w:sz w:val="18"/>
                <w:szCs w:val="18"/>
              </w:rPr>
              <w:t>5</w:t>
            </w:r>
          </w:p>
        </w:tc>
        <w:tc>
          <w:tcPr>
            <w:tcW w:w="1114" w:type="dxa"/>
            <w:tcBorders>
              <w:bottom w:val="single" w:sz="4" w:space="0" w:color="auto"/>
            </w:tcBorders>
            <w:vAlign w:val="center"/>
          </w:tcPr>
          <w:p w14:paraId="2C84F976" w14:textId="77777777" w:rsidR="00C61830" w:rsidRPr="00C61830" w:rsidRDefault="00C61830" w:rsidP="00C61830">
            <w:pPr>
              <w:jc w:val="center"/>
              <w:rPr>
                <w:sz w:val="18"/>
                <w:szCs w:val="18"/>
              </w:rPr>
            </w:pPr>
            <w:r w:rsidRPr="00C61830">
              <w:rPr>
                <w:sz w:val="18"/>
                <w:szCs w:val="18"/>
              </w:rPr>
              <w:t>Moderate</w:t>
            </w:r>
          </w:p>
        </w:tc>
      </w:tr>
    </w:tbl>
    <w:p w14:paraId="63BD4528" w14:textId="77777777" w:rsidR="00C61830" w:rsidRPr="00C61830" w:rsidRDefault="00C61830" w:rsidP="00C61830">
      <w:pPr>
        <w:jc w:val="center"/>
        <w:rPr>
          <w:sz w:val="16"/>
          <w:szCs w:val="16"/>
        </w:rPr>
      </w:pPr>
      <w:r w:rsidRPr="00C61830">
        <w:rPr>
          <w:rFonts w:ascii="Segoe UI Symbol" w:hAnsi="Segoe UI Symbol" w:cs="Segoe UI Symbol"/>
          <w:sz w:val="16"/>
          <w:szCs w:val="16"/>
        </w:rPr>
        <w:t>★</w:t>
      </w:r>
      <w:r w:rsidRPr="00C61830">
        <w:rPr>
          <w:sz w:val="16"/>
          <w:szCs w:val="16"/>
        </w:rPr>
        <w:t xml:space="preserve"> = criterion met; – = criterion not met; S1-S4: Selection criteria (S1 = Representativeness of the exposed cohort; S2 = Selection of the non-exposed cohort; S3 = Ascertainment of exposure; S4 = Outcome of interest not present at start of study); O1-O3: Outcome criteria (O1 = Assessment of outcome; O2 = Follow-up long enough for outcomes to occur; O3 = Adequacy of follow-up of cohorts [not used in cross-sectional studies]).</w:t>
      </w:r>
    </w:p>
    <w:p w14:paraId="6F130C0F" w14:textId="77777777" w:rsidR="00C61830" w:rsidRPr="00C61830" w:rsidRDefault="00C61830" w:rsidP="00C61830">
      <w:pPr>
        <w:spacing w:after="0"/>
        <w:ind w:left="2410" w:hanging="2410"/>
        <w:jc w:val="both"/>
        <w:rPr>
          <w:b/>
          <w:bCs/>
          <w:sz w:val="20"/>
          <w:szCs w:val="20"/>
        </w:rPr>
      </w:pPr>
    </w:p>
    <w:p w14:paraId="48C2974E" w14:textId="77777777" w:rsidR="00C61830" w:rsidRPr="00C61830" w:rsidRDefault="00C61830" w:rsidP="00C61830">
      <w:pPr>
        <w:rPr>
          <w:b/>
          <w:bCs/>
          <w:sz w:val="20"/>
          <w:szCs w:val="20"/>
        </w:rPr>
      </w:pPr>
      <w:r w:rsidRPr="00C61830">
        <w:rPr>
          <w:b/>
          <w:bCs/>
          <w:sz w:val="20"/>
          <w:szCs w:val="20"/>
        </w:rPr>
        <w:br w:type="page"/>
      </w:r>
    </w:p>
    <w:p w14:paraId="6C336EEA" w14:textId="77777777" w:rsidR="00C61830" w:rsidRPr="00C61830" w:rsidRDefault="00C61830" w:rsidP="00C61830">
      <w:pPr>
        <w:spacing w:after="0"/>
        <w:ind w:left="2410" w:hanging="2410"/>
        <w:jc w:val="both"/>
        <w:rPr>
          <w:b/>
          <w:bCs/>
          <w:sz w:val="20"/>
          <w:szCs w:val="20"/>
        </w:rPr>
        <w:sectPr w:rsidR="00C61830" w:rsidRPr="00C61830" w:rsidSect="00C61830">
          <w:pgSz w:w="11906" w:h="16838"/>
          <w:pgMar w:top="1440" w:right="1440" w:bottom="1440" w:left="1440" w:header="709" w:footer="709" w:gutter="0"/>
          <w:cols w:space="708"/>
          <w:docGrid w:linePitch="360"/>
        </w:sectPr>
      </w:pPr>
    </w:p>
    <w:p w14:paraId="0C32F036" w14:textId="77777777" w:rsidR="00C61830" w:rsidRPr="00C61830" w:rsidRDefault="00C61830" w:rsidP="00C61830">
      <w:pPr>
        <w:spacing w:after="0"/>
        <w:ind w:left="2410" w:hanging="2410"/>
        <w:jc w:val="both"/>
        <w:rPr>
          <w:sz w:val="20"/>
          <w:szCs w:val="20"/>
        </w:rPr>
      </w:pPr>
      <w:r w:rsidRPr="00C61830">
        <w:rPr>
          <w:b/>
          <w:bCs/>
          <w:sz w:val="20"/>
          <w:szCs w:val="20"/>
        </w:rPr>
        <w:lastRenderedPageBreak/>
        <w:t>Supplemental Table 10:</w:t>
      </w:r>
      <w:r w:rsidRPr="00C61830">
        <w:rPr>
          <w:b/>
          <w:bCs/>
          <w:sz w:val="20"/>
          <w:szCs w:val="20"/>
        </w:rPr>
        <w:tab/>
      </w:r>
      <w:r w:rsidRPr="00C61830">
        <w:rPr>
          <w:sz w:val="20"/>
          <w:szCs w:val="20"/>
        </w:rPr>
        <w:t xml:space="preserve">COnsensus-based standards for the Selection of health Measurement INstruments (COSMIN) framework evaluations of the included studies </w:t>
      </w:r>
      <w:r w:rsidRPr="00C61830">
        <w:rPr>
          <w:sz w:val="20"/>
          <w:szCs w:val="20"/>
        </w:rPr>
        <w:fldChar w:fldCharType="begin">
          <w:fldData xml:space="preserve">eXM+PGtleSBhcHA9IkVOIiBkYi1pZD0ieHM1ZHJkZnJrdnd2YW5lenJ4ajUwNWVqdnB6c2ZlemFk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</w:fldData>
        </w:fldChar>
      </w:r>
      <w:r w:rsidRPr="00C61830">
        <w:rPr>
          <w:sz w:val="20"/>
          <w:szCs w:val="20"/>
        </w:rPr>
        <w:instrText xml:space="preserve"> ADDIN EN.CITE </w:instrText>
      </w:r>
      <w:r w:rsidRPr="00C61830">
        <w:rPr>
          <w:sz w:val="20"/>
          <w:szCs w:val="20"/>
        </w:rPr>
        <w:fldChar w:fldCharType="begin">
          <w:fldData xml:space="preserve">PEVuZE5vdGU+PENpdGU+PEF1dGhvcj5BbHNhbGFoZWVuPC9BdXRob3I+PFllYXI+MjAxNjwvWWVh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==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fldChar w:fldCharType="begin">
          <w:fldData xml:space="preserve">eXM+PGtleSBhcHA9IkVOIiBkYi1pZD0ieHM1ZHJkZnJrdnd2YW5lenJ4ajUwNWVqdnB6c2ZlemFk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[1, 10, 12, 17, 20, 109, 110, 112, 113, 115-121, 136, 137, 142-144, 151]</w:t>
      </w:r>
      <w:r w:rsidRPr="00C61830">
        <w:rPr>
          <w:sz w:val="20"/>
          <w:szCs w:val="20"/>
        </w:rPr>
        <w:fldChar w:fldCharType="end"/>
      </w:r>
      <w:r w:rsidRPr="00C61830">
        <w:rPr>
          <w:sz w:val="20"/>
          <w:szCs w:val="20"/>
        </w:rPr>
        <w:t xml:space="preserve"> categorized as measurement properties studies reporting the King-Devick Test on youth and adolescents.</w:t>
      </w:r>
    </w:p>
    <w:tbl>
      <w:tblPr>
        <w:tblW w:w="11167" w:type="dxa"/>
        <w:jc w:val="center"/>
        <w:tblLayout w:type="fixed"/>
        <w:tblLook w:val="04A0" w:firstRow="1" w:lastRow="0" w:firstColumn="1" w:lastColumn="0" w:noHBand="0" w:noVBand="1"/>
      </w:tblPr>
      <w:tblGrid>
        <w:gridCol w:w="2295"/>
        <w:gridCol w:w="830"/>
        <w:gridCol w:w="918"/>
        <w:gridCol w:w="1012"/>
        <w:gridCol w:w="1012"/>
        <w:gridCol w:w="1012"/>
        <w:gridCol w:w="794"/>
        <w:gridCol w:w="1012"/>
        <w:gridCol w:w="1012"/>
        <w:gridCol w:w="1270"/>
      </w:tblGrid>
      <w:tr w:rsidR="00C61830" w:rsidRPr="00C61830" w14:paraId="7FD62D19" w14:textId="77777777" w:rsidTr="003D4590">
        <w:trPr>
          <w:trHeight w:val="227"/>
          <w:jc w:val="center"/>
        </w:trPr>
        <w:tc>
          <w:tcPr>
            <w:tcW w:w="2295" w:type="dxa"/>
            <w:tcBorders>
              <w:top w:val="nil"/>
              <w:left w:val="nil"/>
              <w:bottom w:val="nil"/>
              <w:right w:val="nil"/>
            </w:tcBorders>
            <w:noWrap/>
            <w:vAlign w:val="bottom"/>
            <w:hideMark/>
          </w:tcPr>
          <w:p w14:paraId="1935FBFF" w14:textId="77777777" w:rsidR="00C61830" w:rsidRPr="00C61830" w:rsidRDefault="00C61830" w:rsidP="00C61830">
            <w:pPr>
              <w:spacing w:after="0"/>
              <w:rPr>
                <w:rFonts w:eastAsia="Times New Roman"/>
                <w:b/>
                <w:bCs/>
                <w:color w:val="000000" w:themeColor="text1"/>
                <w:kern w:val="0"/>
                <w:sz w:val="18"/>
                <w:szCs w:val="18"/>
                <w:lang w:eastAsia="en-NZ"/>
                <w14:ligatures w14:val="none"/>
              </w:rPr>
            </w:pPr>
          </w:p>
        </w:tc>
        <w:tc>
          <w:tcPr>
            <w:tcW w:w="4784" w:type="dxa"/>
            <w:gridSpan w:val="5"/>
            <w:tcBorders>
              <w:top w:val="nil"/>
              <w:left w:val="nil"/>
              <w:bottom w:val="nil"/>
              <w:right w:val="nil"/>
            </w:tcBorders>
            <w:noWrap/>
            <w:vAlign w:val="center"/>
            <w:hideMark/>
          </w:tcPr>
          <w:p w14:paraId="471117D7"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Reliability</w:t>
            </w:r>
          </w:p>
        </w:tc>
        <w:tc>
          <w:tcPr>
            <w:tcW w:w="794" w:type="dxa"/>
            <w:tcBorders>
              <w:top w:val="nil"/>
              <w:left w:val="nil"/>
              <w:bottom w:val="nil"/>
              <w:right w:val="nil"/>
            </w:tcBorders>
            <w:vAlign w:val="center"/>
            <w:hideMark/>
          </w:tcPr>
          <w:p w14:paraId="75CC6167"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ME</w:t>
            </w:r>
          </w:p>
        </w:tc>
        <w:tc>
          <w:tcPr>
            <w:tcW w:w="2024" w:type="dxa"/>
            <w:gridSpan w:val="2"/>
            <w:tcBorders>
              <w:top w:val="nil"/>
              <w:left w:val="nil"/>
              <w:bottom w:val="nil"/>
              <w:right w:val="nil"/>
            </w:tcBorders>
            <w:noWrap/>
            <w:vAlign w:val="center"/>
            <w:hideMark/>
          </w:tcPr>
          <w:p w14:paraId="3CC1A581"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Construct Validity</w:t>
            </w:r>
          </w:p>
        </w:tc>
        <w:tc>
          <w:tcPr>
            <w:tcW w:w="1270" w:type="dxa"/>
            <w:vMerge w:val="restart"/>
            <w:tcBorders>
              <w:top w:val="nil"/>
              <w:left w:val="nil"/>
              <w:right w:val="nil"/>
            </w:tcBorders>
            <w:vAlign w:val="center"/>
            <w:hideMark/>
          </w:tcPr>
          <w:p w14:paraId="6BF70DB8"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RoB</w:t>
            </w:r>
          </w:p>
        </w:tc>
      </w:tr>
      <w:tr w:rsidR="00C61830" w:rsidRPr="00C61830" w14:paraId="5B9E5D63" w14:textId="77777777" w:rsidTr="003D4590">
        <w:trPr>
          <w:trHeight w:val="227"/>
          <w:jc w:val="center"/>
        </w:trPr>
        <w:tc>
          <w:tcPr>
            <w:tcW w:w="2295" w:type="dxa"/>
            <w:tcBorders>
              <w:top w:val="nil"/>
              <w:left w:val="nil"/>
              <w:bottom w:val="single" w:sz="4" w:space="0" w:color="auto"/>
              <w:right w:val="nil"/>
            </w:tcBorders>
            <w:vAlign w:val="center"/>
            <w:hideMark/>
          </w:tcPr>
          <w:p w14:paraId="568D0F97"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Study</w:t>
            </w:r>
          </w:p>
        </w:tc>
        <w:tc>
          <w:tcPr>
            <w:tcW w:w="830" w:type="dxa"/>
            <w:tcBorders>
              <w:top w:val="nil"/>
              <w:left w:val="nil"/>
              <w:bottom w:val="single" w:sz="4" w:space="0" w:color="auto"/>
              <w:right w:val="nil"/>
            </w:tcBorders>
            <w:vAlign w:val="center"/>
            <w:hideMark/>
          </w:tcPr>
          <w:p w14:paraId="7C9C0944"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a</w:t>
            </w:r>
          </w:p>
        </w:tc>
        <w:tc>
          <w:tcPr>
            <w:tcW w:w="918" w:type="dxa"/>
            <w:tcBorders>
              <w:top w:val="nil"/>
              <w:left w:val="nil"/>
              <w:bottom w:val="single" w:sz="4" w:space="0" w:color="auto"/>
              <w:right w:val="nil"/>
            </w:tcBorders>
            <w:vAlign w:val="center"/>
            <w:hideMark/>
          </w:tcPr>
          <w:p w14:paraId="091C67BF"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b</w:t>
            </w:r>
          </w:p>
        </w:tc>
        <w:tc>
          <w:tcPr>
            <w:tcW w:w="1012" w:type="dxa"/>
            <w:tcBorders>
              <w:top w:val="nil"/>
              <w:left w:val="nil"/>
              <w:bottom w:val="single" w:sz="4" w:space="0" w:color="auto"/>
              <w:right w:val="nil"/>
            </w:tcBorders>
            <w:vAlign w:val="center"/>
            <w:hideMark/>
          </w:tcPr>
          <w:p w14:paraId="21C4CF8C"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c</w:t>
            </w:r>
          </w:p>
        </w:tc>
        <w:tc>
          <w:tcPr>
            <w:tcW w:w="1012" w:type="dxa"/>
            <w:tcBorders>
              <w:top w:val="nil"/>
              <w:left w:val="nil"/>
              <w:bottom w:val="single" w:sz="4" w:space="0" w:color="auto"/>
              <w:right w:val="nil"/>
            </w:tcBorders>
            <w:vAlign w:val="center"/>
            <w:hideMark/>
          </w:tcPr>
          <w:p w14:paraId="165AFA70"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d</w:t>
            </w:r>
          </w:p>
        </w:tc>
        <w:tc>
          <w:tcPr>
            <w:tcW w:w="1012" w:type="dxa"/>
            <w:tcBorders>
              <w:top w:val="nil"/>
              <w:left w:val="nil"/>
              <w:bottom w:val="single" w:sz="4" w:space="0" w:color="auto"/>
              <w:right w:val="nil"/>
            </w:tcBorders>
            <w:vAlign w:val="center"/>
            <w:hideMark/>
          </w:tcPr>
          <w:p w14:paraId="3B466697"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e</w:t>
            </w:r>
          </w:p>
        </w:tc>
        <w:tc>
          <w:tcPr>
            <w:tcW w:w="794" w:type="dxa"/>
            <w:tcBorders>
              <w:top w:val="nil"/>
              <w:left w:val="nil"/>
              <w:bottom w:val="single" w:sz="4" w:space="0" w:color="auto"/>
              <w:right w:val="nil"/>
            </w:tcBorders>
            <w:vAlign w:val="center"/>
            <w:hideMark/>
          </w:tcPr>
          <w:p w14:paraId="16DA88C6"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f</w:t>
            </w:r>
          </w:p>
        </w:tc>
        <w:tc>
          <w:tcPr>
            <w:tcW w:w="1012" w:type="dxa"/>
            <w:tcBorders>
              <w:top w:val="nil"/>
              <w:left w:val="nil"/>
              <w:bottom w:val="single" w:sz="4" w:space="0" w:color="auto"/>
              <w:right w:val="nil"/>
            </w:tcBorders>
            <w:vAlign w:val="center"/>
            <w:hideMark/>
          </w:tcPr>
          <w:p w14:paraId="58BDC635"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g</w:t>
            </w:r>
          </w:p>
        </w:tc>
        <w:tc>
          <w:tcPr>
            <w:tcW w:w="1012" w:type="dxa"/>
            <w:tcBorders>
              <w:top w:val="nil"/>
              <w:left w:val="nil"/>
              <w:bottom w:val="single" w:sz="4" w:space="0" w:color="auto"/>
              <w:right w:val="nil"/>
            </w:tcBorders>
            <w:vAlign w:val="center"/>
            <w:hideMark/>
          </w:tcPr>
          <w:p w14:paraId="0369B487" w14:textId="77777777" w:rsidR="00C61830" w:rsidRPr="00C61830" w:rsidRDefault="00C61830" w:rsidP="00C61830">
            <w:pPr>
              <w:spacing w:after="0"/>
              <w:jc w:val="center"/>
              <w:rPr>
                <w:rFonts w:eastAsia="Times New Roman"/>
                <w:b/>
                <w:bCs/>
                <w:color w:val="000000" w:themeColor="text1"/>
                <w:kern w:val="0"/>
                <w:sz w:val="18"/>
                <w:szCs w:val="18"/>
                <w:lang w:eastAsia="en-NZ"/>
                <w14:ligatures w14:val="none"/>
              </w:rPr>
            </w:pPr>
            <w:r w:rsidRPr="00C61830">
              <w:rPr>
                <w:rFonts w:eastAsia="Times New Roman"/>
                <w:b/>
                <w:bCs/>
                <w:color w:val="000000" w:themeColor="text1"/>
                <w:kern w:val="0"/>
                <w:sz w:val="18"/>
                <w:szCs w:val="18"/>
                <w:lang w:eastAsia="en-NZ"/>
                <w14:ligatures w14:val="none"/>
              </w:rPr>
              <w:t>h</w:t>
            </w:r>
          </w:p>
        </w:tc>
        <w:tc>
          <w:tcPr>
            <w:tcW w:w="1270" w:type="dxa"/>
            <w:vMerge/>
            <w:tcBorders>
              <w:left w:val="nil"/>
              <w:bottom w:val="single" w:sz="4" w:space="0" w:color="000000"/>
              <w:right w:val="nil"/>
            </w:tcBorders>
            <w:vAlign w:val="center"/>
            <w:hideMark/>
          </w:tcPr>
          <w:p w14:paraId="093F4748" w14:textId="77777777" w:rsidR="00C61830" w:rsidRPr="00C61830" w:rsidRDefault="00C61830" w:rsidP="00C61830">
            <w:pPr>
              <w:spacing w:after="0"/>
              <w:rPr>
                <w:rFonts w:eastAsia="Times New Roman"/>
                <w:b/>
                <w:bCs/>
                <w:color w:val="000000" w:themeColor="text1"/>
                <w:kern w:val="0"/>
                <w:sz w:val="18"/>
                <w:szCs w:val="18"/>
                <w:lang w:eastAsia="en-NZ"/>
                <w14:ligatures w14:val="none"/>
              </w:rPr>
            </w:pPr>
          </w:p>
        </w:tc>
      </w:tr>
      <w:tr w:rsidR="00C61830" w:rsidRPr="00C61830" w14:paraId="209775A6" w14:textId="77777777" w:rsidTr="003D4590">
        <w:trPr>
          <w:trHeight w:val="227"/>
          <w:jc w:val="center"/>
        </w:trPr>
        <w:tc>
          <w:tcPr>
            <w:tcW w:w="2295" w:type="dxa"/>
            <w:tcBorders>
              <w:top w:val="nil"/>
              <w:left w:val="nil"/>
              <w:bottom w:val="nil"/>
              <w:right w:val="nil"/>
            </w:tcBorders>
            <w:vAlign w:val="center"/>
            <w:hideMark/>
          </w:tcPr>
          <w:p w14:paraId="65717CB3"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Alsalaheen et al. 2015</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&lt;EndNote&gt;&lt;Cite&gt;&lt;Author&gt;Alsalaheen&lt;/Author&gt;&lt;Year&gt;2016&lt;/Year&gt;&lt;RecNum&gt;77&lt;/RecNum&gt;&lt;DisplayText&gt;[109]&lt;/DisplayText&gt;&lt;record&gt;&lt;rec-number&gt;77&lt;/rec-number&gt;&lt;foreign-keys&gt;&lt;key app="EN" db-id="xs5drdfrkvwvanezrxj505ejvpzsfezad9w5" timestamp="1695817143"&gt;77&lt;/key&gt;&lt;/foreign-keys&gt;&lt;ref-type name="Journal Article"&gt;17&lt;/ref-type&gt;&lt;contributors&gt;&lt;authors&gt;&lt;author&gt;Alsalaheen, B&lt;/author&gt;&lt;author&gt;Haines, J&lt;/author&gt;&lt;author&gt;Yorke, A&lt;/author&gt;&lt;author&gt;Diebold, J&lt;/author&gt;&lt;/authors&gt;&lt;/contributors&gt;&lt;titles&gt;&lt;title&gt;King-Devick Test reference values and associations with balance measures in high school American football players&lt;/title&gt;&lt;secondary-title&gt;Scan J Med Sci Sports&lt;/secondary-title&gt;&lt;/titles&gt;&lt;periodical&gt;&lt;full-title&gt;Scan J Med Sci Sports&lt;/full-title&gt;&lt;/periodical&gt;&lt;pages&gt;235-239&lt;/pages&gt;&lt;volume&gt;&lt;style face="bold" font="default" size="100%"&gt;26&lt;/style&gt;&lt;/volume&gt;&lt;number&gt;2&lt;/number&gt;&lt;keywords&gt;&lt;keyword&gt;Concussion&lt;/keyword&gt;&lt;keyword&gt;head injury&lt;/keyword&gt;&lt;keyword&gt;normative values&lt;/keyword&gt;&lt;keyword&gt;adolescents&lt;/keyword&gt;&lt;keyword&gt;visual&lt;/keyword&gt;&lt;keyword&gt;screening&lt;/keyword&gt;&lt;keyword&gt;reliability&lt;/keyword&gt;&lt;keyword&gt;validity&lt;/keyword&gt;&lt;keyword&gt;minimum detectable change&lt;/keyword&gt;&lt;/keywords&gt;&lt;dates&gt;&lt;year&gt;2016&lt;/year&gt;&lt;/dates&gt;&lt;isbn&gt;1600-0838&lt;/isbn&gt;&lt;urls&gt;&lt;related-urls&gt;&lt;url&gt;http://dx.doi.org/10.1111/sms.12628&lt;/url&gt;&lt;/related-urls&gt;&lt;/urls&gt;&lt;electronic-resource-num&gt;https://doi.org/10.1111/sms.12628&lt;/electronic-resource-num&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[109]</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4DC9C1C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501BFEE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5D0FD22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42FE901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012" w:type="dxa"/>
            <w:tcBorders>
              <w:top w:val="nil"/>
              <w:left w:val="nil"/>
              <w:bottom w:val="nil"/>
              <w:right w:val="nil"/>
            </w:tcBorders>
            <w:vAlign w:val="center"/>
            <w:hideMark/>
          </w:tcPr>
          <w:p w14:paraId="3AE9AAD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794" w:type="dxa"/>
            <w:tcBorders>
              <w:top w:val="nil"/>
              <w:left w:val="nil"/>
              <w:bottom w:val="nil"/>
              <w:right w:val="nil"/>
            </w:tcBorders>
            <w:vAlign w:val="center"/>
            <w:hideMark/>
          </w:tcPr>
          <w:p w14:paraId="314C3C6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54B5C84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012" w:type="dxa"/>
            <w:tcBorders>
              <w:top w:val="nil"/>
              <w:left w:val="nil"/>
              <w:bottom w:val="nil"/>
              <w:right w:val="nil"/>
            </w:tcBorders>
            <w:vAlign w:val="center"/>
            <w:hideMark/>
          </w:tcPr>
          <w:p w14:paraId="5CD23B7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270" w:type="dxa"/>
            <w:tcBorders>
              <w:top w:val="nil"/>
              <w:left w:val="nil"/>
              <w:bottom w:val="nil"/>
              <w:right w:val="nil"/>
            </w:tcBorders>
            <w:vAlign w:val="center"/>
            <w:hideMark/>
          </w:tcPr>
          <w:p w14:paraId="084029F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076AB2D2" w14:textId="77777777" w:rsidTr="003D4590">
        <w:trPr>
          <w:trHeight w:val="227"/>
          <w:jc w:val="center"/>
        </w:trPr>
        <w:tc>
          <w:tcPr>
            <w:tcW w:w="2295" w:type="dxa"/>
            <w:tcBorders>
              <w:top w:val="nil"/>
              <w:left w:val="nil"/>
              <w:bottom w:val="nil"/>
              <w:right w:val="nil"/>
            </w:tcBorders>
            <w:vAlign w:val="center"/>
            <w:hideMark/>
          </w:tcPr>
          <w:p w14:paraId="6D89379F"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Bretzin et al. 2020</w:t>
            </w:r>
            <w:r w:rsidRPr="00C61830">
              <w:rPr>
                <w:rFonts w:eastAsia="Times New Roman"/>
                <w:color w:val="000000" w:themeColor="text1"/>
                <w:kern w:val="0"/>
                <w:sz w:val="16"/>
                <w:szCs w:val="16"/>
                <w:lang w:eastAsia="en-NZ"/>
                <w14:ligatures w14:val="none"/>
              </w:rPr>
              <w:fldChar w:fldCharType="begin">
                <w:fldData xml:space="preserve">PEVuZE5vdGU+PENpdGU+PEF1dGhvcj5CcmV0emluPC9BdXRob3I+PFllYXI+MjAyMDwvWWVhcj48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</w:fldData>
              </w:fldChar>
            </w:r>
            <w:r w:rsidRPr="00C61830">
              <w:rPr>
                <w:rFonts w:eastAsia="Times New Roman"/>
                <w:color w:val="000000" w:themeColor="text1"/>
                <w:kern w:val="0"/>
                <w:sz w:val="16"/>
                <w:szCs w:val="16"/>
                <w:lang w:eastAsia="en-NZ"/>
                <w14:ligatures w14:val="none"/>
              </w:rPr>
              <w:instrText xml:space="preserve"> ADDIN EN.CITE </w:instrText>
            </w:r>
            <w:r w:rsidRPr="00C61830">
              <w:rPr>
                <w:rFonts w:eastAsia="Times New Roman"/>
                <w:color w:val="000000" w:themeColor="text1"/>
                <w:kern w:val="0"/>
                <w:sz w:val="16"/>
                <w:szCs w:val="16"/>
                <w:lang w:eastAsia="en-NZ"/>
                <w14:ligatures w14:val="none"/>
              </w:rPr>
              <w:fldChar w:fldCharType="begin">
                <w:fldData xml:space="preserve">PEVuZE5vdGU+PENpdGU+PEF1dGhvcj5CcmV0emluPC9BdXRob3I+PFllYXI+MjAyMDwvWWVhcj48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</w:fldData>
              </w:fldChar>
            </w:r>
            <w:r w:rsidRPr="00C61830">
              <w:rPr>
                <w:rFonts w:eastAsia="Times New Roman"/>
                <w:color w:val="000000" w:themeColor="text1"/>
                <w:kern w:val="0"/>
                <w:sz w:val="16"/>
                <w:szCs w:val="16"/>
                <w:lang w:eastAsia="en-NZ"/>
                <w14:ligatures w14:val="none"/>
              </w:rPr>
              <w:instrText xml:space="preserve"> ADDIN EN.CITE.DATA </w:instrText>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end"/>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[110]</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4427B23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918" w:type="dxa"/>
            <w:tcBorders>
              <w:top w:val="nil"/>
              <w:left w:val="nil"/>
              <w:bottom w:val="nil"/>
              <w:right w:val="nil"/>
            </w:tcBorders>
            <w:vAlign w:val="center"/>
            <w:hideMark/>
          </w:tcPr>
          <w:p w14:paraId="41EBDD2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1012" w:type="dxa"/>
            <w:tcBorders>
              <w:top w:val="nil"/>
              <w:left w:val="nil"/>
              <w:bottom w:val="nil"/>
              <w:right w:val="nil"/>
            </w:tcBorders>
            <w:vAlign w:val="center"/>
            <w:hideMark/>
          </w:tcPr>
          <w:p w14:paraId="108F71A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6A085A7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012" w:type="dxa"/>
            <w:tcBorders>
              <w:top w:val="nil"/>
              <w:left w:val="nil"/>
              <w:bottom w:val="nil"/>
              <w:right w:val="nil"/>
            </w:tcBorders>
            <w:vAlign w:val="center"/>
            <w:hideMark/>
          </w:tcPr>
          <w:p w14:paraId="5D82E9D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794" w:type="dxa"/>
            <w:tcBorders>
              <w:top w:val="nil"/>
              <w:left w:val="nil"/>
              <w:bottom w:val="nil"/>
              <w:right w:val="nil"/>
            </w:tcBorders>
            <w:vAlign w:val="center"/>
            <w:hideMark/>
          </w:tcPr>
          <w:p w14:paraId="02526EF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2F77F5F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2823BE5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7E4A675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4AA072BB" w14:textId="77777777" w:rsidTr="003D4590">
        <w:trPr>
          <w:trHeight w:val="227"/>
          <w:jc w:val="center"/>
        </w:trPr>
        <w:tc>
          <w:tcPr>
            <w:tcW w:w="2295" w:type="dxa"/>
            <w:tcBorders>
              <w:top w:val="nil"/>
              <w:left w:val="nil"/>
              <w:bottom w:val="nil"/>
              <w:right w:val="nil"/>
            </w:tcBorders>
            <w:vAlign w:val="center"/>
            <w:hideMark/>
          </w:tcPr>
          <w:p w14:paraId="235AE9D9"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Elbin et al. 2021</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&lt;EndNote&gt;&lt;Cite&gt;&lt;Author&gt;Elbin&lt;/Author&gt;&lt;Year&gt;2021&lt;/Year&gt;&lt;RecNum&gt;1288&lt;/RecNum&gt;&lt;DisplayText&gt;[112]&lt;/DisplayText&gt;&lt;record&gt;&lt;rec-number&gt;1288&lt;/rec-number&gt;&lt;foreign-keys&gt;&lt;key app="EN" db-id="xs5drdfrkvwvanezrxj505ejvpzsfezad9w5" timestamp="1695817144"&gt;1288&lt;/key&gt;&lt;/foreign-keys&gt;&lt;ref-type name="Journal Article"&gt;17&lt;/ref-type&gt;&lt;contributors&gt;&lt;authors&gt;&lt;author&gt;Elbin, R. J.&lt;/author&gt;&lt;author&gt;Schatz, Philip&lt;/author&gt;&lt;author&gt;Mohler, Samantha&lt;/author&gt;&lt;author&gt;Covassin, Tracey&lt;/author&gt;&lt;author&gt;Herrington, Jesse&lt;/author&gt;&lt;author&gt;Kontos, Anthony P.&lt;/author&gt;&lt;/authors&gt;&lt;/contributors&gt;&lt;titles&gt;&lt;title&gt;Establishing test–retest reliability and reliable change for the King–Devick test in high school athletes&lt;/title&gt;&lt;secondary-title&gt;Clin J Sport Med&lt;/secondary-title&gt;&lt;/titles&gt;&lt;periodical&gt;&lt;full-title&gt;Clin J Sport Med&lt;/full-title&gt;&lt;/periodical&gt;&lt;pages&gt;e235-e239&lt;/pages&gt;&lt;volume&gt;&lt;style face="bold" font="default" size="100%"&gt;31&lt;/style&gt;&lt;/volume&gt;&lt;number&gt;5&lt;/number&gt;&lt;keywords&gt;&lt;keyword&gt;concussion&lt;/keyword&gt;&lt;keyword&gt;adolescent&lt;/keyword&gt;&lt;keyword&gt;King–Devick&lt;/keyword&gt;&lt;keyword&gt;sports&lt;/keyword&gt;&lt;keyword&gt;vision&lt;/keyword&gt;&lt;keyword&gt;assessment&lt;/keyword&gt;&lt;/keywords&gt;&lt;dates&gt;&lt;year&gt;2021&lt;/year&gt;&lt;/dates&gt;&lt;isbn&gt;1050-642X&lt;/isbn&gt;&lt;accession-num&gt;00042752-202109000-00015&lt;/accession-num&gt;&lt;urls&gt;&lt;related-urls&gt;&lt;url&gt;https://journals.lww.com/cjsportsmed/Fulltext/2021/09000/Establishing_Test_Retest_Reliability_and_Reliable.15.aspx&lt;/url&gt;&lt;/related-urls&gt;&lt;/urls&gt;&lt;electronic-resource-num&gt;https://doi.org/10.1097/jsm.0000000000000772&lt;/electronic-resource-num&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[112]</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71C9EF3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6AEAF27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52647ED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7463068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15FF202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794" w:type="dxa"/>
            <w:tcBorders>
              <w:top w:val="nil"/>
              <w:left w:val="nil"/>
              <w:bottom w:val="nil"/>
              <w:right w:val="nil"/>
            </w:tcBorders>
            <w:vAlign w:val="center"/>
            <w:hideMark/>
          </w:tcPr>
          <w:p w14:paraId="77810BD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2CB1617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2BF440E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270" w:type="dxa"/>
            <w:tcBorders>
              <w:top w:val="nil"/>
              <w:left w:val="nil"/>
              <w:bottom w:val="nil"/>
              <w:right w:val="nil"/>
            </w:tcBorders>
            <w:vAlign w:val="center"/>
            <w:hideMark/>
          </w:tcPr>
          <w:p w14:paraId="546BE79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3CD99DB6" w14:textId="77777777" w:rsidTr="003D4590">
        <w:trPr>
          <w:trHeight w:val="227"/>
          <w:jc w:val="center"/>
        </w:trPr>
        <w:tc>
          <w:tcPr>
            <w:tcW w:w="2295" w:type="dxa"/>
            <w:tcBorders>
              <w:top w:val="nil"/>
              <w:left w:val="nil"/>
              <w:bottom w:val="nil"/>
              <w:right w:val="nil"/>
            </w:tcBorders>
            <w:vAlign w:val="center"/>
            <w:hideMark/>
          </w:tcPr>
          <w:p w14:paraId="085E58D6"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Gallagher et al. 2021</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&lt;EndNote&gt;&lt;Cite&gt;&lt;Author&gt;Gallagher&lt;/Author&gt;&lt;Year&gt;2021&lt;/Year&gt;&lt;RecNum&gt;1610&lt;/RecNum&gt;&lt;DisplayText&gt;[10]&lt;/DisplayText&gt;&lt;record&gt;&lt;rec-number&gt;1610&lt;/rec-number&gt;&lt;foreign-keys&gt;&lt;key app="EN" db-id="xs5drdfrkvwvanezrxj505ejvpzsfezad9w5" timestamp="1695817144"&gt;1610&lt;/key&gt;&lt;/foreign-keys&gt;&lt;ref-type name="Journal Article"&gt;17&lt;/ref-type&gt;&lt;contributors&gt;&lt;authors&gt;&lt;author&gt;Gallagher, Dearbhla&lt;/author&gt;&lt;author&gt;King, Doug&lt;/author&gt;&lt;author&gt;Hume, Patria&lt;/author&gt;&lt;author&gt;Clark, Trevor&lt;/author&gt;&lt;author&gt;Pearce, Alan&lt;/author&gt;&lt;author&gt;Gissane, Conor&lt;/author&gt;&lt;/authors&gt;&lt;/contributors&gt;&lt;titles&gt;&lt;title&gt;Annual baseline King-Devick oculomotor function testing is needed due to scores varying by age&lt;/title&gt;&lt;secondary-title&gt;Sports&lt;/secondary-title&gt;&lt;/titles&gt;&lt;periodical&gt;&lt;full-title&gt;Sports&lt;/full-title&gt;&lt;/periodical&gt;&lt;pages&gt;166&lt;/pages&gt;&lt;volume&gt;&lt;style face="bold" font="default" size="100%"&gt;9&lt;/style&gt;&lt;/volume&gt;&lt;number&gt;12&lt;/number&gt;&lt;dates&gt;&lt;year&gt;2021&lt;/year&gt;&lt;/dates&gt;&lt;isbn&gt;2075-4663&lt;/isbn&gt;&lt;accession-num&gt;doi:10.3390/sports9120166&lt;/accession-num&gt;&lt;urls&gt;&lt;related-urls&gt;&lt;url&gt;https://www.mdpi.com/2075-4663/9/12/166&lt;/url&gt;&lt;/related-urls&gt;&lt;/urls&gt;&lt;electronic-resource-num&gt;https://doi.org/10.3390/sports9120166&lt;/electronic-resource-num&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[10]</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2682C89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918" w:type="dxa"/>
            <w:tcBorders>
              <w:top w:val="nil"/>
              <w:left w:val="nil"/>
              <w:bottom w:val="nil"/>
              <w:right w:val="nil"/>
            </w:tcBorders>
            <w:vAlign w:val="center"/>
            <w:hideMark/>
          </w:tcPr>
          <w:p w14:paraId="0256CB5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56C4553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5064C8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1DB2488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794" w:type="dxa"/>
            <w:tcBorders>
              <w:top w:val="nil"/>
              <w:left w:val="nil"/>
              <w:bottom w:val="nil"/>
              <w:right w:val="nil"/>
            </w:tcBorders>
            <w:vAlign w:val="center"/>
            <w:hideMark/>
          </w:tcPr>
          <w:p w14:paraId="5B9473E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693016A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74E0D58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270" w:type="dxa"/>
            <w:tcBorders>
              <w:top w:val="nil"/>
              <w:left w:val="nil"/>
              <w:bottom w:val="nil"/>
              <w:right w:val="nil"/>
            </w:tcBorders>
            <w:vAlign w:val="center"/>
            <w:hideMark/>
          </w:tcPr>
          <w:p w14:paraId="706DBC3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401CE1C7" w14:textId="77777777" w:rsidTr="003D4590">
        <w:trPr>
          <w:trHeight w:val="227"/>
          <w:jc w:val="center"/>
        </w:trPr>
        <w:tc>
          <w:tcPr>
            <w:tcW w:w="2295" w:type="dxa"/>
            <w:tcBorders>
              <w:top w:val="nil"/>
              <w:left w:val="nil"/>
              <w:bottom w:val="nil"/>
              <w:right w:val="nil"/>
            </w:tcBorders>
            <w:vAlign w:val="center"/>
            <w:hideMark/>
          </w:tcPr>
          <w:p w14:paraId="038416FA"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Gubanich et al. 2018</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&lt;EndNote&gt;&lt;Cite&gt;&lt;Author&gt;Gubanich&lt;/Author&gt;&lt;Year&gt;2019&lt;/Year&gt;&lt;RecNum&gt;1836&lt;/RecNum&gt;&lt;DisplayText&gt;[20]&lt;/DisplayText&gt;&lt;record&gt;&lt;rec-number&gt;1836&lt;/rec-number&gt;&lt;foreign-keys&gt;&lt;key app="EN" db-id="xs5drdfrkvwvanezrxj505ejvpzsfezad9w5" timestamp="1695817144"&gt;1836&lt;/key&gt;&lt;/foreign-keys&gt;&lt;ref-type name="Journal Article"&gt;17&lt;/ref-type&gt;&lt;contributors&gt;&lt;authors&gt;&lt;author&gt;Gubanich, P. J.&lt;/author&gt;&lt;author&gt;Gupta, R.&lt;/author&gt;&lt;author&gt;Slattery, E.&lt;/author&gt;&lt;author&gt;Logan, K.&lt;/author&gt;&lt;/authors&gt;&lt;/contributors&gt;&lt;auth-address&gt;Department of Pediatrics, University of Cincinnati College of Medicine, Cincinnati, Ohio.&amp;#xD;Division of Sports Medicine, Cincinnati Children&amp;apos;s Hospital Medical Center, Cincinnati, Ohio.&amp;#xD;Division of Biostatistics and Epidemiology, Cincinnati Children&amp;apos;s Hospital Medical Center, Cincinnati, Ohio.&amp;#xD;Department of Kinesiology and Health, Miami University, Oxford, Ohio.&lt;/auth-address&gt;&lt;titles&gt;&lt;title&gt;Performance times for the King-Devick Test in children and adolescents&lt;/title&gt;&lt;secondary-title&gt;Clin J Sport Med&lt;/secondary-title&gt;&lt;/titles&gt;&lt;periodical&gt;&lt;full-title&gt;Clin J Sport Med&lt;/full-title&gt;&lt;/periodical&gt;&lt;pages&gt;374-378&lt;/pages&gt;&lt;volume&gt;&lt;style face="bold" font="default" size="100%"&gt;29&lt;/style&gt;&lt;/volume&gt;&lt;number&gt;5&lt;/number&gt;&lt;keywords&gt;&lt;keyword&gt;Adolescent&lt;/keyword&gt;&lt;keyword&gt;Age Factors&lt;/keyword&gt;&lt;keyword&gt;Athletic Injuries/*diagnosis&lt;/keyword&gt;&lt;keyword&gt;Brain Concussion/*diagnosis&lt;/keyword&gt;&lt;keyword&gt;Child&lt;/keyword&gt;&lt;keyword&gt;Humans&lt;/keyword&gt;&lt;keyword&gt;*Neuropsychological Tests&lt;/keyword&gt;&lt;keyword&gt;Prospective Studies&lt;/keyword&gt;&lt;keyword&gt;Risk Factors&lt;/keyword&gt;&lt;keyword&gt;Sex Factors&lt;/keyword&gt;&lt;keyword&gt;Youth Sports/*injuries&lt;/keyword&gt;&lt;/keywords&gt;&lt;dates&gt;&lt;year&gt;2019&lt;/year&gt;&lt;/dates&gt;&lt;isbn&gt;1050-642x&lt;/isbn&gt;&lt;accession-num&gt;31460950&lt;/accession-num&gt;&lt;urls&gt;&lt;/urls&gt;&lt;electronic-resource-num&gt;https://doi.org/10.1097/jsm.0000000000000670&lt;/electronic-resource-num&gt;&lt;remote-database-provider&gt;NLM&lt;/remote-database-provider&gt;&lt;language&gt;eng&lt;/language&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[20]</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7D722FB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918" w:type="dxa"/>
            <w:tcBorders>
              <w:top w:val="nil"/>
              <w:left w:val="nil"/>
              <w:bottom w:val="nil"/>
              <w:right w:val="nil"/>
            </w:tcBorders>
            <w:vAlign w:val="center"/>
            <w:hideMark/>
          </w:tcPr>
          <w:p w14:paraId="209D507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1012" w:type="dxa"/>
            <w:tcBorders>
              <w:top w:val="nil"/>
              <w:left w:val="nil"/>
              <w:bottom w:val="nil"/>
              <w:right w:val="nil"/>
            </w:tcBorders>
            <w:vAlign w:val="center"/>
            <w:hideMark/>
          </w:tcPr>
          <w:p w14:paraId="4E253FC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060D490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46B77C2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794" w:type="dxa"/>
            <w:tcBorders>
              <w:top w:val="nil"/>
              <w:left w:val="nil"/>
              <w:bottom w:val="nil"/>
              <w:right w:val="nil"/>
            </w:tcBorders>
            <w:vAlign w:val="center"/>
            <w:hideMark/>
          </w:tcPr>
          <w:p w14:paraId="0823434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BD9DE5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03311F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4243DA5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5833FED8" w14:textId="77777777" w:rsidTr="003D4590">
        <w:trPr>
          <w:trHeight w:val="227"/>
          <w:jc w:val="center"/>
        </w:trPr>
        <w:tc>
          <w:tcPr>
            <w:tcW w:w="2295" w:type="dxa"/>
            <w:tcBorders>
              <w:top w:val="nil"/>
              <w:left w:val="nil"/>
              <w:bottom w:val="nil"/>
              <w:right w:val="nil"/>
            </w:tcBorders>
            <w:vAlign w:val="center"/>
            <w:hideMark/>
          </w:tcPr>
          <w:p w14:paraId="2F0E55CD"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Hood et al. 2019</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&lt;EndNote&gt;&lt;Cite&gt;&lt;Author&gt;Hood&lt;/Author&gt;&lt;Year&gt;2019&lt;/Year&gt;&lt;RecNum&gt;2119&lt;/RecNum&gt;&lt;DisplayText&gt;[113]&lt;/DisplayText&gt;&lt;record&gt;&lt;rec-number&gt;2119&lt;/rec-number&gt;&lt;foreign-keys&gt;&lt;key app="EN" db-id="xs5drdfrkvwvanezrxj505ejvpzsfezad9w5" timestamp="1695817144"&gt;2119&lt;/key&gt;&lt;/foreign-keys&gt;&lt;ref-type name="Journal Article"&gt;17&lt;/ref-type&gt;&lt;contributors&gt;&lt;authors&gt;&lt;author&gt;Hood, E. A.&lt;/author&gt;&lt;author&gt;Klima, D. W.&lt;/author&gt;&lt;author&gt;Chui, K. K.&lt;/author&gt;&lt;author&gt;Avallone, N. J.&lt;/author&gt;&lt;/authors&gt;&lt;/contributors&gt;&lt;auth-address&gt;Doctor of Physical Therapy Program, DeSales University , Center Valley , PA , USA.&amp;#xD;Department of Physical Therapy, University of Maryland- Eastern Shore , Princess Anne , MD , USA.&amp;#xD;School of Physical Therapy and Athletic Training, Pacific University , Forest Grove , OR , USA.&amp;#xD;Department of Orthopaedic Surgery, St. Luke&amp;apos;s University Health Network , Phillipsburg , NJ , USA.&lt;/auth-address&gt;&lt;titles&gt;&lt;title&gt;Pre-season concussion assessment utilizing the King-Devick Test&lt;/title&gt;&lt;secondary-title&gt;Res Sports Med&lt;/secondary-title&gt;&lt;/titles&gt;&lt;periodical&gt;&lt;full-title&gt;Res Sports Med&lt;/full-title&gt;&lt;/periodical&gt;&lt;pages&gt;467-472&lt;/pages&gt;&lt;volume&gt;&lt;style face="bold" font="default" size="100%"&gt;27&lt;/style&gt;&lt;/volume&gt;&lt;number&gt;4&lt;/number&gt;&lt;keywords&gt;&lt;keyword&gt;Adolescent&lt;/keyword&gt;&lt;keyword&gt;Athletic Injuries/*diagnosis&lt;/keyword&gt;&lt;keyword&gt;Brain Concussion/*diagnosis&lt;/keyword&gt;&lt;keyword&gt;Cross-Sectional Studies&lt;/keyword&gt;&lt;keyword&gt;Football/*injuries&lt;/keyword&gt;&lt;keyword&gt;Humans&lt;/keyword&gt;&lt;keyword&gt;Male&lt;/keyword&gt;&lt;keyword&gt;Neuropsychological Tests&lt;/keyword&gt;&lt;keyword&gt;Pennsylvania&lt;/keyword&gt;&lt;keyword&gt;Reaction Time&lt;/keyword&gt;&lt;keyword&gt;Soccer/*injuries&lt;/keyword&gt;&lt;keyword&gt;King-Devick&lt;/keyword&gt;&lt;keyword&gt;Sports related concussion&lt;/keyword&gt;&lt;/keywords&gt;&lt;dates&gt;&lt;year&gt;2019&lt;/year&gt;&lt;/dates&gt;&lt;isbn&gt;1543-8627&lt;/isbn&gt;&lt;accession-num&gt;30336690&lt;/accession-num&gt;&lt;urls&gt;&lt;/urls&gt;&lt;electronic-resource-num&gt;https://doi.org/10.1080/15438627.2018.1535434&lt;/electronic-resource-num&gt;&lt;remote-database-provider&gt;NLM&lt;/remote-database-provider&gt;&lt;language&gt;eng&lt;/language&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[113]</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53FE706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918" w:type="dxa"/>
            <w:tcBorders>
              <w:top w:val="nil"/>
              <w:left w:val="nil"/>
              <w:bottom w:val="nil"/>
              <w:right w:val="nil"/>
            </w:tcBorders>
            <w:vAlign w:val="center"/>
            <w:hideMark/>
          </w:tcPr>
          <w:p w14:paraId="632A7AC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6FB504F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0E8BC44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22F4D3B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794" w:type="dxa"/>
            <w:tcBorders>
              <w:top w:val="nil"/>
              <w:left w:val="nil"/>
              <w:bottom w:val="nil"/>
              <w:right w:val="nil"/>
            </w:tcBorders>
            <w:vAlign w:val="center"/>
            <w:hideMark/>
          </w:tcPr>
          <w:p w14:paraId="256A249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740A6EE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4F4E4B2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270" w:type="dxa"/>
            <w:tcBorders>
              <w:top w:val="nil"/>
              <w:left w:val="nil"/>
              <w:bottom w:val="nil"/>
              <w:right w:val="nil"/>
            </w:tcBorders>
            <w:vAlign w:val="center"/>
            <w:hideMark/>
          </w:tcPr>
          <w:p w14:paraId="09A69F2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72EEA0C5" w14:textId="77777777" w:rsidTr="003D4590">
        <w:trPr>
          <w:trHeight w:val="227"/>
          <w:jc w:val="center"/>
        </w:trPr>
        <w:tc>
          <w:tcPr>
            <w:tcW w:w="2295" w:type="dxa"/>
            <w:tcBorders>
              <w:top w:val="nil"/>
              <w:left w:val="nil"/>
              <w:bottom w:val="nil"/>
              <w:right w:val="nil"/>
            </w:tcBorders>
            <w:vAlign w:val="center"/>
            <w:hideMark/>
          </w:tcPr>
          <w:p w14:paraId="5DC48B58"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Konynenbelt et al. 2016</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&lt;EndNote&gt;&lt;Cite&gt;&lt;Author&gt;Konynenbelt&lt;/Author&gt;&lt;Year&gt;2016&lt;/Year&gt;&lt;RecNum&gt;2644&lt;/RecNum&gt;&lt;DisplayText&gt;[136]&lt;/DisplayText&gt;&lt;record&gt;&lt;rec-number&gt;2644&lt;/rec-number&gt;&lt;foreign-keys&gt;&lt;key app="EN" db-id="xs5drdfrkvwvanezrxj505ejvpzsfezad9w5" timestamp="1695817144"&gt;2644&lt;/key&gt;&lt;/foreign-keys&gt;&lt;ref-type name="Journal Article"&gt;17&lt;/ref-type&gt;&lt;contributors&gt;&lt;authors&gt;&lt;author&gt;Konynenbelt, B&lt;/author&gt;&lt;author&gt;Harris, P&lt;/author&gt;&lt;author&gt;Pérez Robles, F&lt;/author&gt;&lt;/authors&gt;&lt;/contributors&gt;&lt;titles&gt;&lt;title&gt;A comparison of performance on the NYSOA King-Devick Test between Mexican and American school-aged children&lt;/title&gt;&lt;secondary-title&gt;Optom Vis Perf&lt;/secondary-title&gt;&lt;/titles&gt;&lt;periodical&gt;&lt;full-title&gt;Optom Vis Perf&lt;/full-title&gt;&lt;/periodical&gt;&lt;pages&gt;221-224&lt;/pages&gt;&lt;volume&gt;&lt;style face="bold" font="default" size="100%"&gt;4&lt;/style&gt;&lt;/volume&gt;&lt;number&gt;6&lt;/number&gt;&lt;dates&gt;&lt;year&gt;2016&lt;/year&gt;&lt;/dates&gt;&lt;urls&gt;&lt;/urls&gt;&lt;/record&gt;&lt;/Cite&gt;&lt;/EndNote&gt;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[136]</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582297D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918" w:type="dxa"/>
            <w:tcBorders>
              <w:top w:val="nil"/>
              <w:left w:val="nil"/>
              <w:bottom w:val="nil"/>
              <w:right w:val="nil"/>
            </w:tcBorders>
            <w:vAlign w:val="center"/>
            <w:hideMark/>
          </w:tcPr>
          <w:p w14:paraId="422904E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3AACEE6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1743986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1012" w:type="dxa"/>
            <w:tcBorders>
              <w:top w:val="nil"/>
              <w:left w:val="nil"/>
              <w:bottom w:val="nil"/>
              <w:right w:val="nil"/>
            </w:tcBorders>
            <w:vAlign w:val="center"/>
            <w:hideMark/>
          </w:tcPr>
          <w:p w14:paraId="173A61D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794" w:type="dxa"/>
            <w:tcBorders>
              <w:top w:val="nil"/>
              <w:left w:val="nil"/>
              <w:bottom w:val="nil"/>
              <w:right w:val="nil"/>
            </w:tcBorders>
            <w:vAlign w:val="center"/>
            <w:hideMark/>
          </w:tcPr>
          <w:p w14:paraId="35C928D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130738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3ACC0CE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4118E3F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6B959ABE" w14:textId="77777777" w:rsidTr="003D4590">
        <w:trPr>
          <w:trHeight w:val="227"/>
          <w:jc w:val="center"/>
        </w:trPr>
        <w:tc>
          <w:tcPr>
            <w:tcW w:w="2295" w:type="dxa"/>
            <w:tcBorders>
              <w:top w:val="nil"/>
              <w:left w:val="nil"/>
              <w:bottom w:val="nil"/>
              <w:right w:val="nil"/>
            </w:tcBorders>
            <w:vAlign w:val="center"/>
            <w:hideMark/>
          </w:tcPr>
          <w:p w14:paraId="479A9330"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Kulp et al. 1997</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&lt;EndNote&gt;&lt;Cite&gt;&lt;Author&gt;Kulp&lt;/Author&gt;&lt;Year&gt;1997&lt;/Year&gt;&lt;RecNum&gt;6299&lt;/RecNum&gt;&lt;DisplayText&gt;[151]&lt;/DisplayText&gt;&lt;record&gt;&lt;rec-number&gt;6299&lt;/rec-number&gt;&lt;foreign-keys&gt;&lt;key app="EN" db-id="xs5drdfrkvwvanezrxj505ejvpzsfezad9w5" timestamp="1782310343"&gt;6299&lt;/key&gt;&lt;/foreign-keys&gt;&lt;ref-type name="Journal Article"&gt;17&lt;/ref-type&gt;&lt;contributors&gt;&lt;authors&gt;&lt;author&gt;Kulp, M. T.&lt;/author&gt;&lt;author&gt;Schmidt, P. P.&lt;/author&gt;&lt;/authors&gt;&lt;/contributors&gt;&lt;auth-address&gt;Ohio State University College of Optometry, Columbus, USA.&lt;/auth-address&gt;&lt;titles&gt;&lt;title&gt;The relation of clinical saccadic eye movement testing to reading in kindergartners and first graders&lt;/title&gt;&lt;secondary-title&gt;Optom Vis Sci&lt;/secondary-title&gt;&lt;/titles&gt;&lt;periodical&gt;&lt;full-title&gt;Optom Vis Sci&lt;/full-title&gt;&lt;/periodical&gt;&lt;pages&gt;37-42&lt;/pages&gt;&lt;volume&gt;&lt;style face="bold" font="default" size="100%"&gt;74&lt;/style&gt;&lt;/volume&gt;&lt;number&gt;1&lt;/number&gt;&lt;keywords&gt;&lt;keyword&gt;Child&lt;/keyword&gt;&lt;keyword&gt;Child, Preschool&lt;/keyword&gt;&lt;keyword&gt;Female&lt;/keyword&gt;&lt;keyword&gt;Humans&lt;/keyword&gt;&lt;keyword&gt;Male&lt;/keyword&gt;&lt;keyword&gt;*Reading&lt;/keyword&gt;&lt;keyword&gt;Saccades/*physiology&lt;/keyword&gt;&lt;keyword&gt;Vision Disorders/diagnosis&lt;/keyword&gt;&lt;keyword&gt;Vision Tests&lt;/keyword&gt;&lt;/keywords&gt;&lt;dates&gt;&lt;year&gt;1997&lt;/year&gt;&lt;/dates&gt;&lt;isbn&gt;1040-5488 (Print)&amp;#xD;1040-5488&lt;/isbn&gt;&lt;accession-num&gt;9148265&lt;/accession-num&gt;&lt;urls&gt;&lt;/urls&gt;&lt;electronic-resource-num&gt;https://doi.org/10.1097/00006324-199701000-00018&lt;/electronic-resource-num&gt;&lt;remote-database-provider&gt;NLM&lt;/remote-database-provider&gt;&lt;language&gt;eng&lt;/language&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[151]</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100D686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6D6A708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276C180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78E3944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4DBCFED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794" w:type="dxa"/>
            <w:tcBorders>
              <w:top w:val="nil"/>
              <w:left w:val="nil"/>
              <w:bottom w:val="nil"/>
              <w:right w:val="nil"/>
            </w:tcBorders>
            <w:vAlign w:val="center"/>
            <w:hideMark/>
          </w:tcPr>
          <w:p w14:paraId="6688CEF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29791CF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265A23C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6B1A50A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60CF4C4D" w14:textId="77777777" w:rsidTr="003D4590">
        <w:trPr>
          <w:trHeight w:val="227"/>
          <w:jc w:val="center"/>
        </w:trPr>
        <w:tc>
          <w:tcPr>
            <w:tcW w:w="2295" w:type="dxa"/>
            <w:tcBorders>
              <w:top w:val="nil"/>
              <w:left w:val="nil"/>
              <w:bottom w:val="nil"/>
              <w:right w:val="nil"/>
            </w:tcBorders>
            <w:vAlign w:val="center"/>
            <w:hideMark/>
          </w:tcPr>
          <w:p w14:paraId="655E5725"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Kulp et al. 1998</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&lt;EndNote&gt;&lt;Cite&gt;&lt;Author&gt;Kulp&lt;/Author&gt;&lt;Year&gt;1998&lt;/Year&gt;&lt;RecNum&gt;6328&lt;/RecNum&gt;&lt;DisplayText&gt;[137]&lt;/DisplayText&gt;&lt;record&gt;&lt;rec-number&gt;6328&lt;/rec-number&gt;&lt;foreign-keys&gt;&lt;key app="EN" db-id="xs5drdfrkvwvanezrxj505ejvpzsfezad9w5" timestamp="1782712251"&gt;6328&lt;/key&gt;&lt;/foreign-keys&gt;&lt;ref-type name="Journal Article"&gt;17&lt;/ref-type&gt;&lt;contributors&gt;&lt;authors&gt;&lt;author&gt;Kulp, M. T.&lt;/author&gt;&lt;author&gt;Schmidt, P. P.&lt;/author&gt;&lt;/authors&gt;&lt;/contributors&gt;&lt;auth-address&gt;The Ohio State University, College of Optometry, Columbus 43210, USA.&lt;/auth-address&gt;&lt;titles&gt;&lt;title&gt;Relationship between visual skills and performance on saccadic eye movement testing&lt;/title&gt;&lt;secondary-title&gt;Optom Vis Sci&lt;/secondary-title&gt;&lt;/titles&gt;&lt;periodical&gt;&lt;full-title&gt;Optom Vis Sci&lt;/full-title&gt;&lt;/periodical&gt;&lt;pages&gt;284-7&lt;/pages&gt;&lt;volume&gt;&lt;style face="bold" font="default" size="100%"&gt;75&lt;/style&gt;&lt;/volume&gt;&lt;number&gt;4&lt;/number&gt;&lt;keywords&gt;&lt;keyword&gt;Child&lt;/keyword&gt;&lt;keyword&gt;Child, Preschool&lt;/keyword&gt;&lt;keyword&gt;Depth Perception&lt;/keyword&gt;&lt;keyword&gt;Humans&lt;/keyword&gt;&lt;keyword&gt;Predictive Value of Tests&lt;/keyword&gt;&lt;keyword&gt;Random Allocation&lt;/keyword&gt;&lt;keyword&gt;Saccades/*physiology&lt;/keyword&gt;&lt;keyword&gt;Task Performance and Analysis&lt;/keyword&gt;&lt;keyword&gt;Vision, Binocular&lt;/keyword&gt;&lt;keyword&gt;Visual Perception/*physiology&lt;/keyword&gt;&lt;/keywords&gt;&lt;dates&gt;&lt;year&gt;1998&lt;/year&gt;&lt;/dates&gt;&lt;isbn&gt;1040-5488 (Print)&amp;#xD;1040-5488&lt;/isbn&gt;&lt;accession-num&gt;9586754&lt;/accession-num&gt;&lt;urls&gt;&lt;/urls&gt;&lt;electronic-resource-num&gt;https://doi.org/10.1097/00006324-199804000-00026&lt;/electronic-resource-num&gt;&lt;remote-database-provider&gt;NLM&lt;/remote-database-provider&gt;&lt;language&gt;eng&lt;/language&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[137]</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6F42047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52B2949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27FB176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66BEC81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400F71E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794" w:type="dxa"/>
            <w:tcBorders>
              <w:top w:val="nil"/>
              <w:left w:val="nil"/>
              <w:bottom w:val="nil"/>
              <w:right w:val="nil"/>
            </w:tcBorders>
            <w:vAlign w:val="center"/>
            <w:hideMark/>
          </w:tcPr>
          <w:p w14:paraId="2B925AD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28B346A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0AAC4D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324D76B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5AFD4832" w14:textId="77777777" w:rsidTr="003D4590">
        <w:trPr>
          <w:trHeight w:val="227"/>
          <w:jc w:val="center"/>
        </w:trPr>
        <w:tc>
          <w:tcPr>
            <w:tcW w:w="2295" w:type="dxa"/>
            <w:tcBorders>
              <w:top w:val="nil"/>
              <w:left w:val="nil"/>
              <w:bottom w:val="nil"/>
              <w:right w:val="nil"/>
            </w:tcBorders>
            <w:vAlign w:val="center"/>
            <w:hideMark/>
          </w:tcPr>
          <w:p w14:paraId="0BAF0FD0"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Leinonen et al. 2026</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&lt;EndNote&gt;&lt;Cite&gt;&lt;Author&gt;Leinonen&lt;/Author&gt;&lt;Year&gt;2026&lt;/Year&gt;&lt;RecNum&gt;6314&lt;/RecNum&gt;&lt;DisplayText&gt;[115]&lt;/DisplayText&gt;&lt;record&gt;&lt;rec-number&gt;6314&lt;/rec-number&gt;&lt;foreign-keys&gt;&lt;key app="EN" db-id="xs5drdfrkvwvanezrxj505ejvpzsfezad9w5" timestamp="1782400725"&gt;6314&lt;/key&gt;&lt;/foreign-keys&gt;&lt;ref-type name="Journal Article"&gt;17&lt;/ref-type&gt;&lt;contributors&gt;&lt;authors&gt;&lt;author&gt;Leinonen, J.&lt;/author&gt;&lt;author&gt;Peltonen, K.&lt;/author&gt;&lt;author&gt;Hokkanen, L.&lt;/author&gt;&lt;author&gt;Finsjö, T.&lt;/author&gt;&lt;/authors&gt;&lt;/contributors&gt;&lt;auth-address&gt;Institute of Biomedicine, https://ror.org/05vghhr25University of Turku, Finland.&amp;#xD;Department of Psychology, University of Helsinki, Finland.&lt;/auth-address&gt;&lt;titles&gt;&lt;title&gt;King-Devick test normative values and reliable change analysis for elite Finnish adolescent ice hockey athletes&lt;/title&gt;&lt;secondary-title&gt;J Int Neuropsychol Soc&lt;/secondary-title&gt;&lt;/titles&gt;&lt;periodical&gt;&lt;full-title&gt;J Int Neuropsychol Soc&lt;/full-title&gt;&lt;/periodical&gt;&lt;pages&gt;1-9&lt;/pages&gt;&lt;volume&gt;doi: 10.1017/S1355617726102094&lt;/volume&gt;&lt;keywords&gt;&lt;keyword&gt;concussion&lt;/keyword&gt;&lt;keyword&gt;dyslexia&lt;/keyword&gt;&lt;keyword&gt;mTBI&lt;/keyword&gt;&lt;keyword&gt;reliable change index&lt;/keyword&gt;&lt;keyword&gt;saccades&lt;/keyword&gt;&lt;keyword&gt;sports&lt;/keyword&gt;&lt;/keywords&gt;&lt;dates&gt;&lt;year&gt;2026&lt;/year&gt;&lt;/dates&gt;&lt;isbn&gt;1355-6177&lt;/isbn&gt;&lt;accession-num&gt;42267738&lt;/accession-num&gt;&lt;urls&gt;&lt;/urls&gt;&lt;electronic-resource-num&gt;https://doi.org/10.1017/s1355617726102094&lt;/electronic-resource-num&gt;&lt;remote-database-provider&gt;NLM&lt;/remote-database-provider&gt;&lt;language&gt;eng&lt;/language&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[115]</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55FE54A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1902B6C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182AD2E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3DE99CE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4634C0C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794" w:type="dxa"/>
            <w:tcBorders>
              <w:top w:val="nil"/>
              <w:left w:val="nil"/>
              <w:bottom w:val="nil"/>
              <w:right w:val="nil"/>
            </w:tcBorders>
            <w:vAlign w:val="center"/>
            <w:hideMark/>
          </w:tcPr>
          <w:p w14:paraId="70D465F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1F5970A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542A28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286237A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5E901577" w14:textId="77777777" w:rsidTr="003D4590">
        <w:trPr>
          <w:trHeight w:val="227"/>
          <w:jc w:val="center"/>
        </w:trPr>
        <w:tc>
          <w:tcPr>
            <w:tcW w:w="2295" w:type="dxa"/>
            <w:tcBorders>
              <w:top w:val="nil"/>
              <w:left w:val="nil"/>
              <w:bottom w:val="nil"/>
              <w:right w:val="nil"/>
            </w:tcBorders>
            <w:vAlign w:val="center"/>
            <w:hideMark/>
          </w:tcPr>
          <w:p w14:paraId="41C79A27"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Moran et al. 2018</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&lt;EndNote&gt;&lt;Cite&gt;&lt;Author&gt;Moran&lt;/Author&gt;&lt;Year&gt;2018&lt;/Year&gt;&lt;RecNum&gt;6136&lt;/RecNum&gt;&lt;DisplayText&gt;[116]&lt;/DisplayText&gt;&lt;record&gt;&lt;rec-number&gt;6136&lt;/rec-number&gt;&lt;foreign-keys&gt;&lt;key app="EN" db-id="xs5drdfrkvwvanezrxj505ejvpzsfezad9w5" timestamp="1779853161"&gt;6136&lt;/key&gt;&lt;/foreign-keys&gt;&lt;ref-type name="Journal Article"&gt;17&lt;/ref-type&gt;&lt;contributors&gt;&lt;authors&gt;&lt;author&gt;Moran, R. N.&lt;/author&gt;&lt;author&gt;Covassin, T.&lt;/author&gt;&lt;/authors&gt;&lt;/contributors&gt;&lt;auth-address&gt;Athletic Training Research Lab, Department of Health Science, The University of Alabama, Tuscaloosa, Alabama.&amp;#xD;Sports Injury Research Lab, Department of Kinesiology, Michigan State University, East Lansing, Michigan.&lt;/auth-address&gt;&lt;titles&gt;&lt;title&gt;King-Devick test normative reference values and internal consistency in youth football and soccer athletes&lt;/title&gt;&lt;secondary-title&gt;Scand J Med Sci Sports&lt;/secondary-title&gt;&lt;/titles&gt;&lt;periodical&gt;&lt;full-title&gt;Scand J Med Sci Sports&lt;/full-title&gt;&lt;/periodical&gt;&lt;pages&gt;2686-2690&lt;/pages&gt;&lt;volume&gt;&lt;style face="bold" font="default" size="100%"&gt;28&lt;/style&gt;&lt;/volume&gt;&lt;number&gt;12&lt;/number&gt;&lt;keywords&gt;&lt;keyword&gt;Adolescent&lt;/keyword&gt;&lt;keyword&gt;Athletes&lt;/keyword&gt;&lt;keyword&gt;Athletic Injuries/*diagnosis&lt;/keyword&gt;&lt;keyword&gt;Brain Concussion/*diagnosis&lt;/keyword&gt;&lt;keyword&gt;Child&lt;/keyword&gt;&lt;keyword&gt;Female&lt;/keyword&gt;&lt;keyword&gt;Football/*injuries&lt;/keyword&gt;&lt;keyword&gt;Humans&lt;/keyword&gt;&lt;keyword&gt;Male&lt;/keyword&gt;&lt;keyword&gt;Psychomotor Performance&lt;/keyword&gt;&lt;keyword&gt;Reference Values&lt;/keyword&gt;&lt;keyword&gt;Reproducibility of Results&lt;/keyword&gt;&lt;keyword&gt;*Saccades&lt;/keyword&gt;&lt;keyword&gt;Soccer/*injuries&lt;/keyword&gt;&lt;keyword&gt;concussion&lt;/keyword&gt;&lt;keyword&gt;head injury&lt;/keyword&gt;&lt;keyword&gt;neurology&lt;/keyword&gt;&lt;keyword&gt;vision screening&lt;/keyword&gt;&lt;keyword&gt;youth&lt;/keyword&gt;&lt;/keywords&gt;&lt;dates&gt;&lt;year&gt;2018&lt;/year&gt;&lt;/dates&gt;&lt;isbn&gt;0905-7188&lt;/isbn&gt;&lt;accession-num&gt;30153344&lt;/accession-num&gt;&lt;urls&gt;&lt;/urls&gt;&lt;electronic-resource-num&gt;https://doi.org/10.1111/sms.13286&lt;/electronic-resource-num&gt;&lt;remote-database-provider&gt;NLM&lt;/remote-database-provider&gt;&lt;language&gt;eng&lt;/language&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[116]</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2171AAE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918" w:type="dxa"/>
            <w:tcBorders>
              <w:top w:val="nil"/>
              <w:left w:val="nil"/>
              <w:bottom w:val="nil"/>
              <w:right w:val="nil"/>
            </w:tcBorders>
            <w:vAlign w:val="center"/>
            <w:hideMark/>
          </w:tcPr>
          <w:p w14:paraId="20B6268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6EFDA6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3A99D24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3A25684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794" w:type="dxa"/>
            <w:tcBorders>
              <w:top w:val="nil"/>
              <w:left w:val="nil"/>
              <w:bottom w:val="nil"/>
              <w:right w:val="nil"/>
            </w:tcBorders>
            <w:vAlign w:val="center"/>
            <w:hideMark/>
          </w:tcPr>
          <w:p w14:paraId="481E4E4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DACBAA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7681647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270" w:type="dxa"/>
            <w:tcBorders>
              <w:top w:val="nil"/>
              <w:left w:val="nil"/>
              <w:bottom w:val="nil"/>
              <w:right w:val="nil"/>
            </w:tcBorders>
            <w:vAlign w:val="center"/>
            <w:hideMark/>
          </w:tcPr>
          <w:p w14:paraId="5CF92F1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04939B64" w14:textId="77777777" w:rsidTr="003D4590">
        <w:trPr>
          <w:trHeight w:val="227"/>
          <w:jc w:val="center"/>
        </w:trPr>
        <w:tc>
          <w:tcPr>
            <w:tcW w:w="2295" w:type="dxa"/>
            <w:tcBorders>
              <w:top w:val="nil"/>
              <w:left w:val="nil"/>
              <w:bottom w:val="nil"/>
              <w:right w:val="nil"/>
            </w:tcBorders>
            <w:vAlign w:val="center"/>
            <w:hideMark/>
          </w:tcPr>
          <w:p w14:paraId="58945217"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Oberlander et al. 2017</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&lt;EndNote&gt;&lt;Cite&gt;&lt;Author&gt;Oberlander&lt;/Author&gt;&lt;Year&gt;2017&lt;/Year&gt;&lt;RecNum&gt;3615&lt;/RecNum&gt;&lt;DisplayText&gt;[117]&lt;/DisplayText&gt;&lt;record&gt;&lt;rec-number&gt;3615&lt;/rec-number&gt;&lt;foreign-keys&gt;&lt;key app="EN" db-id="xs5drdfrkvwvanezrxj505ejvpzsfezad9w5" timestamp="1695817144"&gt;3615&lt;/key&gt;&lt;/foreign-keys&gt;&lt;ref-type name="Journal Article"&gt;17&lt;/ref-type&gt;&lt;contributors&gt;&lt;authors&gt;&lt;author&gt;Tyler J. Oberlander&lt;/author&gt;&lt;author&gt;Bernadette L. Olson&lt;/author&gt;&lt;author&gt;Lee Weidauer&lt;/author&gt;&lt;/authors&gt;&lt;/contributors&gt;&lt;titles&gt;&lt;title&gt;Test-Retest reliability of the King-Devick Test in an adolescent population&lt;/title&gt;&lt;secondary-title&gt;J Ath Train&lt;/secondary-title&gt;&lt;/titles&gt;&lt;pages&gt;439-445&lt;/pages&gt;&lt;volume&gt;&lt;style face="bold" font="default" size="100%"&gt;52&lt;/style&gt;&lt;/volume&gt;&lt;number&gt;5&lt;/number&gt;&lt;keywords&gt;&lt;keyword&gt;sport concussion,oculomotor function,saccadic rhythm&lt;/keyword&gt;&lt;/keywords&gt;&lt;dates&gt;&lt;year&gt;2017&lt;/year&gt;&lt;/dates&gt;&lt;accession-num&gt;28362161&lt;/accession-num&gt;&lt;urls&gt;&lt;related-urls&gt;&lt;url&gt;http://natajournals.org/doi/abs/10.4085/1062-6050-52.2.12&lt;/url&gt;&lt;/related-urls&gt;&lt;/urls&gt;&lt;electronic-resource-num&gt;https://doi.org/10.4085/1062-6050-52.2.12&lt;/electronic-resource-num&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[117]</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4D1E30B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918" w:type="dxa"/>
            <w:tcBorders>
              <w:top w:val="nil"/>
              <w:left w:val="nil"/>
              <w:bottom w:val="nil"/>
              <w:right w:val="nil"/>
            </w:tcBorders>
            <w:vAlign w:val="center"/>
            <w:hideMark/>
          </w:tcPr>
          <w:p w14:paraId="1A3FE00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1F83516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BD7A25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6A7C5C2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794" w:type="dxa"/>
            <w:tcBorders>
              <w:top w:val="nil"/>
              <w:left w:val="nil"/>
              <w:bottom w:val="nil"/>
              <w:right w:val="nil"/>
            </w:tcBorders>
            <w:vAlign w:val="center"/>
            <w:hideMark/>
          </w:tcPr>
          <w:p w14:paraId="3FE7BE2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387789C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5CEE8C4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270" w:type="dxa"/>
            <w:tcBorders>
              <w:top w:val="nil"/>
              <w:left w:val="nil"/>
              <w:bottom w:val="nil"/>
              <w:right w:val="nil"/>
            </w:tcBorders>
            <w:vAlign w:val="center"/>
            <w:hideMark/>
          </w:tcPr>
          <w:p w14:paraId="4688AE4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1CD0ACFC" w14:textId="77777777" w:rsidTr="003D4590">
        <w:trPr>
          <w:trHeight w:val="227"/>
          <w:jc w:val="center"/>
        </w:trPr>
        <w:tc>
          <w:tcPr>
            <w:tcW w:w="2295" w:type="dxa"/>
            <w:tcBorders>
              <w:top w:val="nil"/>
              <w:left w:val="nil"/>
              <w:bottom w:val="nil"/>
              <w:right w:val="nil"/>
            </w:tcBorders>
            <w:vAlign w:val="center"/>
            <w:hideMark/>
          </w:tcPr>
          <w:p w14:paraId="2DBCEF85"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Oride et al. 1986</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&lt;EndNote&gt;&lt;Cite&gt;&lt;Author&gt;Oride&lt;/Author&gt;&lt;Year&gt;1986&lt;/Year&gt;&lt;RecNum&gt;6329&lt;/RecNum&gt;&lt;DisplayText&gt;[1]&lt;/DisplayText&gt;&lt;record&gt;&lt;rec-number&gt;6329&lt;/rec-number&gt;&lt;foreign-keys&gt;&lt;key app="EN" db-id="xs5drdfrkvwvanezrxj505ejvpzsfezad9w5" timestamp="1782712986"&gt;6329&lt;/key&gt;&lt;/foreign-keys&gt;&lt;ref-type name="Journal Article"&gt;17&lt;/ref-type&gt;&lt;contributors&gt;&lt;authors&gt;&lt;author&gt;Oride, M. K.&lt;/author&gt;&lt;author&gt;Marutani, J. K.&lt;/author&gt;&lt;author&gt;Rouse, M. W.&lt;/author&gt;&lt;author&gt;DeLand, P. N.&lt;/author&gt;&lt;/authors&gt;&lt;/contributors&gt;&lt;titles&gt;&lt;title&gt;Reliability study of the Pierce and King-Devick saccade tests&lt;/title&gt;&lt;secondary-title&gt;Am J Optom Physiol Opt&lt;/secondary-title&gt;&lt;/titles&gt;&lt;periodical&gt;&lt;full-title&gt;Am J Optom Physiol Opt&lt;/full-title&gt;&lt;/periodical&gt;&lt;pages&gt;419-24&lt;/pages&gt;&lt;volume&gt;&lt;style face="bold" font="default" size="100%"&gt;63&lt;/style&gt;&lt;/volume&gt;&lt;number&gt;6&lt;/number&gt;&lt;keywords&gt;&lt;keyword&gt;Child&lt;/keyword&gt;&lt;keyword&gt;*Eye Movements&lt;/keyword&gt;&lt;keyword&gt;Humans&lt;/keyword&gt;&lt;keyword&gt;*Saccades&lt;/keyword&gt;&lt;keyword&gt;Vision Tests/*standards&lt;/keyword&gt;&lt;/keywords&gt;&lt;dates&gt;&lt;year&gt;1986&lt;/year&gt;&lt;/dates&gt;&lt;isbn&gt;0093-7002 (Print)&amp;#xD;0093-7002&lt;/isbn&gt;&lt;accession-num&gt;3728637&lt;/accession-num&gt;&lt;urls&gt;&lt;/urls&gt;&lt;electronic-resource-num&gt;https://doi.org/10.1097/00006324-198606000-00005&lt;/electronic-resource-num&gt;&lt;remote-database-provider&gt;NLM&lt;/remote-database-provider&gt;&lt;language&gt;eng&lt;/language&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443D90E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918" w:type="dxa"/>
            <w:tcBorders>
              <w:top w:val="nil"/>
              <w:left w:val="nil"/>
              <w:bottom w:val="nil"/>
              <w:right w:val="nil"/>
            </w:tcBorders>
            <w:vAlign w:val="center"/>
            <w:hideMark/>
          </w:tcPr>
          <w:p w14:paraId="08EC50E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6CE93C4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AB9979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CF9D0E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794" w:type="dxa"/>
            <w:tcBorders>
              <w:top w:val="nil"/>
              <w:left w:val="nil"/>
              <w:bottom w:val="nil"/>
              <w:right w:val="nil"/>
            </w:tcBorders>
            <w:vAlign w:val="center"/>
            <w:hideMark/>
          </w:tcPr>
          <w:p w14:paraId="26CF0AB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6FDB43E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1012" w:type="dxa"/>
            <w:tcBorders>
              <w:top w:val="nil"/>
              <w:left w:val="nil"/>
              <w:bottom w:val="nil"/>
              <w:right w:val="nil"/>
            </w:tcBorders>
            <w:vAlign w:val="center"/>
            <w:hideMark/>
          </w:tcPr>
          <w:p w14:paraId="49C8056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270" w:type="dxa"/>
            <w:tcBorders>
              <w:top w:val="nil"/>
              <w:left w:val="nil"/>
              <w:bottom w:val="nil"/>
              <w:right w:val="nil"/>
            </w:tcBorders>
            <w:vAlign w:val="center"/>
            <w:hideMark/>
          </w:tcPr>
          <w:p w14:paraId="1984F5A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3BAD8A07" w14:textId="77777777" w:rsidTr="003D4590">
        <w:trPr>
          <w:trHeight w:val="227"/>
          <w:jc w:val="center"/>
        </w:trPr>
        <w:tc>
          <w:tcPr>
            <w:tcW w:w="2295" w:type="dxa"/>
            <w:tcBorders>
              <w:top w:val="nil"/>
              <w:left w:val="nil"/>
              <w:bottom w:val="nil"/>
              <w:right w:val="nil"/>
            </w:tcBorders>
            <w:vAlign w:val="center"/>
            <w:hideMark/>
          </w:tcPr>
          <w:p w14:paraId="0C89048F"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Smolyansky et al. 2016</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&lt;EndNote&gt;&lt;Cite&gt;&lt;Author&gt;Smolyansky&lt;/Author&gt;&lt;Year&gt;2016&lt;/Year&gt;&lt;RecNum&gt;6158&lt;/RecNum&gt;&lt;DisplayText&gt;[118]&lt;/DisplayText&gt;&lt;record&gt;&lt;rec-number&gt;6158&lt;/rec-number&gt;&lt;foreign-keys&gt;&lt;key app="EN" db-id="xs5drdfrkvwvanezrxj505ejvpzsfezad9w5" timestamp="1779858640"&gt;6158&lt;/key&gt;&lt;/foreign-keys&gt;&lt;ref-type name="Journal Article"&gt;17&lt;/ref-type&gt;&lt;contributors&gt;&lt;authors&gt;&lt;author&gt;Smolyansky, V&lt;/author&gt;&lt;author&gt;Morettin, CE&lt;/author&gt;&lt;author&gt;Hitzman, SA&lt;/author&gt;&lt;author&gt;Beckerman, SA&lt;/author&gt;&lt;/authors&gt;&lt;/contributors&gt;&lt;titles&gt;&lt;title&gt;Test-retest reliability of the King-Devick test in elite junior olympic athletes.&lt;/title&gt;&lt;secondary-title&gt;Optom Vis Perf&lt;/secondary-title&gt;&lt;/titles&gt;&lt;periodical&gt;&lt;full-title&gt;Optom Vis Perf&lt;/full-title&gt;&lt;/periodical&gt;&lt;pages&gt;112-117&lt;/pages&gt;&lt;volume&gt;&lt;style face="bold" font="default" size="100%"&gt;4&lt;/style&gt;&lt;/volume&gt;&lt;number&gt;3&lt;/number&gt;&lt;dates&gt;&lt;year&gt;2016&lt;/year&gt;&lt;/dates&gt;&lt;urls&gt;&lt;/urls&gt;&lt;/record&gt;&lt;/Cite&gt;&lt;/EndNote&gt;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[118]</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7F80A09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049D950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2C69FA3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78B1DCC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5A70EB8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794" w:type="dxa"/>
            <w:tcBorders>
              <w:top w:val="nil"/>
              <w:left w:val="nil"/>
              <w:bottom w:val="nil"/>
              <w:right w:val="nil"/>
            </w:tcBorders>
            <w:vAlign w:val="center"/>
            <w:hideMark/>
          </w:tcPr>
          <w:p w14:paraId="3909984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022BE2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FE564B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6E54863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5798DB27" w14:textId="77777777" w:rsidTr="003D4590">
        <w:trPr>
          <w:trHeight w:val="227"/>
          <w:jc w:val="center"/>
        </w:trPr>
        <w:tc>
          <w:tcPr>
            <w:tcW w:w="2295" w:type="dxa"/>
            <w:tcBorders>
              <w:top w:val="nil"/>
              <w:left w:val="nil"/>
              <w:bottom w:val="nil"/>
              <w:right w:val="nil"/>
            </w:tcBorders>
            <w:vAlign w:val="center"/>
            <w:hideMark/>
          </w:tcPr>
          <w:p w14:paraId="0B95023E"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Tjarks et al. 2013</w:t>
            </w:r>
            <w:r w:rsidRPr="00C61830">
              <w:rPr>
                <w:rFonts w:eastAsia="Times New Roman"/>
                <w:color w:val="000000" w:themeColor="text1"/>
                <w:kern w:val="0"/>
                <w:sz w:val="16"/>
                <w:szCs w:val="16"/>
                <w:lang w:eastAsia="en-NZ"/>
                <w14:ligatures w14:val="none"/>
              </w:rPr>
              <w:fldChar w:fldCharType="begin">
                <w:fldData xml:space="preserve">PEVuZE5vdGU+PENpdGU+PEF1dGhvcj5UamFya3M8L0F1dGhvcj48WWVhcj4yMDEzPC9ZZWFyPjxS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</w:fldData>
              </w:fldChar>
            </w:r>
            <w:r w:rsidRPr="00C61830">
              <w:rPr>
                <w:rFonts w:eastAsia="Times New Roman"/>
                <w:color w:val="000000" w:themeColor="text1"/>
                <w:kern w:val="0"/>
                <w:sz w:val="16"/>
                <w:szCs w:val="16"/>
                <w:lang w:eastAsia="en-NZ"/>
                <w14:ligatures w14:val="none"/>
              </w:rPr>
              <w:instrText xml:space="preserve"> ADDIN EN.CITE </w:instrText>
            </w:r>
            <w:r w:rsidRPr="00C61830">
              <w:rPr>
                <w:rFonts w:eastAsia="Times New Roman"/>
                <w:color w:val="000000" w:themeColor="text1"/>
                <w:kern w:val="0"/>
                <w:sz w:val="16"/>
                <w:szCs w:val="16"/>
                <w:lang w:eastAsia="en-NZ"/>
                <w14:ligatures w14:val="none"/>
              </w:rPr>
              <w:fldChar w:fldCharType="begin">
                <w:fldData xml:space="preserve">PEVuZE5vdGU+PENpdGU+PEF1dGhvcj5UamFya3M8L0F1dGhvcj48WWVhcj4yMDEzPC9ZZWFyPjxS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</w:fldData>
              </w:fldChar>
            </w:r>
            <w:r w:rsidRPr="00C61830">
              <w:rPr>
                <w:rFonts w:eastAsia="Times New Roman"/>
                <w:color w:val="000000" w:themeColor="text1"/>
                <w:kern w:val="0"/>
                <w:sz w:val="16"/>
                <w:szCs w:val="16"/>
                <w:lang w:eastAsia="en-NZ"/>
                <w14:ligatures w14:val="none"/>
              </w:rPr>
              <w:instrText xml:space="preserve"> ADDIN EN.CITE.DATA </w:instrText>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end"/>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[142]</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6E83B3E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918" w:type="dxa"/>
            <w:tcBorders>
              <w:top w:val="nil"/>
              <w:left w:val="nil"/>
              <w:bottom w:val="nil"/>
              <w:right w:val="nil"/>
            </w:tcBorders>
            <w:vAlign w:val="center"/>
            <w:hideMark/>
          </w:tcPr>
          <w:p w14:paraId="4D9890C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70F744F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591D785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5A9DAB7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794" w:type="dxa"/>
            <w:tcBorders>
              <w:top w:val="nil"/>
              <w:left w:val="nil"/>
              <w:bottom w:val="nil"/>
              <w:right w:val="nil"/>
            </w:tcBorders>
            <w:vAlign w:val="center"/>
            <w:hideMark/>
          </w:tcPr>
          <w:p w14:paraId="6DC6FD1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5E862E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1012" w:type="dxa"/>
            <w:tcBorders>
              <w:top w:val="nil"/>
              <w:left w:val="nil"/>
              <w:bottom w:val="nil"/>
              <w:right w:val="nil"/>
            </w:tcBorders>
            <w:vAlign w:val="center"/>
            <w:hideMark/>
          </w:tcPr>
          <w:p w14:paraId="3F270206"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270" w:type="dxa"/>
            <w:tcBorders>
              <w:top w:val="nil"/>
              <w:left w:val="nil"/>
              <w:bottom w:val="nil"/>
              <w:right w:val="nil"/>
            </w:tcBorders>
            <w:vAlign w:val="center"/>
            <w:hideMark/>
          </w:tcPr>
          <w:p w14:paraId="56856C4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0A569656" w14:textId="77777777" w:rsidTr="003D4590">
        <w:trPr>
          <w:trHeight w:val="227"/>
          <w:jc w:val="center"/>
        </w:trPr>
        <w:tc>
          <w:tcPr>
            <w:tcW w:w="2295" w:type="dxa"/>
            <w:tcBorders>
              <w:top w:val="nil"/>
              <w:left w:val="nil"/>
              <w:bottom w:val="nil"/>
              <w:right w:val="nil"/>
            </w:tcBorders>
            <w:vAlign w:val="center"/>
            <w:hideMark/>
          </w:tcPr>
          <w:p w14:paraId="1E1C59D0"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Vernau et al. 2015</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&lt;EndNote&gt;&lt;Cite&gt;&lt;Author&gt;Vernau&lt;/Author&gt;&lt;Year&gt;2015&lt;/Year&gt;&lt;RecNum&gt;6009&lt;/RecNum&gt;&lt;DisplayText&gt;[143]&lt;/DisplayText&gt;&lt;record&gt;&lt;rec-number&gt;6009&lt;/rec-number&gt;&lt;foreign-keys&gt;&lt;key app="EN" db-id="xs5drdfrkvwvanezrxj505ejvpzsfezad9w5" timestamp="1779187886"&gt;6009&lt;/key&gt;&lt;/foreign-keys&gt;&lt;ref-type name="Journal Article"&gt;17&lt;/ref-type&gt;&lt;contributors&gt;&lt;authors&gt;&lt;author&gt;Vernau, Brian T.&lt;/author&gt;&lt;author&gt;Grady, Matthew F.&lt;/author&gt;&lt;author&gt;Goodman, Arlene&lt;/author&gt;&lt;author&gt;Wiebe, Douglas J.&lt;/author&gt;&lt;author&gt;Basta, Luke&lt;/author&gt;&lt;author&gt;Park, Yong&lt;/author&gt;&lt;author&gt;Arbogast, Kristy B.&lt;/author&gt;&lt;author&gt;Master, Christina L.&lt;/author&gt;&lt;/authors&gt;&lt;/contributors&gt;&lt;titles&gt;&lt;title&gt;Oculomotor and neurocognitive assessment of youth ice hockey players: Baseline associations and observations after concussion&lt;/title&gt;&lt;secondary-title&gt;Dev Neuropsychol&lt;/secondary-title&gt;&lt;/titles&gt;&lt;periodical&gt;&lt;full-title&gt;Dev Neuropsychol&lt;/full-title&gt;&lt;/periodical&gt;&lt;pages&gt;7-11&lt;/pages&gt;&lt;volume&gt;&lt;style face="bold" font="default" size="100%"&gt;40&lt;/style&gt;&lt;/volume&gt;&lt;number&gt;1&lt;/number&gt;&lt;dates&gt;&lt;year&gt;2015&lt;/year&gt;&lt;/dates&gt;&lt;publisher&gt;Routledge&lt;/publisher&gt;&lt;isbn&gt;8756-5641&lt;/isbn&gt;&lt;urls&gt;&lt;related-urls&gt;&lt;url&gt;https://doi.org/10.1080/87565641.2014.971955&lt;/url&gt;&lt;/related-urls&gt;&lt;/urls&gt;&lt;electronic-resource-num&gt;https://doi.org/10.1080/87565641.2014.971955&lt;/electronic-resource-num&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[143]</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40AE309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918" w:type="dxa"/>
            <w:tcBorders>
              <w:top w:val="nil"/>
              <w:left w:val="nil"/>
              <w:bottom w:val="nil"/>
              <w:right w:val="nil"/>
            </w:tcBorders>
            <w:vAlign w:val="center"/>
            <w:hideMark/>
          </w:tcPr>
          <w:p w14:paraId="758AFB4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6FD5C3C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76C3A68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AD8FDD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794" w:type="dxa"/>
            <w:tcBorders>
              <w:top w:val="nil"/>
              <w:left w:val="nil"/>
              <w:bottom w:val="nil"/>
              <w:right w:val="nil"/>
            </w:tcBorders>
            <w:vAlign w:val="center"/>
            <w:hideMark/>
          </w:tcPr>
          <w:p w14:paraId="018EBE6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5C2B501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04AC073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270" w:type="dxa"/>
            <w:tcBorders>
              <w:top w:val="nil"/>
              <w:left w:val="nil"/>
              <w:bottom w:val="nil"/>
              <w:right w:val="nil"/>
            </w:tcBorders>
            <w:vAlign w:val="center"/>
            <w:hideMark/>
          </w:tcPr>
          <w:p w14:paraId="569E19F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136015CE" w14:textId="77777777" w:rsidTr="003D4590">
        <w:trPr>
          <w:trHeight w:val="227"/>
          <w:jc w:val="center"/>
        </w:trPr>
        <w:tc>
          <w:tcPr>
            <w:tcW w:w="2295" w:type="dxa"/>
            <w:tcBorders>
              <w:top w:val="nil"/>
              <w:left w:val="nil"/>
              <w:bottom w:val="nil"/>
              <w:right w:val="nil"/>
            </w:tcBorders>
            <w:vAlign w:val="center"/>
            <w:hideMark/>
          </w:tcPr>
          <w:p w14:paraId="36D21BE9"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Weise et al. 2017</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&lt;EndNote&gt;&lt;Cite&gt;&lt;Author&gt;Weise&lt;/Author&gt;&lt;Year&gt;2017&lt;/Year&gt;&lt;RecNum&gt;4956&lt;/RecNum&gt;&lt;DisplayText&gt;[17]&lt;/DisplayText&gt;&lt;record&gt;&lt;rec-number&gt;4956&lt;/rec-number&gt;&lt;foreign-keys&gt;&lt;key app="EN" db-id="xs5drdfrkvwvanezrxj505ejvpzsfezad9w5" timestamp="1695817144"&gt;4956&lt;/key&gt;&lt;/foreign-keys&gt;&lt;ref-type name="Journal Article"&gt;17&lt;/ref-type&gt;&lt;contributors&gt;&lt;authors&gt;&lt;author&gt;Weise, Katherine K.&lt;/author&gt;&lt;author&gt;Swanson, Mark W.&lt;/author&gt;&lt;author&gt;Penix, Kimberly&lt;/author&gt;&lt;author&gt;Hale, Matthew Heath&lt;/author&gt;&lt;author&gt;Ferguson, Drew&lt;/author&gt;&lt;/authors&gt;&lt;/contributors&gt;&lt;titles&gt;&lt;title&gt;King-Devick and pre-season visual function in adolescent athletes&lt;/title&gt;&lt;secondary-title&gt;Optom Vis Sci&lt;/secondary-title&gt;&lt;/titles&gt;&lt;periodical&gt;&lt;full-title&gt;Optom Vis Sci&lt;/full-title&gt;&lt;/periodical&gt;&lt;pages&gt;89-95&lt;/pages&gt;&lt;volume&gt;&lt;style face="bold" font="default" size="100%"&gt;94&lt;/style&gt;&lt;/volume&gt;&lt;number&gt;1&lt;/number&gt;&lt;keywords&gt;&lt;keyword&gt;King-Devick&lt;/keyword&gt;&lt;keyword&gt;convergence&lt;/keyword&gt;&lt;keyword&gt;pupillometer&lt;/keyword&gt;&lt;keyword&gt;alignment&lt;/keyword&gt;&lt;keyword&gt;concussion&lt;/keyword&gt;&lt;keyword&gt;adolescent&lt;/keyword&gt;&lt;keyword&gt;sport&lt;/keyword&gt;&lt;/keywords&gt;&lt;dates&gt;&lt;year&gt;2017&lt;/year&gt;&lt;/dates&gt;&lt;isbn&gt;1040-5488&lt;/isbn&gt;&lt;accession-num&gt;00006324-201701000-00013&lt;/accession-num&gt;&lt;urls&gt;&lt;related-urls&gt;&lt;url&gt;http://journals.lww.com/optvissci/Fulltext/2017/01000/King_Devick_and_Pre_season_Visual_Function_in.13.aspx&lt;/url&gt;&lt;/related-urls&gt;&lt;/urls&gt;&lt;electronic-resource-num&gt;https://doi.org/10.1097/OPX.0000000000000938&lt;/electronic-resource-num&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[17]</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35859C1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918" w:type="dxa"/>
            <w:tcBorders>
              <w:top w:val="nil"/>
              <w:left w:val="nil"/>
              <w:bottom w:val="nil"/>
              <w:right w:val="nil"/>
            </w:tcBorders>
            <w:vAlign w:val="center"/>
            <w:hideMark/>
          </w:tcPr>
          <w:p w14:paraId="61C25ED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1012" w:type="dxa"/>
            <w:tcBorders>
              <w:top w:val="nil"/>
              <w:left w:val="nil"/>
              <w:bottom w:val="nil"/>
              <w:right w:val="nil"/>
            </w:tcBorders>
            <w:vAlign w:val="center"/>
            <w:hideMark/>
          </w:tcPr>
          <w:p w14:paraId="78BD76A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012" w:type="dxa"/>
            <w:tcBorders>
              <w:top w:val="nil"/>
              <w:left w:val="nil"/>
              <w:bottom w:val="nil"/>
              <w:right w:val="nil"/>
            </w:tcBorders>
            <w:vAlign w:val="center"/>
            <w:hideMark/>
          </w:tcPr>
          <w:p w14:paraId="177E045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58795A71"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794" w:type="dxa"/>
            <w:tcBorders>
              <w:top w:val="nil"/>
              <w:left w:val="nil"/>
              <w:bottom w:val="nil"/>
              <w:right w:val="nil"/>
            </w:tcBorders>
            <w:vAlign w:val="center"/>
            <w:hideMark/>
          </w:tcPr>
          <w:p w14:paraId="428F7CE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15B7EB0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BBF88F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0DF5378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25866D98" w14:textId="77777777" w:rsidTr="003D4590">
        <w:trPr>
          <w:trHeight w:val="227"/>
          <w:jc w:val="center"/>
        </w:trPr>
        <w:tc>
          <w:tcPr>
            <w:tcW w:w="2295" w:type="dxa"/>
            <w:tcBorders>
              <w:top w:val="nil"/>
              <w:left w:val="nil"/>
              <w:bottom w:val="nil"/>
              <w:right w:val="nil"/>
            </w:tcBorders>
            <w:vAlign w:val="center"/>
            <w:hideMark/>
          </w:tcPr>
          <w:p w14:paraId="6831388E"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Wethe et al. 2024</w:t>
            </w:r>
            <w:r w:rsidRPr="00C61830">
              <w:rPr>
                <w:rFonts w:eastAsia="Times New Roman"/>
                <w:color w:val="000000" w:themeColor="text1"/>
                <w:kern w:val="0"/>
                <w:sz w:val="16"/>
                <w:szCs w:val="16"/>
                <w:lang w:eastAsia="en-NZ"/>
                <w14:ligatures w14:val="none"/>
              </w:rPr>
              <w:fldChar w:fldCharType="begin"/>
            </w:r>
            <w:r w:rsidRPr="00C61830">
              <w:rPr>
                <w:rFonts w:eastAsia="Times New Roman"/>
                <w:color w:val="000000" w:themeColor="text1"/>
                <w:kern w:val="0"/>
                <w:sz w:val="16"/>
                <w:szCs w:val="16"/>
                <w:lang w:eastAsia="en-NZ"/>
                <w14:ligatures w14:val="none"/>
              </w:rPr>
              <w:instrText xml:space="preserve"> ADDIN EN.CITE &lt;EndNote&gt;&lt;Cite&gt;&lt;Author&gt;Wethe&lt;/Author&gt;&lt;Year&gt;2024&lt;/Year&gt;&lt;RecNum&gt;6013&lt;/RecNum&gt;&lt;DisplayText&gt;[12]&lt;/DisplayText&gt;&lt;record&gt;&lt;rec-number&gt;6013&lt;/rec-number&gt;&lt;foreign-keys&gt;&lt;key app="EN" db-id="xs5drdfrkvwvanezrxj505ejvpzsfezad9w5" timestamp="1779190795"&gt;6013&lt;/key&gt;&lt;/foreign-keys&gt;&lt;ref-type name="Electronic Article"&gt;43&lt;/ref-type&gt;&lt;contributors&gt;&lt;authors&gt;&lt;author&gt;Wethe, Jennifer V.&lt;/author&gt;&lt;author&gt;Bogle, Jamie&lt;/author&gt;&lt;author&gt;Dodick, David W.&lt;/author&gt;&lt;author&gt;Howard, Marci D.&lt;/author&gt;&lt;author&gt;Gould, Amanda R.&lt;/author&gt;&lt;author&gt;Butterfield, Richard J.&lt;/author&gt;&lt;author&gt;Buras, Matthew R.&lt;/author&gt;&lt;author&gt;Adler, Jennifer&lt;/author&gt;&lt;author&gt;Talaber, Alexandra&lt;/author&gt;&lt;author&gt;Soma, David&lt;/author&gt;&lt;author&gt;Starling, Amaal J.&lt;/author&gt;&lt;/authors&gt;&lt;/contributors&gt;&lt;titles&gt;&lt;title&gt;Baseline normative and test–retest reliability data for sideline concussion assessment measures in youth&lt;/title&gt;&lt;secondary-title&gt;Diagnostics&lt;/secondary-title&gt;&lt;/titles&gt;&lt;periodical&gt;&lt;full-title&gt;Diagnostics&lt;/full-title&gt;&lt;/periodical&gt;&lt;pages&gt;1661&lt;/pages&gt;&lt;volume&gt;&lt;style face="bold" font="default" size="100%"&gt;14&lt;/style&gt;&lt;/volume&gt;&lt;number&gt;15&lt;/number&gt;&lt;keywords&gt;&lt;keyword&gt;child&lt;/keyword&gt;&lt;keyword&gt;adolescent&lt;/keyword&gt;&lt;keyword&gt;athletes&lt;/keyword&gt;&lt;keyword&gt;brain concussion&lt;/keyword&gt;&lt;keyword&gt;reproducibility of results&lt;/keyword&gt;&lt;/keywords&gt;&lt;dates&gt;&lt;year&gt;2024&lt;/year&gt;&lt;/dates&gt;&lt;isbn&gt;2075-4418&lt;/isbn&gt;&lt;urls&gt;&lt;/urls&gt;&lt;electronic-resource-num&gt;https://doi.org/10.3390/diagnostics14151661&lt;/electronic-resource-num&gt;&lt;/record&gt;&lt;/Cite&gt;&lt;/EndNote&gt;</w:instrText>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[12]</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43538CA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7748DB0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4107AA5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5E1F46F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70F3414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794" w:type="dxa"/>
            <w:tcBorders>
              <w:top w:val="nil"/>
              <w:left w:val="nil"/>
              <w:bottom w:val="nil"/>
              <w:right w:val="nil"/>
            </w:tcBorders>
            <w:vAlign w:val="center"/>
            <w:hideMark/>
          </w:tcPr>
          <w:p w14:paraId="3F1B69A7"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19B0FC1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35C2EE3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1238BBB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2ECE1BC0" w14:textId="77777777" w:rsidTr="003D4590">
        <w:trPr>
          <w:trHeight w:val="227"/>
          <w:jc w:val="center"/>
        </w:trPr>
        <w:tc>
          <w:tcPr>
            <w:tcW w:w="2295" w:type="dxa"/>
            <w:tcBorders>
              <w:top w:val="nil"/>
              <w:left w:val="nil"/>
              <w:bottom w:val="nil"/>
              <w:right w:val="nil"/>
            </w:tcBorders>
            <w:vAlign w:val="center"/>
            <w:hideMark/>
          </w:tcPr>
          <w:p w14:paraId="31271B57"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White-Schwoch et al. 2019</w:t>
            </w:r>
            <w:r w:rsidRPr="00C61830">
              <w:rPr>
                <w:rFonts w:eastAsia="Times New Roman"/>
                <w:color w:val="000000" w:themeColor="text1"/>
                <w:kern w:val="0"/>
                <w:sz w:val="16"/>
                <w:szCs w:val="16"/>
                <w:lang w:eastAsia="en-NZ"/>
                <w14:ligatures w14:val="none"/>
              </w:rPr>
              <w:fldChar w:fldCharType="begin">
                <w:fldData xml:space="preserve">PEVuZE5vdGU+PENpdGU+PEF1dGhvcj5XaGl0ZS1TY2h3b2NoPC9BdXRob3I+PFllYXI+MjAxOTwv
WWVhcj48UmVjTnVtPjYwMTg8L1JlY051bT48RGlzcGxheVRleHQ+WzE0NF08L0Rpc3BsYXlUZXh0
PjxyZWNvcmQ+PHJlYy1udW1iZXI+NjAxODwvcmVjLW51bWJlcj48Zm9yZWlnbi1rZXlzPjxrZXkg
YXBwPSJFTiIgZGItaWQ9InhzNWRyZGZya3Z3dmFuZXpyeGo1MDVlanZwenNmZXphZDl3NSIgdGlt
ZXN0YW1wPSIxNzc5MTkyNzM2Ij42MDE4PC9rZXk+PC9mb3JlaWduLWtleXM+PHJlZi10eXBlIG5h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LjwvYXV0aG9yPjxhdXRob3I+S3JhdXMsIE4uPC9hdXRob3I+PGF1dGhvcj5MYUJlbGxhLCBDLiBS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=
</w:fldData>
              </w:fldChar>
            </w:r>
            <w:r w:rsidRPr="00C61830">
              <w:rPr>
                <w:rFonts w:eastAsia="Times New Roman"/>
                <w:color w:val="000000" w:themeColor="text1"/>
                <w:kern w:val="0"/>
                <w:sz w:val="16"/>
                <w:szCs w:val="16"/>
                <w:lang w:eastAsia="en-NZ"/>
                <w14:ligatures w14:val="none"/>
              </w:rPr>
              <w:instrText xml:space="preserve"> ADDIN EN.CITE </w:instrText>
            </w:r>
            <w:r w:rsidRPr="00C61830">
              <w:rPr>
                <w:rFonts w:eastAsia="Times New Roman"/>
                <w:color w:val="000000" w:themeColor="text1"/>
                <w:kern w:val="0"/>
                <w:sz w:val="16"/>
                <w:szCs w:val="16"/>
                <w:lang w:eastAsia="en-NZ"/>
                <w14:ligatures w14:val="none"/>
              </w:rPr>
              <w:fldChar w:fldCharType="begin">
                <w:fldData xml:space="preserve">PEVuZE5vdGU+PENpdGU+PEF1dGhvcj5XaGl0ZS1TY2h3b2NoPC9BdXRob3I+PFllYXI+MjAxOTwv
WWVhcj48UmVjTnVtPjYwMTg8L1JlY051bT48RGlzcGxheVRleHQ+WzE0NF08L0Rpc3BsYXlUZXh0
PjxyZWNvcmQ+PHJlYy1udW1iZXI+NjAxODwvcmVjLW51bWJlcj48Zm9yZWlnbi1rZXlzPjxrZXkg
YXBwPSJFTiIgZGItaWQ9InhzNWRyZGZya3Z3dmFuZXpyeGo1MDVlanZwenNmZXphZDl3NSIgdGlt
ZXN0YW1wPSIxNzc5MTkyNzM2Ij42MDE4PC9rZXk+PC9mb3JlaWduLWtleXM+PHJlZi10eXBlIG5h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LjwvYXV0aG9yPjxhdXRob3I+S3JhdXMsIE4uPC9hdXRob3I+PGF1dGhvcj5MYUJlbGxhLCBDLiBS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=
</w:fldData>
              </w:fldChar>
            </w:r>
            <w:r w:rsidRPr="00C61830">
              <w:rPr>
                <w:rFonts w:eastAsia="Times New Roman"/>
                <w:color w:val="000000" w:themeColor="text1"/>
                <w:kern w:val="0"/>
                <w:sz w:val="16"/>
                <w:szCs w:val="16"/>
                <w:lang w:eastAsia="en-NZ"/>
                <w14:ligatures w14:val="none"/>
              </w:rPr>
              <w:instrText xml:space="preserve"> ADDIN EN.CITE.DATA </w:instrText>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end"/>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[144]</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44509825"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918" w:type="dxa"/>
            <w:tcBorders>
              <w:top w:val="nil"/>
              <w:left w:val="nil"/>
              <w:bottom w:val="nil"/>
              <w:right w:val="nil"/>
            </w:tcBorders>
            <w:vAlign w:val="center"/>
            <w:hideMark/>
          </w:tcPr>
          <w:p w14:paraId="62E99E7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3771A2C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1D7DD0A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7EBA913F"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794" w:type="dxa"/>
            <w:tcBorders>
              <w:top w:val="nil"/>
              <w:left w:val="nil"/>
              <w:bottom w:val="nil"/>
              <w:right w:val="nil"/>
            </w:tcBorders>
            <w:vAlign w:val="center"/>
            <w:hideMark/>
          </w:tcPr>
          <w:p w14:paraId="5663246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34779F3D"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6C24C69E"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59E484F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Not Applicable</w:t>
            </w:r>
          </w:p>
        </w:tc>
      </w:tr>
      <w:tr w:rsidR="00C61830" w:rsidRPr="00C61830" w14:paraId="310ACB8D" w14:textId="77777777" w:rsidTr="003D4590">
        <w:trPr>
          <w:trHeight w:val="227"/>
          <w:jc w:val="center"/>
        </w:trPr>
        <w:tc>
          <w:tcPr>
            <w:tcW w:w="2295" w:type="dxa"/>
            <w:tcBorders>
              <w:top w:val="nil"/>
              <w:left w:val="nil"/>
              <w:bottom w:val="nil"/>
              <w:right w:val="nil"/>
            </w:tcBorders>
            <w:vAlign w:val="center"/>
            <w:hideMark/>
          </w:tcPr>
          <w:p w14:paraId="340B5FAE"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White-Schwoch et al. 2020</w:t>
            </w:r>
            <w:r w:rsidRPr="00C61830">
              <w:rPr>
                <w:rFonts w:eastAsia="Times New Roman"/>
                <w:color w:val="000000" w:themeColor="text1"/>
                <w:kern w:val="0"/>
                <w:sz w:val="16"/>
                <w:szCs w:val="16"/>
                <w:lang w:eastAsia="en-NZ"/>
                <w14:ligatures w14:val="none"/>
              </w:rPr>
              <w:fldChar w:fldCharType="begin">
                <w:fldData xml:space="preserve">PEVuZE5vdGU+PENpdGU+PEF1dGhvcj5XaGl0ZS1TY2h3b2NoPC9BdXRob3I+PFllYXI+MjAyMDwv
WWVhcj48UmVjTnVtPjYwMTk8L1JlY051bT48RGlzcGxheVRleHQ+WzExOV08L0Rpc3BsYXlUZXh0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ZzwvbGFuZ3VhZ2U+PC9yZWNvcmQ+PC9DaXRlPjwvRW5kTm90ZT5=
</w:fldData>
              </w:fldChar>
            </w:r>
            <w:r w:rsidRPr="00C61830">
              <w:rPr>
                <w:rFonts w:eastAsia="Times New Roman"/>
                <w:color w:val="000000" w:themeColor="text1"/>
                <w:kern w:val="0"/>
                <w:sz w:val="16"/>
                <w:szCs w:val="16"/>
                <w:lang w:eastAsia="en-NZ"/>
                <w14:ligatures w14:val="none"/>
              </w:rPr>
              <w:instrText xml:space="preserve"> ADDIN EN.CITE </w:instrText>
            </w:r>
            <w:r w:rsidRPr="00C61830">
              <w:rPr>
                <w:rFonts w:eastAsia="Times New Roman"/>
                <w:color w:val="000000" w:themeColor="text1"/>
                <w:kern w:val="0"/>
                <w:sz w:val="16"/>
                <w:szCs w:val="16"/>
                <w:lang w:eastAsia="en-NZ"/>
                <w14:ligatures w14:val="none"/>
              </w:rPr>
              <w:fldChar w:fldCharType="begin">
                <w:fldData xml:space="preserve">PEVuZE5vdGU+PENpdGU+PEF1dGhvcj5XaGl0ZS1TY2h3b2NoPC9BdXRob3I+PFllYXI+MjAyMDwv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</w:fldData>
              </w:fldChar>
            </w:r>
            <w:r w:rsidRPr="00C61830">
              <w:rPr>
                <w:rFonts w:eastAsia="Times New Roman"/>
                <w:color w:val="000000" w:themeColor="text1"/>
                <w:kern w:val="0"/>
                <w:sz w:val="16"/>
                <w:szCs w:val="16"/>
                <w:lang w:eastAsia="en-NZ"/>
                <w14:ligatures w14:val="none"/>
              </w:rPr>
              <w:instrText xml:space="preserve"> ADDIN EN.CITE.DATA </w:instrText>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end"/>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[119]</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3362624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918" w:type="dxa"/>
            <w:tcBorders>
              <w:top w:val="nil"/>
              <w:left w:val="nil"/>
              <w:bottom w:val="nil"/>
              <w:right w:val="nil"/>
            </w:tcBorders>
            <w:vAlign w:val="center"/>
            <w:hideMark/>
          </w:tcPr>
          <w:p w14:paraId="60608C3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Inadequate</w:t>
            </w:r>
          </w:p>
        </w:tc>
        <w:tc>
          <w:tcPr>
            <w:tcW w:w="1012" w:type="dxa"/>
            <w:tcBorders>
              <w:top w:val="nil"/>
              <w:left w:val="nil"/>
              <w:bottom w:val="nil"/>
              <w:right w:val="nil"/>
            </w:tcBorders>
            <w:vAlign w:val="center"/>
            <w:hideMark/>
          </w:tcPr>
          <w:p w14:paraId="72EF043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5680EE8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2B4C386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794" w:type="dxa"/>
            <w:tcBorders>
              <w:top w:val="nil"/>
              <w:left w:val="nil"/>
              <w:bottom w:val="nil"/>
              <w:right w:val="nil"/>
            </w:tcBorders>
            <w:vAlign w:val="center"/>
            <w:hideMark/>
          </w:tcPr>
          <w:p w14:paraId="261D264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7516D1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19D317A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523E09CC"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High</w:t>
            </w:r>
          </w:p>
        </w:tc>
      </w:tr>
      <w:tr w:rsidR="00C61830" w:rsidRPr="00C61830" w14:paraId="2BB5DEEB" w14:textId="77777777" w:rsidTr="003D4590">
        <w:trPr>
          <w:trHeight w:val="227"/>
          <w:jc w:val="center"/>
        </w:trPr>
        <w:tc>
          <w:tcPr>
            <w:tcW w:w="2295" w:type="dxa"/>
            <w:tcBorders>
              <w:top w:val="nil"/>
              <w:left w:val="nil"/>
              <w:bottom w:val="nil"/>
              <w:right w:val="nil"/>
            </w:tcBorders>
            <w:vAlign w:val="center"/>
            <w:hideMark/>
          </w:tcPr>
          <w:p w14:paraId="062F9E0B"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Worts et al. 2018</w:t>
            </w:r>
            <w:r w:rsidRPr="00C61830">
              <w:rPr>
                <w:rFonts w:eastAsia="Times New Roman"/>
                <w:color w:val="000000" w:themeColor="text1"/>
                <w:kern w:val="0"/>
                <w:sz w:val="16"/>
                <w:szCs w:val="16"/>
                <w:lang w:eastAsia="en-NZ"/>
                <w14:ligatures w14:val="none"/>
              </w:rPr>
              <w:fldChar w:fldCharType="begin">
                <w:fldData xml:space="preserve">PEVuZE5vdGU+PENpdGU+PEF1dGhvcj5Xb3J0czwvQXV0aG9yPjxZZWFyPjIwMTg8L1llYXI+PFJl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</w:fldData>
              </w:fldChar>
            </w:r>
            <w:r w:rsidRPr="00C61830">
              <w:rPr>
                <w:rFonts w:eastAsia="Times New Roman"/>
                <w:color w:val="000000" w:themeColor="text1"/>
                <w:kern w:val="0"/>
                <w:sz w:val="16"/>
                <w:szCs w:val="16"/>
                <w:lang w:eastAsia="en-NZ"/>
                <w14:ligatures w14:val="none"/>
              </w:rPr>
              <w:instrText xml:space="preserve"> ADDIN EN.CITE </w:instrText>
            </w:r>
            <w:r w:rsidRPr="00C61830">
              <w:rPr>
                <w:rFonts w:eastAsia="Times New Roman"/>
                <w:color w:val="000000" w:themeColor="text1"/>
                <w:kern w:val="0"/>
                <w:sz w:val="16"/>
                <w:szCs w:val="16"/>
                <w:lang w:eastAsia="en-NZ"/>
                <w14:ligatures w14:val="none"/>
              </w:rPr>
              <w:fldChar w:fldCharType="begin">
                <w:fldData xml:space="preserve">PEVuZE5vdGU+PENpdGU+PEF1dGhvcj5Xb3J0czwvQXV0aG9yPjxZZWFyPjIwMTg8L1llYXI+PFJl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</w:fldData>
              </w:fldChar>
            </w:r>
            <w:r w:rsidRPr="00C61830">
              <w:rPr>
                <w:rFonts w:eastAsia="Times New Roman"/>
                <w:color w:val="000000" w:themeColor="text1"/>
                <w:kern w:val="0"/>
                <w:sz w:val="16"/>
                <w:szCs w:val="16"/>
                <w:lang w:eastAsia="en-NZ"/>
                <w14:ligatures w14:val="none"/>
              </w:rPr>
              <w:instrText xml:space="preserve"> ADDIN EN.CITE.DATA </w:instrText>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end"/>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[120]</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nil"/>
              <w:right w:val="nil"/>
            </w:tcBorders>
            <w:vAlign w:val="center"/>
            <w:hideMark/>
          </w:tcPr>
          <w:p w14:paraId="6BCEB9DA"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nil"/>
              <w:right w:val="nil"/>
            </w:tcBorders>
            <w:vAlign w:val="center"/>
            <w:hideMark/>
          </w:tcPr>
          <w:p w14:paraId="74BCC05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082B322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nil"/>
              <w:right w:val="nil"/>
            </w:tcBorders>
            <w:vAlign w:val="center"/>
            <w:hideMark/>
          </w:tcPr>
          <w:p w14:paraId="7C2FE1B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Doubtful</w:t>
            </w:r>
          </w:p>
        </w:tc>
        <w:tc>
          <w:tcPr>
            <w:tcW w:w="1012" w:type="dxa"/>
            <w:tcBorders>
              <w:top w:val="nil"/>
              <w:left w:val="nil"/>
              <w:bottom w:val="nil"/>
              <w:right w:val="nil"/>
            </w:tcBorders>
            <w:vAlign w:val="center"/>
            <w:hideMark/>
          </w:tcPr>
          <w:p w14:paraId="53F2809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794" w:type="dxa"/>
            <w:tcBorders>
              <w:top w:val="nil"/>
              <w:left w:val="nil"/>
              <w:bottom w:val="nil"/>
              <w:right w:val="nil"/>
            </w:tcBorders>
            <w:vAlign w:val="center"/>
            <w:hideMark/>
          </w:tcPr>
          <w:p w14:paraId="193B344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0F51A6C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nil"/>
              <w:right w:val="nil"/>
            </w:tcBorders>
            <w:vAlign w:val="center"/>
            <w:hideMark/>
          </w:tcPr>
          <w:p w14:paraId="4A787E2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270" w:type="dxa"/>
            <w:tcBorders>
              <w:top w:val="nil"/>
              <w:left w:val="nil"/>
              <w:bottom w:val="nil"/>
              <w:right w:val="nil"/>
            </w:tcBorders>
            <w:vAlign w:val="center"/>
            <w:hideMark/>
          </w:tcPr>
          <w:p w14:paraId="0B8C982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Some concerns</w:t>
            </w:r>
          </w:p>
        </w:tc>
      </w:tr>
      <w:tr w:rsidR="00C61830" w:rsidRPr="00C61830" w14:paraId="5C2C8E7B" w14:textId="77777777" w:rsidTr="003D4590">
        <w:trPr>
          <w:trHeight w:val="227"/>
          <w:jc w:val="center"/>
        </w:trPr>
        <w:tc>
          <w:tcPr>
            <w:tcW w:w="2295" w:type="dxa"/>
            <w:tcBorders>
              <w:top w:val="nil"/>
              <w:left w:val="nil"/>
              <w:bottom w:val="single" w:sz="4" w:space="0" w:color="auto"/>
              <w:right w:val="nil"/>
            </w:tcBorders>
            <w:vAlign w:val="center"/>
            <w:hideMark/>
          </w:tcPr>
          <w:p w14:paraId="7B35B389" w14:textId="77777777" w:rsidR="00C61830" w:rsidRPr="00C61830" w:rsidRDefault="00C61830" w:rsidP="00C61830">
            <w:pPr>
              <w:spacing w:after="0"/>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Yorke et al. 2017</w:t>
            </w:r>
            <w:r w:rsidRPr="00C61830">
              <w:rPr>
                <w:rFonts w:eastAsia="Times New Roman"/>
                <w:color w:val="000000" w:themeColor="text1"/>
                <w:kern w:val="0"/>
                <w:sz w:val="16"/>
                <w:szCs w:val="16"/>
                <w:lang w:eastAsia="en-NZ"/>
                <w14:ligatures w14:val="none"/>
              </w:rPr>
              <w:fldChar w:fldCharType="begin">
                <w:fldData xml:space="preserve">PEVuZE5vdGU+PENpdGU+PEF1dGhvcj5Zb3JrZTwvQXV0aG9yPjxZZWFyPjIwMTc8L1llYXI+PFJl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</w:fldData>
              </w:fldChar>
            </w:r>
            <w:r w:rsidRPr="00C61830">
              <w:rPr>
                <w:rFonts w:eastAsia="Times New Roman"/>
                <w:color w:val="000000" w:themeColor="text1"/>
                <w:kern w:val="0"/>
                <w:sz w:val="16"/>
                <w:szCs w:val="16"/>
                <w:lang w:eastAsia="en-NZ"/>
                <w14:ligatures w14:val="none"/>
              </w:rPr>
              <w:instrText xml:space="preserve"> ADDIN EN.CITE </w:instrText>
            </w:r>
            <w:r w:rsidRPr="00C61830">
              <w:rPr>
                <w:rFonts w:eastAsia="Times New Roman"/>
                <w:color w:val="000000" w:themeColor="text1"/>
                <w:kern w:val="0"/>
                <w:sz w:val="16"/>
                <w:szCs w:val="16"/>
                <w:lang w:eastAsia="en-NZ"/>
                <w14:ligatures w14:val="none"/>
              </w:rPr>
              <w:fldChar w:fldCharType="begin">
                <w:fldData xml:space="preserve">PEVuZE5vdGU+PENpdGU+PEF1dGhvcj5Zb3JrZTwvQXV0aG9yPjxZZWFyPjIwMTc8L1llYXI+PFJl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</w:fldData>
              </w:fldChar>
            </w:r>
            <w:r w:rsidRPr="00C61830">
              <w:rPr>
                <w:rFonts w:eastAsia="Times New Roman"/>
                <w:color w:val="000000" w:themeColor="text1"/>
                <w:kern w:val="0"/>
                <w:sz w:val="16"/>
                <w:szCs w:val="16"/>
                <w:lang w:eastAsia="en-NZ"/>
                <w14:ligatures w14:val="none"/>
              </w:rPr>
              <w:instrText xml:space="preserve"> ADDIN EN.CITE.DATA </w:instrText>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end"/>
            </w:r>
            <w:r w:rsidRPr="00C61830">
              <w:rPr>
                <w:rFonts w:eastAsia="Times New Roman"/>
                <w:color w:val="000000" w:themeColor="text1"/>
                <w:kern w:val="0"/>
                <w:sz w:val="16"/>
                <w:szCs w:val="16"/>
                <w:lang w:eastAsia="en-NZ"/>
                <w14:ligatures w14:val="none"/>
              </w:rPr>
            </w:r>
            <w:r w:rsidRPr="00C61830">
              <w:rPr>
                <w:rFonts w:eastAsia="Times New Roman"/>
                <w:color w:val="000000" w:themeColor="text1"/>
                <w:kern w:val="0"/>
                <w:sz w:val="16"/>
                <w:szCs w:val="16"/>
                <w:lang w:eastAsia="en-NZ"/>
                <w14:ligatures w14:val="none"/>
              </w:rPr>
              <w:fldChar w:fldCharType="separate"/>
            </w:r>
            <w:r w:rsidRPr="00C61830">
              <w:rPr>
                <w:rFonts w:eastAsia="Times New Roman"/>
                <w:noProof/>
                <w:color w:val="000000" w:themeColor="text1"/>
                <w:kern w:val="0"/>
                <w:sz w:val="16"/>
                <w:szCs w:val="16"/>
                <w:lang w:eastAsia="en-NZ"/>
                <w14:ligatures w14:val="none"/>
              </w:rPr>
              <w:t>[121]</w:t>
            </w:r>
            <w:r w:rsidRPr="00C61830">
              <w:rPr>
                <w:rFonts w:eastAsia="Times New Roman"/>
                <w:color w:val="000000" w:themeColor="text1"/>
                <w:kern w:val="0"/>
                <w:sz w:val="16"/>
                <w:szCs w:val="16"/>
                <w:lang w:eastAsia="en-NZ"/>
                <w14:ligatures w14:val="none"/>
              </w:rPr>
              <w:fldChar w:fldCharType="end"/>
            </w:r>
          </w:p>
        </w:tc>
        <w:tc>
          <w:tcPr>
            <w:tcW w:w="830" w:type="dxa"/>
            <w:tcBorders>
              <w:top w:val="nil"/>
              <w:left w:val="nil"/>
              <w:bottom w:val="single" w:sz="4" w:space="0" w:color="auto"/>
              <w:right w:val="nil"/>
            </w:tcBorders>
            <w:vAlign w:val="center"/>
            <w:hideMark/>
          </w:tcPr>
          <w:p w14:paraId="56358AA0"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918" w:type="dxa"/>
            <w:tcBorders>
              <w:top w:val="nil"/>
              <w:left w:val="nil"/>
              <w:bottom w:val="single" w:sz="4" w:space="0" w:color="auto"/>
              <w:right w:val="nil"/>
            </w:tcBorders>
            <w:vAlign w:val="center"/>
            <w:hideMark/>
          </w:tcPr>
          <w:p w14:paraId="5F13FFB4"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single" w:sz="4" w:space="0" w:color="auto"/>
              <w:right w:val="nil"/>
            </w:tcBorders>
            <w:vAlign w:val="center"/>
            <w:hideMark/>
          </w:tcPr>
          <w:p w14:paraId="1D458598"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012" w:type="dxa"/>
            <w:tcBorders>
              <w:top w:val="nil"/>
              <w:left w:val="nil"/>
              <w:bottom w:val="single" w:sz="4" w:space="0" w:color="auto"/>
              <w:right w:val="nil"/>
            </w:tcBorders>
            <w:vAlign w:val="center"/>
            <w:hideMark/>
          </w:tcPr>
          <w:p w14:paraId="0F22CC9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Adequate</w:t>
            </w:r>
          </w:p>
        </w:tc>
        <w:tc>
          <w:tcPr>
            <w:tcW w:w="1012" w:type="dxa"/>
            <w:tcBorders>
              <w:top w:val="nil"/>
              <w:left w:val="nil"/>
              <w:bottom w:val="single" w:sz="4" w:space="0" w:color="auto"/>
              <w:right w:val="nil"/>
            </w:tcBorders>
            <w:vAlign w:val="center"/>
            <w:hideMark/>
          </w:tcPr>
          <w:p w14:paraId="450FBBC9"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794" w:type="dxa"/>
            <w:tcBorders>
              <w:top w:val="nil"/>
              <w:left w:val="nil"/>
              <w:bottom w:val="single" w:sz="4" w:space="0" w:color="auto"/>
              <w:right w:val="nil"/>
            </w:tcBorders>
            <w:vAlign w:val="center"/>
            <w:hideMark/>
          </w:tcPr>
          <w:p w14:paraId="07A3DC5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N/A</w:t>
            </w:r>
          </w:p>
        </w:tc>
        <w:tc>
          <w:tcPr>
            <w:tcW w:w="1012" w:type="dxa"/>
            <w:tcBorders>
              <w:top w:val="nil"/>
              <w:left w:val="nil"/>
              <w:bottom w:val="single" w:sz="4" w:space="0" w:color="auto"/>
              <w:right w:val="nil"/>
            </w:tcBorders>
            <w:vAlign w:val="center"/>
            <w:hideMark/>
          </w:tcPr>
          <w:p w14:paraId="34480883"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012" w:type="dxa"/>
            <w:tcBorders>
              <w:top w:val="nil"/>
              <w:left w:val="nil"/>
              <w:bottom w:val="single" w:sz="4" w:space="0" w:color="auto"/>
              <w:right w:val="nil"/>
            </w:tcBorders>
            <w:vAlign w:val="center"/>
            <w:hideMark/>
          </w:tcPr>
          <w:p w14:paraId="4A7B5172"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Very Good</w:t>
            </w:r>
          </w:p>
        </w:tc>
        <w:tc>
          <w:tcPr>
            <w:tcW w:w="1270" w:type="dxa"/>
            <w:tcBorders>
              <w:top w:val="nil"/>
              <w:left w:val="nil"/>
              <w:bottom w:val="single" w:sz="4" w:space="0" w:color="auto"/>
              <w:right w:val="nil"/>
            </w:tcBorders>
            <w:vAlign w:val="center"/>
            <w:hideMark/>
          </w:tcPr>
          <w:p w14:paraId="77F063AB" w14:textId="77777777" w:rsidR="00C61830" w:rsidRPr="00C61830" w:rsidRDefault="00C61830" w:rsidP="00C61830">
            <w:pPr>
              <w:spacing w:after="0"/>
              <w:jc w:val="center"/>
              <w:rPr>
                <w:rFonts w:eastAsia="Times New Roman"/>
                <w:color w:val="000000" w:themeColor="text1"/>
                <w:kern w:val="0"/>
                <w:sz w:val="16"/>
                <w:szCs w:val="16"/>
                <w:lang w:eastAsia="en-NZ"/>
                <w14:ligatures w14:val="none"/>
              </w:rPr>
            </w:pPr>
            <w:r w:rsidRPr="00C61830">
              <w:rPr>
                <w:rFonts w:eastAsia="Times New Roman"/>
                <w:color w:val="000000" w:themeColor="text1"/>
                <w:kern w:val="0"/>
                <w:sz w:val="16"/>
                <w:szCs w:val="16"/>
                <w:lang w:eastAsia="en-NZ"/>
                <w14:ligatures w14:val="none"/>
              </w:rPr>
              <w:t>Low</w:t>
            </w:r>
          </w:p>
        </w:tc>
      </w:tr>
    </w:tbl>
    <w:p w14:paraId="3462EC29" w14:textId="77777777" w:rsidR="00C61830" w:rsidRPr="00C61830" w:rsidRDefault="00C61830" w:rsidP="00C61830">
      <w:pPr>
        <w:spacing w:after="0"/>
        <w:jc w:val="center"/>
        <w:rPr>
          <w:sz w:val="16"/>
          <w:szCs w:val="16"/>
        </w:rPr>
      </w:pPr>
      <w:r w:rsidRPr="00C61830">
        <w:rPr>
          <w:sz w:val="16"/>
          <w:szCs w:val="16"/>
        </w:rPr>
        <w:t>ME = Measurement Error; RoB = Risk of Bias; (a) = construct validity between measurements; (b) = appropriateness of time interval; (c) = similarity of test conditions; (d) sample size adequacy; (e) appropriateness of statistic; (f) = appropriateness of statistic; (g) = sample size adequacy; (h) = appropriateness of statistic; Definition of rating: Very Good = Methodological quality very good; low risk of bias; Adequate = Methodological quality adequate; some concerns possible; Doubtful = Methodological quality doubtful; moderate risk of bias; Inadequate = Methodological quality inadequate; high risk of bias; N/A = study did not report an analysis matching that criterion</w:t>
      </w:r>
    </w:p>
    <w:p w14:paraId="520AB4D0" w14:textId="77777777" w:rsidR="00C61830" w:rsidRPr="00C61830" w:rsidRDefault="00C61830" w:rsidP="00C61830">
      <w:pPr>
        <w:spacing w:after="0"/>
        <w:ind w:left="2410" w:hanging="2410"/>
        <w:jc w:val="center"/>
        <w:rPr>
          <w:b/>
          <w:bCs/>
          <w:sz w:val="20"/>
          <w:szCs w:val="20"/>
        </w:rPr>
      </w:pPr>
    </w:p>
    <w:p w14:paraId="7FC77A2F" w14:textId="77777777" w:rsidR="00C61830" w:rsidRPr="00C61830" w:rsidRDefault="00C61830" w:rsidP="00C61830">
      <w:pPr>
        <w:rPr>
          <w:b/>
          <w:bCs/>
          <w:sz w:val="20"/>
          <w:szCs w:val="20"/>
        </w:rPr>
        <w:sectPr w:rsidR="00C61830" w:rsidRPr="00C61830" w:rsidSect="00C61830">
          <w:pgSz w:w="16838" w:h="11906" w:orient="landscape"/>
          <w:pgMar w:top="1440" w:right="1440" w:bottom="1440" w:left="1440" w:header="709" w:footer="709" w:gutter="0"/>
          <w:cols w:space="708"/>
          <w:docGrid w:linePitch="360"/>
        </w:sectPr>
      </w:pPr>
    </w:p>
    <w:p w14:paraId="22A7491F" w14:textId="77777777" w:rsidR="00C61830" w:rsidRPr="00C61830" w:rsidRDefault="00C61830" w:rsidP="00C61830">
      <w:pPr>
        <w:spacing w:after="0"/>
        <w:ind w:left="2410" w:hanging="2410"/>
        <w:jc w:val="both"/>
        <w:rPr>
          <w:sz w:val="20"/>
          <w:szCs w:val="20"/>
        </w:rPr>
      </w:pPr>
      <w:r w:rsidRPr="00C61830">
        <w:rPr>
          <w:b/>
          <w:bCs/>
          <w:sz w:val="20"/>
          <w:szCs w:val="20"/>
        </w:rPr>
        <w:lastRenderedPageBreak/>
        <w:t>Supplemental Table 11:</w:t>
      </w:r>
      <w:r w:rsidRPr="00C61830">
        <w:rPr>
          <w:b/>
          <w:bCs/>
          <w:sz w:val="20"/>
          <w:szCs w:val="20"/>
        </w:rPr>
        <w:tab/>
      </w:r>
      <w:r w:rsidRPr="00C61830">
        <w:rPr>
          <w:sz w:val="20"/>
          <w:szCs w:val="20"/>
        </w:rPr>
        <w:t xml:space="preserve">Quality In Prognosis Studies (QUIPS) tool evaluations of the included studies categorized as prognostic </w:t>
      </w:r>
      <w:r w:rsidRPr="00C61830">
        <w:rPr>
          <w:sz w:val="20"/>
          <w:szCs w:val="20"/>
        </w:rPr>
        <w:fldChar w:fldCharType="begin">
          <w:fldData xml:space="preserve">PEVuZE5vdGU+PENpdGU+PEF1dGhvcj5BdmVkZXNpYW48L0F1dGhvcj48WWVhcj4yMDIyPC9ZZWFy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</w:fldData>
        </w:fldChar>
      </w:r>
      <w:r w:rsidRPr="00C61830">
        <w:rPr>
          <w:sz w:val="20"/>
          <w:szCs w:val="20"/>
        </w:rPr>
        <w:instrText xml:space="preserve"> ADDIN EN.CITE </w:instrText>
      </w:r>
      <w:r w:rsidRPr="00C61830">
        <w:rPr>
          <w:sz w:val="20"/>
          <w:szCs w:val="20"/>
        </w:rPr>
        <w:fldChar w:fldCharType="begin">
          <w:fldData xml:space="preserve">PEVuZE5vdGU+PENpdGU+PEF1dGhvcj5BdmVkZXNpYW48L0F1dGhvcj48WWVhcj4yMDIyPC9ZZWFy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[124, 125, 128, 131, 138, 140, 153, 155]</w:t>
      </w:r>
      <w:r w:rsidRPr="00C61830">
        <w:rPr>
          <w:sz w:val="20"/>
          <w:szCs w:val="20"/>
        </w:rPr>
        <w:fldChar w:fldCharType="end"/>
      </w:r>
      <w:r w:rsidRPr="00C61830">
        <w:rPr>
          <w:sz w:val="20"/>
          <w:szCs w:val="20"/>
        </w:rPr>
        <w:t xml:space="preserve"> reporting the King-Devick Test on youth and adolescents.</w:t>
      </w:r>
    </w:p>
    <w:tbl>
      <w:tblPr>
        <w:tblW w:w="9359" w:type="dxa"/>
        <w:jc w:val="center"/>
        <w:tblCellMar>
          <w:left w:w="10" w:type="dxa"/>
          <w:right w:w="10" w:type="dxa"/>
        </w:tblCellMar>
        <w:tblLook w:val="04A0" w:firstRow="1" w:lastRow="0" w:firstColumn="1" w:lastColumn="0" w:noHBand="0" w:noVBand="1"/>
      </w:tblPr>
      <w:tblGrid>
        <w:gridCol w:w="1985"/>
        <w:gridCol w:w="1067"/>
        <w:gridCol w:w="1067"/>
        <w:gridCol w:w="1066"/>
        <w:gridCol w:w="1066"/>
        <w:gridCol w:w="1066"/>
        <w:gridCol w:w="1066"/>
        <w:gridCol w:w="976"/>
      </w:tblGrid>
      <w:tr w:rsidR="00C61830" w:rsidRPr="00C61830" w14:paraId="4249F80E" w14:textId="77777777" w:rsidTr="003D4590">
        <w:trPr>
          <w:trHeight w:val="227"/>
          <w:tblHeader/>
          <w:jc w:val="center"/>
        </w:trPr>
        <w:tc>
          <w:tcPr>
            <w:tcW w:w="1985" w:type="dxa"/>
            <w:tcBorders>
              <w:bottom w:val="single" w:sz="4" w:space="0" w:color="auto"/>
            </w:tcBorders>
            <w:tcMar>
              <w:top w:w="80" w:type="dxa"/>
              <w:left w:w="120" w:type="dxa"/>
              <w:bottom w:w="80" w:type="dxa"/>
              <w:right w:w="120" w:type="dxa"/>
            </w:tcMar>
            <w:vAlign w:val="center"/>
          </w:tcPr>
          <w:p w14:paraId="06AD0168" w14:textId="77777777" w:rsidR="00C61830" w:rsidRPr="00C61830" w:rsidRDefault="00C61830" w:rsidP="00C61830">
            <w:pPr>
              <w:spacing w:after="0"/>
              <w:rPr>
                <w:b/>
                <w:bCs/>
                <w:color w:val="000000" w:themeColor="text1"/>
                <w:sz w:val="16"/>
                <w:szCs w:val="16"/>
              </w:rPr>
            </w:pPr>
            <w:r w:rsidRPr="00C61830">
              <w:rPr>
                <w:b/>
                <w:bCs/>
                <w:color w:val="000000" w:themeColor="text1"/>
                <w:sz w:val="16"/>
                <w:szCs w:val="16"/>
              </w:rPr>
              <w:t>Study</w:t>
            </w:r>
          </w:p>
        </w:tc>
        <w:tc>
          <w:tcPr>
            <w:tcW w:w="1067" w:type="dxa"/>
            <w:tcBorders>
              <w:bottom w:val="single" w:sz="4" w:space="0" w:color="auto"/>
            </w:tcBorders>
            <w:tcMar>
              <w:top w:w="80" w:type="dxa"/>
              <w:left w:w="120" w:type="dxa"/>
              <w:bottom w:w="80" w:type="dxa"/>
              <w:right w:w="120" w:type="dxa"/>
            </w:tcMar>
            <w:vAlign w:val="center"/>
          </w:tcPr>
          <w:p w14:paraId="361BAFC6" w14:textId="77777777" w:rsidR="00C61830" w:rsidRPr="00C61830" w:rsidRDefault="00C61830" w:rsidP="00C61830">
            <w:pPr>
              <w:spacing w:after="0"/>
              <w:rPr>
                <w:b/>
                <w:bCs/>
                <w:color w:val="000000" w:themeColor="text1"/>
                <w:sz w:val="16"/>
                <w:szCs w:val="16"/>
              </w:rPr>
            </w:pPr>
            <w:r w:rsidRPr="00C61830">
              <w:rPr>
                <w:b/>
                <w:bCs/>
                <w:color w:val="000000" w:themeColor="text1"/>
                <w:sz w:val="16"/>
                <w:szCs w:val="16"/>
              </w:rPr>
              <w:t>Domain 1</w:t>
            </w:r>
          </w:p>
        </w:tc>
        <w:tc>
          <w:tcPr>
            <w:tcW w:w="1067" w:type="dxa"/>
            <w:tcBorders>
              <w:bottom w:val="single" w:sz="4" w:space="0" w:color="auto"/>
            </w:tcBorders>
            <w:tcMar>
              <w:top w:w="80" w:type="dxa"/>
              <w:left w:w="120" w:type="dxa"/>
              <w:bottom w:w="80" w:type="dxa"/>
              <w:right w:w="120" w:type="dxa"/>
            </w:tcMar>
            <w:vAlign w:val="center"/>
          </w:tcPr>
          <w:p w14:paraId="5F331339" w14:textId="77777777" w:rsidR="00C61830" w:rsidRPr="00C61830" w:rsidRDefault="00C61830" w:rsidP="00C61830">
            <w:pPr>
              <w:spacing w:after="0"/>
              <w:rPr>
                <w:b/>
                <w:bCs/>
                <w:color w:val="000000" w:themeColor="text1"/>
                <w:sz w:val="16"/>
                <w:szCs w:val="16"/>
              </w:rPr>
            </w:pPr>
            <w:r w:rsidRPr="00C61830">
              <w:rPr>
                <w:b/>
                <w:bCs/>
                <w:color w:val="000000" w:themeColor="text1"/>
                <w:sz w:val="16"/>
                <w:szCs w:val="16"/>
              </w:rPr>
              <w:t>Domain 2</w:t>
            </w:r>
          </w:p>
        </w:tc>
        <w:tc>
          <w:tcPr>
            <w:tcW w:w="1066" w:type="dxa"/>
            <w:tcBorders>
              <w:bottom w:val="single" w:sz="4" w:space="0" w:color="auto"/>
            </w:tcBorders>
            <w:tcMar>
              <w:top w:w="80" w:type="dxa"/>
              <w:left w:w="120" w:type="dxa"/>
              <w:bottom w:w="80" w:type="dxa"/>
              <w:right w:w="120" w:type="dxa"/>
            </w:tcMar>
            <w:vAlign w:val="center"/>
          </w:tcPr>
          <w:p w14:paraId="457558CF" w14:textId="77777777" w:rsidR="00C61830" w:rsidRPr="00C61830" w:rsidRDefault="00C61830" w:rsidP="00C61830">
            <w:pPr>
              <w:spacing w:after="0"/>
              <w:rPr>
                <w:b/>
                <w:bCs/>
                <w:color w:val="000000" w:themeColor="text1"/>
                <w:sz w:val="16"/>
                <w:szCs w:val="16"/>
              </w:rPr>
            </w:pPr>
            <w:r w:rsidRPr="00C61830">
              <w:rPr>
                <w:b/>
                <w:bCs/>
                <w:color w:val="000000" w:themeColor="text1"/>
                <w:sz w:val="16"/>
                <w:szCs w:val="16"/>
              </w:rPr>
              <w:t>Domain 3</w:t>
            </w:r>
          </w:p>
        </w:tc>
        <w:tc>
          <w:tcPr>
            <w:tcW w:w="1066" w:type="dxa"/>
            <w:tcBorders>
              <w:bottom w:val="single" w:sz="4" w:space="0" w:color="auto"/>
            </w:tcBorders>
            <w:tcMar>
              <w:top w:w="80" w:type="dxa"/>
              <w:left w:w="120" w:type="dxa"/>
              <w:bottom w:w="80" w:type="dxa"/>
              <w:right w:w="120" w:type="dxa"/>
            </w:tcMar>
            <w:vAlign w:val="center"/>
          </w:tcPr>
          <w:p w14:paraId="41DCD4A4" w14:textId="77777777" w:rsidR="00C61830" w:rsidRPr="00C61830" w:rsidRDefault="00C61830" w:rsidP="00C61830">
            <w:pPr>
              <w:spacing w:after="0"/>
              <w:rPr>
                <w:b/>
                <w:bCs/>
                <w:color w:val="000000" w:themeColor="text1"/>
                <w:sz w:val="16"/>
                <w:szCs w:val="16"/>
              </w:rPr>
            </w:pPr>
            <w:r w:rsidRPr="00C61830">
              <w:rPr>
                <w:b/>
                <w:bCs/>
                <w:color w:val="000000" w:themeColor="text1"/>
                <w:sz w:val="16"/>
                <w:szCs w:val="16"/>
              </w:rPr>
              <w:t>Domain 4</w:t>
            </w:r>
          </w:p>
        </w:tc>
        <w:tc>
          <w:tcPr>
            <w:tcW w:w="1066" w:type="dxa"/>
            <w:tcBorders>
              <w:bottom w:val="single" w:sz="4" w:space="0" w:color="auto"/>
            </w:tcBorders>
            <w:tcMar>
              <w:top w:w="80" w:type="dxa"/>
              <w:left w:w="120" w:type="dxa"/>
              <w:bottom w:w="80" w:type="dxa"/>
              <w:right w:w="120" w:type="dxa"/>
            </w:tcMar>
            <w:vAlign w:val="center"/>
          </w:tcPr>
          <w:p w14:paraId="4FD67071" w14:textId="77777777" w:rsidR="00C61830" w:rsidRPr="00C61830" w:rsidRDefault="00C61830" w:rsidP="00C61830">
            <w:pPr>
              <w:spacing w:after="0"/>
              <w:rPr>
                <w:b/>
                <w:bCs/>
                <w:color w:val="000000" w:themeColor="text1"/>
                <w:sz w:val="16"/>
                <w:szCs w:val="16"/>
              </w:rPr>
            </w:pPr>
            <w:r w:rsidRPr="00C61830">
              <w:rPr>
                <w:b/>
                <w:bCs/>
                <w:color w:val="000000" w:themeColor="text1"/>
                <w:sz w:val="16"/>
                <w:szCs w:val="16"/>
              </w:rPr>
              <w:t>Domain 5</w:t>
            </w:r>
          </w:p>
        </w:tc>
        <w:tc>
          <w:tcPr>
            <w:tcW w:w="1066" w:type="dxa"/>
            <w:tcBorders>
              <w:bottom w:val="single" w:sz="4" w:space="0" w:color="auto"/>
            </w:tcBorders>
            <w:tcMar>
              <w:top w:w="80" w:type="dxa"/>
              <w:left w:w="120" w:type="dxa"/>
              <w:bottom w:w="80" w:type="dxa"/>
              <w:right w:w="120" w:type="dxa"/>
            </w:tcMar>
            <w:vAlign w:val="center"/>
          </w:tcPr>
          <w:p w14:paraId="70A48939" w14:textId="77777777" w:rsidR="00C61830" w:rsidRPr="00C61830" w:rsidRDefault="00C61830" w:rsidP="00C61830">
            <w:pPr>
              <w:spacing w:after="0"/>
              <w:rPr>
                <w:b/>
                <w:bCs/>
                <w:color w:val="000000" w:themeColor="text1"/>
                <w:sz w:val="16"/>
                <w:szCs w:val="16"/>
              </w:rPr>
            </w:pPr>
            <w:r w:rsidRPr="00C61830">
              <w:rPr>
                <w:b/>
                <w:bCs/>
                <w:color w:val="000000" w:themeColor="text1"/>
                <w:sz w:val="16"/>
                <w:szCs w:val="16"/>
              </w:rPr>
              <w:t>Domain 6</w:t>
            </w:r>
          </w:p>
        </w:tc>
        <w:tc>
          <w:tcPr>
            <w:tcW w:w="976" w:type="dxa"/>
            <w:tcBorders>
              <w:bottom w:val="single" w:sz="4" w:space="0" w:color="auto"/>
            </w:tcBorders>
          </w:tcPr>
          <w:p w14:paraId="7331384E" w14:textId="77777777" w:rsidR="00C61830" w:rsidRPr="00C61830" w:rsidRDefault="00C61830" w:rsidP="00C61830">
            <w:pPr>
              <w:spacing w:after="0"/>
              <w:jc w:val="center"/>
              <w:rPr>
                <w:b/>
                <w:bCs/>
                <w:color w:val="000000" w:themeColor="text1"/>
                <w:sz w:val="16"/>
                <w:szCs w:val="16"/>
              </w:rPr>
            </w:pPr>
            <w:r w:rsidRPr="00C61830">
              <w:rPr>
                <w:b/>
                <w:bCs/>
                <w:color w:val="000000" w:themeColor="text1"/>
                <w:sz w:val="16"/>
                <w:szCs w:val="16"/>
              </w:rPr>
              <w:t>Rating</w:t>
            </w:r>
          </w:p>
        </w:tc>
      </w:tr>
      <w:tr w:rsidR="00C61830" w:rsidRPr="00C61830" w14:paraId="483D9D44" w14:textId="77777777" w:rsidTr="003D4590">
        <w:trPr>
          <w:trHeight w:val="227"/>
          <w:jc w:val="center"/>
        </w:trPr>
        <w:tc>
          <w:tcPr>
            <w:tcW w:w="1985" w:type="dxa"/>
            <w:tcBorders>
              <w:top w:val="single" w:sz="4" w:space="0" w:color="auto"/>
            </w:tcBorders>
            <w:tcMar>
              <w:top w:w="80" w:type="dxa"/>
              <w:left w:w="120" w:type="dxa"/>
              <w:bottom w:w="80" w:type="dxa"/>
              <w:right w:w="120" w:type="dxa"/>
            </w:tcMar>
            <w:vAlign w:val="center"/>
          </w:tcPr>
          <w:p w14:paraId="2ABE0455" w14:textId="77777777" w:rsidR="00C61830" w:rsidRPr="00C61830" w:rsidRDefault="00C61830" w:rsidP="00C61830">
            <w:pPr>
              <w:spacing w:after="0"/>
              <w:rPr>
                <w:color w:val="000000" w:themeColor="text1"/>
                <w:sz w:val="16"/>
                <w:szCs w:val="16"/>
              </w:rPr>
            </w:pPr>
            <w:r w:rsidRPr="00C61830">
              <w:rPr>
                <w:color w:val="000000" w:themeColor="text1"/>
                <w:sz w:val="16"/>
                <w:szCs w:val="16"/>
              </w:rPr>
              <w:t>Avedesian et al. 2022</w:t>
            </w:r>
            <w:r w:rsidRPr="00C61830">
              <w:rPr>
                <w:color w:val="000000" w:themeColor="text1"/>
                <w:sz w:val="16"/>
                <w:szCs w:val="16"/>
              </w:rPr>
              <w:fldChar w:fldCharType="begin">
                <w:fldData xml:space="preserve">PEVuZE5vdGU+PENpdGU+PEF1dGhvcj5BdmVkZXNpYW48L0F1dGhvcj48WWVhcj4yMDIyPC9ZZWFy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=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PEVuZE5vdGU+PENpdGU+PEF1dGhvcj5BdmVkZXNpYW48L0F1dGhvcj48WWVhcj4yMDIyPC9ZZWFy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=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[125]</w:t>
            </w:r>
            <w:r w:rsidRPr="00C61830">
              <w:rPr>
                <w:color w:val="000000" w:themeColor="text1"/>
                <w:sz w:val="16"/>
                <w:szCs w:val="16"/>
              </w:rPr>
              <w:fldChar w:fldCharType="end"/>
            </w:r>
          </w:p>
        </w:tc>
        <w:tc>
          <w:tcPr>
            <w:tcW w:w="1067" w:type="dxa"/>
            <w:tcBorders>
              <w:top w:val="single" w:sz="4" w:space="0" w:color="auto"/>
            </w:tcBorders>
            <w:tcMar>
              <w:top w:w="80" w:type="dxa"/>
              <w:left w:w="60" w:type="dxa"/>
              <w:bottom w:w="80" w:type="dxa"/>
              <w:right w:w="60" w:type="dxa"/>
            </w:tcMar>
            <w:vAlign w:val="center"/>
          </w:tcPr>
          <w:p w14:paraId="56B90326"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7" w:type="dxa"/>
            <w:tcBorders>
              <w:top w:val="single" w:sz="4" w:space="0" w:color="auto"/>
            </w:tcBorders>
            <w:tcMar>
              <w:top w:w="80" w:type="dxa"/>
              <w:left w:w="60" w:type="dxa"/>
              <w:bottom w:w="80" w:type="dxa"/>
              <w:right w:w="60" w:type="dxa"/>
            </w:tcMar>
            <w:vAlign w:val="center"/>
          </w:tcPr>
          <w:p w14:paraId="12BAB39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Borders>
              <w:top w:val="single" w:sz="4" w:space="0" w:color="auto"/>
            </w:tcBorders>
            <w:tcMar>
              <w:top w:w="80" w:type="dxa"/>
              <w:left w:w="60" w:type="dxa"/>
              <w:bottom w:w="80" w:type="dxa"/>
              <w:right w:w="60" w:type="dxa"/>
            </w:tcMar>
            <w:vAlign w:val="center"/>
          </w:tcPr>
          <w:p w14:paraId="1F880863"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Borders>
              <w:top w:val="single" w:sz="4" w:space="0" w:color="auto"/>
            </w:tcBorders>
            <w:tcMar>
              <w:top w:w="80" w:type="dxa"/>
              <w:left w:w="60" w:type="dxa"/>
              <w:bottom w:w="80" w:type="dxa"/>
              <w:right w:w="60" w:type="dxa"/>
            </w:tcMar>
            <w:vAlign w:val="center"/>
          </w:tcPr>
          <w:p w14:paraId="40B68CB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Borders>
              <w:top w:val="single" w:sz="4" w:space="0" w:color="auto"/>
            </w:tcBorders>
            <w:tcMar>
              <w:top w:w="80" w:type="dxa"/>
              <w:left w:w="60" w:type="dxa"/>
              <w:bottom w:w="80" w:type="dxa"/>
              <w:right w:w="60" w:type="dxa"/>
            </w:tcMar>
            <w:vAlign w:val="center"/>
          </w:tcPr>
          <w:p w14:paraId="36411EA6"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w:t>
            </w:r>
          </w:p>
        </w:tc>
        <w:tc>
          <w:tcPr>
            <w:tcW w:w="1066" w:type="dxa"/>
            <w:tcBorders>
              <w:top w:val="single" w:sz="4" w:space="0" w:color="auto"/>
            </w:tcBorders>
            <w:tcMar>
              <w:top w:w="80" w:type="dxa"/>
              <w:left w:w="60" w:type="dxa"/>
              <w:bottom w:w="80" w:type="dxa"/>
              <w:right w:w="60" w:type="dxa"/>
            </w:tcMar>
            <w:vAlign w:val="center"/>
          </w:tcPr>
          <w:p w14:paraId="7B419BCB"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976" w:type="dxa"/>
            <w:tcBorders>
              <w:top w:val="single" w:sz="4" w:space="0" w:color="auto"/>
            </w:tcBorders>
            <w:vAlign w:val="center"/>
          </w:tcPr>
          <w:p w14:paraId="1F02C49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w:t>
            </w:r>
          </w:p>
        </w:tc>
      </w:tr>
      <w:tr w:rsidR="00C61830" w:rsidRPr="00C61830" w14:paraId="11F769C7" w14:textId="77777777" w:rsidTr="003D4590">
        <w:trPr>
          <w:trHeight w:val="227"/>
          <w:jc w:val="center"/>
        </w:trPr>
        <w:tc>
          <w:tcPr>
            <w:tcW w:w="1985" w:type="dxa"/>
            <w:tcMar>
              <w:top w:w="80" w:type="dxa"/>
              <w:left w:w="120" w:type="dxa"/>
              <w:bottom w:w="80" w:type="dxa"/>
              <w:right w:w="120" w:type="dxa"/>
            </w:tcMar>
            <w:vAlign w:val="center"/>
          </w:tcPr>
          <w:p w14:paraId="7EC7188F" w14:textId="77777777" w:rsidR="00C61830" w:rsidRPr="00C61830" w:rsidRDefault="00C61830" w:rsidP="00C61830">
            <w:pPr>
              <w:spacing w:after="0"/>
              <w:rPr>
                <w:color w:val="000000" w:themeColor="text1"/>
                <w:sz w:val="16"/>
                <w:szCs w:val="16"/>
              </w:rPr>
            </w:pPr>
            <w:r w:rsidRPr="00C61830">
              <w:rPr>
                <w:color w:val="000000" w:themeColor="text1"/>
                <w:sz w:val="16"/>
                <w:szCs w:val="16"/>
              </w:rPr>
              <w:t>Corwin et al.2024</w:t>
            </w:r>
            <w:r w:rsidRPr="00C61830">
              <w:rPr>
                <w:color w:val="000000" w:themeColor="text1"/>
                <w:sz w:val="16"/>
                <w:szCs w:val="16"/>
              </w:rPr>
              <w:fldChar w:fldCharType="begin">
                <w:fldData xml:space="preserve">PEVuZE5vdGU+PENpdGU+PEF1dGhvcj5Db3J3aW48L0F1dGhvcj48WWVhcj4yMDI0PC9ZZWFyPjxS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PEVuZE5vdGU+PENpdGU+PEF1dGhvcj5Db3J3aW48L0F1dGhvcj48WWVhcj4yMDI0PC9ZZWFyPjxS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[128]</w:t>
            </w:r>
            <w:r w:rsidRPr="00C61830">
              <w:rPr>
                <w:color w:val="000000" w:themeColor="text1"/>
                <w:sz w:val="16"/>
                <w:szCs w:val="16"/>
              </w:rPr>
              <w:fldChar w:fldCharType="end"/>
            </w:r>
          </w:p>
        </w:tc>
        <w:tc>
          <w:tcPr>
            <w:tcW w:w="1067" w:type="dxa"/>
            <w:tcMar>
              <w:top w:w="80" w:type="dxa"/>
              <w:left w:w="60" w:type="dxa"/>
              <w:bottom w:w="80" w:type="dxa"/>
              <w:right w:w="60" w:type="dxa"/>
            </w:tcMar>
            <w:vAlign w:val="center"/>
          </w:tcPr>
          <w:p w14:paraId="37062481"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7" w:type="dxa"/>
            <w:tcMar>
              <w:top w:w="80" w:type="dxa"/>
              <w:left w:w="60" w:type="dxa"/>
              <w:bottom w:w="80" w:type="dxa"/>
              <w:right w:w="60" w:type="dxa"/>
            </w:tcMar>
            <w:vAlign w:val="center"/>
          </w:tcPr>
          <w:p w14:paraId="01B33AC4"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53E212C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22F6F7CC"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778D0A9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78DD7AD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976" w:type="dxa"/>
            <w:vAlign w:val="center"/>
          </w:tcPr>
          <w:p w14:paraId="63BE2DF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r>
      <w:tr w:rsidR="00C61830" w:rsidRPr="00C61830" w14:paraId="2600E10A" w14:textId="77777777" w:rsidTr="003D4590">
        <w:trPr>
          <w:trHeight w:val="227"/>
          <w:jc w:val="center"/>
        </w:trPr>
        <w:tc>
          <w:tcPr>
            <w:tcW w:w="1985" w:type="dxa"/>
            <w:tcMar>
              <w:top w:w="80" w:type="dxa"/>
              <w:left w:w="120" w:type="dxa"/>
              <w:bottom w:w="80" w:type="dxa"/>
              <w:right w:w="120" w:type="dxa"/>
            </w:tcMar>
            <w:vAlign w:val="center"/>
          </w:tcPr>
          <w:p w14:paraId="5BA1BE79" w14:textId="77777777" w:rsidR="00C61830" w:rsidRPr="00C61830" w:rsidRDefault="00C61830" w:rsidP="00C61830">
            <w:pPr>
              <w:spacing w:after="0"/>
              <w:rPr>
                <w:color w:val="000000" w:themeColor="text1"/>
                <w:sz w:val="16"/>
                <w:szCs w:val="16"/>
              </w:rPr>
            </w:pPr>
            <w:r w:rsidRPr="00C61830">
              <w:rPr>
                <w:color w:val="000000" w:themeColor="text1"/>
                <w:sz w:val="16"/>
                <w:szCs w:val="16"/>
              </w:rPr>
              <w:t>Haider et al. 2020</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&lt;EndNote&gt;&lt;Cite&gt;&lt;Author&gt;Haider&lt;/Author&gt;&lt;Year&gt;2020&lt;/Year&gt;&lt;RecNum&gt;6053&lt;/RecNum&gt;&lt;DisplayText&gt;[131]&lt;/DisplayText&gt;&lt;record&gt;&lt;rec-number&gt;6053&lt;/rec-number&gt;&lt;foreign-keys&gt;&lt;key app="EN" db-id="xs5drdfrkvwvanezrxj505ejvpzsfezad9w5" timestamp="1779342807"&gt;6053&lt;/key&gt;&lt;/foreign-keys&gt;&lt;ref-type name="Journal Article"&gt;17&lt;/ref-type&gt;&lt;contributors&gt;&lt;authors&gt;&lt;author&gt;Haider, Mohammad N.&lt;/author&gt;&lt;author&gt;Worts, Phillip R.&lt;/author&gt;&lt;author&gt;Viera, Kaitlin B.&lt;/author&gt;&lt;author&gt;Villarrubia, Brendan&lt;/author&gt;&lt;author&gt;Wilber, Charles G.&lt;/author&gt;&lt;author&gt;Willer, Barry S.&lt;/author&gt;&lt;author&gt;Leddy, John J.&lt;/author&gt;&lt;/authors&gt;&lt;/contributors&gt;&lt;titles&gt;&lt;title&gt;Postexercise slowing on the King-Devick Test and longer recovery from sport-related concussion in adolescents: A validation study&lt;/title&gt;&lt;secondary-title&gt;J Ath Train&lt;/secondary-title&gt;&lt;/titles&gt;&lt;pages&gt;482-487&lt;/pages&gt;&lt;volume&gt;&lt;style face="bold" font="default" size="100%"&gt;55&lt;/style&gt;&lt;/volume&gt;&lt;number&gt;5&lt;/number&gt;&lt;dates&gt;&lt;year&gt;2020&lt;/year&gt;&lt;/dates&gt;&lt;publisher&gt;National Athletic Trainers Association&lt;/publisher&gt;&lt;urls&gt;&lt;related-urls&gt;&lt;url&gt;https://nata.kglmeridian.com/view/journals/attr/55/5/article-p482.xml&lt;/url&gt;&lt;/related-urls&gt;&lt;/urls&gt;&lt;electronic-resource-num&gt;https://doi.org/10.4085/1062-6050-264-19&lt;/electronic-resource-num&gt;&lt;language&gt;English&lt;/language&gt;&lt;/record&gt;&lt;/Cite&gt;&lt;/EndNote&gt;</w:instrText>
            </w:r>
            <w:r w:rsidRPr="00C61830">
              <w:rPr>
                <w:color w:val="000000" w:themeColor="text1"/>
                <w:sz w:val="16"/>
                <w:szCs w:val="16"/>
              </w:rPr>
              <w:fldChar w:fldCharType="separate"/>
            </w:r>
            <w:r w:rsidRPr="00C61830">
              <w:rPr>
                <w:noProof/>
                <w:color w:val="000000" w:themeColor="text1"/>
                <w:sz w:val="16"/>
                <w:szCs w:val="16"/>
              </w:rPr>
              <w:t>[131]</w:t>
            </w:r>
            <w:r w:rsidRPr="00C61830">
              <w:rPr>
                <w:color w:val="000000" w:themeColor="text1"/>
                <w:sz w:val="16"/>
                <w:szCs w:val="16"/>
              </w:rPr>
              <w:fldChar w:fldCharType="end"/>
            </w:r>
          </w:p>
        </w:tc>
        <w:tc>
          <w:tcPr>
            <w:tcW w:w="1067" w:type="dxa"/>
            <w:tcMar>
              <w:top w:w="80" w:type="dxa"/>
              <w:left w:w="60" w:type="dxa"/>
              <w:bottom w:w="80" w:type="dxa"/>
              <w:right w:w="60" w:type="dxa"/>
            </w:tcMar>
            <w:vAlign w:val="center"/>
          </w:tcPr>
          <w:p w14:paraId="67151739"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7" w:type="dxa"/>
            <w:tcMar>
              <w:top w:w="80" w:type="dxa"/>
              <w:left w:w="60" w:type="dxa"/>
              <w:bottom w:w="80" w:type="dxa"/>
              <w:right w:w="60" w:type="dxa"/>
            </w:tcMar>
            <w:vAlign w:val="center"/>
          </w:tcPr>
          <w:p w14:paraId="2F28DBCC"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4D84DEC6"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7D633E93"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636475C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20072E2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976" w:type="dxa"/>
            <w:vAlign w:val="center"/>
          </w:tcPr>
          <w:p w14:paraId="4E838136"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r>
      <w:tr w:rsidR="00C61830" w:rsidRPr="00C61830" w14:paraId="37CDB1B5" w14:textId="77777777" w:rsidTr="003D4590">
        <w:trPr>
          <w:trHeight w:val="227"/>
          <w:jc w:val="center"/>
        </w:trPr>
        <w:tc>
          <w:tcPr>
            <w:tcW w:w="1985" w:type="dxa"/>
            <w:tcMar>
              <w:top w:w="80" w:type="dxa"/>
              <w:left w:w="120" w:type="dxa"/>
              <w:bottom w:w="80" w:type="dxa"/>
              <w:right w:w="120" w:type="dxa"/>
            </w:tcMar>
            <w:vAlign w:val="center"/>
          </w:tcPr>
          <w:p w14:paraId="0AC6101B" w14:textId="77777777" w:rsidR="00C61830" w:rsidRPr="00C61830" w:rsidRDefault="00C61830" w:rsidP="00C61830">
            <w:pPr>
              <w:spacing w:after="0"/>
              <w:rPr>
                <w:color w:val="000000" w:themeColor="text1"/>
                <w:sz w:val="16"/>
                <w:szCs w:val="16"/>
              </w:rPr>
            </w:pPr>
            <w:r w:rsidRPr="00C61830">
              <w:rPr>
                <w:color w:val="000000" w:themeColor="text1"/>
                <w:sz w:val="16"/>
                <w:szCs w:val="16"/>
              </w:rPr>
              <w:t>Lawrence et al. 2019</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&lt;EndNote&gt;&lt;Cite&gt;&lt;Author&gt;Lawrence&lt;/Author&gt;&lt;Year&gt;2019&lt;/Year&gt;&lt;RecNum&gt;2759&lt;/RecNum&gt;&lt;DisplayText&gt;[138]&lt;/DisplayText&gt;&lt;record&gt;&lt;rec-number&gt;2759&lt;/rec-number&gt;&lt;foreign-keys&gt;&lt;key app="EN" db-id="xs5drdfrkvwvanezrxj505ejvpzsfezad9w5" timestamp="1695817144"&gt;2759&lt;/key&gt;&lt;/foreign-keys&gt;&lt;ref-type name="Journal Article"&gt;17&lt;/ref-type&gt;&lt;contributors&gt;&lt;authors&gt;&lt;author&gt;Lawrence, Justine B.&lt;/author&gt;&lt;author&gt;Haider, Mohammad N.&lt;/author&gt;&lt;author&gt;Leddy, John J.&lt;/author&gt;&lt;author&gt;Hinds, Andrea&lt;/author&gt;&lt;author&gt;Miecznikowski, Jeffery C.&lt;/author&gt;&lt;author&gt;Willer, Barry S.&lt;/author&gt;&lt;/authors&gt;&lt;/contributors&gt;&lt;titles&gt;&lt;title&gt;The King-Devick test in an outpatient concussion clinic: Assessing the diagnostic and prognostic value of a vision test in conjunction with exercise testing among acutely concussed adolescents&lt;/title&gt;&lt;secondary-title&gt;J Neurol Sci&lt;/secondary-title&gt;&lt;/titles&gt;&lt;periodical&gt;&lt;full-title&gt;J Neurol Sci&lt;/full-title&gt;&lt;/periodical&gt;&lt;pages&gt;91-97&lt;/pages&gt;&lt;volume&gt;&lt;style face="bold" font="default" size="100%"&gt;398&lt;/style&gt;&lt;/volume&gt;&lt;keywords&gt;&lt;keyword&gt;King-Devick test&lt;/keyword&gt;&lt;keyword&gt;Concussion&lt;/keyword&gt;&lt;keyword&gt;Sport-related concussion&lt;/keyword&gt;&lt;keyword&gt;Persistent post-concussion syndrome&lt;/keyword&gt;&lt;keyword&gt;Sideline assessment&lt;/keyword&gt;&lt;/keywords&gt;&lt;dates&gt;&lt;year&gt;2019&lt;/year&gt;&lt;pub-dates&gt;&lt;date&gt;2019/03/15/&lt;/date&gt;&lt;/pub-dates&gt;&lt;/dates&gt;&lt;isbn&gt;0022-510X&lt;/isbn&gt;&lt;urls&gt;&lt;related-urls&gt;&lt;url&gt;http://www.sciencedirect.com/science/article/pii/S0022510X18305069&lt;/url&gt;&lt;/related-urls&gt;&lt;/urls&gt;&lt;electronic-resource-num&gt;https://doi.org/10.1016/j.jns.2018.12.020&lt;/electronic-resource-num&gt;&lt;/record&gt;&lt;/Cite&gt;&lt;/EndNote&gt;</w:instrText>
            </w:r>
            <w:r w:rsidRPr="00C61830">
              <w:rPr>
                <w:color w:val="000000" w:themeColor="text1"/>
                <w:sz w:val="16"/>
                <w:szCs w:val="16"/>
              </w:rPr>
              <w:fldChar w:fldCharType="separate"/>
            </w:r>
            <w:r w:rsidRPr="00C61830">
              <w:rPr>
                <w:noProof/>
                <w:color w:val="000000" w:themeColor="text1"/>
                <w:sz w:val="16"/>
                <w:szCs w:val="16"/>
              </w:rPr>
              <w:t>[138]</w:t>
            </w:r>
            <w:r w:rsidRPr="00C61830">
              <w:rPr>
                <w:color w:val="000000" w:themeColor="text1"/>
                <w:sz w:val="16"/>
                <w:szCs w:val="16"/>
              </w:rPr>
              <w:fldChar w:fldCharType="end"/>
            </w:r>
          </w:p>
        </w:tc>
        <w:tc>
          <w:tcPr>
            <w:tcW w:w="1067" w:type="dxa"/>
            <w:tcMar>
              <w:top w:w="80" w:type="dxa"/>
              <w:left w:w="60" w:type="dxa"/>
              <w:bottom w:w="80" w:type="dxa"/>
              <w:right w:w="60" w:type="dxa"/>
            </w:tcMar>
            <w:vAlign w:val="center"/>
          </w:tcPr>
          <w:p w14:paraId="6B649C9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7" w:type="dxa"/>
            <w:tcMar>
              <w:top w:w="80" w:type="dxa"/>
              <w:left w:w="60" w:type="dxa"/>
              <w:bottom w:w="80" w:type="dxa"/>
              <w:right w:w="60" w:type="dxa"/>
            </w:tcMar>
            <w:vAlign w:val="center"/>
          </w:tcPr>
          <w:p w14:paraId="0DD95E2D"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66FE92BA"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4F4FD41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w:t>
            </w:r>
          </w:p>
        </w:tc>
        <w:tc>
          <w:tcPr>
            <w:tcW w:w="1066" w:type="dxa"/>
            <w:tcMar>
              <w:top w:w="80" w:type="dxa"/>
              <w:left w:w="60" w:type="dxa"/>
              <w:bottom w:w="80" w:type="dxa"/>
              <w:right w:w="60" w:type="dxa"/>
            </w:tcMar>
            <w:vAlign w:val="center"/>
          </w:tcPr>
          <w:p w14:paraId="448967FA"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6666BCE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976" w:type="dxa"/>
            <w:vAlign w:val="center"/>
          </w:tcPr>
          <w:p w14:paraId="0E6AF1D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w:t>
            </w:r>
          </w:p>
        </w:tc>
      </w:tr>
      <w:tr w:rsidR="00C61830" w:rsidRPr="00C61830" w14:paraId="000BE474" w14:textId="77777777" w:rsidTr="003D4590">
        <w:trPr>
          <w:trHeight w:val="227"/>
          <w:jc w:val="center"/>
        </w:trPr>
        <w:tc>
          <w:tcPr>
            <w:tcW w:w="1985" w:type="dxa"/>
            <w:tcMar>
              <w:top w:w="80" w:type="dxa"/>
              <w:left w:w="120" w:type="dxa"/>
              <w:bottom w:w="80" w:type="dxa"/>
              <w:right w:w="120" w:type="dxa"/>
            </w:tcMar>
            <w:vAlign w:val="center"/>
          </w:tcPr>
          <w:p w14:paraId="69274159" w14:textId="77777777" w:rsidR="00C61830" w:rsidRPr="00C61830" w:rsidRDefault="00C61830" w:rsidP="00C61830">
            <w:pPr>
              <w:spacing w:after="0"/>
              <w:rPr>
                <w:color w:val="000000" w:themeColor="text1"/>
                <w:sz w:val="16"/>
                <w:szCs w:val="16"/>
              </w:rPr>
            </w:pPr>
            <w:r w:rsidRPr="00C61830">
              <w:rPr>
                <w:color w:val="000000" w:themeColor="text1"/>
                <w:sz w:val="16"/>
                <w:szCs w:val="16"/>
              </w:rPr>
              <w:t>Mathew et al. 2025</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&lt;EndNote&gt;&lt;Cite&gt;&lt;Author&gt;Mathew&lt;/Author&gt;&lt;Year&gt;2025&lt;/Year&gt;&lt;RecNum&gt;6315&lt;/RecNum&gt;&lt;DisplayText&gt;[153]&lt;/DisplayText&gt;&lt;record&gt;&lt;rec-number&gt;6315&lt;/rec-number&gt;&lt;foreign-keys&gt;&lt;key app="EN" db-id="xs5drdfrkvwvanezrxj505ejvpzsfezad9w5" timestamp="1782403874"&gt;6315&lt;/key&gt;&lt;/foreign-keys&gt;&lt;ref-type name="Journal Article"&gt;17&lt;/ref-type&gt;&lt;contributors&gt;&lt;authors&gt;&lt;author&gt;Mathew, A. S.&lt;/author&gt;&lt;author&gt;Datoc, A. E.&lt;/author&gt;&lt;author&gt;Price, A. M.&lt;/author&gt;&lt;author&gt;Abt, J. P.&lt;/author&gt;&lt;/authors&gt;&lt;/contributors&gt;&lt;auth-address&gt;Children&amp;apos;s Health Andrews Institute, Plano, Texas.&amp;#xD;University of Texas Southwestern Medical Center, Dallas, Texas; and.&amp;#xD;Bellapianta Orthopedics &amp;amp; Sports Medicine, Montclair, New Jersey.&lt;/auth-address&gt;&lt;titles&gt;&lt;title&gt;Examining the recovery course of adolescent concussion patients with protracted recovery referred to a specialty concussion clinic&lt;/title&gt;&lt;secondary-title&gt;Clin J Sport Med&lt;/secondary-title&gt;&lt;/titles&gt;&lt;periodical&gt;&lt;full-title&gt;Clin J Sport Med&lt;/full-title&gt;&lt;/periodical&gt;&lt;pages&gt;439-444&lt;/pages&gt;&lt;volume&gt;&lt;style face="bold" font="default" size="100%"&gt;35&lt;/style&gt;&lt;/volume&gt;&lt;number&gt;4&lt;/number&gt;&lt;keywords&gt;&lt;keyword&gt;Humans&lt;/keyword&gt;&lt;keyword&gt;Adolescent&lt;/keyword&gt;&lt;keyword&gt;Male&lt;/keyword&gt;&lt;keyword&gt;Retrospective Studies&lt;/keyword&gt;&lt;keyword&gt;Female&lt;/keyword&gt;&lt;keyword&gt;Child&lt;/keyword&gt;&lt;keyword&gt;*Brain Concussion/therapy/diagnosis/physiopathology&lt;/keyword&gt;&lt;keyword&gt;*Recovery of Function&lt;/keyword&gt;&lt;keyword&gt;*Post-Concussion Syndrome/diagnosis&lt;/keyword&gt;&lt;keyword&gt;*Athletic Injuries&lt;/keyword&gt;&lt;keyword&gt;Time Factors&lt;/keyword&gt;&lt;keyword&gt;adolescents&lt;/keyword&gt;&lt;keyword&gt;assessment&lt;/keyword&gt;&lt;keyword&gt;concussion&lt;/keyword&gt;&lt;keyword&gt;protracted recovery&lt;/keyword&gt;&lt;keyword&gt;recovery&lt;/keyword&gt;&lt;/keywords&gt;&lt;dates&gt;&lt;year&gt;2025&lt;/year&gt;&lt;/dates&gt;&lt;isbn&gt;1050-642x&lt;/isbn&gt;&lt;accession-num&gt;39745296&lt;/accession-num&gt;&lt;urls&gt;&lt;/urls&gt;&lt;custom1&gt;The authors report no conflicts of interest.&lt;/custom1&gt;&lt;electronic-resource-num&gt;https://doi.org/10.1097/jsm.0000000000001295&lt;/electronic-resource-num&gt;&lt;remote-database-provider&gt;NLM&lt;/remote-database-provider&gt;&lt;language&gt;eng&lt;/language&gt;&lt;/record&gt;&lt;/Cite&gt;&lt;/EndNote&gt;</w:instrText>
            </w:r>
            <w:r w:rsidRPr="00C61830">
              <w:rPr>
                <w:color w:val="000000" w:themeColor="text1"/>
                <w:sz w:val="16"/>
                <w:szCs w:val="16"/>
              </w:rPr>
              <w:fldChar w:fldCharType="separate"/>
            </w:r>
            <w:r w:rsidRPr="00C61830">
              <w:rPr>
                <w:noProof/>
                <w:color w:val="000000" w:themeColor="text1"/>
                <w:sz w:val="16"/>
                <w:szCs w:val="16"/>
              </w:rPr>
              <w:t>[153]</w:t>
            </w:r>
            <w:r w:rsidRPr="00C61830">
              <w:rPr>
                <w:color w:val="000000" w:themeColor="text1"/>
                <w:sz w:val="16"/>
                <w:szCs w:val="16"/>
              </w:rPr>
              <w:fldChar w:fldCharType="end"/>
            </w:r>
          </w:p>
        </w:tc>
        <w:tc>
          <w:tcPr>
            <w:tcW w:w="1067" w:type="dxa"/>
            <w:tcMar>
              <w:top w:w="80" w:type="dxa"/>
              <w:left w:w="60" w:type="dxa"/>
              <w:bottom w:w="80" w:type="dxa"/>
              <w:right w:w="60" w:type="dxa"/>
            </w:tcMar>
            <w:vAlign w:val="center"/>
          </w:tcPr>
          <w:p w14:paraId="2202CFF2"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7" w:type="dxa"/>
            <w:tcMar>
              <w:top w:w="80" w:type="dxa"/>
              <w:left w:w="60" w:type="dxa"/>
              <w:bottom w:w="80" w:type="dxa"/>
              <w:right w:w="60" w:type="dxa"/>
            </w:tcMar>
            <w:vAlign w:val="center"/>
          </w:tcPr>
          <w:p w14:paraId="60F03DD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7B826E5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55D134F6"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55E9A459"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7F52C22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976" w:type="dxa"/>
            <w:vAlign w:val="center"/>
          </w:tcPr>
          <w:p w14:paraId="24EF0126"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r>
      <w:tr w:rsidR="00C61830" w:rsidRPr="00C61830" w14:paraId="2693C6BB" w14:textId="77777777" w:rsidTr="003D4590">
        <w:trPr>
          <w:trHeight w:val="227"/>
          <w:jc w:val="center"/>
        </w:trPr>
        <w:tc>
          <w:tcPr>
            <w:tcW w:w="1985" w:type="dxa"/>
            <w:tcMar>
              <w:top w:w="80" w:type="dxa"/>
              <w:left w:w="120" w:type="dxa"/>
              <w:bottom w:w="80" w:type="dxa"/>
              <w:right w:w="120" w:type="dxa"/>
            </w:tcMar>
            <w:vAlign w:val="center"/>
          </w:tcPr>
          <w:p w14:paraId="6347DADB" w14:textId="77777777" w:rsidR="00C61830" w:rsidRPr="00C61830" w:rsidRDefault="00C61830" w:rsidP="00C61830">
            <w:pPr>
              <w:spacing w:after="0"/>
              <w:rPr>
                <w:color w:val="000000" w:themeColor="text1"/>
                <w:sz w:val="16"/>
                <w:szCs w:val="16"/>
              </w:rPr>
            </w:pPr>
            <w:r w:rsidRPr="00C61830">
              <w:rPr>
                <w:color w:val="000000" w:themeColor="text1"/>
                <w:sz w:val="16"/>
                <w:szCs w:val="16"/>
              </w:rPr>
              <w:t>Mayer et al. 2020</w:t>
            </w:r>
            <w:r w:rsidRPr="00C61830">
              <w:rPr>
                <w:color w:val="000000" w:themeColor="text1"/>
                <w:sz w:val="16"/>
                <w:szCs w:val="16"/>
              </w:rPr>
              <w:fldChar w:fldCharType="begin">
                <w:fldData xml:space="preserve">PEVuZE5vdGU+PENpdGU+PEF1dGhvcj5NYXllcjwvQXV0aG9yPjxZZWFyPjIwMjA8L1llYXI+PFJl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PEVuZE5vdGU+PENpdGU+PEF1dGhvcj5NYXllcjwvQXV0aG9yPjxZZWFyPjIwMjA8L1llYXI+PFJl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[140]</w:t>
            </w:r>
            <w:r w:rsidRPr="00C61830">
              <w:rPr>
                <w:color w:val="000000" w:themeColor="text1"/>
                <w:sz w:val="16"/>
                <w:szCs w:val="16"/>
              </w:rPr>
              <w:fldChar w:fldCharType="end"/>
            </w:r>
          </w:p>
        </w:tc>
        <w:tc>
          <w:tcPr>
            <w:tcW w:w="1067" w:type="dxa"/>
            <w:tcMar>
              <w:top w:w="80" w:type="dxa"/>
              <w:left w:w="60" w:type="dxa"/>
              <w:bottom w:w="80" w:type="dxa"/>
              <w:right w:w="60" w:type="dxa"/>
            </w:tcMar>
            <w:vAlign w:val="center"/>
          </w:tcPr>
          <w:p w14:paraId="56A3DD8C"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7" w:type="dxa"/>
            <w:tcMar>
              <w:top w:w="80" w:type="dxa"/>
              <w:left w:w="60" w:type="dxa"/>
              <w:bottom w:w="80" w:type="dxa"/>
              <w:right w:w="60" w:type="dxa"/>
            </w:tcMar>
            <w:vAlign w:val="center"/>
          </w:tcPr>
          <w:p w14:paraId="6777311A"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62A3AC34"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3C122719"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1F72CC9D"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Mar>
              <w:top w:w="80" w:type="dxa"/>
              <w:left w:w="60" w:type="dxa"/>
              <w:bottom w:w="80" w:type="dxa"/>
              <w:right w:w="60" w:type="dxa"/>
            </w:tcMar>
            <w:vAlign w:val="center"/>
          </w:tcPr>
          <w:p w14:paraId="12207768"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976" w:type="dxa"/>
            <w:vAlign w:val="center"/>
          </w:tcPr>
          <w:p w14:paraId="0291987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r>
      <w:tr w:rsidR="00C61830" w:rsidRPr="00C61830" w14:paraId="1C016EF6" w14:textId="77777777" w:rsidTr="003D4590">
        <w:trPr>
          <w:trHeight w:val="227"/>
          <w:jc w:val="center"/>
        </w:trPr>
        <w:tc>
          <w:tcPr>
            <w:tcW w:w="1985" w:type="dxa"/>
            <w:tcMar>
              <w:top w:w="80" w:type="dxa"/>
              <w:left w:w="120" w:type="dxa"/>
              <w:bottom w:w="80" w:type="dxa"/>
              <w:right w:w="120" w:type="dxa"/>
            </w:tcMar>
            <w:vAlign w:val="center"/>
          </w:tcPr>
          <w:p w14:paraId="0E3BCD2E" w14:textId="77777777" w:rsidR="00C61830" w:rsidRPr="00C61830" w:rsidRDefault="00C61830" w:rsidP="00C61830">
            <w:pPr>
              <w:spacing w:after="0"/>
              <w:rPr>
                <w:color w:val="000000" w:themeColor="text1"/>
                <w:sz w:val="16"/>
                <w:szCs w:val="16"/>
              </w:rPr>
            </w:pPr>
            <w:r w:rsidRPr="00C61830">
              <w:rPr>
                <w:color w:val="000000" w:themeColor="text1"/>
                <w:sz w:val="16"/>
                <w:szCs w:val="16"/>
              </w:rPr>
              <w:t>Silver et al. 2018</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&lt;EndNote&gt;&lt;Cite&gt;&lt;Author&gt;Silver&lt;/Author&gt;&lt;Year&gt;2018&lt;/Year&gt;&lt;RecNum&gt;4358&lt;/RecNum&gt;&lt;DisplayText&gt;[155]&lt;/DisplayText&gt;&lt;record&gt;&lt;rec-number&gt;4358&lt;/rec-number&gt;&lt;foreign-keys&gt;&lt;key app="EN" db-id="xs5drdfrkvwvanezrxj505ejvpzsfezad9w5" timestamp="1695817144"&gt;4358&lt;/key&gt;&lt;/foreign-keys&gt;&lt;ref-type name="Journal Article"&gt;17&lt;/ref-type&gt;&lt;contributors&gt;&lt;authors&gt;&lt;author&gt;Silver, David&lt;/author&gt;&lt;author&gt;Brown, Nicola&lt;/author&gt;&lt;author&gt;Gissane, Conor&lt;/author&gt;&lt;/authors&gt;&lt;/contributors&gt;&lt;titles&gt;&lt;title&gt;Reported concussion incidence in youth community Rugby Union and parental assessment of post head injury cognitive recovery using the King-Devick test&lt;/title&gt;&lt;secondary-title&gt;J Neurol Sci&lt;/secondary-title&gt;&lt;/titles&gt;&lt;periodical&gt;&lt;full-title&gt;J Neurol Sci&lt;/full-title&gt;&lt;/periodical&gt;&lt;pages&gt;40-46&lt;/pages&gt;&lt;volume&gt;&lt;style face="bold" font="default" size="100%"&gt;388&lt;/style&gt;&lt;/volume&gt;&lt;keywords&gt;&lt;keyword&gt;King-Devick test&lt;/keyword&gt;&lt;keyword&gt;Eye-movement&lt;/keyword&gt;&lt;keyword&gt;Occulo-motor&lt;/keyword&gt;&lt;keyword&gt;Sports-related concussion&lt;/keyword&gt;&lt;keyword&gt;Rugby union&lt;/keyword&gt;&lt;/keywords&gt;&lt;dates&gt;&lt;year&gt;2018&lt;/year&gt;&lt;pub-dates&gt;&lt;date&gt;2018/05/15/&lt;/date&gt;&lt;/pub-dates&gt;&lt;/dates&gt;&lt;isbn&gt;0022-510X&lt;/isbn&gt;&lt;urls&gt;&lt;related-urls&gt;&lt;url&gt;http://www.sciencedirect.com/science/article/pii/S0022510X18301047&lt;/url&gt;&lt;/related-urls&gt;&lt;/urls&gt;&lt;electronic-resource-num&gt;https://doi.org/10.1016/j.jns.2018.02.046&lt;/electronic-resource-num&gt;&lt;/record&gt;&lt;/Cite&gt;&lt;/EndNote&gt;</w:instrText>
            </w:r>
            <w:r w:rsidRPr="00C61830">
              <w:rPr>
                <w:color w:val="000000" w:themeColor="text1"/>
                <w:sz w:val="16"/>
                <w:szCs w:val="16"/>
              </w:rPr>
              <w:fldChar w:fldCharType="separate"/>
            </w:r>
            <w:r w:rsidRPr="00C61830">
              <w:rPr>
                <w:noProof/>
                <w:color w:val="000000" w:themeColor="text1"/>
                <w:sz w:val="16"/>
                <w:szCs w:val="16"/>
              </w:rPr>
              <w:t>[155]</w:t>
            </w:r>
            <w:r w:rsidRPr="00C61830">
              <w:rPr>
                <w:color w:val="000000" w:themeColor="text1"/>
                <w:sz w:val="16"/>
                <w:szCs w:val="16"/>
              </w:rPr>
              <w:fldChar w:fldCharType="end"/>
            </w:r>
          </w:p>
        </w:tc>
        <w:tc>
          <w:tcPr>
            <w:tcW w:w="1067" w:type="dxa"/>
            <w:tcMar>
              <w:top w:w="80" w:type="dxa"/>
              <w:left w:w="60" w:type="dxa"/>
              <w:bottom w:w="80" w:type="dxa"/>
              <w:right w:w="60" w:type="dxa"/>
            </w:tcMar>
            <w:vAlign w:val="center"/>
          </w:tcPr>
          <w:p w14:paraId="273B0EA4"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7" w:type="dxa"/>
            <w:tcMar>
              <w:top w:w="80" w:type="dxa"/>
              <w:left w:w="60" w:type="dxa"/>
              <w:bottom w:w="80" w:type="dxa"/>
              <w:right w:w="60" w:type="dxa"/>
            </w:tcMar>
            <w:vAlign w:val="center"/>
          </w:tcPr>
          <w:p w14:paraId="1FAD7482"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5C5B6B4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Mar>
              <w:top w:w="80" w:type="dxa"/>
              <w:left w:w="60" w:type="dxa"/>
              <w:bottom w:w="80" w:type="dxa"/>
              <w:right w:w="60" w:type="dxa"/>
            </w:tcMar>
            <w:vAlign w:val="center"/>
          </w:tcPr>
          <w:p w14:paraId="3A2F6AA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w:t>
            </w:r>
          </w:p>
        </w:tc>
        <w:tc>
          <w:tcPr>
            <w:tcW w:w="1066" w:type="dxa"/>
            <w:tcMar>
              <w:top w:w="80" w:type="dxa"/>
              <w:left w:w="60" w:type="dxa"/>
              <w:bottom w:w="80" w:type="dxa"/>
              <w:right w:w="60" w:type="dxa"/>
            </w:tcMar>
            <w:vAlign w:val="center"/>
          </w:tcPr>
          <w:p w14:paraId="481B0C5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w:t>
            </w:r>
          </w:p>
        </w:tc>
        <w:tc>
          <w:tcPr>
            <w:tcW w:w="1066" w:type="dxa"/>
            <w:tcMar>
              <w:top w:w="80" w:type="dxa"/>
              <w:left w:w="60" w:type="dxa"/>
              <w:bottom w:w="80" w:type="dxa"/>
              <w:right w:w="60" w:type="dxa"/>
            </w:tcMar>
            <w:vAlign w:val="center"/>
          </w:tcPr>
          <w:p w14:paraId="50B53B9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976" w:type="dxa"/>
            <w:vAlign w:val="center"/>
          </w:tcPr>
          <w:p w14:paraId="53BD30A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w:t>
            </w:r>
          </w:p>
        </w:tc>
      </w:tr>
      <w:tr w:rsidR="00C61830" w:rsidRPr="00C61830" w14:paraId="09380E73" w14:textId="77777777" w:rsidTr="003D4590">
        <w:trPr>
          <w:trHeight w:val="227"/>
          <w:jc w:val="center"/>
        </w:trPr>
        <w:tc>
          <w:tcPr>
            <w:tcW w:w="1985" w:type="dxa"/>
            <w:tcBorders>
              <w:bottom w:val="single" w:sz="4" w:space="0" w:color="auto"/>
            </w:tcBorders>
            <w:tcMar>
              <w:top w:w="80" w:type="dxa"/>
              <w:left w:w="120" w:type="dxa"/>
              <w:bottom w:w="80" w:type="dxa"/>
              <w:right w:w="120" w:type="dxa"/>
            </w:tcMar>
            <w:vAlign w:val="center"/>
          </w:tcPr>
          <w:p w14:paraId="7E0A8E7B" w14:textId="77777777" w:rsidR="00C61830" w:rsidRPr="00C61830" w:rsidRDefault="00C61830" w:rsidP="00C61830">
            <w:pPr>
              <w:spacing w:after="0"/>
              <w:rPr>
                <w:color w:val="000000" w:themeColor="text1"/>
                <w:sz w:val="16"/>
                <w:szCs w:val="16"/>
              </w:rPr>
            </w:pPr>
            <w:r w:rsidRPr="00C61830">
              <w:rPr>
                <w:color w:val="000000" w:themeColor="text1"/>
                <w:sz w:val="16"/>
                <w:szCs w:val="16"/>
              </w:rPr>
              <w:t>Vernau et al. 2023</w:t>
            </w:r>
            <w:r w:rsidRPr="00C61830">
              <w:rPr>
                <w:color w:val="000000" w:themeColor="text1"/>
                <w:sz w:val="16"/>
                <w:szCs w:val="16"/>
              </w:rPr>
              <w:fldChar w:fldCharType="begin">
                <w:fldData xml:space="preserve">PEVuZE5vdGU+PENpdGU+PEF1dGhvcj5WZXJuYXU8L0F1dGhvcj48WWVhcj4yMDIzPC9ZZWFyPjxS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PEVuZE5vdGU+PENpdGU+PEF1dGhvcj5WZXJuYXU8L0F1dGhvcj48WWVhcj4yMDIzPC9ZZWFyPjxS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[124]</w:t>
            </w:r>
            <w:r w:rsidRPr="00C61830">
              <w:rPr>
                <w:color w:val="000000" w:themeColor="text1"/>
                <w:sz w:val="16"/>
                <w:szCs w:val="16"/>
              </w:rPr>
              <w:fldChar w:fldCharType="end"/>
            </w:r>
          </w:p>
        </w:tc>
        <w:tc>
          <w:tcPr>
            <w:tcW w:w="1067" w:type="dxa"/>
            <w:tcBorders>
              <w:bottom w:val="single" w:sz="4" w:space="0" w:color="auto"/>
            </w:tcBorders>
            <w:tcMar>
              <w:top w:w="80" w:type="dxa"/>
              <w:left w:w="60" w:type="dxa"/>
              <w:bottom w:w="80" w:type="dxa"/>
              <w:right w:w="60" w:type="dxa"/>
            </w:tcMar>
            <w:vAlign w:val="center"/>
          </w:tcPr>
          <w:p w14:paraId="760910F2"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7" w:type="dxa"/>
            <w:tcBorders>
              <w:bottom w:val="single" w:sz="4" w:space="0" w:color="auto"/>
            </w:tcBorders>
            <w:tcMar>
              <w:top w:w="80" w:type="dxa"/>
              <w:left w:w="60" w:type="dxa"/>
              <w:bottom w:w="80" w:type="dxa"/>
              <w:right w:w="60" w:type="dxa"/>
            </w:tcMar>
            <w:vAlign w:val="center"/>
          </w:tcPr>
          <w:p w14:paraId="54DC1550"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Borders>
              <w:bottom w:val="single" w:sz="4" w:space="0" w:color="auto"/>
            </w:tcBorders>
            <w:tcMar>
              <w:top w:w="80" w:type="dxa"/>
              <w:left w:w="60" w:type="dxa"/>
              <w:bottom w:w="80" w:type="dxa"/>
              <w:right w:w="60" w:type="dxa"/>
            </w:tcMar>
            <w:vAlign w:val="center"/>
          </w:tcPr>
          <w:p w14:paraId="1A2A9294"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w:t>
            </w:r>
          </w:p>
        </w:tc>
        <w:tc>
          <w:tcPr>
            <w:tcW w:w="1066" w:type="dxa"/>
            <w:tcBorders>
              <w:bottom w:val="single" w:sz="4" w:space="0" w:color="auto"/>
            </w:tcBorders>
            <w:tcMar>
              <w:top w:w="80" w:type="dxa"/>
              <w:left w:w="60" w:type="dxa"/>
              <w:bottom w:w="80" w:type="dxa"/>
              <w:right w:w="60" w:type="dxa"/>
            </w:tcMar>
            <w:vAlign w:val="center"/>
          </w:tcPr>
          <w:p w14:paraId="6E45FC8C"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Borders>
              <w:bottom w:val="single" w:sz="4" w:space="0" w:color="auto"/>
            </w:tcBorders>
            <w:tcMar>
              <w:top w:w="80" w:type="dxa"/>
              <w:left w:w="60" w:type="dxa"/>
              <w:bottom w:w="80" w:type="dxa"/>
              <w:right w:w="60" w:type="dxa"/>
            </w:tcMar>
            <w:vAlign w:val="center"/>
          </w:tcPr>
          <w:p w14:paraId="0DF67D53"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066" w:type="dxa"/>
            <w:tcBorders>
              <w:bottom w:val="single" w:sz="4" w:space="0" w:color="auto"/>
            </w:tcBorders>
            <w:tcMar>
              <w:top w:w="80" w:type="dxa"/>
              <w:left w:w="60" w:type="dxa"/>
              <w:bottom w:w="80" w:type="dxa"/>
              <w:right w:w="60" w:type="dxa"/>
            </w:tcMar>
            <w:vAlign w:val="center"/>
          </w:tcPr>
          <w:p w14:paraId="4432935F"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976" w:type="dxa"/>
            <w:tcBorders>
              <w:bottom w:val="single" w:sz="4" w:space="0" w:color="auto"/>
            </w:tcBorders>
            <w:vAlign w:val="center"/>
          </w:tcPr>
          <w:p w14:paraId="634C828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r>
    </w:tbl>
    <w:p w14:paraId="468EF4FE" w14:textId="77777777" w:rsidR="00C61830" w:rsidRPr="00C61830" w:rsidRDefault="00C61830" w:rsidP="00C61830">
      <w:pPr>
        <w:spacing w:after="0"/>
        <w:jc w:val="center"/>
        <w:rPr>
          <w:sz w:val="16"/>
          <w:szCs w:val="16"/>
        </w:rPr>
      </w:pPr>
      <w:r w:rsidRPr="00C61830">
        <w:rPr>
          <w:sz w:val="16"/>
          <w:szCs w:val="16"/>
        </w:rPr>
        <w:t>Domain 1: Study Participation; Domain 2: Study Attrition; Domain 3: Prognostic/Index Factor Measurement; Domain 4; Outcome Measurement; Domain 5: Study Confounding; Domain 6: Statistical Analysis and Reporting; Overall judgment is “Low” only if all five domains are rated Low risk; Judgement is “High risk” if any single domain is rated High risk, or if multiple domains are rated “Some concerns,” otherwise it is “Some concerns.”</w:t>
      </w:r>
    </w:p>
    <w:p w14:paraId="75599C59" w14:textId="77777777" w:rsidR="00C61830" w:rsidRPr="00C61830" w:rsidRDefault="00C61830" w:rsidP="00C61830">
      <w:pPr>
        <w:rPr>
          <w:b/>
          <w:bCs/>
          <w:sz w:val="20"/>
          <w:szCs w:val="20"/>
        </w:rPr>
      </w:pPr>
      <w:r w:rsidRPr="00C61830">
        <w:rPr>
          <w:b/>
          <w:bCs/>
          <w:sz w:val="20"/>
          <w:szCs w:val="20"/>
        </w:rPr>
        <w:br w:type="page"/>
      </w:r>
    </w:p>
    <w:p w14:paraId="09CFE7A4" w14:textId="77777777" w:rsidR="00C61830" w:rsidRPr="00C61830" w:rsidRDefault="00C61830" w:rsidP="00C61830">
      <w:pPr>
        <w:spacing w:after="0"/>
        <w:ind w:left="1985" w:hanging="1985"/>
        <w:jc w:val="both"/>
        <w:rPr>
          <w:sz w:val="20"/>
          <w:szCs w:val="20"/>
        </w:rPr>
      </w:pPr>
      <w:r w:rsidRPr="00C61830">
        <w:rPr>
          <w:b/>
          <w:bCs/>
          <w:sz w:val="20"/>
          <w:szCs w:val="20"/>
        </w:rPr>
        <w:lastRenderedPageBreak/>
        <w:t>Supplemental Table 12:</w:t>
      </w:r>
      <w:r w:rsidRPr="00C61830">
        <w:rPr>
          <w:sz w:val="20"/>
          <w:szCs w:val="20"/>
        </w:rPr>
        <w:tab/>
        <w:t xml:space="preserve">Cochrane Risk-of-Bias 2 (RoB2) ratings for studies </w:t>
      </w:r>
      <w:r w:rsidRPr="00C61830">
        <w:rPr>
          <w:sz w:val="20"/>
          <w:szCs w:val="20"/>
        </w:rPr>
        <w:fldChar w:fldCharType="begin">
          <w:fldData xml:space="preserve">PEVuZE5vdGU+PENpdGU+PEF1dGhvcj5Eb2RpY2s8L0F1dGhvcj48WWVhcj4yMDE3PC9ZZWFyPjxS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</w:fldData>
        </w:fldChar>
      </w:r>
      <w:r w:rsidRPr="00C61830">
        <w:rPr>
          <w:sz w:val="20"/>
          <w:szCs w:val="20"/>
        </w:rPr>
        <w:instrText xml:space="preserve"> ADDIN EN.CITE </w:instrText>
      </w:r>
      <w:r w:rsidRPr="00C61830">
        <w:rPr>
          <w:sz w:val="20"/>
          <w:szCs w:val="20"/>
        </w:rPr>
        <w:fldChar w:fldCharType="begin">
          <w:fldData xml:space="preserve">PEVuZE5vdGU+PENpdGU+PEF1dGhvcj5Eb2RpY2s8L0F1dGhvcj48WWVhcj4yMDE3PC9ZZWFyPjxS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[134, 139, 145, 150, 154]</w:t>
      </w:r>
      <w:r w:rsidRPr="00C61830">
        <w:rPr>
          <w:sz w:val="20"/>
          <w:szCs w:val="20"/>
        </w:rPr>
        <w:fldChar w:fldCharType="end"/>
      </w:r>
      <w:r w:rsidRPr="00C61830">
        <w:rPr>
          <w:sz w:val="20"/>
          <w:szCs w:val="20"/>
        </w:rPr>
        <w:t xml:space="preserve"> evaluations of studies categorized as Randomized Controlled Trials reporting on the King-Devick test on youth and adolescents.</w:t>
      </w:r>
    </w:p>
    <w:tbl>
      <w:tblPr>
        <w:tblW w:w="10984" w:type="dxa"/>
        <w:jc w:val="center"/>
        <w:tblCellMar>
          <w:left w:w="10" w:type="dxa"/>
          <w:right w:w="10" w:type="dxa"/>
        </w:tblCellMar>
        <w:tblLook w:val="0000" w:firstRow="0" w:lastRow="0" w:firstColumn="0" w:lastColumn="0" w:noHBand="0" w:noVBand="0"/>
      </w:tblPr>
      <w:tblGrid>
        <w:gridCol w:w="1698"/>
        <w:gridCol w:w="1563"/>
        <w:gridCol w:w="1560"/>
        <w:gridCol w:w="1416"/>
        <w:gridCol w:w="1632"/>
        <w:gridCol w:w="1558"/>
        <w:gridCol w:w="1557"/>
      </w:tblGrid>
      <w:tr w:rsidR="00C61830" w:rsidRPr="00C61830" w14:paraId="58A11D0E" w14:textId="77777777" w:rsidTr="003D4590">
        <w:trPr>
          <w:trHeight w:val="227"/>
          <w:tblHeader/>
          <w:jc w:val="center"/>
        </w:trPr>
        <w:tc>
          <w:tcPr>
            <w:tcW w:w="1698" w:type="dxa"/>
            <w:tcBorders>
              <w:bottom w:val="single" w:sz="4" w:space="0" w:color="auto"/>
            </w:tcBorders>
            <w:tcMar>
              <w:top w:w="80" w:type="dxa"/>
              <w:left w:w="120" w:type="dxa"/>
              <w:bottom w:w="80" w:type="dxa"/>
              <w:right w:w="120" w:type="dxa"/>
            </w:tcMar>
            <w:vAlign w:val="bottom"/>
          </w:tcPr>
          <w:p w14:paraId="07F621E0"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Study</w:t>
            </w:r>
          </w:p>
        </w:tc>
        <w:tc>
          <w:tcPr>
            <w:tcW w:w="1563" w:type="dxa"/>
            <w:tcBorders>
              <w:bottom w:val="single" w:sz="4" w:space="0" w:color="auto"/>
            </w:tcBorders>
            <w:tcMar>
              <w:top w:w="80" w:type="dxa"/>
              <w:left w:w="120" w:type="dxa"/>
              <w:bottom w:w="80" w:type="dxa"/>
              <w:right w:w="120" w:type="dxa"/>
            </w:tcMar>
            <w:vAlign w:val="bottom"/>
          </w:tcPr>
          <w:p w14:paraId="087E30B2"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Domain 1</w:t>
            </w:r>
          </w:p>
        </w:tc>
        <w:tc>
          <w:tcPr>
            <w:tcW w:w="1560" w:type="dxa"/>
            <w:tcBorders>
              <w:bottom w:val="single" w:sz="4" w:space="0" w:color="auto"/>
            </w:tcBorders>
            <w:tcMar>
              <w:top w:w="80" w:type="dxa"/>
              <w:left w:w="120" w:type="dxa"/>
              <w:bottom w:w="80" w:type="dxa"/>
              <w:right w:w="120" w:type="dxa"/>
            </w:tcMar>
            <w:vAlign w:val="bottom"/>
          </w:tcPr>
          <w:p w14:paraId="6C1ED77B"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Domain 2</w:t>
            </w:r>
          </w:p>
        </w:tc>
        <w:tc>
          <w:tcPr>
            <w:tcW w:w="1416" w:type="dxa"/>
            <w:tcBorders>
              <w:bottom w:val="single" w:sz="4" w:space="0" w:color="auto"/>
            </w:tcBorders>
            <w:tcMar>
              <w:top w:w="80" w:type="dxa"/>
              <w:left w:w="120" w:type="dxa"/>
              <w:bottom w:w="80" w:type="dxa"/>
              <w:right w:w="120" w:type="dxa"/>
            </w:tcMar>
            <w:vAlign w:val="bottom"/>
          </w:tcPr>
          <w:p w14:paraId="763D7A13"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Domain 3</w:t>
            </w:r>
          </w:p>
        </w:tc>
        <w:tc>
          <w:tcPr>
            <w:tcW w:w="1632" w:type="dxa"/>
            <w:tcBorders>
              <w:bottom w:val="single" w:sz="4" w:space="0" w:color="auto"/>
            </w:tcBorders>
            <w:tcMar>
              <w:top w:w="80" w:type="dxa"/>
              <w:left w:w="120" w:type="dxa"/>
              <w:bottom w:w="80" w:type="dxa"/>
              <w:right w:w="120" w:type="dxa"/>
            </w:tcMar>
            <w:vAlign w:val="bottom"/>
          </w:tcPr>
          <w:p w14:paraId="2F81166D"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Domain 4</w:t>
            </w:r>
          </w:p>
        </w:tc>
        <w:tc>
          <w:tcPr>
            <w:tcW w:w="1558" w:type="dxa"/>
            <w:tcBorders>
              <w:bottom w:val="single" w:sz="4" w:space="0" w:color="auto"/>
            </w:tcBorders>
            <w:tcMar>
              <w:top w:w="80" w:type="dxa"/>
              <w:left w:w="120" w:type="dxa"/>
              <w:bottom w:w="80" w:type="dxa"/>
              <w:right w:w="120" w:type="dxa"/>
            </w:tcMar>
            <w:vAlign w:val="bottom"/>
          </w:tcPr>
          <w:p w14:paraId="06462041"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Domain 5</w:t>
            </w:r>
          </w:p>
        </w:tc>
        <w:tc>
          <w:tcPr>
            <w:tcW w:w="1557" w:type="dxa"/>
            <w:tcBorders>
              <w:bottom w:val="single" w:sz="4" w:space="0" w:color="auto"/>
            </w:tcBorders>
            <w:tcMar>
              <w:top w:w="80" w:type="dxa"/>
              <w:left w:w="120" w:type="dxa"/>
              <w:bottom w:w="80" w:type="dxa"/>
              <w:right w:w="120" w:type="dxa"/>
            </w:tcMar>
            <w:vAlign w:val="bottom"/>
          </w:tcPr>
          <w:p w14:paraId="4B500A1F"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Rating</w:t>
            </w:r>
          </w:p>
        </w:tc>
      </w:tr>
      <w:tr w:rsidR="00C61830" w:rsidRPr="00C61830" w14:paraId="23C00CB2" w14:textId="77777777" w:rsidTr="003D4590">
        <w:trPr>
          <w:trHeight w:val="227"/>
          <w:tblHeader/>
          <w:jc w:val="center"/>
        </w:trPr>
        <w:tc>
          <w:tcPr>
            <w:tcW w:w="1698" w:type="dxa"/>
            <w:tcBorders>
              <w:top w:val="single" w:sz="4" w:space="0" w:color="auto"/>
            </w:tcBorders>
            <w:tcMar>
              <w:top w:w="80" w:type="dxa"/>
              <w:left w:w="120" w:type="dxa"/>
              <w:bottom w:w="80" w:type="dxa"/>
              <w:right w:w="120" w:type="dxa"/>
            </w:tcMar>
            <w:vAlign w:val="center"/>
          </w:tcPr>
          <w:p w14:paraId="37E47B1A" w14:textId="77777777" w:rsidR="00C61830" w:rsidRPr="00C61830" w:rsidRDefault="00C61830" w:rsidP="00C61830">
            <w:pPr>
              <w:spacing w:after="0"/>
              <w:rPr>
                <w:b/>
                <w:bCs/>
                <w:color w:val="000000" w:themeColor="text1"/>
                <w:sz w:val="16"/>
                <w:szCs w:val="16"/>
              </w:rPr>
            </w:pPr>
            <w:r w:rsidRPr="00C61830">
              <w:rPr>
                <w:color w:val="000000" w:themeColor="text1"/>
                <w:sz w:val="16"/>
                <w:szCs w:val="16"/>
              </w:rPr>
              <w:t>Dodick et al. 2017</w:t>
            </w:r>
            <w:r w:rsidRPr="00C61830">
              <w:rPr>
                <w:color w:val="000000" w:themeColor="text1"/>
                <w:sz w:val="16"/>
                <w:szCs w:val="16"/>
              </w:rPr>
              <w:fldChar w:fldCharType="begin">
                <w:fldData xml:space="preserve">PEVuZE5vdGU+PENpdGU+PEF1dGhvcj5Eb2RpY2s8L0F1dGhvcj48WWVhcj4yMDE3PC9ZZWFyPjxS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PEVuZE5vdGU+PENpdGU+PEF1dGhvcj5Eb2RpY2s8L0F1dGhvcj48WWVhcj4yMDE3PC9ZZWFyPjxS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[150]</w:t>
            </w:r>
            <w:r w:rsidRPr="00C61830">
              <w:rPr>
                <w:color w:val="000000" w:themeColor="text1"/>
                <w:sz w:val="16"/>
                <w:szCs w:val="16"/>
              </w:rPr>
              <w:fldChar w:fldCharType="end"/>
            </w:r>
          </w:p>
        </w:tc>
        <w:tc>
          <w:tcPr>
            <w:tcW w:w="1563" w:type="dxa"/>
            <w:tcBorders>
              <w:top w:val="single" w:sz="4" w:space="0" w:color="auto"/>
            </w:tcBorders>
            <w:tcMar>
              <w:top w:w="80" w:type="dxa"/>
              <w:left w:w="120" w:type="dxa"/>
              <w:bottom w:w="80" w:type="dxa"/>
              <w:right w:w="120" w:type="dxa"/>
            </w:tcMar>
            <w:vAlign w:val="center"/>
          </w:tcPr>
          <w:p w14:paraId="53536631" w14:textId="77777777" w:rsidR="00C61830" w:rsidRPr="00C61830" w:rsidRDefault="00C61830" w:rsidP="00C61830">
            <w:pPr>
              <w:spacing w:after="0"/>
              <w:jc w:val="center"/>
              <w:rPr>
                <w:b/>
                <w:bCs/>
                <w:color w:val="000000" w:themeColor="text1"/>
                <w:sz w:val="16"/>
                <w:szCs w:val="16"/>
              </w:rPr>
            </w:pPr>
            <w:r w:rsidRPr="00C61830">
              <w:rPr>
                <w:color w:val="000000" w:themeColor="text1"/>
                <w:sz w:val="16"/>
                <w:szCs w:val="16"/>
              </w:rPr>
              <w:t>Some concerns</w:t>
            </w:r>
          </w:p>
        </w:tc>
        <w:tc>
          <w:tcPr>
            <w:tcW w:w="1560" w:type="dxa"/>
            <w:tcBorders>
              <w:top w:val="single" w:sz="4" w:space="0" w:color="auto"/>
            </w:tcBorders>
            <w:tcMar>
              <w:top w:w="80" w:type="dxa"/>
              <w:left w:w="120" w:type="dxa"/>
              <w:bottom w:w="80" w:type="dxa"/>
              <w:right w:w="120" w:type="dxa"/>
            </w:tcMar>
            <w:vAlign w:val="center"/>
          </w:tcPr>
          <w:p w14:paraId="41844629" w14:textId="77777777" w:rsidR="00C61830" w:rsidRPr="00C61830" w:rsidRDefault="00C61830" w:rsidP="00C61830">
            <w:pPr>
              <w:spacing w:after="0"/>
              <w:jc w:val="center"/>
              <w:rPr>
                <w:b/>
                <w:bCs/>
                <w:color w:val="000000" w:themeColor="text1"/>
                <w:sz w:val="16"/>
                <w:szCs w:val="16"/>
              </w:rPr>
            </w:pPr>
            <w:r w:rsidRPr="00C61830">
              <w:rPr>
                <w:color w:val="000000" w:themeColor="text1"/>
                <w:sz w:val="16"/>
                <w:szCs w:val="16"/>
              </w:rPr>
              <w:t>Low Risk-of-Bias</w:t>
            </w:r>
          </w:p>
        </w:tc>
        <w:tc>
          <w:tcPr>
            <w:tcW w:w="1416" w:type="dxa"/>
            <w:tcBorders>
              <w:top w:val="single" w:sz="4" w:space="0" w:color="auto"/>
            </w:tcBorders>
            <w:tcMar>
              <w:top w:w="80" w:type="dxa"/>
              <w:left w:w="120" w:type="dxa"/>
              <w:bottom w:w="80" w:type="dxa"/>
              <w:right w:w="120" w:type="dxa"/>
            </w:tcMar>
          </w:tcPr>
          <w:p w14:paraId="0A845D01" w14:textId="77777777" w:rsidR="00C61830" w:rsidRPr="00C61830" w:rsidRDefault="00C61830" w:rsidP="00C61830">
            <w:pPr>
              <w:spacing w:after="0"/>
              <w:jc w:val="center"/>
              <w:rPr>
                <w:b/>
                <w:bCs/>
                <w:color w:val="000000" w:themeColor="text1"/>
                <w:sz w:val="16"/>
                <w:szCs w:val="16"/>
              </w:rPr>
            </w:pPr>
            <w:r w:rsidRPr="00C61830">
              <w:rPr>
                <w:color w:val="000000" w:themeColor="text1"/>
                <w:sz w:val="16"/>
                <w:szCs w:val="16"/>
              </w:rPr>
              <w:t>Low Risk-of-Bias</w:t>
            </w:r>
          </w:p>
        </w:tc>
        <w:tc>
          <w:tcPr>
            <w:tcW w:w="1632" w:type="dxa"/>
            <w:tcBorders>
              <w:top w:val="single" w:sz="4" w:space="0" w:color="auto"/>
            </w:tcBorders>
            <w:tcMar>
              <w:top w:w="80" w:type="dxa"/>
              <w:left w:w="120" w:type="dxa"/>
              <w:bottom w:w="80" w:type="dxa"/>
              <w:right w:w="120" w:type="dxa"/>
            </w:tcMar>
            <w:vAlign w:val="center"/>
          </w:tcPr>
          <w:p w14:paraId="12F09521" w14:textId="77777777" w:rsidR="00C61830" w:rsidRPr="00C61830" w:rsidRDefault="00C61830" w:rsidP="00C61830">
            <w:pPr>
              <w:spacing w:after="0"/>
              <w:jc w:val="center"/>
              <w:rPr>
                <w:b/>
                <w:bCs/>
                <w:color w:val="000000" w:themeColor="text1"/>
                <w:sz w:val="16"/>
                <w:szCs w:val="16"/>
              </w:rPr>
            </w:pPr>
            <w:r w:rsidRPr="00C61830">
              <w:rPr>
                <w:color w:val="000000" w:themeColor="text1"/>
                <w:sz w:val="16"/>
                <w:szCs w:val="16"/>
              </w:rPr>
              <w:t>Low Risk-of-Bias</w:t>
            </w:r>
          </w:p>
        </w:tc>
        <w:tc>
          <w:tcPr>
            <w:tcW w:w="1558" w:type="dxa"/>
            <w:tcBorders>
              <w:top w:val="single" w:sz="4" w:space="0" w:color="auto"/>
            </w:tcBorders>
            <w:tcMar>
              <w:top w:w="80" w:type="dxa"/>
              <w:left w:w="120" w:type="dxa"/>
              <w:bottom w:w="80" w:type="dxa"/>
              <w:right w:w="120" w:type="dxa"/>
            </w:tcMar>
            <w:vAlign w:val="center"/>
          </w:tcPr>
          <w:p w14:paraId="3295DB72" w14:textId="77777777" w:rsidR="00C61830" w:rsidRPr="00C61830" w:rsidRDefault="00C61830" w:rsidP="00C61830">
            <w:pPr>
              <w:spacing w:after="0"/>
              <w:jc w:val="center"/>
              <w:rPr>
                <w:b/>
                <w:bCs/>
                <w:color w:val="000000" w:themeColor="text1"/>
                <w:sz w:val="16"/>
                <w:szCs w:val="16"/>
              </w:rPr>
            </w:pPr>
            <w:r w:rsidRPr="00C61830">
              <w:rPr>
                <w:color w:val="000000" w:themeColor="text1"/>
                <w:sz w:val="16"/>
                <w:szCs w:val="16"/>
              </w:rPr>
              <w:t>Some concerns</w:t>
            </w:r>
          </w:p>
        </w:tc>
        <w:tc>
          <w:tcPr>
            <w:tcW w:w="1557" w:type="dxa"/>
            <w:tcBorders>
              <w:top w:val="single" w:sz="4" w:space="0" w:color="auto"/>
            </w:tcBorders>
            <w:tcMar>
              <w:top w:w="80" w:type="dxa"/>
              <w:left w:w="120" w:type="dxa"/>
              <w:bottom w:w="80" w:type="dxa"/>
              <w:right w:w="120" w:type="dxa"/>
            </w:tcMar>
            <w:vAlign w:val="center"/>
          </w:tcPr>
          <w:p w14:paraId="3A1070B1" w14:textId="77777777" w:rsidR="00C61830" w:rsidRPr="00C61830" w:rsidRDefault="00C61830" w:rsidP="00C61830">
            <w:pPr>
              <w:spacing w:after="0"/>
              <w:jc w:val="center"/>
              <w:rPr>
                <w:b/>
                <w:bCs/>
                <w:color w:val="000000" w:themeColor="text1"/>
                <w:sz w:val="16"/>
                <w:szCs w:val="16"/>
              </w:rPr>
            </w:pPr>
            <w:r w:rsidRPr="00C61830">
              <w:rPr>
                <w:color w:val="000000" w:themeColor="text1"/>
                <w:sz w:val="16"/>
                <w:szCs w:val="16"/>
              </w:rPr>
              <w:t>High Risk-of-Bias</w:t>
            </w:r>
          </w:p>
        </w:tc>
      </w:tr>
      <w:tr w:rsidR="00C61830" w:rsidRPr="00C61830" w14:paraId="12925092" w14:textId="77777777" w:rsidTr="003D4590">
        <w:trPr>
          <w:trHeight w:val="227"/>
          <w:tblHeader/>
          <w:jc w:val="center"/>
        </w:trPr>
        <w:tc>
          <w:tcPr>
            <w:tcW w:w="1698" w:type="dxa"/>
            <w:tcMar>
              <w:top w:w="80" w:type="dxa"/>
              <w:left w:w="120" w:type="dxa"/>
              <w:bottom w:w="80" w:type="dxa"/>
              <w:right w:w="120" w:type="dxa"/>
            </w:tcMar>
            <w:vAlign w:val="center"/>
          </w:tcPr>
          <w:p w14:paraId="19B3CCB4" w14:textId="77777777" w:rsidR="00C61830" w:rsidRPr="00C61830" w:rsidRDefault="00C61830" w:rsidP="00C61830">
            <w:pPr>
              <w:spacing w:after="0"/>
              <w:rPr>
                <w:color w:val="000000" w:themeColor="text1"/>
                <w:sz w:val="16"/>
                <w:szCs w:val="16"/>
              </w:rPr>
            </w:pPr>
            <w:r w:rsidRPr="00C61830">
              <w:rPr>
                <w:color w:val="000000" w:themeColor="text1"/>
                <w:sz w:val="16"/>
                <w:szCs w:val="16"/>
              </w:rPr>
              <w:t>Huber et al. 2023</w:t>
            </w:r>
            <w:r w:rsidRPr="00C61830">
              <w:rPr>
                <w:color w:val="000000" w:themeColor="text1"/>
                <w:sz w:val="16"/>
                <w:szCs w:val="16"/>
              </w:rPr>
              <w:fldChar w:fldCharType="begin">
                <w:fldData xml:space="preserve">PEVuZE5vdGU+PENpdGU+PEF1dGhvcj5IdWJlcjwvQXV0aG9yPjxZZWFyPjIwMjM8L1llYXI+PFJl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PEVuZE5vdGU+PENpdGU+PEF1dGhvcj5IdWJlcjwvQXV0aG9yPjxZZWFyPjIwMjM8L1llYXI+PFJl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[134]</w:t>
            </w:r>
            <w:r w:rsidRPr="00C61830">
              <w:rPr>
                <w:color w:val="000000" w:themeColor="text1"/>
                <w:sz w:val="16"/>
                <w:szCs w:val="16"/>
              </w:rPr>
              <w:fldChar w:fldCharType="end"/>
            </w:r>
          </w:p>
        </w:tc>
        <w:tc>
          <w:tcPr>
            <w:tcW w:w="1563" w:type="dxa"/>
            <w:tcMar>
              <w:top w:w="80" w:type="dxa"/>
              <w:left w:w="120" w:type="dxa"/>
              <w:bottom w:w="80" w:type="dxa"/>
              <w:right w:w="120" w:type="dxa"/>
            </w:tcMar>
            <w:vAlign w:val="center"/>
          </w:tcPr>
          <w:p w14:paraId="21C0C62C"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560" w:type="dxa"/>
            <w:tcMar>
              <w:top w:w="80" w:type="dxa"/>
              <w:left w:w="120" w:type="dxa"/>
              <w:bottom w:w="80" w:type="dxa"/>
              <w:right w:w="120" w:type="dxa"/>
            </w:tcMar>
            <w:vAlign w:val="center"/>
          </w:tcPr>
          <w:p w14:paraId="7B7F42F9"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Risk-of-Bias</w:t>
            </w:r>
          </w:p>
        </w:tc>
        <w:tc>
          <w:tcPr>
            <w:tcW w:w="1416" w:type="dxa"/>
            <w:tcMar>
              <w:top w:w="80" w:type="dxa"/>
              <w:left w:w="120" w:type="dxa"/>
              <w:bottom w:w="80" w:type="dxa"/>
              <w:right w:w="120" w:type="dxa"/>
            </w:tcMar>
          </w:tcPr>
          <w:p w14:paraId="5C39451D"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Risk-of-Bias</w:t>
            </w:r>
          </w:p>
        </w:tc>
        <w:tc>
          <w:tcPr>
            <w:tcW w:w="1632" w:type="dxa"/>
            <w:tcMar>
              <w:top w:w="80" w:type="dxa"/>
              <w:left w:w="120" w:type="dxa"/>
              <w:bottom w:w="80" w:type="dxa"/>
              <w:right w:w="120" w:type="dxa"/>
            </w:tcMar>
            <w:vAlign w:val="center"/>
          </w:tcPr>
          <w:p w14:paraId="1C1D50B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558" w:type="dxa"/>
            <w:tcMar>
              <w:top w:w="80" w:type="dxa"/>
              <w:left w:w="120" w:type="dxa"/>
              <w:bottom w:w="80" w:type="dxa"/>
              <w:right w:w="120" w:type="dxa"/>
            </w:tcMar>
            <w:vAlign w:val="center"/>
          </w:tcPr>
          <w:p w14:paraId="2BAE348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Risk-of-Bias</w:t>
            </w:r>
          </w:p>
        </w:tc>
        <w:tc>
          <w:tcPr>
            <w:tcW w:w="1557" w:type="dxa"/>
            <w:tcMar>
              <w:top w:w="80" w:type="dxa"/>
              <w:left w:w="120" w:type="dxa"/>
              <w:bottom w:w="80" w:type="dxa"/>
              <w:right w:w="120" w:type="dxa"/>
            </w:tcMar>
            <w:vAlign w:val="center"/>
          </w:tcPr>
          <w:p w14:paraId="5521F3C9"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r>
      <w:tr w:rsidR="00C61830" w:rsidRPr="00C61830" w14:paraId="00952498" w14:textId="77777777" w:rsidTr="003D4590">
        <w:trPr>
          <w:trHeight w:val="227"/>
          <w:jc w:val="center"/>
        </w:trPr>
        <w:tc>
          <w:tcPr>
            <w:tcW w:w="1698" w:type="dxa"/>
            <w:tcMar>
              <w:top w:w="80" w:type="dxa"/>
              <w:left w:w="120" w:type="dxa"/>
              <w:bottom w:w="80" w:type="dxa"/>
              <w:right w:w="120" w:type="dxa"/>
            </w:tcMar>
            <w:vAlign w:val="center"/>
          </w:tcPr>
          <w:p w14:paraId="1229AFC2" w14:textId="77777777" w:rsidR="00C61830" w:rsidRPr="00C61830" w:rsidRDefault="00C61830" w:rsidP="00C61830">
            <w:pPr>
              <w:spacing w:after="0"/>
              <w:rPr>
                <w:color w:val="000000" w:themeColor="text1"/>
                <w:sz w:val="16"/>
                <w:szCs w:val="16"/>
              </w:rPr>
            </w:pPr>
            <w:r w:rsidRPr="00C61830">
              <w:rPr>
                <w:color w:val="000000" w:themeColor="text1"/>
                <w:sz w:val="16"/>
                <w:szCs w:val="16"/>
              </w:rPr>
              <w:t>Leong et al. 2014</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&lt;EndNote&gt;&lt;Cite&gt;&lt;Author&gt;Leong&lt;/Author&gt;&lt;Year&gt;2014&lt;/Year&gt;&lt;RecNum&gt;6301&lt;/RecNum&gt;&lt;DisplayText&gt;[139]&lt;/DisplayText&gt;&lt;record&gt;&lt;rec-number&gt;6301&lt;/rec-number&gt;&lt;foreign-keys&gt;&lt;key app="EN" db-id="xs5drdfrkvwvanezrxj505ejvpzsfezad9w5" timestamp="1782313005"&gt;6301&lt;/key&gt;&lt;/foreign-keys&gt;&lt;ref-type name="Journal Article"&gt;17&lt;/ref-type&gt;&lt;contributors&gt;&lt;authors&gt;&lt;author&gt;Leong, Danielle F.&lt;/author&gt;&lt;author&gt;Master, Christina L.&lt;/author&gt;&lt;author&gt;Messner, Leonard V.&lt;/author&gt;&lt;author&gt;Pang, Yi&lt;/author&gt;&lt;author&gt;Smith, Craig&lt;/author&gt;&lt;author&gt;Starling, Amaal J.&lt;/author&gt;&lt;/authors&gt;&lt;/contributors&gt;&lt;titles&gt;&lt;title&gt;The effect of saccadic training on early reading fluency&lt;/title&gt;&lt;secondary-title&gt;Clin Pediatr&lt;/secondary-title&gt;&lt;/titles&gt;&lt;periodical&gt;&lt;full-title&gt;Clin Pediatr&lt;/full-title&gt;&lt;/periodical&gt;&lt;pages&gt;858-864&lt;/pages&gt;&lt;volume&gt;&lt;style face="bold" font="default" size="100%"&gt;53&lt;/style&gt;&lt;/volume&gt;&lt;number&gt;9&lt;/number&gt;&lt;keywords&gt;&lt;keyword&gt;eye movements, reading fluency, saccades, remediation&lt;/keyword&gt;&lt;/keywords&gt;&lt;dates&gt;&lt;year&gt;2014&lt;/year&gt;&lt;/dates&gt;&lt;accession-num&gt;24790022&lt;/accession-num&gt;&lt;urls&gt;&lt;related-urls&gt;&lt;url&gt;https://journals.sagepub.com/doi/abs/10.1177/0009922814532520&lt;/url&gt;&lt;/related-urls&gt;&lt;/urls&gt;&lt;electronic-resource-num&gt;https://doi.org/10.1177/0009922814532520&lt;/electronic-resource-num&gt;&lt;/record&gt;&lt;/Cite&gt;&lt;/EndNote&gt;</w:instrText>
            </w:r>
            <w:r w:rsidRPr="00C61830">
              <w:rPr>
                <w:color w:val="000000" w:themeColor="text1"/>
                <w:sz w:val="16"/>
                <w:szCs w:val="16"/>
              </w:rPr>
              <w:fldChar w:fldCharType="separate"/>
            </w:r>
            <w:r w:rsidRPr="00C61830">
              <w:rPr>
                <w:noProof/>
                <w:color w:val="000000" w:themeColor="text1"/>
                <w:sz w:val="16"/>
                <w:szCs w:val="16"/>
              </w:rPr>
              <w:t>[139]</w:t>
            </w:r>
            <w:r w:rsidRPr="00C61830">
              <w:rPr>
                <w:color w:val="000000" w:themeColor="text1"/>
                <w:sz w:val="16"/>
                <w:szCs w:val="16"/>
              </w:rPr>
              <w:fldChar w:fldCharType="end"/>
            </w:r>
          </w:p>
        </w:tc>
        <w:tc>
          <w:tcPr>
            <w:tcW w:w="1563" w:type="dxa"/>
            <w:tcMar>
              <w:top w:w="80" w:type="dxa"/>
              <w:left w:w="60" w:type="dxa"/>
              <w:bottom w:w="80" w:type="dxa"/>
              <w:right w:w="60" w:type="dxa"/>
            </w:tcMar>
            <w:vAlign w:val="center"/>
          </w:tcPr>
          <w:p w14:paraId="64485A39"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560" w:type="dxa"/>
            <w:tcMar>
              <w:top w:w="80" w:type="dxa"/>
              <w:left w:w="60" w:type="dxa"/>
              <w:bottom w:w="80" w:type="dxa"/>
              <w:right w:w="60" w:type="dxa"/>
            </w:tcMar>
            <w:vAlign w:val="center"/>
          </w:tcPr>
          <w:p w14:paraId="46BA381D"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w:t>
            </w:r>
          </w:p>
        </w:tc>
        <w:tc>
          <w:tcPr>
            <w:tcW w:w="1416" w:type="dxa"/>
            <w:tcMar>
              <w:top w:w="80" w:type="dxa"/>
              <w:left w:w="60" w:type="dxa"/>
              <w:bottom w:w="80" w:type="dxa"/>
              <w:right w:w="60" w:type="dxa"/>
            </w:tcMar>
            <w:vAlign w:val="center"/>
          </w:tcPr>
          <w:p w14:paraId="7107909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632" w:type="dxa"/>
            <w:tcMar>
              <w:top w:w="80" w:type="dxa"/>
              <w:left w:w="60" w:type="dxa"/>
              <w:bottom w:w="80" w:type="dxa"/>
              <w:right w:w="60" w:type="dxa"/>
            </w:tcMar>
            <w:vAlign w:val="center"/>
          </w:tcPr>
          <w:p w14:paraId="4A42EBD0"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Risk-of-Bias</w:t>
            </w:r>
          </w:p>
        </w:tc>
        <w:tc>
          <w:tcPr>
            <w:tcW w:w="1558" w:type="dxa"/>
            <w:tcMar>
              <w:top w:w="80" w:type="dxa"/>
              <w:left w:w="60" w:type="dxa"/>
              <w:bottom w:w="80" w:type="dxa"/>
              <w:right w:w="60" w:type="dxa"/>
            </w:tcMar>
            <w:vAlign w:val="center"/>
          </w:tcPr>
          <w:p w14:paraId="045D6741"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c>
          <w:tcPr>
            <w:tcW w:w="1557" w:type="dxa"/>
            <w:tcMar>
              <w:top w:w="80" w:type="dxa"/>
              <w:left w:w="120" w:type="dxa"/>
              <w:bottom w:w="80" w:type="dxa"/>
              <w:right w:w="120" w:type="dxa"/>
            </w:tcMar>
            <w:vAlign w:val="center"/>
          </w:tcPr>
          <w:p w14:paraId="0E4ED02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r>
      <w:tr w:rsidR="00C61830" w:rsidRPr="00C61830" w14:paraId="213760B5" w14:textId="77777777" w:rsidTr="003D4590">
        <w:trPr>
          <w:trHeight w:val="227"/>
          <w:jc w:val="center"/>
        </w:trPr>
        <w:tc>
          <w:tcPr>
            <w:tcW w:w="1698" w:type="dxa"/>
            <w:tcMar>
              <w:top w:w="80" w:type="dxa"/>
              <w:left w:w="120" w:type="dxa"/>
              <w:bottom w:w="80" w:type="dxa"/>
              <w:right w:w="120" w:type="dxa"/>
            </w:tcMar>
            <w:vAlign w:val="center"/>
          </w:tcPr>
          <w:p w14:paraId="74A99150" w14:textId="77777777" w:rsidR="00C61830" w:rsidRPr="00C61830" w:rsidRDefault="00C61830" w:rsidP="00C61830">
            <w:pPr>
              <w:spacing w:after="0"/>
              <w:rPr>
                <w:color w:val="000000" w:themeColor="text1"/>
                <w:sz w:val="16"/>
                <w:szCs w:val="16"/>
              </w:rPr>
            </w:pPr>
            <w:r w:rsidRPr="00C61830">
              <w:rPr>
                <w:color w:val="000000" w:themeColor="text1"/>
                <w:sz w:val="16"/>
                <w:szCs w:val="16"/>
              </w:rPr>
              <w:t>Thomas et al. 2017</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&lt;EndNote&gt;&lt;Cite&gt;&lt;Author&gt;Thomas&lt;/Author&gt;&lt;Year&gt;2017&lt;/Year&gt;&lt;RecNum&gt;6296&lt;/RecNum&gt;&lt;DisplayText&gt;[154]&lt;/DisplayText&gt;&lt;record&gt;&lt;rec-number&gt;6296&lt;/rec-number&gt;&lt;foreign-keys&gt;&lt;key app="EN" db-id="xs5drdfrkvwvanezrxj505ejvpzsfezad9w5" timestamp="1782305648"&gt;6296&lt;/key&gt;&lt;/foreign-keys&gt;&lt;ref-type name="Journal Article"&gt;17&lt;/ref-type&gt;&lt;contributors&gt;&lt;authors&gt;&lt;author&gt;Thomas, C&lt;/author&gt;&lt;author&gt;Andrich, P&lt;/author&gt;&lt;author&gt;Mortz, A&lt;/author&gt;&lt;/authors&gt;&lt;/contributors&gt;&lt;titles&gt;&lt;title&gt;Comparison of three types of vision therapy exercises on visual skills of sports performance&lt;/title&gt;&lt;secondary-title&gt;Optom Vis Perf&lt;/secondary-title&gt;&lt;/titles&gt;&lt;periodical&gt;&lt;full-title&gt;Optom Vis Perf&lt;/full-title&gt;&lt;/periodical&gt;&lt;pages&gt;21-26&lt;/pages&gt;&lt;volume&gt;&lt;style face="bold" font="default" size="100%"&gt;5&lt;/style&gt;&lt;/volume&gt;&lt;number&gt;1&lt;/number&gt;&lt;dates&gt;&lt;year&gt;2017&lt;/year&gt;&lt;/dates&gt;&lt;urls&gt;&lt;/urls&gt;&lt;/record&gt;&lt;/Cite&gt;&lt;/EndNote&gt;</w:instrText>
            </w:r>
            <w:r w:rsidRPr="00C61830">
              <w:rPr>
                <w:color w:val="000000" w:themeColor="text1"/>
                <w:sz w:val="16"/>
                <w:szCs w:val="16"/>
              </w:rPr>
              <w:fldChar w:fldCharType="separate"/>
            </w:r>
            <w:r w:rsidRPr="00C61830">
              <w:rPr>
                <w:noProof/>
                <w:color w:val="000000" w:themeColor="text1"/>
                <w:sz w:val="16"/>
                <w:szCs w:val="16"/>
              </w:rPr>
              <w:t>[154]</w:t>
            </w:r>
            <w:r w:rsidRPr="00C61830">
              <w:rPr>
                <w:color w:val="000000" w:themeColor="text1"/>
                <w:sz w:val="16"/>
                <w:szCs w:val="16"/>
              </w:rPr>
              <w:fldChar w:fldCharType="end"/>
            </w:r>
          </w:p>
        </w:tc>
        <w:tc>
          <w:tcPr>
            <w:tcW w:w="1563" w:type="dxa"/>
            <w:tcMar>
              <w:top w:w="80" w:type="dxa"/>
              <w:left w:w="60" w:type="dxa"/>
              <w:bottom w:w="80" w:type="dxa"/>
              <w:right w:w="60" w:type="dxa"/>
            </w:tcMar>
          </w:tcPr>
          <w:p w14:paraId="2838AFD0"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c>
          <w:tcPr>
            <w:tcW w:w="1560" w:type="dxa"/>
            <w:tcMar>
              <w:top w:w="80" w:type="dxa"/>
              <w:left w:w="60" w:type="dxa"/>
              <w:bottom w:w="80" w:type="dxa"/>
              <w:right w:w="60" w:type="dxa"/>
            </w:tcMar>
          </w:tcPr>
          <w:p w14:paraId="21BD866C"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c>
          <w:tcPr>
            <w:tcW w:w="1416" w:type="dxa"/>
            <w:tcMar>
              <w:top w:w="80" w:type="dxa"/>
              <w:left w:w="60" w:type="dxa"/>
              <w:bottom w:w="80" w:type="dxa"/>
              <w:right w:w="60" w:type="dxa"/>
            </w:tcMar>
          </w:tcPr>
          <w:p w14:paraId="7EDA9820"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c>
          <w:tcPr>
            <w:tcW w:w="1632" w:type="dxa"/>
            <w:tcMar>
              <w:top w:w="80" w:type="dxa"/>
              <w:left w:w="60" w:type="dxa"/>
              <w:bottom w:w="80" w:type="dxa"/>
              <w:right w:w="60" w:type="dxa"/>
            </w:tcMar>
          </w:tcPr>
          <w:p w14:paraId="230AFAFD"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c>
          <w:tcPr>
            <w:tcW w:w="1558" w:type="dxa"/>
            <w:tcMar>
              <w:top w:w="80" w:type="dxa"/>
              <w:left w:w="60" w:type="dxa"/>
              <w:bottom w:w="80" w:type="dxa"/>
              <w:right w:w="60" w:type="dxa"/>
            </w:tcMar>
          </w:tcPr>
          <w:p w14:paraId="774B7D0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c>
          <w:tcPr>
            <w:tcW w:w="1557" w:type="dxa"/>
            <w:tcMar>
              <w:top w:w="80" w:type="dxa"/>
              <w:left w:w="120" w:type="dxa"/>
              <w:bottom w:w="80" w:type="dxa"/>
              <w:right w:w="120" w:type="dxa"/>
            </w:tcMar>
          </w:tcPr>
          <w:p w14:paraId="2608231A"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r>
      <w:tr w:rsidR="00C61830" w:rsidRPr="00C61830" w14:paraId="2B983A90" w14:textId="77777777" w:rsidTr="003D4590">
        <w:trPr>
          <w:trHeight w:val="227"/>
          <w:jc w:val="center"/>
        </w:trPr>
        <w:tc>
          <w:tcPr>
            <w:tcW w:w="1698" w:type="dxa"/>
            <w:tcBorders>
              <w:bottom w:val="single" w:sz="4" w:space="0" w:color="auto"/>
            </w:tcBorders>
            <w:tcMar>
              <w:top w:w="80" w:type="dxa"/>
              <w:left w:w="120" w:type="dxa"/>
              <w:bottom w:w="80" w:type="dxa"/>
              <w:right w:w="120" w:type="dxa"/>
            </w:tcMar>
            <w:vAlign w:val="center"/>
          </w:tcPr>
          <w:p w14:paraId="6485C56F" w14:textId="77777777" w:rsidR="00C61830" w:rsidRPr="00C61830" w:rsidRDefault="00C61830" w:rsidP="00C61830">
            <w:pPr>
              <w:spacing w:after="0"/>
              <w:rPr>
                <w:color w:val="000000" w:themeColor="text1"/>
                <w:sz w:val="16"/>
                <w:szCs w:val="16"/>
              </w:rPr>
            </w:pPr>
            <w:r w:rsidRPr="00C61830">
              <w:rPr>
                <w:color w:val="000000" w:themeColor="text1"/>
                <w:sz w:val="16"/>
                <w:szCs w:val="16"/>
              </w:rPr>
              <w:t>Worts et al. 2022</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&lt;EndNote&gt;&lt;Cite&gt;&lt;Author&gt;Worts&lt;/Author&gt;&lt;Year&gt;2022&lt;/Year&gt;&lt;RecNum&gt;6029&lt;/RecNum&gt;&lt;DisplayText&gt;[145]&lt;/DisplayText&gt;&lt;record&gt;&lt;rec-number&gt;6029&lt;/rec-number&gt;&lt;foreign-keys&gt;&lt;key app="EN" db-id="xs5drdfrkvwvanezrxj505ejvpzsfezad9w5" timestamp="1779229985"&gt;6029&lt;/key&gt;&lt;/foreign-keys&gt;&lt;ref-type name="Journal Article"&gt;17&lt;/ref-type&gt;&lt;contributors&gt;&lt;authors&gt;&lt;author&gt;Worts, P. R.&lt;/author&gt;&lt;author&gt;Mason, J. R.&lt;/author&gt;&lt;author&gt;Burkhart, S. O.&lt;/author&gt;&lt;author&gt;Sanchez-Gonzalez, M. A.&lt;/author&gt;&lt;author&gt;Kim, J. S.&lt;/author&gt;&lt;/authors&gt;&lt;/contributors&gt;&lt;titles&gt;&lt;title&gt;The acute, systemic effects of aerobic exercise in recently concussed adolescent student-athletes: preliminary findings&lt;/title&gt;&lt;secondary-title&gt;Eur J Appl Physiol &lt;/secondary-title&gt;&lt;/titles&gt;&lt;pages&gt;1441-1457&lt;/pages&gt;&lt;volume&gt;&lt;style face="bold" font="default" size="100%"&gt;122&lt;/style&gt;&lt;/volume&gt;&lt;number&gt;6&lt;/number&gt;&lt;dates&gt;&lt;year&gt;2022&lt;/year&gt;&lt;pub-dates&gt;&lt;date&gt;2022/06/01&lt;/date&gt;&lt;/pub-dates&gt;&lt;/dates&gt;&lt;isbn&gt;1439-6327&lt;/isbn&gt;&lt;urls&gt;&lt;related-urls&gt;&lt;url&gt;https://doi.org/10.1007/s00421-022-04932-4&lt;/url&gt;&lt;/related-urls&gt;&lt;/urls&gt;&lt;electronic-resource-num&gt;https://doi.org/10.1007/s00421-022-04932-4&lt;/electronic-resource-num&gt;&lt;/record&gt;&lt;/Cite&gt;&lt;/EndNote&gt;</w:instrText>
            </w:r>
            <w:r w:rsidRPr="00C61830">
              <w:rPr>
                <w:color w:val="000000" w:themeColor="text1"/>
                <w:sz w:val="16"/>
                <w:szCs w:val="16"/>
              </w:rPr>
              <w:fldChar w:fldCharType="separate"/>
            </w:r>
            <w:r w:rsidRPr="00C61830">
              <w:rPr>
                <w:noProof/>
                <w:color w:val="000000" w:themeColor="text1"/>
                <w:sz w:val="16"/>
                <w:szCs w:val="16"/>
              </w:rPr>
              <w:t>[145]</w:t>
            </w:r>
            <w:r w:rsidRPr="00C61830">
              <w:rPr>
                <w:color w:val="000000" w:themeColor="text1"/>
                <w:sz w:val="16"/>
                <w:szCs w:val="16"/>
              </w:rPr>
              <w:fldChar w:fldCharType="end"/>
            </w:r>
          </w:p>
        </w:tc>
        <w:tc>
          <w:tcPr>
            <w:tcW w:w="1563" w:type="dxa"/>
            <w:tcBorders>
              <w:bottom w:val="single" w:sz="4" w:space="0" w:color="auto"/>
            </w:tcBorders>
            <w:tcMar>
              <w:top w:w="80" w:type="dxa"/>
              <w:left w:w="60" w:type="dxa"/>
              <w:bottom w:w="80" w:type="dxa"/>
              <w:right w:w="60" w:type="dxa"/>
            </w:tcMar>
            <w:vAlign w:val="center"/>
          </w:tcPr>
          <w:p w14:paraId="7AF430AD"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560" w:type="dxa"/>
            <w:tcBorders>
              <w:bottom w:val="single" w:sz="4" w:space="0" w:color="auto"/>
            </w:tcBorders>
            <w:tcMar>
              <w:top w:w="80" w:type="dxa"/>
              <w:left w:w="60" w:type="dxa"/>
              <w:bottom w:w="80" w:type="dxa"/>
              <w:right w:w="60" w:type="dxa"/>
            </w:tcMar>
            <w:vAlign w:val="center"/>
          </w:tcPr>
          <w:p w14:paraId="04FC58A2"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w:t>
            </w:r>
          </w:p>
        </w:tc>
        <w:tc>
          <w:tcPr>
            <w:tcW w:w="1416" w:type="dxa"/>
            <w:tcBorders>
              <w:bottom w:val="single" w:sz="4" w:space="0" w:color="auto"/>
            </w:tcBorders>
            <w:tcMar>
              <w:top w:w="80" w:type="dxa"/>
              <w:left w:w="60" w:type="dxa"/>
              <w:bottom w:w="80" w:type="dxa"/>
              <w:right w:w="60" w:type="dxa"/>
            </w:tcMar>
            <w:vAlign w:val="center"/>
          </w:tcPr>
          <w:p w14:paraId="5FE0F506"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risk-of-Bias</w:t>
            </w:r>
          </w:p>
        </w:tc>
        <w:tc>
          <w:tcPr>
            <w:tcW w:w="1632" w:type="dxa"/>
            <w:tcBorders>
              <w:bottom w:val="single" w:sz="4" w:space="0" w:color="auto"/>
            </w:tcBorders>
            <w:tcMar>
              <w:top w:w="80" w:type="dxa"/>
              <w:left w:w="60" w:type="dxa"/>
              <w:bottom w:w="80" w:type="dxa"/>
              <w:right w:w="60" w:type="dxa"/>
            </w:tcMar>
            <w:vAlign w:val="center"/>
          </w:tcPr>
          <w:p w14:paraId="5424CD88"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Some concerns</w:t>
            </w:r>
          </w:p>
        </w:tc>
        <w:tc>
          <w:tcPr>
            <w:tcW w:w="1558" w:type="dxa"/>
            <w:tcBorders>
              <w:bottom w:val="single" w:sz="4" w:space="0" w:color="auto"/>
            </w:tcBorders>
            <w:tcMar>
              <w:top w:w="80" w:type="dxa"/>
              <w:left w:w="60" w:type="dxa"/>
              <w:bottom w:w="80" w:type="dxa"/>
              <w:right w:w="60" w:type="dxa"/>
            </w:tcMar>
            <w:vAlign w:val="center"/>
          </w:tcPr>
          <w:p w14:paraId="22EDB8E5"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Low Risk-of-Bias</w:t>
            </w:r>
          </w:p>
        </w:tc>
        <w:tc>
          <w:tcPr>
            <w:tcW w:w="1557" w:type="dxa"/>
            <w:tcBorders>
              <w:bottom w:val="single" w:sz="4" w:space="0" w:color="auto"/>
            </w:tcBorders>
            <w:tcMar>
              <w:top w:w="80" w:type="dxa"/>
              <w:left w:w="120" w:type="dxa"/>
              <w:bottom w:w="80" w:type="dxa"/>
              <w:right w:w="120" w:type="dxa"/>
            </w:tcMar>
            <w:vAlign w:val="center"/>
          </w:tcPr>
          <w:p w14:paraId="14DADE8B"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High Risk-of-Bias</w:t>
            </w:r>
          </w:p>
        </w:tc>
      </w:tr>
    </w:tbl>
    <w:p w14:paraId="0A0B6568" w14:textId="77777777" w:rsidR="00C61830" w:rsidRPr="00C61830" w:rsidRDefault="00C61830" w:rsidP="00C61830">
      <w:pPr>
        <w:spacing w:after="0"/>
        <w:jc w:val="center"/>
        <w:rPr>
          <w:sz w:val="16"/>
          <w:szCs w:val="16"/>
        </w:rPr>
      </w:pPr>
      <w:r w:rsidRPr="00C61830">
        <w:rPr>
          <w:sz w:val="16"/>
          <w:szCs w:val="16"/>
        </w:rPr>
        <w:t>Domain 1 = Randomization process; Domain 2 = Deviations from intended interventions; Domain 3 = Missing outcome data; Domain 4 = Measurement of the outcome; Domain 5 = Selection of the reported result; Overall judgment is “Low” only if all five domains are rated Low risk; Judgement is “High risk” if any single domain is rated High risk, or if multiple domains are rated “Some concerns,” otherwise it is “Some concerns.” The King-Devick test outcome specifically was the focus of Domain 4 and Domain 5 in this assessment.</w:t>
      </w:r>
    </w:p>
    <w:p w14:paraId="723DF802" w14:textId="77777777" w:rsidR="00C61830" w:rsidRPr="00C61830" w:rsidRDefault="00C61830" w:rsidP="00C61830">
      <w:pPr>
        <w:spacing w:after="0"/>
        <w:rPr>
          <w:b/>
          <w:bCs/>
          <w:sz w:val="18"/>
          <w:szCs w:val="18"/>
        </w:rPr>
      </w:pPr>
    </w:p>
    <w:p w14:paraId="4E604B87" w14:textId="77777777" w:rsidR="00C61830" w:rsidRPr="00C61830" w:rsidRDefault="00C61830" w:rsidP="00C61830">
      <w:pPr>
        <w:rPr>
          <w:b/>
          <w:bCs/>
          <w:sz w:val="20"/>
          <w:szCs w:val="20"/>
        </w:rPr>
        <w:sectPr w:rsidR="00C61830" w:rsidRPr="00C61830" w:rsidSect="00C61830">
          <w:pgSz w:w="11906" w:h="16838"/>
          <w:pgMar w:top="1440" w:right="1440" w:bottom="1440" w:left="1440" w:header="709" w:footer="709" w:gutter="0"/>
          <w:cols w:space="708"/>
          <w:docGrid w:linePitch="360"/>
        </w:sectPr>
      </w:pPr>
    </w:p>
    <w:p w14:paraId="5F3E5BF9" w14:textId="77777777" w:rsidR="00C61830" w:rsidRPr="00C61830" w:rsidRDefault="00C61830" w:rsidP="00C61830">
      <w:pPr>
        <w:ind w:left="2268" w:hanging="2268"/>
        <w:jc w:val="both"/>
      </w:pPr>
      <w:r w:rsidRPr="00C61830">
        <w:rPr>
          <w:b/>
          <w:bCs/>
          <w:sz w:val="20"/>
          <w:szCs w:val="20"/>
        </w:rPr>
        <w:lastRenderedPageBreak/>
        <w:t>Supplemental Table 13:</w:t>
      </w:r>
      <w:r w:rsidRPr="00C61830">
        <w:rPr>
          <w:b/>
          <w:bCs/>
          <w:sz w:val="20"/>
          <w:szCs w:val="20"/>
        </w:rPr>
        <w:tab/>
      </w:r>
      <w:r w:rsidRPr="00C61830">
        <w:rPr>
          <w:sz w:val="20"/>
          <w:szCs w:val="20"/>
        </w:rPr>
        <w:t xml:space="preserve">Summary of the </w:t>
      </w:r>
      <w:r w:rsidRPr="00C61830">
        <w:t xml:space="preserve">Grading of Recommendations Assessment, Development and Evaluation </w:t>
      </w:r>
      <w:r w:rsidRPr="00C61830">
        <w:rPr>
          <w:sz w:val="20"/>
          <w:szCs w:val="20"/>
        </w:rPr>
        <w:t>(GRADE)</w:t>
      </w:r>
      <w:r w:rsidRPr="00C61830">
        <w:rPr>
          <w:sz w:val="20"/>
          <w:szCs w:val="20"/>
        </w:rPr>
        <w:fldChar w:fldCharType="begin">
          <w:fldData xml:space="preserve">PEVuZE5vdGU+PENpdGU+PEF1dGhvcj5HdXlhdHQ8L0F1dGhvcj48WWVhcj4yMDA4PC9ZZWFyPjxS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</w:fldData>
        </w:fldChar>
      </w:r>
      <w:r w:rsidRPr="00C61830">
        <w:rPr>
          <w:sz w:val="20"/>
          <w:szCs w:val="20"/>
        </w:rPr>
        <w:instrText xml:space="preserve"> ADDIN EN.CITE </w:instrText>
      </w:r>
      <w:r w:rsidRPr="00C61830">
        <w:rPr>
          <w:sz w:val="20"/>
          <w:szCs w:val="20"/>
        </w:rPr>
        <w:fldChar w:fldCharType="begin">
          <w:fldData xml:space="preserve">PEVuZE5vdGU+PENpdGU+PEF1dGhvcj5HdXlhdHQ8L0F1dGhvcj48WWVhcj4yMDA4PC9ZZWFyPjxS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</w:fldData>
        </w:fldChar>
      </w:r>
      <w:r w:rsidRPr="00C61830">
        <w:rPr>
          <w:sz w:val="20"/>
          <w:szCs w:val="20"/>
        </w:rPr>
        <w:instrText xml:space="preserve"> ADDIN EN.CITE.DATA </w:instrText>
      </w:r>
      <w:r w:rsidRPr="00C61830">
        <w:rPr>
          <w:sz w:val="20"/>
          <w:szCs w:val="20"/>
        </w:rPr>
      </w:r>
      <w:r w:rsidRPr="00C61830">
        <w:rPr>
          <w:sz w:val="20"/>
          <w:szCs w:val="20"/>
        </w:rPr>
        <w:fldChar w:fldCharType="end"/>
      </w:r>
      <w:r w:rsidRPr="00C61830">
        <w:rPr>
          <w:sz w:val="20"/>
          <w:szCs w:val="20"/>
        </w:rPr>
      </w:r>
      <w:r w:rsidRPr="00C61830">
        <w:rPr>
          <w:sz w:val="20"/>
          <w:szCs w:val="20"/>
        </w:rPr>
        <w:fldChar w:fldCharType="separate"/>
      </w:r>
      <w:r w:rsidRPr="00C61830">
        <w:rPr>
          <w:noProof/>
          <w:sz w:val="20"/>
          <w:szCs w:val="20"/>
        </w:rPr>
        <w:t>[78]</w:t>
      </w:r>
      <w:r w:rsidRPr="00C61830">
        <w:rPr>
          <w:sz w:val="20"/>
          <w:szCs w:val="20"/>
        </w:rPr>
        <w:fldChar w:fldCharType="end"/>
      </w:r>
      <w:r w:rsidRPr="00C61830">
        <w:rPr>
          <w:sz w:val="20"/>
          <w:szCs w:val="20"/>
        </w:rPr>
        <w:t xml:space="preserve"> framework evaluations for </w:t>
      </w:r>
      <w:r w:rsidRPr="00C61830">
        <w:t xml:space="preserve">diagnostic test accuracy </w:t>
      </w:r>
      <w:r w:rsidRPr="00C61830">
        <w:fldChar w:fldCharType="begin">
          <w:fldData xml:space="preserve">PEVuZE5vdGU+PENpdGU+PEF1dGhvcj5TY2jDvG5lbWFubjwvQXV0aG9yPjxZZWFyPjIwMjA8L1ll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</w:fldData>
        </w:fldChar>
      </w:r>
      <w:r w:rsidRPr="00C61830">
        <w:instrText xml:space="preserve"> ADDIN EN.CITE </w:instrText>
      </w:r>
      <w:r w:rsidRPr="00C61830">
        <w:fldChar w:fldCharType="begin">
          <w:fldData xml:space="preserve">PEVuZE5vdGU+PENpdGU+PEF1dGhvcj5TY2jDvG5lbWFubjwvQXV0aG9yPjxZZWFyPjIwMjA8L1ll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</w:fldData>
        </w:fldChar>
      </w:r>
      <w:r w:rsidRPr="00C61830">
        <w:instrText xml:space="preserve"> ADDIN EN.CITE.DATA </w:instrText>
      </w:r>
      <w:r w:rsidRPr="00C61830">
        <w:fldChar w:fldCharType="end"/>
      </w:r>
      <w:r w:rsidRPr="00C61830">
        <w:fldChar w:fldCharType="separate"/>
      </w:r>
      <w:r w:rsidRPr="00C61830">
        <w:rPr>
          <w:noProof/>
        </w:rPr>
        <w:t>[80]</w:t>
      </w:r>
      <w:r w:rsidRPr="00C61830">
        <w:fldChar w:fldCharType="end"/>
      </w:r>
      <w:r w:rsidRPr="00C61830">
        <w:t xml:space="preserve">, prognostic values </w:t>
      </w:r>
      <w:r w:rsidRPr="00C61830">
        <w:fldChar w:fldCharType="begin"/>
      </w:r>
      <w:r w:rsidRPr="00C61830">
        <w:instrText xml:space="preserve"> ADDIN EN.CITE &lt;EndNote&gt;&lt;Cite&gt;&lt;Author&gt;Huguet&lt;/Author&gt;&lt;Year&gt;2013&lt;/Year&gt;&lt;RecNum&gt;6344&lt;/RecNum&gt;&lt;DisplayText&gt;[81]&lt;/DisplayText&gt;&lt;record&gt;&lt;rec-number&gt;6344&lt;/rec-number&gt;&lt;foreign-keys&gt;&lt;key app="EN" db-id="xs5drdfrkvwvanezrxj505ejvpzsfezad9w5" timestamp="1783306832"&gt;6344&lt;/key&gt;&lt;/foreign-keys&gt;&lt;ref-type name="Journal Article"&gt;17&lt;/ref-type&gt;&lt;contributors&gt;&lt;authors&gt;&lt;author&gt;Huguet, A.&lt;/author&gt;&lt;author&gt;Hayden, J. A.&lt;/author&gt;&lt;author&gt;Stinson, J.&lt;/author&gt;&lt;author&gt;McGrath, P. J.&lt;/author&gt;&lt;author&gt;Chambers, C. T.&lt;/author&gt;&lt;author&gt;Tougas, M. E.&lt;/author&gt;&lt;author&gt;Wozney, L.&lt;/author&gt;&lt;/authors&gt;&lt;/contributors&gt;&lt;auth-address&gt;Centre for Pediatric Pain Research, IWK Health Centre, 5850/5980 University Avenue, PO Box 9700, Halifax, Nova Scotia B3K 6R8, Canada. anna.huguet@dal.ca.&lt;/auth-address&gt;&lt;titles&gt;&lt;title&gt;Judging the quality of evidence in reviews of prognostic factor research: adapting the GRADE framework&lt;/title&gt;&lt;secondary-title&gt;Syst Rev&lt;/secondary-title&gt;&lt;/titles&gt;&lt;periodical&gt;&lt;full-title&gt;Syst Rev&lt;/full-title&gt;&lt;/periodical&gt;&lt;pages&gt;71&lt;/pages&gt;&lt;volume&gt;&lt;style face="bold" font="default" size="100%"&gt;2&lt;/style&gt;&lt;/volume&gt;&lt;keywords&gt;&lt;keyword&gt;Evidence-Based Medicine/*standards&lt;/keyword&gt;&lt;keyword&gt;Humans&lt;/keyword&gt;&lt;keyword&gt;Prognosis&lt;/keyword&gt;&lt;keyword&gt;Quality Control&lt;/keyword&gt;&lt;keyword&gt;Research Design/*standards&lt;/keyword&gt;&lt;keyword&gt;*Review Literature as Topic&lt;/keyword&gt;&lt;/keywords&gt;&lt;dates&gt;&lt;year&gt;2013&lt;/year&gt;&lt;/dates&gt;&lt;isbn&gt;2046-4053&lt;/isbn&gt;&lt;accession-num&gt;24007720&lt;/accession-num&gt;&lt;urls&gt;&lt;/urls&gt;&lt;custom2&gt;PMC3930077&lt;/custom2&gt;&lt;electronic-resource-num&gt;https://doi.org/10.1186/2046-4053-2-71&lt;/electronic-resource-num&gt;&lt;remote-database-provider&gt;NLM&lt;/remote-database-provider&gt;&lt;language&gt;eng&lt;/language&gt;&lt;/record&gt;&lt;/Cite&gt;&lt;/EndNote&gt;</w:instrText>
      </w:r>
      <w:r w:rsidRPr="00C61830">
        <w:fldChar w:fldCharType="separate"/>
      </w:r>
      <w:r w:rsidRPr="00C61830">
        <w:rPr>
          <w:noProof/>
        </w:rPr>
        <w:t>[81]</w:t>
      </w:r>
      <w:r w:rsidRPr="00C61830">
        <w:fldChar w:fldCharType="end"/>
      </w:r>
      <w:r w:rsidRPr="00C61830">
        <w:t xml:space="preserve">, intervention outcomes </w:t>
      </w:r>
      <w:r w:rsidRPr="00C61830">
        <w:fldChar w:fldCharType="begin"/>
      </w:r>
      <w:r w:rsidRPr="00C61830">
        <w:instrText xml:space="preserve"> ADDIN EN.CITE &lt;EndNote&gt;&lt;Cite&gt;&lt;Author&gt;Balshem&lt;/Author&gt;&lt;Year&gt;2011&lt;/Year&gt;&lt;RecNum&gt;6345&lt;/RecNum&gt;&lt;DisplayText&gt;[82]&lt;/DisplayText&gt;&lt;record&gt;&lt;rec-number&gt;6345&lt;/rec-number&gt;&lt;foreign-keys&gt;&lt;key app="EN" db-id="xs5drdfrkvwvanezrxj505ejvpzsfezad9w5" timestamp="1783306988"&gt;6345&lt;/key&gt;&lt;/foreign-keys&gt;&lt;ref-type name="Journal Article"&gt;17&lt;/ref-type&gt;&lt;contributors&gt;&lt;authors&gt;&lt;author&gt;Balshem, H.&lt;/author&gt;&lt;author&gt;Helfand, M.&lt;/author&gt;&lt;author&gt;Schünemann,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Epidemiol&lt;/secondary-title&gt;&lt;/titles&gt;&lt;periodical&gt;&lt;full-title&gt;J Clin Epidemiol&lt;/full-title&gt;&lt;/periodical&gt;&lt;pages&gt;401-6&lt;/pages&gt;&lt;volume&gt;&lt;style face="bold" font="default" size="100%"&gt;64&lt;/style&gt;&lt;/volume&gt;&lt;number&gt;4&lt;/number&gt;&lt;keywords&gt;&lt;keyword&gt;Evidence-Based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dates&gt;&lt;isbn&gt;0895-4356&lt;/isbn&gt;&lt;accession-num&gt;21208779&lt;/accession-num&gt;&lt;urls&gt;&lt;/urls&gt;&lt;electronic-resource-num&gt;https://doi.org/10.1016/j.jclinepi.2010.07.015&lt;/electronic-resource-num&gt;&lt;remote-database-provider&gt;NLM&lt;/remote-database-provider&gt;&lt;language&gt;eng&lt;/language&gt;&lt;/record&gt;&lt;/Cite&gt;&lt;/EndNote&gt;</w:instrText>
      </w:r>
      <w:r w:rsidRPr="00C61830">
        <w:fldChar w:fldCharType="separate"/>
      </w:r>
      <w:r w:rsidRPr="00C61830">
        <w:rPr>
          <w:noProof/>
        </w:rPr>
        <w:t>[82]</w:t>
      </w:r>
      <w:r w:rsidRPr="00C61830">
        <w:fldChar w:fldCharType="end"/>
      </w:r>
      <w:r w:rsidRPr="00C61830">
        <w:t xml:space="preserve">, and measurement properties </w:t>
      </w:r>
      <w:r w:rsidRPr="00C61830">
        <w:fldChar w:fldCharType="begin">
          <w:fldData xml:space="preserve">PEVuZE5vdGU+PENpdGU+PEF1dGhvcj5Nb2traW5rPC9BdXRob3I+PFllYXI+MjAxODwvWWVhcj48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</w:fldData>
        </w:fldChar>
      </w:r>
      <w:r w:rsidRPr="00C61830">
        <w:instrText xml:space="preserve"> ADDIN EN.CITE </w:instrText>
      </w:r>
      <w:r w:rsidRPr="00C61830">
        <w:fldChar w:fldCharType="begin">
          <w:fldData xml:space="preserve">PEVuZE5vdGU+PENpdGU+PEF1dGhvcj5Nb2traW5rPC9BdXRob3I+PFllYXI+MjAxODwvWWVhcj48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</w:fldData>
        </w:fldChar>
      </w:r>
      <w:r w:rsidRPr="00C61830">
        <w:instrText xml:space="preserve"> ADDIN EN.CITE.DATA </w:instrText>
      </w:r>
      <w:r w:rsidRPr="00C61830">
        <w:fldChar w:fldCharType="end"/>
      </w:r>
      <w:r w:rsidRPr="00C61830">
        <w:fldChar w:fldCharType="separate"/>
      </w:r>
      <w:r w:rsidRPr="00C61830">
        <w:rPr>
          <w:noProof/>
        </w:rPr>
        <w:t>[65, 83]</w:t>
      </w:r>
      <w:r w:rsidRPr="00C61830">
        <w:fldChar w:fldCharType="end"/>
      </w:r>
      <w:r w:rsidRPr="00C61830">
        <w:t xml:space="preserve"> of studies reporting on the use of the King-Devick Test in youth and adolescents in this systematic review.</w:t>
      </w:r>
    </w:p>
    <w:tbl>
      <w:tblPr>
        <w:tblW w:w="15026" w:type="dxa"/>
        <w:jc w:val="center"/>
        <w:tblLayout w:type="fixed"/>
        <w:tblCellMar>
          <w:left w:w="10" w:type="dxa"/>
          <w:right w:w="10" w:type="dxa"/>
        </w:tblCellMar>
        <w:tblLook w:val="04A0" w:firstRow="1" w:lastRow="0" w:firstColumn="1" w:lastColumn="0" w:noHBand="0" w:noVBand="1"/>
      </w:tblPr>
      <w:tblGrid>
        <w:gridCol w:w="3544"/>
        <w:gridCol w:w="2693"/>
        <w:gridCol w:w="1276"/>
        <w:gridCol w:w="1276"/>
        <w:gridCol w:w="1400"/>
        <w:gridCol w:w="1435"/>
        <w:gridCol w:w="1701"/>
        <w:gridCol w:w="1701"/>
      </w:tblGrid>
      <w:tr w:rsidR="00C61830" w:rsidRPr="00C61830" w14:paraId="23607D87" w14:textId="77777777" w:rsidTr="003D4590">
        <w:trPr>
          <w:trHeight w:val="227"/>
          <w:tblHeader/>
          <w:jc w:val="center"/>
        </w:trPr>
        <w:tc>
          <w:tcPr>
            <w:tcW w:w="3544" w:type="dxa"/>
            <w:tcBorders>
              <w:bottom w:val="single" w:sz="4" w:space="0" w:color="auto"/>
            </w:tcBorders>
            <w:tcMar>
              <w:top w:w="50" w:type="dxa"/>
              <w:left w:w="70" w:type="dxa"/>
              <w:bottom w:w="50" w:type="dxa"/>
              <w:right w:w="70" w:type="dxa"/>
            </w:tcMar>
            <w:vAlign w:val="center"/>
          </w:tcPr>
          <w:p w14:paraId="765B48CE"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Outcome</w:t>
            </w:r>
          </w:p>
        </w:tc>
        <w:tc>
          <w:tcPr>
            <w:tcW w:w="2693" w:type="dxa"/>
            <w:tcBorders>
              <w:bottom w:val="single" w:sz="4" w:space="0" w:color="auto"/>
            </w:tcBorders>
            <w:tcMar>
              <w:top w:w="50" w:type="dxa"/>
              <w:left w:w="70" w:type="dxa"/>
              <w:bottom w:w="50" w:type="dxa"/>
              <w:right w:w="70" w:type="dxa"/>
            </w:tcMar>
            <w:vAlign w:val="center"/>
          </w:tcPr>
          <w:p w14:paraId="2704EF83"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Studies</w:t>
            </w:r>
          </w:p>
        </w:tc>
        <w:tc>
          <w:tcPr>
            <w:tcW w:w="1276" w:type="dxa"/>
            <w:tcBorders>
              <w:bottom w:val="single" w:sz="4" w:space="0" w:color="auto"/>
            </w:tcBorders>
            <w:tcMar>
              <w:top w:w="50" w:type="dxa"/>
              <w:left w:w="70" w:type="dxa"/>
              <w:bottom w:w="50" w:type="dxa"/>
              <w:right w:w="70" w:type="dxa"/>
            </w:tcMar>
            <w:vAlign w:val="center"/>
          </w:tcPr>
          <w:p w14:paraId="036544FE"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RoB</w:t>
            </w:r>
          </w:p>
        </w:tc>
        <w:tc>
          <w:tcPr>
            <w:tcW w:w="1276" w:type="dxa"/>
            <w:tcBorders>
              <w:bottom w:val="single" w:sz="4" w:space="0" w:color="auto"/>
            </w:tcBorders>
            <w:tcMar>
              <w:top w:w="50" w:type="dxa"/>
              <w:left w:w="70" w:type="dxa"/>
              <w:bottom w:w="50" w:type="dxa"/>
              <w:right w:w="70" w:type="dxa"/>
            </w:tcMar>
            <w:vAlign w:val="center"/>
          </w:tcPr>
          <w:p w14:paraId="5F1473ED"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Inconsistency</w:t>
            </w:r>
          </w:p>
        </w:tc>
        <w:tc>
          <w:tcPr>
            <w:tcW w:w="1400" w:type="dxa"/>
            <w:tcBorders>
              <w:bottom w:val="single" w:sz="4" w:space="0" w:color="auto"/>
            </w:tcBorders>
            <w:tcMar>
              <w:top w:w="50" w:type="dxa"/>
              <w:left w:w="70" w:type="dxa"/>
              <w:bottom w:w="50" w:type="dxa"/>
              <w:right w:w="70" w:type="dxa"/>
            </w:tcMar>
            <w:vAlign w:val="center"/>
          </w:tcPr>
          <w:p w14:paraId="2EB03905"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Indirectness</w:t>
            </w:r>
          </w:p>
        </w:tc>
        <w:tc>
          <w:tcPr>
            <w:tcW w:w="1435" w:type="dxa"/>
            <w:tcBorders>
              <w:bottom w:val="single" w:sz="4" w:space="0" w:color="auto"/>
            </w:tcBorders>
            <w:tcMar>
              <w:top w:w="50" w:type="dxa"/>
              <w:left w:w="70" w:type="dxa"/>
              <w:bottom w:w="50" w:type="dxa"/>
              <w:right w:w="70" w:type="dxa"/>
            </w:tcMar>
            <w:vAlign w:val="center"/>
          </w:tcPr>
          <w:p w14:paraId="39883A33"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Imprecision</w:t>
            </w:r>
          </w:p>
        </w:tc>
        <w:tc>
          <w:tcPr>
            <w:tcW w:w="1701" w:type="dxa"/>
            <w:tcBorders>
              <w:bottom w:val="single" w:sz="4" w:space="0" w:color="auto"/>
            </w:tcBorders>
            <w:tcMar>
              <w:top w:w="50" w:type="dxa"/>
              <w:left w:w="70" w:type="dxa"/>
              <w:bottom w:w="50" w:type="dxa"/>
              <w:right w:w="70" w:type="dxa"/>
            </w:tcMar>
            <w:vAlign w:val="center"/>
          </w:tcPr>
          <w:p w14:paraId="3A2D9802"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Publication Bias</w:t>
            </w:r>
          </w:p>
        </w:tc>
        <w:tc>
          <w:tcPr>
            <w:tcW w:w="1701" w:type="dxa"/>
            <w:tcBorders>
              <w:bottom w:val="single" w:sz="4" w:space="0" w:color="auto"/>
            </w:tcBorders>
            <w:tcMar>
              <w:top w:w="50" w:type="dxa"/>
              <w:left w:w="70" w:type="dxa"/>
              <w:bottom w:w="50" w:type="dxa"/>
              <w:right w:w="70" w:type="dxa"/>
            </w:tcMar>
            <w:vAlign w:val="center"/>
          </w:tcPr>
          <w:p w14:paraId="022D6AA2" w14:textId="77777777" w:rsidR="00C61830" w:rsidRPr="00C61830" w:rsidRDefault="00C61830" w:rsidP="00C61830">
            <w:pPr>
              <w:spacing w:after="0"/>
              <w:jc w:val="center"/>
              <w:rPr>
                <w:color w:val="000000" w:themeColor="text1"/>
                <w:sz w:val="16"/>
                <w:szCs w:val="16"/>
              </w:rPr>
            </w:pPr>
            <w:r w:rsidRPr="00C61830">
              <w:rPr>
                <w:b/>
                <w:bCs/>
                <w:color w:val="000000" w:themeColor="text1"/>
                <w:sz w:val="16"/>
                <w:szCs w:val="16"/>
              </w:rPr>
              <w:t>Certainty (GRADE)</w:t>
            </w:r>
          </w:p>
        </w:tc>
      </w:tr>
      <w:tr w:rsidR="00C61830" w:rsidRPr="00C61830" w14:paraId="4A3210B1" w14:textId="77777777" w:rsidTr="003D4590">
        <w:trPr>
          <w:trHeight w:val="227"/>
          <w:jc w:val="center"/>
        </w:trPr>
        <w:tc>
          <w:tcPr>
            <w:tcW w:w="3544" w:type="dxa"/>
            <w:tcBorders>
              <w:top w:val="single" w:sz="4" w:space="0" w:color="auto"/>
            </w:tcBorders>
            <w:tcMar>
              <w:top w:w="50" w:type="dxa"/>
              <w:left w:w="70" w:type="dxa"/>
              <w:bottom w:w="50" w:type="dxa"/>
              <w:right w:w="70" w:type="dxa"/>
            </w:tcMar>
            <w:vAlign w:val="center"/>
          </w:tcPr>
          <w:p w14:paraId="47BC721F"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1. Diagnostic accuracy</w:t>
            </w:r>
            <w:r w:rsidRPr="00C61830">
              <w:rPr>
                <w:sz w:val="16"/>
                <w:szCs w:val="16"/>
              </w:rPr>
              <w:fldChar w:fldCharType="begin">
                <w:fldData xml:space="preserve">PEVuZE5vdGU+PENpdGU+PEF1dGhvcj5TY2jDvG5lbWFubjwvQXV0aG9yPjxZZWFyPjIwMjA8L1ll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</w:fldData>
              </w:fldChar>
            </w:r>
            <w:r w:rsidRPr="00C61830">
              <w:rPr>
                <w:sz w:val="16"/>
                <w:szCs w:val="16"/>
              </w:rPr>
              <w:instrText xml:space="preserve"> ADDIN EN.CITE </w:instrText>
            </w:r>
            <w:r w:rsidRPr="00C61830">
              <w:rPr>
                <w:sz w:val="16"/>
                <w:szCs w:val="16"/>
              </w:rPr>
              <w:fldChar w:fldCharType="begin">
                <w:fldData xml:space="preserve">PEVuZE5vdGU+PENpdGU+PEF1dGhvcj5TY2jDvG5lbWFubjwvQXV0aG9yPjxZZWFyPjIwMjA8L1ll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</w:fldData>
              </w:fldChar>
            </w:r>
            <w:r w:rsidRPr="00C61830">
              <w:rPr>
                <w:sz w:val="16"/>
                <w:szCs w:val="16"/>
              </w:rPr>
              <w:instrText xml:space="preserve"> ADDIN EN.CITE.DATA </w:instrText>
            </w:r>
            <w:r w:rsidRPr="00C61830">
              <w:rPr>
                <w:sz w:val="16"/>
                <w:szCs w:val="16"/>
              </w:rPr>
            </w:r>
            <w:r w:rsidRPr="00C61830">
              <w:rPr>
                <w:sz w:val="16"/>
                <w:szCs w:val="16"/>
              </w:rPr>
              <w:fldChar w:fldCharType="end"/>
            </w:r>
            <w:r w:rsidRPr="00C61830">
              <w:rPr>
                <w:sz w:val="16"/>
                <w:szCs w:val="16"/>
              </w:rPr>
            </w:r>
            <w:r w:rsidRPr="00C61830">
              <w:rPr>
                <w:sz w:val="16"/>
                <w:szCs w:val="16"/>
              </w:rPr>
              <w:fldChar w:fldCharType="separate"/>
            </w:r>
            <w:r w:rsidRPr="00C61830">
              <w:rPr>
                <w:noProof/>
                <w:sz w:val="16"/>
                <w:szCs w:val="16"/>
              </w:rPr>
              <w:t>[80]</w:t>
            </w:r>
            <w:r w:rsidRPr="00C61830">
              <w:rPr>
                <w:sz w:val="16"/>
                <w:szCs w:val="16"/>
              </w:rPr>
              <w:fldChar w:fldCharType="end"/>
            </w:r>
            <w:r w:rsidRPr="00C61830">
              <w:rPr>
                <w:sz w:val="16"/>
                <w:szCs w:val="16"/>
              </w:rPr>
              <w:t xml:space="preserve"> </w:t>
            </w:r>
            <w:r w:rsidRPr="00C61830">
              <w:rPr>
                <w:color w:val="000000" w:themeColor="text1"/>
                <w:sz w:val="16"/>
                <w:szCs w:val="16"/>
              </w:rPr>
              <w:t>(K-D identifies SRC)</w:t>
            </w:r>
          </w:p>
        </w:tc>
        <w:tc>
          <w:tcPr>
            <w:tcW w:w="2693" w:type="dxa"/>
            <w:tcBorders>
              <w:top w:val="single" w:sz="4" w:space="0" w:color="auto"/>
            </w:tcBorders>
            <w:tcMar>
              <w:top w:w="50" w:type="dxa"/>
              <w:left w:w="70" w:type="dxa"/>
              <w:bottom w:w="50" w:type="dxa"/>
              <w:right w:w="70" w:type="dxa"/>
            </w:tcMar>
            <w:vAlign w:val="center"/>
          </w:tcPr>
          <w:p w14:paraId="2372E415" w14:textId="77777777" w:rsidR="00C61830" w:rsidRPr="00C61830" w:rsidRDefault="00C61830" w:rsidP="00C61830">
            <w:pPr>
              <w:spacing w:after="0"/>
              <w:rPr>
                <w:color w:val="000000" w:themeColor="text1"/>
                <w:sz w:val="16"/>
                <w:szCs w:val="16"/>
              </w:rPr>
            </w:pPr>
            <w:r w:rsidRPr="00C61830">
              <w:rPr>
                <w:color w:val="000000" w:themeColor="text1"/>
                <w:sz w:val="16"/>
                <w:szCs w:val="16"/>
              </w:rPr>
              <w:t>9 studies</w:t>
            </w:r>
            <w:r w:rsidRPr="00C61830">
              <w:rPr>
                <w:color w:val="000000" w:themeColor="text1"/>
                <w:sz w:val="16"/>
                <w:szCs w:val="16"/>
              </w:rPr>
              <w:fldChar w:fldCharType="begin">
                <w:fldData xml:space="preserve">PEVuZE5vdGU+PENpdGU+PEF1dGhvcj5Db3J3aW48L0F1dGhvcj48WWVhcj4yMDIzPC9ZZWFyPjxS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PEVuZE5vdGU+PENpdGU+PEF1dGhvcj5Db3J3aW48L0F1dGhvcj48WWVhcj4yMDIzPC9ZZWFyPjxS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[16, 28, 111, 122, 127, 129, 130, 138, 140]</w:t>
            </w:r>
            <w:r w:rsidRPr="00C61830">
              <w:rPr>
                <w:color w:val="000000" w:themeColor="text1"/>
                <w:sz w:val="16"/>
                <w:szCs w:val="16"/>
              </w:rPr>
              <w:fldChar w:fldCharType="end"/>
            </w:r>
          </w:p>
        </w:tc>
        <w:tc>
          <w:tcPr>
            <w:tcW w:w="1276" w:type="dxa"/>
            <w:tcBorders>
              <w:top w:val="single" w:sz="4" w:space="0" w:color="auto"/>
            </w:tcBorders>
            <w:tcMar>
              <w:top w:w="50" w:type="dxa"/>
              <w:left w:w="70" w:type="dxa"/>
              <w:bottom w:w="50" w:type="dxa"/>
              <w:right w:w="70" w:type="dxa"/>
            </w:tcMar>
            <w:vAlign w:val="center"/>
          </w:tcPr>
          <w:p w14:paraId="09A4C4C9"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Very Serious</w:t>
            </w:r>
          </w:p>
        </w:tc>
        <w:tc>
          <w:tcPr>
            <w:tcW w:w="1276" w:type="dxa"/>
            <w:tcBorders>
              <w:top w:val="single" w:sz="4" w:space="0" w:color="auto"/>
            </w:tcBorders>
            <w:tcMar>
              <w:top w:w="50" w:type="dxa"/>
              <w:left w:w="70" w:type="dxa"/>
              <w:bottom w:w="50" w:type="dxa"/>
              <w:right w:w="70" w:type="dxa"/>
            </w:tcMar>
            <w:vAlign w:val="center"/>
          </w:tcPr>
          <w:p w14:paraId="111E0D9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Serious</w:t>
            </w:r>
          </w:p>
        </w:tc>
        <w:tc>
          <w:tcPr>
            <w:tcW w:w="1400" w:type="dxa"/>
            <w:tcBorders>
              <w:top w:val="single" w:sz="4" w:space="0" w:color="auto"/>
            </w:tcBorders>
            <w:tcMar>
              <w:top w:w="50" w:type="dxa"/>
              <w:left w:w="70" w:type="dxa"/>
              <w:bottom w:w="50" w:type="dxa"/>
              <w:right w:w="70" w:type="dxa"/>
            </w:tcMar>
            <w:vAlign w:val="center"/>
          </w:tcPr>
          <w:p w14:paraId="48FD1B86"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435" w:type="dxa"/>
            <w:tcBorders>
              <w:top w:val="single" w:sz="4" w:space="0" w:color="auto"/>
            </w:tcBorders>
            <w:tcMar>
              <w:top w:w="50" w:type="dxa"/>
              <w:left w:w="70" w:type="dxa"/>
              <w:bottom w:w="50" w:type="dxa"/>
              <w:right w:w="70" w:type="dxa"/>
            </w:tcMar>
            <w:vAlign w:val="center"/>
          </w:tcPr>
          <w:p w14:paraId="3115B534"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701" w:type="dxa"/>
            <w:tcBorders>
              <w:top w:val="single" w:sz="4" w:space="0" w:color="auto"/>
            </w:tcBorders>
            <w:tcMar>
              <w:top w:w="50" w:type="dxa"/>
              <w:left w:w="70" w:type="dxa"/>
              <w:bottom w:w="50" w:type="dxa"/>
              <w:right w:w="70" w:type="dxa"/>
            </w:tcMar>
            <w:vAlign w:val="center"/>
          </w:tcPr>
          <w:p w14:paraId="28D55758"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Suspected</w:t>
            </w:r>
          </w:p>
        </w:tc>
        <w:tc>
          <w:tcPr>
            <w:tcW w:w="1701" w:type="dxa"/>
            <w:tcBorders>
              <w:top w:val="single" w:sz="4" w:space="0" w:color="auto"/>
            </w:tcBorders>
            <w:tcMar>
              <w:top w:w="50" w:type="dxa"/>
              <w:left w:w="70" w:type="dxa"/>
              <w:bottom w:w="50" w:type="dxa"/>
              <w:right w:w="70" w:type="dxa"/>
            </w:tcMar>
            <w:vAlign w:val="center"/>
          </w:tcPr>
          <w:p w14:paraId="1B84A170"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Very low</w:t>
            </w:r>
          </w:p>
        </w:tc>
      </w:tr>
      <w:tr w:rsidR="00C61830" w:rsidRPr="00C61830" w14:paraId="438F8ABD" w14:textId="77777777" w:rsidTr="003D4590">
        <w:trPr>
          <w:trHeight w:val="227"/>
          <w:jc w:val="center"/>
        </w:trPr>
        <w:tc>
          <w:tcPr>
            <w:tcW w:w="3544" w:type="dxa"/>
            <w:tcMar>
              <w:top w:w="50" w:type="dxa"/>
              <w:left w:w="70" w:type="dxa"/>
              <w:bottom w:w="50" w:type="dxa"/>
              <w:right w:w="70" w:type="dxa"/>
            </w:tcMar>
            <w:vAlign w:val="center"/>
          </w:tcPr>
          <w:p w14:paraId="7DB72951"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2. Prognostic value</w:t>
            </w:r>
            <w:r w:rsidRPr="00C61830">
              <w:rPr>
                <w:sz w:val="16"/>
                <w:szCs w:val="16"/>
              </w:rPr>
              <w:fldChar w:fldCharType="begin"/>
            </w:r>
            <w:r w:rsidRPr="00C61830">
              <w:rPr>
                <w:sz w:val="16"/>
                <w:szCs w:val="16"/>
              </w:rPr>
              <w:instrText xml:space="preserve"> ADDIN EN.CITE &lt;EndNote&gt;&lt;Cite&gt;&lt;Author&gt;Huguet&lt;/Author&gt;&lt;Year&gt;2013&lt;/Year&gt;&lt;RecNum&gt;6344&lt;/RecNum&gt;&lt;DisplayText&gt;[81]&lt;/DisplayText&gt;&lt;record&gt;&lt;rec-number&gt;6344&lt;/rec-number&gt;&lt;foreign-keys&gt;&lt;key app="EN" db-id="xs5drdfrkvwvanezrxj505ejvpzsfezad9w5" timestamp="1783306832"&gt;6344&lt;/key&gt;&lt;/foreign-keys&gt;&lt;ref-type name="Journal Article"&gt;17&lt;/ref-type&gt;&lt;contributors&gt;&lt;authors&gt;&lt;author&gt;Huguet, A.&lt;/author&gt;&lt;author&gt;Hayden, J. A.&lt;/author&gt;&lt;author&gt;Stinson, J.&lt;/author&gt;&lt;author&gt;McGrath, P. J.&lt;/author&gt;&lt;author&gt;Chambers, C. T.&lt;/author&gt;&lt;author&gt;Tougas, M. E.&lt;/author&gt;&lt;author&gt;Wozney, L.&lt;/author&gt;&lt;/authors&gt;&lt;/contributors&gt;&lt;auth-address&gt;Centre for Pediatric Pain Research, IWK Health Centre, 5850/5980 University Avenue, PO Box 9700, Halifax, Nova Scotia B3K 6R8, Canada. anna.huguet@dal.ca.&lt;/auth-address&gt;&lt;titles&gt;&lt;title&gt;Judging the quality of evidence in reviews of prognostic factor research: adapting the GRADE framework&lt;/title&gt;&lt;secondary-title&gt;Syst Rev&lt;/secondary-title&gt;&lt;/titles&gt;&lt;periodical&gt;&lt;full-title&gt;Syst Rev&lt;/full-title&gt;&lt;/periodical&gt;&lt;pages&gt;71&lt;/pages&gt;&lt;volume&gt;&lt;style face="bold" font="default" size="100%"&gt;2&lt;/style&gt;&lt;/volume&gt;&lt;keywords&gt;&lt;keyword&gt;Evidence-Based Medicine/*standards&lt;/keyword&gt;&lt;keyword&gt;Humans&lt;/keyword&gt;&lt;keyword&gt;Prognosis&lt;/keyword&gt;&lt;keyword&gt;Quality Control&lt;/keyword&gt;&lt;keyword&gt;Research Design/*standards&lt;/keyword&gt;&lt;keyword&gt;*Review Literature as Topic&lt;/keyword&gt;&lt;/keywords&gt;&lt;dates&gt;&lt;year&gt;2013&lt;/year&gt;&lt;/dates&gt;&lt;isbn&gt;2046-4053&lt;/isbn&gt;&lt;accession-num&gt;24007720&lt;/accession-num&gt;&lt;urls&gt;&lt;/urls&gt;&lt;custom2&gt;PMC3930077&lt;/custom2&gt;&lt;electronic-resource-num&gt;https://doi.org/10.1186/2046-4053-2-71&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[81]</w:t>
            </w:r>
            <w:r w:rsidRPr="00C61830">
              <w:rPr>
                <w:sz w:val="16"/>
                <w:szCs w:val="16"/>
              </w:rPr>
              <w:fldChar w:fldCharType="end"/>
            </w:r>
            <w:r w:rsidRPr="00C61830">
              <w:rPr>
                <w:color w:val="000000" w:themeColor="text1"/>
                <w:sz w:val="16"/>
                <w:szCs w:val="16"/>
              </w:rPr>
              <w:t xml:space="preserve"> (K-D predicts recovery/PPCS)</w:t>
            </w:r>
          </w:p>
        </w:tc>
        <w:tc>
          <w:tcPr>
            <w:tcW w:w="2693" w:type="dxa"/>
            <w:tcMar>
              <w:top w:w="50" w:type="dxa"/>
              <w:left w:w="70" w:type="dxa"/>
              <w:bottom w:w="50" w:type="dxa"/>
              <w:right w:w="70" w:type="dxa"/>
            </w:tcMar>
            <w:vAlign w:val="center"/>
          </w:tcPr>
          <w:p w14:paraId="76B91284" w14:textId="77777777" w:rsidR="00C61830" w:rsidRPr="00C61830" w:rsidRDefault="00C61830" w:rsidP="00C61830">
            <w:pPr>
              <w:spacing w:after="0"/>
              <w:rPr>
                <w:color w:val="000000" w:themeColor="text1"/>
                <w:sz w:val="16"/>
                <w:szCs w:val="16"/>
              </w:rPr>
            </w:pPr>
            <w:r w:rsidRPr="00C61830">
              <w:rPr>
                <w:color w:val="000000" w:themeColor="text1"/>
                <w:sz w:val="16"/>
                <w:szCs w:val="16"/>
              </w:rPr>
              <w:t>7 studies</w:t>
            </w:r>
            <w:r w:rsidRPr="00C61830">
              <w:rPr>
                <w:color w:val="000000" w:themeColor="text1"/>
                <w:sz w:val="16"/>
                <w:szCs w:val="16"/>
              </w:rPr>
              <w:fldChar w:fldCharType="begin">
                <w:fldData xml:space="preserve">PEVuZE5vdGU+PENpdGU+PEF1dGhvcj5IYWlkZXI8L0F1dGhvcj48WWVhcj4yMDIwPC9ZZWFyPjxS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PEVuZE5vdGU+PENpdGU+PEF1dGhvcj5IYWlkZXI8L0F1dGhvcj48WWVhcj4yMDIwPC9ZZWFyPjxS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[124, 128, 131, 138, 140, 153, 155]</w:t>
            </w:r>
            <w:r w:rsidRPr="00C61830">
              <w:rPr>
                <w:color w:val="000000" w:themeColor="text1"/>
                <w:sz w:val="16"/>
                <w:szCs w:val="16"/>
              </w:rPr>
              <w:fldChar w:fldCharType="end"/>
            </w:r>
          </w:p>
        </w:tc>
        <w:tc>
          <w:tcPr>
            <w:tcW w:w="1276" w:type="dxa"/>
            <w:tcMar>
              <w:top w:w="50" w:type="dxa"/>
              <w:left w:w="70" w:type="dxa"/>
              <w:bottom w:w="50" w:type="dxa"/>
              <w:right w:w="70" w:type="dxa"/>
            </w:tcMar>
            <w:vAlign w:val="center"/>
          </w:tcPr>
          <w:p w14:paraId="3508492A"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276" w:type="dxa"/>
            <w:tcMar>
              <w:top w:w="50" w:type="dxa"/>
              <w:left w:w="70" w:type="dxa"/>
              <w:bottom w:w="50" w:type="dxa"/>
              <w:right w:w="70" w:type="dxa"/>
            </w:tcMar>
            <w:vAlign w:val="center"/>
          </w:tcPr>
          <w:p w14:paraId="19EBA9CD"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Very serious</w:t>
            </w:r>
          </w:p>
        </w:tc>
        <w:tc>
          <w:tcPr>
            <w:tcW w:w="1400" w:type="dxa"/>
            <w:tcMar>
              <w:top w:w="50" w:type="dxa"/>
              <w:left w:w="70" w:type="dxa"/>
              <w:bottom w:w="50" w:type="dxa"/>
              <w:right w:w="70" w:type="dxa"/>
            </w:tcMar>
            <w:vAlign w:val="center"/>
          </w:tcPr>
          <w:p w14:paraId="00DDD346"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435" w:type="dxa"/>
            <w:tcMar>
              <w:top w:w="50" w:type="dxa"/>
              <w:left w:w="70" w:type="dxa"/>
              <w:bottom w:w="50" w:type="dxa"/>
              <w:right w:w="70" w:type="dxa"/>
            </w:tcMar>
            <w:vAlign w:val="center"/>
          </w:tcPr>
          <w:p w14:paraId="58FEE7F0"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701" w:type="dxa"/>
            <w:tcMar>
              <w:top w:w="50" w:type="dxa"/>
              <w:left w:w="70" w:type="dxa"/>
              <w:bottom w:w="50" w:type="dxa"/>
              <w:right w:w="70" w:type="dxa"/>
            </w:tcMar>
            <w:vAlign w:val="center"/>
          </w:tcPr>
          <w:p w14:paraId="4614D547"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detected</w:t>
            </w:r>
          </w:p>
        </w:tc>
        <w:tc>
          <w:tcPr>
            <w:tcW w:w="1701" w:type="dxa"/>
            <w:tcMar>
              <w:top w:w="50" w:type="dxa"/>
              <w:left w:w="70" w:type="dxa"/>
              <w:bottom w:w="50" w:type="dxa"/>
              <w:right w:w="70" w:type="dxa"/>
            </w:tcMar>
            <w:vAlign w:val="center"/>
          </w:tcPr>
          <w:p w14:paraId="2846EA19"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Very low</w:t>
            </w:r>
          </w:p>
        </w:tc>
      </w:tr>
      <w:tr w:rsidR="00C61830" w:rsidRPr="00C61830" w14:paraId="7F900D77" w14:textId="77777777" w:rsidTr="003D4590">
        <w:trPr>
          <w:trHeight w:val="227"/>
          <w:jc w:val="center"/>
        </w:trPr>
        <w:tc>
          <w:tcPr>
            <w:tcW w:w="3544" w:type="dxa"/>
            <w:tcMar>
              <w:top w:w="50" w:type="dxa"/>
              <w:left w:w="70" w:type="dxa"/>
              <w:bottom w:w="50" w:type="dxa"/>
              <w:right w:w="70" w:type="dxa"/>
            </w:tcMar>
            <w:vAlign w:val="center"/>
          </w:tcPr>
          <w:p w14:paraId="74CA3D56"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3a. Saccadic reading training (healthy children)</w:t>
            </w:r>
            <w:r w:rsidRPr="00C61830">
              <w:rPr>
                <w:sz w:val="16"/>
                <w:szCs w:val="16"/>
              </w:rPr>
              <w:fldChar w:fldCharType="begin"/>
            </w:r>
            <w:r w:rsidRPr="00C61830">
              <w:rPr>
                <w:sz w:val="16"/>
                <w:szCs w:val="16"/>
              </w:rPr>
              <w:instrText xml:space="preserve"> ADDIN EN.CITE &lt;EndNote&gt;&lt;Cite&gt;&lt;Author&gt;Balshem&lt;/Author&gt;&lt;Year&gt;2011&lt;/Year&gt;&lt;RecNum&gt;6345&lt;/RecNum&gt;&lt;DisplayText&gt;[82]&lt;/DisplayText&gt;&lt;record&gt;&lt;rec-number&gt;6345&lt;/rec-number&gt;&lt;foreign-keys&gt;&lt;key app="EN" db-id="xs5drdfrkvwvanezrxj505ejvpzsfezad9w5" timestamp="1783306988"&gt;6345&lt;/key&gt;&lt;/foreign-keys&gt;&lt;ref-type name="Journal Article"&gt;17&lt;/ref-type&gt;&lt;contributors&gt;&lt;authors&gt;&lt;author&gt;Balshem, H.&lt;/author&gt;&lt;author&gt;Helfand, M.&lt;/author&gt;&lt;author&gt;Schünemann,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Epidemiol&lt;/secondary-title&gt;&lt;/titles&gt;&lt;periodical&gt;&lt;full-title&gt;J Clin Epidemiol&lt;/full-title&gt;&lt;/periodical&gt;&lt;pages&gt;401-6&lt;/pages&gt;&lt;volume&gt;&lt;style face="bold" font="default" size="100%"&gt;64&lt;/style&gt;&lt;/volume&gt;&lt;number&gt;4&lt;/number&gt;&lt;keywords&gt;&lt;keyword&gt;Evidence-Based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dates&gt;&lt;isbn&gt;0895-4356&lt;/isbn&gt;&lt;accession-num&gt;21208779&lt;/accession-num&gt;&lt;urls&gt;&lt;/urls&gt;&lt;electronic-resource-num&gt;https://doi.org/10.1016/j.jclinepi.2010.07.015&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[82]</w:t>
            </w:r>
            <w:r w:rsidRPr="00C61830">
              <w:rPr>
                <w:sz w:val="16"/>
                <w:szCs w:val="16"/>
              </w:rPr>
              <w:fldChar w:fldCharType="end"/>
            </w:r>
          </w:p>
        </w:tc>
        <w:tc>
          <w:tcPr>
            <w:tcW w:w="2693" w:type="dxa"/>
            <w:tcMar>
              <w:top w:w="50" w:type="dxa"/>
              <w:left w:w="70" w:type="dxa"/>
              <w:bottom w:w="50" w:type="dxa"/>
              <w:right w:w="70" w:type="dxa"/>
            </w:tcMar>
            <w:vAlign w:val="center"/>
          </w:tcPr>
          <w:p w14:paraId="0DA013CA" w14:textId="77777777" w:rsidR="00C61830" w:rsidRPr="00C61830" w:rsidRDefault="00C61830" w:rsidP="00C61830">
            <w:pPr>
              <w:spacing w:after="0"/>
              <w:rPr>
                <w:color w:val="000000" w:themeColor="text1"/>
                <w:sz w:val="16"/>
                <w:szCs w:val="16"/>
              </w:rPr>
            </w:pPr>
            <w:r w:rsidRPr="00C61830">
              <w:rPr>
                <w:color w:val="000000" w:themeColor="text1"/>
                <w:sz w:val="16"/>
                <w:szCs w:val="16"/>
              </w:rPr>
              <w:t>2 RCTs</w:t>
            </w:r>
            <w:r w:rsidRPr="00C61830">
              <w:rPr>
                <w:color w:val="000000" w:themeColor="text1"/>
                <w:sz w:val="16"/>
                <w:szCs w:val="16"/>
              </w:rPr>
              <w:fldChar w:fldCharType="begin">
                <w:fldData xml:space="preserve">PEVuZE5vdGU+PENpdGU+PEF1dGhvcj5Eb2RpY2s8L0F1dGhvcj48WWVhcj4yMDE3PC9ZZWFyPjxS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PEVuZE5vdGU+PENpdGU+PEF1dGhvcj5Eb2RpY2s8L0F1dGhvcj48WWVhcj4yMDE3PC9ZZWFyPjxS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[139, 150]</w:t>
            </w:r>
            <w:r w:rsidRPr="00C61830">
              <w:rPr>
                <w:color w:val="000000" w:themeColor="text1"/>
                <w:sz w:val="16"/>
                <w:szCs w:val="16"/>
              </w:rPr>
              <w:fldChar w:fldCharType="end"/>
            </w:r>
          </w:p>
        </w:tc>
        <w:tc>
          <w:tcPr>
            <w:tcW w:w="1276" w:type="dxa"/>
            <w:tcMar>
              <w:top w:w="50" w:type="dxa"/>
              <w:left w:w="70" w:type="dxa"/>
              <w:bottom w:w="50" w:type="dxa"/>
              <w:right w:w="70" w:type="dxa"/>
            </w:tcMar>
            <w:vAlign w:val="center"/>
          </w:tcPr>
          <w:p w14:paraId="5123F67C"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Very serious</w:t>
            </w:r>
          </w:p>
        </w:tc>
        <w:tc>
          <w:tcPr>
            <w:tcW w:w="1276" w:type="dxa"/>
            <w:tcMar>
              <w:top w:w="50" w:type="dxa"/>
              <w:left w:w="70" w:type="dxa"/>
              <w:bottom w:w="50" w:type="dxa"/>
              <w:right w:w="70" w:type="dxa"/>
            </w:tcMar>
            <w:vAlign w:val="center"/>
          </w:tcPr>
          <w:p w14:paraId="6BB3E589"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400" w:type="dxa"/>
            <w:tcMar>
              <w:top w:w="50" w:type="dxa"/>
              <w:left w:w="70" w:type="dxa"/>
              <w:bottom w:w="50" w:type="dxa"/>
              <w:right w:w="70" w:type="dxa"/>
            </w:tcMar>
            <w:vAlign w:val="center"/>
          </w:tcPr>
          <w:p w14:paraId="6F79A796"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435" w:type="dxa"/>
            <w:tcMar>
              <w:top w:w="50" w:type="dxa"/>
              <w:left w:w="70" w:type="dxa"/>
              <w:bottom w:w="50" w:type="dxa"/>
              <w:right w:w="70" w:type="dxa"/>
            </w:tcMar>
            <w:vAlign w:val="center"/>
          </w:tcPr>
          <w:p w14:paraId="291F1836"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701" w:type="dxa"/>
            <w:tcMar>
              <w:top w:w="50" w:type="dxa"/>
              <w:left w:w="70" w:type="dxa"/>
              <w:bottom w:w="50" w:type="dxa"/>
              <w:right w:w="70" w:type="dxa"/>
            </w:tcMar>
            <w:vAlign w:val="center"/>
          </w:tcPr>
          <w:p w14:paraId="28F086B1"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Suspected</w:t>
            </w:r>
          </w:p>
        </w:tc>
        <w:tc>
          <w:tcPr>
            <w:tcW w:w="1701" w:type="dxa"/>
            <w:tcMar>
              <w:top w:w="50" w:type="dxa"/>
              <w:left w:w="70" w:type="dxa"/>
              <w:bottom w:w="50" w:type="dxa"/>
              <w:right w:w="70" w:type="dxa"/>
            </w:tcMar>
            <w:vAlign w:val="center"/>
          </w:tcPr>
          <w:p w14:paraId="2E6BFB2F"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Very low</w:t>
            </w:r>
          </w:p>
        </w:tc>
      </w:tr>
      <w:tr w:rsidR="00C61830" w:rsidRPr="00C61830" w14:paraId="5C024D1F" w14:textId="77777777" w:rsidTr="003D4590">
        <w:trPr>
          <w:trHeight w:val="227"/>
          <w:jc w:val="center"/>
        </w:trPr>
        <w:tc>
          <w:tcPr>
            <w:tcW w:w="3544" w:type="dxa"/>
            <w:tcMar>
              <w:top w:w="50" w:type="dxa"/>
              <w:left w:w="70" w:type="dxa"/>
              <w:bottom w:w="50" w:type="dxa"/>
              <w:right w:w="70" w:type="dxa"/>
            </w:tcMar>
            <w:vAlign w:val="center"/>
          </w:tcPr>
          <w:p w14:paraId="546194CD"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3b. Exercise intensity post-concussion</w:t>
            </w:r>
            <w:r w:rsidRPr="00C61830">
              <w:rPr>
                <w:sz w:val="16"/>
                <w:szCs w:val="16"/>
              </w:rPr>
              <w:fldChar w:fldCharType="begin"/>
            </w:r>
            <w:r w:rsidRPr="00C61830">
              <w:rPr>
                <w:sz w:val="16"/>
                <w:szCs w:val="16"/>
              </w:rPr>
              <w:instrText xml:space="preserve"> ADDIN EN.CITE &lt;EndNote&gt;&lt;Cite&gt;&lt;Author&gt;Balshem&lt;/Author&gt;&lt;Year&gt;2011&lt;/Year&gt;&lt;RecNum&gt;6345&lt;/RecNum&gt;&lt;DisplayText&gt;[82]&lt;/DisplayText&gt;&lt;record&gt;&lt;rec-number&gt;6345&lt;/rec-number&gt;&lt;foreign-keys&gt;&lt;key app="EN" db-id="xs5drdfrkvwvanezrxj505ejvpzsfezad9w5" timestamp="1783306988"&gt;6345&lt;/key&gt;&lt;/foreign-keys&gt;&lt;ref-type name="Journal Article"&gt;17&lt;/ref-type&gt;&lt;contributors&gt;&lt;authors&gt;&lt;author&gt;Balshem, H.&lt;/author&gt;&lt;author&gt;Helfand, M.&lt;/author&gt;&lt;author&gt;Schünemann,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Epidemiol&lt;/secondary-title&gt;&lt;/titles&gt;&lt;periodical&gt;&lt;full-title&gt;J Clin Epidemiol&lt;/full-title&gt;&lt;/periodical&gt;&lt;pages&gt;401-6&lt;/pages&gt;&lt;volume&gt;&lt;style face="bold" font="default" size="100%"&gt;64&lt;/style&gt;&lt;/volume&gt;&lt;number&gt;4&lt;/number&gt;&lt;keywords&gt;&lt;keyword&gt;Evidence-Based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dates&gt;&lt;isbn&gt;0895-4356&lt;/isbn&gt;&lt;accession-num&gt;21208779&lt;/accession-num&gt;&lt;urls&gt;&lt;/urls&gt;&lt;electronic-resource-num&gt;https://doi.org/10.1016/j.jclinepi.2010.07.015&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[82]</w:t>
            </w:r>
            <w:r w:rsidRPr="00C61830">
              <w:rPr>
                <w:sz w:val="16"/>
                <w:szCs w:val="16"/>
              </w:rPr>
              <w:fldChar w:fldCharType="end"/>
            </w:r>
          </w:p>
        </w:tc>
        <w:tc>
          <w:tcPr>
            <w:tcW w:w="2693" w:type="dxa"/>
            <w:tcMar>
              <w:top w:w="50" w:type="dxa"/>
              <w:left w:w="70" w:type="dxa"/>
              <w:bottom w:w="50" w:type="dxa"/>
              <w:right w:w="70" w:type="dxa"/>
            </w:tcMar>
            <w:vAlign w:val="center"/>
          </w:tcPr>
          <w:p w14:paraId="3E965F01" w14:textId="77777777" w:rsidR="00C61830" w:rsidRPr="00C61830" w:rsidRDefault="00C61830" w:rsidP="00C61830">
            <w:pPr>
              <w:spacing w:after="0"/>
              <w:rPr>
                <w:color w:val="000000" w:themeColor="text1"/>
                <w:sz w:val="16"/>
                <w:szCs w:val="16"/>
              </w:rPr>
            </w:pPr>
            <w:r w:rsidRPr="00C61830">
              <w:rPr>
                <w:color w:val="000000" w:themeColor="text1"/>
                <w:sz w:val="16"/>
                <w:szCs w:val="16"/>
              </w:rPr>
              <w:t>1 RCT</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&lt;EndNote&gt;&lt;Cite&gt;&lt;Author&gt;Worts&lt;/Author&gt;&lt;Year&gt;2022&lt;/Year&gt;&lt;RecNum&gt;6029&lt;/RecNum&gt;&lt;DisplayText&gt;[145]&lt;/DisplayText&gt;&lt;record&gt;&lt;rec-number&gt;6029&lt;/rec-number&gt;&lt;foreign-keys&gt;&lt;key app="EN" db-id="xs5drdfrkvwvanezrxj505ejvpzsfezad9w5" timestamp="1779229985"&gt;6029&lt;/key&gt;&lt;/foreign-keys&gt;&lt;ref-type name="Journal Article"&gt;17&lt;/ref-type&gt;&lt;contributors&gt;&lt;authors&gt;&lt;author&gt;Worts, P. R.&lt;/author&gt;&lt;author&gt;Mason, J. R.&lt;/author&gt;&lt;author&gt;Burkhart, S. O.&lt;/author&gt;&lt;author&gt;Sanchez-Gonzalez, M. A.&lt;/author&gt;&lt;author&gt;Kim, J. S.&lt;/author&gt;&lt;/authors&gt;&lt;/contributors&gt;&lt;titles&gt;&lt;title&gt;The acute, systemic effects of aerobic exercise in recently concussed adolescent student-athletes: preliminary findings&lt;/title&gt;&lt;secondary-title&gt;Eur J Appl Physiol &lt;/secondary-title&gt;&lt;/titles&gt;&lt;pages&gt;1441-1457&lt;/pages&gt;&lt;volume&gt;&lt;style face="bold" font="default" size="100%"&gt;122&lt;/style&gt;&lt;/volume&gt;&lt;number&gt;6&lt;/number&gt;&lt;dates&gt;&lt;year&gt;2022&lt;/year&gt;&lt;pub-dates&gt;&lt;date&gt;2022/06/01&lt;/date&gt;&lt;/pub-dates&gt;&lt;/dates&gt;&lt;isbn&gt;1439-6327&lt;/isbn&gt;&lt;urls&gt;&lt;related-urls&gt;&lt;url&gt;https://doi.org/10.1007/s00421-022-04932-4&lt;/url&gt;&lt;/related-urls&gt;&lt;/urls&gt;&lt;electronic-resource-num&gt;https://doi.org/10.1007/s00421-022-04932-4&lt;/electronic-resource-num&gt;&lt;/record&gt;&lt;/Cite&gt;&lt;/EndNote&gt;</w:instrText>
            </w:r>
            <w:r w:rsidRPr="00C61830">
              <w:rPr>
                <w:color w:val="000000" w:themeColor="text1"/>
                <w:sz w:val="16"/>
                <w:szCs w:val="16"/>
              </w:rPr>
              <w:fldChar w:fldCharType="separate"/>
            </w:r>
            <w:r w:rsidRPr="00C61830">
              <w:rPr>
                <w:noProof/>
                <w:color w:val="000000" w:themeColor="text1"/>
                <w:sz w:val="16"/>
                <w:szCs w:val="16"/>
              </w:rPr>
              <w:t>[145]</w:t>
            </w:r>
            <w:r w:rsidRPr="00C61830">
              <w:rPr>
                <w:color w:val="000000" w:themeColor="text1"/>
                <w:sz w:val="16"/>
                <w:szCs w:val="16"/>
              </w:rPr>
              <w:fldChar w:fldCharType="end"/>
            </w:r>
          </w:p>
        </w:tc>
        <w:tc>
          <w:tcPr>
            <w:tcW w:w="1276" w:type="dxa"/>
            <w:tcMar>
              <w:top w:w="50" w:type="dxa"/>
              <w:left w:w="70" w:type="dxa"/>
              <w:bottom w:w="50" w:type="dxa"/>
              <w:right w:w="70" w:type="dxa"/>
            </w:tcMar>
            <w:vAlign w:val="center"/>
          </w:tcPr>
          <w:p w14:paraId="29C77DBC"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276" w:type="dxa"/>
            <w:tcMar>
              <w:top w:w="50" w:type="dxa"/>
              <w:left w:w="70" w:type="dxa"/>
              <w:bottom w:w="50" w:type="dxa"/>
              <w:right w:w="70" w:type="dxa"/>
            </w:tcMar>
            <w:vAlign w:val="center"/>
          </w:tcPr>
          <w:p w14:paraId="652F5D00"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applicable</w:t>
            </w:r>
          </w:p>
        </w:tc>
        <w:tc>
          <w:tcPr>
            <w:tcW w:w="1400" w:type="dxa"/>
            <w:tcMar>
              <w:top w:w="50" w:type="dxa"/>
              <w:left w:w="70" w:type="dxa"/>
              <w:bottom w:w="50" w:type="dxa"/>
              <w:right w:w="70" w:type="dxa"/>
            </w:tcMar>
            <w:vAlign w:val="center"/>
          </w:tcPr>
          <w:p w14:paraId="650FC2AE"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serious</w:t>
            </w:r>
          </w:p>
        </w:tc>
        <w:tc>
          <w:tcPr>
            <w:tcW w:w="1435" w:type="dxa"/>
            <w:tcMar>
              <w:top w:w="50" w:type="dxa"/>
              <w:left w:w="70" w:type="dxa"/>
              <w:bottom w:w="50" w:type="dxa"/>
              <w:right w:w="70" w:type="dxa"/>
            </w:tcMar>
            <w:vAlign w:val="center"/>
          </w:tcPr>
          <w:p w14:paraId="28AC8CD1"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Very Serious</w:t>
            </w:r>
          </w:p>
        </w:tc>
        <w:tc>
          <w:tcPr>
            <w:tcW w:w="1701" w:type="dxa"/>
            <w:tcMar>
              <w:top w:w="50" w:type="dxa"/>
              <w:left w:w="70" w:type="dxa"/>
              <w:bottom w:w="50" w:type="dxa"/>
              <w:right w:w="70" w:type="dxa"/>
            </w:tcMar>
            <w:vAlign w:val="center"/>
          </w:tcPr>
          <w:p w14:paraId="7EA2EE36"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detected</w:t>
            </w:r>
          </w:p>
        </w:tc>
        <w:tc>
          <w:tcPr>
            <w:tcW w:w="1701" w:type="dxa"/>
            <w:tcMar>
              <w:top w:w="50" w:type="dxa"/>
              <w:left w:w="70" w:type="dxa"/>
              <w:bottom w:w="50" w:type="dxa"/>
              <w:right w:w="70" w:type="dxa"/>
            </w:tcMar>
            <w:vAlign w:val="center"/>
          </w:tcPr>
          <w:p w14:paraId="4B9987FA"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Very low</w:t>
            </w:r>
          </w:p>
        </w:tc>
      </w:tr>
      <w:tr w:rsidR="00C61830" w:rsidRPr="00C61830" w14:paraId="3C93B705" w14:textId="77777777" w:rsidTr="003D4590">
        <w:trPr>
          <w:trHeight w:val="227"/>
          <w:jc w:val="center"/>
        </w:trPr>
        <w:tc>
          <w:tcPr>
            <w:tcW w:w="3544" w:type="dxa"/>
            <w:tcMar>
              <w:top w:w="50" w:type="dxa"/>
              <w:left w:w="70" w:type="dxa"/>
              <w:bottom w:w="50" w:type="dxa"/>
              <w:right w:w="70" w:type="dxa"/>
            </w:tcMar>
            <w:vAlign w:val="center"/>
          </w:tcPr>
          <w:p w14:paraId="5F558D27"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3c. Repeated heading exposure</w:t>
            </w:r>
            <w:r w:rsidRPr="00C61830">
              <w:rPr>
                <w:sz w:val="16"/>
                <w:szCs w:val="16"/>
              </w:rPr>
              <w:fldChar w:fldCharType="begin"/>
            </w:r>
            <w:r w:rsidRPr="00C61830">
              <w:rPr>
                <w:sz w:val="16"/>
                <w:szCs w:val="16"/>
              </w:rPr>
              <w:instrText xml:space="preserve"> ADDIN EN.CITE &lt;EndNote&gt;&lt;Cite&gt;&lt;Author&gt;Balshem&lt;/Author&gt;&lt;Year&gt;2011&lt;/Year&gt;&lt;RecNum&gt;6345&lt;/RecNum&gt;&lt;DisplayText&gt;[82]&lt;/DisplayText&gt;&lt;record&gt;&lt;rec-number&gt;6345&lt;/rec-number&gt;&lt;foreign-keys&gt;&lt;key app="EN" db-id="xs5drdfrkvwvanezrxj505ejvpzsfezad9w5" timestamp="1783306988"&gt;6345&lt;/key&gt;&lt;/foreign-keys&gt;&lt;ref-type name="Journal Article"&gt;17&lt;/ref-type&gt;&lt;contributors&gt;&lt;authors&gt;&lt;author&gt;Balshem, H.&lt;/author&gt;&lt;author&gt;Helfand, M.&lt;/author&gt;&lt;author&gt;Schünemann,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Epidemiol&lt;/secondary-title&gt;&lt;/titles&gt;&lt;periodical&gt;&lt;full-title&gt;J Clin Epidemiol&lt;/full-title&gt;&lt;/periodical&gt;&lt;pages&gt;401-6&lt;/pages&gt;&lt;volume&gt;&lt;style face="bold" font="default" size="100%"&gt;64&lt;/style&gt;&lt;/volume&gt;&lt;number&gt;4&lt;/number&gt;&lt;keywords&gt;&lt;keyword&gt;Evidence-Based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dates&gt;&lt;isbn&gt;0895-4356&lt;/isbn&gt;&lt;accession-num&gt;21208779&lt;/accession-num&gt;&lt;urls&gt;&lt;/urls&gt;&lt;electronic-resource-num&gt;https://doi.org/10.1016/j.jclinepi.2010.07.015&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[82]</w:t>
            </w:r>
            <w:r w:rsidRPr="00C61830">
              <w:rPr>
                <w:sz w:val="16"/>
                <w:szCs w:val="16"/>
              </w:rPr>
              <w:fldChar w:fldCharType="end"/>
            </w:r>
          </w:p>
        </w:tc>
        <w:tc>
          <w:tcPr>
            <w:tcW w:w="2693" w:type="dxa"/>
            <w:tcMar>
              <w:top w:w="50" w:type="dxa"/>
              <w:left w:w="70" w:type="dxa"/>
              <w:bottom w:w="50" w:type="dxa"/>
              <w:right w:w="70" w:type="dxa"/>
            </w:tcMar>
            <w:vAlign w:val="center"/>
          </w:tcPr>
          <w:p w14:paraId="70150AC6" w14:textId="77777777" w:rsidR="00C61830" w:rsidRPr="00C61830" w:rsidRDefault="00C61830" w:rsidP="00C61830">
            <w:pPr>
              <w:spacing w:after="0"/>
              <w:rPr>
                <w:color w:val="000000" w:themeColor="text1"/>
                <w:sz w:val="16"/>
                <w:szCs w:val="16"/>
              </w:rPr>
            </w:pPr>
            <w:r w:rsidRPr="00C61830">
              <w:rPr>
                <w:color w:val="000000" w:themeColor="text1"/>
                <w:sz w:val="16"/>
                <w:szCs w:val="16"/>
              </w:rPr>
              <w:t>1 RCT</w:t>
            </w:r>
            <w:r w:rsidRPr="00C61830">
              <w:rPr>
                <w:color w:val="000000" w:themeColor="text1"/>
                <w:sz w:val="16"/>
                <w:szCs w:val="16"/>
              </w:rPr>
              <w:fldChar w:fldCharType="begin">
                <w:fldData xml:space="preserve">PEVuZE5vdGU+PENpdGU+PEF1dGhvcj5IdWJlcjwvQXV0aG9yPjxZZWFyPjIwMjM8L1llYXI+PFJl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</w:fldData>
              </w:fldChar>
            </w:r>
            <w:r w:rsidRPr="00C61830">
              <w:rPr>
                <w:color w:val="000000" w:themeColor="text1"/>
                <w:sz w:val="16"/>
                <w:szCs w:val="16"/>
              </w:rPr>
              <w:instrText xml:space="preserve"> ADDIN EN.CITE </w:instrText>
            </w:r>
            <w:r w:rsidRPr="00C61830">
              <w:rPr>
                <w:color w:val="000000" w:themeColor="text1"/>
                <w:sz w:val="16"/>
                <w:szCs w:val="16"/>
              </w:rPr>
              <w:fldChar w:fldCharType="begin">
                <w:fldData xml:space="preserve">PEVuZE5vdGU+PENpdGU+PEF1dGhvcj5IdWJlcjwvQXV0aG9yPjxZZWFyPjIwMjM8L1llYXI+PFJl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</w:fldData>
              </w:fldChar>
            </w:r>
            <w:r w:rsidRPr="00C61830">
              <w:rPr>
                <w:color w:val="000000" w:themeColor="text1"/>
                <w:sz w:val="16"/>
                <w:szCs w:val="16"/>
              </w:rPr>
              <w:instrText xml:space="preserve"> ADDIN EN.CITE.DATA </w:instrText>
            </w:r>
            <w:r w:rsidRPr="00C61830">
              <w:rPr>
                <w:color w:val="000000" w:themeColor="text1"/>
                <w:sz w:val="16"/>
                <w:szCs w:val="16"/>
              </w:rPr>
            </w:r>
            <w:r w:rsidRPr="00C61830">
              <w:rPr>
                <w:color w:val="000000" w:themeColor="text1"/>
                <w:sz w:val="16"/>
                <w:szCs w:val="16"/>
              </w:rPr>
              <w:fldChar w:fldCharType="end"/>
            </w:r>
            <w:r w:rsidRPr="00C61830">
              <w:rPr>
                <w:color w:val="000000" w:themeColor="text1"/>
                <w:sz w:val="16"/>
                <w:szCs w:val="16"/>
              </w:rPr>
            </w:r>
            <w:r w:rsidRPr="00C61830">
              <w:rPr>
                <w:color w:val="000000" w:themeColor="text1"/>
                <w:sz w:val="16"/>
                <w:szCs w:val="16"/>
              </w:rPr>
              <w:fldChar w:fldCharType="separate"/>
            </w:r>
            <w:r w:rsidRPr="00C61830">
              <w:rPr>
                <w:noProof/>
                <w:color w:val="000000" w:themeColor="text1"/>
                <w:sz w:val="16"/>
                <w:szCs w:val="16"/>
              </w:rPr>
              <w:t>[134]</w:t>
            </w:r>
            <w:r w:rsidRPr="00C61830">
              <w:rPr>
                <w:color w:val="000000" w:themeColor="text1"/>
                <w:sz w:val="16"/>
                <w:szCs w:val="16"/>
              </w:rPr>
              <w:fldChar w:fldCharType="end"/>
            </w:r>
          </w:p>
        </w:tc>
        <w:tc>
          <w:tcPr>
            <w:tcW w:w="1276" w:type="dxa"/>
            <w:tcMar>
              <w:top w:w="50" w:type="dxa"/>
              <w:left w:w="70" w:type="dxa"/>
              <w:bottom w:w="50" w:type="dxa"/>
              <w:right w:w="70" w:type="dxa"/>
            </w:tcMar>
            <w:vAlign w:val="center"/>
          </w:tcPr>
          <w:p w14:paraId="724B4690"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276" w:type="dxa"/>
            <w:tcMar>
              <w:top w:w="50" w:type="dxa"/>
              <w:left w:w="70" w:type="dxa"/>
              <w:bottom w:w="50" w:type="dxa"/>
              <w:right w:w="70" w:type="dxa"/>
            </w:tcMar>
            <w:vAlign w:val="center"/>
          </w:tcPr>
          <w:p w14:paraId="4CDEED3C"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applicable</w:t>
            </w:r>
          </w:p>
        </w:tc>
        <w:tc>
          <w:tcPr>
            <w:tcW w:w="1400" w:type="dxa"/>
            <w:tcMar>
              <w:top w:w="50" w:type="dxa"/>
              <w:left w:w="70" w:type="dxa"/>
              <w:bottom w:w="50" w:type="dxa"/>
              <w:right w:w="70" w:type="dxa"/>
            </w:tcMar>
            <w:vAlign w:val="center"/>
          </w:tcPr>
          <w:p w14:paraId="1F3FF86E"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435" w:type="dxa"/>
            <w:tcMar>
              <w:top w:w="50" w:type="dxa"/>
              <w:left w:w="70" w:type="dxa"/>
              <w:bottom w:w="50" w:type="dxa"/>
              <w:right w:w="70" w:type="dxa"/>
            </w:tcMar>
            <w:vAlign w:val="center"/>
          </w:tcPr>
          <w:p w14:paraId="742A616F"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Very Serious</w:t>
            </w:r>
          </w:p>
        </w:tc>
        <w:tc>
          <w:tcPr>
            <w:tcW w:w="1701" w:type="dxa"/>
            <w:tcMar>
              <w:top w:w="50" w:type="dxa"/>
              <w:left w:w="70" w:type="dxa"/>
              <w:bottom w:w="50" w:type="dxa"/>
              <w:right w:w="70" w:type="dxa"/>
            </w:tcMar>
            <w:vAlign w:val="center"/>
          </w:tcPr>
          <w:p w14:paraId="18E8D87C"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detected</w:t>
            </w:r>
          </w:p>
        </w:tc>
        <w:tc>
          <w:tcPr>
            <w:tcW w:w="1701" w:type="dxa"/>
            <w:tcMar>
              <w:top w:w="50" w:type="dxa"/>
              <w:left w:w="70" w:type="dxa"/>
              <w:bottom w:w="50" w:type="dxa"/>
              <w:right w:w="70" w:type="dxa"/>
            </w:tcMar>
            <w:vAlign w:val="center"/>
          </w:tcPr>
          <w:p w14:paraId="37C5DBF2"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Very low</w:t>
            </w:r>
          </w:p>
        </w:tc>
      </w:tr>
      <w:tr w:rsidR="00C61830" w:rsidRPr="00C61830" w14:paraId="177A93EB" w14:textId="77777777" w:rsidTr="003D4590">
        <w:trPr>
          <w:trHeight w:val="227"/>
          <w:jc w:val="center"/>
        </w:trPr>
        <w:tc>
          <w:tcPr>
            <w:tcW w:w="3544" w:type="dxa"/>
            <w:tcMar>
              <w:top w:w="50" w:type="dxa"/>
              <w:left w:w="70" w:type="dxa"/>
              <w:bottom w:w="50" w:type="dxa"/>
              <w:right w:w="70" w:type="dxa"/>
            </w:tcMar>
            <w:vAlign w:val="center"/>
          </w:tcPr>
          <w:p w14:paraId="09E10812"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3d. Vision therapy exercise type</w:t>
            </w:r>
            <w:r w:rsidRPr="00C61830">
              <w:rPr>
                <w:sz w:val="16"/>
                <w:szCs w:val="16"/>
              </w:rPr>
              <w:fldChar w:fldCharType="begin"/>
            </w:r>
            <w:r w:rsidRPr="00C61830">
              <w:rPr>
                <w:sz w:val="16"/>
                <w:szCs w:val="16"/>
              </w:rPr>
              <w:instrText xml:space="preserve"> ADDIN EN.CITE &lt;EndNote&gt;&lt;Cite&gt;&lt;Author&gt;Balshem&lt;/Author&gt;&lt;Year&gt;2011&lt;/Year&gt;&lt;RecNum&gt;6345&lt;/RecNum&gt;&lt;DisplayText&gt;[82]&lt;/DisplayText&gt;&lt;record&gt;&lt;rec-number&gt;6345&lt;/rec-number&gt;&lt;foreign-keys&gt;&lt;key app="EN" db-id="xs5drdfrkvwvanezrxj505ejvpzsfezad9w5" timestamp="1783306988"&gt;6345&lt;/key&gt;&lt;/foreign-keys&gt;&lt;ref-type name="Journal Article"&gt;17&lt;/ref-type&gt;&lt;contributors&gt;&lt;authors&gt;&lt;author&gt;Balshem, H.&lt;/author&gt;&lt;author&gt;Helfand, M.&lt;/author&gt;&lt;author&gt;Schünemann,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Epidemiol&lt;/secondary-title&gt;&lt;/titles&gt;&lt;periodical&gt;&lt;full-title&gt;J Clin Epidemiol&lt;/full-title&gt;&lt;/periodical&gt;&lt;pages&gt;401-6&lt;/pages&gt;&lt;volume&gt;&lt;style face="bold" font="default" size="100%"&gt;64&lt;/style&gt;&lt;/volume&gt;&lt;number&gt;4&lt;/number&gt;&lt;keywords&gt;&lt;keyword&gt;Evidence-Based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dates&gt;&lt;isbn&gt;0895-4356&lt;/isbn&gt;&lt;accession-num&gt;21208779&lt;/accession-num&gt;&lt;urls&gt;&lt;/urls&gt;&lt;electronic-resource-num&gt;https://doi.org/10.1016/j.jclinepi.2010.07.015&lt;/electronic-resource-num&gt;&lt;remote-database-provider&gt;NLM&lt;/remote-database-provider&gt;&lt;language&gt;eng&lt;/language&gt;&lt;/record&gt;&lt;/Cite&gt;&lt;/EndNote&gt;</w:instrText>
            </w:r>
            <w:r w:rsidRPr="00C61830">
              <w:rPr>
                <w:sz w:val="16"/>
                <w:szCs w:val="16"/>
              </w:rPr>
              <w:fldChar w:fldCharType="separate"/>
            </w:r>
            <w:r w:rsidRPr="00C61830">
              <w:rPr>
                <w:noProof/>
                <w:sz w:val="16"/>
                <w:szCs w:val="16"/>
              </w:rPr>
              <w:t>[82]</w:t>
            </w:r>
            <w:r w:rsidRPr="00C61830">
              <w:rPr>
                <w:sz w:val="16"/>
                <w:szCs w:val="16"/>
              </w:rPr>
              <w:fldChar w:fldCharType="end"/>
            </w:r>
          </w:p>
        </w:tc>
        <w:tc>
          <w:tcPr>
            <w:tcW w:w="2693" w:type="dxa"/>
            <w:tcMar>
              <w:top w:w="50" w:type="dxa"/>
              <w:left w:w="70" w:type="dxa"/>
              <w:bottom w:w="50" w:type="dxa"/>
              <w:right w:w="70" w:type="dxa"/>
            </w:tcMar>
            <w:vAlign w:val="center"/>
          </w:tcPr>
          <w:p w14:paraId="18FF586F" w14:textId="77777777" w:rsidR="00C61830" w:rsidRPr="00C61830" w:rsidRDefault="00C61830" w:rsidP="00C61830">
            <w:pPr>
              <w:spacing w:after="0"/>
              <w:rPr>
                <w:color w:val="000000" w:themeColor="text1"/>
                <w:sz w:val="16"/>
                <w:szCs w:val="16"/>
              </w:rPr>
            </w:pPr>
            <w:r w:rsidRPr="00C61830">
              <w:rPr>
                <w:color w:val="000000" w:themeColor="text1"/>
                <w:sz w:val="16"/>
                <w:szCs w:val="16"/>
              </w:rPr>
              <w:t>1 RCT</w:t>
            </w:r>
            <w:r w:rsidRPr="00C61830">
              <w:rPr>
                <w:color w:val="000000" w:themeColor="text1"/>
                <w:sz w:val="16"/>
                <w:szCs w:val="16"/>
              </w:rPr>
              <w:fldChar w:fldCharType="begin"/>
            </w:r>
            <w:r w:rsidRPr="00C61830">
              <w:rPr>
                <w:color w:val="000000" w:themeColor="text1"/>
                <w:sz w:val="16"/>
                <w:szCs w:val="16"/>
              </w:rPr>
              <w:instrText xml:space="preserve"> ADDIN EN.CITE &lt;EndNote&gt;&lt;Cite&gt;&lt;Author&gt;Thomas&lt;/Author&gt;&lt;Year&gt;2017&lt;/Year&gt;&lt;RecNum&gt;6296&lt;/RecNum&gt;&lt;DisplayText&gt;[154]&lt;/DisplayText&gt;&lt;record&gt;&lt;rec-number&gt;6296&lt;/rec-number&gt;&lt;foreign-keys&gt;&lt;key app="EN" db-id="xs5drdfrkvwvanezrxj505ejvpzsfezad9w5" timestamp="1782305648"&gt;6296&lt;/key&gt;&lt;/foreign-keys&gt;&lt;ref-type name="Journal Article"&gt;17&lt;/ref-type&gt;&lt;contributors&gt;&lt;authors&gt;&lt;author&gt;Thomas, C&lt;/author&gt;&lt;author&gt;Andrich, P&lt;/author&gt;&lt;author&gt;Mortz, A&lt;/author&gt;&lt;/authors&gt;&lt;/contributors&gt;&lt;titles&gt;&lt;title&gt;Comparison of three types of vision therapy exercises on visual skills of sports performance&lt;/title&gt;&lt;secondary-title&gt;Optom Vis Perf&lt;/secondary-title&gt;&lt;/titles&gt;&lt;periodical&gt;&lt;full-title&gt;Optom Vis Perf&lt;/full-title&gt;&lt;/periodical&gt;&lt;pages&gt;21-26&lt;/pages&gt;&lt;volume&gt;&lt;style face="bold" font="default" size="100%"&gt;5&lt;/style&gt;&lt;/volume&gt;&lt;number&gt;1&lt;/number&gt;&lt;dates&gt;&lt;year&gt;2017&lt;/year&gt;&lt;/dates&gt;&lt;urls&gt;&lt;/urls&gt;&lt;/record&gt;&lt;/Cite&gt;&lt;/EndNote&gt;</w:instrText>
            </w:r>
            <w:r w:rsidRPr="00C61830">
              <w:rPr>
                <w:color w:val="000000" w:themeColor="text1"/>
                <w:sz w:val="16"/>
                <w:szCs w:val="16"/>
              </w:rPr>
              <w:fldChar w:fldCharType="separate"/>
            </w:r>
            <w:r w:rsidRPr="00C61830">
              <w:rPr>
                <w:noProof/>
                <w:color w:val="000000" w:themeColor="text1"/>
                <w:sz w:val="16"/>
                <w:szCs w:val="16"/>
              </w:rPr>
              <w:t>[154]</w:t>
            </w:r>
            <w:r w:rsidRPr="00C61830">
              <w:rPr>
                <w:color w:val="000000" w:themeColor="text1"/>
                <w:sz w:val="16"/>
                <w:szCs w:val="16"/>
              </w:rPr>
              <w:fldChar w:fldCharType="end"/>
            </w:r>
          </w:p>
        </w:tc>
        <w:tc>
          <w:tcPr>
            <w:tcW w:w="1276" w:type="dxa"/>
            <w:tcMar>
              <w:top w:w="50" w:type="dxa"/>
              <w:left w:w="70" w:type="dxa"/>
              <w:bottom w:w="50" w:type="dxa"/>
              <w:right w:w="70" w:type="dxa"/>
            </w:tcMar>
            <w:vAlign w:val="center"/>
          </w:tcPr>
          <w:p w14:paraId="16F04F27"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Very serious</w:t>
            </w:r>
          </w:p>
        </w:tc>
        <w:tc>
          <w:tcPr>
            <w:tcW w:w="1276" w:type="dxa"/>
            <w:tcMar>
              <w:top w:w="50" w:type="dxa"/>
              <w:left w:w="70" w:type="dxa"/>
              <w:bottom w:w="50" w:type="dxa"/>
              <w:right w:w="70" w:type="dxa"/>
            </w:tcMar>
            <w:vAlign w:val="center"/>
          </w:tcPr>
          <w:p w14:paraId="1C1940D2"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applicable</w:t>
            </w:r>
          </w:p>
        </w:tc>
        <w:tc>
          <w:tcPr>
            <w:tcW w:w="1400" w:type="dxa"/>
            <w:tcMar>
              <w:top w:w="50" w:type="dxa"/>
              <w:left w:w="70" w:type="dxa"/>
              <w:bottom w:w="50" w:type="dxa"/>
              <w:right w:w="70" w:type="dxa"/>
            </w:tcMar>
            <w:vAlign w:val="center"/>
          </w:tcPr>
          <w:p w14:paraId="0FD86DDE"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Not serious</w:t>
            </w:r>
          </w:p>
        </w:tc>
        <w:tc>
          <w:tcPr>
            <w:tcW w:w="1435" w:type="dxa"/>
            <w:tcMar>
              <w:top w:w="50" w:type="dxa"/>
              <w:left w:w="70" w:type="dxa"/>
              <w:bottom w:w="50" w:type="dxa"/>
              <w:right w:w="70" w:type="dxa"/>
            </w:tcMar>
            <w:vAlign w:val="center"/>
          </w:tcPr>
          <w:p w14:paraId="7CFB8C40"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Very Serious</w:t>
            </w:r>
          </w:p>
        </w:tc>
        <w:tc>
          <w:tcPr>
            <w:tcW w:w="1701" w:type="dxa"/>
            <w:tcMar>
              <w:top w:w="50" w:type="dxa"/>
              <w:left w:w="70" w:type="dxa"/>
              <w:bottom w:w="50" w:type="dxa"/>
              <w:right w:w="70" w:type="dxa"/>
            </w:tcMar>
            <w:vAlign w:val="center"/>
          </w:tcPr>
          <w:p w14:paraId="594072B4" w14:textId="77777777" w:rsidR="00C61830" w:rsidRPr="00C61830" w:rsidRDefault="00C61830" w:rsidP="00C61830">
            <w:pPr>
              <w:spacing w:after="0"/>
              <w:jc w:val="center"/>
              <w:rPr>
                <w:color w:val="000000" w:themeColor="text1"/>
                <w:sz w:val="16"/>
                <w:szCs w:val="16"/>
              </w:rPr>
            </w:pPr>
            <w:r w:rsidRPr="00C61830">
              <w:rPr>
                <w:rFonts w:eastAsia="Times New Roman"/>
                <w:sz w:val="16"/>
                <w:szCs w:val="16"/>
              </w:rPr>
              <w:t>Serious</w:t>
            </w:r>
          </w:p>
        </w:tc>
        <w:tc>
          <w:tcPr>
            <w:tcW w:w="1701" w:type="dxa"/>
            <w:tcMar>
              <w:top w:w="50" w:type="dxa"/>
              <w:left w:w="70" w:type="dxa"/>
              <w:bottom w:w="50" w:type="dxa"/>
              <w:right w:w="70" w:type="dxa"/>
            </w:tcMar>
            <w:vAlign w:val="center"/>
          </w:tcPr>
          <w:p w14:paraId="187D3C2F"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Very low</w:t>
            </w:r>
          </w:p>
        </w:tc>
      </w:tr>
      <w:tr w:rsidR="00C61830" w:rsidRPr="00C61830" w14:paraId="2C5C6AD2" w14:textId="77777777" w:rsidTr="003D4590">
        <w:trPr>
          <w:trHeight w:val="227"/>
          <w:jc w:val="center"/>
        </w:trPr>
        <w:tc>
          <w:tcPr>
            <w:tcW w:w="3544" w:type="dxa"/>
            <w:tcMar>
              <w:top w:w="50" w:type="dxa"/>
              <w:left w:w="70" w:type="dxa"/>
              <w:bottom w:w="50" w:type="dxa"/>
              <w:right w:w="70" w:type="dxa"/>
            </w:tcMar>
            <w:vAlign w:val="center"/>
          </w:tcPr>
          <w:p w14:paraId="548964BA"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4a. Reliability (test-retest, COSMIN)</w:t>
            </w:r>
            <w:r w:rsidRPr="00C61830">
              <w:rPr>
                <w:sz w:val="16"/>
                <w:szCs w:val="16"/>
              </w:rPr>
              <w:fldChar w:fldCharType="begin">
                <w:fldData xml:space="preserve">PEVuZE5vdGU+PENpdGU+PEF1dGhvcj5Nb2traW5rPC9BdXRob3I+PFllYXI+MjAxODwvWWVhcj48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</w:fldData>
              </w:fldChar>
            </w:r>
            <w:r w:rsidRPr="00C61830">
              <w:rPr>
                <w:sz w:val="16"/>
                <w:szCs w:val="16"/>
              </w:rPr>
              <w:instrText xml:space="preserve"> ADDIN EN.CITE </w:instrText>
            </w:r>
            <w:r w:rsidRPr="00C61830">
              <w:rPr>
                <w:sz w:val="16"/>
                <w:szCs w:val="16"/>
              </w:rPr>
              <w:fldChar w:fldCharType="begin">
                <w:fldData xml:space="preserve">PEVuZE5vdGU+PENpdGU+PEF1dGhvcj5Nb2traW5rPC9BdXRob3I+PFllYXI+MjAxODwvWWVhcj48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</w:fldData>
              </w:fldChar>
            </w:r>
            <w:r w:rsidRPr="00C61830">
              <w:rPr>
                <w:sz w:val="16"/>
                <w:szCs w:val="16"/>
              </w:rPr>
              <w:instrText xml:space="preserve"> ADDIN EN.CITE.DATA </w:instrText>
            </w:r>
            <w:r w:rsidRPr="00C61830">
              <w:rPr>
                <w:sz w:val="16"/>
                <w:szCs w:val="16"/>
              </w:rPr>
            </w:r>
            <w:r w:rsidRPr="00C61830">
              <w:rPr>
                <w:sz w:val="16"/>
                <w:szCs w:val="16"/>
              </w:rPr>
              <w:fldChar w:fldCharType="end"/>
            </w:r>
            <w:r w:rsidRPr="00C61830">
              <w:rPr>
                <w:sz w:val="16"/>
                <w:szCs w:val="16"/>
              </w:rPr>
            </w:r>
            <w:r w:rsidRPr="00C61830">
              <w:rPr>
                <w:sz w:val="16"/>
                <w:szCs w:val="16"/>
              </w:rPr>
              <w:fldChar w:fldCharType="separate"/>
            </w:r>
            <w:r w:rsidRPr="00C61830">
              <w:rPr>
                <w:noProof/>
                <w:sz w:val="16"/>
                <w:szCs w:val="16"/>
              </w:rPr>
              <w:t>[65, 83]</w:t>
            </w:r>
            <w:r w:rsidRPr="00C61830">
              <w:rPr>
                <w:sz w:val="16"/>
                <w:szCs w:val="16"/>
              </w:rPr>
              <w:fldChar w:fldCharType="end"/>
            </w:r>
          </w:p>
        </w:tc>
        <w:tc>
          <w:tcPr>
            <w:tcW w:w="2693" w:type="dxa"/>
            <w:tcMar>
              <w:top w:w="50" w:type="dxa"/>
              <w:left w:w="70" w:type="dxa"/>
              <w:bottom w:w="50" w:type="dxa"/>
              <w:right w:w="70" w:type="dxa"/>
            </w:tcMar>
            <w:vAlign w:val="center"/>
          </w:tcPr>
          <w:p w14:paraId="35EA22EA" w14:textId="77777777" w:rsidR="00C61830" w:rsidRPr="00C61830" w:rsidRDefault="00C61830" w:rsidP="00C61830">
            <w:pPr>
              <w:spacing w:after="0"/>
              <w:rPr>
                <w:color w:val="000000" w:themeColor="text1"/>
                <w:sz w:val="16"/>
                <w:szCs w:val="16"/>
              </w:rPr>
            </w:pPr>
            <w:r w:rsidRPr="00C61830">
              <w:rPr>
                <w:color w:val="000000" w:themeColor="text1"/>
                <w:sz w:val="16"/>
                <w:szCs w:val="16"/>
              </w:rPr>
              <w:t>15 studies</w:t>
            </w:r>
            <w:r w:rsidRPr="00C61830">
              <w:rPr>
                <w:sz w:val="16"/>
                <w:szCs w:val="16"/>
              </w:rPr>
              <w:fldChar w:fldCharType="begin">
                <w:fldData xml:space="preserve">PEVuZE5vdGU+PENpdGU+PEF1dGhvcj5BbHNhbGFoZWVuPC9BdXRob3I+PFllYXI+MjAxNjwvWWVh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</w:fldData>
              </w:fldChar>
            </w:r>
            <w:r w:rsidRPr="00C61830">
              <w:rPr>
                <w:sz w:val="16"/>
                <w:szCs w:val="16"/>
              </w:rPr>
              <w:instrText xml:space="preserve"> ADDIN EN.CITE </w:instrText>
            </w:r>
            <w:r w:rsidRPr="00C61830">
              <w:rPr>
                <w:sz w:val="16"/>
                <w:szCs w:val="16"/>
              </w:rPr>
              <w:fldChar w:fldCharType="begin">
                <w:fldData xml:space="preserve">PEVuZE5vdGU+PENpdGU+PEF1dGhvcj5BbHNhbGFoZWVuPC9BdXRob3I+PFllYXI+MjAxNjwvWWVh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</w:fldData>
              </w:fldChar>
            </w:r>
            <w:r w:rsidRPr="00C61830">
              <w:rPr>
                <w:sz w:val="16"/>
                <w:szCs w:val="16"/>
              </w:rPr>
              <w:instrText xml:space="preserve"> ADDIN EN.CITE.DATA </w:instrText>
            </w:r>
            <w:r w:rsidRPr="00C61830">
              <w:rPr>
                <w:sz w:val="16"/>
                <w:szCs w:val="16"/>
              </w:rPr>
            </w:r>
            <w:r w:rsidRPr="00C61830">
              <w:rPr>
                <w:sz w:val="16"/>
                <w:szCs w:val="16"/>
              </w:rPr>
              <w:fldChar w:fldCharType="end"/>
            </w:r>
            <w:r w:rsidRPr="00C61830">
              <w:rPr>
                <w:sz w:val="16"/>
                <w:szCs w:val="16"/>
              </w:rPr>
            </w:r>
            <w:r w:rsidRPr="00C61830">
              <w:rPr>
                <w:sz w:val="16"/>
                <w:szCs w:val="16"/>
              </w:rPr>
              <w:fldChar w:fldCharType="separate"/>
            </w:r>
            <w:r w:rsidRPr="00C61830">
              <w:rPr>
                <w:noProof/>
                <w:sz w:val="16"/>
                <w:szCs w:val="16"/>
              </w:rPr>
              <w:t>[12, 17, 20, 109, 110, 112, 113, 115, 118-121, 136, 137, 151]</w:t>
            </w:r>
            <w:r w:rsidRPr="00C61830">
              <w:rPr>
                <w:sz w:val="16"/>
                <w:szCs w:val="16"/>
              </w:rPr>
              <w:fldChar w:fldCharType="end"/>
            </w:r>
          </w:p>
        </w:tc>
        <w:tc>
          <w:tcPr>
            <w:tcW w:w="1276" w:type="dxa"/>
            <w:tcMar>
              <w:top w:w="50" w:type="dxa"/>
              <w:left w:w="70" w:type="dxa"/>
              <w:bottom w:w="50" w:type="dxa"/>
              <w:right w:w="70" w:type="dxa"/>
            </w:tcMar>
            <w:vAlign w:val="center"/>
          </w:tcPr>
          <w:p w14:paraId="724A41B2"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Very serious</w:t>
            </w:r>
          </w:p>
        </w:tc>
        <w:tc>
          <w:tcPr>
            <w:tcW w:w="1276" w:type="dxa"/>
            <w:tcMar>
              <w:top w:w="50" w:type="dxa"/>
              <w:left w:w="70" w:type="dxa"/>
              <w:bottom w:w="50" w:type="dxa"/>
              <w:right w:w="70" w:type="dxa"/>
            </w:tcMar>
            <w:vAlign w:val="center"/>
          </w:tcPr>
          <w:p w14:paraId="25C74FF0"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Serious</w:t>
            </w:r>
          </w:p>
        </w:tc>
        <w:tc>
          <w:tcPr>
            <w:tcW w:w="1400" w:type="dxa"/>
            <w:tcMar>
              <w:top w:w="50" w:type="dxa"/>
              <w:left w:w="70" w:type="dxa"/>
              <w:bottom w:w="50" w:type="dxa"/>
              <w:right w:w="70" w:type="dxa"/>
            </w:tcMar>
            <w:vAlign w:val="center"/>
          </w:tcPr>
          <w:p w14:paraId="6A5270D8"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Not serious</w:t>
            </w:r>
          </w:p>
        </w:tc>
        <w:tc>
          <w:tcPr>
            <w:tcW w:w="1435" w:type="dxa"/>
            <w:tcMar>
              <w:top w:w="50" w:type="dxa"/>
              <w:left w:w="70" w:type="dxa"/>
              <w:bottom w:w="50" w:type="dxa"/>
              <w:right w:w="70" w:type="dxa"/>
            </w:tcMar>
            <w:vAlign w:val="center"/>
          </w:tcPr>
          <w:p w14:paraId="77BFF352"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Serious</w:t>
            </w:r>
          </w:p>
        </w:tc>
        <w:tc>
          <w:tcPr>
            <w:tcW w:w="1701" w:type="dxa"/>
            <w:tcMar>
              <w:top w:w="50" w:type="dxa"/>
              <w:left w:w="70" w:type="dxa"/>
              <w:bottom w:w="50" w:type="dxa"/>
              <w:right w:w="70" w:type="dxa"/>
            </w:tcMar>
            <w:vAlign w:val="center"/>
          </w:tcPr>
          <w:p w14:paraId="19E67D5D"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Not assessed</w:t>
            </w:r>
          </w:p>
        </w:tc>
        <w:tc>
          <w:tcPr>
            <w:tcW w:w="1701" w:type="dxa"/>
            <w:tcMar>
              <w:top w:w="50" w:type="dxa"/>
              <w:left w:w="70" w:type="dxa"/>
              <w:bottom w:w="50" w:type="dxa"/>
              <w:right w:w="70" w:type="dxa"/>
            </w:tcMar>
            <w:vAlign w:val="center"/>
          </w:tcPr>
          <w:p w14:paraId="3A6413E7"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Very low</w:t>
            </w:r>
          </w:p>
        </w:tc>
      </w:tr>
      <w:tr w:rsidR="00C61830" w:rsidRPr="00C61830" w14:paraId="08B6E242" w14:textId="77777777" w:rsidTr="003D4590">
        <w:trPr>
          <w:trHeight w:val="227"/>
          <w:jc w:val="center"/>
        </w:trPr>
        <w:tc>
          <w:tcPr>
            <w:tcW w:w="3544" w:type="dxa"/>
            <w:tcBorders>
              <w:bottom w:val="single" w:sz="4" w:space="0" w:color="auto"/>
            </w:tcBorders>
            <w:tcMar>
              <w:top w:w="50" w:type="dxa"/>
              <w:left w:w="70" w:type="dxa"/>
              <w:bottom w:w="50" w:type="dxa"/>
              <w:right w:w="70" w:type="dxa"/>
            </w:tcMar>
            <w:vAlign w:val="center"/>
          </w:tcPr>
          <w:p w14:paraId="707AD553" w14:textId="77777777" w:rsidR="00C61830" w:rsidRPr="00C61830" w:rsidRDefault="00C61830" w:rsidP="00C61830">
            <w:pPr>
              <w:spacing w:after="0"/>
              <w:ind w:left="217" w:hanging="217"/>
              <w:rPr>
                <w:color w:val="000000" w:themeColor="text1"/>
                <w:sz w:val="16"/>
                <w:szCs w:val="16"/>
              </w:rPr>
            </w:pPr>
            <w:r w:rsidRPr="00C61830">
              <w:rPr>
                <w:color w:val="000000" w:themeColor="text1"/>
                <w:sz w:val="16"/>
                <w:szCs w:val="16"/>
              </w:rPr>
              <w:t>4b. Construct validity (COSMIN)</w:t>
            </w:r>
            <w:r w:rsidRPr="00C61830">
              <w:rPr>
                <w:sz w:val="16"/>
                <w:szCs w:val="16"/>
              </w:rPr>
              <w:fldChar w:fldCharType="begin">
                <w:fldData xml:space="preserve">PEVuZE5vdGU+PENpdGU+PEF1dGhvcj5Nb2traW5rPC9BdXRob3I+PFllYXI+MjAxODwvWWVhcj48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</w:fldData>
              </w:fldChar>
            </w:r>
            <w:r w:rsidRPr="00C61830">
              <w:rPr>
                <w:sz w:val="16"/>
                <w:szCs w:val="16"/>
              </w:rPr>
              <w:instrText xml:space="preserve"> ADDIN EN.CITE </w:instrText>
            </w:r>
            <w:r w:rsidRPr="00C61830">
              <w:rPr>
                <w:sz w:val="16"/>
                <w:szCs w:val="16"/>
              </w:rPr>
              <w:fldChar w:fldCharType="begin">
                <w:fldData xml:space="preserve">PEVuZE5vdGU+PENpdGU+PEF1dGhvcj5Nb2traW5rPC9BdXRob3I+PFllYXI+MjAxODwvWWVhcj48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</w:fldData>
              </w:fldChar>
            </w:r>
            <w:r w:rsidRPr="00C61830">
              <w:rPr>
                <w:sz w:val="16"/>
                <w:szCs w:val="16"/>
              </w:rPr>
              <w:instrText xml:space="preserve"> ADDIN EN.CITE.DATA </w:instrText>
            </w:r>
            <w:r w:rsidRPr="00C61830">
              <w:rPr>
                <w:sz w:val="16"/>
                <w:szCs w:val="16"/>
              </w:rPr>
            </w:r>
            <w:r w:rsidRPr="00C61830">
              <w:rPr>
                <w:sz w:val="16"/>
                <w:szCs w:val="16"/>
              </w:rPr>
              <w:fldChar w:fldCharType="end"/>
            </w:r>
            <w:r w:rsidRPr="00C61830">
              <w:rPr>
                <w:sz w:val="16"/>
                <w:szCs w:val="16"/>
              </w:rPr>
            </w:r>
            <w:r w:rsidRPr="00C61830">
              <w:rPr>
                <w:sz w:val="16"/>
                <w:szCs w:val="16"/>
              </w:rPr>
              <w:fldChar w:fldCharType="separate"/>
            </w:r>
            <w:r w:rsidRPr="00C61830">
              <w:rPr>
                <w:noProof/>
                <w:sz w:val="16"/>
                <w:szCs w:val="16"/>
              </w:rPr>
              <w:t>[65, 83]</w:t>
            </w:r>
            <w:r w:rsidRPr="00C61830">
              <w:rPr>
                <w:sz w:val="16"/>
                <w:szCs w:val="16"/>
              </w:rPr>
              <w:fldChar w:fldCharType="end"/>
            </w:r>
          </w:p>
        </w:tc>
        <w:tc>
          <w:tcPr>
            <w:tcW w:w="2693" w:type="dxa"/>
            <w:tcBorders>
              <w:bottom w:val="single" w:sz="4" w:space="0" w:color="auto"/>
            </w:tcBorders>
            <w:tcMar>
              <w:top w:w="50" w:type="dxa"/>
              <w:left w:w="70" w:type="dxa"/>
              <w:bottom w:w="50" w:type="dxa"/>
              <w:right w:w="70" w:type="dxa"/>
            </w:tcMar>
            <w:vAlign w:val="center"/>
          </w:tcPr>
          <w:p w14:paraId="3356C598" w14:textId="77777777" w:rsidR="00C61830" w:rsidRPr="00C61830" w:rsidRDefault="00C61830" w:rsidP="00C61830">
            <w:pPr>
              <w:spacing w:after="0"/>
              <w:rPr>
                <w:color w:val="000000" w:themeColor="text1"/>
                <w:sz w:val="16"/>
                <w:szCs w:val="16"/>
              </w:rPr>
            </w:pPr>
            <w:r w:rsidRPr="00C61830">
              <w:rPr>
                <w:color w:val="000000" w:themeColor="text1"/>
                <w:sz w:val="16"/>
                <w:szCs w:val="16"/>
              </w:rPr>
              <w:t>10 studies</w:t>
            </w:r>
            <w:r w:rsidRPr="00C61830">
              <w:rPr>
                <w:sz w:val="16"/>
                <w:szCs w:val="16"/>
              </w:rPr>
              <w:fldChar w:fldCharType="begin">
                <w:fldData xml:space="preserve">PEVuZE5vdGU+PENpdGU+PEF1dGhvcj5BbHNhbGFoZWVuPC9BdXRob3I+PFllYXI+MjAxNjwvWWVh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=
</w:fldData>
              </w:fldChar>
            </w:r>
            <w:r w:rsidRPr="00C61830">
              <w:rPr>
                <w:sz w:val="16"/>
                <w:szCs w:val="16"/>
              </w:rPr>
              <w:instrText xml:space="preserve"> ADDIN EN.CITE </w:instrText>
            </w:r>
            <w:r w:rsidRPr="00C61830">
              <w:rPr>
                <w:sz w:val="16"/>
                <w:szCs w:val="16"/>
              </w:rPr>
              <w:fldChar w:fldCharType="begin">
                <w:fldData xml:space="preserve">PEVuZE5vdGU+PENpdGU+PEF1dGhvcj5BbHNhbGFoZWVuPC9BdXRob3I+PFllYXI+MjAxNjwvWWVh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=
</w:fldData>
              </w:fldChar>
            </w:r>
            <w:r w:rsidRPr="00C61830">
              <w:rPr>
                <w:sz w:val="16"/>
                <w:szCs w:val="16"/>
              </w:rPr>
              <w:instrText xml:space="preserve"> ADDIN EN.CITE.DATA </w:instrText>
            </w:r>
            <w:r w:rsidRPr="00C61830">
              <w:rPr>
                <w:sz w:val="16"/>
                <w:szCs w:val="16"/>
              </w:rPr>
            </w:r>
            <w:r w:rsidRPr="00C61830">
              <w:rPr>
                <w:sz w:val="16"/>
                <w:szCs w:val="16"/>
              </w:rPr>
              <w:fldChar w:fldCharType="end"/>
            </w:r>
            <w:r w:rsidRPr="00C61830">
              <w:rPr>
                <w:sz w:val="16"/>
                <w:szCs w:val="16"/>
              </w:rPr>
            </w:r>
            <w:r w:rsidRPr="00C61830">
              <w:rPr>
                <w:sz w:val="16"/>
                <w:szCs w:val="16"/>
              </w:rPr>
              <w:fldChar w:fldCharType="separate"/>
            </w:r>
            <w:r w:rsidRPr="00C61830">
              <w:rPr>
                <w:noProof/>
                <w:sz w:val="16"/>
                <w:szCs w:val="16"/>
              </w:rPr>
              <w:t>[1, 10, 109, 112, 113, 117, 121, 136, 142, 143]</w:t>
            </w:r>
            <w:r w:rsidRPr="00C61830">
              <w:rPr>
                <w:sz w:val="16"/>
                <w:szCs w:val="16"/>
              </w:rPr>
              <w:fldChar w:fldCharType="end"/>
            </w:r>
          </w:p>
        </w:tc>
        <w:tc>
          <w:tcPr>
            <w:tcW w:w="1276" w:type="dxa"/>
            <w:tcBorders>
              <w:bottom w:val="single" w:sz="4" w:space="0" w:color="auto"/>
            </w:tcBorders>
            <w:tcMar>
              <w:top w:w="50" w:type="dxa"/>
              <w:left w:w="70" w:type="dxa"/>
              <w:bottom w:w="50" w:type="dxa"/>
              <w:right w:w="70" w:type="dxa"/>
            </w:tcMar>
            <w:vAlign w:val="center"/>
          </w:tcPr>
          <w:p w14:paraId="22E71630"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Very serious</w:t>
            </w:r>
          </w:p>
        </w:tc>
        <w:tc>
          <w:tcPr>
            <w:tcW w:w="1276" w:type="dxa"/>
            <w:tcBorders>
              <w:bottom w:val="single" w:sz="4" w:space="0" w:color="auto"/>
            </w:tcBorders>
            <w:tcMar>
              <w:top w:w="50" w:type="dxa"/>
              <w:left w:w="70" w:type="dxa"/>
              <w:bottom w:w="50" w:type="dxa"/>
              <w:right w:w="70" w:type="dxa"/>
            </w:tcMar>
            <w:vAlign w:val="center"/>
          </w:tcPr>
          <w:p w14:paraId="164AEB3C"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Serious</w:t>
            </w:r>
          </w:p>
        </w:tc>
        <w:tc>
          <w:tcPr>
            <w:tcW w:w="1400" w:type="dxa"/>
            <w:tcBorders>
              <w:bottom w:val="single" w:sz="4" w:space="0" w:color="auto"/>
            </w:tcBorders>
            <w:tcMar>
              <w:top w:w="50" w:type="dxa"/>
              <w:left w:w="70" w:type="dxa"/>
              <w:bottom w:w="50" w:type="dxa"/>
              <w:right w:w="70" w:type="dxa"/>
            </w:tcMar>
            <w:vAlign w:val="center"/>
          </w:tcPr>
          <w:p w14:paraId="532F0E53"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Not serious</w:t>
            </w:r>
          </w:p>
        </w:tc>
        <w:tc>
          <w:tcPr>
            <w:tcW w:w="1435" w:type="dxa"/>
            <w:tcBorders>
              <w:bottom w:val="single" w:sz="4" w:space="0" w:color="auto"/>
            </w:tcBorders>
            <w:tcMar>
              <w:top w:w="50" w:type="dxa"/>
              <w:left w:w="70" w:type="dxa"/>
              <w:bottom w:w="50" w:type="dxa"/>
              <w:right w:w="70" w:type="dxa"/>
            </w:tcMar>
            <w:vAlign w:val="center"/>
          </w:tcPr>
          <w:p w14:paraId="4F456277"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Serious</w:t>
            </w:r>
          </w:p>
        </w:tc>
        <w:tc>
          <w:tcPr>
            <w:tcW w:w="1701" w:type="dxa"/>
            <w:tcBorders>
              <w:bottom w:val="single" w:sz="4" w:space="0" w:color="auto"/>
            </w:tcBorders>
            <w:tcMar>
              <w:top w:w="50" w:type="dxa"/>
              <w:left w:w="70" w:type="dxa"/>
              <w:bottom w:w="50" w:type="dxa"/>
              <w:right w:w="70" w:type="dxa"/>
            </w:tcMar>
            <w:vAlign w:val="center"/>
          </w:tcPr>
          <w:p w14:paraId="33DF40AE" w14:textId="77777777" w:rsidR="00C61830" w:rsidRPr="00C61830" w:rsidRDefault="00C61830" w:rsidP="00C61830">
            <w:pPr>
              <w:spacing w:after="0"/>
              <w:jc w:val="center"/>
              <w:rPr>
                <w:color w:val="000000" w:themeColor="text1"/>
                <w:sz w:val="16"/>
                <w:szCs w:val="16"/>
              </w:rPr>
            </w:pPr>
            <w:r w:rsidRPr="00C61830">
              <w:rPr>
                <w:color w:val="000000" w:themeColor="text1"/>
                <w:sz w:val="16"/>
                <w:szCs w:val="16"/>
              </w:rPr>
              <w:t>Not detected</w:t>
            </w:r>
          </w:p>
        </w:tc>
        <w:tc>
          <w:tcPr>
            <w:tcW w:w="1701" w:type="dxa"/>
            <w:tcBorders>
              <w:bottom w:val="single" w:sz="4" w:space="0" w:color="auto"/>
            </w:tcBorders>
            <w:tcMar>
              <w:top w:w="50" w:type="dxa"/>
              <w:left w:w="70" w:type="dxa"/>
              <w:bottom w:w="50" w:type="dxa"/>
              <w:right w:w="70" w:type="dxa"/>
            </w:tcMar>
            <w:vAlign w:val="center"/>
          </w:tcPr>
          <w:p w14:paraId="16C117B3" w14:textId="77777777" w:rsidR="00C61830" w:rsidRPr="00C61830" w:rsidRDefault="00C61830" w:rsidP="00C61830">
            <w:pPr>
              <w:spacing w:after="0"/>
              <w:jc w:val="center"/>
              <w:rPr>
                <w:color w:val="000000" w:themeColor="text1"/>
                <w:sz w:val="16"/>
                <w:szCs w:val="16"/>
              </w:rPr>
            </w:pPr>
            <w:r w:rsidRPr="00C61830">
              <w:rPr>
                <w:rFonts w:ascii="Cambria Math" w:eastAsia="Times New Roman" w:hAnsi="Cambria Math" w:cs="Cambria Math"/>
                <w:sz w:val="16"/>
                <w:szCs w:val="16"/>
              </w:rPr>
              <w:t>⊕⊕◯◯</w:t>
            </w:r>
            <w:r w:rsidRPr="00C61830">
              <w:rPr>
                <w:rFonts w:ascii="Cambria Math" w:eastAsia="Times New Roman" w:hAnsi="Cambria Math"/>
                <w:sz w:val="16"/>
                <w:szCs w:val="16"/>
              </w:rPr>
              <w:t xml:space="preserve"> </w:t>
            </w:r>
            <w:r w:rsidRPr="00C61830">
              <w:rPr>
                <w:rFonts w:eastAsia="Times New Roman"/>
                <w:sz w:val="16"/>
                <w:szCs w:val="16"/>
              </w:rPr>
              <w:t>Low</w:t>
            </w:r>
          </w:p>
        </w:tc>
      </w:tr>
    </w:tbl>
    <w:p w14:paraId="6B12A23D" w14:textId="77777777" w:rsidR="00C61830" w:rsidRPr="00C61830" w:rsidRDefault="00C61830" w:rsidP="00C61830">
      <w:pPr>
        <w:jc w:val="center"/>
        <w:rPr>
          <w:sz w:val="16"/>
          <w:szCs w:val="16"/>
        </w:rPr>
      </w:pPr>
      <w:r w:rsidRPr="00C61830">
        <w:rPr>
          <w:sz w:val="16"/>
          <w:szCs w:val="16"/>
        </w:rPr>
        <w:t>K-D = King-Devick Test; SRC = Sports-related Concussion; PPCS = Persistent Post Concussion Symptoms; RoB = Risk-of-Bias; RCT = Randomized Controlled Trial; COSMIN = COnsensus-based standards for the Selection of health Measurement Instruments</w:t>
      </w:r>
    </w:p>
    <w:p w14:paraId="171EE748" w14:textId="77777777" w:rsidR="00351F99" w:rsidRDefault="00351F99"/>
    <w:sectPr w:rsidR="00351F99" w:rsidSect="00C61830">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7128"/>
    <w:multiLevelType w:val="hybridMultilevel"/>
    <w:tmpl w:val="08564FA0"/>
    <w:lvl w:ilvl="0" w:tplc="37F40D36">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25F55BE3"/>
    <w:multiLevelType w:val="hybridMultilevel"/>
    <w:tmpl w:val="BC9A1182"/>
    <w:lvl w:ilvl="0" w:tplc="14090019">
      <w:start w:val="1"/>
      <w:numFmt w:val="lowerLetter"/>
      <w:lvlText w:val="%1."/>
      <w:lvlJc w:val="left"/>
      <w:pPr>
        <w:ind w:left="720" w:hanging="360"/>
      </w:pPr>
    </w:lvl>
    <w:lvl w:ilvl="1" w:tplc="F5E85F60">
      <w:numFmt w:val="bullet"/>
      <w:lvlText w:val="•"/>
      <w:lvlJc w:val="left"/>
      <w:pPr>
        <w:ind w:left="1440" w:hanging="360"/>
      </w:pPr>
      <w:rPr>
        <w:rFonts w:ascii="Times New Roman" w:eastAsiaTheme="minorHAnsi" w:hAnsi="Times New Roman" w:cs="Times New Roman"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9817ADA"/>
    <w:multiLevelType w:val="hybridMultilevel"/>
    <w:tmpl w:val="80CA69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1E9702F"/>
    <w:multiLevelType w:val="hybridMultilevel"/>
    <w:tmpl w:val="1ED07762"/>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3DE1200F"/>
    <w:multiLevelType w:val="hybridMultilevel"/>
    <w:tmpl w:val="2982D4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AFA1EDA"/>
    <w:multiLevelType w:val="hybridMultilevel"/>
    <w:tmpl w:val="7432126A"/>
    <w:lvl w:ilvl="0" w:tplc="6F66FA4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 w15:restartNumberingAfterBreak="0">
    <w:nsid w:val="4BA534DD"/>
    <w:multiLevelType w:val="hybridMultilevel"/>
    <w:tmpl w:val="563CB1D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5A8A2C2B"/>
    <w:multiLevelType w:val="hybridMultilevel"/>
    <w:tmpl w:val="EEE45ACA"/>
    <w:lvl w:ilvl="0" w:tplc="9CDA07EA">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630756C1"/>
    <w:multiLevelType w:val="hybridMultilevel"/>
    <w:tmpl w:val="3AFE8BDE"/>
    <w:lvl w:ilvl="0" w:tplc="8C3AF4DC">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D15139C"/>
    <w:multiLevelType w:val="hybridMultilevel"/>
    <w:tmpl w:val="EF38C4FC"/>
    <w:lvl w:ilvl="0" w:tplc="83D619AA">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944067274">
    <w:abstractNumId w:val="0"/>
  </w:num>
  <w:num w:numId="2" w16cid:durableId="1473908775">
    <w:abstractNumId w:val="6"/>
  </w:num>
  <w:num w:numId="3" w16cid:durableId="1798646683">
    <w:abstractNumId w:val="1"/>
  </w:num>
  <w:num w:numId="4" w16cid:durableId="1741439608">
    <w:abstractNumId w:val="2"/>
  </w:num>
  <w:num w:numId="5" w16cid:durableId="631180426">
    <w:abstractNumId w:val="3"/>
  </w:num>
  <w:num w:numId="6" w16cid:durableId="1153986245">
    <w:abstractNumId w:val="8"/>
  </w:num>
  <w:num w:numId="7" w16cid:durableId="1636789536">
    <w:abstractNumId w:val="5"/>
  </w:num>
  <w:num w:numId="8" w16cid:durableId="1469087160">
    <w:abstractNumId w:val="9"/>
  </w:num>
  <w:num w:numId="9" w16cid:durableId="437798384">
    <w:abstractNumId w:val="7"/>
  </w:num>
  <w:num w:numId="10" w16cid:durableId="20767347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830"/>
    <w:rsid w:val="00351F99"/>
    <w:rsid w:val="00C61830"/>
    <w:rsid w:val="00DC325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1B82"/>
  <w15:chartTrackingRefBased/>
  <w15:docId w15:val="{24014A4D-193C-4CA2-BA01-92E35C7B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en-NZ"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18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8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18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18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183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183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183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8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8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18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8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18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18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18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18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18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18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8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8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8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618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1830"/>
    <w:rPr>
      <w:i/>
      <w:iCs/>
      <w:color w:val="404040" w:themeColor="text1" w:themeTint="BF"/>
    </w:rPr>
  </w:style>
  <w:style w:type="paragraph" w:styleId="ListParagraph">
    <w:name w:val="List Paragraph"/>
    <w:basedOn w:val="Normal"/>
    <w:link w:val="ListParagraphChar"/>
    <w:uiPriority w:val="34"/>
    <w:qFormat/>
    <w:rsid w:val="00C61830"/>
    <w:pPr>
      <w:ind w:left="720"/>
      <w:contextualSpacing/>
    </w:pPr>
  </w:style>
  <w:style w:type="character" w:styleId="IntenseEmphasis">
    <w:name w:val="Intense Emphasis"/>
    <w:basedOn w:val="DefaultParagraphFont"/>
    <w:uiPriority w:val="21"/>
    <w:qFormat/>
    <w:rsid w:val="00C61830"/>
    <w:rPr>
      <w:i/>
      <w:iCs/>
      <w:color w:val="0F4761" w:themeColor="accent1" w:themeShade="BF"/>
    </w:rPr>
  </w:style>
  <w:style w:type="paragraph" w:styleId="IntenseQuote">
    <w:name w:val="Intense Quote"/>
    <w:basedOn w:val="Normal"/>
    <w:next w:val="Normal"/>
    <w:link w:val="IntenseQuoteChar"/>
    <w:uiPriority w:val="30"/>
    <w:qFormat/>
    <w:rsid w:val="00C61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830"/>
    <w:rPr>
      <w:i/>
      <w:iCs/>
      <w:color w:val="0F4761" w:themeColor="accent1" w:themeShade="BF"/>
    </w:rPr>
  </w:style>
  <w:style w:type="character" w:styleId="IntenseReference">
    <w:name w:val="Intense Reference"/>
    <w:basedOn w:val="DefaultParagraphFont"/>
    <w:uiPriority w:val="32"/>
    <w:qFormat/>
    <w:rsid w:val="00C61830"/>
    <w:rPr>
      <w:b/>
      <w:bCs/>
      <w:smallCaps/>
      <w:color w:val="0F4761" w:themeColor="accent1" w:themeShade="BF"/>
      <w:spacing w:val="5"/>
    </w:rPr>
  </w:style>
  <w:style w:type="character" w:styleId="Hyperlink">
    <w:name w:val="Hyperlink"/>
    <w:basedOn w:val="DefaultParagraphFont"/>
    <w:uiPriority w:val="99"/>
    <w:unhideWhenUsed/>
    <w:rsid w:val="00C61830"/>
    <w:rPr>
      <w:color w:val="467886" w:themeColor="hyperlink"/>
      <w:u w:val="single"/>
    </w:rPr>
  </w:style>
  <w:style w:type="character" w:customStyle="1" w:styleId="ListParagraphChar">
    <w:name w:val="List Paragraph Char"/>
    <w:basedOn w:val="DefaultParagraphFont"/>
    <w:link w:val="ListParagraph"/>
    <w:uiPriority w:val="34"/>
    <w:rsid w:val="00C61830"/>
  </w:style>
  <w:style w:type="paragraph" w:customStyle="1" w:styleId="EndNoteBibliographyTitle">
    <w:name w:val="EndNote Bibliography Title"/>
    <w:basedOn w:val="Normal"/>
    <w:link w:val="EndNoteBibliographyTitleChar"/>
    <w:rsid w:val="00C61830"/>
    <w:pPr>
      <w:spacing w:after="0"/>
      <w:jc w:val="center"/>
    </w:pPr>
    <w:rPr>
      <w:noProof/>
      <w:lang w:val="en-US"/>
    </w:rPr>
  </w:style>
  <w:style w:type="character" w:customStyle="1" w:styleId="EndNoteBibliographyTitleChar">
    <w:name w:val="EndNote Bibliography Title Char"/>
    <w:basedOn w:val="ListParagraphChar"/>
    <w:link w:val="EndNoteBibliographyTitle"/>
    <w:rsid w:val="00C61830"/>
    <w:rPr>
      <w:noProof/>
      <w:lang w:val="en-US"/>
    </w:rPr>
  </w:style>
  <w:style w:type="paragraph" w:customStyle="1" w:styleId="EndNoteBibliography">
    <w:name w:val="EndNote Bibliography"/>
    <w:basedOn w:val="Normal"/>
    <w:link w:val="EndNoteBibliographyChar"/>
    <w:rsid w:val="00C61830"/>
    <w:rPr>
      <w:noProof/>
      <w:lang w:val="en-US"/>
    </w:rPr>
  </w:style>
  <w:style w:type="character" w:customStyle="1" w:styleId="EndNoteBibliographyChar">
    <w:name w:val="EndNote Bibliography Char"/>
    <w:basedOn w:val="ListParagraphChar"/>
    <w:link w:val="EndNoteBibliography"/>
    <w:rsid w:val="00C61830"/>
    <w:rPr>
      <w:noProof/>
      <w:lang w:val="en-US"/>
    </w:rPr>
  </w:style>
  <w:style w:type="character" w:styleId="UnresolvedMention">
    <w:name w:val="Unresolved Mention"/>
    <w:basedOn w:val="DefaultParagraphFont"/>
    <w:uiPriority w:val="99"/>
    <w:semiHidden/>
    <w:unhideWhenUsed/>
    <w:rsid w:val="00C61830"/>
    <w:rPr>
      <w:color w:val="605E5C"/>
      <w:shd w:val="clear" w:color="auto" w:fill="E1DFDD"/>
    </w:rPr>
  </w:style>
  <w:style w:type="paragraph" w:customStyle="1" w:styleId="SMabstract">
    <w:name w:val="SM abstract"/>
    <w:basedOn w:val="Normal"/>
    <w:link w:val="SMabstractChar"/>
    <w:autoRedefine/>
    <w:qFormat/>
    <w:rsid w:val="00C61830"/>
    <w:pPr>
      <w:autoSpaceDE w:val="0"/>
      <w:autoSpaceDN w:val="0"/>
      <w:adjustRightInd w:val="0"/>
      <w:spacing w:line="360" w:lineRule="auto"/>
      <w:jc w:val="both"/>
    </w:pPr>
    <w:rPr>
      <w:rFonts w:eastAsia="Calibri"/>
      <w:bCs/>
      <w:noProof/>
      <w:color w:val="333333"/>
      <w:kern w:val="0"/>
      <w:shd w:val="clear" w:color="auto" w:fill="FFFFFF"/>
      <w:lang w:eastAsia="en-NZ"/>
      <w14:ligatures w14:val="none"/>
    </w:rPr>
  </w:style>
  <w:style w:type="character" w:customStyle="1" w:styleId="SMabstractChar">
    <w:name w:val="SM abstract Char"/>
    <w:basedOn w:val="DefaultParagraphFont"/>
    <w:link w:val="SMabstract"/>
    <w:rsid w:val="00C61830"/>
    <w:rPr>
      <w:rFonts w:eastAsia="Calibri"/>
      <w:bCs/>
      <w:noProof/>
      <w:color w:val="333333"/>
      <w:kern w:val="0"/>
      <w:lang w:eastAsia="en-NZ"/>
      <w14:ligatures w14:val="none"/>
    </w:rPr>
  </w:style>
  <w:style w:type="paragraph" w:customStyle="1" w:styleId="SMtext">
    <w:name w:val="SM text"/>
    <w:basedOn w:val="Normal"/>
    <w:link w:val="SMtextChar"/>
    <w:autoRedefine/>
    <w:qFormat/>
    <w:rsid w:val="00C61830"/>
    <w:pPr>
      <w:autoSpaceDE w:val="0"/>
      <w:autoSpaceDN w:val="0"/>
      <w:adjustRightInd w:val="0"/>
      <w:spacing w:after="0"/>
      <w:ind w:firstLine="284"/>
      <w:jc w:val="both"/>
    </w:pPr>
    <w:rPr>
      <w:rFonts w:eastAsia="Calibri"/>
      <w:color w:val="000000" w:themeColor="text1"/>
      <w:kern w:val="0"/>
      <w:sz w:val="20"/>
      <w:szCs w:val="20"/>
      <w:shd w:val="clear" w:color="auto" w:fill="FFFFFF"/>
      <w:lang w:eastAsia="en-NZ"/>
      <w14:ligatures w14:val="none"/>
    </w:rPr>
  </w:style>
  <w:style w:type="character" w:customStyle="1" w:styleId="SMtextChar">
    <w:name w:val="SM text Char"/>
    <w:basedOn w:val="DefaultParagraphFont"/>
    <w:link w:val="SMtext"/>
    <w:rsid w:val="00C61830"/>
    <w:rPr>
      <w:rFonts w:eastAsia="Calibri"/>
      <w:color w:val="000000" w:themeColor="text1"/>
      <w:kern w:val="0"/>
      <w:sz w:val="20"/>
      <w:szCs w:val="20"/>
      <w:lang w:eastAsia="en-NZ"/>
      <w14:ligatures w14:val="none"/>
    </w:rPr>
  </w:style>
  <w:style w:type="paragraph" w:customStyle="1" w:styleId="Default">
    <w:name w:val="Default"/>
    <w:rsid w:val="00C61830"/>
    <w:pPr>
      <w:autoSpaceDE w:val="0"/>
      <w:autoSpaceDN w:val="0"/>
      <w:adjustRightInd w:val="0"/>
      <w:spacing w:after="0"/>
    </w:pPr>
    <w:rPr>
      <w:color w:val="000000"/>
      <w:kern w:val="0"/>
      <w:sz w:val="24"/>
      <w:szCs w:val="24"/>
      <w14:ligatures w14:val="none"/>
    </w:rPr>
  </w:style>
  <w:style w:type="table" w:styleId="TableGrid">
    <w:name w:val="Table Grid"/>
    <w:basedOn w:val="TableNormal"/>
    <w:uiPriority w:val="39"/>
    <w:rsid w:val="00C61830"/>
    <w:pPr>
      <w:spacing w:after="0"/>
    </w:pPr>
    <w:rPr>
      <w:rFonts w:cs="Calibri"/>
      <w:color w:val="000000"/>
      <w:kern w:val="28"/>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C61830"/>
    <w:pPr>
      <w:spacing w:before="100" w:beforeAutospacing="1" w:after="100" w:afterAutospacing="1"/>
    </w:pPr>
    <w:rPr>
      <w:rFonts w:eastAsia="Times New Roman"/>
      <w:kern w:val="0"/>
      <w:sz w:val="24"/>
      <w:szCs w:val="24"/>
      <w:lang w:eastAsia="en-NZ"/>
      <w14:ligatures w14:val="none"/>
    </w:rPr>
  </w:style>
  <w:style w:type="paragraph" w:styleId="Revision">
    <w:name w:val="Revision"/>
    <w:hidden/>
    <w:uiPriority w:val="99"/>
    <w:semiHidden/>
    <w:rsid w:val="00C61830"/>
    <w:pPr>
      <w:spacing w:after="0"/>
    </w:pPr>
  </w:style>
  <w:style w:type="character" w:styleId="LineNumber">
    <w:name w:val="line number"/>
    <w:basedOn w:val="DefaultParagraphFont"/>
    <w:uiPriority w:val="99"/>
    <w:semiHidden/>
    <w:unhideWhenUsed/>
    <w:rsid w:val="00C61830"/>
  </w:style>
  <w:style w:type="character" w:styleId="CommentReference">
    <w:name w:val="annotation reference"/>
    <w:basedOn w:val="DefaultParagraphFont"/>
    <w:uiPriority w:val="99"/>
    <w:semiHidden/>
    <w:unhideWhenUsed/>
    <w:rsid w:val="00C61830"/>
    <w:rPr>
      <w:sz w:val="16"/>
      <w:szCs w:val="16"/>
    </w:rPr>
  </w:style>
  <w:style w:type="paragraph" w:styleId="CommentText">
    <w:name w:val="annotation text"/>
    <w:basedOn w:val="Normal"/>
    <w:link w:val="CommentTextChar"/>
    <w:uiPriority w:val="99"/>
    <w:semiHidden/>
    <w:unhideWhenUsed/>
    <w:rsid w:val="00C61830"/>
    <w:rPr>
      <w:sz w:val="20"/>
      <w:szCs w:val="20"/>
    </w:rPr>
  </w:style>
  <w:style w:type="character" w:customStyle="1" w:styleId="CommentTextChar">
    <w:name w:val="Comment Text Char"/>
    <w:basedOn w:val="DefaultParagraphFont"/>
    <w:link w:val="CommentText"/>
    <w:uiPriority w:val="99"/>
    <w:semiHidden/>
    <w:rsid w:val="00C61830"/>
    <w:rPr>
      <w:sz w:val="20"/>
      <w:szCs w:val="20"/>
    </w:rPr>
  </w:style>
  <w:style w:type="paragraph" w:styleId="CommentSubject">
    <w:name w:val="annotation subject"/>
    <w:basedOn w:val="CommentText"/>
    <w:next w:val="CommentText"/>
    <w:link w:val="CommentSubjectChar"/>
    <w:uiPriority w:val="99"/>
    <w:semiHidden/>
    <w:unhideWhenUsed/>
    <w:rsid w:val="00C61830"/>
    <w:rPr>
      <w:b/>
      <w:bCs/>
    </w:rPr>
  </w:style>
  <w:style w:type="character" w:customStyle="1" w:styleId="CommentSubjectChar">
    <w:name w:val="Comment Subject Char"/>
    <w:basedOn w:val="CommentTextChar"/>
    <w:link w:val="CommentSubject"/>
    <w:uiPriority w:val="99"/>
    <w:semiHidden/>
    <w:rsid w:val="00C618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8A57B-93E3-42C3-B58B-5349C63B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22002</Words>
  <Characters>125415</Characters>
  <Application>Microsoft Office Word</Application>
  <DocSecurity>0</DocSecurity>
  <Lines>1045</Lines>
  <Paragraphs>294</Paragraphs>
  <ScaleCrop>false</ScaleCrop>
  <Company/>
  <LinksUpToDate>false</LinksUpToDate>
  <CharactersWithSpaces>147123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King</dc:creator>
  <cp:keywords/>
  <dc:description/>
  <cp:lastModifiedBy>Doug King</cp:lastModifiedBy>
  <cp:revision>1</cp:revision>
  <dcterms:created xsi:type="dcterms:W3CDTF">2026-08-22T01:59:00Z</dcterms:created>
  <dcterms:modified xsi:type="dcterms:W3CDTF">2026-08-22T02:00:00Z</dcterms:modified>
</cp:coreProperties>
</file>