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99C" w:rsidRPr="00BD7D1A" w:rsidRDefault="006F299C" w:rsidP="006F299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D7D1A">
        <w:rPr>
          <w:rFonts w:ascii="Times New Roman" w:hAnsi="Times New Roman" w:cs="Times New Roman"/>
          <w:b/>
        </w:rPr>
        <w:t>APPENDIX A- QUESTIONNAIRE</w:t>
      </w:r>
    </w:p>
    <w:p w:rsidR="006F299C" w:rsidRPr="00BD7D1A" w:rsidRDefault="006F299C" w:rsidP="006F299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D7D1A">
        <w:rPr>
          <w:rFonts w:ascii="Times New Roman" w:hAnsi="Times New Roman" w:cs="Times New Roman"/>
          <w:b/>
        </w:rPr>
        <w:t>“Financial Attitudes, Literacy, Practices and Well-Being:</w:t>
      </w:r>
    </w:p>
    <w:p w:rsidR="006F299C" w:rsidRPr="00BD7D1A" w:rsidRDefault="006F299C" w:rsidP="006F299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D7D1A">
        <w:rPr>
          <w:rFonts w:ascii="Times New Roman" w:hAnsi="Times New Roman" w:cs="Times New Roman"/>
          <w:b/>
        </w:rPr>
        <w:t>A Study of Indian College Students”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</w:rPr>
      </w:pPr>
      <w:r w:rsidRPr="00BD7D1A">
        <w:rPr>
          <w:rFonts w:ascii="Times New Roman" w:hAnsi="Times New Roman" w:cs="Times New Roman"/>
        </w:rPr>
        <w:t>This questionnaire is part of an academic study on Financial Attitudes, Literacy, Practices, and Well-Being among Indian College Students. All responses will remain confidential and will be used for research purposes only.</w:t>
      </w:r>
    </w:p>
    <w:p w:rsidR="006F299C" w:rsidRDefault="006F299C" w:rsidP="006F29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A – DEMOGRAPHIC PROFILE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1. Name: ________________________________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2.  Age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Below 18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18–22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23 and above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3. Gender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Male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Female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Prefer not to say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Other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4. Course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B.Com (Hons.)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B.Com (Prog.)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BBE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 xml:space="preserve">◯ </w:t>
      </w:r>
      <w:r w:rsidRPr="00BD7D1A">
        <w:rPr>
          <w:rFonts w:ascii="Times New Roman" w:hAnsi="Times New Roman" w:cs="Times New Roman"/>
          <w:sz w:val="20"/>
          <w:szCs w:val="20"/>
        </w:rPr>
        <w:t xml:space="preserve"> Other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5.  Year of Study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1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 xml:space="preserve">◯ </w:t>
      </w:r>
      <w:r w:rsidRPr="00BD7D1A">
        <w:rPr>
          <w:rFonts w:ascii="Times New Roman" w:hAnsi="Times New Roman" w:cs="Times New Roman"/>
          <w:sz w:val="20"/>
          <w:szCs w:val="20"/>
        </w:rPr>
        <w:t xml:space="preserve"> 2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 xml:space="preserve">◯ </w:t>
      </w:r>
      <w:r w:rsidRPr="00BD7D1A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 xml:space="preserve">◯ </w:t>
      </w:r>
      <w:r w:rsidRPr="00BD7D1A">
        <w:rPr>
          <w:rFonts w:ascii="Times New Roman" w:hAnsi="Times New Roman" w:cs="Times New Roman"/>
          <w:sz w:val="20"/>
          <w:szCs w:val="20"/>
        </w:rPr>
        <w:t xml:space="preserve"> 4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6. Sources of Study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lastRenderedPageBreak/>
        <w:t xml:space="preserve">◯ </w:t>
      </w:r>
      <w:r w:rsidRPr="00BD7D1A">
        <w:rPr>
          <w:rFonts w:ascii="Times New Roman" w:hAnsi="Times New Roman" w:cs="Times New Roman"/>
          <w:sz w:val="20"/>
          <w:szCs w:val="20"/>
        </w:rPr>
        <w:t xml:space="preserve"> Parents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Job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Both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Others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7. Living Arrangement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Hostel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With Family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PG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Rent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8. Do you have a part-time job?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Yes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 No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B – FINANCIAL ATTITUDE</w:t>
      </w: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 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(</w:t>
      </w: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9. I believe it is important to save money regularly.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10. I feel confident in my ability to manage financial challenges.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11. I do not feel anxious when I think about my financial future.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12. Spending money on non-essential items makes me feel uncomfortable.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13. I prefer planning my finances rather than spending spontaneously.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C – FINANCIAL KNOWLEDGE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(</w:t>
      </w: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14. I understand how interest rates affect my loans or savings.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15. I know how to read and interpret a bank statement.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16. I am aware of the benefits and risks of different investment options.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17. I understand how EMIs and credit card payments work.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D – FINANCIAL BEHAVIOUR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(</w:t>
      </w: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Times New Roman" w:hAnsi="Times New Roman" w:cs="Times New Roman"/>
          <w:sz w:val="20"/>
          <w:szCs w:val="20"/>
        </w:rPr>
        <w:t xml:space="preserve"> Strongly Agree)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18. I keep track of my expenses and income every month.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19. I prepare and follow a monthly budget.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20. I compare prices before buying costly items.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21. I avoid impulsive purchases.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22. I save a portion of my income regularly.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23. I keep an emergency fund for unexpected expenses.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24. I pay my bills/fees on time.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E – FINANCIAL PLANNING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(</w:t>
      </w: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25. I check my bank balance regularly to avoid overspending.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26. I have set short-term and long-term financial goals.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27. I feel financially prepared to handle unexpected expenses.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28. I feel in control of my financial future.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lastRenderedPageBreak/>
        <w:t>SECTION F – FINANCIAL SATISFACTION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(</w:t>
      </w: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29. Overall, I am satisfied with my current financial situation.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30. I feel financially secure in managing my monthly needs.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31. I am satisfied with my ability to save money.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G – STUDENT DEBT AND STRESS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32. My financial situation does not cause stress that affects my daily life.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33. Do you currently have student debt?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Cambria Math" w:hAnsi="Cambria Math" w:cs="Cambria Math"/>
          <w:sz w:val="20"/>
          <w:szCs w:val="20"/>
        </w:rPr>
        <w:t>◯</w:t>
      </w:r>
      <w:r w:rsidRPr="00BD7D1A">
        <w:rPr>
          <w:rFonts w:ascii="Times New Roman" w:hAnsi="Times New Roman" w:cs="Times New Roman"/>
          <w:sz w:val="20"/>
          <w:szCs w:val="20"/>
        </w:rPr>
        <w:t xml:space="preserve"> No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34. I feel stressed because of my debt.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H – ACADEMIC SATISFACTION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(</w:t>
      </w: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35. I am satisfied with my academic performance.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36. Financial concerns do not affect my academic concentration.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SECTION I – LIFE SATISFACTION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(</w:t>
      </w: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Slightly Disagree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Neutral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Slightly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Agree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Segoe UI Symbol" w:hAnsi="Segoe UI Symbol" w:cs="Segoe UI Symbol"/>
          <w:sz w:val="20"/>
          <w:szCs w:val="20"/>
        </w:rPr>
        <w:t>☐</w:t>
      </w:r>
      <w:r w:rsidRPr="00BD7D1A">
        <w:rPr>
          <w:rFonts w:ascii="Times New Roman" w:hAnsi="Times New Roman" w:cs="Times New Roman"/>
          <w:sz w:val="20"/>
          <w:szCs w:val="20"/>
        </w:rPr>
        <w:t xml:space="preserve"> Strongly Agree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37. In most ways my life is close to my ideal.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38. The conditions of my life are excellent.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39. I am satisfied with my life.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40. So far, I have gotten the important things I want in life.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41. If I could live my life over, I would change almost nothing.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BD7D1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FEEDBACK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42. In your opinion, how do financial habits influence your overall life satisfaction as a student?</w:t>
      </w: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:rsidR="006F299C" w:rsidRDefault="006F299C" w:rsidP="006F299C">
      <w:pPr>
        <w:jc w:val="both"/>
        <w:rPr>
          <w:rFonts w:ascii="Times New Roman" w:hAnsi="Times New Roman" w:cs="Times New Roman"/>
          <w:sz w:val="24"/>
        </w:rPr>
      </w:pPr>
    </w:p>
    <w:p w:rsidR="006F299C" w:rsidRDefault="006F299C" w:rsidP="006F299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04B2702" wp14:editId="7E243072">
            <wp:extent cx="5686425" cy="11049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99C" w:rsidRDefault="006F299C" w:rsidP="006F299C">
      <w:pPr>
        <w:jc w:val="both"/>
        <w:rPr>
          <w:rFonts w:ascii="Times New Roman" w:hAnsi="Times New Roman" w:cs="Times New Roman"/>
          <w:sz w:val="24"/>
        </w:rPr>
      </w:pPr>
    </w:p>
    <w:p w:rsidR="006F299C" w:rsidRDefault="006F299C" w:rsidP="006F299C">
      <w:pPr>
        <w:jc w:val="both"/>
        <w:rPr>
          <w:rFonts w:ascii="Times New Roman" w:hAnsi="Times New Roman" w:cs="Times New Roman"/>
          <w:sz w:val="24"/>
        </w:rPr>
      </w:pPr>
    </w:p>
    <w:p w:rsidR="006F299C" w:rsidRDefault="006F299C" w:rsidP="006F299C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APPENDIX B</w:t>
      </w:r>
      <w:r w:rsidRPr="00BD7D1A">
        <w:rPr>
          <w:rFonts w:ascii="Times New Roman" w:hAnsi="Times New Roman" w:cs="Times New Roman"/>
          <w:b/>
        </w:rPr>
        <w:t xml:space="preserve">- </w:t>
      </w:r>
      <w:r>
        <w:rPr>
          <w:rFonts w:ascii="Times New Roman" w:hAnsi="Times New Roman" w:cs="Times New Roman"/>
          <w:b/>
        </w:rPr>
        <w:t>TABLES AND FIGURES (In addition to those already added in the main text)</w:t>
      </w:r>
    </w:p>
    <w:p w:rsidR="006F299C" w:rsidRDefault="006F299C" w:rsidP="006F29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6F299C" w:rsidRPr="00B55DDB" w:rsidRDefault="006F299C" w:rsidP="006F299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B55DDB">
        <w:rPr>
          <w:rFonts w:ascii="Times New Roman" w:hAnsi="Times New Roman" w:cs="Times New Roman"/>
          <w:szCs w:val="24"/>
        </w:rPr>
        <w:t>Reliability Statistics</w:t>
      </w:r>
    </w:p>
    <w:p w:rsidR="006F299C" w:rsidRPr="00BD7D1A" w:rsidRDefault="006F299C" w:rsidP="006F299C">
      <w:pPr>
        <w:pStyle w:val="ListParagraph"/>
        <w:spacing w:line="240" w:lineRule="auto"/>
        <w:jc w:val="both"/>
        <w:rPr>
          <w:rFonts w:ascii="Times New Roman" w:hAnsi="Times New Roman" w:cs="Times New Roman"/>
          <w:b/>
        </w:rPr>
      </w:pPr>
      <w:r w:rsidRPr="00BD7D1A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4D637282" wp14:editId="7B2CD10C">
            <wp:simplePos x="0" y="0"/>
            <wp:positionH relativeFrom="column">
              <wp:posOffset>457200</wp:posOffset>
            </wp:positionH>
            <wp:positionV relativeFrom="paragraph">
              <wp:posOffset>129540</wp:posOffset>
            </wp:positionV>
            <wp:extent cx="4096322" cy="25054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322" cy="250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55DDB" w:rsidRDefault="006F299C" w:rsidP="006F299C">
      <w:pPr>
        <w:spacing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:rsidR="006F299C" w:rsidRPr="00B55DDB" w:rsidRDefault="006F299C" w:rsidP="006F299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B55DDB">
        <w:rPr>
          <w:rFonts w:ascii="Times New Roman" w:hAnsi="Times New Roman" w:cs="Times New Roman"/>
          <w:szCs w:val="24"/>
        </w:rPr>
        <w:t>Correlation Analysis between Financial behavior and Satisfaction</w:t>
      </w:r>
      <w:r w:rsidRPr="00B55DDB">
        <w:rPr>
          <w:noProof/>
          <w:sz w:val="20"/>
        </w:rPr>
        <w:drawing>
          <wp:anchor distT="0" distB="0" distL="114300" distR="114300" simplePos="0" relativeHeight="251660288" behindDoc="0" locked="0" layoutInCell="1" allowOverlap="1" wp14:anchorId="015CA1D0" wp14:editId="59B86421">
            <wp:simplePos x="0" y="0"/>
            <wp:positionH relativeFrom="column">
              <wp:posOffset>514350</wp:posOffset>
            </wp:positionH>
            <wp:positionV relativeFrom="paragraph">
              <wp:posOffset>229235</wp:posOffset>
            </wp:positionV>
            <wp:extent cx="4095750" cy="2247900"/>
            <wp:effectExtent l="0" t="0" r="0" b="0"/>
            <wp:wrapNone/>
            <wp:docPr id="7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55DDB" w:rsidRDefault="006F299C" w:rsidP="006F299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5DD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11E62F57" wp14:editId="46B2EA62">
            <wp:simplePos x="0" y="0"/>
            <wp:positionH relativeFrom="column">
              <wp:posOffset>676275</wp:posOffset>
            </wp:positionH>
            <wp:positionV relativeFrom="paragraph">
              <wp:posOffset>290195</wp:posOffset>
            </wp:positionV>
            <wp:extent cx="3933825" cy="1866900"/>
            <wp:effectExtent l="0" t="0" r="9525" b="0"/>
            <wp:wrapNone/>
            <wp:docPr id="10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5DDB">
        <w:rPr>
          <w:rFonts w:ascii="Times New Roman" w:hAnsi="Times New Roman" w:cs="Times New Roman"/>
        </w:rPr>
        <w:t>Relationship</w:t>
      </w:r>
      <w:r w:rsidRPr="00B55DDB">
        <w:rPr>
          <w:rFonts w:ascii="Times New Roman" w:hAnsi="Times New Roman" w:cs="Times New Roman"/>
          <w:spacing w:val="-2"/>
        </w:rPr>
        <w:t xml:space="preserve"> </w:t>
      </w:r>
      <w:r w:rsidRPr="00B55DDB">
        <w:rPr>
          <w:rFonts w:ascii="Times New Roman" w:hAnsi="Times New Roman" w:cs="Times New Roman"/>
        </w:rPr>
        <w:t>between</w:t>
      </w:r>
      <w:r w:rsidRPr="00B55DDB">
        <w:rPr>
          <w:rFonts w:ascii="Times New Roman" w:hAnsi="Times New Roman" w:cs="Times New Roman"/>
          <w:spacing w:val="-7"/>
        </w:rPr>
        <w:t xml:space="preserve"> </w:t>
      </w:r>
      <w:r w:rsidRPr="00B55DDB">
        <w:rPr>
          <w:rFonts w:ascii="Times New Roman" w:hAnsi="Times New Roman" w:cs="Times New Roman"/>
        </w:rPr>
        <w:t>Financial</w:t>
      </w:r>
      <w:r w:rsidRPr="00B55DDB">
        <w:rPr>
          <w:rFonts w:ascii="Times New Roman" w:hAnsi="Times New Roman" w:cs="Times New Roman"/>
          <w:spacing w:val="-5"/>
        </w:rPr>
        <w:t xml:space="preserve"> </w:t>
      </w:r>
      <w:r w:rsidRPr="00B55DDB">
        <w:rPr>
          <w:rFonts w:ascii="Times New Roman" w:hAnsi="Times New Roman" w:cs="Times New Roman"/>
        </w:rPr>
        <w:t>behavior and</w:t>
      </w:r>
      <w:r w:rsidRPr="00B55DDB">
        <w:rPr>
          <w:rFonts w:ascii="Times New Roman" w:hAnsi="Times New Roman" w:cs="Times New Roman"/>
          <w:spacing w:val="-2"/>
        </w:rPr>
        <w:t xml:space="preserve"> Satisfaction</w:t>
      </w: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Default="006F299C" w:rsidP="006F29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99C" w:rsidRPr="00BD7D1A" w:rsidRDefault="006F299C" w:rsidP="006F299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Coefficients- Life Satisfaction</w:t>
      </w:r>
    </w:p>
    <w:p w:rsidR="006F299C" w:rsidRDefault="006F299C" w:rsidP="006F299C">
      <w:pPr>
        <w:pStyle w:val="ListParagraph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D1A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8D679E8" wp14:editId="370F9DFC">
            <wp:simplePos x="0" y="0"/>
            <wp:positionH relativeFrom="column">
              <wp:posOffset>457200</wp:posOffset>
            </wp:positionH>
            <wp:positionV relativeFrom="paragraph">
              <wp:posOffset>139700</wp:posOffset>
            </wp:positionV>
            <wp:extent cx="4848902" cy="1371791"/>
            <wp:effectExtent l="0" t="0" r="889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902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99C" w:rsidRPr="00BD7D1A" w:rsidRDefault="006F299C" w:rsidP="006F299C"/>
    <w:p w:rsidR="006F299C" w:rsidRPr="00BD7D1A" w:rsidRDefault="006F299C" w:rsidP="006F299C"/>
    <w:p w:rsidR="006F299C" w:rsidRPr="00BD7D1A" w:rsidRDefault="006F299C" w:rsidP="006F299C"/>
    <w:p w:rsidR="006F299C" w:rsidRPr="00BD7D1A" w:rsidRDefault="006F299C" w:rsidP="006F299C"/>
    <w:p w:rsidR="006F299C" w:rsidRDefault="006F299C" w:rsidP="006F299C"/>
    <w:p w:rsidR="006F299C" w:rsidRPr="00B55DDB" w:rsidRDefault="006F299C" w:rsidP="006F299C">
      <w:pPr>
        <w:pStyle w:val="ListParagraph"/>
        <w:numPr>
          <w:ilvl w:val="0"/>
          <w:numId w:val="1"/>
        </w:numPr>
        <w:tabs>
          <w:tab w:val="left" w:pos="990"/>
        </w:tabs>
        <w:rPr>
          <w:rFonts w:ascii="Times New Roman" w:hAnsi="Times New Roman" w:cs="Times New Roman"/>
        </w:rPr>
      </w:pPr>
      <w:r w:rsidRPr="00B55DDB">
        <w:rPr>
          <w:rFonts w:ascii="Times New Roman" w:hAnsi="Times New Roman" w:cs="Times New Roman"/>
        </w:rPr>
        <w:t>Implications of the Study</w:t>
      </w:r>
    </w:p>
    <w:p w:rsidR="006F299C" w:rsidRDefault="006F299C" w:rsidP="006F299C">
      <w:pPr>
        <w:pStyle w:val="ListParagraph"/>
        <w:tabs>
          <w:tab w:val="left" w:pos="990"/>
        </w:tabs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D2CAB2E" wp14:editId="65AFED5C">
            <wp:simplePos x="0" y="0"/>
            <wp:positionH relativeFrom="column">
              <wp:posOffset>542925</wp:posOffset>
            </wp:positionH>
            <wp:positionV relativeFrom="paragraph">
              <wp:posOffset>119380</wp:posOffset>
            </wp:positionV>
            <wp:extent cx="2495550" cy="3028950"/>
            <wp:effectExtent l="0" t="0" r="0" b="0"/>
            <wp:wrapNone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99C" w:rsidRDefault="006F299C" w:rsidP="006F299C">
      <w:pPr>
        <w:tabs>
          <w:tab w:val="left" w:pos="990"/>
        </w:tabs>
        <w:ind w:left="360"/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Pr="00B55DDB" w:rsidRDefault="006F299C" w:rsidP="006F299C">
      <w:pPr>
        <w:tabs>
          <w:tab w:val="left" w:pos="990"/>
        </w:tabs>
        <w:rPr>
          <w:rFonts w:ascii="Times New Roman" w:hAnsi="Times New Roman" w:cs="Times New Roman"/>
        </w:rPr>
      </w:pPr>
    </w:p>
    <w:p w:rsidR="006F299C" w:rsidRPr="00B55DDB" w:rsidRDefault="006F299C" w:rsidP="006F299C">
      <w:pPr>
        <w:pStyle w:val="ListParagraph"/>
        <w:numPr>
          <w:ilvl w:val="0"/>
          <w:numId w:val="1"/>
        </w:numPr>
        <w:tabs>
          <w:tab w:val="left" w:pos="990"/>
        </w:tabs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931C0C2" wp14:editId="74BCA040">
            <wp:simplePos x="0" y="0"/>
            <wp:positionH relativeFrom="column">
              <wp:posOffset>365125</wp:posOffset>
            </wp:positionH>
            <wp:positionV relativeFrom="paragraph">
              <wp:posOffset>312420</wp:posOffset>
            </wp:positionV>
            <wp:extent cx="4940935" cy="1933575"/>
            <wp:effectExtent l="0" t="0" r="0" b="9525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115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5DDB">
        <w:rPr>
          <w:rFonts w:ascii="Times New Roman" w:hAnsi="Times New Roman" w:cs="Times New Roman"/>
        </w:rPr>
        <w:t>Future Scope and Recommendations</w:t>
      </w:r>
    </w:p>
    <w:p w:rsidR="00414D50" w:rsidRDefault="006F299C">
      <w:bookmarkStart w:id="0" w:name="_GoBack"/>
      <w:bookmarkEnd w:id="0"/>
    </w:p>
    <w:sectPr w:rsidR="00414D50" w:rsidSect="00037FC6"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60590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7D1A" w:rsidRDefault="006F29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  <w:r>
          <w:rPr>
            <w:noProof/>
          </w:rPr>
          <w:t>ii</w:t>
        </w:r>
      </w:p>
    </w:sdtContent>
  </w:sdt>
  <w:p w:rsidR="00BD7D1A" w:rsidRDefault="006F299C" w:rsidP="0014699F">
    <w:pPr>
      <w:pStyle w:val="Footer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20B39"/>
    <w:multiLevelType w:val="hybridMultilevel"/>
    <w:tmpl w:val="9EFE0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9C"/>
    <w:rsid w:val="00053E78"/>
    <w:rsid w:val="006F299C"/>
    <w:rsid w:val="00C5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D27F5E-CD13-46BD-B48C-F9152980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F2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99C"/>
  </w:style>
  <w:style w:type="paragraph" w:styleId="ListParagraph">
    <w:name w:val="List Paragraph"/>
    <w:basedOn w:val="Normal"/>
    <w:uiPriority w:val="1"/>
    <w:qFormat/>
    <w:rsid w:val="006F2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1.wdp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2026-08-21T06:49:00Z</dcterms:created>
  <dcterms:modified xsi:type="dcterms:W3CDTF">2026-08-21T06:50:00Z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46508010-f3a1-4c32-8cb5-e65d2a3e5bf4</vt:lpwstr>
  </property>
</Properties>
</file>