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BBEB" w14:textId="77777777" w:rsidR="00D819E3" w:rsidRPr="00F10F55" w:rsidRDefault="00D819E3" w:rsidP="00D819E3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OLE_LINK18"/>
      <w:bookmarkStart w:id="1" w:name="OLE_LINK28"/>
      <w:r w:rsidRPr="00F10F55">
        <w:rPr>
          <w:rFonts w:ascii="Arial" w:hAnsi="Arial" w:cs="Arial"/>
          <w:b/>
          <w:bCs/>
        </w:rPr>
        <w:t>Human disturbance</w:t>
      </w:r>
      <w:bookmarkEnd w:id="1"/>
      <w:r w:rsidRPr="00F10F55">
        <w:rPr>
          <w:rFonts w:ascii="Arial" w:hAnsi="Arial" w:cs="Arial"/>
          <w:b/>
          <w:bCs/>
        </w:rPr>
        <w:t xml:space="preserve">s amplify airborne potential health risks by reshaping </w:t>
      </w:r>
      <w:proofErr w:type="spellStart"/>
      <w:r w:rsidRPr="00F10F55">
        <w:rPr>
          <w:rFonts w:ascii="Arial" w:hAnsi="Arial" w:cs="Arial"/>
          <w:b/>
          <w:bCs/>
        </w:rPr>
        <w:t>viromes</w:t>
      </w:r>
      <w:proofErr w:type="spellEnd"/>
      <w:r w:rsidRPr="00F10F55">
        <w:rPr>
          <w:rFonts w:ascii="Arial" w:hAnsi="Arial" w:cs="Arial"/>
          <w:b/>
          <w:bCs/>
        </w:rPr>
        <w:t xml:space="preserve"> and microbiomes</w:t>
      </w:r>
    </w:p>
    <w:p w14:paraId="11623FD0" w14:textId="77777777" w:rsidR="00A162C1" w:rsidRPr="00D819E3" w:rsidRDefault="00A162C1" w:rsidP="00A162C1">
      <w:pPr>
        <w:jc w:val="both"/>
        <w:rPr>
          <w:rFonts w:ascii="Arial" w:hAnsi="Arial" w:cs="Arial"/>
        </w:rPr>
      </w:pPr>
      <w:r w:rsidRPr="00D819E3">
        <w:rPr>
          <w:rFonts w:ascii="Arial" w:hAnsi="Arial" w:cs="Arial" w:hint="eastAsia"/>
        </w:rPr>
        <w:t xml:space="preserve">Hu Li </w:t>
      </w:r>
      <w:r w:rsidRPr="00D819E3">
        <w:rPr>
          <w:rFonts w:ascii="Arial" w:hAnsi="Arial" w:cs="Arial" w:hint="eastAsia"/>
          <w:vertAlign w:val="superscript"/>
        </w:rPr>
        <w:t>1,2</w:t>
      </w:r>
      <w:r w:rsidRPr="00D819E3">
        <w:rPr>
          <w:rFonts w:ascii="Arial" w:hAnsi="Arial" w:cs="Arial" w:hint="eastAsia"/>
        </w:rPr>
        <w:t xml:space="preserve">, Yan-Yan Zhou </w:t>
      </w:r>
      <w:r w:rsidRPr="00D819E3">
        <w:rPr>
          <w:rFonts w:ascii="Arial" w:hAnsi="Arial" w:cs="Arial" w:hint="eastAsia"/>
          <w:vertAlign w:val="superscript"/>
        </w:rPr>
        <w:t>1</w:t>
      </w:r>
      <w:r w:rsidRPr="00D819E3">
        <w:rPr>
          <w:rFonts w:ascii="Arial" w:hAnsi="Arial" w:cs="Arial" w:hint="eastAsia"/>
        </w:rPr>
        <w:t xml:space="preserve">, Meng-Ke Gao </w:t>
      </w:r>
      <w:r w:rsidRPr="00D819E3">
        <w:rPr>
          <w:rFonts w:ascii="Arial" w:hAnsi="Arial" w:cs="Arial" w:hint="eastAsia"/>
          <w:vertAlign w:val="superscript"/>
        </w:rPr>
        <w:t>1</w:t>
      </w:r>
      <w:r w:rsidRPr="00D819E3">
        <w:rPr>
          <w:rFonts w:ascii="Arial" w:hAnsi="Arial" w:cs="Arial" w:hint="eastAsia"/>
        </w:rPr>
        <w:t xml:space="preserve">, Xiao-Ru Yang </w:t>
      </w:r>
      <w:bookmarkStart w:id="2" w:name="OLE_LINK23"/>
      <w:r w:rsidRPr="00D819E3">
        <w:rPr>
          <w:rFonts w:ascii="Arial" w:hAnsi="Arial" w:cs="Arial" w:hint="eastAsia"/>
          <w:vertAlign w:val="superscript"/>
        </w:rPr>
        <w:t>1,2</w:t>
      </w:r>
      <w:bookmarkEnd w:id="2"/>
      <w:r w:rsidRPr="00D819E3">
        <w:rPr>
          <w:rFonts w:ascii="Arial" w:hAnsi="Arial" w:cs="Arial" w:hint="eastAsia"/>
        </w:rPr>
        <w:t>, Dong Zhu</w:t>
      </w:r>
      <w:r w:rsidRPr="00D819E3">
        <w:rPr>
          <w:rFonts w:ascii="Arial" w:hAnsi="Arial" w:cs="Arial" w:hint="eastAsia"/>
          <w:vertAlign w:val="superscript"/>
        </w:rPr>
        <w:t>1,2,4</w:t>
      </w:r>
      <w:r w:rsidRPr="00D819E3">
        <w:rPr>
          <w:rFonts w:ascii="Arial" w:hAnsi="Arial" w:cs="Arial" w:hint="eastAsia"/>
        </w:rPr>
        <w:t xml:space="preserve">, Yong-Guan Zhu </w:t>
      </w:r>
      <w:r w:rsidRPr="00D819E3">
        <w:rPr>
          <w:rFonts w:ascii="Arial" w:hAnsi="Arial" w:cs="Arial" w:hint="eastAsia"/>
          <w:vertAlign w:val="superscript"/>
        </w:rPr>
        <w:t>1,2,3</w:t>
      </w:r>
      <w:r w:rsidRPr="00D819E3">
        <w:rPr>
          <w:rFonts w:ascii="Arial" w:hAnsi="Arial" w:cs="Arial" w:hint="eastAsia"/>
        </w:rPr>
        <w:t xml:space="preserve">, Jian-Qiang Su </w:t>
      </w:r>
      <w:r w:rsidRPr="00D819E3">
        <w:rPr>
          <w:rFonts w:ascii="Arial" w:hAnsi="Arial" w:cs="Arial" w:hint="eastAsia"/>
          <w:vertAlign w:val="superscript"/>
        </w:rPr>
        <w:t>1,2</w:t>
      </w:r>
      <w:r w:rsidRPr="00D819E3">
        <w:rPr>
          <w:rFonts w:ascii="Arial" w:hAnsi="Arial" w:cs="Arial" w:hint="eastAsia"/>
        </w:rPr>
        <w:t xml:space="preserve"> *</w:t>
      </w:r>
    </w:p>
    <w:bookmarkEnd w:id="0"/>
    <w:p w14:paraId="76BFD8D3" w14:textId="77777777" w:rsidR="00EF5C88" w:rsidRPr="003A488B" w:rsidRDefault="00EF5C88" w:rsidP="00EF5C88">
      <w:pPr>
        <w:jc w:val="both"/>
        <w:rPr>
          <w:rFonts w:ascii="Arial" w:hAnsi="Arial" w:cs="Arial"/>
        </w:rPr>
      </w:pPr>
      <w:r w:rsidRPr="003A488B">
        <w:rPr>
          <w:rFonts w:ascii="Arial" w:hAnsi="Arial" w:cs="Arial" w:hint="eastAsia"/>
          <w:vertAlign w:val="superscript"/>
        </w:rPr>
        <w:t xml:space="preserve">1 </w:t>
      </w:r>
      <w:r w:rsidRPr="003A488B">
        <w:rPr>
          <w:rFonts w:ascii="Arial" w:hAnsi="Arial" w:cs="Arial" w:hint="eastAsia"/>
        </w:rPr>
        <w:t xml:space="preserve">State Key Laboratory of Regional and Urban Ecology, Institute of Urban Environment, Chinese Academy of Sciences, Xiamen 361021, </w:t>
      </w:r>
      <w:r>
        <w:rPr>
          <w:rFonts w:ascii="Arial" w:hAnsi="Arial" w:cs="Arial" w:hint="eastAsia"/>
        </w:rPr>
        <w:t>People</w:t>
      </w:r>
      <w:r>
        <w:rPr>
          <w:rFonts w:ascii="Arial" w:hAnsi="Arial" w:cs="Arial"/>
        </w:rPr>
        <w:t>’</w:t>
      </w:r>
      <w:r>
        <w:rPr>
          <w:rFonts w:ascii="Arial" w:hAnsi="Arial" w:cs="Arial" w:hint="eastAsia"/>
        </w:rPr>
        <w:t xml:space="preserve">s Republic of </w:t>
      </w:r>
      <w:r w:rsidRPr="003A488B">
        <w:rPr>
          <w:rFonts w:ascii="Arial" w:hAnsi="Arial" w:cs="Arial" w:hint="eastAsia"/>
        </w:rPr>
        <w:t>China</w:t>
      </w:r>
      <w:r>
        <w:rPr>
          <w:rFonts w:ascii="Arial" w:hAnsi="Arial" w:cs="Arial" w:hint="eastAsia"/>
        </w:rPr>
        <w:t>.</w:t>
      </w:r>
    </w:p>
    <w:p w14:paraId="38EE08C5" w14:textId="77777777" w:rsidR="00EF5C88" w:rsidRDefault="00EF5C88" w:rsidP="00EF5C88">
      <w:pPr>
        <w:jc w:val="both"/>
        <w:rPr>
          <w:rFonts w:ascii="Arial" w:hAnsi="Arial" w:cs="Arial"/>
        </w:rPr>
      </w:pPr>
      <w:r w:rsidRPr="003A488B">
        <w:rPr>
          <w:rFonts w:ascii="Arial" w:hAnsi="Arial" w:cs="Arial" w:hint="eastAsia"/>
          <w:vertAlign w:val="superscript"/>
        </w:rPr>
        <w:t xml:space="preserve">2 </w:t>
      </w:r>
      <w:bookmarkStart w:id="3" w:name="OLE_LINK19"/>
      <w:r w:rsidRPr="003A488B">
        <w:rPr>
          <w:rFonts w:ascii="Arial" w:hAnsi="Arial" w:cs="Arial" w:hint="eastAsia"/>
        </w:rPr>
        <w:t xml:space="preserve">University of Chinese Academy of Sciences, Beijing 101499, </w:t>
      </w:r>
      <w:r>
        <w:rPr>
          <w:rFonts w:ascii="Arial" w:hAnsi="Arial" w:cs="Arial" w:hint="eastAsia"/>
        </w:rPr>
        <w:t>People</w:t>
      </w:r>
      <w:r>
        <w:rPr>
          <w:rFonts w:ascii="Arial" w:hAnsi="Arial" w:cs="Arial"/>
        </w:rPr>
        <w:t>’</w:t>
      </w:r>
      <w:r>
        <w:rPr>
          <w:rFonts w:ascii="Arial" w:hAnsi="Arial" w:cs="Arial" w:hint="eastAsia"/>
        </w:rPr>
        <w:t>s Republic of</w:t>
      </w:r>
      <w:r w:rsidRPr="003A488B">
        <w:rPr>
          <w:rFonts w:ascii="Arial" w:hAnsi="Arial" w:cs="Arial" w:hint="eastAsia"/>
        </w:rPr>
        <w:t xml:space="preserve"> China</w:t>
      </w:r>
      <w:r>
        <w:rPr>
          <w:rFonts w:ascii="Arial" w:hAnsi="Arial" w:cs="Arial" w:hint="eastAsia"/>
        </w:rPr>
        <w:t>.</w:t>
      </w:r>
      <w:bookmarkEnd w:id="3"/>
    </w:p>
    <w:p w14:paraId="1ED3399F" w14:textId="77777777" w:rsidR="00EF5C88" w:rsidRPr="00C22A6A" w:rsidRDefault="00EF5C88" w:rsidP="00EF5C88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  <w:vertAlign w:val="superscript"/>
        </w:rPr>
        <w:t xml:space="preserve">3 </w:t>
      </w:r>
      <w:r w:rsidRPr="003A488B">
        <w:rPr>
          <w:rFonts w:ascii="Arial" w:hAnsi="Arial" w:cs="Arial" w:hint="eastAsia"/>
        </w:rPr>
        <w:t>State Key Laboratory of Regional and Urban Ecology, Research Center for Eco-Environmental Sciences, Chinese Academy of Sciences, Beijing 100085, People</w:t>
      </w:r>
      <w:r w:rsidRPr="003A488B">
        <w:rPr>
          <w:rFonts w:ascii="Arial" w:hAnsi="Arial" w:cs="Arial" w:hint="eastAsia"/>
        </w:rPr>
        <w:t>’</w:t>
      </w:r>
      <w:r w:rsidRPr="003A488B">
        <w:rPr>
          <w:rFonts w:ascii="Arial" w:hAnsi="Arial" w:cs="Arial" w:hint="eastAsia"/>
        </w:rPr>
        <w:t>s Republic of</w:t>
      </w:r>
      <w:r>
        <w:rPr>
          <w:rFonts w:ascii="Arial" w:hAnsi="Arial" w:cs="Arial" w:hint="eastAsia"/>
        </w:rPr>
        <w:t xml:space="preserve"> China.</w:t>
      </w:r>
    </w:p>
    <w:p w14:paraId="28564A40" w14:textId="3A3E3E1B" w:rsidR="00EF5C88" w:rsidRPr="00B145D3" w:rsidRDefault="00EF5C88" w:rsidP="00EF5C88">
      <w:pPr>
        <w:jc w:val="both"/>
        <w:rPr>
          <w:rFonts w:ascii="Arial" w:hAnsi="Arial" w:cs="Arial"/>
        </w:rPr>
      </w:pPr>
      <w:r>
        <w:rPr>
          <w:rFonts w:ascii="Arial" w:hAnsi="Arial" w:cs="Arial" w:hint="eastAsia"/>
          <w:vertAlign w:val="superscript"/>
        </w:rPr>
        <w:t xml:space="preserve">4 </w:t>
      </w:r>
      <w:r w:rsidRPr="00B145D3">
        <w:rPr>
          <w:rFonts w:ascii="Arial" w:hAnsi="Arial" w:cs="Arial" w:hint="eastAsia"/>
        </w:rPr>
        <w:t xml:space="preserve">Zhejiang Key Laboratory of Urban Environmental Processes and Pollution Control, CAS </w:t>
      </w:r>
      <w:proofErr w:type="spellStart"/>
      <w:r w:rsidRPr="00B145D3">
        <w:rPr>
          <w:rFonts w:ascii="Arial" w:hAnsi="Arial" w:cs="Arial" w:hint="eastAsia"/>
        </w:rPr>
        <w:t>Haixi</w:t>
      </w:r>
      <w:proofErr w:type="spellEnd"/>
      <w:r w:rsidRPr="00B145D3">
        <w:rPr>
          <w:rFonts w:ascii="Arial" w:hAnsi="Arial" w:cs="Arial" w:hint="eastAsia"/>
        </w:rPr>
        <w:t xml:space="preserve"> Industrial Technology Innovation Center in </w:t>
      </w:r>
      <w:proofErr w:type="spellStart"/>
      <w:r w:rsidRPr="00B145D3">
        <w:rPr>
          <w:rFonts w:ascii="Arial" w:hAnsi="Arial" w:cs="Arial" w:hint="eastAsia"/>
        </w:rPr>
        <w:t>Beilun</w:t>
      </w:r>
      <w:proofErr w:type="spellEnd"/>
      <w:r w:rsidRPr="00B145D3">
        <w:rPr>
          <w:rFonts w:ascii="Arial" w:hAnsi="Arial" w:cs="Arial" w:hint="eastAsia"/>
        </w:rPr>
        <w:t>, Ningbo 315830, People</w:t>
      </w:r>
      <w:r w:rsidR="00110FE7">
        <w:rPr>
          <w:rFonts w:ascii="Arial" w:hAnsi="Arial" w:cs="Arial"/>
        </w:rPr>
        <w:t>’</w:t>
      </w:r>
      <w:r w:rsidRPr="00B145D3">
        <w:rPr>
          <w:rFonts w:ascii="Arial" w:hAnsi="Arial" w:cs="Arial" w:hint="eastAsia"/>
        </w:rPr>
        <w:t>s Republic of China</w:t>
      </w:r>
    </w:p>
    <w:p w14:paraId="116B49A7" w14:textId="77777777" w:rsidR="00EF5C88" w:rsidRDefault="00EF5C88" w:rsidP="00EF5C88">
      <w:pPr>
        <w:jc w:val="both"/>
        <w:rPr>
          <w:rFonts w:ascii="Arial" w:hAnsi="Arial" w:cs="Arial"/>
        </w:rPr>
        <w:sectPr w:rsidR="00EF5C88" w:rsidSect="00EF5C88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  <w:r w:rsidRPr="00FF120D">
        <w:rPr>
          <w:rFonts w:ascii="Arial" w:hAnsi="Arial" w:cs="Arial" w:hint="eastAsia"/>
          <w:b/>
          <w:bCs/>
        </w:rPr>
        <w:t xml:space="preserve">Corresponding author: </w:t>
      </w:r>
      <w:r w:rsidRPr="00D01F00">
        <w:rPr>
          <w:rFonts w:ascii="Arial" w:hAnsi="Arial" w:cs="Arial" w:hint="eastAsia"/>
        </w:rPr>
        <w:t>Jian-Qiang Su,</w:t>
      </w:r>
      <w:r w:rsidRPr="00FF120D">
        <w:rPr>
          <w:rFonts w:ascii="Arial" w:hAnsi="Arial" w:cs="Arial" w:hint="eastAsia"/>
          <w:b/>
          <w:bCs/>
        </w:rPr>
        <w:t xml:space="preserve"> E-mail: </w:t>
      </w:r>
      <w:hyperlink r:id="rId6" w:history="1">
        <w:r w:rsidRPr="004D4BF0">
          <w:rPr>
            <w:rStyle w:val="af2"/>
            <w:rFonts w:ascii="Arial" w:hAnsi="Arial" w:cs="Arial" w:hint="eastAsia"/>
          </w:rPr>
          <w:t>jqsu@iue.ac.cn</w:t>
        </w:r>
      </w:hyperlink>
    </w:p>
    <w:p w14:paraId="722EF6BA" w14:textId="25479C7C" w:rsidR="00D757AC" w:rsidRDefault="00153312" w:rsidP="00B31CE9">
      <w:pPr>
        <w:jc w:val="both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74B0276" wp14:editId="3A41269A">
            <wp:extent cx="5274310" cy="6144260"/>
            <wp:effectExtent l="0" t="0" r="2540" b="8890"/>
            <wp:docPr id="1961699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6997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8A4FC" w14:textId="65C98ADC" w:rsidR="00B31CE9" w:rsidRDefault="00EF5C88" w:rsidP="00B31CE9">
      <w:pPr>
        <w:jc w:val="both"/>
        <w:rPr>
          <w:rFonts w:ascii="Arial" w:hAnsi="Arial" w:cs="Arial"/>
        </w:rPr>
      </w:pPr>
      <w:r w:rsidRPr="00F75A27">
        <w:rPr>
          <w:rFonts w:ascii="Arial" w:hAnsi="Arial" w:cs="Arial"/>
          <w:b/>
          <w:bCs/>
        </w:rPr>
        <w:t>Figure S1</w:t>
      </w:r>
      <w:r w:rsidR="00F75A27" w:rsidRPr="00F75A27">
        <w:rPr>
          <w:rFonts w:ascii="Arial" w:hAnsi="Arial" w:cs="Arial"/>
          <w:b/>
          <w:bCs/>
        </w:rPr>
        <w:t xml:space="preserve"> Alpha-diversity of microbial communities in settled dust and road dust across urbanization gradients. </w:t>
      </w:r>
      <w:proofErr w:type="gramStart"/>
      <w:r w:rsidR="00F75A27">
        <w:rPr>
          <w:rFonts w:ascii="Arial" w:hAnsi="Arial" w:cs="Arial" w:hint="eastAsia"/>
          <w:b/>
          <w:bCs/>
        </w:rPr>
        <w:t>a,</w:t>
      </w:r>
      <w:proofErr w:type="gramEnd"/>
      <w:r w:rsidR="00F75A27">
        <w:rPr>
          <w:rFonts w:ascii="Arial" w:hAnsi="Arial" w:cs="Arial" w:hint="eastAsia"/>
          <w:b/>
          <w:bCs/>
        </w:rPr>
        <w:t xml:space="preserve"> </w:t>
      </w:r>
      <w:r w:rsidR="00F75A27" w:rsidRPr="00F75A27">
        <w:rPr>
          <w:rFonts w:ascii="Arial" w:hAnsi="Arial" w:cs="Arial" w:hint="eastAsia"/>
        </w:rPr>
        <w:t>total microbial observed species index.</w:t>
      </w:r>
      <w:r w:rsidR="00F75A27">
        <w:rPr>
          <w:rFonts w:ascii="Arial" w:hAnsi="Arial" w:cs="Arial" w:hint="eastAsia"/>
        </w:rPr>
        <w:t xml:space="preserve"> </w:t>
      </w:r>
      <w:r w:rsidR="00F75A27">
        <w:rPr>
          <w:rFonts w:ascii="Arial" w:hAnsi="Arial" w:cs="Arial" w:hint="eastAsia"/>
          <w:b/>
          <w:bCs/>
        </w:rPr>
        <w:t xml:space="preserve">b, </w:t>
      </w:r>
      <w:r w:rsidR="00F75A27">
        <w:rPr>
          <w:rFonts w:ascii="Arial" w:hAnsi="Arial" w:cs="Arial" w:hint="eastAsia"/>
        </w:rPr>
        <w:t>Archaeal</w:t>
      </w:r>
      <w:r w:rsidR="00F75A27" w:rsidRPr="00F75A27">
        <w:rPr>
          <w:rFonts w:ascii="Arial" w:hAnsi="Arial" w:cs="Arial" w:hint="eastAsia"/>
        </w:rPr>
        <w:t xml:space="preserve"> observed species</w:t>
      </w:r>
      <w:r w:rsidR="00F75A27">
        <w:rPr>
          <w:rFonts w:ascii="Arial" w:hAnsi="Arial" w:cs="Arial" w:hint="eastAsia"/>
        </w:rPr>
        <w:t xml:space="preserve"> and </w:t>
      </w:r>
      <w:r w:rsidR="00F75A27">
        <w:rPr>
          <w:rFonts w:ascii="Arial" w:hAnsi="Arial" w:cs="Arial"/>
        </w:rPr>
        <w:t>Shannon</w:t>
      </w:r>
      <w:r w:rsidR="00F75A27" w:rsidRPr="00F75A27">
        <w:rPr>
          <w:rFonts w:ascii="Arial" w:hAnsi="Arial" w:cs="Arial" w:hint="eastAsia"/>
        </w:rPr>
        <w:t xml:space="preserve"> ind</w:t>
      </w:r>
      <w:r w:rsidR="00F75A27">
        <w:rPr>
          <w:rFonts w:ascii="Arial" w:hAnsi="Arial" w:cs="Arial" w:hint="eastAsia"/>
        </w:rPr>
        <w:t>ices</w:t>
      </w:r>
      <w:r w:rsidR="00F75A27" w:rsidRPr="00F75A27">
        <w:rPr>
          <w:rFonts w:ascii="Arial" w:hAnsi="Arial" w:cs="Arial" w:hint="eastAsia"/>
        </w:rPr>
        <w:t>.</w:t>
      </w:r>
      <w:r w:rsidR="00F75A27">
        <w:rPr>
          <w:rFonts w:ascii="Arial" w:hAnsi="Arial" w:cs="Arial" w:hint="eastAsia"/>
        </w:rPr>
        <w:t xml:space="preserve"> </w:t>
      </w:r>
      <w:r w:rsidR="00F75A27">
        <w:rPr>
          <w:rFonts w:ascii="Arial" w:hAnsi="Arial" w:cs="Arial" w:hint="eastAsia"/>
          <w:b/>
          <w:bCs/>
        </w:rPr>
        <w:t xml:space="preserve">c, </w:t>
      </w:r>
      <w:r w:rsidR="00F75A27">
        <w:rPr>
          <w:rFonts w:ascii="Arial" w:hAnsi="Arial" w:cs="Arial" w:hint="eastAsia"/>
        </w:rPr>
        <w:t>Bacteria</w:t>
      </w:r>
      <w:r w:rsidR="00F75A27" w:rsidRPr="00F75A27">
        <w:rPr>
          <w:rFonts w:ascii="Arial" w:hAnsi="Arial" w:cs="Arial" w:hint="eastAsia"/>
        </w:rPr>
        <w:t xml:space="preserve"> observed species</w:t>
      </w:r>
      <w:r w:rsidR="00F75A27">
        <w:rPr>
          <w:rFonts w:ascii="Arial" w:hAnsi="Arial" w:cs="Arial" w:hint="eastAsia"/>
        </w:rPr>
        <w:t xml:space="preserve"> and </w:t>
      </w:r>
      <w:r w:rsidR="00F75A27">
        <w:rPr>
          <w:rFonts w:ascii="Arial" w:hAnsi="Arial" w:cs="Arial"/>
        </w:rPr>
        <w:t>Shannon</w:t>
      </w:r>
      <w:r w:rsidR="00F75A27" w:rsidRPr="00F75A27">
        <w:rPr>
          <w:rFonts w:ascii="Arial" w:hAnsi="Arial" w:cs="Arial" w:hint="eastAsia"/>
        </w:rPr>
        <w:t xml:space="preserve"> ind</w:t>
      </w:r>
      <w:r w:rsidR="00F75A27">
        <w:rPr>
          <w:rFonts w:ascii="Arial" w:hAnsi="Arial" w:cs="Arial" w:hint="eastAsia"/>
        </w:rPr>
        <w:t>ices</w:t>
      </w:r>
      <w:r w:rsidR="00F75A27" w:rsidRPr="00F75A27">
        <w:rPr>
          <w:rFonts w:ascii="Arial" w:hAnsi="Arial" w:cs="Arial" w:hint="eastAsia"/>
        </w:rPr>
        <w:t>.</w:t>
      </w:r>
      <w:r w:rsidR="00B31CE9">
        <w:rPr>
          <w:rFonts w:ascii="Arial" w:hAnsi="Arial" w:cs="Arial" w:hint="eastAsia"/>
        </w:rPr>
        <w:t xml:space="preserve"> * and ** indicate significant differences at </w:t>
      </w:r>
      <w:r w:rsidR="00B31CE9" w:rsidRPr="006C77FB">
        <w:rPr>
          <w:rFonts w:ascii="Arial" w:hAnsi="Arial" w:cs="Arial" w:hint="eastAsia"/>
          <w:i/>
          <w:iCs/>
        </w:rPr>
        <w:t>p</w:t>
      </w:r>
      <w:r w:rsidR="00B31CE9">
        <w:rPr>
          <w:rFonts w:ascii="Arial" w:hAnsi="Arial" w:cs="Arial" w:hint="eastAsia"/>
        </w:rPr>
        <w:t xml:space="preserve"> &lt; 0.05 and &lt; 0.01, respectively.</w:t>
      </w:r>
    </w:p>
    <w:p w14:paraId="662EA788" w14:textId="6ACE00D5" w:rsidR="00EF5C88" w:rsidRPr="00F75A27" w:rsidRDefault="00EF5C88" w:rsidP="00B31CE9">
      <w:pPr>
        <w:jc w:val="both"/>
        <w:rPr>
          <w:rFonts w:ascii="Arial" w:hAnsi="Arial" w:cs="Arial"/>
          <w:b/>
          <w:bCs/>
        </w:rPr>
        <w:sectPr w:rsidR="00EF5C88" w:rsidRPr="00F75A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90B85C8" w14:textId="26F69C0F" w:rsidR="00EF5C88" w:rsidRDefault="00110FE7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5DCDBEFE" wp14:editId="33782D07">
            <wp:extent cx="5274310" cy="3404235"/>
            <wp:effectExtent l="0" t="0" r="2540" b="5715"/>
            <wp:docPr id="506954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54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37F95" w14:textId="2B3DD05F" w:rsidR="00110FE7" w:rsidRDefault="00EF5C88" w:rsidP="00874097">
      <w:pPr>
        <w:jc w:val="both"/>
        <w:rPr>
          <w:rFonts w:hint="eastAsia"/>
          <w:b/>
          <w:bCs/>
        </w:rPr>
      </w:pPr>
      <w:r w:rsidRPr="00FF235B">
        <w:rPr>
          <w:rFonts w:ascii="Arial" w:hAnsi="Arial" w:cs="Arial"/>
          <w:b/>
          <w:bCs/>
        </w:rPr>
        <w:t>Figure S2</w:t>
      </w:r>
      <w:r w:rsidR="00FF235B" w:rsidRPr="00FF235B">
        <w:rPr>
          <w:rFonts w:ascii="Arial" w:hAnsi="Arial" w:cs="Arial"/>
          <w:b/>
          <w:bCs/>
        </w:rPr>
        <w:t xml:space="preserve"> Beta-diversity of </w:t>
      </w:r>
      <w:proofErr w:type="spellStart"/>
      <w:r w:rsidR="00FF235B">
        <w:rPr>
          <w:rFonts w:ascii="Arial" w:hAnsi="Arial" w:cs="Arial" w:hint="eastAsia"/>
          <w:b/>
          <w:bCs/>
        </w:rPr>
        <w:t>archeal</w:t>
      </w:r>
      <w:proofErr w:type="spellEnd"/>
      <w:r w:rsidR="00FF235B">
        <w:rPr>
          <w:rFonts w:ascii="Arial" w:hAnsi="Arial" w:cs="Arial" w:hint="eastAsia"/>
          <w:b/>
          <w:bCs/>
        </w:rPr>
        <w:t xml:space="preserve"> and bacterial</w:t>
      </w:r>
      <w:r w:rsidR="00FF235B" w:rsidRPr="00FF235B">
        <w:rPr>
          <w:rFonts w:ascii="Arial" w:hAnsi="Arial" w:cs="Arial"/>
          <w:b/>
          <w:bCs/>
        </w:rPr>
        <w:t xml:space="preserve"> communities in settled dust and road dust across urbanization gradients. </w:t>
      </w:r>
      <w:r w:rsidR="00110FE7">
        <w:rPr>
          <w:noProof/>
        </w:rPr>
        <w:lastRenderedPageBreak/>
        <w:drawing>
          <wp:inline distT="0" distB="0" distL="0" distR="0" wp14:anchorId="00930147" wp14:editId="73607B81">
            <wp:extent cx="5274310" cy="7218680"/>
            <wp:effectExtent l="0" t="0" r="2540" b="1270"/>
            <wp:docPr id="1564014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0145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1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4CD70" w14:textId="0DC92C56" w:rsidR="00110FE7" w:rsidRPr="00874097" w:rsidRDefault="00110FE7" w:rsidP="00874097">
      <w:pPr>
        <w:jc w:val="both"/>
        <w:rPr>
          <w:rFonts w:ascii="Arial" w:hAnsi="Arial" w:cs="Arial"/>
          <w:b/>
          <w:bCs/>
        </w:rPr>
      </w:pPr>
      <w:r w:rsidRPr="00874097">
        <w:rPr>
          <w:rFonts w:ascii="Arial" w:hAnsi="Arial" w:cs="Arial"/>
          <w:b/>
          <w:bCs/>
        </w:rPr>
        <w:t>Figure S3</w:t>
      </w:r>
      <w:r w:rsidR="00307515" w:rsidRPr="00874097">
        <w:rPr>
          <w:rFonts w:ascii="Arial" w:hAnsi="Arial" w:cs="Arial"/>
          <w:b/>
          <w:bCs/>
        </w:rPr>
        <w:t xml:space="preserve"> </w:t>
      </w:r>
      <w:r w:rsidR="00874097" w:rsidRPr="00874097">
        <w:rPr>
          <w:rFonts w:ascii="Arial" w:hAnsi="Arial" w:cs="Arial"/>
          <w:b/>
          <w:bCs/>
        </w:rPr>
        <w:t xml:space="preserve">Community compositions of microbes in settled dust and road dust across urbanization gradients. </w:t>
      </w:r>
      <w:proofErr w:type="gramStart"/>
      <w:r w:rsidR="00874097">
        <w:rPr>
          <w:rFonts w:ascii="Arial" w:hAnsi="Arial" w:cs="Arial" w:hint="eastAsia"/>
          <w:b/>
          <w:bCs/>
        </w:rPr>
        <w:t>a</w:t>
      </w:r>
      <w:r w:rsidR="00307515" w:rsidRPr="00874097">
        <w:rPr>
          <w:rFonts w:ascii="Arial" w:hAnsi="Arial" w:cs="Arial"/>
          <w:b/>
          <w:bCs/>
        </w:rPr>
        <w:t>,</w:t>
      </w:r>
      <w:proofErr w:type="gramEnd"/>
      <w:r w:rsidR="00307515" w:rsidRPr="00874097">
        <w:rPr>
          <w:rFonts w:ascii="Arial" w:hAnsi="Arial" w:cs="Arial"/>
          <w:b/>
          <w:bCs/>
        </w:rPr>
        <w:t xml:space="preserve"> </w:t>
      </w:r>
      <w:r w:rsidR="00307515" w:rsidRPr="00874097">
        <w:rPr>
          <w:rFonts w:ascii="Arial" w:hAnsi="Arial" w:cs="Arial"/>
        </w:rPr>
        <w:t xml:space="preserve">Community compositions of bacteria at </w:t>
      </w:r>
      <w:r w:rsidR="00874097">
        <w:rPr>
          <w:rFonts w:ascii="Arial" w:hAnsi="Arial" w:cs="Arial" w:hint="eastAsia"/>
        </w:rPr>
        <w:t xml:space="preserve">the </w:t>
      </w:r>
      <w:r w:rsidR="00307515" w:rsidRPr="00874097">
        <w:rPr>
          <w:rFonts w:ascii="Arial" w:hAnsi="Arial" w:cs="Arial"/>
        </w:rPr>
        <w:t xml:space="preserve">phylum level. </w:t>
      </w:r>
      <w:r w:rsidR="00874097" w:rsidRPr="00874097">
        <w:rPr>
          <w:rFonts w:ascii="Arial" w:hAnsi="Arial" w:cs="Arial" w:hint="eastAsia"/>
          <w:b/>
          <w:bCs/>
        </w:rPr>
        <w:t>b,</w:t>
      </w:r>
      <w:r w:rsidR="00874097">
        <w:rPr>
          <w:rFonts w:ascii="Arial" w:hAnsi="Arial" w:cs="Arial" w:hint="eastAsia"/>
        </w:rPr>
        <w:t xml:space="preserve"> </w:t>
      </w:r>
      <w:r w:rsidR="00874097" w:rsidRPr="00874097">
        <w:rPr>
          <w:rFonts w:ascii="Arial" w:hAnsi="Arial" w:cs="Arial"/>
        </w:rPr>
        <w:t xml:space="preserve">Community compositions of </w:t>
      </w:r>
      <w:r w:rsidR="00874097">
        <w:rPr>
          <w:rFonts w:ascii="Arial" w:hAnsi="Arial" w:cs="Arial" w:hint="eastAsia"/>
        </w:rPr>
        <w:t>archaea</w:t>
      </w:r>
      <w:r w:rsidR="00874097" w:rsidRPr="00874097">
        <w:rPr>
          <w:rFonts w:ascii="Arial" w:hAnsi="Arial" w:cs="Arial"/>
        </w:rPr>
        <w:t xml:space="preserve"> at </w:t>
      </w:r>
      <w:r w:rsidR="00874097">
        <w:rPr>
          <w:rFonts w:ascii="Arial" w:hAnsi="Arial" w:cs="Arial" w:hint="eastAsia"/>
        </w:rPr>
        <w:t xml:space="preserve">the </w:t>
      </w:r>
      <w:r w:rsidR="00874097" w:rsidRPr="00874097">
        <w:rPr>
          <w:rFonts w:ascii="Arial" w:hAnsi="Arial" w:cs="Arial"/>
        </w:rPr>
        <w:t>phylum level.</w:t>
      </w:r>
      <w:r w:rsidR="00874097">
        <w:rPr>
          <w:rFonts w:ascii="Arial" w:hAnsi="Arial" w:cs="Arial" w:hint="eastAsia"/>
        </w:rPr>
        <w:t xml:space="preserve"> </w:t>
      </w:r>
      <w:r w:rsidR="00874097">
        <w:rPr>
          <w:rFonts w:ascii="Arial" w:hAnsi="Arial" w:cs="Arial" w:hint="eastAsia"/>
          <w:b/>
          <w:bCs/>
        </w:rPr>
        <w:t>c</w:t>
      </w:r>
      <w:r w:rsidR="00307515" w:rsidRPr="00874097">
        <w:rPr>
          <w:rFonts w:ascii="Arial" w:hAnsi="Arial" w:cs="Arial"/>
          <w:b/>
          <w:bCs/>
        </w:rPr>
        <w:t>,</w:t>
      </w:r>
      <w:r w:rsidR="00307515" w:rsidRPr="00874097">
        <w:rPr>
          <w:rFonts w:ascii="Arial" w:hAnsi="Arial" w:cs="Arial"/>
        </w:rPr>
        <w:t xml:space="preserve"> Variant microbial families between settled dust and </w:t>
      </w:r>
      <w:r w:rsidR="00874097">
        <w:rPr>
          <w:rFonts w:ascii="Arial" w:hAnsi="Arial" w:cs="Arial" w:hint="eastAsia"/>
        </w:rPr>
        <w:t>road</w:t>
      </w:r>
      <w:r w:rsidR="00307515" w:rsidRPr="00874097">
        <w:rPr>
          <w:rFonts w:ascii="Arial" w:hAnsi="Arial" w:cs="Arial"/>
        </w:rPr>
        <w:t xml:space="preserve"> dust at </w:t>
      </w:r>
      <w:r w:rsidR="00307515" w:rsidRPr="00874097">
        <w:rPr>
          <w:rFonts w:ascii="Arial" w:hAnsi="Arial" w:cs="Arial"/>
          <w:i/>
          <w:iCs/>
        </w:rPr>
        <w:t>p</w:t>
      </w:r>
      <w:r w:rsidR="00307515" w:rsidRPr="00874097">
        <w:rPr>
          <w:rFonts w:ascii="Arial" w:hAnsi="Arial" w:cs="Arial"/>
        </w:rPr>
        <w:t xml:space="preserve"> &lt; 0.05 level. Variant</w:t>
      </w:r>
      <w:r w:rsidR="00874097">
        <w:rPr>
          <w:rFonts w:ascii="Arial" w:hAnsi="Arial" w:cs="Arial" w:hint="eastAsia"/>
        </w:rPr>
        <w:t xml:space="preserve"> microbial</w:t>
      </w:r>
      <w:r w:rsidR="00307515" w:rsidRPr="00874097">
        <w:rPr>
          <w:rFonts w:ascii="Arial" w:hAnsi="Arial" w:cs="Arial"/>
        </w:rPr>
        <w:t xml:space="preserve"> families </w:t>
      </w:r>
      <w:r w:rsidR="00874097">
        <w:rPr>
          <w:rFonts w:ascii="Arial" w:hAnsi="Arial" w:cs="Arial" w:hint="eastAsia"/>
        </w:rPr>
        <w:t>in settled dust (</w:t>
      </w:r>
      <w:r w:rsidR="00874097" w:rsidRPr="00874097">
        <w:rPr>
          <w:rFonts w:ascii="Arial" w:hAnsi="Arial" w:cs="Arial" w:hint="eastAsia"/>
          <w:b/>
          <w:bCs/>
        </w:rPr>
        <w:t>d</w:t>
      </w:r>
      <w:r w:rsidR="00874097">
        <w:rPr>
          <w:rFonts w:ascii="Arial" w:hAnsi="Arial" w:cs="Arial" w:hint="eastAsia"/>
        </w:rPr>
        <w:t>) and road dust (</w:t>
      </w:r>
      <w:r w:rsidR="00874097" w:rsidRPr="00874097">
        <w:rPr>
          <w:rFonts w:ascii="Arial" w:hAnsi="Arial" w:cs="Arial" w:hint="eastAsia"/>
          <w:b/>
          <w:bCs/>
        </w:rPr>
        <w:t>e</w:t>
      </w:r>
      <w:r w:rsidR="00874097">
        <w:rPr>
          <w:rFonts w:ascii="Arial" w:hAnsi="Arial" w:cs="Arial" w:hint="eastAsia"/>
        </w:rPr>
        <w:t xml:space="preserve">) </w:t>
      </w:r>
      <w:r w:rsidR="00307515" w:rsidRPr="00874097">
        <w:rPr>
          <w:rFonts w:ascii="Arial" w:hAnsi="Arial" w:cs="Arial"/>
        </w:rPr>
        <w:t xml:space="preserve">among urbanization </w:t>
      </w:r>
      <w:r w:rsidR="00874097">
        <w:rPr>
          <w:rFonts w:ascii="Arial" w:hAnsi="Arial" w:cs="Arial" w:hint="eastAsia"/>
        </w:rPr>
        <w:t>gradients</w:t>
      </w:r>
      <w:r w:rsidR="00307515" w:rsidRPr="00874097">
        <w:rPr>
          <w:rFonts w:ascii="Arial" w:hAnsi="Arial" w:cs="Arial"/>
        </w:rPr>
        <w:t>.</w:t>
      </w:r>
      <w:r w:rsidR="00874097">
        <w:rPr>
          <w:rFonts w:ascii="Arial" w:hAnsi="Arial" w:cs="Arial" w:hint="eastAsia"/>
        </w:rPr>
        <w:t xml:space="preserve"> </w:t>
      </w:r>
      <w:proofErr w:type="spellStart"/>
      <w:r w:rsidR="00307515" w:rsidRPr="00874097">
        <w:rPr>
          <w:rFonts w:ascii="Arial" w:hAnsi="Arial" w:cs="Arial"/>
        </w:rPr>
        <w:t>Mean_Diff</w:t>
      </w:r>
      <w:proofErr w:type="spellEnd"/>
      <w:r w:rsidR="00307515" w:rsidRPr="00874097">
        <w:rPr>
          <w:rFonts w:ascii="Arial" w:hAnsi="Arial" w:cs="Arial"/>
        </w:rPr>
        <w:t xml:space="preserve"> in plot </w:t>
      </w:r>
      <w:r w:rsidR="00874097">
        <w:rPr>
          <w:rFonts w:ascii="Arial" w:hAnsi="Arial" w:cs="Arial" w:hint="eastAsia"/>
          <w:b/>
          <w:bCs/>
        </w:rPr>
        <w:t xml:space="preserve">c </w:t>
      </w:r>
      <w:r w:rsidR="00307515" w:rsidRPr="00874097">
        <w:rPr>
          <w:rFonts w:ascii="Arial" w:hAnsi="Arial" w:cs="Arial"/>
        </w:rPr>
        <w:t>represent</w:t>
      </w:r>
      <w:r w:rsidR="00874097">
        <w:rPr>
          <w:rFonts w:ascii="Arial" w:hAnsi="Arial" w:cs="Arial" w:hint="eastAsia"/>
        </w:rPr>
        <w:t>s</w:t>
      </w:r>
      <w:r w:rsidR="00307515" w:rsidRPr="00874097">
        <w:rPr>
          <w:rFonts w:ascii="Arial" w:hAnsi="Arial" w:cs="Arial"/>
        </w:rPr>
        <w:t xml:space="preserve"> </w:t>
      </w:r>
      <w:proofErr w:type="spellStart"/>
      <w:r w:rsidR="00307515" w:rsidRPr="00874097">
        <w:rPr>
          <w:rFonts w:ascii="Arial" w:hAnsi="Arial" w:cs="Arial"/>
        </w:rPr>
        <w:t>mean_difference</w:t>
      </w:r>
      <w:proofErr w:type="spellEnd"/>
      <w:r w:rsidR="00307515" w:rsidRPr="00874097">
        <w:rPr>
          <w:rFonts w:ascii="Arial" w:hAnsi="Arial" w:cs="Arial"/>
        </w:rPr>
        <w:t>.</w:t>
      </w:r>
    </w:p>
    <w:p w14:paraId="6B2B6689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3D13000" w14:textId="71966327" w:rsidR="00EF5C88" w:rsidRDefault="00110FE7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3166C0FC" wp14:editId="234D6874">
            <wp:extent cx="5274310" cy="2872740"/>
            <wp:effectExtent l="0" t="0" r="2540" b="3810"/>
            <wp:docPr id="1473894508" name="图片 1" descr="手机屏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894508" name="图片 1" descr="手机屏幕的截图&#10;&#10;AI 生成的内容可能不正确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B52A0" w14:textId="2D23429D" w:rsidR="00EF5C88" w:rsidRPr="00AE6B7C" w:rsidRDefault="00EF5C88">
      <w:pPr>
        <w:rPr>
          <w:rFonts w:ascii="Arial" w:hAnsi="Arial" w:cs="Arial"/>
          <w:b/>
          <w:bCs/>
        </w:rPr>
      </w:pPr>
      <w:r w:rsidRPr="00AE6B7C">
        <w:rPr>
          <w:rFonts w:ascii="Arial" w:hAnsi="Arial" w:cs="Arial"/>
          <w:b/>
          <w:bCs/>
        </w:rPr>
        <w:t>Figure S</w:t>
      </w:r>
      <w:r w:rsidR="00110FE7" w:rsidRPr="00AE6B7C">
        <w:rPr>
          <w:rFonts w:ascii="Arial" w:hAnsi="Arial" w:cs="Arial"/>
          <w:b/>
          <w:bCs/>
        </w:rPr>
        <w:t>4</w:t>
      </w:r>
      <w:r w:rsidR="00AE6B7C" w:rsidRPr="00AE6B7C">
        <w:rPr>
          <w:rFonts w:ascii="Arial" w:hAnsi="Arial" w:cs="Arial"/>
          <w:b/>
          <w:bCs/>
        </w:rPr>
        <w:t xml:space="preserve"> Relative abundance of microorganisms, including bacteria, archaea, </w:t>
      </w:r>
      <w:proofErr w:type="spellStart"/>
      <w:r w:rsidR="00AE6B7C" w:rsidRPr="00AE6B7C">
        <w:rPr>
          <w:rFonts w:ascii="Arial" w:hAnsi="Arial" w:cs="Arial"/>
          <w:b/>
          <w:bCs/>
        </w:rPr>
        <w:t>eukaryota</w:t>
      </w:r>
      <w:proofErr w:type="spellEnd"/>
      <w:r w:rsidR="00AE6B7C" w:rsidRPr="00AE6B7C">
        <w:rPr>
          <w:rFonts w:ascii="Arial" w:hAnsi="Arial" w:cs="Arial"/>
          <w:b/>
          <w:bCs/>
        </w:rPr>
        <w:t xml:space="preserve">, and viruses in the metagenomes (a) and </w:t>
      </w:r>
      <w:proofErr w:type="spellStart"/>
      <w:r w:rsidR="00AE6B7C" w:rsidRPr="00AE6B7C">
        <w:rPr>
          <w:rFonts w:ascii="Arial" w:hAnsi="Arial" w:cs="Arial"/>
          <w:b/>
          <w:bCs/>
        </w:rPr>
        <w:t>viromes</w:t>
      </w:r>
      <w:proofErr w:type="spellEnd"/>
      <w:r w:rsidR="00AE6B7C" w:rsidRPr="00AE6B7C">
        <w:rPr>
          <w:rFonts w:ascii="Arial" w:hAnsi="Arial" w:cs="Arial"/>
          <w:b/>
          <w:bCs/>
        </w:rPr>
        <w:t xml:space="preserve"> (b).</w:t>
      </w:r>
    </w:p>
    <w:p w14:paraId="2BD63625" w14:textId="6573909F" w:rsidR="00110FE7" w:rsidRDefault="00110FE7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1D80217E" wp14:editId="0F923099">
            <wp:extent cx="5274310" cy="3804285"/>
            <wp:effectExtent l="0" t="0" r="2540" b="5715"/>
            <wp:docPr id="4816404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4045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A2F95" w14:textId="36C92E5A" w:rsidR="00110FE7" w:rsidRPr="00456354" w:rsidRDefault="00110FE7" w:rsidP="00456354">
      <w:pPr>
        <w:jc w:val="both"/>
        <w:rPr>
          <w:rFonts w:ascii="Arial" w:hAnsi="Arial" w:cs="Arial"/>
        </w:rPr>
      </w:pPr>
      <w:r w:rsidRPr="00835F06">
        <w:rPr>
          <w:rFonts w:ascii="Arial" w:hAnsi="Arial" w:cs="Arial"/>
          <w:b/>
          <w:bCs/>
        </w:rPr>
        <w:t>Figure S5</w:t>
      </w:r>
      <w:r w:rsidR="00835F06" w:rsidRPr="00835F06">
        <w:rPr>
          <w:rFonts w:ascii="Arial" w:hAnsi="Arial" w:cs="Arial"/>
          <w:b/>
          <w:bCs/>
        </w:rPr>
        <w:t xml:space="preserve"> Viral communities in settled dust and road dust across urbanization gradients. </w:t>
      </w:r>
      <w:proofErr w:type="gramStart"/>
      <w:r w:rsidR="00456354">
        <w:rPr>
          <w:rFonts w:ascii="Arial" w:hAnsi="Arial" w:cs="Arial" w:hint="eastAsia"/>
          <w:b/>
          <w:bCs/>
        </w:rPr>
        <w:t>a,</w:t>
      </w:r>
      <w:proofErr w:type="gramEnd"/>
      <w:r w:rsidR="00456354">
        <w:rPr>
          <w:rFonts w:ascii="Arial" w:hAnsi="Arial" w:cs="Arial" w:hint="eastAsia"/>
          <w:b/>
          <w:bCs/>
        </w:rPr>
        <w:t xml:space="preserve"> </w:t>
      </w:r>
      <w:r w:rsidR="00456354" w:rsidRPr="00456354">
        <w:rPr>
          <w:rFonts w:ascii="Arial" w:hAnsi="Arial" w:cs="Arial" w:hint="eastAsia"/>
        </w:rPr>
        <w:t>Numbers of viral OTUs (</w:t>
      </w:r>
      <w:proofErr w:type="spellStart"/>
      <w:r w:rsidR="00456354" w:rsidRPr="00456354">
        <w:rPr>
          <w:rFonts w:ascii="Arial" w:hAnsi="Arial" w:cs="Arial" w:hint="eastAsia"/>
        </w:rPr>
        <w:t>vOTUs</w:t>
      </w:r>
      <w:proofErr w:type="spellEnd"/>
      <w:r w:rsidR="00456354" w:rsidRPr="00456354">
        <w:rPr>
          <w:rFonts w:ascii="Arial" w:hAnsi="Arial" w:cs="Arial" w:hint="eastAsia"/>
        </w:rPr>
        <w:t>).</w:t>
      </w:r>
      <w:r w:rsidR="00456354">
        <w:rPr>
          <w:rFonts w:ascii="Arial" w:hAnsi="Arial" w:cs="Arial" w:hint="eastAsia"/>
          <w:b/>
          <w:bCs/>
        </w:rPr>
        <w:t xml:space="preserve"> b, </w:t>
      </w:r>
      <w:r w:rsidR="00456354">
        <w:rPr>
          <w:rFonts w:ascii="Arial" w:hAnsi="Arial" w:cs="Arial" w:hint="eastAsia"/>
        </w:rPr>
        <w:t xml:space="preserve">Viral community patterns in road dust. </w:t>
      </w:r>
      <w:r w:rsidR="00456354">
        <w:rPr>
          <w:rFonts w:ascii="Arial" w:hAnsi="Arial" w:cs="Arial" w:hint="eastAsia"/>
          <w:b/>
          <w:bCs/>
        </w:rPr>
        <w:t xml:space="preserve">c, </w:t>
      </w:r>
      <w:r w:rsidR="00456354">
        <w:rPr>
          <w:rFonts w:ascii="Arial" w:hAnsi="Arial" w:cs="Arial" w:hint="eastAsia"/>
        </w:rPr>
        <w:t xml:space="preserve">Community compositions of viruses in settled dust and road dust. * and ** indicate significant differences at </w:t>
      </w:r>
      <w:r w:rsidR="00456354" w:rsidRPr="006C77FB">
        <w:rPr>
          <w:rFonts w:ascii="Arial" w:hAnsi="Arial" w:cs="Arial" w:hint="eastAsia"/>
          <w:i/>
          <w:iCs/>
        </w:rPr>
        <w:t>p</w:t>
      </w:r>
      <w:r w:rsidR="00456354">
        <w:rPr>
          <w:rFonts w:ascii="Arial" w:hAnsi="Arial" w:cs="Arial" w:hint="eastAsia"/>
        </w:rPr>
        <w:t xml:space="preserve"> &lt; 0.05 and &lt; 0.01, respectively.</w:t>
      </w:r>
    </w:p>
    <w:p w14:paraId="3F24D1AB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F6D25E" w14:textId="522A13FA" w:rsidR="00EF5C88" w:rsidRDefault="00110FE7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334D302B" wp14:editId="5605FABA">
            <wp:extent cx="5274310" cy="5721350"/>
            <wp:effectExtent l="0" t="0" r="2540" b="0"/>
            <wp:docPr id="11591972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1972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72973" w14:textId="62BCB39D" w:rsidR="00EF5C88" w:rsidRPr="00FA11F5" w:rsidRDefault="00EF5C88" w:rsidP="00FA11F5">
      <w:pPr>
        <w:jc w:val="both"/>
        <w:rPr>
          <w:rFonts w:ascii="Arial" w:hAnsi="Arial" w:cs="Arial"/>
          <w:b/>
          <w:bCs/>
        </w:rPr>
      </w:pPr>
      <w:r w:rsidRPr="00FA11F5">
        <w:rPr>
          <w:rFonts w:ascii="Arial" w:hAnsi="Arial" w:cs="Arial"/>
          <w:b/>
          <w:bCs/>
        </w:rPr>
        <w:t>Figure S</w:t>
      </w:r>
      <w:r w:rsidR="00110FE7" w:rsidRPr="00FA11F5">
        <w:rPr>
          <w:rFonts w:ascii="Arial" w:hAnsi="Arial" w:cs="Arial"/>
          <w:b/>
          <w:bCs/>
        </w:rPr>
        <w:t>6</w:t>
      </w:r>
      <w:r w:rsidR="00FA11F5" w:rsidRPr="00FA11F5">
        <w:rPr>
          <w:rFonts w:ascii="Arial" w:hAnsi="Arial" w:cs="Arial"/>
          <w:b/>
          <w:bCs/>
        </w:rPr>
        <w:t xml:space="preserve"> Variant viral families between settled dust and road dust (a) and among areas with different urbanization gradients (b).</w:t>
      </w:r>
    </w:p>
    <w:p w14:paraId="7F60514F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E013523" w14:textId="159F808C" w:rsidR="00EF5C88" w:rsidRDefault="00110FE7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23133D66" wp14:editId="27243A3D">
            <wp:extent cx="5274310" cy="6329045"/>
            <wp:effectExtent l="0" t="0" r="2540" b="0"/>
            <wp:docPr id="910970133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70133" name="图片 1" descr="图示&#10;&#10;AI 生成的内容可能不正确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F567F" w14:textId="0DA35087" w:rsidR="00EF5C88" w:rsidRPr="00F91FA3" w:rsidRDefault="00EF5C88" w:rsidP="00F91FA3">
      <w:pPr>
        <w:jc w:val="both"/>
        <w:rPr>
          <w:rFonts w:ascii="Arial" w:hAnsi="Arial" w:cs="Arial"/>
          <w:b/>
          <w:bCs/>
        </w:rPr>
      </w:pPr>
      <w:r w:rsidRPr="00F91FA3">
        <w:rPr>
          <w:rFonts w:ascii="Arial" w:hAnsi="Arial" w:cs="Arial"/>
          <w:b/>
          <w:bCs/>
        </w:rPr>
        <w:t>Figure S</w:t>
      </w:r>
      <w:r w:rsidR="00110FE7" w:rsidRPr="00F91FA3">
        <w:rPr>
          <w:rFonts w:ascii="Arial" w:hAnsi="Arial" w:cs="Arial"/>
          <w:b/>
          <w:bCs/>
        </w:rPr>
        <w:t>7</w:t>
      </w:r>
      <w:r w:rsidR="00F91FA3" w:rsidRPr="00F91FA3">
        <w:rPr>
          <w:rFonts w:ascii="Arial" w:hAnsi="Arial" w:cs="Arial"/>
          <w:b/>
          <w:bCs/>
        </w:rPr>
        <w:t xml:space="preserve"> Ratio of potential pathogens and </w:t>
      </w:r>
      <w:proofErr w:type="spellStart"/>
      <w:r w:rsidR="00F91FA3" w:rsidRPr="00F91FA3">
        <w:rPr>
          <w:rFonts w:ascii="Arial" w:hAnsi="Arial" w:cs="Arial"/>
          <w:b/>
          <w:bCs/>
        </w:rPr>
        <w:t>homoviruses</w:t>
      </w:r>
      <w:proofErr w:type="spellEnd"/>
      <w:r w:rsidR="00F91FA3" w:rsidRPr="00F91FA3">
        <w:rPr>
          <w:rFonts w:ascii="Arial" w:hAnsi="Arial" w:cs="Arial"/>
          <w:b/>
          <w:bCs/>
        </w:rPr>
        <w:t xml:space="preserve"> in settled dust and road dust. </w:t>
      </w:r>
      <w:proofErr w:type="gramStart"/>
      <w:r w:rsidR="00E4502A">
        <w:rPr>
          <w:rFonts w:ascii="Arial" w:hAnsi="Arial" w:cs="Arial" w:hint="eastAsia"/>
          <w:b/>
          <w:bCs/>
        </w:rPr>
        <w:t>a,</w:t>
      </w:r>
      <w:proofErr w:type="gramEnd"/>
      <w:r w:rsidR="00E4502A">
        <w:rPr>
          <w:rFonts w:ascii="Arial" w:hAnsi="Arial" w:cs="Arial" w:hint="eastAsia"/>
          <w:b/>
          <w:bCs/>
        </w:rPr>
        <w:t xml:space="preserve"> </w:t>
      </w:r>
      <w:r w:rsidR="00E4502A" w:rsidRPr="00E4502A">
        <w:rPr>
          <w:rFonts w:ascii="Arial" w:hAnsi="Arial" w:cs="Arial" w:hint="eastAsia"/>
        </w:rPr>
        <w:t>Ratio of potential pathogens in total microbial communities.</w:t>
      </w:r>
      <w:r w:rsidR="00E4502A">
        <w:rPr>
          <w:rFonts w:ascii="Arial" w:hAnsi="Arial" w:cs="Arial" w:hint="eastAsia"/>
        </w:rPr>
        <w:t xml:space="preserve"> </w:t>
      </w:r>
      <w:r w:rsidR="00F37E7E">
        <w:rPr>
          <w:rFonts w:ascii="Arial" w:hAnsi="Arial" w:cs="Arial" w:hint="eastAsia"/>
          <w:b/>
          <w:bCs/>
        </w:rPr>
        <w:t>b</w:t>
      </w:r>
      <w:r w:rsidR="00E4502A">
        <w:rPr>
          <w:rFonts w:ascii="Arial" w:hAnsi="Arial" w:cs="Arial" w:hint="eastAsia"/>
          <w:b/>
          <w:bCs/>
        </w:rPr>
        <w:t xml:space="preserve">, </w:t>
      </w:r>
      <w:r w:rsidR="00E4502A">
        <w:rPr>
          <w:rFonts w:ascii="Arial" w:hAnsi="Arial" w:cs="Arial" w:hint="eastAsia"/>
        </w:rPr>
        <w:t xml:space="preserve">Community patterns of </w:t>
      </w:r>
      <w:r w:rsidR="00F37E7E">
        <w:rPr>
          <w:rFonts w:ascii="Arial" w:hAnsi="Arial" w:cs="Arial" w:hint="eastAsia"/>
        </w:rPr>
        <w:t>potential pathogens based on pathogens/total microbes</w:t>
      </w:r>
      <w:r w:rsidR="00E4502A" w:rsidRPr="00E4502A">
        <w:rPr>
          <w:rFonts w:ascii="Arial" w:hAnsi="Arial" w:cs="Arial" w:hint="eastAsia"/>
        </w:rPr>
        <w:t>.</w:t>
      </w:r>
      <w:r w:rsidR="00F37E7E">
        <w:rPr>
          <w:rFonts w:ascii="Arial" w:hAnsi="Arial" w:cs="Arial" w:hint="eastAsia"/>
        </w:rPr>
        <w:t xml:space="preserve"> </w:t>
      </w:r>
      <w:r w:rsidR="00F37E7E">
        <w:rPr>
          <w:rFonts w:ascii="Arial" w:hAnsi="Arial" w:cs="Arial" w:hint="eastAsia"/>
          <w:b/>
          <w:bCs/>
        </w:rPr>
        <w:t xml:space="preserve">c, </w:t>
      </w:r>
      <w:r w:rsidR="00F37E7E" w:rsidRPr="00E4502A">
        <w:rPr>
          <w:rFonts w:ascii="Arial" w:hAnsi="Arial" w:cs="Arial" w:hint="eastAsia"/>
        </w:rPr>
        <w:t xml:space="preserve">Ratio of </w:t>
      </w:r>
      <w:proofErr w:type="spellStart"/>
      <w:r w:rsidR="00F37E7E">
        <w:rPr>
          <w:rFonts w:ascii="Arial" w:hAnsi="Arial" w:cs="Arial" w:hint="eastAsia"/>
        </w:rPr>
        <w:t>homoviruses</w:t>
      </w:r>
      <w:proofErr w:type="spellEnd"/>
      <w:r w:rsidR="00F37E7E" w:rsidRPr="00E4502A">
        <w:rPr>
          <w:rFonts w:ascii="Arial" w:hAnsi="Arial" w:cs="Arial" w:hint="eastAsia"/>
        </w:rPr>
        <w:t xml:space="preserve"> in total</w:t>
      </w:r>
      <w:r w:rsidR="00F37E7E">
        <w:rPr>
          <w:rFonts w:ascii="Arial" w:hAnsi="Arial" w:cs="Arial" w:hint="eastAsia"/>
        </w:rPr>
        <w:t xml:space="preserve"> viral</w:t>
      </w:r>
      <w:r w:rsidR="00F37E7E" w:rsidRPr="00E4502A">
        <w:rPr>
          <w:rFonts w:ascii="Arial" w:hAnsi="Arial" w:cs="Arial" w:hint="eastAsia"/>
        </w:rPr>
        <w:t xml:space="preserve"> communities</w:t>
      </w:r>
      <w:r w:rsidR="00F37E7E">
        <w:rPr>
          <w:rFonts w:ascii="Arial" w:hAnsi="Arial" w:cs="Arial" w:hint="eastAsia"/>
        </w:rPr>
        <w:t xml:space="preserve"> in settled dust and road dust</w:t>
      </w:r>
      <w:r w:rsidR="00F37E7E" w:rsidRPr="00E4502A">
        <w:rPr>
          <w:rFonts w:ascii="Arial" w:hAnsi="Arial" w:cs="Arial" w:hint="eastAsia"/>
        </w:rPr>
        <w:t>.</w:t>
      </w:r>
      <w:r w:rsidR="00F37E7E">
        <w:rPr>
          <w:rFonts w:ascii="Arial" w:hAnsi="Arial" w:cs="Arial" w:hint="eastAsia"/>
        </w:rPr>
        <w:t xml:space="preserve"> </w:t>
      </w:r>
      <w:r w:rsidR="00F37E7E">
        <w:rPr>
          <w:rFonts w:ascii="Arial" w:hAnsi="Arial" w:cs="Arial" w:hint="eastAsia"/>
          <w:b/>
          <w:bCs/>
        </w:rPr>
        <w:t xml:space="preserve">d, </w:t>
      </w:r>
      <w:r w:rsidR="00F37E7E" w:rsidRPr="00E4502A">
        <w:rPr>
          <w:rFonts w:ascii="Arial" w:hAnsi="Arial" w:cs="Arial" w:hint="eastAsia"/>
        </w:rPr>
        <w:t xml:space="preserve">Ratio of </w:t>
      </w:r>
      <w:proofErr w:type="spellStart"/>
      <w:r w:rsidR="00F37E7E">
        <w:rPr>
          <w:rFonts w:ascii="Arial" w:hAnsi="Arial" w:cs="Arial" w:hint="eastAsia"/>
        </w:rPr>
        <w:t>homoviruses</w:t>
      </w:r>
      <w:proofErr w:type="spellEnd"/>
      <w:r w:rsidR="00F37E7E" w:rsidRPr="00E4502A">
        <w:rPr>
          <w:rFonts w:ascii="Arial" w:hAnsi="Arial" w:cs="Arial" w:hint="eastAsia"/>
        </w:rPr>
        <w:t xml:space="preserve"> in total microbial communities</w:t>
      </w:r>
      <w:r w:rsidR="00F37E7E">
        <w:rPr>
          <w:rFonts w:ascii="Arial" w:hAnsi="Arial" w:cs="Arial" w:hint="eastAsia"/>
        </w:rPr>
        <w:t xml:space="preserve"> across </w:t>
      </w:r>
      <w:r w:rsidR="00F37E7E">
        <w:rPr>
          <w:rFonts w:ascii="Arial" w:hAnsi="Arial" w:cs="Arial"/>
        </w:rPr>
        <w:t>urbanization</w:t>
      </w:r>
      <w:r w:rsidR="00F37E7E">
        <w:rPr>
          <w:rFonts w:ascii="Arial" w:hAnsi="Arial" w:cs="Arial" w:hint="eastAsia"/>
        </w:rPr>
        <w:t xml:space="preserve"> gradients</w:t>
      </w:r>
      <w:r w:rsidR="00F37E7E" w:rsidRPr="00E4502A">
        <w:rPr>
          <w:rFonts w:ascii="Arial" w:hAnsi="Arial" w:cs="Arial" w:hint="eastAsia"/>
        </w:rPr>
        <w:t>.</w:t>
      </w:r>
      <w:r w:rsidR="00F37E7E">
        <w:rPr>
          <w:rFonts w:ascii="Arial" w:hAnsi="Arial" w:cs="Arial" w:hint="eastAsia"/>
        </w:rPr>
        <w:t xml:space="preserve"> **</w:t>
      </w:r>
      <w:r w:rsidR="00B97D7E">
        <w:rPr>
          <w:rFonts w:ascii="Arial" w:hAnsi="Arial" w:cs="Arial" w:hint="eastAsia"/>
        </w:rPr>
        <w:t xml:space="preserve"> </w:t>
      </w:r>
      <w:r w:rsidR="00F37E7E">
        <w:rPr>
          <w:rFonts w:ascii="Arial" w:hAnsi="Arial" w:cs="Arial" w:hint="eastAsia"/>
        </w:rPr>
        <w:t>and *** indicate significant differences at p &lt; 0.01 and &lt; 0.001, respectively.</w:t>
      </w:r>
    </w:p>
    <w:p w14:paraId="5234C83E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D2609C" w14:textId="6FC23541" w:rsidR="00EF5C88" w:rsidRDefault="00E03F47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0881F48E" wp14:editId="2123663D">
            <wp:extent cx="5274310" cy="3756025"/>
            <wp:effectExtent l="0" t="0" r="2540" b="0"/>
            <wp:docPr id="142039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96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969AE" w14:textId="3DD6EFF7" w:rsidR="00E03F47" w:rsidRDefault="00EF5C88" w:rsidP="005E4EB3">
      <w:pPr>
        <w:jc w:val="both"/>
        <w:rPr>
          <w:rFonts w:hint="eastAsia"/>
          <w:b/>
          <w:bCs/>
        </w:rPr>
      </w:pPr>
      <w:r w:rsidRPr="005E4EB3">
        <w:rPr>
          <w:rFonts w:ascii="Arial" w:hAnsi="Arial" w:cs="Arial"/>
          <w:b/>
          <w:bCs/>
        </w:rPr>
        <w:t>Figure S</w:t>
      </w:r>
      <w:r w:rsidR="00E03F47" w:rsidRPr="005E4EB3">
        <w:rPr>
          <w:rFonts w:ascii="Arial" w:hAnsi="Arial" w:cs="Arial"/>
          <w:b/>
          <w:bCs/>
        </w:rPr>
        <w:t>8</w:t>
      </w:r>
      <w:r w:rsidR="00842787" w:rsidRPr="005E4EB3">
        <w:rPr>
          <w:rFonts w:ascii="Arial" w:hAnsi="Arial" w:cs="Arial"/>
          <w:b/>
          <w:bCs/>
        </w:rPr>
        <w:t xml:space="preserve"> Microbial ARGs and high-risk ARGs at the read level.</w:t>
      </w:r>
      <w:r w:rsidR="00842787" w:rsidRPr="005E4EB3">
        <w:rPr>
          <w:b/>
          <w:bCs/>
        </w:rPr>
        <w:t xml:space="preserve"> </w:t>
      </w:r>
      <w:r w:rsidR="005E4EB3">
        <w:rPr>
          <w:rFonts w:ascii="Arial" w:hAnsi="Arial" w:cs="Arial" w:hint="eastAsia"/>
          <w:b/>
          <w:bCs/>
        </w:rPr>
        <w:t xml:space="preserve">a, </w:t>
      </w:r>
      <w:r w:rsidR="005E4EB3">
        <w:rPr>
          <w:rFonts w:ascii="Arial" w:hAnsi="Arial" w:cs="Arial" w:hint="eastAsia"/>
        </w:rPr>
        <w:t xml:space="preserve">Number and relative abundance of </w:t>
      </w:r>
      <w:proofErr w:type="spellStart"/>
      <w:r w:rsidR="005E4EB3">
        <w:rPr>
          <w:rFonts w:ascii="Arial" w:hAnsi="Arial" w:cs="Arial" w:hint="eastAsia"/>
        </w:rPr>
        <w:t>mARGs</w:t>
      </w:r>
      <w:proofErr w:type="spellEnd"/>
      <w:r w:rsidR="005E4EB3">
        <w:rPr>
          <w:rFonts w:ascii="Arial" w:hAnsi="Arial" w:cs="Arial" w:hint="eastAsia"/>
        </w:rPr>
        <w:t xml:space="preserve"> and </w:t>
      </w:r>
      <w:r w:rsidR="003930D0">
        <w:rPr>
          <w:rFonts w:ascii="Arial" w:hAnsi="Arial" w:cs="Arial" w:hint="eastAsia"/>
        </w:rPr>
        <w:t>high-risk ARGs</w:t>
      </w:r>
      <w:r w:rsidR="005E4EB3">
        <w:rPr>
          <w:rFonts w:ascii="Arial" w:hAnsi="Arial" w:cs="Arial" w:hint="eastAsia"/>
        </w:rPr>
        <w:t xml:space="preserve"> in each sampling site. </w:t>
      </w:r>
      <w:r w:rsidR="005E4EB3">
        <w:rPr>
          <w:rFonts w:ascii="Arial" w:hAnsi="Arial" w:cs="Arial" w:hint="eastAsia"/>
          <w:b/>
          <w:bCs/>
        </w:rPr>
        <w:t xml:space="preserve">b, </w:t>
      </w:r>
      <w:r w:rsidR="005E4EB3">
        <w:rPr>
          <w:rFonts w:ascii="Arial" w:hAnsi="Arial" w:cs="Arial" w:hint="eastAsia"/>
        </w:rPr>
        <w:t xml:space="preserve">Relative abundance of </w:t>
      </w:r>
      <w:proofErr w:type="spellStart"/>
      <w:r w:rsidR="005E4EB3">
        <w:rPr>
          <w:rFonts w:ascii="Arial" w:hAnsi="Arial" w:cs="Arial" w:hint="eastAsia"/>
        </w:rPr>
        <w:t>mARGs</w:t>
      </w:r>
      <w:proofErr w:type="spellEnd"/>
      <w:r w:rsidR="005E4EB3">
        <w:rPr>
          <w:rFonts w:ascii="Arial" w:hAnsi="Arial" w:cs="Arial" w:hint="eastAsia"/>
        </w:rPr>
        <w:t xml:space="preserve"> in settled dust and road dust. </w:t>
      </w:r>
      <w:r w:rsidR="005E4EB3">
        <w:rPr>
          <w:rFonts w:ascii="Arial" w:hAnsi="Arial" w:cs="Arial" w:hint="eastAsia"/>
          <w:b/>
          <w:bCs/>
        </w:rPr>
        <w:t xml:space="preserve">c, </w:t>
      </w:r>
      <w:r w:rsidR="005E4EB3">
        <w:rPr>
          <w:rFonts w:ascii="Arial" w:hAnsi="Arial" w:cs="Arial" w:hint="eastAsia"/>
        </w:rPr>
        <w:t xml:space="preserve">Relative abundance of </w:t>
      </w:r>
      <w:proofErr w:type="spellStart"/>
      <w:r w:rsidR="005E4EB3">
        <w:rPr>
          <w:rFonts w:ascii="Arial" w:hAnsi="Arial" w:cs="Arial" w:hint="eastAsia"/>
        </w:rPr>
        <w:t>mARGs</w:t>
      </w:r>
      <w:proofErr w:type="spellEnd"/>
      <w:r w:rsidR="005E4EB3">
        <w:rPr>
          <w:rFonts w:ascii="Arial" w:hAnsi="Arial" w:cs="Arial" w:hint="eastAsia"/>
        </w:rPr>
        <w:t xml:space="preserve"> across urbanization gradients. </w:t>
      </w:r>
      <w:r w:rsidR="003930D0">
        <w:rPr>
          <w:rFonts w:ascii="Arial" w:hAnsi="Arial" w:cs="Arial" w:hint="eastAsia"/>
          <w:b/>
          <w:bCs/>
        </w:rPr>
        <w:t>d</w:t>
      </w:r>
      <w:r w:rsidR="005E4EB3">
        <w:rPr>
          <w:rFonts w:ascii="Arial" w:hAnsi="Arial" w:cs="Arial" w:hint="eastAsia"/>
          <w:b/>
          <w:bCs/>
        </w:rPr>
        <w:t xml:space="preserve">, </w:t>
      </w:r>
      <w:r w:rsidR="005E4EB3">
        <w:rPr>
          <w:rFonts w:ascii="Arial" w:hAnsi="Arial" w:cs="Arial" w:hint="eastAsia"/>
        </w:rPr>
        <w:t xml:space="preserve">Profiles of </w:t>
      </w:r>
      <w:proofErr w:type="spellStart"/>
      <w:r w:rsidR="005E4EB3">
        <w:rPr>
          <w:rFonts w:ascii="Arial" w:hAnsi="Arial" w:cs="Arial" w:hint="eastAsia"/>
        </w:rPr>
        <w:t>mARGs</w:t>
      </w:r>
      <w:proofErr w:type="spellEnd"/>
      <w:r w:rsidR="005E4EB3">
        <w:rPr>
          <w:rFonts w:ascii="Arial" w:hAnsi="Arial" w:cs="Arial" w:hint="eastAsia"/>
        </w:rPr>
        <w:t xml:space="preserve"> and high-risk ARGs in settled dust and road dust across </w:t>
      </w:r>
      <w:r w:rsidR="005E4EB3">
        <w:rPr>
          <w:rFonts w:ascii="Arial" w:hAnsi="Arial" w:cs="Arial"/>
        </w:rPr>
        <w:t>urbanization</w:t>
      </w:r>
      <w:r w:rsidR="005E4EB3">
        <w:rPr>
          <w:rFonts w:ascii="Arial" w:hAnsi="Arial" w:cs="Arial" w:hint="eastAsia"/>
        </w:rPr>
        <w:t xml:space="preserve"> gradients. * and *** indicate significant differences at p &lt; 0.05 and &lt; 0.001, respectively.</w:t>
      </w:r>
    </w:p>
    <w:p w14:paraId="026937A2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1E2473" w14:textId="577553C4" w:rsidR="00EF5C88" w:rsidRDefault="00E03F47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4B1B5A6C" wp14:editId="24A466BC">
            <wp:extent cx="5274310" cy="4273550"/>
            <wp:effectExtent l="0" t="0" r="2540" b="0"/>
            <wp:docPr id="1599963604" name="图片 1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63604" name="图片 1" descr="图表, 箱线图&#10;&#10;AI 生成的内容可能不正确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325DE" w14:textId="21629696" w:rsidR="00EF5C88" w:rsidRDefault="00EF5C88" w:rsidP="003930D0">
      <w:pPr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Figure S</w:t>
      </w:r>
      <w:r w:rsidR="00E03F47">
        <w:rPr>
          <w:rFonts w:hint="eastAsia"/>
          <w:b/>
          <w:bCs/>
        </w:rPr>
        <w:t>9</w:t>
      </w:r>
      <w:r w:rsidR="003930D0">
        <w:rPr>
          <w:rFonts w:hint="eastAsia"/>
          <w:b/>
          <w:bCs/>
        </w:rPr>
        <w:t xml:space="preserve"> </w:t>
      </w:r>
      <w:r w:rsidR="003930D0" w:rsidRPr="005E4EB3">
        <w:rPr>
          <w:rFonts w:ascii="Arial" w:hAnsi="Arial" w:cs="Arial"/>
          <w:b/>
          <w:bCs/>
        </w:rPr>
        <w:t xml:space="preserve">Microbial ARGs and </w:t>
      </w:r>
      <w:r w:rsidR="003930D0">
        <w:rPr>
          <w:rFonts w:ascii="Arial" w:hAnsi="Arial" w:cs="Arial" w:hint="eastAsia"/>
          <w:b/>
          <w:bCs/>
        </w:rPr>
        <w:t>VFGs</w:t>
      </w:r>
      <w:r w:rsidR="003930D0" w:rsidRPr="005E4EB3">
        <w:rPr>
          <w:rFonts w:ascii="Arial" w:hAnsi="Arial" w:cs="Arial"/>
          <w:b/>
          <w:bCs/>
        </w:rPr>
        <w:t xml:space="preserve"> at the</w:t>
      </w:r>
      <w:r w:rsidR="003930D0">
        <w:rPr>
          <w:rFonts w:ascii="Arial" w:hAnsi="Arial" w:cs="Arial" w:hint="eastAsia"/>
          <w:b/>
          <w:bCs/>
        </w:rPr>
        <w:t xml:space="preserve"> contig</w:t>
      </w:r>
      <w:r w:rsidR="003930D0" w:rsidRPr="005E4EB3">
        <w:rPr>
          <w:rFonts w:ascii="Arial" w:hAnsi="Arial" w:cs="Arial"/>
          <w:b/>
          <w:bCs/>
        </w:rPr>
        <w:t xml:space="preserve"> level.</w:t>
      </w:r>
      <w:r w:rsidR="003930D0" w:rsidRPr="005E4EB3">
        <w:rPr>
          <w:b/>
          <w:bCs/>
        </w:rPr>
        <w:t xml:space="preserve"> </w:t>
      </w:r>
      <w:r w:rsidR="003930D0">
        <w:rPr>
          <w:rFonts w:ascii="Arial" w:hAnsi="Arial" w:cs="Arial" w:hint="eastAsia"/>
          <w:b/>
          <w:bCs/>
        </w:rPr>
        <w:t xml:space="preserve">a, </w:t>
      </w:r>
      <w:r w:rsidR="003930D0">
        <w:rPr>
          <w:rFonts w:ascii="Arial" w:hAnsi="Arial" w:cs="Arial" w:hint="eastAsia"/>
        </w:rPr>
        <w:t xml:space="preserve">Number and relative abundance of </w:t>
      </w:r>
      <w:proofErr w:type="spellStart"/>
      <w:r w:rsidR="003930D0">
        <w:rPr>
          <w:rFonts w:ascii="Arial" w:hAnsi="Arial" w:cs="Arial" w:hint="eastAsia"/>
        </w:rPr>
        <w:t>mARGs</w:t>
      </w:r>
      <w:proofErr w:type="spellEnd"/>
      <w:r w:rsidR="003930D0">
        <w:rPr>
          <w:rFonts w:ascii="Arial" w:hAnsi="Arial" w:cs="Arial" w:hint="eastAsia"/>
        </w:rPr>
        <w:t xml:space="preserve"> and </w:t>
      </w:r>
      <w:proofErr w:type="spellStart"/>
      <w:r w:rsidR="003930D0">
        <w:rPr>
          <w:rFonts w:ascii="Arial" w:hAnsi="Arial" w:cs="Arial" w:hint="eastAsia"/>
        </w:rPr>
        <w:t>mVFGs</w:t>
      </w:r>
      <w:proofErr w:type="spellEnd"/>
      <w:r w:rsidR="003930D0">
        <w:rPr>
          <w:rFonts w:ascii="Arial" w:hAnsi="Arial" w:cs="Arial" w:hint="eastAsia"/>
        </w:rPr>
        <w:t xml:space="preserve"> </w:t>
      </w:r>
      <w:r w:rsidR="00D01952">
        <w:rPr>
          <w:rFonts w:ascii="Arial" w:hAnsi="Arial" w:cs="Arial" w:hint="eastAsia"/>
        </w:rPr>
        <w:t>at</w:t>
      </w:r>
      <w:r w:rsidR="003930D0">
        <w:rPr>
          <w:rFonts w:ascii="Arial" w:hAnsi="Arial" w:cs="Arial" w:hint="eastAsia"/>
        </w:rPr>
        <w:t xml:space="preserve"> each sampling site. </w:t>
      </w:r>
      <w:r w:rsidR="003930D0">
        <w:rPr>
          <w:rFonts w:ascii="Arial" w:hAnsi="Arial" w:cs="Arial" w:hint="eastAsia"/>
          <w:b/>
          <w:bCs/>
        </w:rPr>
        <w:t xml:space="preserve">b, </w:t>
      </w:r>
      <w:r w:rsidR="003930D0">
        <w:rPr>
          <w:rFonts w:ascii="Arial" w:hAnsi="Arial" w:cs="Arial" w:hint="eastAsia"/>
        </w:rPr>
        <w:t xml:space="preserve">Relative abundance of </w:t>
      </w:r>
      <w:proofErr w:type="spellStart"/>
      <w:r w:rsidR="003930D0">
        <w:rPr>
          <w:rFonts w:ascii="Arial" w:hAnsi="Arial" w:cs="Arial" w:hint="eastAsia"/>
        </w:rPr>
        <w:t>mARGs</w:t>
      </w:r>
      <w:proofErr w:type="spellEnd"/>
      <w:r w:rsidR="003930D0">
        <w:rPr>
          <w:rFonts w:ascii="Arial" w:hAnsi="Arial" w:cs="Arial" w:hint="eastAsia"/>
        </w:rPr>
        <w:t xml:space="preserve"> and </w:t>
      </w:r>
      <w:proofErr w:type="spellStart"/>
      <w:r w:rsidR="003930D0">
        <w:rPr>
          <w:rFonts w:ascii="Arial" w:hAnsi="Arial" w:cs="Arial" w:hint="eastAsia"/>
        </w:rPr>
        <w:t>mVFGs</w:t>
      </w:r>
      <w:proofErr w:type="spellEnd"/>
      <w:r w:rsidR="003930D0">
        <w:rPr>
          <w:rFonts w:ascii="Arial" w:hAnsi="Arial" w:cs="Arial" w:hint="eastAsia"/>
        </w:rPr>
        <w:t xml:space="preserve"> in settled dust and road dust. </w:t>
      </w:r>
      <w:proofErr w:type="gramStart"/>
      <w:r w:rsidR="00D01952">
        <w:rPr>
          <w:rFonts w:ascii="Arial" w:hAnsi="Arial" w:cs="Arial" w:hint="eastAsia"/>
          <w:b/>
          <w:bCs/>
        </w:rPr>
        <w:t>c</w:t>
      </w:r>
      <w:r w:rsidR="003930D0">
        <w:rPr>
          <w:rFonts w:ascii="Arial" w:hAnsi="Arial" w:cs="Arial" w:hint="eastAsia"/>
          <w:b/>
          <w:bCs/>
        </w:rPr>
        <w:t xml:space="preserve">, </w:t>
      </w:r>
      <w:r w:rsidR="003930D0">
        <w:rPr>
          <w:rFonts w:ascii="Arial" w:hAnsi="Arial" w:cs="Arial" w:hint="eastAsia"/>
        </w:rPr>
        <w:t>Relative abundance</w:t>
      </w:r>
      <w:proofErr w:type="gramEnd"/>
      <w:r w:rsidR="003930D0">
        <w:rPr>
          <w:rFonts w:ascii="Arial" w:hAnsi="Arial" w:cs="Arial" w:hint="eastAsia"/>
        </w:rPr>
        <w:t xml:space="preserve"> of </w:t>
      </w:r>
      <w:proofErr w:type="spellStart"/>
      <w:r w:rsidR="003930D0">
        <w:rPr>
          <w:rFonts w:ascii="Arial" w:hAnsi="Arial" w:cs="Arial" w:hint="eastAsia"/>
        </w:rPr>
        <w:t>mARGs</w:t>
      </w:r>
      <w:proofErr w:type="spellEnd"/>
      <w:r w:rsidR="003930D0">
        <w:rPr>
          <w:rFonts w:ascii="Arial" w:hAnsi="Arial" w:cs="Arial" w:hint="eastAsia"/>
        </w:rPr>
        <w:t xml:space="preserve"> and </w:t>
      </w:r>
      <w:proofErr w:type="spellStart"/>
      <w:r w:rsidR="003930D0">
        <w:rPr>
          <w:rFonts w:ascii="Arial" w:hAnsi="Arial" w:cs="Arial" w:hint="eastAsia"/>
        </w:rPr>
        <w:t>vFGs</w:t>
      </w:r>
      <w:proofErr w:type="spellEnd"/>
      <w:r w:rsidR="003930D0">
        <w:rPr>
          <w:rFonts w:ascii="Arial" w:hAnsi="Arial" w:cs="Arial" w:hint="eastAsia"/>
        </w:rPr>
        <w:t xml:space="preserve"> in settled dust and road dust across urbanization gradients.</w:t>
      </w:r>
    </w:p>
    <w:p w14:paraId="15626F1E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3D6541" w14:textId="3CDF7210" w:rsidR="00EF5C88" w:rsidRDefault="00FC54E4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6327A9A6" wp14:editId="474F1352">
            <wp:extent cx="5274310" cy="4865370"/>
            <wp:effectExtent l="0" t="0" r="2540" b="0"/>
            <wp:docPr id="1597726157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26157" name="图片 1" descr="图表&#10;&#10;AI 生成的内容可能不正确。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6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0701C" w14:textId="134A1FB8" w:rsidR="00EF5C88" w:rsidRPr="00F26F8C" w:rsidRDefault="00EF5C88" w:rsidP="00F26F8C">
      <w:pPr>
        <w:jc w:val="both"/>
        <w:rPr>
          <w:rFonts w:ascii="Arial" w:hAnsi="Arial" w:cs="Arial"/>
          <w:b/>
          <w:bCs/>
        </w:rPr>
      </w:pPr>
      <w:r w:rsidRPr="00F26F8C">
        <w:rPr>
          <w:rFonts w:ascii="Arial" w:hAnsi="Arial" w:cs="Arial"/>
          <w:b/>
          <w:bCs/>
        </w:rPr>
        <w:t>Figure S</w:t>
      </w:r>
      <w:r w:rsidR="00E03F47" w:rsidRPr="00F26F8C">
        <w:rPr>
          <w:rFonts w:ascii="Arial" w:hAnsi="Arial" w:cs="Arial"/>
          <w:b/>
          <w:bCs/>
        </w:rPr>
        <w:t>10</w:t>
      </w:r>
      <w:r w:rsidR="005D578B" w:rsidRPr="00F26F8C">
        <w:rPr>
          <w:rFonts w:ascii="Arial" w:hAnsi="Arial" w:cs="Arial"/>
          <w:b/>
          <w:bCs/>
        </w:rPr>
        <w:t xml:space="preserve"> Profiles of </w:t>
      </w:r>
      <w:proofErr w:type="spellStart"/>
      <w:r w:rsidR="005D578B" w:rsidRPr="00F26F8C">
        <w:rPr>
          <w:rFonts w:ascii="Arial" w:hAnsi="Arial" w:cs="Arial"/>
          <w:b/>
          <w:bCs/>
        </w:rPr>
        <w:t>mARGs</w:t>
      </w:r>
      <w:proofErr w:type="spellEnd"/>
      <w:r w:rsidR="00F26F8C" w:rsidRPr="00F26F8C">
        <w:rPr>
          <w:rFonts w:ascii="Arial" w:hAnsi="Arial" w:cs="Arial"/>
          <w:b/>
          <w:bCs/>
        </w:rPr>
        <w:t xml:space="preserve"> at the contig level (a)</w:t>
      </w:r>
      <w:r w:rsidR="005D578B" w:rsidRPr="00F26F8C">
        <w:rPr>
          <w:rFonts w:ascii="Arial" w:hAnsi="Arial" w:cs="Arial"/>
          <w:b/>
          <w:bCs/>
        </w:rPr>
        <w:t>,</w:t>
      </w:r>
      <w:r w:rsidR="00F26F8C" w:rsidRPr="00F26F8C">
        <w:rPr>
          <w:rFonts w:ascii="Arial" w:hAnsi="Arial" w:cs="Arial"/>
          <w:b/>
          <w:bCs/>
        </w:rPr>
        <w:t xml:space="preserve"> </w:t>
      </w:r>
      <w:proofErr w:type="spellStart"/>
      <w:r w:rsidR="00F26F8C" w:rsidRPr="00F26F8C">
        <w:rPr>
          <w:rFonts w:ascii="Arial" w:hAnsi="Arial" w:cs="Arial"/>
          <w:b/>
          <w:bCs/>
        </w:rPr>
        <w:t>mARGs</w:t>
      </w:r>
      <w:proofErr w:type="spellEnd"/>
      <w:r w:rsidR="00F26F8C" w:rsidRPr="00F26F8C">
        <w:rPr>
          <w:rFonts w:ascii="Arial" w:hAnsi="Arial" w:cs="Arial"/>
          <w:b/>
          <w:bCs/>
        </w:rPr>
        <w:t xml:space="preserve"> at the read level (b)</w:t>
      </w:r>
      <w:r w:rsidR="005D578B" w:rsidRPr="00F26F8C">
        <w:rPr>
          <w:rFonts w:ascii="Arial" w:hAnsi="Arial" w:cs="Arial"/>
          <w:b/>
          <w:bCs/>
        </w:rPr>
        <w:t xml:space="preserve"> high-risk ARGs</w:t>
      </w:r>
      <w:r w:rsidR="00F26F8C" w:rsidRPr="00F26F8C">
        <w:rPr>
          <w:rFonts w:ascii="Arial" w:hAnsi="Arial" w:cs="Arial"/>
          <w:b/>
          <w:bCs/>
        </w:rPr>
        <w:t xml:space="preserve"> at the read level (c)</w:t>
      </w:r>
      <w:r w:rsidR="005D578B" w:rsidRPr="00F26F8C">
        <w:rPr>
          <w:rFonts w:ascii="Arial" w:hAnsi="Arial" w:cs="Arial"/>
          <w:b/>
          <w:bCs/>
        </w:rPr>
        <w:t xml:space="preserve">, and </w:t>
      </w:r>
      <w:proofErr w:type="spellStart"/>
      <w:r w:rsidR="005D578B" w:rsidRPr="00F26F8C">
        <w:rPr>
          <w:rFonts w:ascii="Arial" w:hAnsi="Arial" w:cs="Arial"/>
          <w:b/>
          <w:bCs/>
        </w:rPr>
        <w:t>mVFGs</w:t>
      </w:r>
      <w:proofErr w:type="spellEnd"/>
      <w:r w:rsidR="00F26F8C" w:rsidRPr="00F26F8C">
        <w:rPr>
          <w:rFonts w:ascii="Arial" w:hAnsi="Arial" w:cs="Arial"/>
          <w:b/>
          <w:bCs/>
        </w:rPr>
        <w:t xml:space="preserve"> at the contig level (d) in settled dust and road dust across urbanization gradients.</w:t>
      </w:r>
    </w:p>
    <w:p w14:paraId="56AFF280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D998C81" w14:textId="6028BF92" w:rsidR="00EF5C88" w:rsidRDefault="00FC54E4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164A1CAF" wp14:editId="0A0A3DC4">
            <wp:extent cx="5274310" cy="5535930"/>
            <wp:effectExtent l="0" t="0" r="2540" b="7620"/>
            <wp:docPr id="85397455" name="图片 1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7455" name="图片 1" descr="图示, 示意图&#10;&#10;AI 生成的内容可能不正确。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264F5" w14:textId="77351E71" w:rsidR="00EF5C88" w:rsidRPr="002B7F5A" w:rsidRDefault="00EF5C88" w:rsidP="002B7F5A">
      <w:pPr>
        <w:jc w:val="both"/>
        <w:rPr>
          <w:rFonts w:ascii="Arial" w:hAnsi="Arial" w:cs="Arial"/>
          <w:b/>
          <w:bCs/>
        </w:rPr>
      </w:pPr>
      <w:r w:rsidRPr="002B7F5A">
        <w:rPr>
          <w:rFonts w:ascii="Arial" w:hAnsi="Arial" w:cs="Arial"/>
          <w:b/>
          <w:bCs/>
        </w:rPr>
        <w:t>Figure S</w:t>
      </w:r>
      <w:r w:rsidR="00E03F47" w:rsidRPr="002B7F5A">
        <w:rPr>
          <w:rFonts w:ascii="Arial" w:hAnsi="Arial" w:cs="Arial"/>
          <w:b/>
          <w:bCs/>
        </w:rPr>
        <w:t>11</w:t>
      </w:r>
      <w:r w:rsidR="00D01952" w:rsidRPr="002B7F5A">
        <w:rPr>
          <w:rFonts w:ascii="Arial" w:hAnsi="Arial" w:cs="Arial"/>
          <w:b/>
          <w:bCs/>
        </w:rPr>
        <w:t xml:space="preserve"> Composition of microbial ARGs. </w:t>
      </w:r>
      <w:proofErr w:type="gramStart"/>
      <w:r w:rsidR="00D01952" w:rsidRPr="002B7F5A">
        <w:rPr>
          <w:rFonts w:ascii="Arial" w:hAnsi="Arial" w:cs="Arial"/>
          <w:b/>
          <w:bCs/>
        </w:rPr>
        <w:t>a,</w:t>
      </w:r>
      <w:proofErr w:type="gramEnd"/>
      <w:r w:rsidR="00D01952" w:rsidRPr="002B7F5A">
        <w:rPr>
          <w:rFonts w:ascii="Arial" w:hAnsi="Arial" w:cs="Arial"/>
          <w:b/>
          <w:bCs/>
        </w:rPr>
        <w:t xml:space="preserve"> </w:t>
      </w:r>
      <w:r w:rsidR="00D01952" w:rsidRPr="002B7F5A">
        <w:rPr>
          <w:rFonts w:ascii="Arial" w:hAnsi="Arial" w:cs="Arial"/>
        </w:rPr>
        <w:t xml:space="preserve">Compositions of </w:t>
      </w:r>
      <w:proofErr w:type="spellStart"/>
      <w:r w:rsidR="00D01952" w:rsidRPr="002B7F5A">
        <w:rPr>
          <w:rFonts w:ascii="Arial" w:hAnsi="Arial" w:cs="Arial"/>
        </w:rPr>
        <w:t>mARGs</w:t>
      </w:r>
      <w:proofErr w:type="spellEnd"/>
      <w:r w:rsidR="00D01952" w:rsidRPr="002B7F5A">
        <w:rPr>
          <w:rFonts w:ascii="Arial" w:hAnsi="Arial" w:cs="Arial"/>
        </w:rPr>
        <w:t xml:space="preserve"> at </w:t>
      </w:r>
      <w:r w:rsidR="002B7F5A" w:rsidRPr="002B7F5A">
        <w:rPr>
          <w:rFonts w:ascii="Arial" w:hAnsi="Arial" w:cs="Arial"/>
        </w:rPr>
        <w:t xml:space="preserve">the </w:t>
      </w:r>
      <w:r w:rsidR="00D01952" w:rsidRPr="002B7F5A">
        <w:rPr>
          <w:rFonts w:ascii="Arial" w:hAnsi="Arial" w:cs="Arial"/>
        </w:rPr>
        <w:t xml:space="preserve">contig level at each sampling site. </w:t>
      </w:r>
      <w:r w:rsidR="002B7F5A" w:rsidRPr="002B7F5A">
        <w:rPr>
          <w:rFonts w:ascii="Arial" w:hAnsi="Arial" w:cs="Arial"/>
          <w:b/>
          <w:bCs/>
        </w:rPr>
        <w:t xml:space="preserve">b, </w:t>
      </w:r>
      <w:r w:rsidR="002B7F5A" w:rsidRPr="002B7F5A">
        <w:rPr>
          <w:rFonts w:ascii="Arial" w:hAnsi="Arial" w:cs="Arial"/>
        </w:rPr>
        <w:t xml:space="preserve">Compositions of </w:t>
      </w:r>
      <w:proofErr w:type="spellStart"/>
      <w:r w:rsidR="002B7F5A" w:rsidRPr="002B7F5A">
        <w:rPr>
          <w:rFonts w:ascii="Arial" w:hAnsi="Arial" w:cs="Arial"/>
        </w:rPr>
        <w:t>mARGs</w:t>
      </w:r>
      <w:proofErr w:type="spellEnd"/>
      <w:r w:rsidR="002B7F5A" w:rsidRPr="002B7F5A">
        <w:rPr>
          <w:rFonts w:ascii="Arial" w:hAnsi="Arial" w:cs="Arial"/>
        </w:rPr>
        <w:t xml:space="preserve"> at the read level at each sampling site. </w:t>
      </w:r>
      <w:r w:rsidR="002B7F5A" w:rsidRPr="002B7F5A">
        <w:rPr>
          <w:rFonts w:ascii="Arial" w:hAnsi="Arial" w:cs="Arial"/>
          <w:b/>
          <w:bCs/>
        </w:rPr>
        <w:t xml:space="preserve">c, </w:t>
      </w:r>
      <w:r w:rsidR="002B7F5A" w:rsidRPr="002B7F5A">
        <w:rPr>
          <w:rFonts w:ascii="Arial" w:hAnsi="Arial" w:cs="Arial"/>
        </w:rPr>
        <w:t xml:space="preserve">Mechanism of ARG resistance associated with total microbes. </w:t>
      </w:r>
    </w:p>
    <w:p w14:paraId="398F2C42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6B4050" w14:textId="4AE2D124" w:rsidR="00EF5C88" w:rsidRDefault="00E03F47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7A7E2B2A" wp14:editId="2796117C">
            <wp:extent cx="5274310" cy="7778750"/>
            <wp:effectExtent l="0" t="0" r="2540" b="0"/>
            <wp:docPr id="146996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9610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88A6D" w14:textId="0213FABD" w:rsidR="00E03F47" w:rsidRPr="002A0FF9" w:rsidRDefault="00EF5C88" w:rsidP="0087696E">
      <w:pPr>
        <w:jc w:val="both"/>
        <w:rPr>
          <w:rFonts w:hint="eastAsia"/>
          <w:noProof/>
        </w:rPr>
        <w:sectPr w:rsidR="00E03F47" w:rsidRPr="002A0FF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A0FF9">
        <w:rPr>
          <w:rFonts w:ascii="Arial" w:hAnsi="Arial" w:cs="Arial"/>
          <w:b/>
          <w:bCs/>
        </w:rPr>
        <w:t>Figure S1</w:t>
      </w:r>
      <w:r w:rsidR="00E03F47" w:rsidRPr="002A0FF9">
        <w:rPr>
          <w:rFonts w:ascii="Arial" w:hAnsi="Arial" w:cs="Arial"/>
          <w:b/>
          <w:bCs/>
        </w:rPr>
        <w:t>2</w:t>
      </w:r>
      <w:r w:rsidR="002A0FF9" w:rsidRPr="002A0FF9">
        <w:rPr>
          <w:rFonts w:ascii="Arial" w:hAnsi="Arial" w:cs="Arial"/>
          <w:b/>
          <w:bCs/>
        </w:rPr>
        <w:t xml:space="preserve"> Phylogenetic tree and classification of </w:t>
      </w:r>
      <w:r w:rsidR="002A0FF9">
        <w:rPr>
          <w:rFonts w:ascii="Arial" w:hAnsi="Arial" w:cs="Arial" w:hint="eastAsia"/>
          <w:b/>
          <w:bCs/>
        </w:rPr>
        <w:t xml:space="preserve">bacterial </w:t>
      </w:r>
      <w:r w:rsidR="002A0FF9" w:rsidRPr="002A0FF9">
        <w:rPr>
          <w:rFonts w:ascii="Arial" w:hAnsi="Arial" w:cs="Arial"/>
          <w:b/>
          <w:bCs/>
        </w:rPr>
        <w:t>MAGs</w:t>
      </w:r>
      <w:r w:rsidR="002A0FF9">
        <w:rPr>
          <w:rFonts w:ascii="Arial" w:hAnsi="Arial" w:cs="Arial" w:hint="eastAsia"/>
          <w:b/>
          <w:bCs/>
        </w:rPr>
        <w:t xml:space="preserve">. </w:t>
      </w:r>
      <w:proofErr w:type="gramStart"/>
      <w:r w:rsidR="002A0FF9" w:rsidRPr="002B7F5A">
        <w:rPr>
          <w:rFonts w:ascii="Arial" w:hAnsi="Arial" w:cs="Arial"/>
          <w:b/>
          <w:bCs/>
        </w:rPr>
        <w:t>a,</w:t>
      </w:r>
      <w:proofErr w:type="gramEnd"/>
      <w:r w:rsidR="002A0FF9" w:rsidRPr="002B7F5A">
        <w:rPr>
          <w:rFonts w:ascii="Arial" w:hAnsi="Arial" w:cs="Arial"/>
          <w:b/>
          <w:bCs/>
        </w:rPr>
        <w:t xml:space="preserve"> </w:t>
      </w:r>
      <w:r w:rsidR="002A0FF9">
        <w:rPr>
          <w:rFonts w:ascii="Arial" w:hAnsi="Arial" w:cs="Arial" w:hint="eastAsia"/>
        </w:rPr>
        <w:t>MAG classification, and ARGs, VFGs carried by bacterial MAGs</w:t>
      </w:r>
      <w:r w:rsidR="002A0FF9" w:rsidRPr="002B7F5A">
        <w:rPr>
          <w:rFonts w:ascii="Arial" w:hAnsi="Arial" w:cs="Arial"/>
        </w:rPr>
        <w:t>.</w:t>
      </w:r>
      <w:r w:rsidR="002A0FF9">
        <w:rPr>
          <w:rFonts w:ascii="Arial" w:hAnsi="Arial" w:cs="Arial" w:hint="eastAsia"/>
        </w:rPr>
        <w:t xml:space="preserve"> Number (</w:t>
      </w:r>
      <w:r w:rsidR="002A0FF9" w:rsidRPr="002A0FF9">
        <w:rPr>
          <w:rFonts w:ascii="Arial" w:hAnsi="Arial" w:cs="Arial" w:hint="eastAsia"/>
          <w:b/>
          <w:bCs/>
        </w:rPr>
        <w:t>b</w:t>
      </w:r>
      <w:r w:rsidR="002A0FF9">
        <w:rPr>
          <w:rFonts w:ascii="Arial" w:hAnsi="Arial" w:cs="Arial" w:hint="eastAsia"/>
        </w:rPr>
        <w:t>) and relative abundance (</w:t>
      </w:r>
      <w:r w:rsidR="002A0FF9" w:rsidRPr="002A0FF9">
        <w:rPr>
          <w:rFonts w:ascii="Arial" w:hAnsi="Arial" w:cs="Arial" w:hint="eastAsia"/>
          <w:b/>
          <w:bCs/>
        </w:rPr>
        <w:t>c</w:t>
      </w:r>
      <w:r w:rsidR="002A0FF9">
        <w:rPr>
          <w:rFonts w:ascii="Arial" w:hAnsi="Arial" w:cs="Arial" w:hint="eastAsia"/>
        </w:rPr>
        <w:t>) of pathogenic MAGs in settled dust and road dust</w:t>
      </w:r>
      <w:r w:rsidR="002A0FF9" w:rsidRPr="002B7F5A">
        <w:rPr>
          <w:rFonts w:ascii="Arial" w:hAnsi="Arial" w:cs="Arial"/>
        </w:rPr>
        <w:t>.</w:t>
      </w:r>
    </w:p>
    <w:p w14:paraId="40A6C6B8" w14:textId="1B270181" w:rsidR="00E03F47" w:rsidRDefault="00E03F47">
      <w:pPr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427181A9" wp14:editId="02435525">
            <wp:extent cx="5274310" cy="2498725"/>
            <wp:effectExtent l="0" t="0" r="2540" b="0"/>
            <wp:docPr id="1814427717" name="图片 1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27717" name="图片 1" descr="图表, 散点图&#10;&#10;AI 生成的内容可能不正确。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22DEF" w14:textId="54EF1BAE" w:rsidR="00E03F47" w:rsidRPr="0087696E" w:rsidRDefault="00E03F47" w:rsidP="0087696E">
      <w:pPr>
        <w:jc w:val="both"/>
        <w:rPr>
          <w:rFonts w:ascii="Arial" w:hAnsi="Arial" w:cs="Arial"/>
          <w:b/>
          <w:bCs/>
        </w:rPr>
      </w:pPr>
      <w:r w:rsidRPr="0087696E">
        <w:rPr>
          <w:rFonts w:ascii="Arial" w:hAnsi="Arial" w:cs="Arial"/>
          <w:b/>
          <w:bCs/>
        </w:rPr>
        <w:t>Figure S13</w:t>
      </w:r>
      <w:r w:rsidR="00FB24E8" w:rsidRPr="0087696E">
        <w:rPr>
          <w:rFonts w:ascii="Arial" w:hAnsi="Arial" w:cs="Arial"/>
          <w:b/>
          <w:bCs/>
        </w:rPr>
        <w:t xml:space="preserve"> </w:t>
      </w:r>
      <w:r w:rsidR="0087696E" w:rsidRPr="0087696E">
        <w:rPr>
          <w:rFonts w:ascii="Arial" w:hAnsi="Arial" w:cs="Arial"/>
          <w:b/>
          <w:bCs/>
        </w:rPr>
        <w:t>Number and relative abundance of viral ARGs (</w:t>
      </w:r>
      <w:proofErr w:type="spellStart"/>
      <w:r w:rsidR="0087696E" w:rsidRPr="0087696E">
        <w:rPr>
          <w:rFonts w:ascii="Arial" w:hAnsi="Arial" w:cs="Arial"/>
          <w:b/>
          <w:bCs/>
        </w:rPr>
        <w:t>vARGs</w:t>
      </w:r>
      <w:proofErr w:type="spellEnd"/>
      <w:r w:rsidR="0087696E" w:rsidRPr="0087696E">
        <w:rPr>
          <w:rFonts w:ascii="Arial" w:hAnsi="Arial" w:cs="Arial"/>
          <w:b/>
          <w:bCs/>
        </w:rPr>
        <w:t>) and VFGs (</w:t>
      </w:r>
      <w:proofErr w:type="spellStart"/>
      <w:r w:rsidR="0087696E" w:rsidRPr="0087696E">
        <w:rPr>
          <w:rFonts w:ascii="Arial" w:hAnsi="Arial" w:cs="Arial"/>
          <w:b/>
          <w:bCs/>
        </w:rPr>
        <w:t>vVFGs</w:t>
      </w:r>
      <w:proofErr w:type="spellEnd"/>
      <w:r w:rsidR="0087696E" w:rsidRPr="0087696E">
        <w:rPr>
          <w:rFonts w:ascii="Arial" w:hAnsi="Arial" w:cs="Arial"/>
          <w:b/>
          <w:bCs/>
        </w:rPr>
        <w:t>) in each sampling site.</w:t>
      </w:r>
    </w:p>
    <w:p w14:paraId="31B86EEF" w14:textId="5C3402E2" w:rsidR="00E03F47" w:rsidRDefault="00E03F47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525F87D2" wp14:editId="5F5DF552">
            <wp:extent cx="5274310" cy="3932555"/>
            <wp:effectExtent l="0" t="0" r="2540" b="0"/>
            <wp:docPr id="16630526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0526" name="图片 1" descr="图示&#10;&#10;AI 生成的内容可能不正确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E4DB8" w14:textId="74550A9D" w:rsidR="00E03F47" w:rsidRPr="009A576B" w:rsidRDefault="00E03F47">
      <w:pPr>
        <w:rPr>
          <w:rFonts w:ascii="Arial" w:hAnsi="Arial" w:cs="Arial"/>
          <w:b/>
          <w:bCs/>
        </w:rPr>
      </w:pPr>
      <w:r w:rsidRPr="009A576B">
        <w:rPr>
          <w:rFonts w:ascii="Arial" w:hAnsi="Arial" w:cs="Arial"/>
          <w:b/>
          <w:bCs/>
        </w:rPr>
        <w:t>Figure S14</w:t>
      </w:r>
      <w:r w:rsidR="009A576B" w:rsidRPr="009A576B">
        <w:rPr>
          <w:rFonts w:ascii="Arial" w:hAnsi="Arial" w:cs="Arial"/>
          <w:b/>
          <w:bCs/>
        </w:rPr>
        <w:t xml:space="preserve"> Cluster analysis of viral VFGs in settled dust and road dust across urbanization gradients.</w:t>
      </w:r>
    </w:p>
    <w:p w14:paraId="70276250" w14:textId="77777777" w:rsidR="00EF5C88" w:rsidRDefault="00EF5C88">
      <w:pPr>
        <w:rPr>
          <w:rFonts w:hint="eastAsia"/>
          <w:b/>
          <w:bCs/>
        </w:rPr>
        <w:sectPr w:rsidR="00EF5C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C10D49" w14:textId="1F97EF4A" w:rsidR="00EF5C88" w:rsidRDefault="0053517A" w:rsidP="00E03F47">
      <w:pPr>
        <w:jc w:val="center"/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22C3BF27" wp14:editId="6BBA6626">
            <wp:extent cx="5605153" cy="4125146"/>
            <wp:effectExtent l="0" t="0" r="0" b="8890"/>
            <wp:docPr id="1571759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5995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4848" cy="413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DD73C" w14:textId="728711F2" w:rsidR="00EF5C88" w:rsidRDefault="00EF5C88">
      <w:pPr>
        <w:rPr>
          <w:rFonts w:hint="eastAsia"/>
          <w:b/>
          <w:bCs/>
        </w:rPr>
        <w:sectPr w:rsidR="00EF5C88" w:rsidSect="00E03F4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hint="eastAsia"/>
          <w:b/>
          <w:bCs/>
        </w:rPr>
        <w:t>Figure S1</w:t>
      </w:r>
      <w:r w:rsidR="00E03F47">
        <w:rPr>
          <w:rFonts w:hint="eastAsia"/>
          <w:b/>
          <w:bCs/>
        </w:rPr>
        <w:t>5</w:t>
      </w:r>
      <w:r w:rsidR="00447346">
        <w:rPr>
          <w:rFonts w:ascii="Arial" w:hAnsi="Arial" w:cs="Arial" w:hint="eastAsia"/>
          <w:b/>
          <w:bCs/>
        </w:rPr>
        <w:t xml:space="preserve"> </w:t>
      </w:r>
      <w:r w:rsidR="009D480A">
        <w:rPr>
          <w:rFonts w:ascii="Arial" w:hAnsi="Arial" w:cs="Arial" w:hint="eastAsia"/>
          <w:b/>
          <w:bCs/>
        </w:rPr>
        <w:t>M</w:t>
      </w:r>
      <w:r w:rsidR="009D480A">
        <w:rPr>
          <w:rFonts w:ascii="Arial" w:hAnsi="Arial" w:cs="Arial"/>
          <w:b/>
          <w:bCs/>
        </w:rPr>
        <w:t>i</w:t>
      </w:r>
      <w:r w:rsidR="009D480A">
        <w:rPr>
          <w:rFonts w:ascii="Arial" w:hAnsi="Arial" w:cs="Arial" w:hint="eastAsia"/>
          <w:b/>
          <w:bCs/>
        </w:rPr>
        <w:t xml:space="preserve">crobial </w:t>
      </w:r>
      <w:r w:rsidR="009D480A">
        <w:rPr>
          <w:rFonts w:ascii="Arial" w:hAnsi="Arial" w:cs="Arial"/>
          <w:b/>
          <w:bCs/>
        </w:rPr>
        <w:t>cross-habitat</w:t>
      </w:r>
      <w:r w:rsidR="009D480A">
        <w:rPr>
          <w:rFonts w:ascii="Arial" w:hAnsi="Arial" w:cs="Arial" w:hint="eastAsia"/>
          <w:b/>
          <w:bCs/>
        </w:rPr>
        <w:t xml:space="preserve"> connectivity across urbanization gradients. </w:t>
      </w:r>
      <w:proofErr w:type="gramStart"/>
      <w:r w:rsidR="009D480A">
        <w:rPr>
          <w:rFonts w:ascii="Arial" w:hAnsi="Arial" w:cs="Arial" w:hint="eastAsia"/>
          <w:b/>
          <w:bCs/>
        </w:rPr>
        <w:t>a,</w:t>
      </w:r>
      <w:proofErr w:type="gramEnd"/>
      <w:r w:rsidR="009D480A">
        <w:rPr>
          <w:rFonts w:ascii="Arial" w:hAnsi="Arial" w:cs="Arial" w:hint="eastAsia"/>
          <w:b/>
          <w:bCs/>
        </w:rPr>
        <w:t xml:space="preserve"> </w:t>
      </w:r>
      <w:r w:rsidR="00447346">
        <w:rPr>
          <w:rFonts w:ascii="Arial" w:hAnsi="Arial" w:cs="Arial" w:hint="eastAsia"/>
        </w:rPr>
        <w:t xml:space="preserve">Relative contribution of factors to </w:t>
      </w:r>
      <w:r w:rsidR="009D480A">
        <w:rPr>
          <w:rFonts w:ascii="Arial" w:hAnsi="Arial" w:cs="Arial" w:hint="eastAsia"/>
        </w:rPr>
        <w:t xml:space="preserve">airborne microbial </w:t>
      </w:r>
      <w:r w:rsidR="00447346">
        <w:rPr>
          <w:rFonts w:ascii="Arial" w:hAnsi="Arial" w:cs="Arial" w:hint="eastAsia"/>
        </w:rPr>
        <w:t>health risks determined using random forest analysis</w:t>
      </w:r>
      <w:r w:rsidR="00447346">
        <w:rPr>
          <w:rFonts w:ascii="Arial" w:hAnsi="Arial" w:cs="Arial" w:hint="eastAsia"/>
          <w:b/>
          <w:bCs/>
        </w:rPr>
        <w:t>.</w:t>
      </w:r>
      <w:r w:rsidR="009D480A">
        <w:rPr>
          <w:rFonts w:ascii="Arial" w:hAnsi="Arial" w:cs="Arial" w:hint="eastAsia"/>
          <w:b/>
          <w:bCs/>
        </w:rPr>
        <w:t xml:space="preserve"> b, </w:t>
      </w:r>
      <w:r w:rsidR="009D480A">
        <w:rPr>
          <w:rFonts w:ascii="Arial" w:hAnsi="Arial" w:cs="Arial" w:hint="eastAsia"/>
        </w:rPr>
        <w:t xml:space="preserve">Veen plot showing shared microbes, </w:t>
      </w:r>
      <w:proofErr w:type="spellStart"/>
      <w:r w:rsidR="009D480A">
        <w:rPr>
          <w:rFonts w:ascii="Arial" w:hAnsi="Arial" w:cs="Arial" w:hint="eastAsia"/>
        </w:rPr>
        <w:t>vOTUs</w:t>
      </w:r>
      <w:proofErr w:type="spellEnd"/>
      <w:r w:rsidR="009D480A">
        <w:rPr>
          <w:rFonts w:ascii="Arial" w:hAnsi="Arial" w:cs="Arial" w:hint="eastAsia"/>
        </w:rPr>
        <w:t xml:space="preserve">, and ARGs and </w:t>
      </w:r>
      <w:proofErr w:type="gramStart"/>
      <w:r w:rsidR="009D480A">
        <w:rPr>
          <w:rFonts w:ascii="Arial" w:hAnsi="Arial" w:cs="Arial" w:hint="eastAsia"/>
        </w:rPr>
        <w:t>VFGs they</w:t>
      </w:r>
      <w:proofErr w:type="gramEnd"/>
      <w:r w:rsidR="009D480A">
        <w:rPr>
          <w:rFonts w:ascii="Arial" w:hAnsi="Arial" w:cs="Arial" w:hint="eastAsia"/>
        </w:rPr>
        <w:t xml:space="preserve"> carry between settled dust and road dust</w:t>
      </w:r>
      <w:r w:rsidR="009D480A">
        <w:rPr>
          <w:rFonts w:ascii="Arial" w:hAnsi="Arial" w:cs="Arial" w:hint="eastAsia"/>
          <w:b/>
          <w:bCs/>
        </w:rPr>
        <w:t xml:space="preserve">. c, </w:t>
      </w:r>
      <w:r w:rsidR="009D480A" w:rsidRPr="00930E06">
        <w:rPr>
          <w:rFonts w:ascii="Arial" w:hAnsi="Arial" w:cs="Arial" w:hint="eastAsia"/>
        </w:rPr>
        <w:t>Veen plot showing</w:t>
      </w:r>
      <w:r w:rsidR="009D480A">
        <w:rPr>
          <w:rFonts w:ascii="Arial" w:hAnsi="Arial" w:cs="Arial" w:hint="eastAsia"/>
          <w:b/>
          <w:bCs/>
        </w:rPr>
        <w:t xml:space="preserve"> </w:t>
      </w:r>
      <w:r w:rsidR="009D480A">
        <w:rPr>
          <w:rFonts w:ascii="Arial" w:hAnsi="Arial" w:cs="Arial"/>
        </w:rPr>
        <w:t>shared</w:t>
      </w:r>
      <w:r w:rsidR="009D480A">
        <w:rPr>
          <w:rFonts w:ascii="Arial" w:hAnsi="Arial" w:cs="Arial" w:hint="eastAsia"/>
        </w:rPr>
        <w:t xml:space="preserve"> microbial VFGs (</w:t>
      </w:r>
      <w:proofErr w:type="spellStart"/>
      <w:r w:rsidR="009D480A">
        <w:rPr>
          <w:rFonts w:ascii="Arial" w:hAnsi="Arial" w:cs="Arial" w:hint="eastAsia"/>
        </w:rPr>
        <w:t>mVFGs</w:t>
      </w:r>
      <w:proofErr w:type="spellEnd"/>
      <w:r w:rsidR="009D480A">
        <w:rPr>
          <w:rFonts w:ascii="Arial" w:hAnsi="Arial" w:cs="Arial" w:hint="eastAsia"/>
        </w:rPr>
        <w:t>)/viral VFGs (</w:t>
      </w:r>
      <w:proofErr w:type="spellStart"/>
      <w:r w:rsidR="009D480A">
        <w:rPr>
          <w:rFonts w:ascii="Arial" w:hAnsi="Arial" w:cs="Arial" w:hint="eastAsia"/>
        </w:rPr>
        <w:t>vVFGs</w:t>
      </w:r>
      <w:proofErr w:type="spellEnd"/>
      <w:r w:rsidR="009D480A">
        <w:rPr>
          <w:rFonts w:ascii="Arial" w:hAnsi="Arial" w:cs="Arial" w:hint="eastAsia"/>
        </w:rPr>
        <w:t xml:space="preserve">) between settled dust and road dust across urbanization </w:t>
      </w:r>
      <w:proofErr w:type="gramStart"/>
      <w:r w:rsidR="009D480A">
        <w:rPr>
          <w:rFonts w:ascii="Arial" w:hAnsi="Arial" w:cs="Arial" w:hint="eastAsia"/>
        </w:rPr>
        <w:t>gradients, and</w:t>
      </w:r>
      <w:proofErr w:type="gramEnd"/>
      <w:r w:rsidR="009D480A">
        <w:rPr>
          <w:rFonts w:ascii="Arial" w:hAnsi="Arial" w:cs="Arial" w:hint="eastAsia"/>
        </w:rPr>
        <w:t xml:space="preserve"> upset plot showing shared airborne </w:t>
      </w:r>
      <w:r w:rsidR="009D480A">
        <w:rPr>
          <w:rFonts w:ascii="Arial" w:hAnsi="Arial" w:cs="Arial"/>
        </w:rPr>
        <w:t>microbial</w:t>
      </w:r>
      <w:r w:rsidR="009D480A">
        <w:rPr>
          <w:rFonts w:ascii="Arial" w:hAnsi="Arial" w:cs="Arial" w:hint="eastAsia"/>
        </w:rPr>
        <w:t xml:space="preserve"> species among areas with different urbanization gradients. </w:t>
      </w:r>
    </w:p>
    <w:p w14:paraId="530B9BF5" w14:textId="7D616B96" w:rsidR="00570DDB" w:rsidRDefault="00FC54E4" w:rsidP="00570DDB">
      <w:pPr>
        <w:jc w:val="center"/>
        <w:rPr>
          <w:rFonts w:hint="eastAsia"/>
          <w:b/>
          <w:bCs/>
        </w:rPr>
      </w:pPr>
      <w:r>
        <w:rPr>
          <w:noProof/>
        </w:rPr>
        <w:lastRenderedPageBreak/>
        <w:drawing>
          <wp:inline distT="0" distB="0" distL="0" distR="0" wp14:anchorId="1D694CBC" wp14:editId="5AE97077">
            <wp:extent cx="6681130" cy="4536374"/>
            <wp:effectExtent l="0" t="0" r="5715" b="0"/>
            <wp:docPr id="2032481966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81966" name="图片 1" descr="图表&#10;&#10;AI 生成的内容可能不正确。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10302" cy="455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0605C" w14:textId="0B3272D7" w:rsidR="00570DDB" w:rsidRPr="001776F8" w:rsidRDefault="00570DDB" w:rsidP="001776F8">
      <w:pPr>
        <w:jc w:val="both"/>
        <w:rPr>
          <w:rFonts w:ascii="Arial" w:hAnsi="Arial" w:cs="Arial"/>
          <w:b/>
          <w:bCs/>
        </w:rPr>
      </w:pPr>
      <w:r w:rsidRPr="001776F8">
        <w:rPr>
          <w:rFonts w:ascii="Arial" w:hAnsi="Arial" w:cs="Arial"/>
          <w:b/>
          <w:bCs/>
        </w:rPr>
        <w:t>Figure S1</w:t>
      </w:r>
      <w:r w:rsidR="00E03F47" w:rsidRPr="001776F8">
        <w:rPr>
          <w:rFonts w:ascii="Arial" w:hAnsi="Arial" w:cs="Arial"/>
          <w:b/>
          <w:bCs/>
        </w:rPr>
        <w:t>6</w:t>
      </w:r>
      <w:r w:rsidR="001776F8" w:rsidRPr="001776F8">
        <w:rPr>
          <w:rFonts w:ascii="Arial" w:hAnsi="Arial" w:cs="Arial"/>
          <w:b/>
          <w:bCs/>
        </w:rPr>
        <w:t xml:space="preserve"> Phylogenetic tree of VFGs. </w:t>
      </w:r>
      <w:proofErr w:type="gramStart"/>
      <w:r w:rsidR="001776F8" w:rsidRPr="001776F8">
        <w:rPr>
          <w:rFonts w:ascii="Arial" w:hAnsi="Arial" w:cs="Arial"/>
          <w:b/>
          <w:bCs/>
        </w:rPr>
        <w:t>a,</w:t>
      </w:r>
      <w:proofErr w:type="gramEnd"/>
      <w:r w:rsidR="001776F8" w:rsidRPr="001776F8">
        <w:rPr>
          <w:rFonts w:ascii="Arial" w:hAnsi="Arial" w:cs="Arial"/>
          <w:b/>
          <w:bCs/>
        </w:rPr>
        <w:t xml:space="preserve"> </w:t>
      </w:r>
      <w:r w:rsidR="001776F8" w:rsidRPr="001776F8">
        <w:rPr>
          <w:rFonts w:ascii="Arial" w:hAnsi="Arial" w:cs="Arial"/>
        </w:rPr>
        <w:t xml:space="preserve">Phylogenetic tree of homologous VFGs between </w:t>
      </w:r>
      <w:proofErr w:type="spellStart"/>
      <w:r w:rsidR="001776F8" w:rsidRPr="001776F8">
        <w:rPr>
          <w:rFonts w:ascii="Arial" w:hAnsi="Arial" w:cs="Arial"/>
        </w:rPr>
        <w:t>virome</w:t>
      </w:r>
      <w:proofErr w:type="spellEnd"/>
      <w:r w:rsidR="001776F8" w:rsidRPr="001776F8">
        <w:rPr>
          <w:rFonts w:ascii="Arial" w:hAnsi="Arial" w:cs="Arial"/>
        </w:rPr>
        <w:t xml:space="preserve"> and metagenome.</w:t>
      </w:r>
      <w:r w:rsidR="001776F8" w:rsidRPr="001776F8">
        <w:rPr>
          <w:rFonts w:ascii="Arial" w:hAnsi="Arial" w:cs="Arial"/>
          <w:b/>
          <w:bCs/>
        </w:rPr>
        <w:t xml:space="preserve"> b, </w:t>
      </w:r>
      <w:r w:rsidR="001776F8" w:rsidRPr="001776F8">
        <w:rPr>
          <w:rFonts w:ascii="Arial" w:hAnsi="Arial" w:cs="Arial"/>
        </w:rPr>
        <w:t xml:space="preserve">The minimal similarity of homologous ARGs between </w:t>
      </w:r>
      <w:r w:rsidR="009D480A">
        <w:rPr>
          <w:rFonts w:ascii="Arial" w:hAnsi="Arial" w:cs="Arial"/>
        </w:rPr>
        <w:t xml:space="preserve">the </w:t>
      </w:r>
      <w:proofErr w:type="spellStart"/>
      <w:r w:rsidR="009D480A">
        <w:rPr>
          <w:rFonts w:ascii="Arial" w:hAnsi="Arial" w:cs="Arial"/>
        </w:rPr>
        <w:t>virome</w:t>
      </w:r>
      <w:proofErr w:type="spellEnd"/>
      <w:r w:rsidR="009D480A">
        <w:rPr>
          <w:rFonts w:ascii="Arial" w:hAnsi="Arial" w:cs="Arial"/>
        </w:rPr>
        <w:t xml:space="preserve"> and the </w:t>
      </w:r>
      <w:r w:rsidR="001776F8" w:rsidRPr="001776F8">
        <w:rPr>
          <w:rFonts w:ascii="Arial" w:hAnsi="Arial" w:cs="Arial"/>
        </w:rPr>
        <w:t>metagenome.</w:t>
      </w:r>
      <w:r w:rsidR="001776F8" w:rsidRPr="001776F8">
        <w:rPr>
          <w:rFonts w:ascii="Arial" w:hAnsi="Arial" w:cs="Arial"/>
          <w:b/>
          <w:bCs/>
        </w:rPr>
        <w:t xml:space="preserve"> c, </w:t>
      </w:r>
      <w:r w:rsidR="001776F8" w:rsidRPr="001776F8">
        <w:rPr>
          <w:rFonts w:ascii="Arial" w:hAnsi="Arial" w:cs="Arial"/>
        </w:rPr>
        <w:t xml:space="preserve">The max </w:t>
      </w:r>
      <w:bookmarkStart w:id="4" w:name="OLE_LINK22"/>
      <w:r w:rsidR="001776F8" w:rsidRPr="001776F8">
        <w:rPr>
          <w:rFonts w:ascii="Arial" w:hAnsi="Arial" w:cs="Arial"/>
        </w:rPr>
        <w:t xml:space="preserve">similarity of homologous ARGs between </w:t>
      </w:r>
      <w:proofErr w:type="spellStart"/>
      <w:r w:rsidR="001776F8" w:rsidRPr="001776F8">
        <w:rPr>
          <w:rFonts w:ascii="Arial" w:hAnsi="Arial" w:cs="Arial"/>
        </w:rPr>
        <w:t>virome</w:t>
      </w:r>
      <w:proofErr w:type="spellEnd"/>
      <w:r w:rsidR="001776F8" w:rsidRPr="001776F8">
        <w:rPr>
          <w:rFonts w:ascii="Arial" w:hAnsi="Arial" w:cs="Arial"/>
        </w:rPr>
        <w:t xml:space="preserve"> and metagenome.</w:t>
      </w:r>
      <w:bookmarkEnd w:id="4"/>
    </w:p>
    <w:sectPr w:rsidR="00570DDB" w:rsidRPr="001776F8" w:rsidSect="00570D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C417" w14:textId="77777777" w:rsidR="00F431B6" w:rsidRDefault="00F431B6" w:rsidP="00EF5C8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EF01B89" w14:textId="77777777" w:rsidR="00F431B6" w:rsidRDefault="00F431B6" w:rsidP="00EF5C8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F535F" w14:textId="77777777" w:rsidR="00F431B6" w:rsidRDefault="00F431B6" w:rsidP="00EF5C8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9E3518" w14:textId="77777777" w:rsidR="00F431B6" w:rsidRDefault="00F431B6" w:rsidP="00EF5C8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E2"/>
    <w:rsid w:val="00110FE7"/>
    <w:rsid w:val="00152545"/>
    <w:rsid w:val="0015273A"/>
    <w:rsid w:val="00153312"/>
    <w:rsid w:val="001776F8"/>
    <w:rsid w:val="002A0FF9"/>
    <w:rsid w:val="002B7F5A"/>
    <w:rsid w:val="00307515"/>
    <w:rsid w:val="00354B3E"/>
    <w:rsid w:val="003930D0"/>
    <w:rsid w:val="00447346"/>
    <w:rsid w:val="00456354"/>
    <w:rsid w:val="0053517A"/>
    <w:rsid w:val="00570DDB"/>
    <w:rsid w:val="005D578B"/>
    <w:rsid w:val="005E4EB3"/>
    <w:rsid w:val="0069531B"/>
    <w:rsid w:val="008129B6"/>
    <w:rsid w:val="00835F06"/>
    <w:rsid w:val="00842787"/>
    <w:rsid w:val="00874097"/>
    <w:rsid w:val="0087696E"/>
    <w:rsid w:val="00921B1D"/>
    <w:rsid w:val="009756F9"/>
    <w:rsid w:val="009A576B"/>
    <w:rsid w:val="009D480A"/>
    <w:rsid w:val="00A162C1"/>
    <w:rsid w:val="00A80FAB"/>
    <w:rsid w:val="00AE6B7C"/>
    <w:rsid w:val="00AF789C"/>
    <w:rsid w:val="00B31CE9"/>
    <w:rsid w:val="00B97D7E"/>
    <w:rsid w:val="00BC64E2"/>
    <w:rsid w:val="00C15BE3"/>
    <w:rsid w:val="00D01952"/>
    <w:rsid w:val="00D757AC"/>
    <w:rsid w:val="00D819E3"/>
    <w:rsid w:val="00D8242C"/>
    <w:rsid w:val="00E03F47"/>
    <w:rsid w:val="00E4502A"/>
    <w:rsid w:val="00EF5C88"/>
    <w:rsid w:val="00F26F8C"/>
    <w:rsid w:val="00F37E7E"/>
    <w:rsid w:val="00F431B6"/>
    <w:rsid w:val="00F75A27"/>
    <w:rsid w:val="00F91FA3"/>
    <w:rsid w:val="00FA11F5"/>
    <w:rsid w:val="00FB24E8"/>
    <w:rsid w:val="00FC54E4"/>
    <w:rsid w:val="00FF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79367"/>
  <w15:chartTrackingRefBased/>
  <w15:docId w15:val="{47F96DC4-0B1F-4A7D-AEC2-AD2435A1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C8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64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4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4E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4E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4E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4E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4E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4E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4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6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6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64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64E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64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64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64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64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64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6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4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64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6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64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64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64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6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64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64E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F5C8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F5C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F5C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F5C88"/>
    <w:rPr>
      <w:sz w:val="18"/>
      <w:szCs w:val="18"/>
    </w:rPr>
  </w:style>
  <w:style w:type="character" w:styleId="af2">
    <w:name w:val="Hyperlink"/>
    <w:basedOn w:val="a0"/>
    <w:uiPriority w:val="99"/>
    <w:unhideWhenUsed/>
    <w:rsid w:val="00EF5C88"/>
    <w:rPr>
      <w:color w:val="467886" w:themeColor="hyperlink"/>
      <w:u w:val="single"/>
    </w:rPr>
  </w:style>
  <w:style w:type="character" w:styleId="af3">
    <w:name w:val="line number"/>
    <w:basedOn w:val="a0"/>
    <w:uiPriority w:val="99"/>
    <w:semiHidden/>
    <w:unhideWhenUsed/>
    <w:rsid w:val="00EF5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jqsu@iue.ac.cn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15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DG29364</dc:creator>
  <cp:keywords/>
  <dc:description/>
  <cp:lastModifiedBy>Xiaoliyu</cp:lastModifiedBy>
  <cp:revision>35</cp:revision>
  <dcterms:created xsi:type="dcterms:W3CDTF">2025-10-17T03:04:00Z</dcterms:created>
  <dcterms:modified xsi:type="dcterms:W3CDTF">2026-08-20T03:10:00Z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8648fd7e-9bc9-4ca5-9171-3ba0c9c5aaae</vt:lpwstr>
  </property>
</Properties>
</file>