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5931" w:rsidRPr="00C4078F" w:rsidRDefault="00FB5931" w:rsidP="00FB5931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en-GB"/>
        </w:rPr>
      </w:pPr>
      <w:r w:rsidRPr="00C4078F"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  <w:t xml:space="preserve">Table 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  <w:t>S</w:t>
      </w:r>
      <w:r w:rsidRPr="00C4078F"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  <w:t>1.</w:t>
      </w:r>
      <w:r w:rsidRPr="00C4078F">
        <w:rPr>
          <w:rFonts w:ascii="Times New Roman" w:hAnsi="Times New Roman" w:cs="Times New Roman"/>
          <w:bCs/>
          <w:iCs/>
          <w:sz w:val="24"/>
          <w:szCs w:val="24"/>
          <w:lang w:val="en-GB"/>
        </w:rPr>
        <w:t xml:space="preserve"> </w:t>
      </w:r>
      <w:r w:rsidRPr="00C4078F">
        <w:rPr>
          <w:rFonts w:ascii="Times New Roman" w:hAnsi="Times New Roman" w:cs="Times New Roman"/>
          <w:iCs/>
          <w:sz w:val="24"/>
          <w:szCs w:val="24"/>
          <w:lang w:val="en-GB"/>
        </w:rPr>
        <w:t>Details of Antibodies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24"/>
        <w:gridCol w:w="2068"/>
        <w:gridCol w:w="2524"/>
        <w:gridCol w:w="1300"/>
      </w:tblGrid>
      <w:tr w:rsidR="00FB5931" w:rsidRPr="00C4078F" w:rsidTr="000310C0">
        <w:trPr>
          <w:trHeight w:val="283"/>
        </w:trPr>
        <w:tc>
          <w:tcPr>
            <w:tcW w:w="173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B5931" w:rsidRPr="00C4078F" w:rsidRDefault="00FB5931" w:rsidP="000310C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4078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Antibody</w:t>
            </w:r>
          </w:p>
        </w:tc>
        <w:tc>
          <w:tcPr>
            <w:tcW w:w="114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B5931" w:rsidRPr="00C4078F" w:rsidRDefault="00FB5931" w:rsidP="000310C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4078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Code</w:t>
            </w:r>
          </w:p>
        </w:tc>
        <w:tc>
          <w:tcPr>
            <w:tcW w:w="140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B5931" w:rsidRPr="00C4078F" w:rsidRDefault="00FB5931" w:rsidP="000310C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4078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Brand</w:t>
            </w:r>
          </w:p>
        </w:tc>
        <w:tc>
          <w:tcPr>
            <w:tcW w:w="72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B5931" w:rsidRPr="00C4078F" w:rsidRDefault="00FB5931" w:rsidP="000310C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4078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Dilution</w:t>
            </w:r>
          </w:p>
        </w:tc>
      </w:tr>
      <w:tr w:rsidR="00FB5931" w:rsidRPr="00C4078F" w:rsidTr="000310C0">
        <w:trPr>
          <w:trHeight w:val="283"/>
        </w:trPr>
        <w:tc>
          <w:tcPr>
            <w:tcW w:w="5000" w:type="pct"/>
            <w:gridSpan w:val="4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B5931" w:rsidRPr="00C4078F" w:rsidRDefault="00FB5931" w:rsidP="000310C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C4078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Immunostaining</w:t>
            </w:r>
          </w:p>
        </w:tc>
      </w:tr>
      <w:tr w:rsidR="00FB5931" w:rsidRPr="00C4078F" w:rsidTr="000310C0">
        <w:trPr>
          <w:trHeight w:val="283"/>
        </w:trPr>
        <w:tc>
          <w:tcPr>
            <w:tcW w:w="173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B5931" w:rsidRPr="00FF029F" w:rsidRDefault="00FB5931" w:rsidP="000310C0">
            <w:pPr>
              <w:spacing w:after="0"/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</w:pPr>
            <w:r w:rsidRPr="00FF029F"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  <w:t>F4/80</w:t>
            </w:r>
          </w:p>
        </w:tc>
        <w:tc>
          <w:tcPr>
            <w:tcW w:w="114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B5931" w:rsidRPr="00FF029F" w:rsidRDefault="00FB5931" w:rsidP="000310C0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FF029F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MCA497R</w:t>
            </w:r>
          </w:p>
        </w:tc>
        <w:tc>
          <w:tcPr>
            <w:tcW w:w="140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B5931" w:rsidRPr="00FF029F" w:rsidRDefault="00FB5931" w:rsidP="000310C0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proofErr w:type="spellStart"/>
            <w:r w:rsidRPr="00FF029F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Serotec</w:t>
            </w:r>
            <w:proofErr w:type="spellEnd"/>
          </w:p>
        </w:tc>
        <w:tc>
          <w:tcPr>
            <w:tcW w:w="72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B5931" w:rsidRPr="00FF029F" w:rsidRDefault="00FB5931" w:rsidP="000310C0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FF029F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</w:t>
            </w:r>
            <w:r w:rsidR="00ED247E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:</w:t>
            </w:r>
            <w:r w:rsidRPr="00FF029F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200</w:t>
            </w:r>
          </w:p>
        </w:tc>
      </w:tr>
      <w:tr w:rsidR="00FB5931" w:rsidRPr="00C4078F" w:rsidTr="000310C0">
        <w:trPr>
          <w:trHeight w:val="283"/>
        </w:trPr>
        <w:tc>
          <w:tcPr>
            <w:tcW w:w="173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B5931" w:rsidRPr="00FF029F" w:rsidRDefault="00FB5931" w:rsidP="000310C0">
            <w:pPr>
              <w:spacing w:after="0"/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</w:pPr>
            <w:r w:rsidRPr="00FF029F"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  <w:t>IntB3</w:t>
            </w:r>
          </w:p>
        </w:tc>
        <w:tc>
          <w:tcPr>
            <w:tcW w:w="114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B5931" w:rsidRPr="00FF029F" w:rsidRDefault="00FB5931" w:rsidP="000310C0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FF029F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ab119992</w:t>
            </w:r>
          </w:p>
        </w:tc>
        <w:tc>
          <w:tcPr>
            <w:tcW w:w="140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B5931" w:rsidRPr="00FF029F" w:rsidRDefault="00FB5931" w:rsidP="000310C0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FF029F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Abcam</w:t>
            </w:r>
          </w:p>
        </w:tc>
        <w:tc>
          <w:tcPr>
            <w:tcW w:w="72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B5931" w:rsidRPr="00FF029F" w:rsidRDefault="00ED247E" w:rsidP="000310C0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1:250</w:t>
            </w:r>
          </w:p>
        </w:tc>
      </w:tr>
      <w:tr w:rsidR="00FB5931" w:rsidRPr="00C4078F" w:rsidTr="000310C0">
        <w:trPr>
          <w:trHeight w:val="283"/>
        </w:trPr>
        <w:tc>
          <w:tcPr>
            <w:tcW w:w="173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B5931" w:rsidRPr="00FF029F" w:rsidRDefault="00FB5931" w:rsidP="000310C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</w:pPr>
            <w:r w:rsidRPr="00FF029F"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  <w:t>Cx43</w:t>
            </w:r>
          </w:p>
        </w:tc>
        <w:tc>
          <w:tcPr>
            <w:tcW w:w="114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B5931" w:rsidRPr="00FF029F" w:rsidRDefault="008F2F52" w:rsidP="000310C0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C6219</w:t>
            </w:r>
          </w:p>
        </w:tc>
        <w:tc>
          <w:tcPr>
            <w:tcW w:w="140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B5931" w:rsidRPr="00FF029F" w:rsidRDefault="008F2F52" w:rsidP="000310C0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Sigma-Aldrich</w:t>
            </w:r>
          </w:p>
        </w:tc>
        <w:tc>
          <w:tcPr>
            <w:tcW w:w="72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B5931" w:rsidRPr="00FF029F" w:rsidRDefault="008F2F52" w:rsidP="000310C0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1:200</w:t>
            </w:r>
          </w:p>
        </w:tc>
      </w:tr>
      <w:tr w:rsidR="00FB5931" w:rsidRPr="00C4078F" w:rsidTr="000310C0">
        <w:trPr>
          <w:trHeight w:val="283"/>
        </w:trPr>
        <w:tc>
          <w:tcPr>
            <w:tcW w:w="173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B5931" w:rsidRPr="00FF029F" w:rsidRDefault="00FB5931" w:rsidP="000310C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</w:pPr>
            <w:r w:rsidRPr="00FF029F"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  <w:t>Nestin</w:t>
            </w:r>
          </w:p>
        </w:tc>
        <w:tc>
          <w:tcPr>
            <w:tcW w:w="114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B5931" w:rsidRPr="00FF029F" w:rsidRDefault="00FB5931" w:rsidP="000310C0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FF029F">
              <w:rPr>
                <w:rFonts w:ascii="Times New Roman" w:hAnsi="Times New Roman" w:cs="Times New Roman"/>
                <w:color w:val="000000"/>
                <w:sz w:val="20"/>
                <w:szCs w:val="24"/>
                <w:lang w:val="en-GB"/>
              </w:rPr>
              <w:t>556309</w:t>
            </w:r>
          </w:p>
        </w:tc>
        <w:tc>
          <w:tcPr>
            <w:tcW w:w="140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B5931" w:rsidRPr="00FF029F" w:rsidRDefault="00FB5931" w:rsidP="000310C0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FF029F">
              <w:rPr>
                <w:rFonts w:ascii="Times New Roman" w:hAnsi="Times New Roman" w:cs="Times New Roman"/>
                <w:color w:val="000000"/>
                <w:sz w:val="20"/>
                <w:szCs w:val="24"/>
                <w:lang w:val="en-GB"/>
              </w:rPr>
              <w:t>BD Pharmingen</w:t>
            </w:r>
          </w:p>
        </w:tc>
        <w:tc>
          <w:tcPr>
            <w:tcW w:w="72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B5931" w:rsidRPr="00FF029F" w:rsidRDefault="00ED247E" w:rsidP="000310C0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1:250</w:t>
            </w:r>
          </w:p>
        </w:tc>
      </w:tr>
      <w:tr w:rsidR="00FB5931" w:rsidRPr="00C4078F" w:rsidTr="000310C0">
        <w:trPr>
          <w:trHeight w:val="283"/>
        </w:trPr>
        <w:tc>
          <w:tcPr>
            <w:tcW w:w="5000" w:type="pct"/>
            <w:gridSpan w:val="4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B5931" w:rsidRPr="00C4078F" w:rsidRDefault="00FB5931" w:rsidP="000310C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4078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Western Blot</w:t>
            </w:r>
          </w:p>
        </w:tc>
      </w:tr>
      <w:tr w:rsidR="00FB5931" w:rsidRPr="00C4078F" w:rsidTr="000310C0">
        <w:trPr>
          <w:trHeight w:val="283"/>
        </w:trPr>
        <w:tc>
          <w:tcPr>
            <w:tcW w:w="173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B5931" w:rsidRPr="00FF029F" w:rsidRDefault="00FB5931" w:rsidP="000310C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</w:pPr>
            <w:r w:rsidRPr="00FF029F"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  <w:t>Nephrin</w:t>
            </w:r>
          </w:p>
        </w:tc>
        <w:tc>
          <w:tcPr>
            <w:tcW w:w="114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B5931" w:rsidRPr="00FF029F" w:rsidRDefault="00FB5931" w:rsidP="000310C0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FF029F">
              <w:rPr>
                <w:rFonts w:ascii="Times New Roman" w:hAnsi="Times New Roman" w:cs="Times New Roman"/>
                <w:color w:val="000000"/>
                <w:sz w:val="20"/>
                <w:szCs w:val="24"/>
                <w:lang w:val="en-GB"/>
              </w:rPr>
              <w:t>AF315</w:t>
            </w:r>
            <w:r w:rsidR="008F2F52">
              <w:rPr>
                <w:rFonts w:ascii="Times New Roman" w:hAnsi="Times New Roman" w:cs="Times New Roman"/>
                <w:color w:val="000000"/>
                <w:sz w:val="20"/>
                <w:szCs w:val="24"/>
                <w:lang w:val="en-GB"/>
              </w:rPr>
              <w:t>9</w:t>
            </w:r>
          </w:p>
        </w:tc>
        <w:tc>
          <w:tcPr>
            <w:tcW w:w="140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B5931" w:rsidRPr="00FF029F" w:rsidRDefault="00FB5931" w:rsidP="000310C0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FF029F">
              <w:rPr>
                <w:rFonts w:ascii="Times New Roman" w:hAnsi="Times New Roman" w:cs="Times New Roman"/>
                <w:color w:val="000000"/>
                <w:sz w:val="20"/>
                <w:szCs w:val="24"/>
                <w:lang w:val="en-GB"/>
              </w:rPr>
              <w:t>R&amp;D</w:t>
            </w:r>
          </w:p>
        </w:tc>
        <w:tc>
          <w:tcPr>
            <w:tcW w:w="72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B5931" w:rsidRPr="00FF029F" w:rsidRDefault="008F2F52" w:rsidP="000310C0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1:1500</w:t>
            </w:r>
          </w:p>
        </w:tc>
      </w:tr>
      <w:tr w:rsidR="00FB5931" w:rsidRPr="00C4078F" w:rsidTr="000310C0">
        <w:trPr>
          <w:trHeight w:val="283"/>
        </w:trPr>
        <w:tc>
          <w:tcPr>
            <w:tcW w:w="173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B5931" w:rsidRPr="00FF029F" w:rsidRDefault="00FB5931" w:rsidP="000310C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</w:pPr>
            <w:r w:rsidRPr="00FF029F"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  <w:t>pSMAD3</w:t>
            </w:r>
          </w:p>
        </w:tc>
        <w:tc>
          <w:tcPr>
            <w:tcW w:w="114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B5931" w:rsidRPr="00FF029F" w:rsidRDefault="00FB5931" w:rsidP="000310C0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FF029F">
              <w:rPr>
                <w:rFonts w:ascii="Times New Roman" w:hAnsi="Times New Roman" w:cs="Times New Roman"/>
                <w:color w:val="000000"/>
                <w:sz w:val="20"/>
                <w:szCs w:val="24"/>
                <w:lang w:val="en-GB"/>
              </w:rPr>
              <w:t>9520S</w:t>
            </w:r>
          </w:p>
        </w:tc>
        <w:tc>
          <w:tcPr>
            <w:tcW w:w="140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B5931" w:rsidRPr="00FF029F" w:rsidRDefault="00FB5931" w:rsidP="000310C0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FF029F">
              <w:rPr>
                <w:rFonts w:ascii="Times New Roman" w:hAnsi="Times New Roman" w:cs="Times New Roman"/>
                <w:color w:val="000000"/>
                <w:sz w:val="20"/>
                <w:szCs w:val="24"/>
                <w:lang w:val="en-GB"/>
              </w:rPr>
              <w:t xml:space="preserve">Cell </w:t>
            </w:r>
            <w:proofErr w:type="spellStart"/>
            <w:r w:rsidRPr="00FF029F">
              <w:rPr>
                <w:rFonts w:ascii="Times New Roman" w:hAnsi="Times New Roman" w:cs="Times New Roman"/>
                <w:color w:val="000000"/>
                <w:sz w:val="20"/>
                <w:szCs w:val="24"/>
                <w:lang w:val="en-GB"/>
              </w:rPr>
              <w:t>Signaling</w:t>
            </w:r>
            <w:proofErr w:type="spellEnd"/>
          </w:p>
        </w:tc>
        <w:tc>
          <w:tcPr>
            <w:tcW w:w="72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B5931" w:rsidRPr="00FF029F" w:rsidRDefault="008F2F52" w:rsidP="000310C0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1:2000</w:t>
            </w:r>
          </w:p>
        </w:tc>
      </w:tr>
      <w:tr w:rsidR="00FB5931" w:rsidRPr="00C4078F" w:rsidTr="000310C0">
        <w:trPr>
          <w:trHeight w:val="283"/>
        </w:trPr>
        <w:tc>
          <w:tcPr>
            <w:tcW w:w="173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B5931" w:rsidRPr="00FF029F" w:rsidRDefault="00FB5931" w:rsidP="000310C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</w:pPr>
            <w:r w:rsidRPr="00FF029F"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  <w:t>pSTAT3</w:t>
            </w:r>
          </w:p>
        </w:tc>
        <w:tc>
          <w:tcPr>
            <w:tcW w:w="114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B5931" w:rsidRPr="00FF029F" w:rsidRDefault="008F2F52" w:rsidP="000310C0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8F2F52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91</w:t>
            </w:r>
            <w:r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45</w:t>
            </w:r>
          </w:p>
        </w:tc>
        <w:tc>
          <w:tcPr>
            <w:tcW w:w="140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B5931" w:rsidRPr="00FF029F" w:rsidRDefault="008F2F52" w:rsidP="000310C0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 xml:space="preserve">Cell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Signaling</w:t>
            </w:r>
            <w:proofErr w:type="spellEnd"/>
          </w:p>
        </w:tc>
        <w:tc>
          <w:tcPr>
            <w:tcW w:w="72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B5931" w:rsidRPr="00FF029F" w:rsidRDefault="008F2F52" w:rsidP="000310C0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1:2000</w:t>
            </w:r>
          </w:p>
        </w:tc>
      </w:tr>
      <w:tr w:rsidR="00FB5931" w:rsidRPr="00C4078F" w:rsidTr="000310C0">
        <w:trPr>
          <w:trHeight w:val="283"/>
        </w:trPr>
        <w:tc>
          <w:tcPr>
            <w:tcW w:w="173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B5931" w:rsidRPr="00FF029F" w:rsidRDefault="00FB5931" w:rsidP="000310C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</w:pPr>
            <w:bookmarkStart w:id="0" w:name="_GoBack"/>
            <w:bookmarkEnd w:id="0"/>
            <w:r w:rsidRPr="00FF029F"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  <w:t>GAPDH</w:t>
            </w:r>
          </w:p>
        </w:tc>
        <w:tc>
          <w:tcPr>
            <w:tcW w:w="114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B5931" w:rsidRPr="00FF029F" w:rsidRDefault="00FB5931" w:rsidP="000310C0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FF029F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G9545</w:t>
            </w:r>
          </w:p>
        </w:tc>
        <w:tc>
          <w:tcPr>
            <w:tcW w:w="140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B5931" w:rsidRPr="00FF029F" w:rsidRDefault="00FB5931" w:rsidP="000310C0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FF029F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SIGMA</w:t>
            </w:r>
          </w:p>
        </w:tc>
        <w:tc>
          <w:tcPr>
            <w:tcW w:w="72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B5931" w:rsidRPr="00FF029F" w:rsidRDefault="00FB5931" w:rsidP="000310C0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FF029F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1:20000</w:t>
            </w:r>
          </w:p>
        </w:tc>
      </w:tr>
      <w:tr w:rsidR="00FB5931" w:rsidRPr="00C4078F" w:rsidTr="000310C0">
        <w:trPr>
          <w:trHeight w:val="283"/>
        </w:trPr>
        <w:tc>
          <w:tcPr>
            <w:tcW w:w="173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B5931" w:rsidRPr="00FF029F" w:rsidRDefault="00FB5931" w:rsidP="000310C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</w:pPr>
            <w:r w:rsidRPr="00FF029F"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  <w:t>b-actin</w:t>
            </w:r>
          </w:p>
        </w:tc>
        <w:tc>
          <w:tcPr>
            <w:tcW w:w="114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B5931" w:rsidRPr="00FF029F" w:rsidRDefault="00FB5931" w:rsidP="000310C0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FF029F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NB100-56874</w:t>
            </w:r>
          </w:p>
        </w:tc>
        <w:tc>
          <w:tcPr>
            <w:tcW w:w="140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B5931" w:rsidRPr="00FF029F" w:rsidRDefault="00FB5931" w:rsidP="000310C0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FF029F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Novus Biologicals</w:t>
            </w:r>
          </w:p>
        </w:tc>
        <w:tc>
          <w:tcPr>
            <w:tcW w:w="72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B5931" w:rsidRPr="00FF029F" w:rsidRDefault="00ED247E" w:rsidP="000310C0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1:4000</w:t>
            </w:r>
          </w:p>
        </w:tc>
      </w:tr>
      <w:tr w:rsidR="00FB5931" w:rsidRPr="00C4078F" w:rsidTr="000310C0">
        <w:trPr>
          <w:trHeight w:val="283"/>
        </w:trPr>
        <w:tc>
          <w:tcPr>
            <w:tcW w:w="173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B5931" w:rsidRPr="00FF029F" w:rsidRDefault="00FB5931" w:rsidP="000310C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</w:pPr>
          </w:p>
        </w:tc>
        <w:tc>
          <w:tcPr>
            <w:tcW w:w="114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B5931" w:rsidRPr="00FF029F" w:rsidRDefault="00FB5931" w:rsidP="000310C0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140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B5931" w:rsidRPr="00FF029F" w:rsidRDefault="00FB5931" w:rsidP="000310C0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72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B5931" w:rsidRPr="00FF029F" w:rsidRDefault="00FB5931" w:rsidP="000310C0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</w:p>
        </w:tc>
      </w:tr>
      <w:tr w:rsidR="00FB5931" w:rsidRPr="00C4078F" w:rsidTr="000310C0">
        <w:trPr>
          <w:trHeight w:val="283"/>
        </w:trPr>
        <w:tc>
          <w:tcPr>
            <w:tcW w:w="173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B5931" w:rsidRPr="00FF029F" w:rsidRDefault="00FB5931" w:rsidP="000310C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</w:pPr>
            <w:r w:rsidRPr="00FF029F"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  <w:t>Rat secondary antibody</w:t>
            </w:r>
          </w:p>
        </w:tc>
        <w:tc>
          <w:tcPr>
            <w:tcW w:w="114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B5931" w:rsidRPr="00FF029F" w:rsidRDefault="00FB5931" w:rsidP="000310C0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FF029F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414191F</w:t>
            </w:r>
          </w:p>
        </w:tc>
        <w:tc>
          <w:tcPr>
            <w:tcW w:w="140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B5931" w:rsidRPr="00FF029F" w:rsidRDefault="00FB5931" w:rsidP="000310C0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proofErr w:type="spellStart"/>
            <w:r w:rsidRPr="00FF029F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Histofine</w:t>
            </w:r>
            <w:proofErr w:type="spellEnd"/>
          </w:p>
        </w:tc>
        <w:tc>
          <w:tcPr>
            <w:tcW w:w="72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B5931" w:rsidRPr="00FF029F" w:rsidRDefault="00FB5931" w:rsidP="000310C0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FF029F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Direct</w:t>
            </w:r>
          </w:p>
        </w:tc>
      </w:tr>
    </w:tbl>
    <w:p w:rsidR="00FB5931" w:rsidRPr="00C4078F" w:rsidRDefault="00FB5931" w:rsidP="00FB593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AD104C" w:rsidRDefault="00AD104C"/>
    <w:sectPr w:rsidR="00AD10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931"/>
    <w:rsid w:val="00050547"/>
    <w:rsid w:val="006438FC"/>
    <w:rsid w:val="008F2F52"/>
    <w:rsid w:val="00AD104C"/>
    <w:rsid w:val="00ED247E"/>
    <w:rsid w:val="00FB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39672E-1F99-4A8B-ABDD-6DFD7DAB0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5931"/>
    <w:pPr>
      <w:spacing w:after="200" w:line="276" w:lineRule="auto"/>
    </w:pPr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FB593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B593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B5931"/>
    <w:rPr>
      <w:sz w:val="20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B59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5931"/>
    <w:rPr>
      <w:rFonts w:ascii="Segoe UI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68</Words>
  <Characters>375</Characters>
  <Application>Microsoft Office Word</Application>
  <DocSecurity>0</DocSecurity>
  <Lines>3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Stefanny Figueroa</dc:creator>
  <cp:keywords/>
  <dc:description/>
  <cp:lastModifiedBy>ChristosJr</cp:lastModifiedBy>
  <cp:revision>4</cp:revision>
  <dcterms:created xsi:type="dcterms:W3CDTF">2026-07-24T09:41:00Z</dcterms:created>
  <dcterms:modified xsi:type="dcterms:W3CDTF">2026-08-21T09:53:00Z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db3d6951-f9b3-4a0f-9296-5fede2a54ae8</vt:lpwstr>
  </property>
</Properties>
</file>