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43C1A79" w14:textId="42CA6885" w:rsidR="00F770B0" w:rsidRPr="00E473A7" w:rsidRDefault="00000000" w:rsidP="00E473A7">
      <w:pPr>
        <w:spacing w:line="288" w:lineRule="auto"/>
        <w:jc w:val="left"/>
        <w:rPr>
          <w:rFonts w:ascii="Times New Roman Regular" w:hAnsi="Times New Roman Regular" w:cs="Times New Roman Regular" w:hint="eastAsia"/>
          <w:b/>
          <w:bCs/>
          <w:sz w:val="24"/>
        </w:rPr>
      </w:pPr>
      <w:r w:rsidRPr="001E298B">
        <w:rPr>
          <w:rFonts w:ascii="Times New Roman Regular" w:hAnsi="Times New Roman Regular" w:cs="Times New Roman Regular" w:hint="eastAsia"/>
          <w:b/>
          <w:bCs/>
          <w:sz w:val="24"/>
        </w:rPr>
        <w:t>A</w:t>
      </w:r>
      <w:r w:rsidR="00E473A7">
        <w:rPr>
          <w:rFonts w:ascii="Times New Roman Regular" w:hAnsi="Times New Roman Regular" w:cs="Times New Roman Regular" w:hint="eastAsia"/>
          <w:b/>
          <w:bCs/>
          <w:sz w:val="24"/>
        </w:rPr>
        <w:t>ppendix</w:t>
      </w:r>
    </w:p>
    <w:p w14:paraId="145A4E98" w14:textId="700B4D26" w:rsidR="00F770B0" w:rsidRDefault="00F770B0">
      <w:pPr>
        <w:widowControl/>
        <w:jc w:val="left"/>
        <w:rPr>
          <w:rFonts w:hint="eastAsia"/>
        </w:rPr>
      </w:pPr>
    </w:p>
    <w:p w14:paraId="6785C8D3" w14:textId="77777777" w:rsidR="00F770B0" w:rsidRDefault="00F770B0" w:rsidP="00F770B0">
      <w:pPr>
        <w:pStyle w:val="Caption"/>
        <w:keepNext/>
        <w:jc w:val="center"/>
      </w:pPr>
      <w:r>
        <w:t xml:space="preserve">Table </w:t>
      </w:r>
      <w:r>
        <w:fldChar w:fldCharType="begin"/>
      </w:r>
      <w:r>
        <w:instrText xml:space="preserve"> SEQ Table \* ARABIC </w:instrText>
      </w:r>
      <w:r>
        <w:fldChar w:fldCharType="separate"/>
      </w:r>
      <w:r>
        <w:rPr>
          <w:noProof/>
        </w:rPr>
        <w:t>1</w:t>
      </w:r>
      <w:r>
        <w:fldChar w:fldCharType="end"/>
      </w:r>
      <w:r>
        <w:rPr>
          <w:rFonts w:hint="eastAsia"/>
        </w:rPr>
        <w:t xml:space="preserve">. </w:t>
      </w:r>
      <w:r w:rsidRPr="008A7008">
        <w:t>Political Actor Co-occurrence Weight Distribution by Engagement Level</w:t>
      </w:r>
    </w:p>
    <w:tbl>
      <w:tblPr>
        <w:tblStyle w:val="TableGrid"/>
        <w:tblW w:w="0" w:type="auto"/>
        <w:jc w:val="center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3085"/>
        <w:gridCol w:w="1843"/>
        <w:gridCol w:w="1843"/>
      </w:tblGrid>
      <w:tr w:rsidR="00F770B0" w:rsidRPr="00227BE7" w14:paraId="62D2F846" w14:textId="77777777" w:rsidTr="002C7546">
        <w:trPr>
          <w:jc w:val="center"/>
        </w:trPr>
        <w:tc>
          <w:tcPr>
            <w:tcW w:w="3085" w:type="dxa"/>
            <w:tcBorders>
              <w:bottom w:val="single" w:sz="18" w:space="0" w:color="000000" w:themeColor="text1"/>
            </w:tcBorders>
          </w:tcPr>
          <w:p w14:paraId="12763BEB" w14:textId="77777777" w:rsidR="00F770B0" w:rsidRPr="00227BE7" w:rsidRDefault="00F770B0" w:rsidP="002C7546">
            <w:pPr>
              <w:jc w:val="left"/>
              <w:rPr>
                <w:rFonts w:ascii="Times New Roman Regular" w:hAnsi="Times New Roman Regular" w:cs="Times New Roman Regular"/>
                <w:sz w:val="20"/>
                <w:szCs w:val="20"/>
              </w:rPr>
            </w:pPr>
          </w:p>
        </w:tc>
        <w:tc>
          <w:tcPr>
            <w:tcW w:w="1843" w:type="dxa"/>
            <w:tcBorders>
              <w:bottom w:val="single" w:sz="18" w:space="0" w:color="000000" w:themeColor="text1"/>
            </w:tcBorders>
          </w:tcPr>
          <w:p w14:paraId="5CE5641C" w14:textId="77777777" w:rsidR="00F770B0" w:rsidRPr="00227BE7" w:rsidRDefault="00F770B0" w:rsidP="002C7546">
            <w:pPr>
              <w:jc w:val="left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bookmarkStart w:id="0" w:name="OLE_LINK24"/>
            <w:r>
              <w:rPr>
                <w:rFonts w:ascii="Times New Roman Regular" w:hAnsi="Times New Roman Regular" w:cs="Times New Roman Regular" w:hint="eastAsia"/>
                <w:sz w:val="20"/>
                <w:szCs w:val="20"/>
              </w:rPr>
              <w:t xml:space="preserve">High-engagement articles </w:t>
            </w:r>
            <w:bookmarkEnd w:id="0"/>
            <w:r>
              <w:rPr>
                <w:rFonts w:ascii="Times New Roman Regular" w:hAnsi="Times New Roman Regular" w:cs="Times New Roman Regular" w:hint="eastAsia"/>
                <w:sz w:val="20"/>
                <w:szCs w:val="20"/>
              </w:rPr>
              <w:t>(%)</w:t>
            </w:r>
          </w:p>
        </w:tc>
        <w:tc>
          <w:tcPr>
            <w:tcW w:w="1843" w:type="dxa"/>
            <w:tcBorders>
              <w:bottom w:val="single" w:sz="18" w:space="0" w:color="000000" w:themeColor="text1"/>
            </w:tcBorders>
          </w:tcPr>
          <w:p w14:paraId="673E79C9" w14:textId="77777777" w:rsidR="00F770B0" w:rsidRPr="00227BE7" w:rsidRDefault="00F770B0" w:rsidP="002C7546">
            <w:pPr>
              <w:jc w:val="left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 w:hint="eastAsia"/>
                <w:sz w:val="20"/>
                <w:szCs w:val="20"/>
              </w:rPr>
              <w:t>Low-engagement articles (%)</w:t>
            </w:r>
          </w:p>
        </w:tc>
      </w:tr>
      <w:tr w:rsidR="00F770B0" w:rsidRPr="001A4B8C" w14:paraId="4A6C3969" w14:textId="77777777" w:rsidTr="002C7546">
        <w:trPr>
          <w:jc w:val="center"/>
        </w:trPr>
        <w:tc>
          <w:tcPr>
            <w:tcW w:w="6771" w:type="dxa"/>
            <w:gridSpan w:val="3"/>
            <w:tcBorders>
              <w:top w:val="single" w:sz="18" w:space="0" w:color="000000" w:themeColor="text1"/>
            </w:tcBorders>
          </w:tcPr>
          <w:p w14:paraId="528B709E" w14:textId="77777777" w:rsidR="00F770B0" w:rsidRPr="001A4B8C" w:rsidRDefault="00F770B0" w:rsidP="002C7546">
            <w:pPr>
              <w:jc w:val="center"/>
              <w:rPr>
                <w:rFonts w:ascii="Times New Roman Regular" w:hAnsi="Times New Roman Regular" w:cs="Times New Roman Regular"/>
                <w:i/>
                <w:iCs/>
                <w:sz w:val="20"/>
                <w:szCs w:val="20"/>
              </w:rPr>
            </w:pPr>
            <w:r w:rsidRPr="001A4B8C">
              <w:rPr>
                <w:rFonts w:ascii="Times New Roman Regular" w:hAnsi="Times New Roman Regular" w:cs="Times New Roman Regular"/>
                <w:i/>
                <w:iCs/>
                <w:sz w:val="20"/>
                <w:szCs w:val="20"/>
              </w:rPr>
              <w:t>Republican camp and figures</w:t>
            </w:r>
          </w:p>
        </w:tc>
      </w:tr>
      <w:tr w:rsidR="00F770B0" w:rsidRPr="00227BE7" w14:paraId="6B3F5832" w14:textId="77777777" w:rsidTr="002C7546">
        <w:trPr>
          <w:jc w:val="center"/>
        </w:trPr>
        <w:tc>
          <w:tcPr>
            <w:tcW w:w="3085" w:type="dxa"/>
          </w:tcPr>
          <w:p w14:paraId="34E34D15" w14:textId="77777777" w:rsidR="00F770B0" w:rsidRPr="00227BE7" w:rsidRDefault="00F770B0" w:rsidP="002C7546">
            <w:pPr>
              <w:jc w:val="left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CD78AB">
              <w:rPr>
                <w:rFonts w:ascii="Times New Roman Regular" w:hAnsi="Times New Roman Regular" w:cs="Times New Roman Regular"/>
                <w:sz w:val="20"/>
                <w:szCs w:val="20"/>
              </w:rPr>
              <w:t xml:space="preserve">republican, republicans, </w:t>
            </w:r>
            <w:proofErr w:type="spellStart"/>
            <w:r w:rsidRPr="00CD78AB">
              <w:rPr>
                <w:rFonts w:ascii="Times New Roman Regular" w:hAnsi="Times New Roman Regular" w:cs="Times New Roman Regular"/>
                <w:sz w:val="20"/>
                <w:szCs w:val="20"/>
              </w:rPr>
              <w:t>gop</w:t>
            </w:r>
            <w:proofErr w:type="spellEnd"/>
          </w:p>
        </w:tc>
        <w:tc>
          <w:tcPr>
            <w:tcW w:w="1843" w:type="dxa"/>
          </w:tcPr>
          <w:p w14:paraId="0F10F39A" w14:textId="77777777" w:rsidR="00F770B0" w:rsidRDefault="00F770B0" w:rsidP="002C7546">
            <w:pPr>
              <w:jc w:val="left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 w:hint="eastAsia"/>
                <w:sz w:val="20"/>
                <w:szCs w:val="20"/>
              </w:rPr>
              <w:t>3.4</w:t>
            </w:r>
          </w:p>
        </w:tc>
        <w:tc>
          <w:tcPr>
            <w:tcW w:w="1843" w:type="dxa"/>
          </w:tcPr>
          <w:p w14:paraId="185E0DAD" w14:textId="77777777" w:rsidR="00F770B0" w:rsidRDefault="00F770B0" w:rsidP="002C7546">
            <w:pPr>
              <w:jc w:val="left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 w:hint="eastAsia"/>
                <w:sz w:val="20"/>
                <w:szCs w:val="20"/>
              </w:rPr>
              <w:t>11.2</w:t>
            </w:r>
          </w:p>
        </w:tc>
      </w:tr>
      <w:tr w:rsidR="00F770B0" w:rsidRPr="00227BE7" w14:paraId="52B94BAF" w14:textId="77777777" w:rsidTr="002C7546">
        <w:trPr>
          <w:jc w:val="center"/>
        </w:trPr>
        <w:tc>
          <w:tcPr>
            <w:tcW w:w="3085" w:type="dxa"/>
          </w:tcPr>
          <w:p w14:paraId="782778C3" w14:textId="77777777" w:rsidR="00F770B0" w:rsidRPr="00227BE7" w:rsidRDefault="00F770B0" w:rsidP="002C7546">
            <w:pPr>
              <w:jc w:val="left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 w:hint="eastAsia"/>
                <w:sz w:val="20"/>
                <w:szCs w:val="20"/>
              </w:rPr>
              <w:t xml:space="preserve">trump, </w:t>
            </w:r>
            <w:proofErr w:type="spellStart"/>
            <w:r>
              <w:rPr>
                <w:rFonts w:ascii="Times New Roman Regular" w:hAnsi="Times New Roman Regular" w:cs="Times New Roman Regular" w:hint="eastAsia"/>
                <w:sz w:val="20"/>
                <w:szCs w:val="20"/>
              </w:rPr>
              <w:t>donald</w:t>
            </w:r>
            <w:proofErr w:type="spellEnd"/>
          </w:p>
        </w:tc>
        <w:tc>
          <w:tcPr>
            <w:tcW w:w="1843" w:type="dxa"/>
          </w:tcPr>
          <w:p w14:paraId="1D50C1C2" w14:textId="77777777" w:rsidR="00F770B0" w:rsidRPr="00227BE7" w:rsidRDefault="00F770B0" w:rsidP="002C7546">
            <w:pPr>
              <w:jc w:val="left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 w:hint="eastAsia"/>
                <w:sz w:val="20"/>
                <w:szCs w:val="20"/>
              </w:rPr>
              <w:t>33.5</w:t>
            </w:r>
          </w:p>
        </w:tc>
        <w:tc>
          <w:tcPr>
            <w:tcW w:w="1843" w:type="dxa"/>
          </w:tcPr>
          <w:p w14:paraId="3E25FF20" w14:textId="77777777" w:rsidR="00F770B0" w:rsidRPr="00227BE7" w:rsidRDefault="00F770B0" w:rsidP="002C7546">
            <w:pPr>
              <w:jc w:val="left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 w:hint="eastAsia"/>
                <w:sz w:val="20"/>
                <w:szCs w:val="20"/>
              </w:rPr>
              <w:t>35.2</w:t>
            </w:r>
          </w:p>
        </w:tc>
      </w:tr>
      <w:tr w:rsidR="00F770B0" w:rsidRPr="00227BE7" w14:paraId="452485CB" w14:textId="77777777" w:rsidTr="002C7546">
        <w:trPr>
          <w:jc w:val="center"/>
        </w:trPr>
        <w:tc>
          <w:tcPr>
            <w:tcW w:w="3085" w:type="dxa"/>
          </w:tcPr>
          <w:p w14:paraId="29996958" w14:textId="77777777" w:rsidR="00F770B0" w:rsidRPr="00227BE7" w:rsidRDefault="00F770B0" w:rsidP="002C7546">
            <w:pPr>
              <w:jc w:val="left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proofErr w:type="spellStart"/>
            <w:r>
              <w:rPr>
                <w:rFonts w:ascii="Times New Roman Regular" w:hAnsi="Times New Roman Regular" w:cs="Times New Roman Regular" w:hint="eastAsia"/>
                <w:sz w:val="20"/>
                <w:szCs w:val="20"/>
              </w:rPr>
              <w:t>vance</w:t>
            </w:r>
            <w:proofErr w:type="spellEnd"/>
          </w:p>
        </w:tc>
        <w:tc>
          <w:tcPr>
            <w:tcW w:w="1843" w:type="dxa"/>
          </w:tcPr>
          <w:p w14:paraId="7D6B169A" w14:textId="77777777" w:rsidR="00F770B0" w:rsidRPr="00227BE7" w:rsidRDefault="00F770B0" w:rsidP="002C7546">
            <w:pPr>
              <w:jc w:val="left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 w:hint="eastAsia"/>
                <w:sz w:val="20"/>
                <w:szCs w:val="20"/>
              </w:rPr>
              <w:t>1.0</w:t>
            </w:r>
          </w:p>
        </w:tc>
        <w:tc>
          <w:tcPr>
            <w:tcW w:w="1843" w:type="dxa"/>
          </w:tcPr>
          <w:p w14:paraId="104F16A6" w14:textId="77777777" w:rsidR="00F770B0" w:rsidRPr="00227BE7" w:rsidRDefault="00F770B0" w:rsidP="002C7546">
            <w:pPr>
              <w:jc w:val="left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 w:hint="eastAsia"/>
                <w:sz w:val="20"/>
                <w:szCs w:val="20"/>
              </w:rPr>
              <w:t>2.5</w:t>
            </w:r>
          </w:p>
        </w:tc>
      </w:tr>
      <w:tr w:rsidR="00F770B0" w:rsidRPr="00227BE7" w14:paraId="02502FF2" w14:textId="77777777" w:rsidTr="002C7546">
        <w:trPr>
          <w:jc w:val="center"/>
        </w:trPr>
        <w:tc>
          <w:tcPr>
            <w:tcW w:w="3085" w:type="dxa"/>
          </w:tcPr>
          <w:p w14:paraId="252D8C06" w14:textId="77777777" w:rsidR="00F770B0" w:rsidRPr="00227BE7" w:rsidRDefault="00F770B0" w:rsidP="002C7546">
            <w:pPr>
              <w:jc w:val="left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proofErr w:type="spellStart"/>
            <w:r>
              <w:rPr>
                <w:rFonts w:ascii="Times New Roman Regular" w:hAnsi="Times New Roman Regular" w:cs="Times New Roman Regular" w:hint="eastAsia"/>
                <w:sz w:val="20"/>
                <w:szCs w:val="20"/>
              </w:rPr>
              <w:t>hegseth</w:t>
            </w:r>
            <w:proofErr w:type="spellEnd"/>
          </w:p>
        </w:tc>
        <w:tc>
          <w:tcPr>
            <w:tcW w:w="1843" w:type="dxa"/>
          </w:tcPr>
          <w:p w14:paraId="5F617C66" w14:textId="77777777" w:rsidR="00F770B0" w:rsidRPr="00227BE7" w:rsidRDefault="00F770B0" w:rsidP="002C7546">
            <w:pPr>
              <w:jc w:val="left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 w:hint="eastAsia"/>
                <w:sz w:val="20"/>
                <w:szCs w:val="20"/>
              </w:rPr>
              <w:t>0</w:t>
            </w:r>
          </w:p>
        </w:tc>
        <w:tc>
          <w:tcPr>
            <w:tcW w:w="1843" w:type="dxa"/>
          </w:tcPr>
          <w:p w14:paraId="39EE3411" w14:textId="77777777" w:rsidR="00F770B0" w:rsidRPr="00227BE7" w:rsidRDefault="00F770B0" w:rsidP="002C7546">
            <w:pPr>
              <w:jc w:val="left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 w:hint="eastAsia"/>
                <w:sz w:val="20"/>
                <w:szCs w:val="20"/>
              </w:rPr>
              <w:t>0.9</w:t>
            </w:r>
          </w:p>
        </w:tc>
      </w:tr>
      <w:tr w:rsidR="00F770B0" w:rsidRPr="00227BE7" w14:paraId="74F60BD9" w14:textId="77777777" w:rsidTr="002C7546">
        <w:trPr>
          <w:jc w:val="center"/>
        </w:trPr>
        <w:tc>
          <w:tcPr>
            <w:tcW w:w="3085" w:type="dxa"/>
          </w:tcPr>
          <w:p w14:paraId="594BFA21" w14:textId="77777777" w:rsidR="00F770B0" w:rsidRPr="00227BE7" w:rsidRDefault="00F770B0" w:rsidP="002C7546">
            <w:pPr>
              <w:jc w:val="left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proofErr w:type="spellStart"/>
            <w:r>
              <w:rPr>
                <w:rFonts w:ascii="Times New Roman Regular" w:hAnsi="Times New Roman Regular" w:cs="Times New Roman Regular" w:hint="eastAsia"/>
                <w:sz w:val="20"/>
                <w:szCs w:val="20"/>
              </w:rPr>
              <w:t>johnson</w:t>
            </w:r>
            <w:proofErr w:type="spellEnd"/>
          </w:p>
        </w:tc>
        <w:tc>
          <w:tcPr>
            <w:tcW w:w="1843" w:type="dxa"/>
          </w:tcPr>
          <w:p w14:paraId="52C7AC11" w14:textId="77777777" w:rsidR="00F770B0" w:rsidRPr="00227BE7" w:rsidRDefault="00F770B0" w:rsidP="002C7546">
            <w:pPr>
              <w:jc w:val="left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 w:hint="eastAsia"/>
                <w:sz w:val="20"/>
                <w:szCs w:val="20"/>
              </w:rPr>
              <w:t>0</w:t>
            </w:r>
          </w:p>
        </w:tc>
        <w:tc>
          <w:tcPr>
            <w:tcW w:w="1843" w:type="dxa"/>
          </w:tcPr>
          <w:p w14:paraId="5120DE1E" w14:textId="77777777" w:rsidR="00F770B0" w:rsidRPr="00227BE7" w:rsidRDefault="00F770B0" w:rsidP="002C7546">
            <w:pPr>
              <w:jc w:val="left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 w:hint="eastAsia"/>
                <w:sz w:val="20"/>
                <w:szCs w:val="20"/>
              </w:rPr>
              <w:t>0.4</w:t>
            </w:r>
          </w:p>
        </w:tc>
      </w:tr>
      <w:tr w:rsidR="00F770B0" w:rsidRPr="00227BE7" w14:paraId="7B00F576" w14:textId="77777777" w:rsidTr="002C7546">
        <w:trPr>
          <w:jc w:val="center"/>
        </w:trPr>
        <w:tc>
          <w:tcPr>
            <w:tcW w:w="3085" w:type="dxa"/>
          </w:tcPr>
          <w:p w14:paraId="1E3173B4" w14:textId="77777777" w:rsidR="00F770B0" w:rsidRDefault="00F770B0" w:rsidP="002C7546">
            <w:pPr>
              <w:jc w:val="left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proofErr w:type="spellStart"/>
            <w:r>
              <w:rPr>
                <w:rFonts w:ascii="Times New Roman Regular" w:hAnsi="Times New Roman Regular" w:cs="Times New Roman Regular" w:hint="eastAsia"/>
                <w:sz w:val="20"/>
                <w:szCs w:val="20"/>
              </w:rPr>
              <w:t>kennedy</w:t>
            </w:r>
            <w:proofErr w:type="spellEnd"/>
          </w:p>
        </w:tc>
        <w:tc>
          <w:tcPr>
            <w:tcW w:w="1843" w:type="dxa"/>
          </w:tcPr>
          <w:p w14:paraId="6A307B35" w14:textId="77777777" w:rsidR="00F770B0" w:rsidRDefault="00F770B0" w:rsidP="002C7546">
            <w:pPr>
              <w:jc w:val="left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 w:hint="eastAsia"/>
                <w:sz w:val="20"/>
                <w:szCs w:val="20"/>
              </w:rPr>
              <w:t>0</w:t>
            </w:r>
          </w:p>
        </w:tc>
        <w:tc>
          <w:tcPr>
            <w:tcW w:w="1843" w:type="dxa"/>
          </w:tcPr>
          <w:p w14:paraId="60F390A5" w14:textId="77777777" w:rsidR="00F770B0" w:rsidRDefault="00F770B0" w:rsidP="002C7546">
            <w:pPr>
              <w:jc w:val="left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 w:hint="eastAsia"/>
                <w:sz w:val="20"/>
                <w:szCs w:val="20"/>
              </w:rPr>
              <w:t>1.4</w:t>
            </w:r>
          </w:p>
        </w:tc>
      </w:tr>
      <w:tr w:rsidR="00F770B0" w:rsidRPr="00227BE7" w14:paraId="20FD27EF" w14:textId="77777777" w:rsidTr="002C7546">
        <w:trPr>
          <w:jc w:val="center"/>
        </w:trPr>
        <w:tc>
          <w:tcPr>
            <w:tcW w:w="3085" w:type="dxa"/>
            <w:tcBorders>
              <w:bottom w:val="single" w:sz="18" w:space="0" w:color="000000" w:themeColor="text1"/>
            </w:tcBorders>
          </w:tcPr>
          <w:p w14:paraId="6ED5A2CE" w14:textId="77777777" w:rsidR="00F770B0" w:rsidRDefault="00F770B0" w:rsidP="002C7546">
            <w:pPr>
              <w:jc w:val="left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 w:hint="eastAsia"/>
                <w:sz w:val="20"/>
                <w:szCs w:val="20"/>
              </w:rPr>
              <w:t>gabbard</w:t>
            </w:r>
          </w:p>
        </w:tc>
        <w:tc>
          <w:tcPr>
            <w:tcW w:w="1843" w:type="dxa"/>
            <w:tcBorders>
              <w:bottom w:val="single" w:sz="18" w:space="0" w:color="000000" w:themeColor="text1"/>
            </w:tcBorders>
          </w:tcPr>
          <w:p w14:paraId="14D3AB1B" w14:textId="77777777" w:rsidR="00F770B0" w:rsidRDefault="00F770B0" w:rsidP="002C7546">
            <w:pPr>
              <w:jc w:val="left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 w:hint="eastAsia"/>
                <w:sz w:val="20"/>
                <w:szCs w:val="20"/>
              </w:rPr>
              <w:t>0</w:t>
            </w:r>
          </w:p>
        </w:tc>
        <w:tc>
          <w:tcPr>
            <w:tcW w:w="1843" w:type="dxa"/>
            <w:tcBorders>
              <w:bottom w:val="single" w:sz="18" w:space="0" w:color="000000" w:themeColor="text1"/>
            </w:tcBorders>
          </w:tcPr>
          <w:p w14:paraId="1757DE70" w14:textId="77777777" w:rsidR="00F770B0" w:rsidRDefault="00F770B0" w:rsidP="002C7546">
            <w:pPr>
              <w:jc w:val="left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 w:hint="eastAsia"/>
                <w:sz w:val="20"/>
                <w:szCs w:val="20"/>
              </w:rPr>
              <w:t>0.3</w:t>
            </w:r>
          </w:p>
        </w:tc>
      </w:tr>
      <w:tr w:rsidR="00F770B0" w:rsidRPr="001A4B8C" w14:paraId="19513B6F" w14:textId="77777777" w:rsidTr="002C7546">
        <w:trPr>
          <w:jc w:val="center"/>
        </w:trPr>
        <w:tc>
          <w:tcPr>
            <w:tcW w:w="6771" w:type="dxa"/>
            <w:gridSpan w:val="3"/>
            <w:tcBorders>
              <w:top w:val="single" w:sz="18" w:space="0" w:color="000000" w:themeColor="text1"/>
            </w:tcBorders>
          </w:tcPr>
          <w:p w14:paraId="2AF1CCF9" w14:textId="77777777" w:rsidR="00F770B0" w:rsidRPr="001A4B8C" w:rsidRDefault="00F770B0" w:rsidP="002C7546">
            <w:pPr>
              <w:jc w:val="center"/>
              <w:rPr>
                <w:rFonts w:ascii="Times New Roman Regular" w:hAnsi="Times New Roman Regular" w:cs="Times New Roman Regular"/>
                <w:i/>
                <w:iCs/>
                <w:sz w:val="20"/>
                <w:szCs w:val="20"/>
              </w:rPr>
            </w:pPr>
            <w:r w:rsidRPr="001A4B8C">
              <w:rPr>
                <w:rFonts w:ascii="Times New Roman Regular" w:hAnsi="Times New Roman Regular" w:cs="Times New Roman Regular"/>
                <w:i/>
                <w:iCs/>
                <w:sz w:val="20"/>
                <w:szCs w:val="20"/>
              </w:rPr>
              <w:t>Democratic camp and figures</w:t>
            </w:r>
          </w:p>
        </w:tc>
      </w:tr>
      <w:tr w:rsidR="00F770B0" w:rsidRPr="00227BE7" w14:paraId="4D5D4A3D" w14:textId="77777777" w:rsidTr="002C7546">
        <w:trPr>
          <w:jc w:val="center"/>
        </w:trPr>
        <w:tc>
          <w:tcPr>
            <w:tcW w:w="3085" w:type="dxa"/>
          </w:tcPr>
          <w:p w14:paraId="5C61D608" w14:textId="77777777" w:rsidR="00F770B0" w:rsidRDefault="00F770B0" w:rsidP="002C7546">
            <w:pPr>
              <w:jc w:val="left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CD78AB">
              <w:rPr>
                <w:rFonts w:ascii="Times New Roman Regular" w:hAnsi="Times New Roman Regular" w:cs="Times New Roman Regular"/>
                <w:sz w:val="20"/>
                <w:szCs w:val="20"/>
              </w:rPr>
              <w:t>democrat, democrats, democratic</w:t>
            </w:r>
          </w:p>
        </w:tc>
        <w:tc>
          <w:tcPr>
            <w:tcW w:w="1843" w:type="dxa"/>
          </w:tcPr>
          <w:p w14:paraId="305CE067" w14:textId="77777777" w:rsidR="00F770B0" w:rsidRDefault="00F770B0" w:rsidP="002C7546">
            <w:pPr>
              <w:jc w:val="left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 w:hint="eastAsia"/>
                <w:sz w:val="20"/>
                <w:szCs w:val="20"/>
              </w:rPr>
              <w:t>2.9</w:t>
            </w:r>
          </w:p>
        </w:tc>
        <w:tc>
          <w:tcPr>
            <w:tcW w:w="1843" w:type="dxa"/>
          </w:tcPr>
          <w:p w14:paraId="76198DAE" w14:textId="77777777" w:rsidR="00F770B0" w:rsidRDefault="00F770B0" w:rsidP="002C7546">
            <w:pPr>
              <w:jc w:val="left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 w:hint="eastAsia"/>
                <w:sz w:val="20"/>
                <w:szCs w:val="20"/>
              </w:rPr>
              <w:t>4.6</w:t>
            </w:r>
          </w:p>
        </w:tc>
      </w:tr>
      <w:tr w:rsidR="00F770B0" w:rsidRPr="00227BE7" w14:paraId="4545F189" w14:textId="77777777" w:rsidTr="002C7546">
        <w:trPr>
          <w:jc w:val="center"/>
        </w:trPr>
        <w:tc>
          <w:tcPr>
            <w:tcW w:w="3085" w:type="dxa"/>
          </w:tcPr>
          <w:p w14:paraId="0EF5F3EF" w14:textId="77777777" w:rsidR="00F770B0" w:rsidRDefault="00F770B0" w:rsidP="002C7546">
            <w:pPr>
              <w:jc w:val="left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proofErr w:type="spellStart"/>
            <w:r>
              <w:rPr>
                <w:rFonts w:ascii="Times New Roman Regular" w:hAnsi="Times New Roman Regular" w:cs="Times New Roman Regular" w:hint="eastAsia"/>
                <w:sz w:val="20"/>
                <w:szCs w:val="20"/>
              </w:rPr>
              <w:t>biden</w:t>
            </w:r>
            <w:proofErr w:type="spellEnd"/>
          </w:p>
        </w:tc>
        <w:tc>
          <w:tcPr>
            <w:tcW w:w="1843" w:type="dxa"/>
          </w:tcPr>
          <w:p w14:paraId="0C9BCF46" w14:textId="77777777" w:rsidR="00F770B0" w:rsidRDefault="00F770B0" w:rsidP="002C7546">
            <w:pPr>
              <w:jc w:val="left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 w:hint="eastAsia"/>
                <w:sz w:val="20"/>
                <w:szCs w:val="20"/>
              </w:rPr>
              <w:t>5.5</w:t>
            </w:r>
          </w:p>
        </w:tc>
        <w:tc>
          <w:tcPr>
            <w:tcW w:w="1843" w:type="dxa"/>
          </w:tcPr>
          <w:p w14:paraId="506B73CA" w14:textId="77777777" w:rsidR="00F770B0" w:rsidRDefault="00F770B0" w:rsidP="002C7546">
            <w:pPr>
              <w:jc w:val="left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 w:hint="eastAsia"/>
                <w:sz w:val="20"/>
                <w:szCs w:val="20"/>
              </w:rPr>
              <w:t>2.4</w:t>
            </w:r>
          </w:p>
        </w:tc>
      </w:tr>
      <w:tr w:rsidR="00F770B0" w:rsidRPr="00227BE7" w14:paraId="72853AF3" w14:textId="77777777" w:rsidTr="002C7546">
        <w:trPr>
          <w:jc w:val="center"/>
        </w:trPr>
        <w:tc>
          <w:tcPr>
            <w:tcW w:w="3085" w:type="dxa"/>
          </w:tcPr>
          <w:p w14:paraId="274FF6DA" w14:textId="77777777" w:rsidR="00F770B0" w:rsidRDefault="00F770B0" w:rsidP="002C7546">
            <w:pPr>
              <w:jc w:val="left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proofErr w:type="spellStart"/>
            <w:r>
              <w:rPr>
                <w:rFonts w:ascii="Times New Roman Regular" w:hAnsi="Times New Roman Regular" w:cs="Times New Roman Regular" w:hint="eastAsia"/>
                <w:sz w:val="20"/>
                <w:szCs w:val="20"/>
              </w:rPr>
              <w:t>harris</w:t>
            </w:r>
            <w:proofErr w:type="spellEnd"/>
            <w:r>
              <w:rPr>
                <w:rFonts w:ascii="Times New Roman Regular" w:hAnsi="Times New Roman Regular" w:cs="Times New Roman Regular" w:hint="eastAsia"/>
                <w:sz w:val="20"/>
                <w:szCs w:val="20"/>
              </w:rPr>
              <w:t>, kamala</w:t>
            </w:r>
          </w:p>
        </w:tc>
        <w:tc>
          <w:tcPr>
            <w:tcW w:w="1843" w:type="dxa"/>
          </w:tcPr>
          <w:p w14:paraId="41BDDA1E" w14:textId="77777777" w:rsidR="00F770B0" w:rsidRDefault="00F770B0" w:rsidP="002C7546">
            <w:pPr>
              <w:jc w:val="left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 w:hint="eastAsia"/>
                <w:sz w:val="20"/>
                <w:szCs w:val="20"/>
              </w:rPr>
              <w:t>8.2</w:t>
            </w:r>
          </w:p>
        </w:tc>
        <w:tc>
          <w:tcPr>
            <w:tcW w:w="1843" w:type="dxa"/>
          </w:tcPr>
          <w:p w14:paraId="2B659155" w14:textId="77777777" w:rsidR="00F770B0" w:rsidRDefault="00F770B0" w:rsidP="002C7546">
            <w:pPr>
              <w:jc w:val="left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 w:hint="eastAsia"/>
                <w:sz w:val="20"/>
                <w:szCs w:val="20"/>
              </w:rPr>
              <w:t>2.2</w:t>
            </w:r>
          </w:p>
        </w:tc>
      </w:tr>
      <w:tr w:rsidR="00F770B0" w:rsidRPr="00227BE7" w14:paraId="37267B82" w14:textId="77777777" w:rsidTr="002C7546">
        <w:trPr>
          <w:jc w:val="center"/>
        </w:trPr>
        <w:tc>
          <w:tcPr>
            <w:tcW w:w="3085" w:type="dxa"/>
          </w:tcPr>
          <w:p w14:paraId="7C336AA5" w14:textId="77777777" w:rsidR="00F770B0" w:rsidRDefault="00F770B0" w:rsidP="002C7546">
            <w:pPr>
              <w:jc w:val="left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proofErr w:type="spellStart"/>
            <w:r>
              <w:rPr>
                <w:rFonts w:ascii="Times New Roman Regular" w:hAnsi="Times New Roman Regular" w:cs="Times New Roman Regular" w:hint="eastAsia"/>
                <w:sz w:val="20"/>
                <w:szCs w:val="20"/>
              </w:rPr>
              <w:t>walz</w:t>
            </w:r>
            <w:proofErr w:type="spellEnd"/>
            <w:r>
              <w:rPr>
                <w:rFonts w:ascii="Times New Roman Regular" w:hAnsi="Times New Roman Regular" w:cs="Times New Roman Regular" w:hint="eastAsia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 Regular" w:hAnsi="Times New Roman Regular" w:cs="Times New Roman Regular" w:hint="eastAsia"/>
                <w:sz w:val="20"/>
                <w:szCs w:val="20"/>
              </w:rPr>
              <w:t>tim</w:t>
            </w:r>
            <w:proofErr w:type="spellEnd"/>
          </w:p>
        </w:tc>
        <w:tc>
          <w:tcPr>
            <w:tcW w:w="1843" w:type="dxa"/>
          </w:tcPr>
          <w:p w14:paraId="5B8F2B35" w14:textId="77777777" w:rsidR="00F770B0" w:rsidRDefault="00F770B0" w:rsidP="002C7546">
            <w:pPr>
              <w:jc w:val="left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 w:hint="eastAsia"/>
                <w:sz w:val="20"/>
                <w:szCs w:val="20"/>
              </w:rPr>
              <w:t>2.5</w:t>
            </w:r>
          </w:p>
        </w:tc>
        <w:tc>
          <w:tcPr>
            <w:tcW w:w="1843" w:type="dxa"/>
          </w:tcPr>
          <w:p w14:paraId="1E79866B" w14:textId="77777777" w:rsidR="00F770B0" w:rsidRDefault="00F770B0" w:rsidP="002C7546">
            <w:pPr>
              <w:jc w:val="left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 w:hint="eastAsia"/>
                <w:sz w:val="20"/>
                <w:szCs w:val="20"/>
              </w:rPr>
              <w:t>1.0</w:t>
            </w:r>
          </w:p>
        </w:tc>
      </w:tr>
      <w:tr w:rsidR="00F770B0" w:rsidRPr="00227BE7" w14:paraId="58FB97DB" w14:textId="77777777" w:rsidTr="002C7546">
        <w:trPr>
          <w:jc w:val="center"/>
        </w:trPr>
        <w:tc>
          <w:tcPr>
            <w:tcW w:w="3085" w:type="dxa"/>
            <w:tcBorders>
              <w:bottom w:val="single" w:sz="18" w:space="0" w:color="000000" w:themeColor="text1"/>
            </w:tcBorders>
          </w:tcPr>
          <w:p w14:paraId="5A5CEC63" w14:textId="77777777" w:rsidR="00F770B0" w:rsidRDefault="00F770B0" w:rsidP="002C7546">
            <w:pPr>
              <w:jc w:val="left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proofErr w:type="spellStart"/>
            <w:r>
              <w:rPr>
                <w:rFonts w:ascii="Times New Roman Regular" w:hAnsi="Times New Roman Regular" w:cs="Times New Roman Regular" w:hint="eastAsia"/>
                <w:sz w:val="20"/>
                <w:szCs w:val="20"/>
              </w:rPr>
              <w:t>s</w:t>
            </w: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hapiro</w:t>
            </w:r>
            <w:proofErr w:type="spellEnd"/>
            <w:r>
              <w:rPr>
                <w:rFonts w:ascii="Times New Roman Regular" w:hAnsi="Times New Roman Regular" w:cs="Times New Roman Regular" w:hint="eastAsia"/>
                <w:sz w:val="20"/>
                <w:szCs w:val="20"/>
              </w:rPr>
              <w:t>, josh</w:t>
            </w:r>
          </w:p>
        </w:tc>
        <w:tc>
          <w:tcPr>
            <w:tcW w:w="1843" w:type="dxa"/>
            <w:tcBorders>
              <w:bottom w:val="single" w:sz="18" w:space="0" w:color="000000" w:themeColor="text1"/>
            </w:tcBorders>
          </w:tcPr>
          <w:p w14:paraId="39E57AB7" w14:textId="77777777" w:rsidR="00F770B0" w:rsidRDefault="00F770B0" w:rsidP="002C7546">
            <w:pPr>
              <w:jc w:val="left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 w:hint="eastAsia"/>
                <w:sz w:val="20"/>
                <w:szCs w:val="20"/>
              </w:rPr>
              <w:t>1.3</w:t>
            </w:r>
          </w:p>
        </w:tc>
        <w:tc>
          <w:tcPr>
            <w:tcW w:w="1843" w:type="dxa"/>
            <w:tcBorders>
              <w:bottom w:val="single" w:sz="18" w:space="0" w:color="000000" w:themeColor="text1"/>
            </w:tcBorders>
          </w:tcPr>
          <w:p w14:paraId="33A195C6" w14:textId="77777777" w:rsidR="00F770B0" w:rsidRDefault="00F770B0" w:rsidP="002C7546">
            <w:pPr>
              <w:jc w:val="left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 w:hint="eastAsia"/>
                <w:sz w:val="20"/>
                <w:szCs w:val="20"/>
              </w:rPr>
              <w:t>0</w:t>
            </w:r>
          </w:p>
        </w:tc>
      </w:tr>
      <w:tr w:rsidR="00F770B0" w:rsidRPr="001A4B8C" w14:paraId="0AC89E50" w14:textId="77777777" w:rsidTr="002C7546">
        <w:trPr>
          <w:jc w:val="center"/>
        </w:trPr>
        <w:tc>
          <w:tcPr>
            <w:tcW w:w="6771" w:type="dxa"/>
            <w:gridSpan w:val="3"/>
            <w:tcBorders>
              <w:top w:val="single" w:sz="18" w:space="0" w:color="000000" w:themeColor="text1"/>
            </w:tcBorders>
          </w:tcPr>
          <w:p w14:paraId="46FD9EF9" w14:textId="77777777" w:rsidR="00F770B0" w:rsidRPr="001A4B8C" w:rsidRDefault="00F770B0" w:rsidP="002C7546">
            <w:pPr>
              <w:jc w:val="center"/>
              <w:rPr>
                <w:rFonts w:ascii="Times New Roman Regular" w:hAnsi="Times New Roman Regular" w:cs="Times New Roman Regular"/>
                <w:i/>
                <w:iCs/>
                <w:sz w:val="20"/>
                <w:szCs w:val="20"/>
              </w:rPr>
            </w:pPr>
            <w:r w:rsidRPr="001A4B8C">
              <w:rPr>
                <w:rFonts w:ascii="Times New Roman Regular" w:hAnsi="Times New Roman Regular" w:cs="Times New Roman Regular"/>
                <w:i/>
                <w:iCs/>
                <w:sz w:val="20"/>
                <w:szCs w:val="20"/>
              </w:rPr>
              <w:t>International political actors</w:t>
            </w:r>
          </w:p>
        </w:tc>
      </w:tr>
      <w:tr w:rsidR="00F770B0" w:rsidRPr="00227BE7" w14:paraId="471E02BF" w14:textId="77777777" w:rsidTr="002C7546">
        <w:trPr>
          <w:jc w:val="center"/>
        </w:trPr>
        <w:tc>
          <w:tcPr>
            <w:tcW w:w="3085" w:type="dxa"/>
          </w:tcPr>
          <w:p w14:paraId="4D6E0D19" w14:textId="77777777" w:rsidR="00F770B0" w:rsidRPr="00227BE7" w:rsidRDefault="00F770B0" w:rsidP="002C7546">
            <w:pPr>
              <w:jc w:val="left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proofErr w:type="spellStart"/>
            <w:r w:rsidRPr="00227BE7">
              <w:rPr>
                <w:rFonts w:ascii="Times New Roman Regular" w:hAnsi="Times New Roman Regular" w:cs="Times New Roman Regular"/>
                <w:sz w:val="20"/>
                <w:szCs w:val="20"/>
              </w:rPr>
              <w:t>zelensky</w:t>
            </w:r>
            <w:proofErr w:type="spellEnd"/>
            <w:r w:rsidRPr="00227BE7">
              <w:rPr>
                <w:rFonts w:ascii="Times New Roman Regular" w:hAnsi="Times New Roman Regular" w:cs="Times New Roman Regular"/>
                <w:sz w:val="20"/>
                <w:szCs w:val="20"/>
              </w:rPr>
              <w:t xml:space="preserve">, </w:t>
            </w:r>
            <w:proofErr w:type="spellStart"/>
            <w:r w:rsidRPr="00227BE7">
              <w:rPr>
                <w:rFonts w:ascii="Times New Roman Regular" w:hAnsi="Times New Roman Regular" w:cs="Times New Roman Regular"/>
                <w:sz w:val="20"/>
                <w:szCs w:val="20"/>
              </w:rPr>
              <w:t>russia</w:t>
            </w:r>
            <w:proofErr w:type="spellEnd"/>
            <w:r w:rsidRPr="00227BE7">
              <w:rPr>
                <w:rFonts w:ascii="Times New Roman Regular" w:hAnsi="Times New Roman Regular" w:cs="Times New Roman Regular"/>
                <w:sz w:val="20"/>
                <w:szCs w:val="20"/>
              </w:rPr>
              <w:t xml:space="preserve">, </w:t>
            </w:r>
            <w:proofErr w:type="spellStart"/>
            <w:r w:rsidRPr="00227BE7">
              <w:rPr>
                <w:rFonts w:ascii="Times New Roman Regular" w:hAnsi="Times New Roman Regular" w:cs="Times New Roman Regular"/>
                <w:sz w:val="20"/>
                <w:szCs w:val="20"/>
              </w:rPr>
              <w:t>ukraine</w:t>
            </w:r>
            <w:proofErr w:type="spellEnd"/>
          </w:p>
        </w:tc>
        <w:tc>
          <w:tcPr>
            <w:tcW w:w="1843" w:type="dxa"/>
          </w:tcPr>
          <w:p w14:paraId="11F94E1A" w14:textId="77777777" w:rsidR="00F770B0" w:rsidRPr="00227BE7" w:rsidRDefault="00F770B0" w:rsidP="002C7546">
            <w:pPr>
              <w:jc w:val="left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 w:hint="eastAsia"/>
                <w:sz w:val="20"/>
                <w:szCs w:val="20"/>
              </w:rPr>
              <w:t>3.0</w:t>
            </w:r>
          </w:p>
        </w:tc>
        <w:tc>
          <w:tcPr>
            <w:tcW w:w="1843" w:type="dxa"/>
          </w:tcPr>
          <w:p w14:paraId="24360301" w14:textId="77777777" w:rsidR="00F770B0" w:rsidRPr="00227BE7" w:rsidRDefault="00F770B0" w:rsidP="002C7546">
            <w:pPr>
              <w:jc w:val="left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 w:hint="eastAsia"/>
                <w:sz w:val="20"/>
                <w:szCs w:val="20"/>
              </w:rPr>
              <w:t>1.7</w:t>
            </w:r>
          </w:p>
        </w:tc>
      </w:tr>
    </w:tbl>
    <w:p w14:paraId="655C3ADE" w14:textId="77777777" w:rsidR="00F770B0" w:rsidRDefault="00F770B0" w:rsidP="00F770B0">
      <w:pPr>
        <w:spacing w:line="288" w:lineRule="auto"/>
        <w:ind w:firstLineChars="200" w:firstLine="480"/>
        <w:jc w:val="left"/>
        <w:rPr>
          <w:rFonts w:ascii="Times New Roman Regular" w:hAnsi="Times New Roman Regular" w:cs="Times New Roman Regular"/>
          <w:sz w:val="24"/>
        </w:rPr>
      </w:pPr>
    </w:p>
    <w:p w14:paraId="0CD4E497" w14:textId="1E4B3C8E" w:rsidR="00F770B0" w:rsidRDefault="00F770B0">
      <w:pPr>
        <w:widowControl/>
        <w:jc w:val="left"/>
      </w:pPr>
      <w:r>
        <w:br w:type="page"/>
      </w:r>
    </w:p>
    <w:p w14:paraId="7C1497E2" w14:textId="77777777" w:rsidR="00F770B0" w:rsidRDefault="00F770B0" w:rsidP="00F770B0">
      <w:pPr>
        <w:pStyle w:val="Caption"/>
        <w:keepNext/>
        <w:jc w:val="center"/>
      </w:pPr>
      <w:r>
        <w:lastRenderedPageBreak/>
        <w:t xml:space="preserve">Table </w:t>
      </w:r>
      <w:r>
        <w:fldChar w:fldCharType="begin"/>
      </w:r>
      <w:r>
        <w:instrText xml:space="preserve"> SEQ Table \* ARABIC </w:instrText>
      </w:r>
      <w:r>
        <w:fldChar w:fldCharType="separate"/>
      </w:r>
      <w:r>
        <w:rPr>
          <w:noProof/>
        </w:rPr>
        <w:t>2</w:t>
      </w:r>
      <w:r>
        <w:fldChar w:fldCharType="end"/>
      </w:r>
      <w:r>
        <w:rPr>
          <w:rFonts w:hint="eastAsia"/>
        </w:rPr>
        <w:t xml:space="preserve">. </w:t>
      </w:r>
      <w:r w:rsidRPr="008A7008">
        <w:t>Top Distinctive Words by Part of Speech and Engagement Level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000000" w:themeColor="text1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1026"/>
        <w:gridCol w:w="2518"/>
        <w:gridCol w:w="2551"/>
      </w:tblGrid>
      <w:tr w:rsidR="00F770B0" w:rsidRPr="00DA1BA9" w14:paraId="619FE639" w14:textId="77777777" w:rsidTr="002C7546">
        <w:trPr>
          <w:jc w:val="center"/>
        </w:trPr>
        <w:tc>
          <w:tcPr>
            <w:tcW w:w="1026" w:type="dxa"/>
            <w:tcBorders>
              <w:bottom w:val="single" w:sz="18" w:space="0" w:color="000000" w:themeColor="text1"/>
            </w:tcBorders>
          </w:tcPr>
          <w:p w14:paraId="3D13B436" w14:textId="77777777" w:rsidR="00F770B0" w:rsidRPr="00DA1BA9" w:rsidRDefault="00F770B0" w:rsidP="002C7546">
            <w:pPr>
              <w:jc w:val="left"/>
              <w:rPr>
                <w:rFonts w:ascii="Times New Roman Regular" w:hAnsi="Times New Roman Regular" w:cs="Times New Roman Regular"/>
                <w:sz w:val="20"/>
                <w:szCs w:val="20"/>
              </w:rPr>
            </w:pPr>
          </w:p>
        </w:tc>
        <w:tc>
          <w:tcPr>
            <w:tcW w:w="2518" w:type="dxa"/>
            <w:tcBorders>
              <w:bottom w:val="single" w:sz="18" w:space="0" w:color="000000" w:themeColor="text1"/>
            </w:tcBorders>
          </w:tcPr>
          <w:p w14:paraId="37F53FE1" w14:textId="77777777" w:rsidR="00F770B0" w:rsidRPr="00DA1BA9" w:rsidRDefault="00F770B0" w:rsidP="002C7546">
            <w:pPr>
              <w:jc w:val="left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 w:hint="eastAsia"/>
                <w:sz w:val="20"/>
                <w:szCs w:val="20"/>
              </w:rPr>
              <w:t>High-engagement articles</w:t>
            </w:r>
          </w:p>
        </w:tc>
        <w:tc>
          <w:tcPr>
            <w:tcW w:w="2551" w:type="dxa"/>
            <w:tcBorders>
              <w:bottom w:val="single" w:sz="18" w:space="0" w:color="000000" w:themeColor="text1"/>
            </w:tcBorders>
          </w:tcPr>
          <w:p w14:paraId="56A0606C" w14:textId="77777777" w:rsidR="00F770B0" w:rsidRPr="00DA1BA9" w:rsidRDefault="00F770B0" w:rsidP="002C7546">
            <w:pPr>
              <w:jc w:val="left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 w:hint="eastAsia"/>
                <w:sz w:val="20"/>
                <w:szCs w:val="20"/>
              </w:rPr>
              <w:t>Low-engagement articles</w:t>
            </w:r>
          </w:p>
        </w:tc>
      </w:tr>
      <w:tr w:rsidR="00F770B0" w:rsidRPr="00DA1BA9" w14:paraId="1E67316C" w14:textId="77777777" w:rsidTr="002C7546">
        <w:trPr>
          <w:jc w:val="center"/>
        </w:trPr>
        <w:tc>
          <w:tcPr>
            <w:tcW w:w="1026" w:type="dxa"/>
            <w:tcBorders>
              <w:top w:val="single" w:sz="18" w:space="0" w:color="000000" w:themeColor="text1"/>
              <w:bottom w:val="single" w:sz="18" w:space="0" w:color="000000" w:themeColor="text1"/>
            </w:tcBorders>
          </w:tcPr>
          <w:p w14:paraId="4E50147D" w14:textId="77777777" w:rsidR="00F770B0" w:rsidRPr="00DA1BA9" w:rsidRDefault="00F770B0" w:rsidP="002C7546">
            <w:pPr>
              <w:jc w:val="left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 w:hint="eastAsia"/>
                <w:sz w:val="20"/>
                <w:szCs w:val="20"/>
              </w:rPr>
              <w:t>noun</w:t>
            </w:r>
          </w:p>
        </w:tc>
        <w:tc>
          <w:tcPr>
            <w:tcW w:w="2518" w:type="dxa"/>
            <w:tcBorders>
              <w:top w:val="single" w:sz="18" w:space="0" w:color="000000" w:themeColor="text1"/>
              <w:bottom w:val="single" w:sz="18" w:space="0" w:color="000000" w:themeColor="text1"/>
            </w:tcBorders>
          </w:tcPr>
          <w:p w14:paraId="712EDBF2" w14:textId="77777777" w:rsidR="00F770B0" w:rsidRPr="00DA1BA9" w:rsidRDefault="00F770B0" w:rsidP="002C7546">
            <w:pPr>
              <w:jc w:val="left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proofErr w:type="spellStart"/>
            <w:r w:rsidRPr="00DA1BA9">
              <w:rPr>
                <w:rFonts w:ascii="Times New Roman Regular" w:hAnsi="Times New Roman Regular" w:cs="Times New Roman Regular"/>
                <w:sz w:val="20"/>
                <w:szCs w:val="20"/>
              </w:rPr>
              <w:t>donald</w:t>
            </w:r>
            <w:proofErr w:type="spellEnd"/>
          </w:p>
          <w:p w14:paraId="2DB8B944" w14:textId="77777777" w:rsidR="00F770B0" w:rsidRPr="00DA1BA9" w:rsidRDefault="00F770B0" w:rsidP="002C7546">
            <w:pPr>
              <w:jc w:val="left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proofErr w:type="spellStart"/>
            <w:r w:rsidRPr="00DA1BA9">
              <w:rPr>
                <w:rFonts w:ascii="Times New Roman Regular" w:hAnsi="Times New Roman Regular" w:cs="Times New Roman Regular"/>
                <w:sz w:val="20"/>
                <w:szCs w:val="20"/>
              </w:rPr>
              <w:t>harris</w:t>
            </w:r>
            <w:proofErr w:type="spellEnd"/>
          </w:p>
          <w:p w14:paraId="22A84431" w14:textId="77777777" w:rsidR="00F770B0" w:rsidRPr="00DA1BA9" w:rsidRDefault="00F770B0" w:rsidP="002C7546">
            <w:pPr>
              <w:jc w:val="left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A1BA9">
              <w:rPr>
                <w:rFonts w:ascii="Times New Roman Regular" w:hAnsi="Times New Roman Regular" w:cs="Times New Roman Regular"/>
                <w:sz w:val="20"/>
                <w:szCs w:val="20"/>
              </w:rPr>
              <w:t>debate</w:t>
            </w:r>
          </w:p>
          <w:p w14:paraId="2C4CC127" w14:textId="77777777" w:rsidR="00F770B0" w:rsidRPr="00DA1BA9" w:rsidRDefault="00F770B0" w:rsidP="002C7546">
            <w:pPr>
              <w:jc w:val="left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A1BA9">
              <w:rPr>
                <w:rFonts w:ascii="Times New Roman Regular" w:hAnsi="Times New Roman Regular" w:cs="Times New Roman Regular"/>
                <w:sz w:val="20"/>
                <w:szCs w:val="20"/>
              </w:rPr>
              <w:t>victory</w:t>
            </w:r>
          </w:p>
          <w:p w14:paraId="179AB53C" w14:textId="77777777" w:rsidR="00F770B0" w:rsidRPr="00DA1BA9" w:rsidRDefault="00F770B0" w:rsidP="002C7546">
            <w:pPr>
              <w:jc w:val="left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A1BA9">
              <w:rPr>
                <w:rFonts w:ascii="Times New Roman Regular" w:hAnsi="Times New Roman Regular" w:cs="Times New Roman Regular"/>
                <w:sz w:val="20"/>
                <w:szCs w:val="20"/>
              </w:rPr>
              <w:t>campaign</w:t>
            </w:r>
          </w:p>
          <w:p w14:paraId="25277DE3" w14:textId="77777777" w:rsidR="00F770B0" w:rsidRPr="00DA1BA9" w:rsidRDefault="00F770B0" w:rsidP="002C7546">
            <w:pPr>
              <w:jc w:val="left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proofErr w:type="spellStart"/>
            <w:r w:rsidRPr="00DA1BA9">
              <w:rPr>
                <w:rFonts w:ascii="Times New Roman Regular" w:hAnsi="Times New Roman Regular" w:cs="Times New Roman Regular"/>
                <w:sz w:val="20"/>
                <w:szCs w:val="20"/>
              </w:rPr>
              <w:t>america</w:t>
            </w:r>
            <w:proofErr w:type="spellEnd"/>
          </w:p>
          <w:p w14:paraId="7715450E" w14:textId="77777777" w:rsidR="00F770B0" w:rsidRPr="00DA1BA9" w:rsidRDefault="00F770B0" w:rsidP="002C7546">
            <w:pPr>
              <w:jc w:val="left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A1BA9">
              <w:rPr>
                <w:rFonts w:ascii="Times New Roman Regular" w:hAnsi="Times New Roman Regular" w:cs="Times New Roman Regular"/>
                <w:sz w:val="20"/>
                <w:szCs w:val="20"/>
              </w:rPr>
              <w:t>counties</w:t>
            </w:r>
          </w:p>
          <w:p w14:paraId="060710E4" w14:textId="77777777" w:rsidR="00F770B0" w:rsidRPr="00DA1BA9" w:rsidRDefault="00F770B0" w:rsidP="002C7546">
            <w:pPr>
              <w:jc w:val="left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proofErr w:type="spellStart"/>
            <w:r w:rsidRPr="00DA1BA9">
              <w:rPr>
                <w:rFonts w:ascii="Times New Roman Regular" w:hAnsi="Times New Roman Regular" w:cs="Times New Roman Regular"/>
                <w:sz w:val="20"/>
                <w:szCs w:val="20"/>
              </w:rPr>
              <w:t>leftarrow</w:t>
            </w:r>
            <w:proofErr w:type="spellEnd"/>
          </w:p>
          <w:p w14:paraId="581FB665" w14:textId="77777777" w:rsidR="00F770B0" w:rsidRPr="00DA1BA9" w:rsidRDefault="00F770B0" w:rsidP="002C7546">
            <w:pPr>
              <w:jc w:val="left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A1BA9">
              <w:rPr>
                <w:rFonts w:ascii="Times New Roman Regular" w:hAnsi="Times New Roman Regular" w:cs="Times New Roman Regular"/>
                <w:sz w:val="20"/>
                <w:szCs w:val="20"/>
              </w:rPr>
              <w:t>moment</w:t>
            </w:r>
          </w:p>
          <w:p w14:paraId="53A52A0A" w14:textId="77777777" w:rsidR="00F770B0" w:rsidRPr="00DA1BA9" w:rsidRDefault="00F770B0" w:rsidP="002C7546">
            <w:pPr>
              <w:jc w:val="left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A1BA9">
              <w:rPr>
                <w:rFonts w:ascii="Times New Roman Regular" w:hAnsi="Times New Roman Regular" w:cs="Times New Roman Regular"/>
                <w:sz w:val="20"/>
                <w:szCs w:val="20"/>
              </w:rPr>
              <w:t>reporter</w:t>
            </w:r>
          </w:p>
          <w:p w14:paraId="024AAA50" w14:textId="77777777" w:rsidR="00F770B0" w:rsidRPr="00DA1BA9" w:rsidRDefault="00F770B0" w:rsidP="002C7546">
            <w:pPr>
              <w:jc w:val="left"/>
              <w:rPr>
                <w:rFonts w:ascii="Times New Roman Regular" w:hAnsi="Times New Roman Regular" w:cs="Times New Roman Regular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18" w:space="0" w:color="000000" w:themeColor="text1"/>
              <w:bottom w:val="single" w:sz="18" w:space="0" w:color="000000" w:themeColor="text1"/>
            </w:tcBorders>
          </w:tcPr>
          <w:p w14:paraId="05746907" w14:textId="77777777" w:rsidR="00F770B0" w:rsidRPr="00DA1BA9" w:rsidRDefault="00F770B0" w:rsidP="002C7546">
            <w:pPr>
              <w:jc w:val="left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A1BA9">
              <w:rPr>
                <w:rFonts w:ascii="Times New Roman Regular" w:hAnsi="Times New Roman Regular" w:cs="Times New Roman Regular"/>
                <w:sz w:val="20"/>
                <w:szCs w:val="20"/>
              </w:rPr>
              <w:t>majority</w:t>
            </w:r>
          </w:p>
          <w:p w14:paraId="5DEDDA3B" w14:textId="77777777" w:rsidR="00F770B0" w:rsidRPr="00DA1BA9" w:rsidRDefault="00F770B0" w:rsidP="002C7546">
            <w:pPr>
              <w:jc w:val="left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A1BA9">
              <w:rPr>
                <w:rFonts w:ascii="Times New Roman Regular" w:hAnsi="Times New Roman Regular" w:cs="Times New Roman Regular"/>
                <w:sz w:val="20"/>
                <w:szCs w:val="20"/>
              </w:rPr>
              <w:t>musk</w:t>
            </w:r>
          </w:p>
          <w:p w14:paraId="08D9EC1D" w14:textId="77777777" w:rsidR="00F770B0" w:rsidRPr="00DA1BA9" w:rsidRDefault="00F770B0" w:rsidP="002C7546">
            <w:pPr>
              <w:jc w:val="left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proofErr w:type="spellStart"/>
            <w:r w:rsidRPr="00DA1BA9">
              <w:rPr>
                <w:rFonts w:ascii="Times New Roman Regular" w:hAnsi="Times New Roman Regular" w:cs="Times New Roman Regular"/>
                <w:sz w:val="20"/>
                <w:szCs w:val="20"/>
              </w:rPr>
              <w:t>vance</w:t>
            </w:r>
            <w:proofErr w:type="spellEnd"/>
          </w:p>
          <w:p w14:paraId="2B43C8D6" w14:textId="77777777" w:rsidR="00F770B0" w:rsidRPr="00DA1BA9" w:rsidRDefault="00F770B0" w:rsidP="002C7546">
            <w:pPr>
              <w:jc w:val="left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proofErr w:type="spellStart"/>
            <w:r w:rsidRPr="00DA1BA9">
              <w:rPr>
                <w:rFonts w:ascii="Times New Roman Regular" w:hAnsi="Times New Roman Regular" w:cs="Times New Roman Regular"/>
                <w:sz w:val="20"/>
                <w:szCs w:val="20"/>
              </w:rPr>
              <w:t>gop</w:t>
            </w:r>
            <w:proofErr w:type="spellEnd"/>
          </w:p>
          <w:p w14:paraId="627C8B56" w14:textId="77777777" w:rsidR="00F770B0" w:rsidRPr="00DA1BA9" w:rsidRDefault="00F770B0" w:rsidP="002C7546">
            <w:pPr>
              <w:jc w:val="left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A1BA9">
              <w:rPr>
                <w:rFonts w:ascii="Times New Roman Regular" w:hAnsi="Times New Roman Regular" w:cs="Times New Roman Regular"/>
                <w:sz w:val="20"/>
                <w:szCs w:val="20"/>
              </w:rPr>
              <w:t>president</w:t>
            </w:r>
          </w:p>
          <w:p w14:paraId="5EFA5B06" w14:textId="77777777" w:rsidR="00F770B0" w:rsidRPr="00DA1BA9" w:rsidRDefault="00F770B0" w:rsidP="002C7546">
            <w:pPr>
              <w:jc w:val="left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A1BA9">
              <w:rPr>
                <w:rFonts w:ascii="Times New Roman Regular" w:hAnsi="Times New Roman Regular" w:cs="Times New Roman Regular"/>
                <w:sz w:val="20"/>
                <w:szCs w:val="20"/>
              </w:rPr>
              <w:t>republican</w:t>
            </w:r>
          </w:p>
          <w:p w14:paraId="4582EDE4" w14:textId="77777777" w:rsidR="00F770B0" w:rsidRPr="00DA1BA9" w:rsidRDefault="00F770B0" w:rsidP="002C7546">
            <w:pPr>
              <w:jc w:val="left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A1BA9">
              <w:rPr>
                <w:rFonts w:ascii="Times New Roman Regular" w:hAnsi="Times New Roman Regular" w:cs="Times New Roman Regular"/>
                <w:sz w:val="20"/>
                <w:szCs w:val="20"/>
              </w:rPr>
              <w:t>democrats</w:t>
            </w:r>
          </w:p>
          <w:p w14:paraId="4AED0F35" w14:textId="77777777" w:rsidR="00F770B0" w:rsidRPr="00DA1BA9" w:rsidRDefault="00F770B0" w:rsidP="002C7546">
            <w:pPr>
              <w:jc w:val="left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A1BA9">
              <w:rPr>
                <w:rFonts w:ascii="Times New Roman Regular" w:hAnsi="Times New Roman Regular" w:cs="Times New Roman Regular"/>
                <w:sz w:val="20"/>
                <w:szCs w:val="20"/>
              </w:rPr>
              <w:t>court</w:t>
            </w:r>
          </w:p>
          <w:p w14:paraId="036D33C2" w14:textId="77777777" w:rsidR="00F770B0" w:rsidRPr="00DA1BA9" w:rsidRDefault="00F770B0" w:rsidP="002C7546">
            <w:pPr>
              <w:jc w:val="left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A1BA9">
              <w:rPr>
                <w:rFonts w:ascii="Times New Roman Regular" w:hAnsi="Times New Roman Regular" w:cs="Times New Roman Regular"/>
                <w:sz w:val="20"/>
                <w:szCs w:val="20"/>
              </w:rPr>
              <w:t>administration</w:t>
            </w:r>
          </w:p>
          <w:p w14:paraId="0F67423E" w14:textId="77777777" w:rsidR="00F770B0" w:rsidRPr="00DA1BA9" w:rsidRDefault="00F770B0" w:rsidP="002C7546">
            <w:pPr>
              <w:jc w:val="left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A1BA9">
              <w:rPr>
                <w:rFonts w:ascii="Times New Roman Regular" w:hAnsi="Times New Roman Regular" w:cs="Times New Roman Regular"/>
                <w:sz w:val="20"/>
                <w:szCs w:val="20"/>
              </w:rPr>
              <w:t>people</w:t>
            </w:r>
          </w:p>
          <w:p w14:paraId="0764F0CF" w14:textId="77777777" w:rsidR="00F770B0" w:rsidRPr="00DA1BA9" w:rsidRDefault="00F770B0" w:rsidP="002C7546">
            <w:pPr>
              <w:jc w:val="left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A1BA9">
              <w:rPr>
                <w:rFonts w:ascii="Times New Roman Regular" w:hAnsi="Times New Roman Regular" w:cs="Times New Roman Regular"/>
                <w:sz w:val="20"/>
                <w:szCs w:val="20"/>
              </w:rPr>
              <w:t>voters</w:t>
            </w:r>
          </w:p>
          <w:p w14:paraId="4676F616" w14:textId="77777777" w:rsidR="00F770B0" w:rsidRPr="00DA1BA9" w:rsidRDefault="00F770B0" w:rsidP="002C7546">
            <w:pPr>
              <w:jc w:val="left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A1BA9">
              <w:rPr>
                <w:rFonts w:ascii="Times New Roman Regular" w:hAnsi="Times New Roman Regular" w:cs="Times New Roman Regular"/>
                <w:sz w:val="20"/>
                <w:szCs w:val="20"/>
              </w:rPr>
              <w:t>republicans</w:t>
            </w:r>
          </w:p>
          <w:p w14:paraId="5CCB8F5E" w14:textId="77777777" w:rsidR="00F770B0" w:rsidRPr="00DA1BA9" w:rsidRDefault="00F770B0" w:rsidP="002C7546">
            <w:pPr>
              <w:jc w:val="left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proofErr w:type="spellStart"/>
            <w:r w:rsidRPr="00DA1BA9">
              <w:rPr>
                <w:rFonts w:ascii="Times New Roman Regular" w:hAnsi="Times New Roman Regular" w:cs="Times New Roman Regular"/>
                <w:sz w:val="20"/>
                <w:szCs w:val="20"/>
              </w:rPr>
              <w:t>americans</w:t>
            </w:r>
            <w:proofErr w:type="spellEnd"/>
          </w:p>
          <w:p w14:paraId="08480023" w14:textId="77777777" w:rsidR="00F770B0" w:rsidRPr="00DA1BA9" w:rsidRDefault="00F770B0" w:rsidP="002C7546">
            <w:pPr>
              <w:jc w:val="left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A1BA9">
              <w:rPr>
                <w:rFonts w:ascii="Times New Roman Regular" w:hAnsi="Times New Roman Regular" w:cs="Times New Roman Regular"/>
                <w:sz w:val="20"/>
                <w:szCs w:val="20"/>
              </w:rPr>
              <w:t>poll</w:t>
            </w:r>
          </w:p>
          <w:p w14:paraId="4D3A0346" w14:textId="77777777" w:rsidR="00F770B0" w:rsidRPr="00DA1BA9" w:rsidRDefault="00F770B0" w:rsidP="002C7546">
            <w:pPr>
              <w:jc w:val="left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A1BA9">
              <w:rPr>
                <w:rFonts w:ascii="Times New Roman Regular" w:hAnsi="Times New Roman Regular" w:cs="Times New Roman Regular"/>
                <w:sz w:val="20"/>
                <w:szCs w:val="20"/>
              </w:rPr>
              <w:t>percent</w:t>
            </w:r>
          </w:p>
          <w:p w14:paraId="459C75FC" w14:textId="77777777" w:rsidR="00F770B0" w:rsidRPr="00DA1BA9" w:rsidRDefault="00F770B0" w:rsidP="002C7546">
            <w:pPr>
              <w:jc w:val="left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A1BA9">
              <w:rPr>
                <w:rFonts w:ascii="Times New Roman Regular" w:hAnsi="Times New Roman Regular" w:cs="Times New Roman Regular"/>
                <w:sz w:val="20"/>
                <w:szCs w:val="20"/>
              </w:rPr>
              <w:t>trump</w:t>
            </w:r>
          </w:p>
        </w:tc>
      </w:tr>
      <w:tr w:rsidR="00F770B0" w:rsidRPr="00DA1BA9" w14:paraId="208503C2" w14:textId="77777777" w:rsidTr="002C7546">
        <w:trPr>
          <w:jc w:val="center"/>
        </w:trPr>
        <w:tc>
          <w:tcPr>
            <w:tcW w:w="1026" w:type="dxa"/>
            <w:tcBorders>
              <w:top w:val="single" w:sz="18" w:space="0" w:color="000000" w:themeColor="text1"/>
              <w:bottom w:val="single" w:sz="18" w:space="0" w:color="000000" w:themeColor="text1"/>
            </w:tcBorders>
          </w:tcPr>
          <w:p w14:paraId="77DFACC9" w14:textId="77777777" w:rsidR="00F770B0" w:rsidRDefault="00F770B0" w:rsidP="002C7546">
            <w:pPr>
              <w:jc w:val="left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 w:hint="eastAsia"/>
                <w:sz w:val="20"/>
                <w:szCs w:val="20"/>
              </w:rPr>
              <w:t>adjective</w:t>
            </w:r>
          </w:p>
        </w:tc>
        <w:tc>
          <w:tcPr>
            <w:tcW w:w="2518" w:type="dxa"/>
            <w:tcBorders>
              <w:top w:val="single" w:sz="18" w:space="0" w:color="000000" w:themeColor="text1"/>
              <w:bottom w:val="single" w:sz="18" w:space="0" w:color="000000" w:themeColor="text1"/>
            </w:tcBorders>
          </w:tcPr>
          <w:p w14:paraId="5AF48FD5" w14:textId="77777777" w:rsidR="00F770B0" w:rsidRDefault="00F770B0" w:rsidP="002C7546">
            <w:pPr>
              <w:jc w:val="left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 w:hint="eastAsia"/>
                <w:sz w:val="20"/>
                <w:szCs w:val="20"/>
              </w:rPr>
              <w:t>w</w:t>
            </w:r>
            <w:r w:rsidRPr="00DA1BA9">
              <w:rPr>
                <w:rFonts w:ascii="Times New Roman Regular" w:hAnsi="Times New Roman Regular" w:cs="Times New Roman Regular"/>
                <w:sz w:val="20"/>
                <w:szCs w:val="20"/>
              </w:rPr>
              <w:t>hite</w:t>
            </w:r>
          </w:p>
          <w:p w14:paraId="733EBF1C" w14:textId="77777777" w:rsidR="00F770B0" w:rsidRPr="00DA1BA9" w:rsidRDefault="00F770B0" w:rsidP="002C7546">
            <w:pPr>
              <w:jc w:val="left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A1BA9">
              <w:rPr>
                <w:rFonts w:ascii="Times New Roman Regular" w:hAnsi="Times New Roman Regular" w:cs="Times New Roman Regular"/>
                <w:sz w:val="20"/>
                <w:szCs w:val="20"/>
              </w:rPr>
              <w:t>key</w:t>
            </w:r>
          </w:p>
          <w:p w14:paraId="4936821E" w14:textId="77777777" w:rsidR="00F770B0" w:rsidRPr="00DA1BA9" w:rsidRDefault="00F770B0" w:rsidP="002C7546">
            <w:pPr>
              <w:jc w:val="left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A1BA9">
              <w:rPr>
                <w:rFonts w:ascii="Times New Roman Regular" w:hAnsi="Times New Roman Regular" w:cs="Times New Roman Regular"/>
                <w:sz w:val="20"/>
                <w:szCs w:val="20"/>
              </w:rPr>
              <w:t>remarkable</w:t>
            </w:r>
          </w:p>
          <w:p w14:paraId="4B2A96C9" w14:textId="77777777" w:rsidR="00F770B0" w:rsidRPr="00DA1BA9" w:rsidRDefault="00F770B0" w:rsidP="002C7546">
            <w:pPr>
              <w:jc w:val="left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A1BA9">
              <w:rPr>
                <w:rFonts w:ascii="Times New Roman Regular" w:hAnsi="Times New Roman Regular" w:cs="Times New Roman Regular"/>
                <w:sz w:val="20"/>
                <w:szCs w:val="20"/>
              </w:rPr>
              <w:t>powerful</w:t>
            </w:r>
          </w:p>
          <w:p w14:paraId="3BE76759" w14:textId="77777777" w:rsidR="00F770B0" w:rsidRPr="00DA1BA9" w:rsidRDefault="00F770B0" w:rsidP="002C7546">
            <w:pPr>
              <w:jc w:val="left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A1BA9">
              <w:rPr>
                <w:rFonts w:ascii="Times New Roman Regular" w:hAnsi="Times New Roman Regular" w:cs="Times New Roman Regular"/>
                <w:sz w:val="20"/>
                <w:szCs w:val="20"/>
              </w:rPr>
              <w:t>governing</w:t>
            </w:r>
          </w:p>
        </w:tc>
        <w:tc>
          <w:tcPr>
            <w:tcW w:w="2551" w:type="dxa"/>
            <w:tcBorders>
              <w:top w:val="single" w:sz="18" w:space="0" w:color="000000" w:themeColor="text1"/>
              <w:bottom w:val="single" w:sz="18" w:space="0" w:color="000000" w:themeColor="text1"/>
            </w:tcBorders>
          </w:tcPr>
          <w:p w14:paraId="3774A25D" w14:textId="77777777" w:rsidR="00F770B0" w:rsidRPr="00DA1BA9" w:rsidRDefault="00F770B0" w:rsidP="002C7546">
            <w:pPr>
              <w:jc w:val="left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A1BA9">
              <w:rPr>
                <w:rFonts w:ascii="Times New Roman Regular" w:hAnsi="Times New Roman Regular" w:cs="Times New Roman Regular"/>
                <w:sz w:val="20"/>
                <w:szCs w:val="20"/>
              </w:rPr>
              <w:t>supreme</w:t>
            </w:r>
          </w:p>
          <w:p w14:paraId="1085AC3F" w14:textId="77777777" w:rsidR="00F770B0" w:rsidRDefault="00F770B0" w:rsidP="002C7546">
            <w:pPr>
              <w:jc w:val="left"/>
              <w:rPr>
                <w:rFonts w:ascii="Times New Roman Regular" w:hAnsi="Times New Roman Regular" w:cs="Times New Roman Regular"/>
                <w:sz w:val="20"/>
                <w:szCs w:val="20"/>
              </w:rPr>
            </w:pPr>
          </w:p>
          <w:p w14:paraId="732D93EC" w14:textId="77777777" w:rsidR="00F770B0" w:rsidRDefault="00F770B0" w:rsidP="002C7546">
            <w:pPr>
              <w:jc w:val="left"/>
              <w:rPr>
                <w:rFonts w:ascii="Times New Roman Regular" w:hAnsi="Times New Roman Regular" w:cs="Times New Roman Regular"/>
                <w:sz w:val="20"/>
                <w:szCs w:val="20"/>
              </w:rPr>
            </w:pPr>
          </w:p>
          <w:p w14:paraId="3690B6ED" w14:textId="77777777" w:rsidR="00F770B0" w:rsidRDefault="00F770B0" w:rsidP="002C7546">
            <w:pPr>
              <w:jc w:val="left"/>
              <w:rPr>
                <w:rFonts w:ascii="Times New Roman Regular" w:hAnsi="Times New Roman Regular" w:cs="Times New Roman Regular"/>
                <w:sz w:val="20"/>
                <w:szCs w:val="20"/>
              </w:rPr>
            </w:pPr>
          </w:p>
          <w:p w14:paraId="68C6750B" w14:textId="77777777" w:rsidR="00F770B0" w:rsidRPr="00DA1BA9" w:rsidRDefault="00F770B0" w:rsidP="002C7546">
            <w:pPr>
              <w:jc w:val="left"/>
              <w:rPr>
                <w:rFonts w:ascii="Times New Roman Regular" w:hAnsi="Times New Roman Regular" w:cs="Times New Roman Regular"/>
                <w:sz w:val="20"/>
                <w:szCs w:val="20"/>
              </w:rPr>
            </w:pPr>
          </w:p>
        </w:tc>
      </w:tr>
      <w:tr w:rsidR="00F770B0" w:rsidRPr="00DA1BA9" w14:paraId="4DBCF3B5" w14:textId="77777777" w:rsidTr="002C7546">
        <w:trPr>
          <w:jc w:val="center"/>
        </w:trPr>
        <w:tc>
          <w:tcPr>
            <w:tcW w:w="1026" w:type="dxa"/>
            <w:tcBorders>
              <w:top w:val="single" w:sz="18" w:space="0" w:color="000000" w:themeColor="text1"/>
              <w:bottom w:val="single" w:sz="18" w:space="0" w:color="000000" w:themeColor="text1"/>
            </w:tcBorders>
          </w:tcPr>
          <w:p w14:paraId="29EDFE5F" w14:textId="77777777" w:rsidR="00F770B0" w:rsidRDefault="00F770B0" w:rsidP="002C7546">
            <w:pPr>
              <w:jc w:val="left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 w:hint="eastAsia"/>
                <w:sz w:val="20"/>
                <w:szCs w:val="20"/>
              </w:rPr>
              <w:t>verb</w:t>
            </w:r>
          </w:p>
        </w:tc>
        <w:tc>
          <w:tcPr>
            <w:tcW w:w="2518" w:type="dxa"/>
            <w:tcBorders>
              <w:top w:val="single" w:sz="18" w:space="0" w:color="000000" w:themeColor="text1"/>
              <w:bottom w:val="single" w:sz="18" w:space="0" w:color="000000" w:themeColor="text1"/>
            </w:tcBorders>
          </w:tcPr>
          <w:p w14:paraId="2A4454A3" w14:textId="77777777" w:rsidR="00F770B0" w:rsidRPr="00DA1BA9" w:rsidRDefault="00F770B0" w:rsidP="002C7546">
            <w:pPr>
              <w:jc w:val="left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A1BA9">
              <w:rPr>
                <w:rFonts w:ascii="Times New Roman Regular" w:hAnsi="Times New Roman Regular" w:cs="Times New Roman Regular"/>
                <w:sz w:val="20"/>
                <w:szCs w:val="20"/>
              </w:rPr>
              <w:t>drove</w:t>
            </w:r>
          </w:p>
          <w:p w14:paraId="1A6FA7B1" w14:textId="77777777" w:rsidR="00F770B0" w:rsidRPr="00DA1BA9" w:rsidRDefault="00F770B0" w:rsidP="002C7546">
            <w:pPr>
              <w:jc w:val="left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A1BA9">
              <w:rPr>
                <w:rFonts w:ascii="Times New Roman Regular" w:hAnsi="Times New Roman Regular" w:cs="Times New Roman Regular"/>
                <w:sz w:val="20"/>
                <w:szCs w:val="20"/>
              </w:rPr>
              <w:t>shifted</w:t>
            </w:r>
          </w:p>
          <w:p w14:paraId="4880E6CD" w14:textId="77777777" w:rsidR="00F770B0" w:rsidRPr="00DA1BA9" w:rsidRDefault="00F770B0" w:rsidP="002C7546">
            <w:pPr>
              <w:jc w:val="left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A1BA9">
              <w:rPr>
                <w:rFonts w:ascii="Times New Roman Regular" w:hAnsi="Times New Roman Regular" w:cs="Times New Roman Regular"/>
                <w:sz w:val="20"/>
                <w:szCs w:val="20"/>
              </w:rPr>
              <w:t>projected</w:t>
            </w:r>
          </w:p>
          <w:p w14:paraId="1423147A" w14:textId="77777777" w:rsidR="00F770B0" w:rsidRDefault="00F770B0" w:rsidP="002C7546">
            <w:pPr>
              <w:jc w:val="left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A1BA9">
              <w:rPr>
                <w:rFonts w:ascii="Times New Roman Regular" w:hAnsi="Times New Roman Regular" w:cs="Times New Roman Regular"/>
                <w:sz w:val="20"/>
                <w:szCs w:val="20"/>
              </w:rPr>
              <w:t>mapped</w:t>
            </w:r>
          </w:p>
        </w:tc>
        <w:tc>
          <w:tcPr>
            <w:tcW w:w="2551" w:type="dxa"/>
            <w:tcBorders>
              <w:top w:val="single" w:sz="18" w:space="0" w:color="000000" w:themeColor="text1"/>
              <w:bottom w:val="single" w:sz="18" w:space="0" w:color="000000" w:themeColor="text1"/>
            </w:tcBorders>
          </w:tcPr>
          <w:p w14:paraId="20D5432C" w14:textId="77777777" w:rsidR="00F770B0" w:rsidRPr="00DA1BA9" w:rsidRDefault="00F770B0" w:rsidP="002C7546">
            <w:pPr>
              <w:jc w:val="left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A1BA9">
              <w:rPr>
                <w:rFonts w:ascii="Times New Roman Regular" w:hAnsi="Times New Roman Regular" w:cs="Times New Roman Regular"/>
                <w:sz w:val="20"/>
                <w:szCs w:val="20"/>
              </w:rPr>
              <w:t>opposed</w:t>
            </w:r>
          </w:p>
          <w:p w14:paraId="307EA0F6" w14:textId="77777777" w:rsidR="00F770B0" w:rsidRPr="00DA1BA9" w:rsidRDefault="00F770B0" w:rsidP="002C7546">
            <w:pPr>
              <w:jc w:val="left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A1BA9">
              <w:rPr>
                <w:rFonts w:ascii="Times New Roman Regular" w:hAnsi="Times New Roman Regular" w:cs="Times New Roman Regular"/>
                <w:sz w:val="20"/>
                <w:szCs w:val="20"/>
              </w:rPr>
              <w:t>vote</w:t>
            </w:r>
          </w:p>
          <w:p w14:paraId="04F1DD21" w14:textId="77777777" w:rsidR="00F770B0" w:rsidRPr="00DA1BA9" w:rsidRDefault="00F770B0" w:rsidP="002C7546">
            <w:pPr>
              <w:jc w:val="left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A1BA9">
              <w:rPr>
                <w:rFonts w:ascii="Times New Roman Regular" w:hAnsi="Times New Roman Regular" w:cs="Times New Roman Regular"/>
                <w:sz w:val="20"/>
                <w:szCs w:val="20"/>
              </w:rPr>
              <w:t>follow</w:t>
            </w:r>
          </w:p>
        </w:tc>
      </w:tr>
      <w:tr w:rsidR="00F770B0" w:rsidRPr="00DA1BA9" w14:paraId="1DDFC2AF" w14:textId="77777777" w:rsidTr="002C7546">
        <w:trPr>
          <w:jc w:val="center"/>
        </w:trPr>
        <w:tc>
          <w:tcPr>
            <w:tcW w:w="1026" w:type="dxa"/>
            <w:tcBorders>
              <w:top w:val="single" w:sz="18" w:space="0" w:color="000000" w:themeColor="text1"/>
              <w:bottom w:val="nil"/>
            </w:tcBorders>
          </w:tcPr>
          <w:p w14:paraId="64DE53D9" w14:textId="77777777" w:rsidR="00F770B0" w:rsidRDefault="00F770B0" w:rsidP="002C7546">
            <w:pPr>
              <w:jc w:val="left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 w:hint="eastAsia"/>
                <w:sz w:val="20"/>
                <w:szCs w:val="20"/>
              </w:rPr>
              <w:t>others</w:t>
            </w:r>
          </w:p>
        </w:tc>
        <w:tc>
          <w:tcPr>
            <w:tcW w:w="2518" w:type="dxa"/>
            <w:tcBorders>
              <w:top w:val="single" w:sz="18" w:space="0" w:color="000000" w:themeColor="text1"/>
              <w:bottom w:val="nil"/>
            </w:tcBorders>
          </w:tcPr>
          <w:p w14:paraId="404397A7" w14:textId="77777777" w:rsidR="00F770B0" w:rsidRPr="00DA1BA9" w:rsidRDefault="00F770B0" w:rsidP="002C7546">
            <w:pPr>
              <w:jc w:val="left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DA1BA9">
              <w:rPr>
                <w:rFonts w:ascii="Times New Roman Regular" w:hAnsi="Times New Roman Regular" w:cs="Times New Roman Regular"/>
                <w:sz w:val="20"/>
                <w:szCs w:val="20"/>
              </w:rPr>
              <w:t>inside</w:t>
            </w:r>
          </w:p>
        </w:tc>
        <w:tc>
          <w:tcPr>
            <w:tcW w:w="2551" w:type="dxa"/>
            <w:tcBorders>
              <w:top w:val="single" w:sz="18" w:space="0" w:color="000000" w:themeColor="text1"/>
              <w:bottom w:val="nil"/>
            </w:tcBorders>
          </w:tcPr>
          <w:p w14:paraId="7C1DCA1D" w14:textId="77777777" w:rsidR="00F770B0" w:rsidRPr="00DA1BA9" w:rsidRDefault="00F770B0" w:rsidP="002C7546">
            <w:pPr>
              <w:jc w:val="left"/>
              <w:rPr>
                <w:rFonts w:ascii="Times New Roman Regular" w:hAnsi="Times New Roman Regular" w:cs="Times New Roman Regular"/>
                <w:sz w:val="20"/>
                <w:szCs w:val="20"/>
              </w:rPr>
            </w:pPr>
          </w:p>
        </w:tc>
      </w:tr>
    </w:tbl>
    <w:p w14:paraId="2C3C68B3" w14:textId="77777777" w:rsidR="00F770B0" w:rsidRDefault="00F770B0" w:rsidP="00F770B0">
      <w:pPr>
        <w:spacing w:line="288" w:lineRule="auto"/>
        <w:ind w:firstLineChars="200" w:firstLine="480"/>
        <w:jc w:val="left"/>
        <w:rPr>
          <w:rFonts w:ascii="Times New Roman Regular" w:hAnsi="Times New Roman Regular" w:cs="Times New Roman Regular"/>
          <w:sz w:val="24"/>
        </w:rPr>
      </w:pPr>
    </w:p>
    <w:p w14:paraId="475EC843" w14:textId="24896C8D" w:rsidR="00F770B0" w:rsidRDefault="00F770B0">
      <w:pPr>
        <w:widowControl/>
        <w:jc w:val="left"/>
      </w:pPr>
      <w:r>
        <w:br w:type="page"/>
      </w:r>
    </w:p>
    <w:p w14:paraId="65CD5A10" w14:textId="77777777" w:rsidR="00F770B0" w:rsidRPr="003165E0" w:rsidRDefault="00F770B0" w:rsidP="00F770B0">
      <w:pPr>
        <w:pStyle w:val="Caption"/>
        <w:keepNext/>
        <w:jc w:val="center"/>
      </w:pPr>
      <w:r w:rsidRPr="003165E0">
        <w:lastRenderedPageBreak/>
        <w:t xml:space="preserve">Table </w:t>
      </w:r>
      <w:r w:rsidRPr="003165E0">
        <w:fldChar w:fldCharType="begin"/>
      </w:r>
      <w:r w:rsidRPr="003165E0">
        <w:instrText xml:space="preserve"> SEQ Table \* ARABIC </w:instrText>
      </w:r>
      <w:r w:rsidRPr="003165E0">
        <w:fldChar w:fldCharType="separate"/>
      </w:r>
      <w:r>
        <w:rPr>
          <w:noProof/>
        </w:rPr>
        <w:t>3</w:t>
      </w:r>
      <w:r w:rsidRPr="003165E0">
        <w:fldChar w:fldCharType="end"/>
      </w:r>
      <w:r w:rsidRPr="003165E0">
        <w:rPr>
          <w:rFonts w:hint="eastAsia"/>
        </w:rPr>
        <w:t xml:space="preserve">. </w:t>
      </w:r>
      <w:r w:rsidRPr="003165E0">
        <w:t>Sentiment Distribution Across Discourse Levels</w:t>
      </w:r>
    </w:p>
    <w:tbl>
      <w:tblPr>
        <w:tblStyle w:val="TableGrid"/>
        <w:tblW w:w="0" w:type="auto"/>
        <w:tblInd w:w="1251" w:type="dxa"/>
        <w:tblLook w:val="04A0" w:firstRow="1" w:lastRow="0" w:firstColumn="1" w:lastColumn="0" w:noHBand="0" w:noVBand="1"/>
      </w:tblPr>
      <w:tblGrid>
        <w:gridCol w:w="1843"/>
        <w:gridCol w:w="1268"/>
        <w:gridCol w:w="1276"/>
        <w:gridCol w:w="1417"/>
      </w:tblGrid>
      <w:tr w:rsidR="00F770B0" w:rsidRPr="005C0596" w14:paraId="4C236850" w14:textId="77777777" w:rsidTr="002C7546">
        <w:tc>
          <w:tcPr>
            <w:tcW w:w="1843" w:type="dxa"/>
          </w:tcPr>
          <w:p w14:paraId="120500F1" w14:textId="77777777" w:rsidR="00F770B0" w:rsidRPr="005C0596" w:rsidRDefault="00F770B0" w:rsidP="002C7546">
            <w:pPr>
              <w:jc w:val="left"/>
              <w:rPr>
                <w:rFonts w:ascii="Times New Roman Regular" w:hAnsi="Times New Roman Regular" w:cs="Times New Roman Regular"/>
                <w:sz w:val="20"/>
                <w:szCs w:val="20"/>
              </w:rPr>
            </w:pPr>
          </w:p>
        </w:tc>
        <w:tc>
          <w:tcPr>
            <w:tcW w:w="1268" w:type="dxa"/>
          </w:tcPr>
          <w:p w14:paraId="6501CAF5" w14:textId="77777777" w:rsidR="00F770B0" w:rsidRPr="005C0596" w:rsidRDefault="00F770B0" w:rsidP="002C7546">
            <w:pPr>
              <w:jc w:val="left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5C0596">
              <w:rPr>
                <w:rFonts w:ascii="Times New Roman Regular" w:hAnsi="Times New Roman Regular" w:cs="Times New Roman Regular"/>
                <w:sz w:val="20"/>
                <w:szCs w:val="20"/>
              </w:rPr>
              <w:t>Positive</w:t>
            </w:r>
            <w:r>
              <w:rPr>
                <w:rFonts w:ascii="Times New Roman Regular" w:hAnsi="Times New Roman Regular" w:cs="Times New Roman Regular" w:hint="eastAsia"/>
                <w:sz w:val="20"/>
                <w:szCs w:val="20"/>
              </w:rPr>
              <w:t xml:space="preserve"> (%)</w:t>
            </w:r>
          </w:p>
        </w:tc>
        <w:tc>
          <w:tcPr>
            <w:tcW w:w="1276" w:type="dxa"/>
          </w:tcPr>
          <w:p w14:paraId="10D3F5B2" w14:textId="77777777" w:rsidR="00F770B0" w:rsidRPr="005C0596" w:rsidRDefault="00F770B0" w:rsidP="002C7546">
            <w:pPr>
              <w:jc w:val="left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5C0596">
              <w:rPr>
                <w:rFonts w:ascii="Times New Roman Regular" w:hAnsi="Times New Roman Regular" w:cs="Times New Roman Regular"/>
                <w:sz w:val="20"/>
                <w:szCs w:val="20"/>
              </w:rPr>
              <w:t>Neutral</w:t>
            </w:r>
            <w:r>
              <w:rPr>
                <w:rFonts w:ascii="Times New Roman Regular" w:hAnsi="Times New Roman Regular" w:cs="Times New Roman Regular" w:hint="eastAsia"/>
                <w:sz w:val="20"/>
                <w:szCs w:val="20"/>
              </w:rPr>
              <w:t xml:space="preserve"> (%)</w:t>
            </w:r>
          </w:p>
        </w:tc>
        <w:tc>
          <w:tcPr>
            <w:tcW w:w="1417" w:type="dxa"/>
          </w:tcPr>
          <w:p w14:paraId="2E85553A" w14:textId="77777777" w:rsidR="00F770B0" w:rsidRPr="005C0596" w:rsidRDefault="00F770B0" w:rsidP="002C7546">
            <w:pPr>
              <w:jc w:val="left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5C0596">
              <w:rPr>
                <w:rFonts w:ascii="Times New Roman Regular" w:hAnsi="Times New Roman Regular" w:cs="Times New Roman Regular"/>
                <w:sz w:val="20"/>
                <w:szCs w:val="20"/>
              </w:rPr>
              <w:t>Negative</w:t>
            </w:r>
            <w:r>
              <w:rPr>
                <w:rFonts w:ascii="Times New Roman Regular" w:hAnsi="Times New Roman Regular" w:cs="Times New Roman Regular" w:hint="eastAsia"/>
                <w:sz w:val="20"/>
                <w:szCs w:val="20"/>
              </w:rPr>
              <w:t xml:space="preserve"> (%)</w:t>
            </w:r>
          </w:p>
        </w:tc>
      </w:tr>
      <w:tr w:rsidR="00F770B0" w:rsidRPr="005C0596" w14:paraId="4B976C34" w14:textId="77777777" w:rsidTr="002C7546">
        <w:tc>
          <w:tcPr>
            <w:tcW w:w="1843" w:type="dxa"/>
          </w:tcPr>
          <w:p w14:paraId="0565A187" w14:textId="77777777" w:rsidR="00F770B0" w:rsidRPr="005C0596" w:rsidRDefault="00F770B0" w:rsidP="002C7546">
            <w:pPr>
              <w:jc w:val="left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 w:hint="eastAsia"/>
                <w:sz w:val="20"/>
                <w:szCs w:val="20"/>
              </w:rPr>
              <w:t>News content</w:t>
            </w:r>
          </w:p>
        </w:tc>
        <w:tc>
          <w:tcPr>
            <w:tcW w:w="1268" w:type="dxa"/>
          </w:tcPr>
          <w:p w14:paraId="26F27111" w14:textId="77777777" w:rsidR="00F770B0" w:rsidRPr="005C0596" w:rsidRDefault="00F770B0" w:rsidP="002C7546">
            <w:pPr>
              <w:jc w:val="left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5C0596">
              <w:rPr>
                <w:rFonts w:ascii="Times New Roman Regular" w:hAnsi="Times New Roman Regular" w:cs="Times New Roman Regular"/>
                <w:sz w:val="20"/>
                <w:szCs w:val="20"/>
              </w:rPr>
              <w:t>4.4</w:t>
            </w:r>
          </w:p>
        </w:tc>
        <w:tc>
          <w:tcPr>
            <w:tcW w:w="1276" w:type="dxa"/>
          </w:tcPr>
          <w:p w14:paraId="3DE8556B" w14:textId="77777777" w:rsidR="00F770B0" w:rsidRPr="005C0596" w:rsidRDefault="00F770B0" w:rsidP="002C7546">
            <w:pPr>
              <w:jc w:val="left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5C0596">
              <w:rPr>
                <w:rFonts w:ascii="Times New Roman Regular" w:hAnsi="Times New Roman Regular" w:cs="Times New Roman Regular"/>
                <w:sz w:val="20"/>
                <w:szCs w:val="20"/>
              </w:rPr>
              <w:t>40.5</w:t>
            </w:r>
          </w:p>
        </w:tc>
        <w:tc>
          <w:tcPr>
            <w:tcW w:w="1417" w:type="dxa"/>
          </w:tcPr>
          <w:p w14:paraId="1521C536" w14:textId="77777777" w:rsidR="00F770B0" w:rsidRPr="005C0596" w:rsidRDefault="00F770B0" w:rsidP="002C7546">
            <w:pPr>
              <w:jc w:val="left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5C0596">
              <w:rPr>
                <w:rFonts w:ascii="Times New Roman Regular" w:hAnsi="Times New Roman Regular" w:cs="Times New Roman Regular"/>
                <w:sz w:val="20"/>
                <w:szCs w:val="20"/>
              </w:rPr>
              <w:t>55.2</w:t>
            </w:r>
          </w:p>
        </w:tc>
      </w:tr>
      <w:tr w:rsidR="00F770B0" w:rsidRPr="005C0596" w14:paraId="7E50081B" w14:textId="77777777" w:rsidTr="002C7546">
        <w:tc>
          <w:tcPr>
            <w:tcW w:w="1843" w:type="dxa"/>
          </w:tcPr>
          <w:p w14:paraId="0B1EDA97" w14:textId="77777777" w:rsidR="00F770B0" w:rsidRPr="005C0596" w:rsidRDefault="00F770B0" w:rsidP="002C7546">
            <w:pPr>
              <w:jc w:val="left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 w:hint="eastAsia"/>
                <w:sz w:val="20"/>
                <w:szCs w:val="20"/>
              </w:rPr>
              <w:t>Comments</w:t>
            </w:r>
          </w:p>
        </w:tc>
        <w:tc>
          <w:tcPr>
            <w:tcW w:w="1268" w:type="dxa"/>
          </w:tcPr>
          <w:p w14:paraId="39B48236" w14:textId="77777777" w:rsidR="00F770B0" w:rsidRPr="005C0596" w:rsidRDefault="00F770B0" w:rsidP="002C7546">
            <w:pPr>
              <w:jc w:val="left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5C0596">
              <w:rPr>
                <w:rFonts w:ascii="Times New Roman Regular" w:hAnsi="Times New Roman Regular" w:cs="Times New Roman Regular"/>
                <w:sz w:val="20"/>
                <w:szCs w:val="20"/>
              </w:rPr>
              <w:t>5.7</w:t>
            </w:r>
          </w:p>
        </w:tc>
        <w:tc>
          <w:tcPr>
            <w:tcW w:w="1276" w:type="dxa"/>
          </w:tcPr>
          <w:p w14:paraId="5CF423AA" w14:textId="77777777" w:rsidR="00F770B0" w:rsidRPr="005C0596" w:rsidRDefault="00F770B0" w:rsidP="002C7546">
            <w:pPr>
              <w:jc w:val="left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5C0596">
              <w:rPr>
                <w:rFonts w:ascii="Times New Roman Regular" w:hAnsi="Times New Roman Regular" w:cs="Times New Roman Regular"/>
                <w:sz w:val="20"/>
                <w:szCs w:val="20"/>
              </w:rPr>
              <w:t>22.6</w:t>
            </w:r>
          </w:p>
        </w:tc>
        <w:tc>
          <w:tcPr>
            <w:tcW w:w="1417" w:type="dxa"/>
          </w:tcPr>
          <w:p w14:paraId="1D0906A1" w14:textId="77777777" w:rsidR="00F770B0" w:rsidRPr="005C0596" w:rsidRDefault="00F770B0" w:rsidP="002C7546">
            <w:pPr>
              <w:jc w:val="left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5C0596">
              <w:rPr>
                <w:rFonts w:ascii="Times New Roman Regular" w:hAnsi="Times New Roman Regular" w:cs="Times New Roman Regular"/>
                <w:sz w:val="20"/>
                <w:szCs w:val="20"/>
              </w:rPr>
              <w:t>71.6</w:t>
            </w:r>
          </w:p>
        </w:tc>
      </w:tr>
      <w:tr w:rsidR="00F770B0" w:rsidRPr="005C0596" w14:paraId="4C829900" w14:textId="77777777" w:rsidTr="002C7546">
        <w:tc>
          <w:tcPr>
            <w:tcW w:w="1843" w:type="dxa"/>
          </w:tcPr>
          <w:p w14:paraId="5F53E7CC" w14:textId="77777777" w:rsidR="00F770B0" w:rsidRPr="005C0596" w:rsidRDefault="00F770B0" w:rsidP="002C7546">
            <w:pPr>
              <w:jc w:val="left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5C0596">
              <w:rPr>
                <w:rFonts w:ascii="Times New Roman Regular" w:hAnsi="Times New Roman Regular" w:cs="Times New Roman Regular"/>
                <w:sz w:val="20"/>
                <w:szCs w:val="20"/>
              </w:rPr>
              <w:t>Replies</w:t>
            </w:r>
          </w:p>
        </w:tc>
        <w:tc>
          <w:tcPr>
            <w:tcW w:w="1268" w:type="dxa"/>
          </w:tcPr>
          <w:p w14:paraId="30F05DD8" w14:textId="77777777" w:rsidR="00F770B0" w:rsidRPr="005C0596" w:rsidRDefault="00F770B0" w:rsidP="002C7546">
            <w:pPr>
              <w:jc w:val="left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5C0596">
              <w:rPr>
                <w:rFonts w:ascii="Times New Roman Regular" w:hAnsi="Times New Roman Regular" w:cs="Times New Roman Regular"/>
                <w:sz w:val="20"/>
                <w:szCs w:val="20"/>
              </w:rPr>
              <w:t>7.9</w:t>
            </w:r>
          </w:p>
        </w:tc>
        <w:tc>
          <w:tcPr>
            <w:tcW w:w="1276" w:type="dxa"/>
          </w:tcPr>
          <w:p w14:paraId="104CEE0E" w14:textId="77777777" w:rsidR="00F770B0" w:rsidRPr="005C0596" w:rsidRDefault="00F770B0" w:rsidP="002C7546">
            <w:pPr>
              <w:jc w:val="left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5C0596">
              <w:rPr>
                <w:rFonts w:ascii="Times New Roman Regular" w:hAnsi="Times New Roman Regular" w:cs="Times New Roman Regular"/>
                <w:sz w:val="20"/>
                <w:szCs w:val="20"/>
              </w:rPr>
              <w:t>29.8</w:t>
            </w:r>
          </w:p>
        </w:tc>
        <w:tc>
          <w:tcPr>
            <w:tcW w:w="1417" w:type="dxa"/>
          </w:tcPr>
          <w:p w14:paraId="7255469B" w14:textId="77777777" w:rsidR="00F770B0" w:rsidRPr="005C0596" w:rsidRDefault="00F770B0" w:rsidP="002C7546">
            <w:pPr>
              <w:jc w:val="left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5C0596">
              <w:rPr>
                <w:rFonts w:ascii="Times New Roman Regular" w:hAnsi="Times New Roman Regular" w:cs="Times New Roman Regular"/>
                <w:sz w:val="20"/>
                <w:szCs w:val="20"/>
              </w:rPr>
              <w:t>62.3</w:t>
            </w:r>
          </w:p>
        </w:tc>
      </w:tr>
    </w:tbl>
    <w:p w14:paraId="49347608" w14:textId="77777777" w:rsidR="00F770B0" w:rsidRDefault="00F770B0" w:rsidP="00F770B0">
      <w:pPr>
        <w:spacing w:line="288" w:lineRule="auto"/>
        <w:ind w:firstLineChars="200" w:firstLine="480"/>
        <w:jc w:val="left"/>
        <w:rPr>
          <w:rFonts w:ascii="Times New Roman Regular" w:hAnsi="Times New Roman Regular" w:cs="Times New Roman Regular"/>
          <w:sz w:val="24"/>
        </w:rPr>
      </w:pPr>
    </w:p>
    <w:p w14:paraId="471628AD" w14:textId="7CA0F35C" w:rsidR="00F770B0" w:rsidRDefault="00F770B0">
      <w:pPr>
        <w:widowControl/>
        <w:jc w:val="left"/>
      </w:pPr>
      <w:r>
        <w:br w:type="page"/>
      </w:r>
    </w:p>
    <w:p w14:paraId="7A71B080" w14:textId="77777777" w:rsidR="00F770B0" w:rsidRDefault="00F770B0" w:rsidP="00F770B0">
      <w:pPr>
        <w:pStyle w:val="Caption"/>
        <w:keepNext/>
        <w:jc w:val="center"/>
      </w:pPr>
      <w:r>
        <w:lastRenderedPageBreak/>
        <w:t xml:space="preserve">Table </w:t>
      </w:r>
      <w:r>
        <w:fldChar w:fldCharType="begin"/>
      </w:r>
      <w:r>
        <w:instrText xml:space="preserve"> SEQ Table \* ARABIC </w:instrText>
      </w:r>
      <w:r>
        <w:fldChar w:fldCharType="separate"/>
      </w:r>
      <w:r>
        <w:rPr>
          <w:noProof/>
        </w:rPr>
        <w:t>4</w:t>
      </w:r>
      <w:r>
        <w:fldChar w:fldCharType="end"/>
      </w:r>
      <w:r>
        <w:rPr>
          <w:rFonts w:hint="eastAsia"/>
        </w:rPr>
        <w:t xml:space="preserve">. </w:t>
      </w:r>
      <w:r w:rsidRPr="00175CCD">
        <w:t>Sentiment Distribution of News Articles by Engagement Level</w:t>
      </w:r>
    </w:p>
    <w:tbl>
      <w:tblPr>
        <w:tblStyle w:val="TableGrid"/>
        <w:tblW w:w="0" w:type="auto"/>
        <w:tblInd w:w="1251" w:type="dxa"/>
        <w:tblLook w:val="04A0" w:firstRow="1" w:lastRow="0" w:firstColumn="1" w:lastColumn="0" w:noHBand="0" w:noVBand="1"/>
      </w:tblPr>
      <w:tblGrid>
        <w:gridCol w:w="1843"/>
        <w:gridCol w:w="1268"/>
        <w:gridCol w:w="1276"/>
        <w:gridCol w:w="1417"/>
      </w:tblGrid>
      <w:tr w:rsidR="00F770B0" w:rsidRPr="005C0596" w14:paraId="7FF2EFC0" w14:textId="77777777" w:rsidTr="002C7546">
        <w:tc>
          <w:tcPr>
            <w:tcW w:w="1843" w:type="dxa"/>
          </w:tcPr>
          <w:p w14:paraId="768D1123" w14:textId="77777777" w:rsidR="00F770B0" w:rsidRPr="005C0596" w:rsidRDefault="00F770B0" w:rsidP="002C7546">
            <w:pPr>
              <w:jc w:val="left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 w:hint="eastAsia"/>
                <w:sz w:val="20"/>
                <w:szCs w:val="20"/>
              </w:rPr>
              <w:t>Total comments</w:t>
            </w:r>
          </w:p>
        </w:tc>
        <w:tc>
          <w:tcPr>
            <w:tcW w:w="1268" w:type="dxa"/>
          </w:tcPr>
          <w:p w14:paraId="1CD76879" w14:textId="77777777" w:rsidR="00F770B0" w:rsidRPr="005C0596" w:rsidRDefault="00F770B0" w:rsidP="002C7546">
            <w:pPr>
              <w:jc w:val="left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5C0596">
              <w:rPr>
                <w:rFonts w:ascii="Times New Roman Regular" w:hAnsi="Times New Roman Regular" w:cs="Times New Roman Regular"/>
                <w:sz w:val="20"/>
                <w:szCs w:val="20"/>
              </w:rPr>
              <w:t>Positive</w:t>
            </w:r>
            <w:r>
              <w:rPr>
                <w:rFonts w:ascii="Times New Roman Regular" w:hAnsi="Times New Roman Regular" w:cs="Times New Roman Regular" w:hint="eastAsia"/>
                <w:sz w:val="20"/>
                <w:szCs w:val="20"/>
              </w:rPr>
              <w:t xml:space="preserve"> (%)</w:t>
            </w:r>
          </w:p>
        </w:tc>
        <w:tc>
          <w:tcPr>
            <w:tcW w:w="1276" w:type="dxa"/>
          </w:tcPr>
          <w:p w14:paraId="0ECFAE12" w14:textId="77777777" w:rsidR="00F770B0" w:rsidRPr="005C0596" w:rsidRDefault="00F770B0" w:rsidP="002C7546">
            <w:pPr>
              <w:jc w:val="left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5C0596">
              <w:rPr>
                <w:rFonts w:ascii="Times New Roman Regular" w:hAnsi="Times New Roman Regular" w:cs="Times New Roman Regular"/>
                <w:sz w:val="20"/>
                <w:szCs w:val="20"/>
              </w:rPr>
              <w:t>Neutral</w:t>
            </w:r>
            <w:r>
              <w:rPr>
                <w:rFonts w:ascii="Times New Roman Regular" w:hAnsi="Times New Roman Regular" w:cs="Times New Roman Regular" w:hint="eastAsia"/>
                <w:sz w:val="20"/>
                <w:szCs w:val="20"/>
              </w:rPr>
              <w:t xml:space="preserve"> (%)</w:t>
            </w:r>
          </w:p>
        </w:tc>
        <w:tc>
          <w:tcPr>
            <w:tcW w:w="1417" w:type="dxa"/>
          </w:tcPr>
          <w:p w14:paraId="5055A049" w14:textId="77777777" w:rsidR="00F770B0" w:rsidRPr="005C0596" w:rsidRDefault="00F770B0" w:rsidP="002C7546">
            <w:pPr>
              <w:jc w:val="left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5C0596">
              <w:rPr>
                <w:rFonts w:ascii="Times New Roman Regular" w:hAnsi="Times New Roman Regular" w:cs="Times New Roman Regular"/>
                <w:sz w:val="20"/>
                <w:szCs w:val="20"/>
              </w:rPr>
              <w:t>Negative</w:t>
            </w:r>
            <w:r>
              <w:rPr>
                <w:rFonts w:ascii="Times New Roman Regular" w:hAnsi="Times New Roman Regular" w:cs="Times New Roman Regular" w:hint="eastAsia"/>
                <w:sz w:val="20"/>
                <w:szCs w:val="20"/>
              </w:rPr>
              <w:t xml:space="preserve"> (%)</w:t>
            </w:r>
          </w:p>
        </w:tc>
      </w:tr>
      <w:tr w:rsidR="00F770B0" w:rsidRPr="005C0596" w14:paraId="38A54D71" w14:textId="77777777" w:rsidTr="002C7546">
        <w:tc>
          <w:tcPr>
            <w:tcW w:w="1843" w:type="dxa"/>
          </w:tcPr>
          <w:p w14:paraId="25E493C9" w14:textId="77777777" w:rsidR="00F770B0" w:rsidRPr="005C0596" w:rsidRDefault="00F770B0" w:rsidP="002C7546">
            <w:pPr>
              <w:jc w:val="left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 w:hint="eastAsia"/>
                <w:sz w:val="20"/>
                <w:szCs w:val="20"/>
              </w:rPr>
              <w:t>1-500</w:t>
            </w:r>
          </w:p>
        </w:tc>
        <w:tc>
          <w:tcPr>
            <w:tcW w:w="1268" w:type="dxa"/>
          </w:tcPr>
          <w:p w14:paraId="4D06433C" w14:textId="77777777" w:rsidR="00F770B0" w:rsidRPr="005C0596" w:rsidRDefault="00F770B0" w:rsidP="002C7546">
            <w:pPr>
              <w:jc w:val="left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 w:hint="eastAsia"/>
                <w:sz w:val="20"/>
                <w:szCs w:val="20"/>
              </w:rPr>
              <w:t>2.5</w:t>
            </w:r>
          </w:p>
        </w:tc>
        <w:tc>
          <w:tcPr>
            <w:tcW w:w="1276" w:type="dxa"/>
          </w:tcPr>
          <w:p w14:paraId="044E3E00" w14:textId="77777777" w:rsidR="00F770B0" w:rsidRPr="005C0596" w:rsidRDefault="00F770B0" w:rsidP="002C7546">
            <w:pPr>
              <w:jc w:val="left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5C0596">
              <w:rPr>
                <w:rFonts w:ascii="Times New Roman Regular" w:hAnsi="Times New Roman Regular" w:cs="Times New Roman Regular"/>
                <w:sz w:val="20"/>
                <w:szCs w:val="20"/>
              </w:rPr>
              <w:t>4</w:t>
            </w:r>
            <w:r>
              <w:rPr>
                <w:rFonts w:ascii="Times New Roman Regular" w:hAnsi="Times New Roman Regular" w:cs="Times New Roman Regular" w:hint="eastAsia"/>
                <w:sz w:val="20"/>
                <w:szCs w:val="20"/>
              </w:rPr>
              <w:t>5</w:t>
            </w:r>
          </w:p>
        </w:tc>
        <w:tc>
          <w:tcPr>
            <w:tcW w:w="1417" w:type="dxa"/>
          </w:tcPr>
          <w:p w14:paraId="48AD3A60" w14:textId="77777777" w:rsidR="00F770B0" w:rsidRPr="005C0596" w:rsidRDefault="00F770B0" w:rsidP="002C7546">
            <w:pPr>
              <w:jc w:val="left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 w:hint="eastAsia"/>
                <w:sz w:val="20"/>
                <w:szCs w:val="20"/>
              </w:rPr>
              <w:t>52.5</w:t>
            </w:r>
          </w:p>
        </w:tc>
      </w:tr>
      <w:tr w:rsidR="00F770B0" w:rsidRPr="005C0596" w14:paraId="5CCBC703" w14:textId="77777777" w:rsidTr="002C7546">
        <w:tc>
          <w:tcPr>
            <w:tcW w:w="1843" w:type="dxa"/>
          </w:tcPr>
          <w:p w14:paraId="3898B65A" w14:textId="77777777" w:rsidR="00F770B0" w:rsidRPr="005C0596" w:rsidRDefault="00F770B0" w:rsidP="002C7546">
            <w:pPr>
              <w:jc w:val="left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 w:hint="eastAsia"/>
                <w:sz w:val="20"/>
                <w:szCs w:val="20"/>
              </w:rPr>
              <w:t>501-3000</w:t>
            </w:r>
          </w:p>
        </w:tc>
        <w:tc>
          <w:tcPr>
            <w:tcW w:w="1268" w:type="dxa"/>
          </w:tcPr>
          <w:p w14:paraId="55986D6A" w14:textId="77777777" w:rsidR="00F770B0" w:rsidRPr="005C0596" w:rsidRDefault="00F770B0" w:rsidP="002C7546">
            <w:pPr>
              <w:jc w:val="left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 w:hint="eastAsia"/>
                <w:sz w:val="20"/>
                <w:szCs w:val="20"/>
              </w:rPr>
              <w:t>4.1</w:t>
            </w:r>
          </w:p>
        </w:tc>
        <w:tc>
          <w:tcPr>
            <w:tcW w:w="1276" w:type="dxa"/>
          </w:tcPr>
          <w:p w14:paraId="53AA69BA" w14:textId="77777777" w:rsidR="00F770B0" w:rsidRPr="005C0596" w:rsidRDefault="00F770B0" w:rsidP="002C7546">
            <w:pPr>
              <w:jc w:val="left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 w:hint="eastAsia"/>
                <w:sz w:val="20"/>
                <w:szCs w:val="20"/>
              </w:rPr>
              <w:t>37.9</w:t>
            </w:r>
          </w:p>
        </w:tc>
        <w:tc>
          <w:tcPr>
            <w:tcW w:w="1417" w:type="dxa"/>
          </w:tcPr>
          <w:p w14:paraId="4BA6E5D4" w14:textId="77777777" w:rsidR="00F770B0" w:rsidRPr="005C0596" w:rsidRDefault="00F770B0" w:rsidP="002C7546">
            <w:pPr>
              <w:jc w:val="left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 w:hint="eastAsia"/>
                <w:sz w:val="20"/>
                <w:szCs w:val="20"/>
              </w:rPr>
              <w:t>57.9</w:t>
            </w:r>
          </w:p>
        </w:tc>
      </w:tr>
      <w:tr w:rsidR="00F770B0" w:rsidRPr="005C0596" w14:paraId="75675FDD" w14:textId="77777777" w:rsidTr="002C7546">
        <w:tc>
          <w:tcPr>
            <w:tcW w:w="1843" w:type="dxa"/>
          </w:tcPr>
          <w:p w14:paraId="109EA57E" w14:textId="77777777" w:rsidR="00F770B0" w:rsidRPr="005C0596" w:rsidRDefault="00F770B0" w:rsidP="002C7546">
            <w:pPr>
              <w:jc w:val="left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 w:hint="eastAsia"/>
                <w:sz w:val="20"/>
                <w:szCs w:val="20"/>
              </w:rPr>
              <w:t>&gt;3000</w:t>
            </w:r>
          </w:p>
        </w:tc>
        <w:tc>
          <w:tcPr>
            <w:tcW w:w="1268" w:type="dxa"/>
          </w:tcPr>
          <w:p w14:paraId="313F9FBA" w14:textId="77777777" w:rsidR="00F770B0" w:rsidRPr="005C0596" w:rsidRDefault="00F770B0" w:rsidP="002C7546">
            <w:pPr>
              <w:jc w:val="left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 w:hint="eastAsia"/>
                <w:sz w:val="20"/>
                <w:szCs w:val="20"/>
              </w:rPr>
              <w:t>11.1</w:t>
            </w:r>
          </w:p>
        </w:tc>
        <w:tc>
          <w:tcPr>
            <w:tcW w:w="1276" w:type="dxa"/>
          </w:tcPr>
          <w:p w14:paraId="70DF6AF3" w14:textId="77777777" w:rsidR="00F770B0" w:rsidRPr="005C0596" w:rsidRDefault="00F770B0" w:rsidP="002C7546">
            <w:pPr>
              <w:jc w:val="left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 w:hint="eastAsia"/>
                <w:sz w:val="20"/>
                <w:szCs w:val="20"/>
              </w:rPr>
              <w:t>40.7</w:t>
            </w:r>
          </w:p>
        </w:tc>
        <w:tc>
          <w:tcPr>
            <w:tcW w:w="1417" w:type="dxa"/>
          </w:tcPr>
          <w:p w14:paraId="4616D7F3" w14:textId="77777777" w:rsidR="00F770B0" w:rsidRPr="005C0596" w:rsidRDefault="00F770B0" w:rsidP="002C7546">
            <w:pPr>
              <w:jc w:val="left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 w:hint="eastAsia"/>
                <w:sz w:val="20"/>
                <w:szCs w:val="20"/>
              </w:rPr>
              <w:t>48.1</w:t>
            </w:r>
          </w:p>
        </w:tc>
      </w:tr>
    </w:tbl>
    <w:p w14:paraId="19D59248" w14:textId="77777777" w:rsidR="00F770B0" w:rsidRDefault="00F770B0" w:rsidP="00F770B0">
      <w:pPr>
        <w:spacing w:line="288" w:lineRule="auto"/>
        <w:ind w:firstLineChars="200" w:firstLine="480"/>
        <w:jc w:val="left"/>
        <w:rPr>
          <w:rFonts w:ascii="Times New Roman Regular" w:hAnsi="Times New Roman Regular" w:cs="Times New Roman Regular"/>
          <w:sz w:val="24"/>
        </w:rPr>
      </w:pPr>
    </w:p>
    <w:p w14:paraId="45A50430" w14:textId="31598456" w:rsidR="00F770B0" w:rsidRDefault="00F770B0">
      <w:pPr>
        <w:widowControl/>
        <w:jc w:val="left"/>
      </w:pPr>
      <w:r>
        <w:br w:type="page"/>
      </w:r>
    </w:p>
    <w:p w14:paraId="73FF0B09" w14:textId="77777777" w:rsidR="00F770B0" w:rsidRDefault="00F770B0" w:rsidP="00F770B0">
      <w:pPr>
        <w:pStyle w:val="Caption"/>
        <w:keepNext/>
        <w:jc w:val="center"/>
      </w:pPr>
      <w:r>
        <w:lastRenderedPageBreak/>
        <w:t xml:space="preserve">Table </w:t>
      </w:r>
      <w:r>
        <w:fldChar w:fldCharType="begin"/>
      </w:r>
      <w:r>
        <w:instrText xml:space="preserve"> SEQ Table \* ARABIC </w:instrText>
      </w:r>
      <w:r>
        <w:fldChar w:fldCharType="separate"/>
      </w:r>
      <w:r>
        <w:rPr>
          <w:noProof/>
        </w:rPr>
        <w:t>5</w:t>
      </w:r>
      <w:r>
        <w:fldChar w:fldCharType="end"/>
      </w:r>
      <w:r>
        <w:rPr>
          <w:rFonts w:hint="eastAsia"/>
        </w:rPr>
        <w:t xml:space="preserve">. </w:t>
      </w:r>
      <w:r w:rsidRPr="005C4910">
        <w:t>Toxicity Distribution Across Discourse Levels</w:t>
      </w:r>
    </w:p>
    <w:tbl>
      <w:tblPr>
        <w:tblStyle w:val="TableGrid"/>
        <w:tblW w:w="0" w:type="auto"/>
        <w:tblInd w:w="1803" w:type="dxa"/>
        <w:tblLook w:val="04A0" w:firstRow="1" w:lastRow="0" w:firstColumn="1" w:lastColumn="0" w:noHBand="0" w:noVBand="1"/>
      </w:tblPr>
      <w:tblGrid>
        <w:gridCol w:w="1843"/>
        <w:gridCol w:w="1565"/>
        <w:gridCol w:w="1560"/>
      </w:tblGrid>
      <w:tr w:rsidR="00F770B0" w:rsidRPr="005C0596" w14:paraId="40797ECB" w14:textId="77777777" w:rsidTr="002C7546">
        <w:tc>
          <w:tcPr>
            <w:tcW w:w="1843" w:type="dxa"/>
          </w:tcPr>
          <w:p w14:paraId="1A575EB2" w14:textId="77777777" w:rsidR="00F770B0" w:rsidRPr="005C0596" w:rsidRDefault="00F770B0" w:rsidP="002C7546">
            <w:pPr>
              <w:jc w:val="left"/>
              <w:rPr>
                <w:rFonts w:ascii="Times New Roman Regular" w:hAnsi="Times New Roman Regular" w:cs="Times New Roman Regular"/>
                <w:sz w:val="20"/>
                <w:szCs w:val="20"/>
              </w:rPr>
            </w:pPr>
          </w:p>
        </w:tc>
        <w:tc>
          <w:tcPr>
            <w:tcW w:w="1565" w:type="dxa"/>
          </w:tcPr>
          <w:p w14:paraId="24D880E6" w14:textId="77777777" w:rsidR="00F770B0" w:rsidRPr="005C0596" w:rsidRDefault="00F770B0" w:rsidP="002C7546">
            <w:pPr>
              <w:jc w:val="left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 w:hint="eastAsia"/>
                <w:sz w:val="20"/>
                <w:szCs w:val="20"/>
              </w:rPr>
              <w:t>non-toxic (%)</w:t>
            </w:r>
          </w:p>
        </w:tc>
        <w:tc>
          <w:tcPr>
            <w:tcW w:w="1560" w:type="dxa"/>
          </w:tcPr>
          <w:p w14:paraId="20D5ADCE" w14:textId="77777777" w:rsidR="00F770B0" w:rsidRPr="005C0596" w:rsidRDefault="00F770B0" w:rsidP="002C7546">
            <w:pPr>
              <w:jc w:val="left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/>
                <w:sz w:val="20"/>
                <w:szCs w:val="20"/>
              </w:rPr>
              <w:t>T</w:t>
            </w:r>
            <w:r>
              <w:rPr>
                <w:rFonts w:ascii="Times New Roman Regular" w:hAnsi="Times New Roman Regular" w:cs="Times New Roman Regular" w:hint="eastAsia"/>
                <w:sz w:val="20"/>
                <w:szCs w:val="20"/>
              </w:rPr>
              <w:t>oxic (%)</w:t>
            </w:r>
          </w:p>
        </w:tc>
      </w:tr>
      <w:tr w:rsidR="00F770B0" w:rsidRPr="005C0596" w14:paraId="6AFCD6F2" w14:textId="77777777" w:rsidTr="002C7546">
        <w:tc>
          <w:tcPr>
            <w:tcW w:w="1843" w:type="dxa"/>
          </w:tcPr>
          <w:p w14:paraId="10020C1D" w14:textId="77777777" w:rsidR="00F770B0" w:rsidRPr="005C0596" w:rsidRDefault="00F770B0" w:rsidP="002C7546">
            <w:pPr>
              <w:jc w:val="left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 w:hint="eastAsia"/>
                <w:sz w:val="20"/>
                <w:szCs w:val="20"/>
              </w:rPr>
              <w:t>News content</w:t>
            </w:r>
          </w:p>
        </w:tc>
        <w:tc>
          <w:tcPr>
            <w:tcW w:w="1565" w:type="dxa"/>
          </w:tcPr>
          <w:p w14:paraId="39976A42" w14:textId="77777777" w:rsidR="00F770B0" w:rsidRPr="005C0596" w:rsidRDefault="00F770B0" w:rsidP="002C7546">
            <w:pPr>
              <w:jc w:val="left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B00E62">
              <w:rPr>
                <w:rFonts w:ascii="Times New Roman Regular" w:hAnsi="Times New Roman Regular" w:cs="Times New Roman Regular"/>
                <w:sz w:val="20"/>
                <w:szCs w:val="20"/>
              </w:rPr>
              <w:t>99.6</w:t>
            </w:r>
          </w:p>
        </w:tc>
        <w:tc>
          <w:tcPr>
            <w:tcW w:w="1560" w:type="dxa"/>
          </w:tcPr>
          <w:p w14:paraId="00D448E3" w14:textId="77777777" w:rsidR="00F770B0" w:rsidRPr="005C0596" w:rsidRDefault="00F770B0" w:rsidP="002C7546">
            <w:pPr>
              <w:jc w:val="left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B00E62">
              <w:rPr>
                <w:rFonts w:ascii="Times New Roman Regular" w:hAnsi="Times New Roman Regular" w:cs="Times New Roman Regular"/>
                <w:sz w:val="20"/>
                <w:szCs w:val="20"/>
              </w:rPr>
              <w:t>0.4</w:t>
            </w:r>
          </w:p>
        </w:tc>
      </w:tr>
      <w:tr w:rsidR="00F770B0" w:rsidRPr="005C0596" w14:paraId="0077E3D7" w14:textId="77777777" w:rsidTr="002C7546">
        <w:tc>
          <w:tcPr>
            <w:tcW w:w="1843" w:type="dxa"/>
          </w:tcPr>
          <w:p w14:paraId="00CF01BF" w14:textId="77777777" w:rsidR="00F770B0" w:rsidRPr="005C0596" w:rsidRDefault="00F770B0" w:rsidP="002C7546">
            <w:pPr>
              <w:jc w:val="left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>
              <w:rPr>
                <w:rFonts w:ascii="Times New Roman Regular" w:hAnsi="Times New Roman Regular" w:cs="Times New Roman Regular" w:hint="eastAsia"/>
                <w:sz w:val="20"/>
                <w:szCs w:val="20"/>
              </w:rPr>
              <w:t>Comments</w:t>
            </w:r>
          </w:p>
        </w:tc>
        <w:tc>
          <w:tcPr>
            <w:tcW w:w="1565" w:type="dxa"/>
          </w:tcPr>
          <w:p w14:paraId="2082B6C2" w14:textId="77777777" w:rsidR="00F770B0" w:rsidRPr="005C0596" w:rsidRDefault="00F770B0" w:rsidP="002C7546">
            <w:pPr>
              <w:jc w:val="left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B00E62">
              <w:rPr>
                <w:rFonts w:ascii="Times New Roman Regular" w:hAnsi="Times New Roman Regular" w:cs="Times New Roman Regular"/>
                <w:sz w:val="20"/>
                <w:szCs w:val="20"/>
              </w:rPr>
              <w:t>87.3</w:t>
            </w:r>
          </w:p>
        </w:tc>
        <w:tc>
          <w:tcPr>
            <w:tcW w:w="1560" w:type="dxa"/>
          </w:tcPr>
          <w:p w14:paraId="51A9F70F" w14:textId="77777777" w:rsidR="00F770B0" w:rsidRPr="005C0596" w:rsidRDefault="00F770B0" w:rsidP="002C7546">
            <w:pPr>
              <w:jc w:val="left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B00E62">
              <w:rPr>
                <w:rFonts w:ascii="Times New Roman Regular" w:hAnsi="Times New Roman Regular" w:cs="Times New Roman Regular"/>
                <w:sz w:val="20"/>
                <w:szCs w:val="20"/>
              </w:rPr>
              <w:t>12.7</w:t>
            </w:r>
          </w:p>
        </w:tc>
      </w:tr>
      <w:tr w:rsidR="00F770B0" w:rsidRPr="005C0596" w14:paraId="79905A76" w14:textId="77777777" w:rsidTr="002C7546">
        <w:tc>
          <w:tcPr>
            <w:tcW w:w="1843" w:type="dxa"/>
          </w:tcPr>
          <w:p w14:paraId="126C61C3" w14:textId="77777777" w:rsidR="00F770B0" w:rsidRPr="005C0596" w:rsidRDefault="00F770B0" w:rsidP="002C7546">
            <w:pPr>
              <w:jc w:val="left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5C0596">
              <w:rPr>
                <w:rFonts w:ascii="Times New Roman Regular" w:hAnsi="Times New Roman Regular" w:cs="Times New Roman Regular"/>
                <w:sz w:val="20"/>
                <w:szCs w:val="20"/>
              </w:rPr>
              <w:t>Replies</w:t>
            </w:r>
          </w:p>
        </w:tc>
        <w:tc>
          <w:tcPr>
            <w:tcW w:w="1565" w:type="dxa"/>
          </w:tcPr>
          <w:p w14:paraId="62EF2139" w14:textId="77777777" w:rsidR="00F770B0" w:rsidRPr="005C0596" w:rsidRDefault="00F770B0" w:rsidP="002C7546">
            <w:pPr>
              <w:jc w:val="left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B00E62">
              <w:rPr>
                <w:rFonts w:ascii="Times New Roman Regular" w:hAnsi="Times New Roman Regular" w:cs="Times New Roman Regular"/>
                <w:sz w:val="20"/>
                <w:szCs w:val="20"/>
              </w:rPr>
              <w:t>91.7</w:t>
            </w:r>
          </w:p>
        </w:tc>
        <w:tc>
          <w:tcPr>
            <w:tcW w:w="1560" w:type="dxa"/>
          </w:tcPr>
          <w:p w14:paraId="0ADA7392" w14:textId="77777777" w:rsidR="00F770B0" w:rsidRPr="005C0596" w:rsidRDefault="00F770B0" w:rsidP="002C7546">
            <w:pPr>
              <w:jc w:val="left"/>
              <w:rPr>
                <w:rFonts w:ascii="Times New Roman Regular" w:hAnsi="Times New Roman Regular" w:cs="Times New Roman Regular"/>
                <w:sz w:val="20"/>
                <w:szCs w:val="20"/>
              </w:rPr>
            </w:pPr>
            <w:r w:rsidRPr="00B00E62">
              <w:rPr>
                <w:rFonts w:ascii="Times New Roman Regular" w:hAnsi="Times New Roman Regular" w:cs="Times New Roman Regular"/>
                <w:sz w:val="20"/>
                <w:szCs w:val="20"/>
              </w:rPr>
              <w:t>8.3</w:t>
            </w:r>
          </w:p>
        </w:tc>
      </w:tr>
    </w:tbl>
    <w:p w14:paraId="31EB6A70" w14:textId="77777777" w:rsidR="00F770B0" w:rsidRDefault="00F770B0" w:rsidP="00F770B0">
      <w:pPr>
        <w:spacing w:line="288" w:lineRule="auto"/>
        <w:ind w:firstLineChars="200" w:firstLine="480"/>
        <w:jc w:val="left"/>
        <w:rPr>
          <w:rFonts w:ascii="Times New Roman Regular" w:hAnsi="Times New Roman Regular" w:cs="Times New Roman Regular"/>
          <w:sz w:val="24"/>
        </w:rPr>
      </w:pPr>
    </w:p>
    <w:p w14:paraId="6D1DC256" w14:textId="64752B0A" w:rsidR="00E22D79" w:rsidRPr="00E22D79" w:rsidRDefault="00E22D79" w:rsidP="00E473A7">
      <w:pPr>
        <w:widowControl/>
        <w:jc w:val="left"/>
        <w:rPr>
          <w:rFonts w:hint="eastAsia"/>
        </w:rPr>
      </w:pPr>
    </w:p>
    <w:sectPr w:rsidR="00E22D79" w:rsidRPr="00E22D79" w:rsidSect="00E02760">
      <w:footerReference w:type="even" r:id="rId7"/>
      <w:footerReference w:type="default" r:id="rId8"/>
      <w:pgSz w:w="11906" w:h="16838"/>
      <w:pgMar w:top="1440" w:right="1800" w:bottom="1440" w:left="1800" w:header="851" w:footer="992" w:gutter="0"/>
      <w:lnNumType w:countBy="1" w:restart="continuous"/>
      <w:cols w:space="0"/>
      <w:docGrid w:type="lines" w:linePitch="38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02ACB85" w14:textId="77777777" w:rsidR="00943F78" w:rsidRDefault="00943F78" w:rsidP="00DA29F9">
      <w:r>
        <w:separator/>
      </w:r>
    </w:p>
  </w:endnote>
  <w:endnote w:type="continuationSeparator" w:id="0">
    <w:p w14:paraId="0E6C6603" w14:textId="77777777" w:rsidR="00943F78" w:rsidRDefault="00943F78" w:rsidP="00DA29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imes New Roman Regular">
    <w:altName w:val="Times New Roman"/>
    <w:panose1 w:val="020B0604020202020204"/>
    <w:charset w:val="00"/>
    <w:family w:val="auto"/>
    <w:pitch w:val="default"/>
    <w:sig w:usb0="E0000AFF" w:usb1="00007843" w:usb2="00000001" w:usb3="00000000" w:csb0="400001BF" w:csb1="DFF7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791439889"/>
      <w:docPartObj>
        <w:docPartGallery w:val="Page Numbers (Bottom of Page)"/>
        <w:docPartUnique/>
      </w:docPartObj>
    </w:sdtPr>
    <w:sdtContent>
      <w:p w14:paraId="376F5120" w14:textId="2FBE18FF" w:rsidR="00360474" w:rsidRDefault="00360474" w:rsidP="00AE78EF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0C666DF6" w14:textId="77777777" w:rsidR="00DA29F9" w:rsidRDefault="00DA29F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  <w:rFonts w:ascii="Times New Roman" w:hAnsi="Times New Roman"/>
      </w:rPr>
      <w:id w:val="900715218"/>
      <w:docPartObj>
        <w:docPartGallery w:val="Page Numbers (Bottom of Page)"/>
        <w:docPartUnique/>
      </w:docPartObj>
    </w:sdtPr>
    <w:sdtContent>
      <w:p w14:paraId="27E33373" w14:textId="0D5CA0C8" w:rsidR="00360474" w:rsidRPr="00360474" w:rsidRDefault="00360474" w:rsidP="00AE78EF">
        <w:pPr>
          <w:pStyle w:val="Footer"/>
          <w:framePr w:wrap="none" w:vAnchor="text" w:hAnchor="margin" w:xAlign="center" w:y="1"/>
          <w:rPr>
            <w:rStyle w:val="PageNumber"/>
            <w:rFonts w:ascii="Times New Roman" w:hAnsi="Times New Roman"/>
          </w:rPr>
        </w:pPr>
        <w:r w:rsidRPr="00360474">
          <w:rPr>
            <w:rStyle w:val="PageNumber"/>
            <w:rFonts w:ascii="Times New Roman" w:hAnsi="Times New Roman"/>
          </w:rPr>
          <w:fldChar w:fldCharType="begin"/>
        </w:r>
        <w:r w:rsidRPr="00360474">
          <w:rPr>
            <w:rStyle w:val="PageNumber"/>
            <w:rFonts w:ascii="Times New Roman" w:hAnsi="Times New Roman"/>
          </w:rPr>
          <w:instrText xml:space="preserve"> PAGE </w:instrText>
        </w:r>
        <w:r w:rsidRPr="00360474">
          <w:rPr>
            <w:rStyle w:val="PageNumber"/>
            <w:rFonts w:ascii="Times New Roman" w:hAnsi="Times New Roman"/>
          </w:rPr>
          <w:fldChar w:fldCharType="separate"/>
        </w:r>
        <w:r w:rsidRPr="00360474">
          <w:rPr>
            <w:rStyle w:val="PageNumber"/>
            <w:rFonts w:ascii="Times New Roman" w:hAnsi="Times New Roman"/>
            <w:noProof/>
          </w:rPr>
          <w:t>14</w:t>
        </w:r>
        <w:r w:rsidRPr="00360474">
          <w:rPr>
            <w:rStyle w:val="PageNumber"/>
            <w:rFonts w:ascii="Times New Roman" w:hAnsi="Times New Roman"/>
          </w:rPr>
          <w:fldChar w:fldCharType="end"/>
        </w:r>
      </w:p>
    </w:sdtContent>
  </w:sdt>
  <w:p w14:paraId="04762086" w14:textId="77777777" w:rsidR="00DA29F9" w:rsidRDefault="00DA29F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CB8640B" w14:textId="77777777" w:rsidR="00943F78" w:rsidRDefault="00943F78" w:rsidP="00DA29F9">
      <w:r>
        <w:separator/>
      </w:r>
    </w:p>
  </w:footnote>
  <w:footnote w:type="continuationSeparator" w:id="0">
    <w:p w14:paraId="6FD476B3" w14:textId="77777777" w:rsidR="00943F78" w:rsidRDefault="00943F78" w:rsidP="00DA29F9"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72"/>
  <w:displayBackgroundShape/>
  <w:embedSystemFonts/>
  <w:proofState w:spelling="clean" w:grammar="clean"/>
  <w:defaultTabStop w:val="420"/>
  <w:drawingGridHorizontalSpacing w:val="105"/>
  <w:drawingGridVerticalSpacing w:val="387"/>
  <w:displayHorizont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1AA24D9F"/>
    <w:rsid w:val="00023B5C"/>
    <w:rsid w:val="000932F9"/>
    <w:rsid w:val="000A0DE9"/>
    <w:rsid w:val="000A5754"/>
    <w:rsid w:val="000B7FF5"/>
    <w:rsid w:val="000D7AF7"/>
    <w:rsid w:val="000D7C03"/>
    <w:rsid w:val="000E0ABC"/>
    <w:rsid w:val="00101E59"/>
    <w:rsid w:val="00147210"/>
    <w:rsid w:val="001633AB"/>
    <w:rsid w:val="00174276"/>
    <w:rsid w:val="001855C7"/>
    <w:rsid w:val="001A4B8C"/>
    <w:rsid w:val="001C0CA3"/>
    <w:rsid w:val="001D7451"/>
    <w:rsid w:val="001E0DEE"/>
    <w:rsid w:val="001E298B"/>
    <w:rsid w:val="001F021B"/>
    <w:rsid w:val="00206050"/>
    <w:rsid w:val="0020606E"/>
    <w:rsid w:val="00227BE7"/>
    <w:rsid w:val="002A583F"/>
    <w:rsid w:val="002B356A"/>
    <w:rsid w:val="002D7200"/>
    <w:rsid w:val="003165E0"/>
    <w:rsid w:val="00343600"/>
    <w:rsid w:val="00360474"/>
    <w:rsid w:val="003A29B2"/>
    <w:rsid w:val="003D216F"/>
    <w:rsid w:val="003D4F62"/>
    <w:rsid w:val="003F24DB"/>
    <w:rsid w:val="0040174A"/>
    <w:rsid w:val="0043432C"/>
    <w:rsid w:val="00442E6D"/>
    <w:rsid w:val="00450BE1"/>
    <w:rsid w:val="00454B97"/>
    <w:rsid w:val="00465B8C"/>
    <w:rsid w:val="004813CE"/>
    <w:rsid w:val="00483465"/>
    <w:rsid w:val="004B0269"/>
    <w:rsid w:val="00533568"/>
    <w:rsid w:val="0053596F"/>
    <w:rsid w:val="00537AFC"/>
    <w:rsid w:val="005476DA"/>
    <w:rsid w:val="005533F4"/>
    <w:rsid w:val="00561C43"/>
    <w:rsid w:val="00570E04"/>
    <w:rsid w:val="005C0596"/>
    <w:rsid w:val="006117E7"/>
    <w:rsid w:val="00614347"/>
    <w:rsid w:val="00615B1C"/>
    <w:rsid w:val="00617FF9"/>
    <w:rsid w:val="00650CB2"/>
    <w:rsid w:val="00675596"/>
    <w:rsid w:val="006825E2"/>
    <w:rsid w:val="00683860"/>
    <w:rsid w:val="006A6930"/>
    <w:rsid w:val="006C44BC"/>
    <w:rsid w:val="006C6996"/>
    <w:rsid w:val="006D1873"/>
    <w:rsid w:val="006E1EA4"/>
    <w:rsid w:val="00715ADB"/>
    <w:rsid w:val="00723250"/>
    <w:rsid w:val="00731B70"/>
    <w:rsid w:val="0075199C"/>
    <w:rsid w:val="00765533"/>
    <w:rsid w:val="007803E1"/>
    <w:rsid w:val="00791CEC"/>
    <w:rsid w:val="007940E0"/>
    <w:rsid w:val="007F50B5"/>
    <w:rsid w:val="00802948"/>
    <w:rsid w:val="00802D58"/>
    <w:rsid w:val="008271CB"/>
    <w:rsid w:val="00851C44"/>
    <w:rsid w:val="00855571"/>
    <w:rsid w:val="008901F2"/>
    <w:rsid w:val="008A0E0B"/>
    <w:rsid w:val="008A7008"/>
    <w:rsid w:val="008C016C"/>
    <w:rsid w:val="008F1279"/>
    <w:rsid w:val="009330B5"/>
    <w:rsid w:val="0094207C"/>
    <w:rsid w:val="00943F78"/>
    <w:rsid w:val="00947CCA"/>
    <w:rsid w:val="009705B9"/>
    <w:rsid w:val="0098131C"/>
    <w:rsid w:val="009939B7"/>
    <w:rsid w:val="0099459C"/>
    <w:rsid w:val="009A1EF5"/>
    <w:rsid w:val="009A2739"/>
    <w:rsid w:val="009B14B7"/>
    <w:rsid w:val="009B4332"/>
    <w:rsid w:val="009D0B78"/>
    <w:rsid w:val="009F236C"/>
    <w:rsid w:val="00A30A26"/>
    <w:rsid w:val="00A51DC0"/>
    <w:rsid w:val="00A65CBD"/>
    <w:rsid w:val="00A71755"/>
    <w:rsid w:val="00A72840"/>
    <w:rsid w:val="00AB38C1"/>
    <w:rsid w:val="00AB7EB8"/>
    <w:rsid w:val="00AC3870"/>
    <w:rsid w:val="00AC6CD0"/>
    <w:rsid w:val="00AC70AB"/>
    <w:rsid w:val="00AC7AFF"/>
    <w:rsid w:val="00AE10F5"/>
    <w:rsid w:val="00AE77A7"/>
    <w:rsid w:val="00AF4759"/>
    <w:rsid w:val="00B00E62"/>
    <w:rsid w:val="00B04FAA"/>
    <w:rsid w:val="00B0681E"/>
    <w:rsid w:val="00B3113E"/>
    <w:rsid w:val="00B367F1"/>
    <w:rsid w:val="00B40DA4"/>
    <w:rsid w:val="00B7352F"/>
    <w:rsid w:val="00B95D4E"/>
    <w:rsid w:val="00BA5DCF"/>
    <w:rsid w:val="00BC144C"/>
    <w:rsid w:val="00BD4D1C"/>
    <w:rsid w:val="00BF2791"/>
    <w:rsid w:val="00BF77A6"/>
    <w:rsid w:val="00C00EAC"/>
    <w:rsid w:val="00C27027"/>
    <w:rsid w:val="00C6687A"/>
    <w:rsid w:val="00C710E0"/>
    <w:rsid w:val="00CA7807"/>
    <w:rsid w:val="00CB038A"/>
    <w:rsid w:val="00CD052E"/>
    <w:rsid w:val="00CD78AB"/>
    <w:rsid w:val="00CF3D66"/>
    <w:rsid w:val="00D0139C"/>
    <w:rsid w:val="00D02C98"/>
    <w:rsid w:val="00D85E3F"/>
    <w:rsid w:val="00D90D0B"/>
    <w:rsid w:val="00D91AEC"/>
    <w:rsid w:val="00DA1BA9"/>
    <w:rsid w:val="00DA29F9"/>
    <w:rsid w:val="00DB758A"/>
    <w:rsid w:val="00DC5F5F"/>
    <w:rsid w:val="00DD09D8"/>
    <w:rsid w:val="00DD0AE5"/>
    <w:rsid w:val="00DD47AB"/>
    <w:rsid w:val="00DD6208"/>
    <w:rsid w:val="00DE2C6B"/>
    <w:rsid w:val="00DF1543"/>
    <w:rsid w:val="00E02760"/>
    <w:rsid w:val="00E22D79"/>
    <w:rsid w:val="00E3193F"/>
    <w:rsid w:val="00E473A7"/>
    <w:rsid w:val="00E551A2"/>
    <w:rsid w:val="00E85160"/>
    <w:rsid w:val="00E94A17"/>
    <w:rsid w:val="00ED6A94"/>
    <w:rsid w:val="00EE7228"/>
    <w:rsid w:val="00EF7E35"/>
    <w:rsid w:val="00F039ED"/>
    <w:rsid w:val="00F04C5F"/>
    <w:rsid w:val="00F35E25"/>
    <w:rsid w:val="00F5247A"/>
    <w:rsid w:val="00F530BE"/>
    <w:rsid w:val="00F65595"/>
    <w:rsid w:val="00F770B0"/>
    <w:rsid w:val="00F84455"/>
    <w:rsid w:val="00FA69A6"/>
    <w:rsid w:val="00FB256B"/>
    <w:rsid w:val="00FC22EA"/>
    <w:rsid w:val="00FC5109"/>
    <w:rsid w:val="00FE3323"/>
    <w:rsid w:val="07011CC2"/>
    <w:rsid w:val="07644792"/>
    <w:rsid w:val="09284798"/>
    <w:rsid w:val="0F2B6FD9"/>
    <w:rsid w:val="183C240D"/>
    <w:rsid w:val="1AA24D9F"/>
    <w:rsid w:val="28DA2E89"/>
    <w:rsid w:val="2A4254F9"/>
    <w:rsid w:val="2D1F32F4"/>
    <w:rsid w:val="323B4D81"/>
    <w:rsid w:val="34B70380"/>
    <w:rsid w:val="3AE174A3"/>
    <w:rsid w:val="3F75DD49"/>
    <w:rsid w:val="43446334"/>
    <w:rsid w:val="44A84E71"/>
    <w:rsid w:val="477DCE1E"/>
    <w:rsid w:val="573E1E21"/>
    <w:rsid w:val="5B487E91"/>
    <w:rsid w:val="5CF9550F"/>
    <w:rsid w:val="5EFEBDE8"/>
    <w:rsid w:val="68CA2609"/>
    <w:rsid w:val="68CC1AED"/>
    <w:rsid w:val="69BB0F42"/>
    <w:rsid w:val="6A637494"/>
    <w:rsid w:val="6BCF62E6"/>
    <w:rsid w:val="6CD3A16D"/>
    <w:rsid w:val="6D535020"/>
    <w:rsid w:val="6E5F49A6"/>
    <w:rsid w:val="6FFF37D2"/>
    <w:rsid w:val="70DE2EF1"/>
    <w:rsid w:val="7BBA6C9B"/>
    <w:rsid w:val="7C5F4108"/>
    <w:rsid w:val="7F79C282"/>
    <w:rsid w:val="7F7B6CAE"/>
    <w:rsid w:val="7FBF6DD0"/>
    <w:rsid w:val="7FCD17FE"/>
    <w:rsid w:val="7FD7E9A0"/>
    <w:rsid w:val="7FE9FBB2"/>
    <w:rsid w:val="8FFFA67E"/>
    <w:rsid w:val="A97F623E"/>
    <w:rsid w:val="AFBF8780"/>
    <w:rsid w:val="BEEFCB4B"/>
    <w:rsid w:val="BFE6F841"/>
    <w:rsid w:val="D5DE8897"/>
    <w:rsid w:val="E7FE3684"/>
    <w:rsid w:val="EFFF70E4"/>
    <w:rsid w:val="F7EEC240"/>
    <w:rsid w:val="FBF75102"/>
    <w:rsid w:val="FDDC5620"/>
    <w:rsid w:val="FDEA700A"/>
    <w:rsid w:val="FDFFAE4F"/>
    <w:rsid w:val="FFBFCE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5C3A2AD"/>
  <w15:docId w15:val="{35FD22FB-A0B8-0941-BCEA-BE6CB7EDA7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SimSun" w:hAnsi="Times New Roman" w:cs="Times New Roman"/>
        <w:lang w:val="en-GB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unhideWhenUsed="1" w:qFormat="1"/>
    <w:lsdException w:name="heading 3" w:unhideWhenUsed="1" w:qFormat="1"/>
    <w:lsdException w:name="heading 4" w:unhideWhenUsed="1" w:qFormat="1"/>
    <w:lsdException w:name="heading 5" w:unhideWhenUsed="1" w:qFormat="1"/>
    <w:lsdException w:name="heading 6" w:unhideWhenUsed="1" w:qFormat="1"/>
    <w:lsdException w:name="heading 7" w:unhideWhenUsed="1" w:qFormat="1"/>
    <w:lsdException w:name="heading 8" w:unhideWhenUsed="1" w:qFormat="1"/>
    <w:lsdException w:name="heading 9" w:unhideWhenUsed="1" w:qFormat="1"/>
    <w:lsdException w:name="caption" w:semiHidden="1" w:unhideWhenUsed="1" w:qFormat="1"/>
    <w:lsdException w:name="Title" w:qFormat="1"/>
    <w:lsdException w:name="Default Paragraph Font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D09D8"/>
    <w:pPr>
      <w:widowControl w:val="0"/>
      <w:jc w:val="both"/>
    </w:pPr>
    <w:rPr>
      <w:rFonts w:ascii="Arial" w:eastAsia="Microsoft YaHei" w:hAnsi="Arial"/>
      <w:kern w:val="2"/>
      <w:sz w:val="21"/>
      <w:szCs w:val="24"/>
      <w:lang w:val="en-US"/>
    </w:rPr>
  </w:style>
  <w:style w:type="paragraph" w:styleId="Heading1">
    <w:name w:val="heading 1"/>
    <w:basedOn w:val="Normal"/>
    <w:next w:val="Normal"/>
    <w:qFormat/>
    <w:pPr>
      <w:keepNext/>
      <w:keepLines/>
      <w:spacing w:before="260" w:after="220"/>
      <w:outlineLvl w:val="0"/>
    </w:pPr>
    <w:rPr>
      <w:b/>
      <w:kern w:val="44"/>
      <w:sz w:val="36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after="200"/>
      <w:outlineLvl w:val="1"/>
    </w:pPr>
    <w:rPr>
      <w:b/>
      <w:sz w:val="32"/>
    </w:rPr>
  </w:style>
  <w:style w:type="paragraph" w:styleId="Heading3">
    <w:name w:val="heading 3"/>
    <w:basedOn w:val="Normal"/>
    <w:next w:val="Normal"/>
    <w:unhideWhenUsed/>
    <w:qFormat/>
    <w:pPr>
      <w:keepNext/>
      <w:keepLines/>
      <w:spacing w:before="260" w:after="180"/>
      <w:outlineLvl w:val="2"/>
    </w:pPr>
    <w:rPr>
      <w:b/>
      <w:sz w:val="30"/>
    </w:rPr>
  </w:style>
  <w:style w:type="paragraph" w:styleId="Heading4">
    <w:name w:val="heading 4"/>
    <w:basedOn w:val="Normal"/>
    <w:next w:val="Normal"/>
    <w:unhideWhenUsed/>
    <w:qFormat/>
    <w:pPr>
      <w:keepNext/>
      <w:keepLines/>
      <w:spacing w:before="240" w:after="160"/>
      <w:outlineLvl w:val="3"/>
    </w:pPr>
    <w:rPr>
      <w:b/>
      <w:sz w:val="28"/>
    </w:rPr>
  </w:style>
  <w:style w:type="paragraph" w:styleId="Heading5">
    <w:name w:val="heading 5"/>
    <w:basedOn w:val="Normal"/>
    <w:next w:val="Normal"/>
    <w:unhideWhenUsed/>
    <w:qFormat/>
    <w:pPr>
      <w:keepNext/>
      <w:keepLines/>
      <w:spacing w:before="240" w:after="160"/>
      <w:outlineLvl w:val="4"/>
    </w:pPr>
    <w:rPr>
      <w:b/>
      <w:sz w:val="28"/>
    </w:rPr>
  </w:style>
  <w:style w:type="paragraph" w:styleId="Heading6">
    <w:name w:val="heading 6"/>
    <w:basedOn w:val="Normal"/>
    <w:next w:val="Normal"/>
    <w:unhideWhenUsed/>
    <w:qFormat/>
    <w:pPr>
      <w:keepNext/>
      <w:keepLines/>
      <w:spacing w:before="240" w:after="120"/>
      <w:outlineLvl w:val="5"/>
    </w:pPr>
    <w:rPr>
      <w:b/>
      <w:sz w:val="24"/>
    </w:rPr>
  </w:style>
  <w:style w:type="paragraph" w:styleId="Heading7">
    <w:name w:val="heading 7"/>
    <w:basedOn w:val="Normal"/>
    <w:next w:val="Normal"/>
    <w:unhideWhenUsed/>
    <w:qFormat/>
    <w:pPr>
      <w:keepNext/>
      <w:keepLines/>
      <w:spacing w:before="240" w:after="120"/>
      <w:outlineLvl w:val="6"/>
    </w:pPr>
    <w:rPr>
      <w:b/>
      <w:sz w:val="24"/>
    </w:rPr>
  </w:style>
  <w:style w:type="paragraph" w:styleId="Heading8">
    <w:name w:val="heading 8"/>
    <w:basedOn w:val="Normal"/>
    <w:next w:val="Normal"/>
    <w:unhideWhenUsed/>
    <w:qFormat/>
    <w:pPr>
      <w:keepNext/>
      <w:keepLines/>
      <w:spacing w:before="180" w:after="64"/>
      <w:outlineLvl w:val="7"/>
    </w:pPr>
    <w:rPr>
      <w:sz w:val="24"/>
    </w:rPr>
  </w:style>
  <w:style w:type="paragraph" w:styleId="Heading9">
    <w:name w:val="heading 9"/>
    <w:basedOn w:val="Normal"/>
    <w:next w:val="Normal"/>
    <w:unhideWhenUsed/>
    <w:qFormat/>
    <w:pPr>
      <w:keepNext/>
      <w:keepLines/>
      <w:spacing w:before="180" w:after="64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rsid w:val="00DA29F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DA29F9"/>
    <w:rPr>
      <w:rFonts w:ascii="Arial" w:eastAsia="Microsoft YaHei" w:hAnsi="Arial"/>
      <w:kern w:val="2"/>
      <w:sz w:val="21"/>
      <w:szCs w:val="24"/>
      <w:lang w:val="en-US"/>
    </w:rPr>
  </w:style>
  <w:style w:type="paragraph" w:styleId="Footer">
    <w:name w:val="footer"/>
    <w:basedOn w:val="Normal"/>
    <w:link w:val="FooterChar"/>
    <w:rsid w:val="00DA29F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DA29F9"/>
    <w:rPr>
      <w:rFonts w:ascii="Arial" w:eastAsia="Microsoft YaHei" w:hAnsi="Arial"/>
      <w:kern w:val="2"/>
      <w:sz w:val="21"/>
      <w:szCs w:val="24"/>
      <w:lang w:val="en-US"/>
    </w:rPr>
  </w:style>
  <w:style w:type="paragraph" w:customStyle="1" w:styleId="otl-paragraph">
    <w:name w:val="otl-paragraph"/>
    <w:basedOn w:val="Normal"/>
    <w:rsid w:val="00802D58"/>
    <w:pPr>
      <w:widowControl/>
      <w:spacing w:before="100" w:beforeAutospacing="1" w:after="100" w:afterAutospacing="1"/>
      <w:jc w:val="left"/>
    </w:pPr>
    <w:rPr>
      <w:rFonts w:ascii="Times New Roman" w:eastAsia="Times New Roman" w:hAnsi="Times New Roman"/>
      <w:kern w:val="0"/>
      <w:sz w:val="24"/>
      <w:lang w:val="en-GB"/>
    </w:rPr>
  </w:style>
  <w:style w:type="paragraph" w:styleId="Caption">
    <w:name w:val="caption"/>
    <w:basedOn w:val="Normal"/>
    <w:next w:val="Normal"/>
    <w:unhideWhenUsed/>
    <w:qFormat/>
    <w:rsid w:val="003165E0"/>
    <w:rPr>
      <w:rFonts w:ascii="Times New Roman" w:hAnsi="Times New Roman"/>
      <w:iCs/>
      <w:color w:val="000000" w:themeColor="text1"/>
      <w:sz w:val="20"/>
      <w:szCs w:val="18"/>
    </w:rPr>
  </w:style>
  <w:style w:type="paragraph" w:styleId="Bibliography">
    <w:name w:val="Bibliography"/>
    <w:basedOn w:val="Normal"/>
    <w:next w:val="Normal"/>
    <w:uiPriority w:val="37"/>
    <w:unhideWhenUsed/>
    <w:rsid w:val="001E0DEE"/>
    <w:pPr>
      <w:spacing w:line="480" w:lineRule="auto"/>
      <w:ind w:left="720" w:hanging="720"/>
    </w:pPr>
  </w:style>
  <w:style w:type="character" w:styleId="Hyperlink">
    <w:name w:val="Hyperlink"/>
    <w:basedOn w:val="DefaultParagraphFont"/>
    <w:rsid w:val="0036047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60474"/>
    <w:rPr>
      <w:color w:val="605E5C"/>
      <w:shd w:val="clear" w:color="auto" w:fill="E1DFDD"/>
    </w:rPr>
  </w:style>
  <w:style w:type="character" w:styleId="PageNumber">
    <w:name w:val="page number"/>
    <w:basedOn w:val="DefaultParagraphFont"/>
    <w:rsid w:val="00360474"/>
  </w:style>
  <w:style w:type="character" w:styleId="LineNumber">
    <w:name w:val="line number"/>
    <w:basedOn w:val="DefaultParagraphFont"/>
    <w:rsid w:val="00E027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F5129501-796B-2748-8F03-57F6D4D105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2817</TotalTime>
  <Pages>5</Pages>
  <Words>228</Words>
  <Characters>1415</Characters>
  <Application>Microsoft Office Word</Application>
  <DocSecurity>0</DocSecurity>
  <Lines>74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Data</dc:creator>
  <cp:lastModifiedBy>lola H</cp:lastModifiedBy>
  <cp:revision>57</cp:revision>
  <dcterms:created xsi:type="dcterms:W3CDTF">2018-05-28T15:54:00Z</dcterms:created>
  <dcterms:modified xsi:type="dcterms:W3CDTF">2026-08-20T05:34:00Z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1033-12.1.23540.23540</vt:lpwstr>
  </property>
  <property fmtid="{D5CDD505-2E9C-101B-9397-08002B2CF9AE}" pid="3" name="woTemplateTypoMode" linkTarget="0">
    <vt:lpwstr/>
  </property>
  <property fmtid="{D5CDD505-2E9C-101B-9397-08002B2CF9AE}" pid="4" name="woTemplate" linkTarget="0">
    <vt:i4>0</vt:i4>
  </property>
  <property fmtid="{D5CDD505-2E9C-101B-9397-08002B2CF9AE}" pid="5" name="ICV">
    <vt:lpwstr>DCA6167475608094B5FD1969A918DD63_42</vt:lpwstr>
  </property>
  <property fmtid="{D5CDD505-2E9C-101B-9397-08002B2CF9AE}" pid="6" name="ZOTERO_PREF_1">
    <vt:lpwstr>&lt;data data-version="3" zotero-version="7.0.30"&gt;&lt;session id="9w2nVGpN"/&gt;&lt;style id="http://www.zotero.org/styles/apa" locale="en-GB" hasBibliography="1" bibliographyStyleHasBeenSet="1"/&gt;&lt;prefs&gt;&lt;pref name="fieldType" value="Field"/&gt;&lt;pref name="automaticJourn</vt:lpwstr>
  </property>
  <property fmtid="{D5CDD505-2E9C-101B-9397-08002B2CF9AE}" pid="7" name="ZOTERO_PREF_2">
    <vt:lpwstr>alAbbreviations" value="true"/&gt;&lt;/prefs&gt;&lt;/data&gt;</vt:lpwstr>
  </property>
</Properties>
</file>