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E6D63D" w14:textId="6D1297EA" w:rsidR="00494BEC" w:rsidRDefault="00494BEC" w:rsidP="00494BEC">
      <w:pPr>
        <w:widowControl w:val="0"/>
        <w:spacing w:after="0" w:line="480" w:lineRule="auto"/>
        <w:ind w:right="261"/>
        <w:contextualSpacing/>
        <w:jc w:val="center"/>
        <w:rPr>
          <w:rFonts w:ascii="Times New Roman" w:hAnsi="Times New Roman" w:cs="Times New Roman"/>
          <w:b/>
          <w:kern w:val="2"/>
          <w:sz w:val="28"/>
          <w:szCs w:val="28"/>
        </w:rPr>
      </w:pPr>
      <w:r>
        <w:rPr>
          <w:rFonts w:ascii="Times New Roman" w:hAnsi="Times New Roman" w:cs="Times New Roman"/>
          <w:b/>
          <w:kern w:val="2"/>
          <w:sz w:val="40"/>
          <w:szCs w:val="40"/>
        </w:rPr>
        <w:t>Supplementary Tables for:</w:t>
      </w:r>
    </w:p>
    <w:p w14:paraId="4F5F0958" w14:textId="297299A7" w:rsidR="00C828FA" w:rsidRPr="004E7EE7" w:rsidRDefault="00C828FA" w:rsidP="00C828FA">
      <w:pPr>
        <w:widowControl w:val="0"/>
        <w:spacing w:after="0" w:line="480" w:lineRule="auto"/>
        <w:ind w:right="261"/>
        <w:contextualSpacing/>
        <w:jc w:val="both"/>
        <w:rPr>
          <w:rFonts w:ascii="Times New Roman" w:hAnsi="Times New Roman" w:cs="Times New Roman"/>
          <w:b/>
          <w:kern w:val="2"/>
          <w:sz w:val="28"/>
          <w:szCs w:val="28"/>
        </w:rPr>
      </w:pPr>
      <w:bookmarkStart w:id="0" w:name="_Hlk85917504"/>
      <w:bookmarkStart w:id="1" w:name="_Hlk86864459"/>
      <w:r w:rsidRPr="004E7EE7">
        <w:rPr>
          <w:rFonts w:ascii="Times New Roman" w:hAnsi="Times New Roman" w:cs="Times New Roman"/>
          <w:b/>
          <w:kern w:val="2"/>
          <w:sz w:val="28"/>
          <w:szCs w:val="28"/>
        </w:rPr>
        <w:t xml:space="preserve">Seasonal variations affect the ecosystem functioning and microbial assembly processes in </w:t>
      </w:r>
      <w:r>
        <w:rPr>
          <w:rFonts w:ascii="Times New Roman" w:hAnsi="Times New Roman" w:cs="Times New Roman"/>
          <w:b/>
          <w:kern w:val="2"/>
          <w:sz w:val="28"/>
          <w:szCs w:val="28"/>
        </w:rPr>
        <w:t>plantation</w:t>
      </w:r>
      <w:r w:rsidRPr="004E7EE7">
        <w:rPr>
          <w:rFonts w:ascii="Times New Roman" w:hAnsi="Times New Roman" w:cs="Times New Roman"/>
          <w:b/>
          <w:kern w:val="2"/>
          <w:sz w:val="28"/>
          <w:szCs w:val="28"/>
        </w:rPr>
        <w:t xml:space="preserve"> forests</w:t>
      </w:r>
    </w:p>
    <w:bookmarkEnd w:id="0"/>
    <w:p w14:paraId="0BF65687" w14:textId="77777777" w:rsidR="00C828FA" w:rsidRPr="007C36F1" w:rsidRDefault="00C828FA" w:rsidP="00C828FA">
      <w:pPr>
        <w:widowControl w:val="0"/>
        <w:spacing w:after="0" w:line="480" w:lineRule="auto"/>
        <w:ind w:right="261"/>
        <w:contextualSpacing/>
        <w:jc w:val="both"/>
        <w:rPr>
          <w:rFonts w:ascii="Times New Roman" w:hAnsi="Times New Roman" w:cs="Times New Roman"/>
          <w:kern w:val="2"/>
          <w:sz w:val="24"/>
          <w:szCs w:val="24"/>
        </w:rPr>
      </w:pPr>
      <w:r>
        <w:rPr>
          <w:rFonts w:ascii="Times New Roman" w:hAnsi="Times New Roman" w:cs="Times New Roman"/>
          <w:kern w:val="2"/>
          <w:sz w:val="24"/>
          <w:szCs w:val="24"/>
        </w:rPr>
        <w:t>Min</w:t>
      </w:r>
      <w:r w:rsidRPr="007C36F1">
        <w:rPr>
          <w:rFonts w:ascii="Times New Roman" w:hAnsi="Times New Roman" w:cs="Times New Roman"/>
          <w:kern w:val="2"/>
          <w:sz w:val="24"/>
          <w:szCs w:val="24"/>
        </w:rPr>
        <w:t xml:space="preserve"> Wang</w:t>
      </w:r>
      <w:r>
        <w:rPr>
          <w:rFonts w:ascii="Times New Roman" w:hAnsi="Times New Roman" w:cs="Times New Roman"/>
          <w:kern w:val="2"/>
          <w:sz w:val="24"/>
          <w:szCs w:val="24"/>
          <w:vertAlign w:val="superscript"/>
        </w:rPr>
        <w:t>†</w:t>
      </w:r>
      <w:r w:rsidRPr="007C36F1">
        <w:rPr>
          <w:rFonts w:ascii="Times New Roman" w:hAnsi="Times New Roman" w:cs="Times New Roman"/>
          <w:kern w:val="2"/>
          <w:sz w:val="24"/>
          <w:szCs w:val="24"/>
        </w:rPr>
        <w:t>, Abolfazl Masoudi</w:t>
      </w:r>
      <w:r>
        <w:rPr>
          <w:rFonts w:ascii="Times New Roman" w:hAnsi="Times New Roman" w:cs="Times New Roman"/>
          <w:kern w:val="2"/>
          <w:sz w:val="24"/>
          <w:szCs w:val="24"/>
          <w:vertAlign w:val="superscript"/>
        </w:rPr>
        <w:t>†</w:t>
      </w:r>
      <w:r w:rsidRPr="007C36F1">
        <w:rPr>
          <w:rFonts w:ascii="Times New Roman" w:hAnsi="Times New Roman" w:cs="Times New Roman"/>
          <w:kern w:val="2"/>
          <w:sz w:val="24"/>
          <w:szCs w:val="24"/>
        </w:rPr>
        <w:t xml:space="preserve">, </w:t>
      </w:r>
      <w:r>
        <w:rPr>
          <w:rFonts w:ascii="Times New Roman" w:hAnsi="Times New Roman" w:cs="Times New Roman"/>
          <w:kern w:val="2"/>
          <w:sz w:val="24"/>
          <w:szCs w:val="24"/>
        </w:rPr>
        <w:t>Can</w:t>
      </w:r>
      <w:r w:rsidRPr="007C36F1">
        <w:rPr>
          <w:rFonts w:ascii="Times New Roman" w:hAnsi="Times New Roman" w:cs="Times New Roman"/>
          <w:kern w:val="2"/>
          <w:sz w:val="24"/>
          <w:szCs w:val="24"/>
        </w:rPr>
        <w:t xml:space="preserve"> Wang,</w:t>
      </w:r>
      <w:r>
        <w:rPr>
          <w:rFonts w:ascii="Times New Roman" w:hAnsi="Times New Roman" w:cs="Times New Roman"/>
          <w:kern w:val="2"/>
          <w:sz w:val="24"/>
          <w:szCs w:val="24"/>
        </w:rPr>
        <w:t xml:space="preserve"> Liqiang Zhao, Jia Yang, </w:t>
      </w:r>
      <w:r w:rsidRPr="007C36F1">
        <w:rPr>
          <w:rFonts w:ascii="Times New Roman" w:hAnsi="Times New Roman" w:cs="Times New Roman"/>
          <w:kern w:val="2"/>
          <w:sz w:val="24"/>
          <w:szCs w:val="24"/>
        </w:rPr>
        <w:t>Zhijun Yu</w:t>
      </w:r>
      <w:r w:rsidRPr="007C36F1">
        <w:rPr>
          <w:rFonts w:ascii="Times New Roman" w:hAnsi="Times New Roman" w:cs="Times New Roman"/>
          <w:kern w:val="2"/>
          <w:sz w:val="24"/>
          <w:szCs w:val="24"/>
          <w:vertAlign w:val="superscript"/>
        </w:rPr>
        <w:t>*</w:t>
      </w:r>
      <w:r w:rsidRPr="007C36F1">
        <w:rPr>
          <w:rFonts w:ascii="Times New Roman" w:hAnsi="Times New Roman" w:cs="Times New Roman"/>
          <w:kern w:val="2"/>
          <w:sz w:val="24"/>
          <w:szCs w:val="24"/>
        </w:rPr>
        <w:t>, Jingze</w:t>
      </w:r>
      <w:r w:rsidRPr="00433A95">
        <w:rPr>
          <w:rFonts w:ascii="Times New Roman" w:hAnsi="Times New Roman" w:cs="Times New Roman"/>
          <w:kern w:val="2"/>
          <w:sz w:val="24"/>
          <w:szCs w:val="24"/>
        </w:rPr>
        <w:t xml:space="preserve"> </w:t>
      </w:r>
      <w:r w:rsidRPr="007C36F1">
        <w:rPr>
          <w:rFonts w:ascii="Times New Roman" w:hAnsi="Times New Roman" w:cs="Times New Roman"/>
          <w:kern w:val="2"/>
          <w:sz w:val="24"/>
          <w:szCs w:val="24"/>
        </w:rPr>
        <w:t>Liu</w:t>
      </w:r>
      <w:r w:rsidRPr="007C36F1">
        <w:rPr>
          <w:rFonts w:ascii="Times New Roman" w:hAnsi="Times New Roman" w:cs="Times New Roman"/>
          <w:kern w:val="2"/>
          <w:sz w:val="24"/>
          <w:szCs w:val="24"/>
          <w:vertAlign w:val="superscript"/>
        </w:rPr>
        <w:t>*</w:t>
      </w:r>
    </w:p>
    <w:p w14:paraId="04623F8E" w14:textId="77777777" w:rsidR="00C828FA" w:rsidRPr="008B0AA4" w:rsidRDefault="00C828FA" w:rsidP="00C828FA">
      <w:pPr>
        <w:widowControl w:val="0"/>
        <w:spacing w:after="0" w:line="480" w:lineRule="auto"/>
        <w:ind w:right="261"/>
        <w:contextualSpacing/>
        <w:jc w:val="both"/>
        <w:rPr>
          <w:rFonts w:ascii="Times New Roman" w:hAnsi="Times New Roman" w:cs="Times New Roman"/>
          <w:kern w:val="2"/>
          <w:sz w:val="24"/>
          <w:szCs w:val="24"/>
        </w:rPr>
      </w:pPr>
      <w:bookmarkStart w:id="2" w:name="_Hlk86955501"/>
      <w:r w:rsidRPr="00DA5612">
        <w:rPr>
          <w:rFonts w:ascii="Times New Roman" w:hAnsi="Times New Roman" w:cs="Times New Roman"/>
          <w:kern w:val="2"/>
          <w:sz w:val="24"/>
          <w:szCs w:val="24"/>
        </w:rPr>
        <w:t>Hebei Key Laboratory of Animal Physiology, Biochemistry and Molecular Biology</w:t>
      </w:r>
      <w:r>
        <w:rPr>
          <w:rFonts w:ascii="Times New Roman" w:hAnsi="Times New Roman" w:cs="Times New Roman"/>
          <w:kern w:val="2"/>
          <w:sz w:val="24"/>
          <w:szCs w:val="24"/>
        </w:rPr>
        <w:t xml:space="preserve">, </w:t>
      </w:r>
      <w:r w:rsidRPr="00DA5612">
        <w:rPr>
          <w:rFonts w:ascii="Times New Roman" w:hAnsi="Times New Roman" w:cs="Times New Roman"/>
          <w:kern w:val="2"/>
          <w:sz w:val="24"/>
          <w:szCs w:val="24"/>
        </w:rPr>
        <w:t xml:space="preserve">Ministry of Education Key Laboratory of Molecular and Cellular Biology, </w:t>
      </w:r>
      <w:r w:rsidRPr="007C36F1">
        <w:rPr>
          <w:rFonts w:ascii="Times New Roman" w:hAnsi="Times New Roman" w:cs="Times New Roman"/>
          <w:kern w:val="2"/>
          <w:sz w:val="24"/>
          <w:szCs w:val="24"/>
        </w:rPr>
        <w:t>College of Life Sciences, Hebei Normal University, Shijiazhuang, Hebei 050024, P. R. China</w:t>
      </w:r>
    </w:p>
    <w:bookmarkEnd w:id="2"/>
    <w:p w14:paraId="482CDB24" w14:textId="77777777" w:rsidR="00C828FA" w:rsidRPr="007C36F1" w:rsidRDefault="00C828FA" w:rsidP="00C828FA">
      <w:pPr>
        <w:widowControl w:val="0"/>
        <w:spacing w:after="0" w:line="480" w:lineRule="auto"/>
        <w:ind w:right="261"/>
        <w:contextualSpacing/>
        <w:jc w:val="both"/>
        <w:rPr>
          <w:rFonts w:ascii="Times New Roman" w:hAnsi="Times New Roman" w:cs="Times New Roman"/>
          <w:b/>
          <w:kern w:val="2"/>
          <w:sz w:val="24"/>
          <w:szCs w:val="24"/>
        </w:rPr>
      </w:pPr>
      <w:r w:rsidRPr="007C36F1">
        <w:rPr>
          <w:rFonts w:ascii="Times New Roman" w:hAnsi="Times New Roman" w:cs="Times New Roman"/>
          <w:b/>
          <w:kern w:val="2"/>
          <w:sz w:val="24"/>
          <w:szCs w:val="24"/>
        </w:rPr>
        <w:t>Email address:</w:t>
      </w:r>
    </w:p>
    <w:p w14:paraId="7BDFC286" w14:textId="77777777" w:rsidR="00C828FA" w:rsidRDefault="00C828FA" w:rsidP="00C828FA">
      <w:pPr>
        <w:widowControl w:val="0"/>
        <w:spacing w:after="0" w:line="480" w:lineRule="auto"/>
        <w:ind w:right="261"/>
        <w:contextualSpacing/>
        <w:jc w:val="both"/>
        <w:rPr>
          <w:rFonts w:ascii="Times New Roman" w:hAnsi="Times New Roman" w:cs="Times New Roman"/>
          <w:kern w:val="2"/>
          <w:sz w:val="24"/>
          <w:szCs w:val="24"/>
        </w:rPr>
      </w:pPr>
      <w:r>
        <w:rPr>
          <w:rFonts w:ascii="Times New Roman" w:hAnsi="Times New Roman" w:cs="Times New Roman"/>
          <w:kern w:val="2"/>
          <w:sz w:val="24"/>
          <w:szCs w:val="24"/>
        </w:rPr>
        <w:t>Min</w:t>
      </w:r>
      <w:r w:rsidRPr="007C36F1">
        <w:rPr>
          <w:rFonts w:ascii="Times New Roman" w:hAnsi="Times New Roman" w:cs="Times New Roman"/>
          <w:kern w:val="2"/>
          <w:sz w:val="24"/>
          <w:szCs w:val="24"/>
        </w:rPr>
        <w:t xml:space="preserve"> Wang: </w:t>
      </w:r>
      <w:hyperlink r:id="rId7" w:history="1">
        <w:r w:rsidRPr="007F589B">
          <w:rPr>
            <w:rStyle w:val="Hyperlink"/>
            <w:rFonts w:ascii="Times New Roman" w:hAnsi="Times New Roman" w:cs="Times New Roman"/>
            <w:sz w:val="24"/>
            <w:szCs w:val="24"/>
          </w:rPr>
          <w:t>wangmin0811@stu.hebtu.edu.cn</w:t>
        </w:r>
      </w:hyperlink>
      <w:r>
        <w:rPr>
          <w:rFonts w:ascii="Times New Roman" w:hAnsi="Times New Roman" w:cs="Times New Roman"/>
          <w:kern w:val="2"/>
          <w:sz w:val="24"/>
          <w:szCs w:val="24"/>
        </w:rPr>
        <w:t xml:space="preserve"> </w:t>
      </w:r>
    </w:p>
    <w:p w14:paraId="523695B3" w14:textId="77777777" w:rsidR="00C828FA" w:rsidRDefault="00C828FA" w:rsidP="00C828FA">
      <w:pPr>
        <w:widowControl w:val="0"/>
        <w:spacing w:after="0" w:line="480" w:lineRule="auto"/>
        <w:ind w:right="261"/>
        <w:contextualSpacing/>
        <w:jc w:val="both"/>
        <w:rPr>
          <w:rStyle w:val="Hyperlink"/>
          <w:rFonts w:ascii="Times New Roman" w:hAnsi="Times New Roman" w:cs="Times New Roman"/>
          <w:sz w:val="24"/>
          <w:szCs w:val="24"/>
        </w:rPr>
      </w:pPr>
      <w:r w:rsidRPr="007C36F1">
        <w:rPr>
          <w:rFonts w:ascii="Times New Roman" w:hAnsi="Times New Roman" w:cs="Times New Roman"/>
          <w:kern w:val="2"/>
          <w:sz w:val="24"/>
          <w:szCs w:val="24"/>
        </w:rPr>
        <w:t xml:space="preserve">Abolfazl Masoudi: </w:t>
      </w:r>
      <w:hyperlink r:id="rId8" w:history="1">
        <w:r w:rsidRPr="00485FBB">
          <w:rPr>
            <w:rStyle w:val="Hyperlink"/>
            <w:rFonts w:ascii="Times New Roman" w:hAnsi="Times New Roman" w:cs="Times New Roman"/>
            <w:sz w:val="24"/>
            <w:szCs w:val="24"/>
          </w:rPr>
          <w:t>abolfazl.masoudi@hebtu.edu.cn</w:t>
        </w:r>
      </w:hyperlink>
    </w:p>
    <w:p w14:paraId="1319DA28" w14:textId="77777777" w:rsidR="00C828FA" w:rsidRDefault="00C828FA" w:rsidP="00C828FA">
      <w:pPr>
        <w:widowControl w:val="0"/>
        <w:spacing w:after="0" w:line="480" w:lineRule="auto"/>
        <w:ind w:right="261"/>
        <w:contextualSpacing/>
        <w:jc w:val="both"/>
        <w:rPr>
          <w:rStyle w:val="Hyperlink"/>
          <w:rFonts w:ascii="Times New Roman" w:hAnsi="Times New Roman" w:cs="Times New Roman"/>
          <w:sz w:val="24"/>
          <w:szCs w:val="24"/>
        </w:rPr>
      </w:pPr>
      <w:r>
        <w:rPr>
          <w:rFonts w:ascii="Times New Roman" w:hAnsi="Times New Roman" w:cs="Times New Roman"/>
          <w:kern w:val="2"/>
          <w:sz w:val="24"/>
          <w:szCs w:val="24"/>
        </w:rPr>
        <w:t>Can</w:t>
      </w:r>
      <w:r w:rsidRPr="007C36F1">
        <w:rPr>
          <w:rFonts w:ascii="Times New Roman" w:hAnsi="Times New Roman" w:cs="Times New Roman"/>
          <w:kern w:val="2"/>
          <w:sz w:val="24"/>
          <w:szCs w:val="24"/>
        </w:rPr>
        <w:t xml:space="preserve"> Wang: </w:t>
      </w:r>
      <w:r w:rsidRPr="00AF62DD">
        <w:rPr>
          <w:rStyle w:val="Hyperlink"/>
          <w:rFonts w:asciiTheme="majorBidi" w:hAnsiTheme="majorBidi" w:cstheme="majorBidi"/>
          <w:sz w:val="24"/>
          <w:szCs w:val="24"/>
        </w:rPr>
        <w:t>wangcan@stu.hebtu.edu.cn</w:t>
      </w:r>
    </w:p>
    <w:p w14:paraId="61D2FA1C" w14:textId="77777777" w:rsidR="00C828FA" w:rsidRDefault="00C828FA" w:rsidP="00C828FA">
      <w:pPr>
        <w:widowControl w:val="0"/>
        <w:spacing w:after="0" w:line="480" w:lineRule="auto"/>
        <w:ind w:right="261"/>
        <w:contextualSpacing/>
        <w:jc w:val="both"/>
        <w:rPr>
          <w:rFonts w:ascii="Times New Roman" w:hAnsi="Times New Roman" w:cs="Times New Roman"/>
          <w:kern w:val="2"/>
          <w:sz w:val="24"/>
          <w:szCs w:val="24"/>
        </w:rPr>
      </w:pPr>
      <w:r>
        <w:rPr>
          <w:rFonts w:ascii="Times New Roman" w:hAnsi="Times New Roman" w:cs="Times New Roman"/>
          <w:kern w:val="2"/>
          <w:sz w:val="24"/>
          <w:szCs w:val="24"/>
        </w:rPr>
        <w:t xml:space="preserve">Liqian Zhao: </w:t>
      </w:r>
      <w:hyperlink r:id="rId9" w:history="1">
        <w:r w:rsidRPr="009E0703">
          <w:rPr>
            <w:rStyle w:val="Hyperlink"/>
            <w:rFonts w:ascii="Times New Roman" w:hAnsi="Times New Roman" w:cs="Times New Roman"/>
            <w:kern w:val="2"/>
            <w:sz w:val="24"/>
            <w:szCs w:val="24"/>
          </w:rPr>
          <w:t>zhaoliqiang123@163.com</w:t>
        </w:r>
      </w:hyperlink>
    </w:p>
    <w:p w14:paraId="75D1EC3F" w14:textId="77777777" w:rsidR="00C828FA" w:rsidRDefault="00C828FA" w:rsidP="00C828FA">
      <w:pPr>
        <w:widowControl w:val="0"/>
        <w:spacing w:after="0" w:line="480" w:lineRule="auto"/>
        <w:ind w:right="261"/>
        <w:contextualSpacing/>
        <w:jc w:val="both"/>
        <w:rPr>
          <w:rFonts w:ascii="Times New Roman" w:hAnsi="Times New Roman" w:cs="Times New Roman"/>
          <w:kern w:val="2"/>
          <w:sz w:val="24"/>
          <w:szCs w:val="24"/>
        </w:rPr>
      </w:pPr>
      <w:r>
        <w:rPr>
          <w:rFonts w:ascii="Times New Roman" w:hAnsi="Times New Roman" w:cs="Times New Roman"/>
          <w:kern w:val="2"/>
          <w:sz w:val="24"/>
          <w:szCs w:val="24"/>
        </w:rPr>
        <w:t xml:space="preserve">Jia yang: </w:t>
      </w:r>
      <w:hyperlink r:id="rId10" w:history="1">
        <w:r w:rsidRPr="009E0703">
          <w:rPr>
            <w:rStyle w:val="Hyperlink"/>
            <w:rFonts w:ascii="Times New Roman" w:hAnsi="Times New Roman" w:cs="Times New Roman"/>
            <w:kern w:val="2"/>
            <w:sz w:val="24"/>
            <w:szCs w:val="24"/>
          </w:rPr>
          <w:t>yangjia9011@163.com</w:t>
        </w:r>
      </w:hyperlink>
    </w:p>
    <w:p w14:paraId="11611231" w14:textId="77777777" w:rsidR="00C828FA" w:rsidRDefault="00C828FA" w:rsidP="00C828FA">
      <w:pPr>
        <w:widowControl w:val="0"/>
        <w:spacing w:after="0" w:line="480" w:lineRule="auto"/>
        <w:ind w:right="261"/>
        <w:contextualSpacing/>
        <w:jc w:val="both"/>
        <w:rPr>
          <w:rStyle w:val="Hyperlink"/>
          <w:rFonts w:ascii="Times New Roman" w:eastAsiaTheme="minorHAnsi" w:hAnsi="Times New Roman" w:cs="Times New Roman"/>
          <w:sz w:val="24"/>
          <w:lang w:eastAsia="en-US"/>
        </w:rPr>
      </w:pPr>
      <w:r w:rsidRPr="007C36F1">
        <w:rPr>
          <w:rFonts w:ascii="Times New Roman" w:hAnsi="Times New Roman" w:cs="Times New Roman"/>
          <w:kern w:val="2"/>
          <w:sz w:val="24"/>
          <w:szCs w:val="24"/>
        </w:rPr>
        <w:t xml:space="preserve">Zhijun Yu: </w:t>
      </w:r>
      <w:hyperlink r:id="rId11" w:history="1">
        <w:r w:rsidRPr="007C36F1">
          <w:rPr>
            <w:rStyle w:val="Hyperlink"/>
            <w:rFonts w:ascii="Times New Roman" w:eastAsiaTheme="minorHAnsi" w:hAnsi="Times New Roman" w:cs="Times New Roman"/>
            <w:sz w:val="24"/>
            <w:lang w:eastAsia="en-US"/>
          </w:rPr>
          <w:t>yuzhijun@hebtu.edu.cn</w:t>
        </w:r>
      </w:hyperlink>
    </w:p>
    <w:p w14:paraId="5403AB74" w14:textId="77777777" w:rsidR="00C828FA" w:rsidRDefault="00C828FA" w:rsidP="00C828FA">
      <w:pPr>
        <w:widowControl w:val="0"/>
        <w:spacing w:after="0" w:line="480" w:lineRule="auto"/>
        <w:ind w:right="261"/>
        <w:contextualSpacing/>
        <w:jc w:val="both"/>
        <w:rPr>
          <w:rFonts w:ascii="Times New Roman" w:hAnsi="Times New Roman" w:cs="Times New Roman"/>
          <w:sz w:val="24"/>
        </w:rPr>
      </w:pPr>
      <w:r w:rsidRPr="007C36F1">
        <w:rPr>
          <w:rFonts w:ascii="Times New Roman" w:hAnsi="Times New Roman" w:cs="Times New Roman"/>
          <w:kern w:val="2"/>
          <w:sz w:val="24"/>
          <w:szCs w:val="24"/>
        </w:rPr>
        <w:t>Jingze</w:t>
      </w:r>
      <w:r w:rsidRPr="00433A95">
        <w:rPr>
          <w:rFonts w:ascii="Times New Roman" w:hAnsi="Times New Roman" w:cs="Times New Roman"/>
          <w:kern w:val="2"/>
          <w:sz w:val="24"/>
          <w:szCs w:val="24"/>
        </w:rPr>
        <w:t xml:space="preserve"> </w:t>
      </w:r>
      <w:r w:rsidRPr="007C36F1">
        <w:rPr>
          <w:rFonts w:ascii="Times New Roman" w:hAnsi="Times New Roman" w:cs="Times New Roman"/>
          <w:kern w:val="2"/>
          <w:sz w:val="24"/>
          <w:szCs w:val="24"/>
        </w:rPr>
        <w:t xml:space="preserve">Liu: </w:t>
      </w:r>
      <w:hyperlink r:id="rId12" w:history="1">
        <w:r w:rsidRPr="007C36F1">
          <w:rPr>
            <w:rStyle w:val="Hyperlink"/>
            <w:rFonts w:ascii="Times New Roman" w:eastAsiaTheme="minorHAnsi" w:hAnsi="Times New Roman" w:cs="Times New Roman"/>
            <w:sz w:val="24"/>
            <w:lang w:eastAsia="en-US"/>
          </w:rPr>
          <w:t>liujingze@hebtu.edu.cn</w:t>
        </w:r>
      </w:hyperlink>
    </w:p>
    <w:p w14:paraId="2BD57030" w14:textId="77777777" w:rsidR="00C828FA" w:rsidRPr="007C36F1" w:rsidRDefault="00C828FA" w:rsidP="00C828FA">
      <w:pPr>
        <w:widowControl w:val="0"/>
        <w:spacing w:after="0" w:line="480" w:lineRule="auto"/>
        <w:ind w:right="261"/>
        <w:contextualSpacing/>
        <w:jc w:val="both"/>
        <w:rPr>
          <w:rFonts w:ascii="Times New Roman" w:eastAsiaTheme="minorHAnsi" w:hAnsi="Times New Roman" w:cs="Times New Roman"/>
          <w:sz w:val="24"/>
          <w:lang w:eastAsia="en-US"/>
        </w:rPr>
      </w:pPr>
      <w:r w:rsidRPr="007C36F1">
        <w:rPr>
          <w:rFonts w:ascii="Times New Roman" w:hAnsi="Times New Roman" w:cs="Times New Roman"/>
          <w:sz w:val="24"/>
        </w:rPr>
        <w:t>A</w:t>
      </w:r>
      <w:r w:rsidRPr="007C36F1">
        <w:rPr>
          <w:rFonts w:ascii="Times New Roman" w:eastAsiaTheme="minorHAnsi" w:hAnsi="Times New Roman" w:cs="Times New Roman"/>
          <w:sz w:val="24"/>
          <w:lang w:eastAsia="en-US"/>
        </w:rPr>
        <w:t>ddress:</w:t>
      </w:r>
      <w:r w:rsidRPr="007C36F1">
        <w:rPr>
          <w:rFonts w:ascii="Times New Roman" w:hAnsi="Times New Roman" w:cs="Times New Roman"/>
          <w:kern w:val="2"/>
          <w:sz w:val="24"/>
          <w:szCs w:val="24"/>
        </w:rPr>
        <w:t xml:space="preserve"> College of Life Sciences, Hebei Normal University, </w:t>
      </w:r>
      <w:r w:rsidRPr="007C36F1">
        <w:rPr>
          <w:rFonts w:ascii="Times New Roman" w:eastAsiaTheme="minorHAnsi" w:hAnsi="Times New Roman" w:cs="Times New Roman"/>
          <w:sz w:val="24"/>
          <w:lang w:eastAsia="en-US"/>
        </w:rPr>
        <w:t>20 Naner</w:t>
      </w:r>
      <w:r>
        <w:rPr>
          <w:rFonts w:ascii="Times New Roman" w:eastAsiaTheme="minorHAnsi" w:hAnsi="Times New Roman" w:cs="Times New Roman"/>
          <w:sz w:val="24"/>
          <w:lang w:eastAsia="en-US"/>
        </w:rPr>
        <w:t>h</w:t>
      </w:r>
      <w:r w:rsidRPr="007C36F1">
        <w:rPr>
          <w:rFonts w:ascii="Times New Roman" w:eastAsiaTheme="minorHAnsi" w:hAnsi="Times New Roman" w:cs="Times New Roman"/>
          <w:sz w:val="24"/>
          <w:lang w:eastAsia="en-US"/>
        </w:rPr>
        <w:t>uan East Road, Shijiazhuang, Hebei Province</w:t>
      </w:r>
      <w:r>
        <w:rPr>
          <w:rFonts w:ascii="Times New Roman" w:eastAsiaTheme="minorHAnsi" w:hAnsi="Times New Roman" w:cs="Times New Roman"/>
          <w:sz w:val="24"/>
          <w:lang w:eastAsia="en-US"/>
        </w:rPr>
        <w:t>, China</w:t>
      </w:r>
    </w:p>
    <w:p w14:paraId="363D9C42" w14:textId="77777777" w:rsidR="00C828FA" w:rsidRPr="00A93EE6" w:rsidRDefault="00C828FA" w:rsidP="00C828FA">
      <w:pPr>
        <w:widowControl w:val="0"/>
        <w:spacing w:after="0" w:line="480" w:lineRule="auto"/>
        <w:ind w:right="261"/>
        <w:contextualSpacing/>
        <w:jc w:val="both"/>
        <w:rPr>
          <w:rFonts w:ascii="Times New Roman" w:eastAsiaTheme="minorHAnsi" w:hAnsi="Times New Roman" w:cs="Times New Roman"/>
          <w:b/>
          <w:sz w:val="24"/>
          <w:lang w:eastAsia="en-US"/>
        </w:rPr>
      </w:pPr>
      <w:r w:rsidRPr="007C36F1">
        <w:rPr>
          <w:rFonts w:ascii="Times New Roman" w:eastAsiaTheme="minorHAnsi" w:hAnsi="Times New Roman" w:cs="Times New Roman"/>
          <w:sz w:val="24"/>
          <w:lang w:eastAsia="en-US"/>
        </w:rPr>
        <w:t>*Corresponding Author: Tel/fax: +86 311 807875</w:t>
      </w:r>
      <w:r>
        <w:rPr>
          <w:rFonts w:ascii="Times New Roman" w:eastAsiaTheme="minorHAnsi" w:hAnsi="Times New Roman" w:cs="Times New Roman"/>
          <w:sz w:val="24"/>
          <w:lang w:eastAsia="en-US"/>
        </w:rPr>
        <w:t>19</w:t>
      </w:r>
      <w:r w:rsidRPr="007C36F1">
        <w:rPr>
          <w:rFonts w:ascii="Times New Roman" w:eastAsiaTheme="minorHAnsi" w:hAnsi="Times New Roman" w:cs="Times New Roman"/>
          <w:sz w:val="24"/>
          <w:lang w:eastAsia="en-US"/>
        </w:rPr>
        <w:t xml:space="preserve">, </w:t>
      </w:r>
      <w:hyperlink r:id="rId13" w:history="1">
        <w:r w:rsidRPr="007C36F1">
          <w:rPr>
            <w:rStyle w:val="Hyperlink"/>
            <w:rFonts w:ascii="Times New Roman" w:eastAsiaTheme="minorHAnsi" w:hAnsi="Times New Roman" w:cs="Times New Roman"/>
            <w:sz w:val="24"/>
            <w:lang w:eastAsia="en-US"/>
          </w:rPr>
          <w:t>yuzhijun@hebtu.edu.cn</w:t>
        </w:r>
      </w:hyperlink>
      <w:r w:rsidRPr="007C36F1">
        <w:rPr>
          <w:rFonts w:ascii="Times New Roman" w:eastAsiaTheme="minorHAnsi" w:hAnsi="Times New Roman" w:cs="Times New Roman"/>
          <w:sz w:val="24"/>
          <w:lang w:eastAsia="en-US"/>
        </w:rPr>
        <w:t xml:space="preserve"> (ZY), </w:t>
      </w:r>
      <w:hyperlink r:id="rId14" w:history="1">
        <w:r w:rsidRPr="007C36F1">
          <w:rPr>
            <w:rStyle w:val="Hyperlink"/>
            <w:rFonts w:ascii="Times New Roman" w:eastAsiaTheme="minorHAnsi" w:hAnsi="Times New Roman" w:cs="Times New Roman"/>
            <w:sz w:val="24"/>
            <w:lang w:eastAsia="en-US"/>
          </w:rPr>
          <w:t>liujingze@hebtu.edu.cn</w:t>
        </w:r>
      </w:hyperlink>
      <w:r w:rsidRPr="007C36F1">
        <w:rPr>
          <w:rFonts w:ascii="Times New Roman" w:eastAsiaTheme="minorHAnsi" w:hAnsi="Times New Roman" w:cs="Times New Roman"/>
          <w:sz w:val="24"/>
          <w:lang w:eastAsia="en-US"/>
        </w:rPr>
        <w:t xml:space="preserve"> (JL)</w:t>
      </w:r>
    </w:p>
    <w:p w14:paraId="74A05A01" w14:textId="77777777" w:rsidR="00C828FA" w:rsidRDefault="00C828FA" w:rsidP="00C828FA">
      <w:pPr>
        <w:widowControl w:val="0"/>
        <w:spacing w:after="0" w:line="480" w:lineRule="auto"/>
        <w:ind w:right="261"/>
        <w:contextualSpacing/>
        <w:jc w:val="both"/>
        <w:rPr>
          <w:rFonts w:ascii="Times New Roman" w:hAnsi="Times New Roman" w:cs="Times New Roman"/>
          <w:kern w:val="2"/>
          <w:sz w:val="24"/>
          <w:szCs w:val="24"/>
        </w:rPr>
      </w:pPr>
      <w:r>
        <w:rPr>
          <w:rFonts w:ascii="Times New Roman" w:hAnsi="Times New Roman" w:cs="Times New Roman"/>
          <w:kern w:val="2"/>
          <w:sz w:val="24"/>
          <w:szCs w:val="24"/>
          <w:vertAlign w:val="superscript"/>
        </w:rPr>
        <w:t>†</w:t>
      </w:r>
      <w:r w:rsidRPr="007C36F1">
        <w:rPr>
          <w:rFonts w:ascii="Times New Roman" w:hAnsi="Times New Roman" w:cs="Times New Roman"/>
          <w:kern w:val="2"/>
          <w:sz w:val="24"/>
          <w:szCs w:val="24"/>
          <w:vertAlign w:val="superscript"/>
        </w:rPr>
        <w:t xml:space="preserve"> </w:t>
      </w:r>
      <w:r w:rsidRPr="007C36F1">
        <w:rPr>
          <w:rFonts w:ascii="Times New Roman" w:hAnsi="Times New Roman" w:cs="Times New Roman"/>
          <w:kern w:val="2"/>
          <w:sz w:val="24"/>
          <w:szCs w:val="24"/>
        </w:rPr>
        <w:t>These authors contributed equally</w:t>
      </w:r>
    </w:p>
    <w:bookmarkEnd w:id="1"/>
    <w:p w14:paraId="08B79A46" w14:textId="77777777" w:rsidR="00906996" w:rsidRDefault="00906996" w:rsidP="00366213">
      <w:pPr>
        <w:widowControl w:val="0"/>
        <w:spacing w:after="0" w:line="480" w:lineRule="auto"/>
        <w:ind w:right="261"/>
        <w:contextualSpacing/>
        <w:jc w:val="both"/>
        <w:rPr>
          <w:rFonts w:ascii="Times New Roman" w:eastAsiaTheme="minorHAnsi" w:hAnsi="Times New Roman" w:cs="Times New Roman"/>
          <w:sz w:val="24"/>
          <w:lang w:eastAsia="en-US"/>
        </w:rPr>
      </w:pPr>
      <w:r>
        <w:rPr>
          <w:rFonts w:ascii="Times New Roman" w:eastAsiaTheme="minorHAnsi" w:hAnsi="Times New Roman" w:cs="Times New Roman"/>
          <w:sz w:val="24"/>
          <w:lang w:eastAsia="en-US"/>
        </w:rPr>
        <w:br w:type="page"/>
      </w:r>
    </w:p>
    <w:tbl>
      <w:tblPr>
        <w:tblStyle w:val="TableGrid4"/>
        <w:tblW w:w="6072" w:type="pct"/>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0"/>
        <w:gridCol w:w="1220"/>
        <w:gridCol w:w="1278"/>
        <w:gridCol w:w="1221"/>
        <w:gridCol w:w="1221"/>
        <w:gridCol w:w="1228"/>
        <w:gridCol w:w="1173"/>
        <w:gridCol w:w="1278"/>
        <w:gridCol w:w="1178"/>
      </w:tblGrid>
      <w:tr w:rsidR="00906996" w:rsidRPr="0006399C" w14:paraId="616948D2" w14:textId="77777777" w:rsidTr="00584C7F">
        <w:tc>
          <w:tcPr>
            <w:tcW w:w="5000" w:type="pct"/>
            <w:gridSpan w:val="9"/>
            <w:tcBorders>
              <w:bottom w:val="single" w:sz="4" w:space="0" w:color="auto"/>
            </w:tcBorders>
            <w:vAlign w:val="center"/>
          </w:tcPr>
          <w:p w14:paraId="1A12E1B3" w14:textId="761EFB61" w:rsidR="00906996" w:rsidRPr="00485CD0" w:rsidRDefault="003A00FE" w:rsidP="00584C7F">
            <w:pPr>
              <w:widowControl w:val="0"/>
              <w:jc w:val="center"/>
              <w:rPr>
                <w:rFonts w:ascii="Times New Roman" w:eastAsia="DengXian" w:hAnsi="Times New Roman" w:cs="Times New Roman"/>
                <w:sz w:val="24"/>
                <w:szCs w:val="24"/>
              </w:rPr>
            </w:pPr>
            <w:r>
              <w:rPr>
                <w:rFonts w:ascii="Times New Roman" w:eastAsia="DengXian" w:hAnsi="Times New Roman" w:cs="Times New Roman"/>
                <w:b/>
                <w:bCs/>
                <w:sz w:val="24"/>
                <w:szCs w:val="24"/>
              </w:rPr>
              <w:lastRenderedPageBreak/>
              <w:t xml:space="preserve">Supplementary </w:t>
            </w:r>
            <w:r w:rsidR="00906996" w:rsidRPr="00485CD0">
              <w:rPr>
                <w:rFonts w:ascii="Times New Roman" w:eastAsia="DengXian" w:hAnsi="Times New Roman" w:cs="Times New Roman"/>
                <w:b/>
                <w:bCs/>
                <w:sz w:val="24"/>
                <w:szCs w:val="24"/>
              </w:rPr>
              <w:t xml:space="preserve">Table </w:t>
            </w:r>
            <w:r w:rsidR="002007ED">
              <w:rPr>
                <w:rFonts w:ascii="Times New Roman" w:eastAsia="DengXian" w:hAnsi="Times New Roman" w:cs="Times New Roman"/>
                <w:b/>
                <w:bCs/>
                <w:sz w:val="24"/>
                <w:szCs w:val="24"/>
              </w:rPr>
              <w:t>1</w:t>
            </w:r>
            <w:r w:rsidR="00906996" w:rsidRPr="00485CD0">
              <w:rPr>
                <w:rFonts w:ascii="Times New Roman" w:eastAsia="DengXian" w:hAnsi="Times New Roman" w:cs="Times New Roman"/>
                <w:sz w:val="24"/>
                <w:szCs w:val="24"/>
              </w:rPr>
              <w:t>: Th</w:t>
            </w:r>
            <w:r w:rsidR="00906996">
              <w:rPr>
                <w:rFonts w:ascii="Times New Roman" w:eastAsia="DengXian" w:hAnsi="Times New Roman" w:cs="Times New Roman"/>
                <w:sz w:val="24"/>
                <w:szCs w:val="24"/>
              </w:rPr>
              <w:t>e</w:t>
            </w:r>
            <w:r w:rsidR="00906996" w:rsidRPr="00485CD0">
              <w:rPr>
                <w:rFonts w:ascii="Times New Roman" w:eastAsia="DengXian" w:hAnsi="Times New Roman" w:cs="Times New Roman"/>
                <w:sz w:val="24"/>
                <w:szCs w:val="24"/>
              </w:rPr>
              <w:t xml:space="preserve"> impact of plantation types with seasonal variations on soil properties and enzyme activities in</w:t>
            </w:r>
            <w:r>
              <w:rPr>
                <w:rFonts w:ascii="Times New Roman" w:eastAsia="DengXian" w:hAnsi="Times New Roman" w:cs="Times New Roman"/>
                <w:sz w:val="24"/>
                <w:szCs w:val="24"/>
              </w:rPr>
              <w:t xml:space="preserve"> the</w:t>
            </w:r>
            <w:r w:rsidR="00906996" w:rsidRPr="00485CD0">
              <w:rPr>
                <w:rFonts w:ascii="Times New Roman" w:eastAsia="DengXian" w:hAnsi="Times New Roman" w:cs="Times New Roman"/>
                <w:sz w:val="24"/>
                <w:szCs w:val="24"/>
              </w:rPr>
              <w:t xml:space="preserve"> XNA</w:t>
            </w:r>
          </w:p>
        </w:tc>
      </w:tr>
      <w:tr w:rsidR="00906996" w:rsidRPr="0006399C" w14:paraId="6FDE0909" w14:textId="77777777" w:rsidTr="00584C7F">
        <w:tc>
          <w:tcPr>
            <w:tcW w:w="691" w:type="pct"/>
            <w:tcBorders>
              <w:top w:val="single" w:sz="4" w:space="0" w:color="auto"/>
              <w:bottom w:val="single" w:sz="4" w:space="0" w:color="auto"/>
            </w:tcBorders>
            <w:vAlign w:val="center"/>
          </w:tcPr>
          <w:p w14:paraId="1F1B945B"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Samples</w:t>
            </w:r>
          </w:p>
        </w:tc>
        <w:tc>
          <w:tcPr>
            <w:tcW w:w="537" w:type="pct"/>
            <w:tcBorders>
              <w:top w:val="single" w:sz="4" w:space="0" w:color="auto"/>
              <w:bottom w:val="single" w:sz="4" w:space="0" w:color="auto"/>
            </w:tcBorders>
            <w:vAlign w:val="center"/>
          </w:tcPr>
          <w:p w14:paraId="00172866"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CSP</w:t>
            </w:r>
          </w:p>
        </w:tc>
        <w:tc>
          <w:tcPr>
            <w:tcW w:w="562" w:type="pct"/>
            <w:tcBorders>
              <w:top w:val="single" w:sz="4" w:space="0" w:color="auto"/>
              <w:bottom w:val="single" w:sz="4" w:space="0" w:color="auto"/>
            </w:tcBorders>
            <w:vAlign w:val="center"/>
          </w:tcPr>
          <w:p w14:paraId="13759385"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CSU</w:t>
            </w:r>
          </w:p>
        </w:tc>
        <w:tc>
          <w:tcPr>
            <w:tcW w:w="537" w:type="pct"/>
            <w:tcBorders>
              <w:bottom w:val="single" w:sz="4" w:space="0" w:color="auto"/>
            </w:tcBorders>
            <w:vAlign w:val="center"/>
          </w:tcPr>
          <w:p w14:paraId="20A90D37"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CAT</w:t>
            </w:r>
          </w:p>
        </w:tc>
        <w:tc>
          <w:tcPr>
            <w:tcW w:w="537" w:type="pct"/>
            <w:tcBorders>
              <w:bottom w:val="single" w:sz="4" w:space="0" w:color="auto"/>
            </w:tcBorders>
            <w:vAlign w:val="center"/>
          </w:tcPr>
          <w:p w14:paraId="106CCB7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CWI</w:t>
            </w:r>
          </w:p>
        </w:tc>
        <w:tc>
          <w:tcPr>
            <w:tcW w:w="540" w:type="pct"/>
            <w:tcBorders>
              <w:bottom w:val="single" w:sz="4" w:space="0" w:color="auto"/>
            </w:tcBorders>
            <w:vAlign w:val="center"/>
          </w:tcPr>
          <w:p w14:paraId="38C59B3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SSP</w:t>
            </w:r>
          </w:p>
        </w:tc>
        <w:tc>
          <w:tcPr>
            <w:tcW w:w="516" w:type="pct"/>
            <w:tcBorders>
              <w:bottom w:val="single" w:sz="4" w:space="0" w:color="auto"/>
            </w:tcBorders>
            <w:vAlign w:val="center"/>
          </w:tcPr>
          <w:p w14:paraId="0FE0A623"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SSU</w:t>
            </w:r>
          </w:p>
        </w:tc>
        <w:tc>
          <w:tcPr>
            <w:tcW w:w="562" w:type="pct"/>
            <w:tcBorders>
              <w:bottom w:val="single" w:sz="4" w:space="0" w:color="auto"/>
            </w:tcBorders>
            <w:vAlign w:val="center"/>
          </w:tcPr>
          <w:p w14:paraId="38524AA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SAT</w:t>
            </w:r>
          </w:p>
        </w:tc>
        <w:tc>
          <w:tcPr>
            <w:tcW w:w="518" w:type="pct"/>
            <w:tcBorders>
              <w:bottom w:val="single" w:sz="4" w:space="0" w:color="auto"/>
            </w:tcBorders>
            <w:vAlign w:val="center"/>
          </w:tcPr>
          <w:p w14:paraId="4807D75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SWI</w:t>
            </w:r>
          </w:p>
        </w:tc>
      </w:tr>
      <w:tr w:rsidR="00906996" w:rsidRPr="0006399C" w14:paraId="6927C951" w14:textId="77777777" w:rsidTr="00584C7F">
        <w:tc>
          <w:tcPr>
            <w:tcW w:w="691" w:type="pct"/>
            <w:tcBorders>
              <w:top w:val="single" w:sz="4" w:space="0" w:color="auto"/>
            </w:tcBorders>
            <w:vAlign w:val="center"/>
          </w:tcPr>
          <w:p w14:paraId="340DA0F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TC (g/kg)</w:t>
            </w:r>
          </w:p>
        </w:tc>
        <w:tc>
          <w:tcPr>
            <w:tcW w:w="537" w:type="pct"/>
            <w:tcBorders>
              <w:top w:val="single" w:sz="4" w:space="0" w:color="auto"/>
            </w:tcBorders>
            <w:vAlign w:val="center"/>
          </w:tcPr>
          <w:p w14:paraId="09E4355D"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18.79±0.33</w:t>
            </w:r>
            <w:r w:rsidRPr="0006399C">
              <w:rPr>
                <w:rFonts w:ascii="Times New Roman" w:eastAsia="DengXian" w:hAnsi="Times New Roman" w:cs="Times New Roman"/>
                <w:sz w:val="16"/>
                <w:szCs w:val="16"/>
                <w:vertAlign w:val="superscript"/>
              </w:rPr>
              <w:t>a</w:t>
            </w:r>
          </w:p>
        </w:tc>
        <w:tc>
          <w:tcPr>
            <w:tcW w:w="562" w:type="pct"/>
            <w:tcBorders>
              <w:top w:val="single" w:sz="4" w:space="0" w:color="auto"/>
            </w:tcBorders>
            <w:vAlign w:val="center"/>
          </w:tcPr>
          <w:p w14:paraId="12DFF546"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18.79±0.60</w:t>
            </w:r>
            <w:r w:rsidRPr="0006399C">
              <w:rPr>
                <w:rFonts w:ascii="Times New Roman" w:eastAsia="DengXian" w:hAnsi="Times New Roman" w:cs="Times New Roman"/>
                <w:sz w:val="16"/>
                <w:szCs w:val="16"/>
                <w:vertAlign w:val="superscript"/>
              </w:rPr>
              <w:t>a</w:t>
            </w:r>
          </w:p>
        </w:tc>
        <w:tc>
          <w:tcPr>
            <w:tcW w:w="537" w:type="pct"/>
            <w:tcBorders>
              <w:top w:val="single" w:sz="4" w:space="0" w:color="auto"/>
            </w:tcBorders>
            <w:vAlign w:val="center"/>
          </w:tcPr>
          <w:p w14:paraId="34D132A8"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19.07±0.49</w:t>
            </w:r>
            <w:r w:rsidRPr="0006399C">
              <w:rPr>
                <w:rFonts w:ascii="Times New Roman" w:eastAsia="DengXian" w:hAnsi="Times New Roman" w:cs="Times New Roman"/>
                <w:sz w:val="16"/>
                <w:szCs w:val="16"/>
                <w:vertAlign w:val="superscript"/>
              </w:rPr>
              <w:t>a</w:t>
            </w:r>
          </w:p>
        </w:tc>
        <w:tc>
          <w:tcPr>
            <w:tcW w:w="537" w:type="pct"/>
            <w:tcBorders>
              <w:top w:val="single" w:sz="4" w:space="0" w:color="auto"/>
            </w:tcBorders>
            <w:vAlign w:val="center"/>
          </w:tcPr>
          <w:p w14:paraId="589121A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19.54±0.81</w:t>
            </w:r>
            <w:r w:rsidRPr="0006399C">
              <w:rPr>
                <w:rFonts w:ascii="Times New Roman" w:eastAsia="DengXian" w:hAnsi="Times New Roman" w:cs="Times New Roman"/>
                <w:sz w:val="16"/>
                <w:szCs w:val="16"/>
                <w:vertAlign w:val="superscript"/>
              </w:rPr>
              <w:t>a</w:t>
            </w:r>
          </w:p>
        </w:tc>
        <w:tc>
          <w:tcPr>
            <w:tcW w:w="540" w:type="pct"/>
            <w:tcBorders>
              <w:top w:val="single" w:sz="4" w:space="0" w:color="auto"/>
            </w:tcBorders>
            <w:vAlign w:val="center"/>
          </w:tcPr>
          <w:p w14:paraId="52C526F0"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16.90±1.21</w:t>
            </w:r>
            <w:r w:rsidRPr="0006399C">
              <w:rPr>
                <w:rFonts w:ascii="Times New Roman" w:eastAsia="DengXian" w:hAnsi="Times New Roman" w:cs="Times New Roman"/>
                <w:sz w:val="16"/>
                <w:szCs w:val="16"/>
                <w:vertAlign w:val="superscript"/>
              </w:rPr>
              <w:t>b</w:t>
            </w:r>
          </w:p>
        </w:tc>
        <w:tc>
          <w:tcPr>
            <w:tcW w:w="516" w:type="pct"/>
            <w:tcBorders>
              <w:top w:val="single" w:sz="4" w:space="0" w:color="auto"/>
            </w:tcBorders>
            <w:vAlign w:val="center"/>
          </w:tcPr>
          <w:p w14:paraId="70739728"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17.18±1.18</w:t>
            </w:r>
            <w:r w:rsidRPr="0006399C">
              <w:rPr>
                <w:rFonts w:ascii="Times New Roman" w:eastAsia="DengXian" w:hAnsi="Times New Roman" w:cs="Times New Roman"/>
                <w:sz w:val="16"/>
                <w:szCs w:val="16"/>
                <w:vertAlign w:val="superscript"/>
              </w:rPr>
              <w:t>b</w:t>
            </w:r>
          </w:p>
        </w:tc>
        <w:tc>
          <w:tcPr>
            <w:tcW w:w="562" w:type="pct"/>
            <w:tcBorders>
              <w:top w:val="single" w:sz="4" w:space="0" w:color="auto"/>
            </w:tcBorders>
            <w:vAlign w:val="center"/>
          </w:tcPr>
          <w:p w14:paraId="1D7ACECC"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18.74±0.56</w:t>
            </w:r>
            <w:r w:rsidRPr="0006399C">
              <w:rPr>
                <w:rFonts w:ascii="Times New Roman" w:eastAsia="DengXian" w:hAnsi="Times New Roman" w:cs="Times New Roman"/>
                <w:sz w:val="16"/>
                <w:szCs w:val="16"/>
                <w:vertAlign w:val="superscript"/>
              </w:rPr>
              <w:t>a</w:t>
            </w:r>
          </w:p>
        </w:tc>
        <w:tc>
          <w:tcPr>
            <w:tcW w:w="518" w:type="pct"/>
            <w:tcBorders>
              <w:top w:val="single" w:sz="4" w:space="0" w:color="auto"/>
            </w:tcBorders>
            <w:vAlign w:val="center"/>
          </w:tcPr>
          <w:p w14:paraId="0B5C25E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18.69±0.60</w:t>
            </w:r>
            <w:r w:rsidRPr="0006399C">
              <w:rPr>
                <w:rFonts w:ascii="Times New Roman" w:eastAsia="DengXian" w:hAnsi="Times New Roman" w:cs="Times New Roman"/>
                <w:sz w:val="16"/>
                <w:szCs w:val="16"/>
                <w:vertAlign w:val="superscript"/>
              </w:rPr>
              <w:t>a</w:t>
            </w:r>
          </w:p>
        </w:tc>
      </w:tr>
      <w:tr w:rsidR="00906996" w:rsidRPr="0006399C" w14:paraId="282051B5" w14:textId="77777777" w:rsidTr="00584C7F">
        <w:tc>
          <w:tcPr>
            <w:tcW w:w="691" w:type="pct"/>
            <w:vAlign w:val="center"/>
          </w:tcPr>
          <w:p w14:paraId="3663088F"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SOM (g/kg)</w:t>
            </w:r>
          </w:p>
        </w:tc>
        <w:tc>
          <w:tcPr>
            <w:tcW w:w="537" w:type="pct"/>
            <w:vAlign w:val="center"/>
          </w:tcPr>
          <w:p w14:paraId="104C3184"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14.35±0.86</w:t>
            </w:r>
            <w:r w:rsidRPr="0006399C">
              <w:rPr>
                <w:rFonts w:ascii="Times New Roman" w:eastAsia="DengXian" w:hAnsi="Times New Roman" w:cs="Times New Roman"/>
                <w:sz w:val="16"/>
                <w:szCs w:val="16"/>
                <w:vertAlign w:val="superscript"/>
              </w:rPr>
              <w:t>abc</w:t>
            </w:r>
          </w:p>
        </w:tc>
        <w:tc>
          <w:tcPr>
            <w:tcW w:w="562" w:type="pct"/>
            <w:vAlign w:val="center"/>
          </w:tcPr>
          <w:p w14:paraId="56144714"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13.78±0.18</w:t>
            </w:r>
            <w:r w:rsidRPr="0006399C">
              <w:rPr>
                <w:rFonts w:ascii="Times New Roman" w:eastAsia="DengXian" w:hAnsi="Times New Roman" w:cs="Times New Roman"/>
                <w:sz w:val="16"/>
                <w:szCs w:val="16"/>
                <w:vertAlign w:val="superscript"/>
              </w:rPr>
              <w:t>bc</w:t>
            </w:r>
          </w:p>
        </w:tc>
        <w:tc>
          <w:tcPr>
            <w:tcW w:w="537" w:type="pct"/>
            <w:vAlign w:val="center"/>
          </w:tcPr>
          <w:p w14:paraId="62F7B7F5"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13.82±1.19</w:t>
            </w:r>
            <w:r w:rsidRPr="0006399C">
              <w:rPr>
                <w:rFonts w:ascii="Times New Roman" w:eastAsia="DengXian" w:hAnsi="Times New Roman" w:cs="Times New Roman"/>
                <w:sz w:val="16"/>
                <w:szCs w:val="16"/>
                <w:vertAlign w:val="superscript"/>
              </w:rPr>
              <w:t>abc</w:t>
            </w:r>
          </w:p>
        </w:tc>
        <w:tc>
          <w:tcPr>
            <w:tcW w:w="537" w:type="pct"/>
            <w:vAlign w:val="center"/>
          </w:tcPr>
          <w:p w14:paraId="54592F35"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15.26±1.36</w:t>
            </w:r>
            <w:r w:rsidRPr="0006399C">
              <w:rPr>
                <w:rFonts w:ascii="Times New Roman" w:eastAsia="DengXian" w:hAnsi="Times New Roman" w:cs="Times New Roman"/>
                <w:sz w:val="16"/>
                <w:szCs w:val="16"/>
                <w:vertAlign w:val="superscript"/>
              </w:rPr>
              <w:t>ab</w:t>
            </w:r>
          </w:p>
        </w:tc>
        <w:tc>
          <w:tcPr>
            <w:tcW w:w="540" w:type="pct"/>
            <w:vAlign w:val="center"/>
          </w:tcPr>
          <w:p w14:paraId="7C74F218"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13.62±0.87</w:t>
            </w:r>
            <w:r w:rsidRPr="0006399C">
              <w:rPr>
                <w:rFonts w:ascii="Times New Roman" w:eastAsia="DengXian" w:hAnsi="Times New Roman" w:cs="Times New Roman"/>
                <w:sz w:val="16"/>
                <w:szCs w:val="16"/>
                <w:vertAlign w:val="superscript"/>
              </w:rPr>
              <w:t>abc</w:t>
            </w:r>
          </w:p>
        </w:tc>
        <w:tc>
          <w:tcPr>
            <w:tcW w:w="516" w:type="pct"/>
            <w:vAlign w:val="center"/>
          </w:tcPr>
          <w:p w14:paraId="2D788DDD"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13.24±1.30</w:t>
            </w:r>
            <w:r w:rsidRPr="0006399C">
              <w:rPr>
                <w:rFonts w:ascii="Times New Roman" w:eastAsia="DengXian" w:hAnsi="Times New Roman" w:cs="Times New Roman"/>
                <w:sz w:val="16"/>
                <w:szCs w:val="16"/>
                <w:vertAlign w:val="superscript"/>
              </w:rPr>
              <w:t>c</w:t>
            </w:r>
          </w:p>
        </w:tc>
        <w:tc>
          <w:tcPr>
            <w:tcW w:w="562" w:type="pct"/>
            <w:vAlign w:val="center"/>
          </w:tcPr>
          <w:p w14:paraId="04E7169A"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14.39±0.45</w:t>
            </w:r>
            <w:r w:rsidRPr="0006399C">
              <w:rPr>
                <w:rFonts w:ascii="Times New Roman" w:eastAsia="DengXian" w:hAnsi="Times New Roman" w:cs="Times New Roman"/>
                <w:sz w:val="16"/>
                <w:szCs w:val="16"/>
                <w:vertAlign w:val="superscript"/>
              </w:rPr>
              <w:t>abc</w:t>
            </w:r>
          </w:p>
        </w:tc>
        <w:tc>
          <w:tcPr>
            <w:tcW w:w="518" w:type="pct"/>
            <w:vAlign w:val="center"/>
          </w:tcPr>
          <w:p w14:paraId="305AD814"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15.38±0.12</w:t>
            </w:r>
            <w:r w:rsidRPr="0006399C">
              <w:rPr>
                <w:rFonts w:ascii="Times New Roman" w:eastAsia="DengXian" w:hAnsi="Times New Roman" w:cs="Times New Roman"/>
                <w:sz w:val="16"/>
                <w:szCs w:val="16"/>
                <w:vertAlign w:val="superscript"/>
              </w:rPr>
              <w:t>a</w:t>
            </w:r>
          </w:p>
        </w:tc>
      </w:tr>
      <w:tr w:rsidR="00906996" w:rsidRPr="0006399C" w14:paraId="7F2C455C" w14:textId="77777777" w:rsidTr="00584C7F">
        <w:tc>
          <w:tcPr>
            <w:tcW w:w="691" w:type="pct"/>
            <w:vAlign w:val="center"/>
          </w:tcPr>
          <w:p w14:paraId="7AEB4971"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TK (g/kg)</w:t>
            </w:r>
          </w:p>
        </w:tc>
        <w:tc>
          <w:tcPr>
            <w:tcW w:w="537" w:type="pct"/>
            <w:vAlign w:val="center"/>
          </w:tcPr>
          <w:p w14:paraId="2F6D7933"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14.35±0.86</w:t>
            </w:r>
            <w:r w:rsidRPr="0006399C">
              <w:rPr>
                <w:rFonts w:ascii="Times New Roman" w:eastAsia="DengXian" w:hAnsi="Times New Roman" w:cs="Times New Roman"/>
                <w:sz w:val="16"/>
                <w:szCs w:val="16"/>
                <w:vertAlign w:val="superscript"/>
              </w:rPr>
              <w:t>d</w:t>
            </w:r>
          </w:p>
        </w:tc>
        <w:tc>
          <w:tcPr>
            <w:tcW w:w="562" w:type="pct"/>
            <w:vAlign w:val="center"/>
          </w:tcPr>
          <w:p w14:paraId="15CF6AD4"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13.78±0.18</w:t>
            </w:r>
            <w:r w:rsidRPr="0006399C">
              <w:rPr>
                <w:rFonts w:ascii="Times New Roman" w:eastAsia="DengXian" w:hAnsi="Times New Roman" w:cs="Times New Roman"/>
                <w:sz w:val="16"/>
                <w:szCs w:val="16"/>
                <w:vertAlign w:val="superscript"/>
              </w:rPr>
              <w:t>d</w:t>
            </w:r>
          </w:p>
        </w:tc>
        <w:tc>
          <w:tcPr>
            <w:tcW w:w="537" w:type="pct"/>
            <w:vAlign w:val="center"/>
          </w:tcPr>
          <w:p w14:paraId="5141FD90"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19.49±1.06</w:t>
            </w:r>
            <w:r w:rsidRPr="0006399C">
              <w:rPr>
                <w:rFonts w:ascii="Times New Roman" w:eastAsia="DengXian" w:hAnsi="Times New Roman" w:cs="Times New Roman"/>
                <w:sz w:val="16"/>
                <w:szCs w:val="16"/>
                <w:vertAlign w:val="superscript"/>
              </w:rPr>
              <w:t>abc</w:t>
            </w:r>
          </w:p>
        </w:tc>
        <w:tc>
          <w:tcPr>
            <w:tcW w:w="537" w:type="pct"/>
            <w:vAlign w:val="center"/>
          </w:tcPr>
          <w:p w14:paraId="6BA96024"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18.83±0.33</w:t>
            </w:r>
            <w:r w:rsidRPr="0006399C">
              <w:rPr>
                <w:rFonts w:ascii="Times New Roman" w:eastAsia="DengXian" w:hAnsi="Times New Roman" w:cs="Times New Roman"/>
                <w:sz w:val="16"/>
                <w:szCs w:val="16"/>
                <w:vertAlign w:val="superscript"/>
              </w:rPr>
              <w:t>bc</w:t>
            </w:r>
          </w:p>
        </w:tc>
        <w:tc>
          <w:tcPr>
            <w:tcW w:w="540" w:type="pct"/>
            <w:vAlign w:val="center"/>
          </w:tcPr>
          <w:p w14:paraId="5BDA355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18.57±0.34</w:t>
            </w:r>
            <w:r w:rsidRPr="0006399C">
              <w:rPr>
                <w:rFonts w:ascii="Times New Roman" w:eastAsia="DengXian" w:hAnsi="Times New Roman" w:cs="Times New Roman"/>
                <w:sz w:val="16"/>
                <w:szCs w:val="16"/>
                <w:vertAlign w:val="superscript"/>
              </w:rPr>
              <w:t>c</w:t>
            </w:r>
          </w:p>
        </w:tc>
        <w:tc>
          <w:tcPr>
            <w:tcW w:w="516" w:type="pct"/>
            <w:vAlign w:val="center"/>
          </w:tcPr>
          <w:p w14:paraId="5D3C6886"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19.05±0.68</w:t>
            </w:r>
            <w:r w:rsidRPr="0006399C">
              <w:rPr>
                <w:rFonts w:ascii="Times New Roman" w:eastAsia="DengXian" w:hAnsi="Times New Roman" w:cs="Times New Roman"/>
                <w:sz w:val="16"/>
                <w:szCs w:val="16"/>
                <w:vertAlign w:val="superscript"/>
              </w:rPr>
              <w:t>bc</w:t>
            </w:r>
          </w:p>
        </w:tc>
        <w:tc>
          <w:tcPr>
            <w:tcW w:w="562" w:type="pct"/>
            <w:vAlign w:val="center"/>
          </w:tcPr>
          <w:p w14:paraId="7182BF6F"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20.73±1.33</w:t>
            </w:r>
            <w:r w:rsidRPr="0006399C">
              <w:rPr>
                <w:rFonts w:ascii="Times New Roman" w:eastAsia="DengXian" w:hAnsi="Times New Roman" w:cs="Times New Roman"/>
                <w:sz w:val="16"/>
                <w:szCs w:val="16"/>
                <w:vertAlign w:val="superscript"/>
              </w:rPr>
              <w:t>a</w:t>
            </w:r>
          </w:p>
        </w:tc>
        <w:tc>
          <w:tcPr>
            <w:tcW w:w="518" w:type="pct"/>
            <w:vAlign w:val="center"/>
          </w:tcPr>
          <w:p w14:paraId="3FF6EE9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20.39±1.64</w:t>
            </w:r>
            <w:r w:rsidRPr="0006399C">
              <w:rPr>
                <w:rFonts w:ascii="Times New Roman" w:eastAsia="DengXian" w:hAnsi="Times New Roman" w:cs="Times New Roman"/>
                <w:sz w:val="16"/>
                <w:szCs w:val="16"/>
                <w:vertAlign w:val="superscript"/>
              </w:rPr>
              <w:t>ab</w:t>
            </w:r>
          </w:p>
        </w:tc>
      </w:tr>
      <w:tr w:rsidR="00906996" w:rsidRPr="0006399C" w14:paraId="1E8FAC1F" w14:textId="77777777" w:rsidTr="00584C7F">
        <w:tc>
          <w:tcPr>
            <w:tcW w:w="691" w:type="pct"/>
            <w:vAlign w:val="center"/>
          </w:tcPr>
          <w:p w14:paraId="606DDC3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TP (g/kg)</w:t>
            </w:r>
          </w:p>
        </w:tc>
        <w:tc>
          <w:tcPr>
            <w:tcW w:w="537" w:type="pct"/>
            <w:vAlign w:val="center"/>
          </w:tcPr>
          <w:p w14:paraId="71A55B14"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14.35±0.86</w:t>
            </w:r>
            <w:r w:rsidRPr="0006399C">
              <w:rPr>
                <w:rFonts w:ascii="Times New Roman" w:eastAsia="DengXian" w:hAnsi="Times New Roman" w:cs="Times New Roman"/>
                <w:sz w:val="16"/>
                <w:szCs w:val="16"/>
                <w:vertAlign w:val="superscript"/>
              </w:rPr>
              <w:t>a</w:t>
            </w:r>
          </w:p>
        </w:tc>
        <w:tc>
          <w:tcPr>
            <w:tcW w:w="562" w:type="pct"/>
            <w:vAlign w:val="center"/>
          </w:tcPr>
          <w:p w14:paraId="6FA40433"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13.78±0.18</w:t>
            </w:r>
            <w:r w:rsidRPr="0006399C">
              <w:rPr>
                <w:rFonts w:ascii="Times New Roman" w:eastAsia="DengXian" w:hAnsi="Times New Roman" w:cs="Times New Roman"/>
                <w:sz w:val="16"/>
                <w:szCs w:val="16"/>
                <w:vertAlign w:val="superscript"/>
              </w:rPr>
              <w:t>b</w:t>
            </w:r>
          </w:p>
        </w:tc>
        <w:tc>
          <w:tcPr>
            <w:tcW w:w="537" w:type="pct"/>
            <w:vAlign w:val="center"/>
          </w:tcPr>
          <w:p w14:paraId="02421523"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0.84±0.06</w:t>
            </w:r>
            <w:r w:rsidRPr="0006399C">
              <w:rPr>
                <w:rFonts w:ascii="Times New Roman" w:eastAsia="DengXian" w:hAnsi="Times New Roman" w:cs="Times New Roman"/>
                <w:sz w:val="16"/>
                <w:szCs w:val="16"/>
                <w:vertAlign w:val="superscript"/>
              </w:rPr>
              <w:t>c</w:t>
            </w:r>
          </w:p>
        </w:tc>
        <w:tc>
          <w:tcPr>
            <w:tcW w:w="537" w:type="pct"/>
            <w:vAlign w:val="center"/>
          </w:tcPr>
          <w:p w14:paraId="3C3195E3"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0.86±0.01</w:t>
            </w:r>
            <w:r w:rsidRPr="0006399C">
              <w:rPr>
                <w:rFonts w:ascii="Times New Roman" w:eastAsia="DengXian" w:hAnsi="Times New Roman" w:cs="Times New Roman"/>
                <w:sz w:val="16"/>
                <w:szCs w:val="16"/>
                <w:vertAlign w:val="superscript"/>
              </w:rPr>
              <w:t>c</w:t>
            </w:r>
          </w:p>
        </w:tc>
        <w:tc>
          <w:tcPr>
            <w:tcW w:w="540" w:type="pct"/>
            <w:vAlign w:val="center"/>
          </w:tcPr>
          <w:p w14:paraId="55500BD1"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0.84±0.07</w:t>
            </w:r>
            <w:r w:rsidRPr="0006399C">
              <w:rPr>
                <w:rFonts w:ascii="Times New Roman" w:eastAsia="DengXian" w:hAnsi="Times New Roman" w:cs="Times New Roman"/>
                <w:sz w:val="16"/>
                <w:szCs w:val="16"/>
                <w:vertAlign w:val="superscript"/>
              </w:rPr>
              <w:t>c</w:t>
            </w:r>
          </w:p>
        </w:tc>
        <w:tc>
          <w:tcPr>
            <w:tcW w:w="516" w:type="pct"/>
            <w:vAlign w:val="center"/>
          </w:tcPr>
          <w:p w14:paraId="7AE2466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0.92±0.04</w:t>
            </w:r>
            <w:r w:rsidRPr="0006399C">
              <w:rPr>
                <w:rFonts w:ascii="Times New Roman" w:eastAsia="DengXian" w:hAnsi="Times New Roman" w:cs="Times New Roman"/>
                <w:sz w:val="16"/>
                <w:szCs w:val="16"/>
                <w:vertAlign w:val="superscript"/>
              </w:rPr>
              <w:t>c</w:t>
            </w:r>
          </w:p>
        </w:tc>
        <w:tc>
          <w:tcPr>
            <w:tcW w:w="562" w:type="pct"/>
            <w:vAlign w:val="center"/>
          </w:tcPr>
          <w:p w14:paraId="55B42327"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0.86±0.08</w:t>
            </w:r>
            <w:r w:rsidRPr="0006399C">
              <w:rPr>
                <w:rFonts w:ascii="Times New Roman" w:eastAsia="DengXian" w:hAnsi="Times New Roman" w:cs="Times New Roman"/>
                <w:sz w:val="16"/>
                <w:szCs w:val="16"/>
                <w:vertAlign w:val="superscript"/>
              </w:rPr>
              <w:t>c</w:t>
            </w:r>
          </w:p>
        </w:tc>
        <w:tc>
          <w:tcPr>
            <w:tcW w:w="518" w:type="pct"/>
            <w:vAlign w:val="center"/>
          </w:tcPr>
          <w:p w14:paraId="7AB5767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0.83±0.08</w:t>
            </w:r>
            <w:r w:rsidRPr="0006399C">
              <w:rPr>
                <w:rFonts w:ascii="Times New Roman" w:eastAsia="DengXian" w:hAnsi="Times New Roman" w:cs="Times New Roman"/>
                <w:sz w:val="16"/>
                <w:szCs w:val="16"/>
                <w:vertAlign w:val="superscript"/>
              </w:rPr>
              <w:t>c</w:t>
            </w:r>
          </w:p>
        </w:tc>
      </w:tr>
      <w:tr w:rsidR="00906996" w:rsidRPr="0006399C" w14:paraId="0FB18792" w14:textId="77777777" w:rsidTr="00584C7F">
        <w:tc>
          <w:tcPr>
            <w:tcW w:w="691" w:type="pct"/>
            <w:vAlign w:val="center"/>
          </w:tcPr>
          <w:p w14:paraId="08CAEDEB"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TN (g/kg)</w:t>
            </w:r>
          </w:p>
        </w:tc>
        <w:tc>
          <w:tcPr>
            <w:tcW w:w="537" w:type="pct"/>
            <w:vAlign w:val="center"/>
          </w:tcPr>
          <w:p w14:paraId="6C15FCE0"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14.35±0.86</w:t>
            </w:r>
            <w:r w:rsidRPr="0006399C">
              <w:rPr>
                <w:rFonts w:ascii="Times New Roman" w:eastAsia="DengXian" w:hAnsi="Times New Roman" w:cs="Times New Roman"/>
                <w:color w:val="000000"/>
                <w:sz w:val="16"/>
                <w:szCs w:val="16"/>
                <w:vertAlign w:val="superscript"/>
              </w:rPr>
              <w:t>a</w:t>
            </w:r>
          </w:p>
        </w:tc>
        <w:tc>
          <w:tcPr>
            <w:tcW w:w="562" w:type="pct"/>
            <w:vAlign w:val="center"/>
          </w:tcPr>
          <w:p w14:paraId="22931989"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13.78±0.18</w:t>
            </w:r>
            <w:r w:rsidRPr="0006399C">
              <w:rPr>
                <w:rFonts w:ascii="Times New Roman" w:eastAsia="DengXian" w:hAnsi="Times New Roman" w:cs="Times New Roman"/>
                <w:color w:val="000000"/>
                <w:sz w:val="16"/>
                <w:szCs w:val="16"/>
                <w:vertAlign w:val="superscript"/>
              </w:rPr>
              <w:t>b</w:t>
            </w:r>
          </w:p>
        </w:tc>
        <w:tc>
          <w:tcPr>
            <w:tcW w:w="537" w:type="pct"/>
            <w:vAlign w:val="center"/>
          </w:tcPr>
          <w:p w14:paraId="00474F80"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0.97±0.03</w:t>
            </w:r>
            <w:r w:rsidRPr="0006399C">
              <w:rPr>
                <w:rFonts w:ascii="Times New Roman" w:eastAsia="DengXian" w:hAnsi="Times New Roman" w:cs="Times New Roman"/>
                <w:color w:val="000000"/>
                <w:sz w:val="16"/>
                <w:szCs w:val="16"/>
                <w:vertAlign w:val="superscript"/>
              </w:rPr>
              <w:t>c</w:t>
            </w:r>
          </w:p>
        </w:tc>
        <w:tc>
          <w:tcPr>
            <w:tcW w:w="537" w:type="pct"/>
            <w:vAlign w:val="center"/>
          </w:tcPr>
          <w:p w14:paraId="4AC193DA"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0.95±0.04</w:t>
            </w:r>
            <w:r w:rsidRPr="0006399C">
              <w:rPr>
                <w:rFonts w:ascii="Times New Roman" w:eastAsia="DengXian" w:hAnsi="Times New Roman" w:cs="Times New Roman"/>
                <w:color w:val="000000"/>
                <w:sz w:val="16"/>
                <w:szCs w:val="16"/>
                <w:vertAlign w:val="superscript"/>
              </w:rPr>
              <w:t>c</w:t>
            </w:r>
          </w:p>
        </w:tc>
        <w:tc>
          <w:tcPr>
            <w:tcW w:w="540" w:type="pct"/>
            <w:vAlign w:val="center"/>
          </w:tcPr>
          <w:p w14:paraId="7F51EE6E"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0.95±0.05</w:t>
            </w:r>
            <w:r w:rsidRPr="0006399C">
              <w:rPr>
                <w:rFonts w:ascii="Times New Roman" w:eastAsia="DengXian" w:hAnsi="Times New Roman" w:cs="Times New Roman"/>
                <w:color w:val="000000"/>
                <w:sz w:val="16"/>
                <w:szCs w:val="16"/>
                <w:vertAlign w:val="superscript"/>
              </w:rPr>
              <w:t>c</w:t>
            </w:r>
          </w:p>
        </w:tc>
        <w:tc>
          <w:tcPr>
            <w:tcW w:w="516" w:type="pct"/>
            <w:vAlign w:val="center"/>
          </w:tcPr>
          <w:p w14:paraId="0534F131"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0.95±0.04</w:t>
            </w:r>
            <w:r w:rsidRPr="0006399C">
              <w:rPr>
                <w:rFonts w:ascii="Times New Roman" w:eastAsia="DengXian" w:hAnsi="Times New Roman" w:cs="Times New Roman"/>
                <w:color w:val="000000"/>
                <w:sz w:val="16"/>
                <w:szCs w:val="16"/>
                <w:vertAlign w:val="superscript"/>
              </w:rPr>
              <w:t>c</w:t>
            </w:r>
          </w:p>
        </w:tc>
        <w:tc>
          <w:tcPr>
            <w:tcW w:w="562" w:type="pct"/>
            <w:vAlign w:val="center"/>
          </w:tcPr>
          <w:p w14:paraId="5B15A8C2"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1.02±0.04</w:t>
            </w:r>
            <w:r w:rsidRPr="0006399C">
              <w:rPr>
                <w:rFonts w:ascii="Times New Roman" w:eastAsia="DengXian" w:hAnsi="Times New Roman" w:cs="Times New Roman"/>
                <w:color w:val="000000"/>
                <w:sz w:val="16"/>
                <w:szCs w:val="16"/>
                <w:vertAlign w:val="superscript"/>
              </w:rPr>
              <w:t>c</w:t>
            </w:r>
          </w:p>
        </w:tc>
        <w:tc>
          <w:tcPr>
            <w:tcW w:w="518" w:type="pct"/>
            <w:vAlign w:val="center"/>
          </w:tcPr>
          <w:p w14:paraId="68F81103"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0.94±0.04</w:t>
            </w:r>
            <w:r w:rsidRPr="0006399C">
              <w:rPr>
                <w:rFonts w:ascii="Times New Roman" w:eastAsia="DengXian" w:hAnsi="Times New Roman" w:cs="Times New Roman"/>
                <w:color w:val="000000"/>
                <w:sz w:val="16"/>
                <w:szCs w:val="16"/>
                <w:vertAlign w:val="superscript"/>
              </w:rPr>
              <w:t>c</w:t>
            </w:r>
          </w:p>
        </w:tc>
      </w:tr>
      <w:tr w:rsidR="00906996" w:rsidRPr="0006399C" w14:paraId="1111C7D9" w14:textId="77777777" w:rsidTr="00584C7F">
        <w:tc>
          <w:tcPr>
            <w:tcW w:w="691" w:type="pct"/>
            <w:vAlign w:val="center"/>
          </w:tcPr>
          <w:p w14:paraId="28AA999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HN (g/kg)</w:t>
            </w:r>
          </w:p>
        </w:tc>
        <w:tc>
          <w:tcPr>
            <w:tcW w:w="537" w:type="pct"/>
            <w:vAlign w:val="center"/>
          </w:tcPr>
          <w:p w14:paraId="33D346D8"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0.07±0.01</w:t>
            </w:r>
          </w:p>
        </w:tc>
        <w:tc>
          <w:tcPr>
            <w:tcW w:w="562" w:type="pct"/>
            <w:vAlign w:val="center"/>
          </w:tcPr>
          <w:p w14:paraId="4B519227"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0.07±0.00</w:t>
            </w:r>
          </w:p>
        </w:tc>
        <w:tc>
          <w:tcPr>
            <w:tcW w:w="537" w:type="pct"/>
            <w:vAlign w:val="center"/>
          </w:tcPr>
          <w:p w14:paraId="1360B92A"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0.07±0.01</w:t>
            </w:r>
          </w:p>
        </w:tc>
        <w:tc>
          <w:tcPr>
            <w:tcW w:w="537" w:type="pct"/>
            <w:vAlign w:val="center"/>
          </w:tcPr>
          <w:p w14:paraId="00AC2F51"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0.08±0.01</w:t>
            </w:r>
          </w:p>
        </w:tc>
        <w:tc>
          <w:tcPr>
            <w:tcW w:w="540" w:type="pct"/>
            <w:vAlign w:val="center"/>
          </w:tcPr>
          <w:p w14:paraId="689FEC9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0.07±0.00</w:t>
            </w:r>
          </w:p>
        </w:tc>
        <w:tc>
          <w:tcPr>
            <w:tcW w:w="516" w:type="pct"/>
            <w:vAlign w:val="center"/>
          </w:tcPr>
          <w:p w14:paraId="5A448FEF"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0.07±0.01</w:t>
            </w:r>
          </w:p>
        </w:tc>
        <w:tc>
          <w:tcPr>
            <w:tcW w:w="562" w:type="pct"/>
            <w:vAlign w:val="center"/>
          </w:tcPr>
          <w:p w14:paraId="1352ADC7"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0.07±0.00</w:t>
            </w:r>
          </w:p>
        </w:tc>
        <w:tc>
          <w:tcPr>
            <w:tcW w:w="518" w:type="pct"/>
            <w:vAlign w:val="center"/>
          </w:tcPr>
          <w:p w14:paraId="65E1589F"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0.07±0.00</w:t>
            </w:r>
          </w:p>
        </w:tc>
      </w:tr>
      <w:tr w:rsidR="00906996" w:rsidRPr="0006399C" w14:paraId="1DEB7A06" w14:textId="77777777" w:rsidTr="00584C7F">
        <w:tc>
          <w:tcPr>
            <w:tcW w:w="691" w:type="pct"/>
            <w:vAlign w:val="center"/>
          </w:tcPr>
          <w:p w14:paraId="722C7B83"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IP (g/kg)</w:t>
            </w:r>
          </w:p>
        </w:tc>
        <w:tc>
          <w:tcPr>
            <w:tcW w:w="537" w:type="pct"/>
            <w:vAlign w:val="center"/>
          </w:tcPr>
          <w:p w14:paraId="2F8B4CD3"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0.71±0.02</w:t>
            </w:r>
          </w:p>
        </w:tc>
        <w:tc>
          <w:tcPr>
            <w:tcW w:w="562" w:type="pct"/>
            <w:vAlign w:val="center"/>
          </w:tcPr>
          <w:p w14:paraId="0E0EF46D"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0.72±0.05</w:t>
            </w:r>
          </w:p>
        </w:tc>
        <w:tc>
          <w:tcPr>
            <w:tcW w:w="537" w:type="pct"/>
            <w:vAlign w:val="center"/>
          </w:tcPr>
          <w:p w14:paraId="6EC3AECB"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0.73±0.06</w:t>
            </w:r>
          </w:p>
        </w:tc>
        <w:tc>
          <w:tcPr>
            <w:tcW w:w="537" w:type="pct"/>
            <w:vAlign w:val="center"/>
          </w:tcPr>
          <w:p w14:paraId="6415A09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0.78±0.06</w:t>
            </w:r>
          </w:p>
        </w:tc>
        <w:tc>
          <w:tcPr>
            <w:tcW w:w="540" w:type="pct"/>
            <w:vAlign w:val="center"/>
          </w:tcPr>
          <w:p w14:paraId="2CBEFB5A"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0.71±0.08</w:t>
            </w:r>
          </w:p>
        </w:tc>
        <w:tc>
          <w:tcPr>
            <w:tcW w:w="516" w:type="pct"/>
            <w:vAlign w:val="center"/>
          </w:tcPr>
          <w:p w14:paraId="35BD898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0.71±0.10</w:t>
            </w:r>
          </w:p>
        </w:tc>
        <w:tc>
          <w:tcPr>
            <w:tcW w:w="562" w:type="pct"/>
            <w:vAlign w:val="center"/>
          </w:tcPr>
          <w:p w14:paraId="43510396"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0.75±0.09</w:t>
            </w:r>
          </w:p>
        </w:tc>
        <w:tc>
          <w:tcPr>
            <w:tcW w:w="518" w:type="pct"/>
            <w:vAlign w:val="center"/>
          </w:tcPr>
          <w:p w14:paraId="160376A6"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0.80±0.03</w:t>
            </w:r>
          </w:p>
        </w:tc>
      </w:tr>
      <w:tr w:rsidR="00906996" w:rsidRPr="0006399C" w14:paraId="608316A6" w14:textId="77777777" w:rsidTr="00584C7F">
        <w:tc>
          <w:tcPr>
            <w:tcW w:w="691" w:type="pct"/>
            <w:vAlign w:val="center"/>
          </w:tcPr>
          <w:p w14:paraId="6DB5091A"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OP (g/kg)</w:t>
            </w:r>
          </w:p>
        </w:tc>
        <w:tc>
          <w:tcPr>
            <w:tcW w:w="537" w:type="pct"/>
            <w:vAlign w:val="center"/>
          </w:tcPr>
          <w:p w14:paraId="552B0AE1"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0.16±0.01</w:t>
            </w:r>
            <w:r w:rsidRPr="0006399C">
              <w:rPr>
                <w:rFonts w:ascii="Times New Roman" w:eastAsia="DengXian" w:hAnsi="Times New Roman" w:cs="Times New Roman"/>
                <w:sz w:val="16"/>
                <w:szCs w:val="16"/>
                <w:vertAlign w:val="superscript"/>
              </w:rPr>
              <w:t>ab</w:t>
            </w:r>
          </w:p>
        </w:tc>
        <w:tc>
          <w:tcPr>
            <w:tcW w:w="562" w:type="pct"/>
            <w:vAlign w:val="center"/>
          </w:tcPr>
          <w:p w14:paraId="6F4D2AE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0.16±0.02</w:t>
            </w:r>
            <w:r w:rsidRPr="0006399C">
              <w:rPr>
                <w:rFonts w:ascii="Times New Roman" w:eastAsia="DengXian" w:hAnsi="Times New Roman" w:cs="Times New Roman"/>
                <w:sz w:val="16"/>
                <w:szCs w:val="16"/>
                <w:vertAlign w:val="superscript"/>
              </w:rPr>
              <w:t>ab</w:t>
            </w:r>
          </w:p>
        </w:tc>
        <w:tc>
          <w:tcPr>
            <w:tcW w:w="537" w:type="pct"/>
            <w:vAlign w:val="center"/>
          </w:tcPr>
          <w:p w14:paraId="7E731570"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0.14±0.02</w:t>
            </w:r>
            <w:r w:rsidRPr="0006399C">
              <w:rPr>
                <w:rFonts w:ascii="Times New Roman" w:eastAsia="DengXian" w:hAnsi="Times New Roman" w:cs="Times New Roman"/>
                <w:sz w:val="16"/>
                <w:szCs w:val="16"/>
                <w:vertAlign w:val="superscript"/>
              </w:rPr>
              <w:t>ab</w:t>
            </w:r>
          </w:p>
        </w:tc>
        <w:tc>
          <w:tcPr>
            <w:tcW w:w="537" w:type="pct"/>
            <w:vAlign w:val="center"/>
          </w:tcPr>
          <w:p w14:paraId="200A54EA"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0.13±0.01</w:t>
            </w:r>
            <w:r w:rsidRPr="0006399C">
              <w:rPr>
                <w:rFonts w:ascii="Times New Roman" w:eastAsia="DengXian" w:hAnsi="Times New Roman" w:cs="Times New Roman"/>
                <w:sz w:val="16"/>
                <w:szCs w:val="16"/>
                <w:vertAlign w:val="superscript"/>
              </w:rPr>
              <w:t>ab</w:t>
            </w:r>
          </w:p>
        </w:tc>
        <w:tc>
          <w:tcPr>
            <w:tcW w:w="540" w:type="pct"/>
            <w:vAlign w:val="center"/>
          </w:tcPr>
          <w:p w14:paraId="476845C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0.13±0.02</w:t>
            </w:r>
            <w:r w:rsidRPr="0006399C">
              <w:rPr>
                <w:rFonts w:ascii="Times New Roman" w:eastAsia="DengXian" w:hAnsi="Times New Roman" w:cs="Times New Roman"/>
                <w:sz w:val="16"/>
                <w:szCs w:val="16"/>
                <w:vertAlign w:val="superscript"/>
              </w:rPr>
              <w:t>b</w:t>
            </w:r>
          </w:p>
        </w:tc>
        <w:tc>
          <w:tcPr>
            <w:tcW w:w="516" w:type="pct"/>
            <w:vAlign w:val="center"/>
          </w:tcPr>
          <w:p w14:paraId="064A1361"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0.17±0.03</w:t>
            </w:r>
            <w:r w:rsidRPr="0006399C">
              <w:rPr>
                <w:rFonts w:ascii="Times New Roman" w:eastAsia="DengXian" w:hAnsi="Times New Roman" w:cs="Times New Roman"/>
                <w:sz w:val="16"/>
                <w:szCs w:val="16"/>
                <w:vertAlign w:val="superscript"/>
              </w:rPr>
              <w:t>a</w:t>
            </w:r>
          </w:p>
        </w:tc>
        <w:tc>
          <w:tcPr>
            <w:tcW w:w="562" w:type="pct"/>
            <w:vAlign w:val="center"/>
          </w:tcPr>
          <w:p w14:paraId="62D61E2B"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0.13±0.01</w:t>
            </w:r>
            <w:r w:rsidRPr="0006399C">
              <w:rPr>
                <w:rFonts w:ascii="Times New Roman" w:eastAsia="DengXian" w:hAnsi="Times New Roman" w:cs="Times New Roman"/>
                <w:sz w:val="16"/>
                <w:szCs w:val="16"/>
                <w:vertAlign w:val="superscript"/>
              </w:rPr>
              <w:t>b</w:t>
            </w:r>
          </w:p>
        </w:tc>
        <w:tc>
          <w:tcPr>
            <w:tcW w:w="518" w:type="pct"/>
            <w:vAlign w:val="center"/>
          </w:tcPr>
          <w:p w14:paraId="4B503EB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0.15±0.02</w:t>
            </w:r>
            <w:r w:rsidRPr="0006399C">
              <w:rPr>
                <w:rFonts w:ascii="Times New Roman" w:eastAsia="DengXian" w:hAnsi="Times New Roman" w:cs="Times New Roman"/>
                <w:sz w:val="16"/>
                <w:szCs w:val="16"/>
                <w:vertAlign w:val="superscript"/>
              </w:rPr>
              <w:t>ab</w:t>
            </w:r>
          </w:p>
        </w:tc>
      </w:tr>
      <w:tr w:rsidR="00906996" w:rsidRPr="0006399C" w14:paraId="76BB13E6" w14:textId="77777777" w:rsidTr="00584C7F">
        <w:tc>
          <w:tcPr>
            <w:tcW w:w="691" w:type="pct"/>
            <w:vAlign w:val="center"/>
          </w:tcPr>
          <w:p w14:paraId="2008B72C"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AP (g/kg)</w:t>
            </w:r>
          </w:p>
        </w:tc>
        <w:tc>
          <w:tcPr>
            <w:tcW w:w="537" w:type="pct"/>
            <w:vAlign w:val="center"/>
          </w:tcPr>
          <w:p w14:paraId="0967D6CC"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0.01±0.00</w:t>
            </w:r>
            <w:r w:rsidRPr="0006399C">
              <w:rPr>
                <w:rFonts w:ascii="Times New Roman" w:eastAsia="DengXian" w:hAnsi="Times New Roman" w:cs="Times New Roman"/>
                <w:sz w:val="16"/>
                <w:szCs w:val="16"/>
                <w:vertAlign w:val="superscript"/>
              </w:rPr>
              <w:t>b</w:t>
            </w:r>
          </w:p>
        </w:tc>
        <w:tc>
          <w:tcPr>
            <w:tcW w:w="562" w:type="pct"/>
            <w:vAlign w:val="center"/>
          </w:tcPr>
          <w:p w14:paraId="6FA81258"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0.01±0.00</w:t>
            </w:r>
            <w:r w:rsidRPr="0006399C">
              <w:rPr>
                <w:rFonts w:ascii="Times New Roman" w:eastAsia="DengXian" w:hAnsi="Times New Roman" w:cs="Times New Roman"/>
                <w:sz w:val="16"/>
                <w:szCs w:val="16"/>
                <w:vertAlign w:val="superscript"/>
              </w:rPr>
              <w:t>b</w:t>
            </w:r>
          </w:p>
        </w:tc>
        <w:tc>
          <w:tcPr>
            <w:tcW w:w="537" w:type="pct"/>
            <w:vAlign w:val="center"/>
          </w:tcPr>
          <w:p w14:paraId="1DD4A9B0"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0.01±0.00</w:t>
            </w:r>
            <w:r w:rsidRPr="0006399C">
              <w:rPr>
                <w:rFonts w:ascii="Times New Roman" w:eastAsia="DengXian" w:hAnsi="Times New Roman" w:cs="Times New Roman"/>
                <w:sz w:val="16"/>
                <w:szCs w:val="16"/>
                <w:vertAlign w:val="superscript"/>
              </w:rPr>
              <w:t>b</w:t>
            </w:r>
          </w:p>
        </w:tc>
        <w:tc>
          <w:tcPr>
            <w:tcW w:w="537" w:type="pct"/>
            <w:vAlign w:val="center"/>
          </w:tcPr>
          <w:p w14:paraId="027E9830"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0.02±0.00</w:t>
            </w:r>
            <w:r w:rsidRPr="0006399C">
              <w:rPr>
                <w:rFonts w:ascii="Times New Roman" w:eastAsia="DengXian" w:hAnsi="Times New Roman" w:cs="Times New Roman"/>
                <w:sz w:val="16"/>
                <w:szCs w:val="16"/>
                <w:vertAlign w:val="superscript"/>
              </w:rPr>
              <w:t>a</w:t>
            </w:r>
          </w:p>
        </w:tc>
        <w:tc>
          <w:tcPr>
            <w:tcW w:w="540" w:type="pct"/>
            <w:vAlign w:val="center"/>
          </w:tcPr>
          <w:p w14:paraId="4DA11558"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0.02±0.00</w:t>
            </w:r>
            <w:r w:rsidRPr="0006399C">
              <w:rPr>
                <w:rFonts w:ascii="Times New Roman" w:eastAsia="DengXian" w:hAnsi="Times New Roman" w:cs="Times New Roman"/>
                <w:sz w:val="16"/>
                <w:szCs w:val="16"/>
                <w:vertAlign w:val="superscript"/>
              </w:rPr>
              <w:t>a</w:t>
            </w:r>
          </w:p>
        </w:tc>
        <w:tc>
          <w:tcPr>
            <w:tcW w:w="516" w:type="pct"/>
            <w:vAlign w:val="center"/>
          </w:tcPr>
          <w:p w14:paraId="37BCBBBF"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0.02±0.00</w:t>
            </w:r>
            <w:r w:rsidRPr="0006399C">
              <w:rPr>
                <w:rFonts w:ascii="Times New Roman" w:eastAsia="DengXian" w:hAnsi="Times New Roman" w:cs="Times New Roman"/>
                <w:sz w:val="16"/>
                <w:szCs w:val="16"/>
                <w:vertAlign w:val="superscript"/>
              </w:rPr>
              <w:t>a</w:t>
            </w:r>
          </w:p>
        </w:tc>
        <w:tc>
          <w:tcPr>
            <w:tcW w:w="562" w:type="pct"/>
            <w:vAlign w:val="center"/>
          </w:tcPr>
          <w:p w14:paraId="5E7B52A5"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0.01±0.00</w:t>
            </w:r>
            <w:r w:rsidRPr="0006399C">
              <w:rPr>
                <w:rFonts w:ascii="Times New Roman" w:eastAsia="DengXian" w:hAnsi="Times New Roman" w:cs="Times New Roman"/>
                <w:sz w:val="16"/>
                <w:szCs w:val="16"/>
                <w:vertAlign w:val="superscript"/>
              </w:rPr>
              <w:t>b</w:t>
            </w:r>
          </w:p>
        </w:tc>
        <w:tc>
          <w:tcPr>
            <w:tcW w:w="518" w:type="pct"/>
            <w:vAlign w:val="center"/>
          </w:tcPr>
          <w:p w14:paraId="3C1E6FFD"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0.02±0.00</w:t>
            </w:r>
            <w:r w:rsidRPr="0006399C">
              <w:rPr>
                <w:rFonts w:ascii="Times New Roman" w:eastAsia="DengXian" w:hAnsi="Times New Roman" w:cs="Times New Roman"/>
                <w:sz w:val="16"/>
                <w:szCs w:val="16"/>
                <w:vertAlign w:val="superscript"/>
              </w:rPr>
              <w:t>a</w:t>
            </w:r>
          </w:p>
        </w:tc>
      </w:tr>
      <w:tr w:rsidR="00906996" w:rsidRPr="0006399C" w14:paraId="09E5549F" w14:textId="77777777" w:rsidTr="00584C7F">
        <w:tc>
          <w:tcPr>
            <w:tcW w:w="691" w:type="pct"/>
            <w:vAlign w:val="center"/>
          </w:tcPr>
          <w:p w14:paraId="01F75A57"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RAK (g/kg)</w:t>
            </w:r>
          </w:p>
        </w:tc>
        <w:tc>
          <w:tcPr>
            <w:tcW w:w="537" w:type="pct"/>
            <w:vAlign w:val="center"/>
          </w:tcPr>
          <w:p w14:paraId="095171C8"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0.12±0.01</w:t>
            </w:r>
          </w:p>
        </w:tc>
        <w:tc>
          <w:tcPr>
            <w:tcW w:w="562" w:type="pct"/>
            <w:vAlign w:val="center"/>
          </w:tcPr>
          <w:p w14:paraId="1486C5A6"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0.12±0.02</w:t>
            </w:r>
          </w:p>
        </w:tc>
        <w:tc>
          <w:tcPr>
            <w:tcW w:w="537" w:type="pct"/>
            <w:vAlign w:val="center"/>
          </w:tcPr>
          <w:p w14:paraId="1159406C"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0.11±0.01</w:t>
            </w:r>
          </w:p>
        </w:tc>
        <w:tc>
          <w:tcPr>
            <w:tcW w:w="537" w:type="pct"/>
            <w:vAlign w:val="center"/>
          </w:tcPr>
          <w:p w14:paraId="280932A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0.13±0.02</w:t>
            </w:r>
          </w:p>
        </w:tc>
        <w:tc>
          <w:tcPr>
            <w:tcW w:w="540" w:type="pct"/>
            <w:vAlign w:val="center"/>
          </w:tcPr>
          <w:p w14:paraId="03E84650"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0.15±0.01</w:t>
            </w:r>
          </w:p>
        </w:tc>
        <w:tc>
          <w:tcPr>
            <w:tcW w:w="516" w:type="pct"/>
            <w:vAlign w:val="center"/>
          </w:tcPr>
          <w:p w14:paraId="00DE118B"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0.13±0.02</w:t>
            </w:r>
          </w:p>
        </w:tc>
        <w:tc>
          <w:tcPr>
            <w:tcW w:w="562" w:type="pct"/>
            <w:vAlign w:val="center"/>
          </w:tcPr>
          <w:p w14:paraId="6253AC3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0.11±0.01</w:t>
            </w:r>
          </w:p>
        </w:tc>
        <w:tc>
          <w:tcPr>
            <w:tcW w:w="518" w:type="pct"/>
            <w:vAlign w:val="center"/>
          </w:tcPr>
          <w:p w14:paraId="3F03A53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0.13±0.02</w:t>
            </w:r>
          </w:p>
        </w:tc>
      </w:tr>
      <w:tr w:rsidR="00906996" w:rsidRPr="0006399C" w14:paraId="5BA91333" w14:textId="77777777" w:rsidTr="00584C7F">
        <w:tc>
          <w:tcPr>
            <w:tcW w:w="691" w:type="pct"/>
            <w:vAlign w:val="center"/>
          </w:tcPr>
          <w:p w14:paraId="3DEC08FD"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SAK (g/kg)</w:t>
            </w:r>
          </w:p>
        </w:tc>
        <w:tc>
          <w:tcPr>
            <w:tcW w:w="537" w:type="pct"/>
            <w:vAlign w:val="center"/>
          </w:tcPr>
          <w:p w14:paraId="2321B8B7"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0.86±0.03</w:t>
            </w:r>
            <w:r w:rsidRPr="0006399C">
              <w:rPr>
                <w:rFonts w:ascii="Times New Roman" w:eastAsia="DengXian" w:hAnsi="Times New Roman" w:cs="Times New Roman"/>
                <w:sz w:val="16"/>
                <w:szCs w:val="16"/>
                <w:vertAlign w:val="superscript"/>
              </w:rPr>
              <w:t>bc</w:t>
            </w:r>
          </w:p>
        </w:tc>
        <w:tc>
          <w:tcPr>
            <w:tcW w:w="562" w:type="pct"/>
            <w:vAlign w:val="center"/>
          </w:tcPr>
          <w:p w14:paraId="5FB8000C"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0.89±0.08</w:t>
            </w:r>
            <w:r w:rsidRPr="0006399C">
              <w:rPr>
                <w:rFonts w:ascii="Times New Roman" w:eastAsia="DengXian" w:hAnsi="Times New Roman" w:cs="Times New Roman"/>
                <w:sz w:val="16"/>
                <w:szCs w:val="16"/>
                <w:vertAlign w:val="superscript"/>
              </w:rPr>
              <w:t>bc</w:t>
            </w:r>
          </w:p>
        </w:tc>
        <w:tc>
          <w:tcPr>
            <w:tcW w:w="537" w:type="pct"/>
            <w:vAlign w:val="center"/>
          </w:tcPr>
          <w:p w14:paraId="30E6B5B6"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0.82±0.01</w:t>
            </w:r>
            <w:r w:rsidRPr="0006399C">
              <w:rPr>
                <w:rFonts w:ascii="Times New Roman" w:eastAsia="DengXian" w:hAnsi="Times New Roman" w:cs="Times New Roman"/>
                <w:sz w:val="16"/>
                <w:szCs w:val="16"/>
                <w:vertAlign w:val="superscript"/>
              </w:rPr>
              <w:t>c</w:t>
            </w:r>
          </w:p>
        </w:tc>
        <w:tc>
          <w:tcPr>
            <w:tcW w:w="537" w:type="pct"/>
            <w:vAlign w:val="center"/>
          </w:tcPr>
          <w:p w14:paraId="1DD5C96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0.97±0.10</w:t>
            </w:r>
            <w:r w:rsidRPr="0006399C">
              <w:rPr>
                <w:rFonts w:ascii="Times New Roman" w:eastAsia="DengXian" w:hAnsi="Times New Roman" w:cs="Times New Roman"/>
                <w:sz w:val="16"/>
                <w:szCs w:val="16"/>
                <w:vertAlign w:val="superscript"/>
              </w:rPr>
              <w:t>ab</w:t>
            </w:r>
          </w:p>
        </w:tc>
        <w:tc>
          <w:tcPr>
            <w:tcW w:w="540" w:type="pct"/>
            <w:vAlign w:val="center"/>
          </w:tcPr>
          <w:p w14:paraId="2D9D514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1.03±0.09</w:t>
            </w:r>
            <w:r w:rsidRPr="0006399C">
              <w:rPr>
                <w:rFonts w:ascii="Times New Roman" w:eastAsia="DengXian" w:hAnsi="Times New Roman" w:cs="Times New Roman"/>
                <w:sz w:val="16"/>
                <w:szCs w:val="16"/>
                <w:vertAlign w:val="superscript"/>
              </w:rPr>
              <w:t>a</w:t>
            </w:r>
          </w:p>
        </w:tc>
        <w:tc>
          <w:tcPr>
            <w:tcW w:w="516" w:type="pct"/>
            <w:vAlign w:val="center"/>
          </w:tcPr>
          <w:p w14:paraId="07442C93"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0.96±0.14</w:t>
            </w:r>
            <w:r w:rsidRPr="0006399C">
              <w:rPr>
                <w:rFonts w:ascii="Times New Roman" w:eastAsia="DengXian" w:hAnsi="Times New Roman" w:cs="Times New Roman"/>
                <w:sz w:val="16"/>
                <w:szCs w:val="16"/>
                <w:vertAlign w:val="superscript"/>
              </w:rPr>
              <w:t>ab</w:t>
            </w:r>
          </w:p>
        </w:tc>
        <w:tc>
          <w:tcPr>
            <w:tcW w:w="562" w:type="pct"/>
            <w:vAlign w:val="center"/>
          </w:tcPr>
          <w:p w14:paraId="5D6EA8B7"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0.89±0.02</w:t>
            </w:r>
            <w:r w:rsidRPr="0006399C">
              <w:rPr>
                <w:rFonts w:ascii="Times New Roman" w:eastAsia="DengXian" w:hAnsi="Times New Roman" w:cs="Times New Roman"/>
                <w:sz w:val="16"/>
                <w:szCs w:val="16"/>
                <w:vertAlign w:val="superscript"/>
              </w:rPr>
              <w:t>bc</w:t>
            </w:r>
          </w:p>
        </w:tc>
        <w:tc>
          <w:tcPr>
            <w:tcW w:w="518" w:type="pct"/>
            <w:vAlign w:val="center"/>
          </w:tcPr>
          <w:p w14:paraId="794B5FD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0.87±0.04</w:t>
            </w:r>
            <w:r w:rsidRPr="0006399C">
              <w:rPr>
                <w:rFonts w:ascii="Times New Roman" w:eastAsia="DengXian" w:hAnsi="Times New Roman" w:cs="Times New Roman"/>
                <w:sz w:val="16"/>
                <w:szCs w:val="16"/>
                <w:vertAlign w:val="superscript"/>
              </w:rPr>
              <w:t>bc</w:t>
            </w:r>
          </w:p>
        </w:tc>
      </w:tr>
      <w:tr w:rsidR="00906996" w:rsidRPr="0006399C" w14:paraId="3777CD41" w14:textId="77777777" w:rsidTr="00584C7F">
        <w:tc>
          <w:tcPr>
            <w:tcW w:w="691" w:type="pct"/>
            <w:vAlign w:val="center"/>
          </w:tcPr>
          <w:p w14:paraId="00525FAD"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TS (g/kg)</w:t>
            </w:r>
          </w:p>
        </w:tc>
        <w:tc>
          <w:tcPr>
            <w:tcW w:w="537" w:type="pct"/>
            <w:vAlign w:val="center"/>
          </w:tcPr>
          <w:p w14:paraId="732D22A5"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0.38±0.03</w:t>
            </w:r>
            <w:r w:rsidRPr="0006399C">
              <w:rPr>
                <w:rFonts w:ascii="Times New Roman" w:eastAsia="DengXian" w:hAnsi="Times New Roman" w:cs="Times New Roman"/>
                <w:sz w:val="16"/>
                <w:szCs w:val="16"/>
                <w:vertAlign w:val="superscript"/>
              </w:rPr>
              <w:t>ab</w:t>
            </w:r>
          </w:p>
        </w:tc>
        <w:tc>
          <w:tcPr>
            <w:tcW w:w="562" w:type="pct"/>
            <w:vAlign w:val="center"/>
          </w:tcPr>
          <w:p w14:paraId="259719F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0.32±0.06</w:t>
            </w:r>
            <w:r w:rsidRPr="0006399C">
              <w:rPr>
                <w:rFonts w:ascii="Times New Roman" w:eastAsia="DengXian" w:hAnsi="Times New Roman" w:cs="Times New Roman"/>
                <w:sz w:val="16"/>
                <w:szCs w:val="16"/>
                <w:vertAlign w:val="superscript"/>
              </w:rPr>
              <w:t>bc</w:t>
            </w:r>
          </w:p>
        </w:tc>
        <w:tc>
          <w:tcPr>
            <w:tcW w:w="537" w:type="pct"/>
            <w:vAlign w:val="center"/>
          </w:tcPr>
          <w:p w14:paraId="30CCE57D"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0.39±0.03</w:t>
            </w:r>
            <w:r w:rsidRPr="0006399C">
              <w:rPr>
                <w:rFonts w:ascii="Times New Roman" w:eastAsia="DengXian" w:hAnsi="Times New Roman" w:cs="Times New Roman"/>
                <w:sz w:val="16"/>
                <w:szCs w:val="16"/>
                <w:vertAlign w:val="superscript"/>
              </w:rPr>
              <w:t>a</w:t>
            </w:r>
          </w:p>
        </w:tc>
        <w:tc>
          <w:tcPr>
            <w:tcW w:w="537" w:type="pct"/>
            <w:vAlign w:val="center"/>
          </w:tcPr>
          <w:p w14:paraId="3F8CB970"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0.37±0.05</w:t>
            </w:r>
            <w:r w:rsidRPr="0006399C">
              <w:rPr>
                <w:rFonts w:ascii="Times New Roman" w:eastAsia="DengXian" w:hAnsi="Times New Roman" w:cs="Times New Roman"/>
                <w:sz w:val="16"/>
                <w:szCs w:val="16"/>
                <w:vertAlign w:val="superscript"/>
              </w:rPr>
              <w:t>ab</w:t>
            </w:r>
          </w:p>
        </w:tc>
        <w:tc>
          <w:tcPr>
            <w:tcW w:w="540" w:type="pct"/>
            <w:vAlign w:val="center"/>
          </w:tcPr>
          <w:p w14:paraId="14B2CD0A"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0.39±0.01</w:t>
            </w:r>
            <w:r w:rsidRPr="0006399C">
              <w:rPr>
                <w:rFonts w:ascii="Times New Roman" w:eastAsia="DengXian" w:hAnsi="Times New Roman" w:cs="Times New Roman"/>
                <w:sz w:val="16"/>
                <w:szCs w:val="16"/>
                <w:vertAlign w:val="superscript"/>
              </w:rPr>
              <w:t>a</w:t>
            </w:r>
          </w:p>
        </w:tc>
        <w:tc>
          <w:tcPr>
            <w:tcW w:w="516" w:type="pct"/>
            <w:vAlign w:val="center"/>
          </w:tcPr>
          <w:p w14:paraId="2A70B9D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0.34±0.01</w:t>
            </w:r>
            <w:r w:rsidRPr="0006399C">
              <w:rPr>
                <w:rFonts w:ascii="Times New Roman" w:eastAsia="DengXian" w:hAnsi="Times New Roman" w:cs="Times New Roman"/>
                <w:sz w:val="16"/>
                <w:szCs w:val="16"/>
                <w:vertAlign w:val="superscript"/>
              </w:rPr>
              <w:t>abc</w:t>
            </w:r>
          </w:p>
        </w:tc>
        <w:tc>
          <w:tcPr>
            <w:tcW w:w="562" w:type="pct"/>
            <w:vAlign w:val="center"/>
          </w:tcPr>
          <w:p w14:paraId="4195882D"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0.30±0.05</w:t>
            </w:r>
            <w:r w:rsidRPr="0006399C">
              <w:rPr>
                <w:rFonts w:ascii="Times New Roman" w:eastAsia="DengXian" w:hAnsi="Times New Roman" w:cs="Times New Roman"/>
                <w:sz w:val="16"/>
                <w:szCs w:val="16"/>
                <w:vertAlign w:val="superscript"/>
              </w:rPr>
              <w:t>c</w:t>
            </w:r>
          </w:p>
        </w:tc>
        <w:tc>
          <w:tcPr>
            <w:tcW w:w="518" w:type="pct"/>
            <w:vAlign w:val="center"/>
          </w:tcPr>
          <w:p w14:paraId="20960CDA"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0.34±0.02</w:t>
            </w:r>
            <w:r w:rsidRPr="0006399C">
              <w:rPr>
                <w:rFonts w:ascii="Times New Roman" w:eastAsia="DengXian" w:hAnsi="Times New Roman" w:cs="Times New Roman"/>
                <w:sz w:val="16"/>
                <w:szCs w:val="16"/>
                <w:vertAlign w:val="superscript"/>
              </w:rPr>
              <w:t>abc</w:t>
            </w:r>
          </w:p>
        </w:tc>
      </w:tr>
      <w:tr w:rsidR="00906996" w:rsidRPr="0006399C" w14:paraId="06D138C8" w14:textId="77777777" w:rsidTr="00584C7F">
        <w:tc>
          <w:tcPr>
            <w:tcW w:w="691" w:type="pct"/>
            <w:vAlign w:val="center"/>
          </w:tcPr>
          <w:p w14:paraId="0A0A0A16"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AS (g/kg)</w:t>
            </w:r>
          </w:p>
        </w:tc>
        <w:tc>
          <w:tcPr>
            <w:tcW w:w="537" w:type="pct"/>
            <w:vAlign w:val="center"/>
          </w:tcPr>
          <w:p w14:paraId="3E31AEC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0.04±0.01</w:t>
            </w:r>
            <w:r w:rsidRPr="0006399C">
              <w:rPr>
                <w:rFonts w:ascii="Times New Roman" w:eastAsia="DengXian" w:hAnsi="Times New Roman" w:cs="Times New Roman"/>
                <w:sz w:val="16"/>
                <w:szCs w:val="16"/>
                <w:vertAlign w:val="superscript"/>
              </w:rPr>
              <w:t>c</w:t>
            </w:r>
          </w:p>
        </w:tc>
        <w:tc>
          <w:tcPr>
            <w:tcW w:w="562" w:type="pct"/>
            <w:vAlign w:val="center"/>
          </w:tcPr>
          <w:p w14:paraId="130BF340"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0.05±0.01</w:t>
            </w:r>
            <w:r w:rsidRPr="0006399C">
              <w:rPr>
                <w:rFonts w:ascii="Times New Roman" w:eastAsia="DengXian" w:hAnsi="Times New Roman" w:cs="Times New Roman"/>
                <w:sz w:val="16"/>
                <w:szCs w:val="16"/>
                <w:vertAlign w:val="superscript"/>
              </w:rPr>
              <w:t>c</w:t>
            </w:r>
          </w:p>
        </w:tc>
        <w:tc>
          <w:tcPr>
            <w:tcW w:w="537" w:type="pct"/>
            <w:vAlign w:val="center"/>
          </w:tcPr>
          <w:p w14:paraId="4C7F8CA1"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0.08±0.02</w:t>
            </w:r>
            <w:r w:rsidRPr="0006399C">
              <w:rPr>
                <w:rFonts w:ascii="Times New Roman" w:eastAsia="DengXian" w:hAnsi="Times New Roman" w:cs="Times New Roman"/>
                <w:sz w:val="16"/>
                <w:szCs w:val="16"/>
                <w:vertAlign w:val="superscript"/>
              </w:rPr>
              <w:t>b</w:t>
            </w:r>
          </w:p>
        </w:tc>
        <w:tc>
          <w:tcPr>
            <w:tcW w:w="537" w:type="pct"/>
            <w:vAlign w:val="center"/>
          </w:tcPr>
          <w:p w14:paraId="5442E70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0.12±0.01</w:t>
            </w:r>
            <w:r w:rsidRPr="0006399C">
              <w:rPr>
                <w:rFonts w:ascii="Times New Roman" w:eastAsia="DengXian" w:hAnsi="Times New Roman" w:cs="Times New Roman"/>
                <w:sz w:val="16"/>
                <w:szCs w:val="16"/>
                <w:vertAlign w:val="superscript"/>
              </w:rPr>
              <w:t>a</w:t>
            </w:r>
          </w:p>
        </w:tc>
        <w:tc>
          <w:tcPr>
            <w:tcW w:w="540" w:type="pct"/>
            <w:vAlign w:val="center"/>
          </w:tcPr>
          <w:p w14:paraId="25A6295A"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0.01±0.00</w:t>
            </w:r>
            <w:r w:rsidRPr="0006399C">
              <w:rPr>
                <w:rFonts w:ascii="Times New Roman" w:eastAsia="DengXian" w:hAnsi="Times New Roman" w:cs="Times New Roman"/>
                <w:sz w:val="16"/>
                <w:szCs w:val="16"/>
                <w:vertAlign w:val="superscript"/>
              </w:rPr>
              <w:t>d</w:t>
            </w:r>
          </w:p>
        </w:tc>
        <w:tc>
          <w:tcPr>
            <w:tcW w:w="516" w:type="pct"/>
            <w:vAlign w:val="center"/>
          </w:tcPr>
          <w:p w14:paraId="728D1671"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0.01±0.00</w:t>
            </w:r>
            <w:r w:rsidRPr="0006399C">
              <w:rPr>
                <w:rFonts w:ascii="Times New Roman" w:eastAsia="DengXian" w:hAnsi="Times New Roman" w:cs="Times New Roman"/>
                <w:sz w:val="16"/>
                <w:szCs w:val="16"/>
                <w:vertAlign w:val="superscript"/>
              </w:rPr>
              <w:t>d</w:t>
            </w:r>
          </w:p>
        </w:tc>
        <w:tc>
          <w:tcPr>
            <w:tcW w:w="562" w:type="pct"/>
            <w:vAlign w:val="center"/>
          </w:tcPr>
          <w:p w14:paraId="29A2E876"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0.01±0.00</w:t>
            </w:r>
            <w:r w:rsidRPr="0006399C">
              <w:rPr>
                <w:rFonts w:ascii="Times New Roman" w:eastAsia="DengXian" w:hAnsi="Times New Roman" w:cs="Times New Roman"/>
                <w:sz w:val="16"/>
                <w:szCs w:val="16"/>
                <w:vertAlign w:val="superscript"/>
              </w:rPr>
              <w:t>d</w:t>
            </w:r>
          </w:p>
        </w:tc>
        <w:tc>
          <w:tcPr>
            <w:tcW w:w="518" w:type="pct"/>
            <w:vAlign w:val="center"/>
          </w:tcPr>
          <w:p w14:paraId="69BCB0A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0.04±0.00</w:t>
            </w:r>
            <w:r w:rsidRPr="0006399C">
              <w:rPr>
                <w:rFonts w:ascii="Times New Roman" w:eastAsia="DengXian" w:hAnsi="Times New Roman" w:cs="Times New Roman"/>
                <w:sz w:val="16"/>
                <w:szCs w:val="16"/>
                <w:vertAlign w:val="superscript"/>
              </w:rPr>
              <w:t>c</w:t>
            </w:r>
          </w:p>
        </w:tc>
      </w:tr>
      <w:tr w:rsidR="00906996" w:rsidRPr="0006399C" w14:paraId="77A7E875" w14:textId="77777777" w:rsidTr="00584C7F">
        <w:tc>
          <w:tcPr>
            <w:tcW w:w="691" w:type="pct"/>
            <w:vAlign w:val="center"/>
          </w:tcPr>
          <w:p w14:paraId="237C02C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SWC (%)</w:t>
            </w:r>
          </w:p>
        </w:tc>
        <w:tc>
          <w:tcPr>
            <w:tcW w:w="537" w:type="pct"/>
            <w:vAlign w:val="center"/>
          </w:tcPr>
          <w:p w14:paraId="6783A05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0.15±0.00</w:t>
            </w:r>
            <w:r w:rsidRPr="0006399C">
              <w:rPr>
                <w:rFonts w:ascii="Times New Roman" w:eastAsia="DengXian" w:hAnsi="Times New Roman" w:cs="Times New Roman"/>
                <w:sz w:val="16"/>
                <w:szCs w:val="16"/>
                <w:vertAlign w:val="superscript"/>
              </w:rPr>
              <w:t>b</w:t>
            </w:r>
          </w:p>
        </w:tc>
        <w:tc>
          <w:tcPr>
            <w:tcW w:w="562" w:type="pct"/>
            <w:vAlign w:val="center"/>
          </w:tcPr>
          <w:p w14:paraId="3FAB738A"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0.16±0.01</w:t>
            </w:r>
            <w:r w:rsidRPr="0006399C">
              <w:rPr>
                <w:rFonts w:ascii="Times New Roman" w:eastAsia="DengXian" w:hAnsi="Times New Roman" w:cs="Times New Roman"/>
                <w:sz w:val="16"/>
                <w:szCs w:val="16"/>
                <w:vertAlign w:val="superscript"/>
              </w:rPr>
              <w:t>b</w:t>
            </w:r>
          </w:p>
        </w:tc>
        <w:tc>
          <w:tcPr>
            <w:tcW w:w="537" w:type="pct"/>
            <w:vAlign w:val="center"/>
          </w:tcPr>
          <w:p w14:paraId="2F7C3C9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0.16±0.01</w:t>
            </w:r>
            <w:r w:rsidRPr="0006399C">
              <w:rPr>
                <w:rFonts w:ascii="Times New Roman" w:eastAsia="DengXian" w:hAnsi="Times New Roman" w:cs="Times New Roman"/>
                <w:sz w:val="16"/>
                <w:szCs w:val="16"/>
                <w:vertAlign w:val="superscript"/>
              </w:rPr>
              <w:t>b</w:t>
            </w:r>
          </w:p>
        </w:tc>
        <w:tc>
          <w:tcPr>
            <w:tcW w:w="537" w:type="pct"/>
            <w:vAlign w:val="center"/>
          </w:tcPr>
          <w:p w14:paraId="4C2E37D0"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0.22±0.03</w:t>
            </w:r>
            <w:r w:rsidRPr="0006399C">
              <w:rPr>
                <w:rFonts w:ascii="Times New Roman" w:eastAsia="DengXian" w:hAnsi="Times New Roman" w:cs="Times New Roman"/>
                <w:sz w:val="16"/>
                <w:szCs w:val="16"/>
                <w:vertAlign w:val="superscript"/>
              </w:rPr>
              <w:t>a</w:t>
            </w:r>
          </w:p>
        </w:tc>
        <w:tc>
          <w:tcPr>
            <w:tcW w:w="540" w:type="pct"/>
            <w:vAlign w:val="center"/>
          </w:tcPr>
          <w:p w14:paraId="24200C2B"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0.14±0.01</w:t>
            </w:r>
            <w:r w:rsidRPr="0006399C">
              <w:rPr>
                <w:rFonts w:ascii="Times New Roman" w:eastAsia="DengXian" w:hAnsi="Times New Roman" w:cs="Times New Roman"/>
                <w:sz w:val="16"/>
                <w:szCs w:val="16"/>
                <w:vertAlign w:val="superscript"/>
              </w:rPr>
              <w:t>b</w:t>
            </w:r>
          </w:p>
        </w:tc>
        <w:tc>
          <w:tcPr>
            <w:tcW w:w="516" w:type="pct"/>
            <w:vAlign w:val="center"/>
          </w:tcPr>
          <w:p w14:paraId="7C7F8CC8"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0.10±0.01</w:t>
            </w:r>
            <w:r w:rsidRPr="0006399C">
              <w:rPr>
                <w:rFonts w:ascii="Times New Roman" w:eastAsia="DengXian" w:hAnsi="Times New Roman" w:cs="Times New Roman"/>
                <w:sz w:val="16"/>
                <w:szCs w:val="16"/>
                <w:vertAlign w:val="superscript"/>
              </w:rPr>
              <w:t>c</w:t>
            </w:r>
          </w:p>
        </w:tc>
        <w:tc>
          <w:tcPr>
            <w:tcW w:w="562" w:type="pct"/>
            <w:vAlign w:val="center"/>
          </w:tcPr>
          <w:p w14:paraId="4448D994"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0.08±0.03</w:t>
            </w:r>
            <w:r w:rsidRPr="0006399C">
              <w:rPr>
                <w:rFonts w:ascii="Times New Roman" w:eastAsia="DengXian" w:hAnsi="Times New Roman" w:cs="Times New Roman"/>
                <w:sz w:val="16"/>
                <w:szCs w:val="16"/>
                <w:vertAlign w:val="superscript"/>
              </w:rPr>
              <w:t>c</w:t>
            </w:r>
          </w:p>
        </w:tc>
        <w:tc>
          <w:tcPr>
            <w:tcW w:w="518" w:type="pct"/>
            <w:vAlign w:val="center"/>
          </w:tcPr>
          <w:p w14:paraId="39CFE59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0.09±0.00</w:t>
            </w:r>
            <w:r w:rsidRPr="0006399C">
              <w:rPr>
                <w:rFonts w:ascii="Times New Roman" w:eastAsia="DengXian" w:hAnsi="Times New Roman" w:cs="Times New Roman"/>
                <w:sz w:val="16"/>
                <w:szCs w:val="16"/>
                <w:vertAlign w:val="superscript"/>
              </w:rPr>
              <w:t>c</w:t>
            </w:r>
          </w:p>
        </w:tc>
      </w:tr>
      <w:tr w:rsidR="00906996" w:rsidRPr="0006399C" w14:paraId="1EA53A9C" w14:textId="77777777" w:rsidTr="00584C7F">
        <w:tc>
          <w:tcPr>
            <w:tcW w:w="691" w:type="pct"/>
            <w:vAlign w:val="center"/>
          </w:tcPr>
          <w:p w14:paraId="7F8DD473"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EC (ms/cm)</w:t>
            </w:r>
          </w:p>
        </w:tc>
        <w:tc>
          <w:tcPr>
            <w:tcW w:w="537" w:type="pct"/>
            <w:vAlign w:val="center"/>
          </w:tcPr>
          <w:p w14:paraId="7F1C3B08"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0.21±0.02</w:t>
            </w:r>
            <w:r w:rsidRPr="0006399C">
              <w:rPr>
                <w:rFonts w:ascii="Times New Roman" w:eastAsia="DengXian" w:hAnsi="Times New Roman" w:cs="Times New Roman"/>
                <w:color w:val="000000"/>
                <w:sz w:val="16"/>
                <w:szCs w:val="16"/>
                <w:vertAlign w:val="superscript"/>
              </w:rPr>
              <w:t>cde</w:t>
            </w:r>
          </w:p>
        </w:tc>
        <w:tc>
          <w:tcPr>
            <w:tcW w:w="562" w:type="pct"/>
            <w:vAlign w:val="center"/>
          </w:tcPr>
          <w:p w14:paraId="79119A76"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0.27±0.06</w:t>
            </w:r>
            <w:r w:rsidRPr="0006399C">
              <w:rPr>
                <w:rFonts w:ascii="Times New Roman" w:eastAsia="DengXian" w:hAnsi="Times New Roman" w:cs="Times New Roman"/>
                <w:color w:val="000000"/>
                <w:sz w:val="16"/>
                <w:szCs w:val="16"/>
                <w:vertAlign w:val="superscript"/>
              </w:rPr>
              <w:t>bc</w:t>
            </w:r>
          </w:p>
        </w:tc>
        <w:tc>
          <w:tcPr>
            <w:tcW w:w="537" w:type="pct"/>
            <w:vAlign w:val="center"/>
          </w:tcPr>
          <w:p w14:paraId="335FAB1C"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0.29±0.04</w:t>
            </w:r>
            <w:r w:rsidRPr="0006399C">
              <w:rPr>
                <w:rFonts w:ascii="Times New Roman" w:eastAsia="DengXian" w:hAnsi="Times New Roman" w:cs="Times New Roman"/>
                <w:color w:val="000000"/>
                <w:sz w:val="16"/>
                <w:szCs w:val="16"/>
                <w:vertAlign w:val="superscript"/>
              </w:rPr>
              <w:t>b</w:t>
            </w:r>
          </w:p>
        </w:tc>
        <w:tc>
          <w:tcPr>
            <w:tcW w:w="537" w:type="pct"/>
            <w:vAlign w:val="center"/>
          </w:tcPr>
          <w:p w14:paraId="78342FF4"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0.38±0.07</w:t>
            </w:r>
            <w:r w:rsidRPr="0006399C">
              <w:rPr>
                <w:rFonts w:ascii="Times New Roman" w:eastAsia="DengXian" w:hAnsi="Times New Roman" w:cs="Times New Roman"/>
                <w:color w:val="000000"/>
                <w:sz w:val="16"/>
                <w:szCs w:val="16"/>
                <w:vertAlign w:val="superscript"/>
              </w:rPr>
              <w:t>a</w:t>
            </w:r>
          </w:p>
        </w:tc>
        <w:tc>
          <w:tcPr>
            <w:tcW w:w="540" w:type="pct"/>
            <w:vAlign w:val="center"/>
          </w:tcPr>
          <w:p w14:paraId="05209B3B"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0.19±0.01</w:t>
            </w:r>
            <w:r w:rsidRPr="0006399C">
              <w:rPr>
                <w:rFonts w:ascii="Times New Roman" w:eastAsia="DengXian" w:hAnsi="Times New Roman" w:cs="Times New Roman"/>
                <w:color w:val="000000"/>
                <w:sz w:val="16"/>
                <w:szCs w:val="16"/>
                <w:vertAlign w:val="superscript"/>
              </w:rPr>
              <w:t>de</w:t>
            </w:r>
          </w:p>
        </w:tc>
        <w:tc>
          <w:tcPr>
            <w:tcW w:w="516" w:type="pct"/>
            <w:vAlign w:val="center"/>
          </w:tcPr>
          <w:p w14:paraId="4EEFD603"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0.18±0.01</w:t>
            </w:r>
            <w:r w:rsidRPr="0006399C">
              <w:rPr>
                <w:rFonts w:ascii="Times New Roman" w:eastAsia="DengXian" w:hAnsi="Times New Roman" w:cs="Times New Roman"/>
                <w:color w:val="000000"/>
                <w:sz w:val="16"/>
                <w:szCs w:val="16"/>
                <w:vertAlign w:val="superscript"/>
              </w:rPr>
              <w:t>e</w:t>
            </w:r>
          </w:p>
        </w:tc>
        <w:tc>
          <w:tcPr>
            <w:tcW w:w="562" w:type="pct"/>
            <w:vAlign w:val="center"/>
          </w:tcPr>
          <w:p w14:paraId="61F2180A"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0.17±0.02</w:t>
            </w:r>
            <w:r w:rsidRPr="0006399C">
              <w:rPr>
                <w:rFonts w:ascii="Times New Roman" w:eastAsia="DengXian" w:hAnsi="Times New Roman" w:cs="Times New Roman"/>
                <w:color w:val="000000"/>
                <w:sz w:val="16"/>
                <w:szCs w:val="16"/>
                <w:vertAlign w:val="superscript"/>
              </w:rPr>
              <w:t>e</w:t>
            </w:r>
          </w:p>
        </w:tc>
        <w:tc>
          <w:tcPr>
            <w:tcW w:w="518" w:type="pct"/>
            <w:vAlign w:val="center"/>
          </w:tcPr>
          <w:p w14:paraId="1F912781"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0.26±0.05</w:t>
            </w:r>
            <w:r w:rsidRPr="0006399C">
              <w:rPr>
                <w:rFonts w:ascii="Times New Roman" w:eastAsia="DengXian" w:hAnsi="Times New Roman" w:cs="Times New Roman"/>
                <w:color w:val="000000"/>
                <w:sz w:val="16"/>
                <w:szCs w:val="16"/>
                <w:vertAlign w:val="superscript"/>
              </w:rPr>
              <w:t>bcd</w:t>
            </w:r>
          </w:p>
        </w:tc>
      </w:tr>
      <w:tr w:rsidR="00906996" w:rsidRPr="0006399C" w14:paraId="4BD64885" w14:textId="77777777" w:rsidTr="00584C7F">
        <w:tc>
          <w:tcPr>
            <w:tcW w:w="691" w:type="pct"/>
            <w:vAlign w:val="center"/>
          </w:tcPr>
          <w:p w14:paraId="43C635BC"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pH</w:t>
            </w:r>
          </w:p>
        </w:tc>
        <w:tc>
          <w:tcPr>
            <w:tcW w:w="537" w:type="pct"/>
            <w:vAlign w:val="center"/>
          </w:tcPr>
          <w:p w14:paraId="26083694"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8.30±0.10</w:t>
            </w:r>
            <w:r w:rsidRPr="0006399C">
              <w:rPr>
                <w:rFonts w:ascii="Times New Roman" w:eastAsia="DengXian" w:hAnsi="Times New Roman" w:cs="Times New Roman"/>
                <w:sz w:val="16"/>
                <w:szCs w:val="16"/>
                <w:vertAlign w:val="superscript"/>
              </w:rPr>
              <w:t>a</w:t>
            </w:r>
          </w:p>
        </w:tc>
        <w:tc>
          <w:tcPr>
            <w:tcW w:w="562" w:type="pct"/>
            <w:vAlign w:val="center"/>
          </w:tcPr>
          <w:p w14:paraId="242297F8"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8.22±0.04</w:t>
            </w:r>
            <w:r w:rsidRPr="0006399C">
              <w:rPr>
                <w:rFonts w:ascii="Times New Roman" w:eastAsia="DengXian" w:hAnsi="Times New Roman" w:cs="Times New Roman"/>
                <w:sz w:val="16"/>
                <w:szCs w:val="16"/>
                <w:vertAlign w:val="superscript"/>
              </w:rPr>
              <w:t>ab</w:t>
            </w:r>
          </w:p>
        </w:tc>
        <w:tc>
          <w:tcPr>
            <w:tcW w:w="537" w:type="pct"/>
            <w:vAlign w:val="center"/>
          </w:tcPr>
          <w:p w14:paraId="5E2CD484"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8.22±0.10</w:t>
            </w:r>
            <w:r w:rsidRPr="0006399C">
              <w:rPr>
                <w:rFonts w:ascii="Times New Roman" w:eastAsia="DengXian" w:hAnsi="Times New Roman" w:cs="Times New Roman"/>
                <w:sz w:val="16"/>
                <w:szCs w:val="16"/>
                <w:vertAlign w:val="superscript"/>
              </w:rPr>
              <w:t>ab</w:t>
            </w:r>
          </w:p>
        </w:tc>
        <w:tc>
          <w:tcPr>
            <w:tcW w:w="537" w:type="pct"/>
            <w:vAlign w:val="center"/>
          </w:tcPr>
          <w:p w14:paraId="78E1BA78"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8.13±0.12</w:t>
            </w:r>
            <w:r w:rsidRPr="0006399C">
              <w:rPr>
                <w:rFonts w:ascii="Times New Roman" w:eastAsia="DengXian" w:hAnsi="Times New Roman" w:cs="Times New Roman"/>
                <w:sz w:val="16"/>
                <w:szCs w:val="16"/>
                <w:vertAlign w:val="superscript"/>
              </w:rPr>
              <w:t>b</w:t>
            </w:r>
          </w:p>
        </w:tc>
        <w:tc>
          <w:tcPr>
            <w:tcW w:w="540" w:type="pct"/>
            <w:vAlign w:val="center"/>
          </w:tcPr>
          <w:p w14:paraId="06BB8ABA"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8.16±0.04</w:t>
            </w:r>
            <w:r w:rsidRPr="0006399C">
              <w:rPr>
                <w:rFonts w:ascii="Times New Roman" w:eastAsia="DengXian" w:hAnsi="Times New Roman" w:cs="Times New Roman"/>
                <w:sz w:val="16"/>
                <w:szCs w:val="16"/>
                <w:vertAlign w:val="superscript"/>
              </w:rPr>
              <w:t>ab</w:t>
            </w:r>
          </w:p>
        </w:tc>
        <w:tc>
          <w:tcPr>
            <w:tcW w:w="516" w:type="pct"/>
            <w:vAlign w:val="center"/>
          </w:tcPr>
          <w:p w14:paraId="63C5C23B"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8.23±0.09</w:t>
            </w:r>
            <w:r w:rsidRPr="0006399C">
              <w:rPr>
                <w:rFonts w:ascii="Times New Roman" w:eastAsia="DengXian" w:hAnsi="Times New Roman" w:cs="Times New Roman"/>
                <w:sz w:val="16"/>
                <w:szCs w:val="16"/>
                <w:vertAlign w:val="superscript"/>
              </w:rPr>
              <w:t>ab</w:t>
            </w:r>
          </w:p>
        </w:tc>
        <w:tc>
          <w:tcPr>
            <w:tcW w:w="562" w:type="pct"/>
            <w:vAlign w:val="center"/>
          </w:tcPr>
          <w:p w14:paraId="34B94845"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8.24±0.04</w:t>
            </w:r>
            <w:r w:rsidRPr="0006399C">
              <w:rPr>
                <w:rFonts w:ascii="Times New Roman" w:eastAsia="DengXian" w:hAnsi="Times New Roman" w:cs="Times New Roman"/>
                <w:sz w:val="16"/>
                <w:szCs w:val="16"/>
                <w:vertAlign w:val="superscript"/>
              </w:rPr>
              <w:t>ab</w:t>
            </w:r>
          </w:p>
        </w:tc>
        <w:tc>
          <w:tcPr>
            <w:tcW w:w="518" w:type="pct"/>
            <w:vAlign w:val="center"/>
          </w:tcPr>
          <w:p w14:paraId="43165C0D"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8.11±0.11</w:t>
            </w:r>
            <w:r w:rsidRPr="0006399C">
              <w:rPr>
                <w:rFonts w:ascii="Times New Roman" w:eastAsia="DengXian" w:hAnsi="Times New Roman" w:cs="Times New Roman"/>
                <w:sz w:val="16"/>
                <w:szCs w:val="16"/>
                <w:vertAlign w:val="superscript"/>
              </w:rPr>
              <w:t>b</w:t>
            </w:r>
          </w:p>
        </w:tc>
      </w:tr>
      <w:tr w:rsidR="00906996" w:rsidRPr="0006399C" w14:paraId="0889960F" w14:textId="77777777" w:rsidTr="00584C7F">
        <w:tc>
          <w:tcPr>
            <w:tcW w:w="691" w:type="pct"/>
            <w:vAlign w:val="center"/>
          </w:tcPr>
          <w:p w14:paraId="76A9026F"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ALP (μmol/d/g)</w:t>
            </w:r>
          </w:p>
        </w:tc>
        <w:tc>
          <w:tcPr>
            <w:tcW w:w="537" w:type="pct"/>
            <w:vAlign w:val="center"/>
          </w:tcPr>
          <w:p w14:paraId="4CCF60A6"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11.54±1.18</w:t>
            </w:r>
            <w:r w:rsidRPr="0006399C">
              <w:rPr>
                <w:rFonts w:ascii="Times New Roman" w:eastAsia="DengXian" w:hAnsi="Times New Roman" w:cs="Times New Roman"/>
                <w:sz w:val="16"/>
                <w:szCs w:val="16"/>
                <w:vertAlign w:val="superscript"/>
              </w:rPr>
              <w:t>ab</w:t>
            </w:r>
          </w:p>
        </w:tc>
        <w:tc>
          <w:tcPr>
            <w:tcW w:w="562" w:type="pct"/>
            <w:vAlign w:val="center"/>
          </w:tcPr>
          <w:p w14:paraId="4ABB91C0"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11.64±1.40</w:t>
            </w:r>
            <w:r w:rsidRPr="0006399C">
              <w:rPr>
                <w:rFonts w:ascii="Times New Roman" w:eastAsia="DengXian" w:hAnsi="Times New Roman" w:cs="Times New Roman"/>
                <w:sz w:val="16"/>
                <w:szCs w:val="16"/>
                <w:vertAlign w:val="superscript"/>
              </w:rPr>
              <w:t>ab</w:t>
            </w:r>
          </w:p>
        </w:tc>
        <w:tc>
          <w:tcPr>
            <w:tcW w:w="537" w:type="pct"/>
            <w:vAlign w:val="center"/>
          </w:tcPr>
          <w:p w14:paraId="18D35D9A"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10.61±1.24</w:t>
            </w:r>
            <w:r w:rsidRPr="0006399C">
              <w:rPr>
                <w:rFonts w:ascii="Times New Roman" w:eastAsia="DengXian" w:hAnsi="Times New Roman" w:cs="Times New Roman"/>
                <w:sz w:val="16"/>
                <w:szCs w:val="16"/>
                <w:vertAlign w:val="superscript"/>
              </w:rPr>
              <w:t>bc</w:t>
            </w:r>
          </w:p>
        </w:tc>
        <w:tc>
          <w:tcPr>
            <w:tcW w:w="537" w:type="pct"/>
            <w:vAlign w:val="center"/>
          </w:tcPr>
          <w:p w14:paraId="7FBA912B"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9.36±1.12</w:t>
            </w:r>
            <w:r w:rsidRPr="0006399C">
              <w:rPr>
                <w:rFonts w:ascii="Times New Roman" w:eastAsia="DengXian" w:hAnsi="Times New Roman" w:cs="Times New Roman"/>
                <w:sz w:val="16"/>
                <w:szCs w:val="16"/>
                <w:vertAlign w:val="superscript"/>
              </w:rPr>
              <w:t>c</w:t>
            </w:r>
          </w:p>
        </w:tc>
        <w:tc>
          <w:tcPr>
            <w:tcW w:w="540" w:type="pct"/>
            <w:vAlign w:val="center"/>
          </w:tcPr>
          <w:p w14:paraId="33600F9D"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12.85±0.96</w:t>
            </w:r>
            <w:r w:rsidRPr="0006399C">
              <w:rPr>
                <w:rFonts w:ascii="Times New Roman" w:eastAsia="DengXian" w:hAnsi="Times New Roman" w:cs="Times New Roman"/>
                <w:sz w:val="16"/>
                <w:szCs w:val="16"/>
                <w:vertAlign w:val="superscript"/>
              </w:rPr>
              <w:t>a</w:t>
            </w:r>
          </w:p>
        </w:tc>
        <w:tc>
          <w:tcPr>
            <w:tcW w:w="516" w:type="pct"/>
            <w:vAlign w:val="center"/>
          </w:tcPr>
          <w:p w14:paraId="0743D095"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12.97±0.77</w:t>
            </w:r>
            <w:r w:rsidRPr="0006399C">
              <w:rPr>
                <w:rFonts w:ascii="Times New Roman" w:eastAsia="DengXian" w:hAnsi="Times New Roman" w:cs="Times New Roman"/>
                <w:sz w:val="16"/>
                <w:szCs w:val="16"/>
                <w:vertAlign w:val="superscript"/>
              </w:rPr>
              <w:t>a</w:t>
            </w:r>
          </w:p>
        </w:tc>
        <w:tc>
          <w:tcPr>
            <w:tcW w:w="562" w:type="pct"/>
            <w:vAlign w:val="center"/>
          </w:tcPr>
          <w:p w14:paraId="4FA58FBD"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12.26±0.92</w:t>
            </w:r>
            <w:r w:rsidRPr="0006399C">
              <w:rPr>
                <w:rFonts w:ascii="Times New Roman" w:eastAsia="DengXian" w:hAnsi="Times New Roman" w:cs="Times New Roman"/>
                <w:sz w:val="16"/>
                <w:szCs w:val="16"/>
                <w:vertAlign w:val="superscript"/>
              </w:rPr>
              <w:t>ab</w:t>
            </w:r>
          </w:p>
        </w:tc>
        <w:tc>
          <w:tcPr>
            <w:tcW w:w="518" w:type="pct"/>
            <w:vAlign w:val="center"/>
          </w:tcPr>
          <w:p w14:paraId="1D881490"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11.33±0.93</w:t>
            </w:r>
            <w:r w:rsidRPr="0006399C">
              <w:rPr>
                <w:rFonts w:ascii="Times New Roman" w:eastAsia="DengXian" w:hAnsi="Times New Roman" w:cs="Times New Roman"/>
                <w:sz w:val="16"/>
                <w:szCs w:val="16"/>
                <w:vertAlign w:val="superscript"/>
              </w:rPr>
              <w:t>ab</w:t>
            </w:r>
          </w:p>
        </w:tc>
      </w:tr>
      <w:tr w:rsidR="00906996" w:rsidRPr="0006399C" w14:paraId="4D29009B" w14:textId="77777777" w:rsidTr="00584C7F">
        <w:tc>
          <w:tcPr>
            <w:tcW w:w="691" w:type="pct"/>
            <w:vAlign w:val="center"/>
          </w:tcPr>
          <w:p w14:paraId="214E6457"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LAP (μmol/d/g)</w:t>
            </w:r>
          </w:p>
        </w:tc>
        <w:tc>
          <w:tcPr>
            <w:tcW w:w="537" w:type="pct"/>
            <w:vAlign w:val="center"/>
          </w:tcPr>
          <w:p w14:paraId="576C1B7F"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47.17±2.76</w:t>
            </w:r>
            <w:r w:rsidRPr="0006399C">
              <w:rPr>
                <w:rFonts w:ascii="Times New Roman" w:eastAsia="DengXian" w:hAnsi="Times New Roman" w:cs="Times New Roman"/>
                <w:sz w:val="16"/>
                <w:szCs w:val="16"/>
                <w:vertAlign w:val="superscript"/>
              </w:rPr>
              <w:t>a</w:t>
            </w:r>
          </w:p>
        </w:tc>
        <w:tc>
          <w:tcPr>
            <w:tcW w:w="562" w:type="pct"/>
            <w:vAlign w:val="center"/>
          </w:tcPr>
          <w:p w14:paraId="6967B25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39.72±2.70</w:t>
            </w:r>
            <w:r w:rsidRPr="0006399C">
              <w:rPr>
                <w:rFonts w:ascii="Times New Roman" w:eastAsia="DengXian" w:hAnsi="Times New Roman" w:cs="Times New Roman"/>
                <w:sz w:val="16"/>
                <w:szCs w:val="16"/>
                <w:vertAlign w:val="superscript"/>
              </w:rPr>
              <w:t>bc</w:t>
            </w:r>
          </w:p>
        </w:tc>
        <w:tc>
          <w:tcPr>
            <w:tcW w:w="537" w:type="pct"/>
            <w:vAlign w:val="center"/>
          </w:tcPr>
          <w:p w14:paraId="4A30F62A"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38.54±2.73</w:t>
            </w:r>
            <w:r w:rsidRPr="0006399C">
              <w:rPr>
                <w:rFonts w:ascii="Times New Roman" w:eastAsia="DengXian" w:hAnsi="Times New Roman" w:cs="Times New Roman"/>
                <w:sz w:val="16"/>
                <w:szCs w:val="16"/>
                <w:vertAlign w:val="superscript"/>
              </w:rPr>
              <w:t>bc</w:t>
            </w:r>
          </w:p>
        </w:tc>
        <w:tc>
          <w:tcPr>
            <w:tcW w:w="537" w:type="pct"/>
            <w:vAlign w:val="center"/>
          </w:tcPr>
          <w:p w14:paraId="5360853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43.78±4.18</w:t>
            </w:r>
            <w:r w:rsidRPr="0006399C">
              <w:rPr>
                <w:rFonts w:ascii="Times New Roman" w:eastAsia="DengXian" w:hAnsi="Times New Roman" w:cs="Times New Roman"/>
                <w:sz w:val="16"/>
                <w:szCs w:val="16"/>
                <w:vertAlign w:val="superscript"/>
              </w:rPr>
              <w:t>ab</w:t>
            </w:r>
          </w:p>
        </w:tc>
        <w:tc>
          <w:tcPr>
            <w:tcW w:w="540" w:type="pct"/>
            <w:vAlign w:val="center"/>
          </w:tcPr>
          <w:p w14:paraId="38E2A42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40.08±1.41</w:t>
            </w:r>
            <w:r w:rsidRPr="0006399C">
              <w:rPr>
                <w:rFonts w:ascii="Times New Roman" w:eastAsia="DengXian" w:hAnsi="Times New Roman" w:cs="Times New Roman"/>
                <w:sz w:val="16"/>
                <w:szCs w:val="16"/>
                <w:vertAlign w:val="superscript"/>
              </w:rPr>
              <w:t>bc</w:t>
            </w:r>
          </w:p>
        </w:tc>
        <w:tc>
          <w:tcPr>
            <w:tcW w:w="516" w:type="pct"/>
            <w:vAlign w:val="center"/>
          </w:tcPr>
          <w:p w14:paraId="69BF8570"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38.04±2.73</w:t>
            </w:r>
            <w:r w:rsidRPr="0006399C">
              <w:rPr>
                <w:rFonts w:ascii="Times New Roman" w:eastAsia="DengXian" w:hAnsi="Times New Roman" w:cs="Times New Roman"/>
                <w:sz w:val="16"/>
                <w:szCs w:val="16"/>
                <w:vertAlign w:val="superscript"/>
              </w:rPr>
              <w:t>c</w:t>
            </w:r>
          </w:p>
        </w:tc>
        <w:tc>
          <w:tcPr>
            <w:tcW w:w="562" w:type="pct"/>
            <w:vAlign w:val="center"/>
          </w:tcPr>
          <w:p w14:paraId="736F18C3"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37.01±2.45</w:t>
            </w:r>
            <w:r w:rsidRPr="0006399C">
              <w:rPr>
                <w:rFonts w:ascii="Times New Roman" w:eastAsia="DengXian" w:hAnsi="Times New Roman" w:cs="Times New Roman"/>
                <w:sz w:val="16"/>
                <w:szCs w:val="16"/>
                <w:vertAlign w:val="superscript"/>
              </w:rPr>
              <w:t>c</w:t>
            </w:r>
          </w:p>
        </w:tc>
        <w:tc>
          <w:tcPr>
            <w:tcW w:w="518" w:type="pct"/>
            <w:vAlign w:val="center"/>
          </w:tcPr>
          <w:p w14:paraId="0815F37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41.57±4.29</w:t>
            </w:r>
            <w:r w:rsidRPr="0006399C">
              <w:rPr>
                <w:rFonts w:ascii="Times New Roman" w:eastAsia="DengXian" w:hAnsi="Times New Roman" w:cs="Times New Roman"/>
                <w:sz w:val="16"/>
                <w:szCs w:val="16"/>
                <w:vertAlign w:val="superscript"/>
              </w:rPr>
              <w:t>bc</w:t>
            </w:r>
          </w:p>
        </w:tc>
      </w:tr>
      <w:tr w:rsidR="00906996" w:rsidRPr="0006399C" w14:paraId="1C9AE811" w14:textId="77777777" w:rsidTr="00584C7F">
        <w:tc>
          <w:tcPr>
            <w:tcW w:w="691" w:type="pct"/>
            <w:vAlign w:val="center"/>
          </w:tcPr>
          <w:p w14:paraId="390909E2"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AGC (μmol/d/g)</w:t>
            </w:r>
          </w:p>
        </w:tc>
        <w:tc>
          <w:tcPr>
            <w:tcW w:w="537" w:type="pct"/>
            <w:vAlign w:val="center"/>
          </w:tcPr>
          <w:p w14:paraId="2ACCF93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23.06±2.27</w:t>
            </w:r>
            <w:r w:rsidRPr="0006399C">
              <w:rPr>
                <w:rFonts w:ascii="Times New Roman" w:eastAsia="DengXian" w:hAnsi="Times New Roman" w:cs="Times New Roman"/>
                <w:sz w:val="16"/>
                <w:szCs w:val="16"/>
                <w:vertAlign w:val="superscript"/>
              </w:rPr>
              <w:t>b</w:t>
            </w:r>
          </w:p>
        </w:tc>
        <w:tc>
          <w:tcPr>
            <w:tcW w:w="562" w:type="pct"/>
            <w:vAlign w:val="center"/>
          </w:tcPr>
          <w:p w14:paraId="1480C1B1"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19.71±1.89</w:t>
            </w:r>
            <w:r w:rsidRPr="0006399C">
              <w:rPr>
                <w:rFonts w:ascii="Times New Roman" w:eastAsia="DengXian" w:hAnsi="Times New Roman" w:cs="Times New Roman"/>
                <w:sz w:val="16"/>
                <w:szCs w:val="16"/>
                <w:vertAlign w:val="superscript"/>
              </w:rPr>
              <w:t>bc</w:t>
            </w:r>
          </w:p>
        </w:tc>
        <w:tc>
          <w:tcPr>
            <w:tcW w:w="537" w:type="pct"/>
            <w:vAlign w:val="center"/>
          </w:tcPr>
          <w:p w14:paraId="2A936491"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21.81±2.61</w:t>
            </w:r>
            <w:r w:rsidRPr="0006399C">
              <w:rPr>
                <w:rFonts w:ascii="Times New Roman" w:eastAsia="DengXian" w:hAnsi="Times New Roman" w:cs="Times New Roman"/>
                <w:sz w:val="16"/>
                <w:szCs w:val="16"/>
                <w:vertAlign w:val="superscript"/>
              </w:rPr>
              <w:t>bc</w:t>
            </w:r>
          </w:p>
        </w:tc>
        <w:tc>
          <w:tcPr>
            <w:tcW w:w="537" w:type="pct"/>
            <w:vAlign w:val="center"/>
          </w:tcPr>
          <w:p w14:paraId="7385CA2B"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31.95±3.05</w:t>
            </w:r>
            <w:r w:rsidRPr="0006399C">
              <w:rPr>
                <w:rFonts w:ascii="Times New Roman" w:eastAsia="DengXian" w:hAnsi="Times New Roman" w:cs="Times New Roman"/>
                <w:sz w:val="16"/>
                <w:szCs w:val="16"/>
                <w:vertAlign w:val="superscript"/>
              </w:rPr>
              <w:t>a</w:t>
            </w:r>
          </w:p>
        </w:tc>
        <w:tc>
          <w:tcPr>
            <w:tcW w:w="540" w:type="pct"/>
            <w:vAlign w:val="center"/>
          </w:tcPr>
          <w:p w14:paraId="6EA9B600"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21.74±2.75</w:t>
            </w:r>
            <w:r w:rsidRPr="0006399C">
              <w:rPr>
                <w:rFonts w:ascii="Times New Roman" w:eastAsia="DengXian" w:hAnsi="Times New Roman" w:cs="Times New Roman"/>
                <w:sz w:val="16"/>
                <w:szCs w:val="16"/>
                <w:vertAlign w:val="superscript"/>
              </w:rPr>
              <w:t>bc</w:t>
            </w:r>
          </w:p>
        </w:tc>
        <w:tc>
          <w:tcPr>
            <w:tcW w:w="516" w:type="pct"/>
            <w:vAlign w:val="center"/>
          </w:tcPr>
          <w:p w14:paraId="7FB80AD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18.28±2.28</w:t>
            </w:r>
            <w:r w:rsidRPr="0006399C">
              <w:rPr>
                <w:rFonts w:ascii="Times New Roman" w:eastAsia="DengXian" w:hAnsi="Times New Roman" w:cs="Times New Roman"/>
                <w:sz w:val="16"/>
                <w:szCs w:val="16"/>
                <w:vertAlign w:val="superscript"/>
              </w:rPr>
              <w:t>c</w:t>
            </w:r>
          </w:p>
        </w:tc>
        <w:tc>
          <w:tcPr>
            <w:tcW w:w="562" w:type="pct"/>
            <w:vAlign w:val="center"/>
          </w:tcPr>
          <w:p w14:paraId="5285E401"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21.47±2.82</w:t>
            </w:r>
            <w:r w:rsidRPr="0006399C">
              <w:rPr>
                <w:rFonts w:ascii="Times New Roman" w:eastAsia="DengXian" w:hAnsi="Times New Roman" w:cs="Times New Roman"/>
                <w:sz w:val="16"/>
                <w:szCs w:val="16"/>
                <w:vertAlign w:val="superscript"/>
              </w:rPr>
              <w:t>bc</w:t>
            </w:r>
          </w:p>
        </w:tc>
        <w:tc>
          <w:tcPr>
            <w:tcW w:w="518" w:type="pct"/>
            <w:vAlign w:val="center"/>
          </w:tcPr>
          <w:p w14:paraId="7588CFDB"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22.00±1.86</w:t>
            </w:r>
            <w:r w:rsidRPr="0006399C">
              <w:rPr>
                <w:rFonts w:ascii="Times New Roman" w:eastAsia="DengXian" w:hAnsi="Times New Roman" w:cs="Times New Roman"/>
                <w:sz w:val="16"/>
                <w:szCs w:val="16"/>
                <w:vertAlign w:val="superscript"/>
              </w:rPr>
              <w:t>bc</w:t>
            </w:r>
          </w:p>
        </w:tc>
      </w:tr>
      <w:tr w:rsidR="00906996" w:rsidRPr="0006399C" w14:paraId="66D2884F" w14:textId="77777777" w:rsidTr="00584C7F">
        <w:tc>
          <w:tcPr>
            <w:tcW w:w="691" w:type="pct"/>
            <w:vAlign w:val="center"/>
          </w:tcPr>
          <w:p w14:paraId="7DC5900A"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BGC (μmol/d/g)</w:t>
            </w:r>
          </w:p>
        </w:tc>
        <w:tc>
          <w:tcPr>
            <w:tcW w:w="537" w:type="pct"/>
            <w:vAlign w:val="center"/>
          </w:tcPr>
          <w:p w14:paraId="1F33D4DC"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25.13±3.24</w:t>
            </w:r>
            <w:r w:rsidRPr="0006399C">
              <w:rPr>
                <w:rFonts w:ascii="Times New Roman" w:eastAsia="DengXian" w:hAnsi="Times New Roman" w:cs="Times New Roman"/>
                <w:sz w:val="16"/>
                <w:szCs w:val="16"/>
                <w:vertAlign w:val="superscript"/>
              </w:rPr>
              <w:t>bc</w:t>
            </w:r>
          </w:p>
        </w:tc>
        <w:tc>
          <w:tcPr>
            <w:tcW w:w="562" w:type="pct"/>
            <w:vAlign w:val="center"/>
          </w:tcPr>
          <w:p w14:paraId="2279ADE7"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23.43±2.43</w:t>
            </w:r>
            <w:r w:rsidRPr="0006399C">
              <w:rPr>
                <w:rFonts w:ascii="Times New Roman" w:eastAsia="DengXian" w:hAnsi="Times New Roman" w:cs="Times New Roman"/>
                <w:sz w:val="16"/>
                <w:szCs w:val="16"/>
                <w:vertAlign w:val="superscript"/>
              </w:rPr>
              <w:t>bc</w:t>
            </w:r>
          </w:p>
        </w:tc>
        <w:tc>
          <w:tcPr>
            <w:tcW w:w="537" w:type="pct"/>
            <w:vAlign w:val="center"/>
          </w:tcPr>
          <w:p w14:paraId="31113050"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26.10±3.12</w:t>
            </w:r>
            <w:r w:rsidRPr="0006399C">
              <w:rPr>
                <w:rFonts w:ascii="Times New Roman" w:eastAsia="DengXian" w:hAnsi="Times New Roman" w:cs="Times New Roman"/>
                <w:sz w:val="16"/>
                <w:szCs w:val="16"/>
                <w:vertAlign w:val="superscript"/>
              </w:rPr>
              <w:t>ab</w:t>
            </w:r>
          </w:p>
        </w:tc>
        <w:tc>
          <w:tcPr>
            <w:tcW w:w="537" w:type="pct"/>
            <w:vAlign w:val="center"/>
          </w:tcPr>
          <w:p w14:paraId="7B774C25"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29.73±2.20</w:t>
            </w:r>
            <w:r w:rsidRPr="0006399C">
              <w:rPr>
                <w:rFonts w:ascii="Times New Roman" w:eastAsia="DengXian" w:hAnsi="Times New Roman" w:cs="Times New Roman"/>
                <w:sz w:val="16"/>
                <w:szCs w:val="16"/>
                <w:vertAlign w:val="superscript"/>
              </w:rPr>
              <w:t>a</w:t>
            </w:r>
          </w:p>
        </w:tc>
        <w:tc>
          <w:tcPr>
            <w:tcW w:w="540" w:type="pct"/>
            <w:vAlign w:val="center"/>
          </w:tcPr>
          <w:p w14:paraId="2AB1148A"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20.88±0.85</w:t>
            </w:r>
            <w:r w:rsidRPr="0006399C">
              <w:rPr>
                <w:rFonts w:ascii="Times New Roman" w:eastAsia="DengXian" w:hAnsi="Times New Roman" w:cs="Times New Roman"/>
                <w:sz w:val="16"/>
                <w:szCs w:val="16"/>
                <w:vertAlign w:val="superscript"/>
              </w:rPr>
              <w:t>cd</w:t>
            </w:r>
          </w:p>
        </w:tc>
        <w:tc>
          <w:tcPr>
            <w:tcW w:w="516" w:type="pct"/>
            <w:vAlign w:val="center"/>
          </w:tcPr>
          <w:p w14:paraId="666DB797"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21.31±2.96</w:t>
            </w:r>
            <w:r w:rsidRPr="0006399C">
              <w:rPr>
                <w:rFonts w:ascii="Times New Roman" w:eastAsia="DengXian" w:hAnsi="Times New Roman" w:cs="Times New Roman"/>
                <w:sz w:val="16"/>
                <w:szCs w:val="16"/>
                <w:vertAlign w:val="superscript"/>
              </w:rPr>
              <w:t>cd</w:t>
            </w:r>
          </w:p>
        </w:tc>
        <w:tc>
          <w:tcPr>
            <w:tcW w:w="562" w:type="pct"/>
            <w:vAlign w:val="center"/>
          </w:tcPr>
          <w:p w14:paraId="1A29044F"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23.12±3.21</w:t>
            </w:r>
            <w:r w:rsidRPr="0006399C">
              <w:rPr>
                <w:rFonts w:ascii="Times New Roman" w:eastAsia="DengXian" w:hAnsi="Times New Roman" w:cs="Times New Roman"/>
                <w:sz w:val="16"/>
                <w:szCs w:val="16"/>
                <w:vertAlign w:val="superscript"/>
              </w:rPr>
              <w:t>bcd</w:t>
            </w:r>
          </w:p>
        </w:tc>
        <w:tc>
          <w:tcPr>
            <w:tcW w:w="518" w:type="pct"/>
            <w:vAlign w:val="center"/>
          </w:tcPr>
          <w:p w14:paraId="3297061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18.64±2.42</w:t>
            </w:r>
            <w:r w:rsidRPr="0006399C">
              <w:rPr>
                <w:rFonts w:ascii="Times New Roman" w:eastAsia="DengXian" w:hAnsi="Times New Roman" w:cs="Times New Roman"/>
                <w:sz w:val="16"/>
                <w:szCs w:val="16"/>
                <w:vertAlign w:val="superscript"/>
              </w:rPr>
              <w:t>d</w:t>
            </w:r>
          </w:p>
        </w:tc>
      </w:tr>
      <w:tr w:rsidR="00906996" w:rsidRPr="0006399C" w14:paraId="03FDCDBA" w14:textId="77777777" w:rsidTr="00584C7F">
        <w:tc>
          <w:tcPr>
            <w:tcW w:w="691" w:type="pct"/>
            <w:vAlign w:val="center"/>
          </w:tcPr>
          <w:p w14:paraId="35C42F9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NAG (μmol/d/g)</w:t>
            </w:r>
          </w:p>
        </w:tc>
        <w:tc>
          <w:tcPr>
            <w:tcW w:w="537" w:type="pct"/>
            <w:vAlign w:val="center"/>
          </w:tcPr>
          <w:p w14:paraId="42638FF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32.86±3.75</w:t>
            </w:r>
          </w:p>
        </w:tc>
        <w:tc>
          <w:tcPr>
            <w:tcW w:w="562" w:type="pct"/>
            <w:vAlign w:val="center"/>
          </w:tcPr>
          <w:p w14:paraId="0097198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31.69±2.00</w:t>
            </w:r>
          </w:p>
        </w:tc>
        <w:tc>
          <w:tcPr>
            <w:tcW w:w="537" w:type="pct"/>
            <w:vAlign w:val="center"/>
          </w:tcPr>
          <w:p w14:paraId="3FBC04BF"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32.32±1.07</w:t>
            </w:r>
          </w:p>
        </w:tc>
        <w:tc>
          <w:tcPr>
            <w:tcW w:w="537" w:type="pct"/>
            <w:vAlign w:val="center"/>
          </w:tcPr>
          <w:p w14:paraId="2B0EFB04"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33.35±2.24</w:t>
            </w:r>
          </w:p>
        </w:tc>
        <w:tc>
          <w:tcPr>
            <w:tcW w:w="540" w:type="pct"/>
            <w:vAlign w:val="center"/>
          </w:tcPr>
          <w:p w14:paraId="78C08F68"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32.76±1.73</w:t>
            </w:r>
          </w:p>
        </w:tc>
        <w:tc>
          <w:tcPr>
            <w:tcW w:w="516" w:type="pct"/>
            <w:vAlign w:val="center"/>
          </w:tcPr>
          <w:p w14:paraId="0E4A8983"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31.45±1.90</w:t>
            </w:r>
          </w:p>
        </w:tc>
        <w:tc>
          <w:tcPr>
            <w:tcW w:w="562" w:type="pct"/>
            <w:vAlign w:val="center"/>
          </w:tcPr>
          <w:p w14:paraId="5C8A1C76"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30.34±1.47</w:t>
            </w:r>
          </w:p>
        </w:tc>
        <w:tc>
          <w:tcPr>
            <w:tcW w:w="518" w:type="pct"/>
            <w:vAlign w:val="center"/>
          </w:tcPr>
          <w:p w14:paraId="3972CBB6"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32.42±2.49</w:t>
            </w:r>
          </w:p>
        </w:tc>
      </w:tr>
      <w:tr w:rsidR="00906996" w:rsidRPr="0006399C" w14:paraId="3CE5D55F" w14:textId="77777777" w:rsidTr="00584C7F">
        <w:tc>
          <w:tcPr>
            <w:tcW w:w="691" w:type="pct"/>
            <w:vAlign w:val="center"/>
          </w:tcPr>
          <w:p w14:paraId="3ACA0C6C"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BXYS (μmol/d/g)</w:t>
            </w:r>
          </w:p>
        </w:tc>
        <w:tc>
          <w:tcPr>
            <w:tcW w:w="537" w:type="pct"/>
            <w:vAlign w:val="center"/>
          </w:tcPr>
          <w:p w14:paraId="744B5962"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0.65±0.16</w:t>
            </w:r>
          </w:p>
        </w:tc>
        <w:tc>
          <w:tcPr>
            <w:tcW w:w="562" w:type="pct"/>
            <w:vAlign w:val="center"/>
          </w:tcPr>
          <w:p w14:paraId="09B0EFC1"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0.71±0.46</w:t>
            </w:r>
          </w:p>
        </w:tc>
        <w:tc>
          <w:tcPr>
            <w:tcW w:w="537" w:type="pct"/>
            <w:vAlign w:val="center"/>
          </w:tcPr>
          <w:p w14:paraId="63EA68FF"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0.90±0.10</w:t>
            </w:r>
          </w:p>
        </w:tc>
        <w:tc>
          <w:tcPr>
            <w:tcW w:w="537" w:type="pct"/>
            <w:vAlign w:val="center"/>
          </w:tcPr>
          <w:p w14:paraId="32CAED15"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0.84±0.30</w:t>
            </w:r>
          </w:p>
        </w:tc>
        <w:tc>
          <w:tcPr>
            <w:tcW w:w="540" w:type="pct"/>
            <w:vAlign w:val="center"/>
          </w:tcPr>
          <w:p w14:paraId="2DF60E6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0.69±0.40</w:t>
            </w:r>
          </w:p>
        </w:tc>
        <w:tc>
          <w:tcPr>
            <w:tcW w:w="516" w:type="pct"/>
            <w:vAlign w:val="center"/>
          </w:tcPr>
          <w:p w14:paraId="53945698"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0.94±0.10</w:t>
            </w:r>
          </w:p>
        </w:tc>
        <w:tc>
          <w:tcPr>
            <w:tcW w:w="562" w:type="pct"/>
            <w:vAlign w:val="center"/>
          </w:tcPr>
          <w:p w14:paraId="7CCAEDB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0.64±0.46</w:t>
            </w:r>
          </w:p>
        </w:tc>
        <w:tc>
          <w:tcPr>
            <w:tcW w:w="518" w:type="pct"/>
            <w:vAlign w:val="center"/>
          </w:tcPr>
          <w:p w14:paraId="100F7AC7"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0.55±0.11</w:t>
            </w:r>
          </w:p>
        </w:tc>
      </w:tr>
      <w:tr w:rsidR="00906996" w:rsidRPr="0006399C" w14:paraId="0C45A998" w14:textId="77777777" w:rsidTr="00584C7F">
        <w:tc>
          <w:tcPr>
            <w:tcW w:w="691" w:type="pct"/>
            <w:vAlign w:val="center"/>
          </w:tcPr>
          <w:p w14:paraId="58377660"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PPO (mg/d/g)</w:t>
            </w:r>
          </w:p>
        </w:tc>
        <w:tc>
          <w:tcPr>
            <w:tcW w:w="537" w:type="pct"/>
            <w:vAlign w:val="center"/>
          </w:tcPr>
          <w:p w14:paraId="62C52B0C"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50.51±2.15</w:t>
            </w:r>
            <w:r w:rsidRPr="0006399C">
              <w:rPr>
                <w:rFonts w:ascii="Times New Roman" w:eastAsia="DengXian" w:hAnsi="Times New Roman" w:cs="Times New Roman"/>
                <w:sz w:val="16"/>
                <w:szCs w:val="16"/>
                <w:vertAlign w:val="superscript"/>
              </w:rPr>
              <w:t>c</w:t>
            </w:r>
          </w:p>
        </w:tc>
        <w:tc>
          <w:tcPr>
            <w:tcW w:w="562" w:type="pct"/>
            <w:vAlign w:val="center"/>
          </w:tcPr>
          <w:p w14:paraId="411153F6"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68.30±7.43</w:t>
            </w:r>
            <w:r w:rsidRPr="0006399C">
              <w:rPr>
                <w:rFonts w:ascii="Times New Roman" w:eastAsia="DengXian" w:hAnsi="Times New Roman" w:cs="Times New Roman"/>
                <w:sz w:val="16"/>
                <w:szCs w:val="16"/>
                <w:vertAlign w:val="superscript"/>
              </w:rPr>
              <w:t>b</w:t>
            </w:r>
          </w:p>
        </w:tc>
        <w:tc>
          <w:tcPr>
            <w:tcW w:w="537" w:type="pct"/>
            <w:vAlign w:val="center"/>
          </w:tcPr>
          <w:p w14:paraId="50CECDB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55.86±5.44</w:t>
            </w:r>
            <w:r w:rsidRPr="0006399C">
              <w:rPr>
                <w:rFonts w:ascii="Times New Roman" w:eastAsia="DengXian" w:hAnsi="Times New Roman" w:cs="Times New Roman"/>
                <w:sz w:val="16"/>
                <w:szCs w:val="16"/>
                <w:vertAlign w:val="superscript"/>
              </w:rPr>
              <w:t>c</w:t>
            </w:r>
          </w:p>
        </w:tc>
        <w:tc>
          <w:tcPr>
            <w:tcW w:w="537" w:type="pct"/>
            <w:vAlign w:val="center"/>
          </w:tcPr>
          <w:p w14:paraId="28B70561"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47.53±2.80</w:t>
            </w:r>
            <w:r w:rsidRPr="0006399C">
              <w:rPr>
                <w:rFonts w:ascii="Times New Roman" w:eastAsia="DengXian" w:hAnsi="Times New Roman" w:cs="Times New Roman"/>
                <w:sz w:val="16"/>
                <w:szCs w:val="16"/>
                <w:vertAlign w:val="superscript"/>
              </w:rPr>
              <w:t>c</w:t>
            </w:r>
          </w:p>
        </w:tc>
        <w:tc>
          <w:tcPr>
            <w:tcW w:w="540" w:type="pct"/>
            <w:vAlign w:val="center"/>
          </w:tcPr>
          <w:p w14:paraId="1056258B"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56.44±7.06</w:t>
            </w:r>
            <w:r w:rsidRPr="0006399C">
              <w:rPr>
                <w:rFonts w:ascii="Times New Roman" w:eastAsia="DengXian" w:hAnsi="Times New Roman" w:cs="Times New Roman"/>
                <w:sz w:val="16"/>
                <w:szCs w:val="16"/>
                <w:vertAlign w:val="superscript"/>
              </w:rPr>
              <w:t>c</w:t>
            </w:r>
          </w:p>
        </w:tc>
        <w:tc>
          <w:tcPr>
            <w:tcW w:w="516" w:type="pct"/>
            <w:vAlign w:val="center"/>
          </w:tcPr>
          <w:p w14:paraId="53EB0E07"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78.89±2.40</w:t>
            </w:r>
            <w:r w:rsidRPr="0006399C">
              <w:rPr>
                <w:rFonts w:ascii="Times New Roman" w:eastAsia="DengXian" w:hAnsi="Times New Roman" w:cs="Times New Roman"/>
                <w:sz w:val="16"/>
                <w:szCs w:val="16"/>
                <w:vertAlign w:val="superscript"/>
              </w:rPr>
              <w:t>a</w:t>
            </w:r>
          </w:p>
        </w:tc>
        <w:tc>
          <w:tcPr>
            <w:tcW w:w="562" w:type="pct"/>
            <w:vAlign w:val="center"/>
          </w:tcPr>
          <w:p w14:paraId="7B85F5C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69.78±5.87</w:t>
            </w:r>
            <w:r w:rsidRPr="0006399C">
              <w:rPr>
                <w:rFonts w:ascii="Times New Roman" w:eastAsia="DengXian" w:hAnsi="Times New Roman" w:cs="Times New Roman"/>
                <w:sz w:val="16"/>
                <w:szCs w:val="16"/>
                <w:vertAlign w:val="superscript"/>
              </w:rPr>
              <w:t>ab</w:t>
            </w:r>
          </w:p>
        </w:tc>
        <w:tc>
          <w:tcPr>
            <w:tcW w:w="518" w:type="pct"/>
            <w:vAlign w:val="center"/>
          </w:tcPr>
          <w:p w14:paraId="5D3318A7"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54.39±6.76</w:t>
            </w:r>
            <w:r w:rsidRPr="0006399C">
              <w:rPr>
                <w:rFonts w:ascii="Times New Roman" w:eastAsia="DengXian" w:hAnsi="Times New Roman" w:cs="Times New Roman"/>
                <w:sz w:val="16"/>
                <w:szCs w:val="16"/>
                <w:vertAlign w:val="superscript"/>
              </w:rPr>
              <w:t>c</w:t>
            </w:r>
          </w:p>
        </w:tc>
      </w:tr>
      <w:tr w:rsidR="00906996" w:rsidRPr="0006399C" w14:paraId="5D29D3C2" w14:textId="77777777" w:rsidTr="00584C7F">
        <w:tc>
          <w:tcPr>
            <w:tcW w:w="691" w:type="pct"/>
            <w:vAlign w:val="center"/>
          </w:tcPr>
          <w:p w14:paraId="6787E769" w14:textId="77777777" w:rsidR="00906996" w:rsidRPr="0006399C" w:rsidRDefault="00906996" w:rsidP="00584C7F">
            <w:pPr>
              <w:widowControl w:val="0"/>
              <w:jc w:val="center"/>
              <w:rPr>
                <w:rFonts w:ascii="Times New Roman" w:eastAsia="DengXian" w:hAnsi="Times New Roman" w:cs="Times New Roman"/>
                <w:color w:val="000000"/>
                <w:sz w:val="16"/>
                <w:szCs w:val="16"/>
              </w:rPr>
            </w:pPr>
            <w:r w:rsidRPr="0006399C">
              <w:rPr>
                <w:rFonts w:ascii="Times New Roman" w:eastAsia="DengXian" w:hAnsi="Times New Roman" w:cs="Times New Roman"/>
                <w:color w:val="000000"/>
                <w:sz w:val="16"/>
                <w:szCs w:val="16"/>
              </w:rPr>
              <w:t>POD (mg/d/g)</w:t>
            </w:r>
          </w:p>
        </w:tc>
        <w:tc>
          <w:tcPr>
            <w:tcW w:w="537" w:type="pct"/>
            <w:vAlign w:val="center"/>
          </w:tcPr>
          <w:p w14:paraId="63C59403"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81.14±7.58</w:t>
            </w:r>
            <w:r w:rsidRPr="0006399C">
              <w:rPr>
                <w:rFonts w:ascii="Times New Roman" w:eastAsia="DengXian" w:hAnsi="Times New Roman" w:cs="Times New Roman"/>
                <w:sz w:val="16"/>
                <w:szCs w:val="16"/>
                <w:vertAlign w:val="superscript"/>
              </w:rPr>
              <w:t>cd</w:t>
            </w:r>
          </w:p>
        </w:tc>
        <w:tc>
          <w:tcPr>
            <w:tcW w:w="562" w:type="pct"/>
            <w:vAlign w:val="center"/>
          </w:tcPr>
          <w:p w14:paraId="2DCC345F"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90.45±7.38</w:t>
            </w:r>
            <w:r w:rsidRPr="0006399C">
              <w:rPr>
                <w:rFonts w:ascii="Times New Roman" w:eastAsia="DengXian" w:hAnsi="Times New Roman" w:cs="Times New Roman"/>
                <w:sz w:val="16"/>
                <w:szCs w:val="16"/>
                <w:vertAlign w:val="superscript"/>
              </w:rPr>
              <w:t>abcd</w:t>
            </w:r>
          </w:p>
        </w:tc>
        <w:tc>
          <w:tcPr>
            <w:tcW w:w="537" w:type="pct"/>
            <w:vAlign w:val="center"/>
          </w:tcPr>
          <w:p w14:paraId="0E01EEF7"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79.23±6.51</w:t>
            </w:r>
            <w:r w:rsidRPr="0006399C">
              <w:rPr>
                <w:rFonts w:ascii="Times New Roman" w:eastAsia="DengXian" w:hAnsi="Times New Roman" w:cs="Times New Roman"/>
                <w:sz w:val="16"/>
                <w:szCs w:val="16"/>
                <w:vertAlign w:val="superscript"/>
              </w:rPr>
              <w:t>d</w:t>
            </w:r>
          </w:p>
        </w:tc>
        <w:tc>
          <w:tcPr>
            <w:tcW w:w="537" w:type="pct"/>
            <w:vAlign w:val="center"/>
          </w:tcPr>
          <w:p w14:paraId="7B393405"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92.92±4.69</w:t>
            </w:r>
            <w:r w:rsidRPr="0006399C">
              <w:rPr>
                <w:rFonts w:ascii="Times New Roman" w:eastAsia="DengXian" w:hAnsi="Times New Roman" w:cs="Times New Roman"/>
                <w:sz w:val="16"/>
                <w:szCs w:val="16"/>
                <w:vertAlign w:val="superscript"/>
              </w:rPr>
              <w:t>abc</w:t>
            </w:r>
          </w:p>
        </w:tc>
        <w:tc>
          <w:tcPr>
            <w:tcW w:w="540" w:type="pct"/>
            <w:vAlign w:val="center"/>
          </w:tcPr>
          <w:p w14:paraId="5C8DB028"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83.85±4.99</w:t>
            </w:r>
            <w:r w:rsidRPr="0006399C">
              <w:rPr>
                <w:rFonts w:ascii="Times New Roman" w:eastAsia="DengXian" w:hAnsi="Times New Roman" w:cs="Times New Roman"/>
                <w:sz w:val="16"/>
                <w:szCs w:val="16"/>
                <w:vertAlign w:val="superscript"/>
              </w:rPr>
              <w:t>bcd</w:t>
            </w:r>
          </w:p>
        </w:tc>
        <w:tc>
          <w:tcPr>
            <w:tcW w:w="516" w:type="pct"/>
            <w:vAlign w:val="center"/>
          </w:tcPr>
          <w:p w14:paraId="42ABD09D"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99.43±6.35</w:t>
            </w:r>
            <w:r w:rsidRPr="0006399C">
              <w:rPr>
                <w:rFonts w:ascii="Times New Roman" w:eastAsia="DengXian" w:hAnsi="Times New Roman" w:cs="Times New Roman"/>
                <w:sz w:val="16"/>
                <w:szCs w:val="16"/>
                <w:vertAlign w:val="superscript"/>
              </w:rPr>
              <w:t>a</w:t>
            </w:r>
          </w:p>
        </w:tc>
        <w:tc>
          <w:tcPr>
            <w:tcW w:w="562" w:type="pct"/>
            <w:vAlign w:val="center"/>
          </w:tcPr>
          <w:p w14:paraId="546EE7F5"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89.73±9.95</w:t>
            </w:r>
            <w:r w:rsidRPr="0006399C">
              <w:rPr>
                <w:rFonts w:ascii="Times New Roman" w:eastAsia="DengXian" w:hAnsi="Times New Roman" w:cs="Times New Roman"/>
                <w:sz w:val="16"/>
                <w:szCs w:val="16"/>
                <w:vertAlign w:val="superscript"/>
              </w:rPr>
              <w:t>abcd</w:t>
            </w:r>
          </w:p>
        </w:tc>
        <w:tc>
          <w:tcPr>
            <w:tcW w:w="518" w:type="pct"/>
            <w:vAlign w:val="center"/>
          </w:tcPr>
          <w:p w14:paraId="3DC58270"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95.64±8.03</w:t>
            </w:r>
            <w:r w:rsidRPr="0006399C">
              <w:rPr>
                <w:rFonts w:ascii="Times New Roman" w:eastAsia="DengXian" w:hAnsi="Times New Roman" w:cs="Times New Roman"/>
                <w:sz w:val="16"/>
                <w:szCs w:val="16"/>
                <w:vertAlign w:val="superscript"/>
              </w:rPr>
              <w:t>ab</w:t>
            </w:r>
          </w:p>
        </w:tc>
      </w:tr>
      <w:tr w:rsidR="00906996" w:rsidRPr="0006399C" w14:paraId="708CE2DF" w14:textId="77777777" w:rsidTr="00584C7F">
        <w:tc>
          <w:tcPr>
            <w:tcW w:w="691" w:type="pct"/>
            <w:vAlign w:val="center"/>
          </w:tcPr>
          <w:p w14:paraId="28ADA7D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ASF (μmol/d/g)</w:t>
            </w:r>
          </w:p>
        </w:tc>
        <w:tc>
          <w:tcPr>
            <w:tcW w:w="537" w:type="pct"/>
            <w:vAlign w:val="center"/>
          </w:tcPr>
          <w:p w14:paraId="290CF8AA"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15.23±1.51</w:t>
            </w:r>
            <w:r w:rsidRPr="0006399C">
              <w:rPr>
                <w:rFonts w:ascii="Times New Roman" w:eastAsia="DengXian" w:hAnsi="Times New Roman" w:cs="Times New Roman"/>
                <w:sz w:val="16"/>
                <w:szCs w:val="16"/>
                <w:vertAlign w:val="superscript"/>
              </w:rPr>
              <w:t>a</w:t>
            </w:r>
          </w:p>
        </w:tc>
        <w:tc>
          <w:tcPr>
            <w:tcW w:w="562" w:type="pct"/>
            <w:vAlign w:val="center"/>
          </w:tcPr>
          <w:p w14:paraId="71AC5A83"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11.83±1.10</w:t>
            </w:r>
            <w:r w:rsidRPr="0006399C">
              <w:rPr>
                <w:rFonts w:ascii="Times New Roman" w:eastAsia="DengXian" w:hAnsi="Times New Roman" w:cs="Times New Roman"/>
                <w:sz w:val="16"/>
                <w:szCs w:val="16"/>
                <w:vertAlign w:val="superscript"/>
              </w:rPr>
              <w:t>b</w:t>
            </w:r>
          </w:p>
        </w:tc>
        <w:tc>
          <w:tcPr>
            <w:tcW w:w="537" w:type="pct"/>
            <w:vAlign w:val="center"/>
          </w:tcPr>
          <w:p w14:paraId="7C193BBD"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12.88±0.95</w:t>
            </w:r>
            <w:r w:rsidRPr="0006399C">
              <w:rPr>
                <w:rFonts w:ascii="Times New Roman" w:eastAsia="DengXian" w:hAnsi="Times New Roman" w:cs="Times New Roman"/>
                <w:sz w:val="16"/>
                <w:szCs w:val="16"/>
                <w:vertAlign w:val="superscript"/>
              </w:rPr>
              <w:t>b</w:t>
            </w:r>
          </w:p>
        </w:tc>
        <w:tc>
          <w:tcPr>
            <w:tcW w:w="537" w:type="pct"/>
            <w:vAlign w:val="center"/>
          </w:tcPr>
          <w:p w14:paraId="6F15AE14"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12.01±1.15</w:t>
            </w:r>
            <w:r w:rsidRPr="0006399C">
              <w:rPr>
                <w:rFonts w:ascii="Times New Roman" w:eastAsia="DengXian" w:hAnsi="Times New Roman" w:cs="Times New Roman"/>
                <w:sz w:val="16"/>
                <w:szCs w:val="16"/>
                <w:vertAlign w:val="superscript"/>
              </w:rPr>
              <w:t>b</w:t>
            </w:r>
          </w:p>
        </w:tc>
        <w:tc>
          <w:tcPr>
            <w:tcW w:w="540" w:type="pct"/>
            <w:vAlign w:val="center"/>
          </w:tcPr>
          <w:p w14:paraId="2DC42F2D"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11.52±1.20</w:t>
            </w:r>
            <w:r w:rsidRPr="0006399C">
              <w:rPr>
                <w:rFonts w:ascii="Times New Roman" w:eastAsia="DengXian" w:hAnsi="Times New Roman" w:cs="Times New Roman"/>
                <w:sz w:val="16"/>
                <w:szCs w:val="16"/>
                <w:vertAlign w:val="superscript"/>
              </w:rPr>
              <w:t>bc</w:t>
            </w:r>
          </w:p>
        </w:tc>
        <w:tc>
          <w:tcPr>
            <w:tcW w:w="516" w:type="pct"/>
            <w:vAlign w:val="center"/>
          </w:tcPr>
          <w:p w14:paraId="5A529934"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11.51±0.14</w:t>
            </w:r>
            <w:r w:rsidRPr="0006399C">
              <w:rPr>
                <w:rFonts w:ascii="Times New Roman" w:eastAsia="DengXian" w:hAnsi="Times New Roman" w:cs="Times New Roman"/>
                <w:sz w:val="16"/>
                <w:szCs w:val="16"/>
                <w:vertAlign w:val="superscript"/>
              </w:rPr>
              <w:t>bc</w:t>
            </w:r>
          </w:p>
        </w:tc>
        <w:tc>
          <w:tcPr>
            <w:tcW w:w="562" w:type="pct"/>
            <w:vAlign w:val="center"/>
          </w:tcPr>
          <w:p w14:paraId="2DCC4126"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12.67±1.22</w:t>
            </w:r>
            <w:r w:rsidRPr="0006399C">
              <w:rPr>
                <w:rFonts w:ascii="Times New Roman" w:eastAsia="DengXian" w:hAnsi="Times New Roman" w:cs="Times New Roman"/>
                <w:sz w:val="16"/>
                <w:szCs w:val="16"/>
                <w:vertAlign w:val="superscript"/>
              </w:rPr>
              <w:t>b</w:t>
            </w:r>
          </w:p>
        </w:tc>
        <w:tc>
          <w:tcPr>
            <w:tcW w:w="518" w:type="pct"/>
            <w:vAlign w:val="center"/>
          </w:tcPr>
          <w:p w14:paraId="0FEC1FCE"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9.70±0.96</w:t>
            </w:r>
            <w:r w:rsidRPr="0006399C">
              <w:rPr>
                <w:rFonts w:ascii="Times New Roman" w:eastAsia="DengXian" w:hAnsi="Times New Roman" w:cs="Times New Roman"/>
                <w:sz w:val="16"/>
                <w:szCs w:val="16"/>
                <w:vertAlign w:val="superscript"/>
              </w:rPr>
              <w:t>c</w:t>
            </w:r>
          </w:p>
        </w:tc>
      </w:tr>
      <w:tr w:rsidR="00906996" w:rsidRPr="0006399C" w14:paraId="2472CF78" w14:textId="77777777" w:rsidTr="00584C7F">
        <w:tc>
          <w:tcPr>
            <w:tcW w:w="691" w:type="pct"/>
            <w:tcBorders>
              <w:bottom w:val="single" w:sz="4" w:space="0" w:color="auto"/>
            </w:tcBorders>
            <w:vAlign w:val="center"/>
          </w:tcPr>
          <w:p w14:paraId="67E87853"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BCL (μg /min /g)</w:t>
            </w:r>
          </w:p>
        </w:tc>
        <w:tc>
          <w:tcPr>
            <w:tcW w:w="537" w:type="pct"/>
            <w:tcBorders>
              <w:bottom w:val="single" w:sz="4" w:space="0" w:color="auto"/>
            </w:tcBorders>
            <w:vAlign w:val="center"/>
          </w:tcPr>
          <w:p w14:paraId="5C5CF6F8"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57.25±0.28</w:t>
            </w:r>
            <w:r w:rsidRPr="0006399C">
              <w:rPr>
                <w:rFonts w:ascii="Times New Roman" w:eastAsia="DengXian" w:hAnsi="Times New Roman" w:cs="Times New Roman"/>
                <w:sz w:val="16"/>
                <w:szCs w:val="16"/>
                <w:vertAlign w:val="superscript"/>
              </w:rPr>
              <w:t>b</w:t>
            </w:r>
          </w:p>
        </w:tc>
        <w:tc>
          <w:tcPr>
            <w:tcW w:w="562" w:type="pct"/>
            <w:tcBorders>
              <w:bottom w:val="single" w:sz="4" w:space="0" w:color="auto"/>
            </w:tcBorders>
            <w:vAlign w:val="center"/>
          </w:tcPr>
          <w:p w14:paraId="757B7ABB"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57.16±0.91</w:t>
            </w:r>
            <w:r w:rsidRPr="0006399C">
              <w:rPr>
                <w:rFonts w:ascii="Times New Roman" w:eastAsia="DengXian" w:hAnsi="Times New Roman" w:cs="Times New Roman"/>
                <w:sz w:val="16"/>
                <w:szCs w:val="16"/>
                <w:vertAlign w:val="superscript"/>
              </w:rPr>
              <w:t>b</w:t>
            </w:r>
          </w:p>
        </w:tc>
        <w:tc>
          <w:tcPr>
            <w:tcW w:w="537" w:type="pct"/>
            <w:tcBorders>
              <w:bottom w:val="single" w:sz="4" w:space="0" w:color="auto"/>
            </w:tcBorders>
            <w:vAlign w:val="center"/>
          </w:tcPr>
          <w:p w14:paraId="1D2054B1"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58.69±2.78</w:t>
            </w:r>
            <w:r w:rsidRPr="0006399C">
              <w:rPr>
                <w:rFonts w:ascii="Times New Roman" w:eastAsia="DengXian" w:hAnsi="Times New Roman" w:cs="Times New Roman"/>
                <w:sz w:val="16"/>
                <w:szCs w:val="16"/>
                <w:vertAlign w:val="superscript"/>
              </w:rPr>
              <w:t>ab</w:t>
            </w:r>
          </w:p>
        </w:tc>
        <w:tc>
          <w:tcPr>
            <w:tcW w:w="537" w:type="pct"/>
            <w:tcBorders>
              <w:bottom w:val="single" w:sz="4" w:space="0" w:color="auto"/>
            </w:tcBorders>
            <w:vAlign w:val="center"/>
          </w:tcPr>
          <w:p w14:paraId="7C5DCE68"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57.93±4.29</w:t>
            </w:r>
            <w:r w:rsidRPr="0006399C">
              <w:rPr>
                <w:rFonts w:ascii="Times New Roman" w:eastAsia="DengXian" w:hAnsi="Times New Roman" w:cs="Times New Roman"/>
                <w:sz w:val="16"/>
                <w:szCs w:val="16"/>
                <w:vertAlign w:val="superscript"/>
              </w:rPr>
              <w:t>ab</w:t>
            </w:r>
          </w:p>
        </w:tc>
        <w:tc>
          <w:tcPr>
            <w:tcW w:w="540" w:type="pct"/>
            <w:tcBorders>
              <w:bottom w:val="single" w:sz="4" w:space="0" w:color="auto"/>
            </w:tcBorders>
            <w:vAlign w:val="center"/>
          </w:tcPr>
          <w:p w14:paraId="35C47041"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61.12±1.29</w:t>
            </w:r>
            <w:r w:rsidRPr="0006399C">
              <w:rPr>
                <w:rFonts w:ascii="Times New Roman" w:eastAsia="DengXian" w:hAnsi="Times New Roman" w:cs="Times New Roman"/>
                <w:sz w:val="16"/>
                <w:szCs w:val="16"/>
                <w:vertAlign w:val="superscript"/>
              </w:rPr>
              <w:t>a</w:t>
            </w:r>
          </w:p>
        </w:tc>
        <w:tc>
          <w:tcPr>
            <w:tcW w:w="516" w:type="pct"/>
            <w:tcBorders>
              <w:bottom w:val="single" w:sz="4" w:space="0" w:color="auto"/>
            </w:tcBorders>
            <w:vAlign w:val="center"/>
          </w:tcPr>
          <w:p w14:paraId="4C134CD9"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59.32±0.13</w:t>
            </w:r>
            <w:r w:rsidRPr="0006399C">
              <w:rPr>
                <w:rFonts w:ascii="Times New Roman" w:eastAsia="DengXian" w:hAnsi="Times New Roman" w:cs="Times New Roman"/>
                <w:sz w:val="16"/>
                <w:szCs w:val="16"/>
                <w:vertAlign w:val="superscript"/>
              </w:rPr>
              <w:t>ab</w:t>
            </w:r>
          </w:p>
        </w:tc>
        <w:tc>
          <w:tcPr>
            <w:tcW w:w="562" w:type="pct"/>
            <w:tcBorders>
              <w:bottom w:val="single" w:sz="4" w:space="0" w:color="auto"/>
            </w:tcBorders>
            <w:vAlign w:val="center"/>
          </w:tcPr>
          <w:p w14:paraId="1B77F581"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58.82±1.56</w:t>
            </w:r>
            <w:r w:rsidRPr="0006399C">
              <w:rPr>
                <w:rFonts w:ascii="Times New Roman" w:eastAsia="DengXian" w:hAnsi="Times New Roman" w:cs="Times New Roman"/>
                <w:sz w:val="16"/>
                <w:szCs w:val="16"/>
                <w:vertAlign w:val="superscript"/>
              </w:rPr>
              <w:t>ab</w:t>
            </w:r>
          </w:p>
        </w:tc>
        <w:tc>
          <w:tcPr>
            <w:tcW w:w="518" w:type="pct"/>
            <w:vAlign w:val="center"/>
          </w:tcPr>
          <w:p w14:paraId="64121314" w14:textId="77777777" w:rsidR="00906996" w:rsidRPr="0006399C" w:rsidRDefault="00906996" w:rsidP="00584C7F">
            <w:pPr>
              <w:widowControl w:val="0"/>
              <w:jc w:val="center"/>
              <w:rPr>
                <w:rFonts w:ascii="Times New Roman" w:eastAsia="DengXian" w:hAnsi="Times New Roman" w:cs="Times New Roman"/>
                <w:sz w:val="16"/>
                <w:szCs w:val="16"/>
              </w:rPr>
            </w:pPr>
            <w:r w:rsidRPr="0006399C">
              <w:rPr>
                <w:rFonts w:ascii="Times New Roman" w:eastAsia="DengXian" w:hAnsi="Times New Roman" w:cs="Times New Roman"/>
                <w:sz w:val="16"/>
                <w:szCs w:val="16"/>
              </w:rPr>
              <w:t>60.45±1.51</w:t>
            </w:r>
            <w:r w:rsidRPr="0006399C">
              <w:rPr>
                <w:rFonts w:ascii="Times New Roman" w:eastAsia="DengXian" w:hAnsi="Times New Roman" w:cs="Times New Roman"/>
                <w:sz w:val="16"/>
                <w:szCs w:val="16"/>
                <w:vertAlign w:val="superscript"/>
              </w:rPr>
              <w:t>ab</w:t>
            </w:r>
          </w:p>
        </w:tc>
      </w:tr>
      <w:tr w:rsidR="00906996" w:rsidRPr="0006399C" w14:paraId="74FA7862" w14:textId="77777777" w:rsidTr="00584C7F">
        <w:tc>
          <w:tcPr>
            <w:tcW w:w="5000" w:type="pct"/>
            <w:gridSpan w:val="9"/>
            <w:tcBorders>
              <w:top w:val="single" w:sz="4" w:space="0" w:color="auto"/>
            </w:tcBorders>
            <w:vAlign w:val="center"/>
          </w:tcPr>
          <w:p w14:paraId="638DE2F7" w14:textId="77777777" w:rsidR="00906996" w:rsidRPr="0006399C" w:rsidRDefault="00906996" w:rsidP="00584C7F">
            <w:pPr>
              <w:widowControl w:val="0"/>
              <w:spacing w:line="480" w:lineRule="auto"/>
              <w:rPr>
                <w:rFonts w:ascii="Times New Roman" w:eastAsia="DengXian" w:hAnsi="Times New Roman" w:cs="Times New Roman"/>
                <w:color w:val="000000"/>
                <w:sz w:val="20"/>
                <w:szCs w:val="20"/>
              </w:rPr>
            </w:pPr>
            <w:r w:rsidRPr="0006399C">
              <w:rPr>
                <w:rFonts w:ascii="Times New Roman" w:eastAsia="DengXian" w:hAnsi="Times New Roman" w:cs="Times New Roman"/>
                <w:color w:val="000000"/>
                <w:sz w:val="20"/>
                <w:szCs w:val="20"/>
              </w:rPr>
              <w:t xml:space="preserve">Letters after numbers indicate significant differences (Tukey-Kramer HSD test; </w:t>
            </w:r>
            <w:r w:rsidRPr="0006399C">
              <w:rPr>
                <w:rFonts w:ascii="Times New Roman" w:eastAsia="DengXian" w:hAnsi="Times New Roman" w:cs="Times New Roman"/>
                <w:i/>
                <w:color w:val="000000"/>
                <w:sz w:val="20"/>
                <w:szCs w:val="20"/>
              </w:rPr>
              <w:t>P</w:t>
            </w:r>
            <w:r w:rsidRPr="0006399C">
              <w:rPr>
                <w:rFonts w:ascii="Times New Roman" w:eastAsia="DengXian" w:hAnsi="Times New Roman" w:cs="Times New Roman"/>
                <w:color w:val="000000"/>
                <w:sz w:val="20"/>
                <w:szCs w:val="20"/>
              </w:rPr>
              <w:t xml:space="preserve"> &lt; 0.05; mean ± standard error).</w:t>
            </w:r>
          </w:p>
          <w:p w14:paraId="55491CA8" w14:textId="77777777" w:rsidR="00906996" w:rsidRPr="002E7434" w:rsidRDefault="00906996" w:rsidP="00584C7F">
            <w:pPr>
              <w:widowControl w:val="0"/>
              <w:spacing w:line="480" w:lineRule="auto"/>
              <w:rPr>
                <w:rFonts w:ascii="Times New Roman" w:eastAsia="DengXian" w:hAnsi="Times New Roman" w:cs="Times New Roman"/>
                <w:color w:val="000000"/>
                <w:sz w:val="24"/>
                <w:szCs w:val="24"/>
              </w:rPr>
            </w:pPr>
            <w:r w:rsidRPr="002E7434">
              <w:rPr>
                <w:rFonts w:ascii="Times New Roman" w:eastAsia="DengXian" w:hAnsi="Times New Roman" w:cs="Times New Roman"/>
                <w:color w:val="000000"/>
                <w:sz w:val="24"/>
                <w:szCs w:val="24"/>
              </w:rPr>
              <w:t>Abbreviations: XNA: Xiong</w:t>
            </w:r>
            <w:r w:rsidRPr="002E7434">
              <w:rPr>
                <w:rFonts w:ascii="Times New Roman" w:hAnsi="Times New Roman" w:cs="Times New Roman"/>
                <w:bCs/>
                <w:sz w:val="24"/>
                <w:szCs w:val="24"/>
              </w:rPr>
              <w:t>'</w:t>
            </w:r>
            <w:r w:rsidRPr="002E7434">
              <w:rPr>
                <w:rFonts w:ascii="Times New Roman" w:eastAsia="DengXian" w:hAnsi="Times New Roman" w:cs="Times New Roman"/>
                <w:color w:val="000000"/>
                <w:sz w:val="24"/>
                <w:szCs w:val="24"/>
              </w:rPr>
              <w:t xml:space="preserve">an New Area; C: Chinese pine tree; S: Chinese scholar tree; SP: spring; SU: summer; AT: autumn; and WI: winter; SWC, </w:t>
            </w:r>
            <w:r w:rsidRPr="002E7434">
              <w:rPr>
                <w:rFonts w:ascii="Times New Roman" w:eastAsia="DengXian" w:hAnsi="Times New Roman" w:cs="Times New Roman" w:hint="eastAsia"/>
                <w:color w:val="000000"/>
                <w:sz w:val="24"/>
                <w:szCs w:val="24"/>
              </w:rPr>
              <w:t>S</w:t>
            </w:r>
            <w:r w:rsidRPr="002E7434">
              <w:rPr>
                <w:rFonts w:ascii="Times New Roman" w:eastAsia="DengXian" w:hAnsi="Times New Roman" w:cs="Times New Roman"/>
                <w:color w:val="000000"/>
                <w:sz w:val="24"/>
                <w:szCs w:val="24"/>
              </w:rPr>
              <w:t>oil water content; TC, total carbon; EC, soil electrical conductivity, SOM, soil organic matter, TK, total potassium, RAK, rapidly available potassium, SAK, slow-available potassium, TP, total phosphorus, TN, total nitrogen, HN, soil hydrolyzed nitrogen, IP, inorganic phosphorus; OP, organic phosphorus, AP, available phosphorus, TS, total sulfur; AS, available sulfur; BGC, β-Glucosidase; BXYS, β- xylosidase; BCL, β-cellobiosidase; LAP, Leucine Aminopeptidase; AGC, ɑ-Glucosidase; NAG, N-acetyl-β-D-glucosidase; ALP, Alkaline phosphatase; ASF, Arylsulfatase; PPO, Polyphenol oxidase; and POD, Peroxidase.</w:t>
            </w:r>
          </w:p>
          <w:p w14:paraId="70DD4DB1" w14:textId="77777777" w:rsidR="00906996" w:rsidRPr="0006399C" w:rsidRDefault="00906996" w:rsidP="00584C7F">
            <w:pPr>
              <w:widowControl w:val="0"/>
              <w:jc w:val="center"/>
              <w:rPr>
                <w:rFonts w:ascii="Times New Roman" w:eastAsia="DengXian" w:hAnsi="Times New Roman" w:cs="Times New Roman"/>
                <w:sz w:val="16"/>
                <w:szCs w:val="16"/>
              </w:rPr>
            </w:pPr>
          </w:p>
        </w:tc>
      </w:tr>
    </w:tbl>
    <w:p w14:paraId="788CC85B" w14:textId="77777777" w:rsidR="00906996" w:rsidRDefault="00906996" w:rsidP="00366213">
      <w:pPr>
        <w:widowControl w:val="0"/>
        <w:spacing w:after="0" w:line="480" w:lineRule="auto"/>
        <w:ind w:right="261"/>
        <w:contextualSpacing/>
        <w:jc w:val="both"/>
        <w:rPr>
          <w:rFonts w:ascii="Times New Roman" w:eastAsiaTheme="minorHAnsi" w:hAnsi="Times New Roman" w:cs="Times New Roman"/>
          <w:sz w:val="24"/>
          <w:lang w:eastAsia="en-US"/>
        </w:rPr>
      </w:pPr>
      <w:r>
        <w:rPr>
          <w:rFonts w:ascii="Times New Roman" w:eastAsiaTheme="minorHAnsi" w:hAnsi="Times New Roman" w:cs="Times New Roman"/>
          <w:sz w:val="24"/>
          <w:lang w:eastAsia="en-US"/>
        </w:rPr>
        <w:br w:type="page"/>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C04467" w:rsidRPr="00612F15" w14:paraId="0456DFAB" w14:textId="77777777" w:rsidTr="00584C7F">
        <w:trPr>
          <w:jc w:val="center"/>
        </w:trPr>
        <w:tc>
          <w:tcPr>
            <w:tcW w:w="8296" w:type="dxa"/>
            <w:gridSpan w:val="3"/>
            <w:tcBorders>
              <w:top w:val="nil"/>
              <w:bottom w:val="single" w:sz="4" w:space="0" w:color="auto"/>
            </w:tcBorders>
            <w:vAlign w:val="center"/>
          </w:tcPr>
          <w:p w14:paraId="48BC8C15" w14:textId="336D2F97" w:rsidR="00C04467" w:rsidRPr="00612F15" w:rsidRDefault="00C04467" w:rsidP="00584C7F">
            <w:pPr>
              <w:rPr>
                <w:rFonts w:ascii="Times New Roman" w:hAnsi="Times New Roman" w:cs="Times New Roman"/>
                <w:b/>
                <w:sz w:val="24"/>
                <w:szCs w:val="24"/>
              </w:rPr>
            </w:pPr>
            <w:r>
              <w:rPr>
                <w:rFonts w:ascii="Times New Roman" w:hAnsi="Times New Roman" w:cs="Times New Roman"/>
                <w:b/>
                <w:sz w:val="24"/>
                <w:szCs w:val="24"/>
              </w:rPr>
              <w:lastRenderedPageBreak/>
              <w:t>Supplementary Table 2</w:t>
            </w:r>
            <w:r w:rsidRPr="002C792A">
              <w:rPr>
                <w:rFonts w:ascii="Times New Roman" w:hAnsi="Times New Roman" w:cs="Times New Roman"/>
                <w:bCs/>
                <w:sz w:val="24"/>
                <w:szCs w:val="24"/>
              </w:rPr>
              <w:t>:</w:t>
            </w:r>
            <w:r w:rsidRPr="003B3179">
              <w:rPr>
                <w:rFonts w:ascii="Times New Roman" w:hAnsi="Times New Roman" w:cs="Times New Roman"/>
                <w:bCs/>
                <w:sz w:val="24"/>
                <w:szCs w:val="24"/>
              </w:rPr>
              <w:t xml:space="preserve"> </w:t>
            </w:r>
            <w:r>
              <w:rPr>
                <w:rFonts w:ascii="Times New Roman" w:hAnsi="Times New Roman" w:cs="Times New Roman"/>
                <w:bCs/>
                <w:sz w:val="24"/>
                <w:szCs w:val="24"/>
              </w:rPr>
              <w:t xml:space="preserve">The </w:t>
            </w:r>
            <w:r w:rsidRPr="00243E3C">
              <w:rPr>
                <w:rFonts w:ascii="Times New Roman" w:hAnsi="Times New Roman" w:cs="Times New Roman"/>
                <w:bCs/>
                <w:sz w:val="24"/>
                <w:szCs w:val="24"/>
              </w:rPr>
              <w:t>C:N ratio</w:t>
            </w:r>
            <w:r>
              <w:rPr>
                <w:rFonts w:ascii="Times New Roman" w:hAnsi="Times New Roman" w:cs="Times New Roman"/>
                <w:bCs/>
                <w:sz w:val="24"/>
                <w:szCs w:val="24"/>
              </w:rPr>
              <w:t xml:space="preserve"> for different seasons</w:t>
            </w:r>
          </w:p>
        </w:tc>
      </w:tr>
      <w:tr w:rsidR="00C04467" w:rsidRPr="00612F15" w14:paraId="7BB9E054" w14:textId="77777777" w:rsidTr="00584C7F">
        <w:trPr>
          <w:jc w:val="center"/>
        </w:trPr>
        <w:tc>
          <w:tcPr>
            <w:tcW w:w="2765" w:type="dxa"/>
            <w:tcBorders>
              <w:top w:val="single" w:sz="4" w:space="0" w:color="auto"/>
              <w:bottom w:val="single" w:sz="4" w:space="0" w:color="auto"/>
            </w:tcBorders>
            <w:vAlign w:val="center"/>
          </w:tcPr>
          <w:p w14:paraId="13CF5507" w14:textId="77777777" w:rsidR="00C04467" w:rsidRPr="00612F15" w:rsidRDefault="00C04467" w:rsidP="00584C7F">
            <w:pPr>
              <w:jc w:val="center"/>
              <w:rPr>
                <w:rFonts w:ascii="Times New Roman" w:hAnsi="Times New Roman" w:cs="Times New Roman"/>
                <w:b/>
                <w:sz w:val="24"/>
                <w:szCs w:val="24"/>
              </w:rPr>
            </w:pPr>
            <w:r w:rsidRPr="00612F15">
              <w:rPr>
                <w:rFonts w:ascii="Times New Roman" w:hAnsi="Times New Roman" w:cs="Times New Roman"/>
                <w:b/>
                <w:sz w:val="24"/>
                <w:szCs w:val="24"/>
              </w:rPr>
              <w:t>Seasons</w:t>
            </w:r>
          </w:p>
        </w:tc>
        <w:tc>
          <w:tcPr>
            <w:tcW w:w="2765" w:type="dxa"/>
            <w:tcBorders>
              <w:top w:val="single" w:sz="4" w:space="0" w:color="auto"/>
              <w:bottom w:val="single" w:sz="4" w:space="0" w:color="auto"/>
            </w:tcBorders>
            <w:vAlign w:val="center"/>
          </w:tcPr>
          <w:p w14:paraId="13FD9FF9" w14:textId="77777777" w:rsidR="00C04467" w:rsidRPr="00612F15" w:rsidRDefault="00C04467" w:rsidP="00584C7F">
            <w:pPr>
              <w:jc w:val="center"/>
              <w:rPr>
                <w:rFonts w:ascii="Times New Roman" w:hAnsi="Times New Roman" w:cs="Times New Roman"/>
                <w:b/>
                <w:sz w:val="24"/>
                <w:szCs w:val="24"/>
              </w:rPr>
            </w:pPr>
            <w:r w:rsidRPr="00612F15">
              <w:rPr>
                <w:rFonts w:ascii="Times New Roman" w:hAnsi="Times New Roman" w:cs="Times New Roman"/>
                <w:b/>
                <w:sz w:val="24"/>
                <w:szCs w:val="24"/>
              </w:rPr>
              <w:t>CP</w:t>
            </w:r>
          </w:p>
        </w:tc>
        <w:tc>
          <w:tcPr>
            <w:tcW w:w="2766" w:type="dxa"/>
            <w:tcBorders>
              <w:top w:val="single" w:sz="4" w:space="0" w:color="auto"/>
              <w:bottom w:val="single" w:sz="4" w:space="0" w:color="auto"/>
            </w:tcBorders>
            <w:vAlign w:val="center"/>
          </w:tcPr>
          <w:p w14:paraId="03EED04E" w14:textId="77777777" w:rsidR="00C04467" w:rsidRPr="00612F15" w:rsidRDefault="00C04467" w:rsidP="00584C7F">
            <w:pPr>
              <w:jc w:val="center"/>
              <w:rPr>
                <w:rFonts w:ascii="Times New Roman" w:hAnsi="Times New Roman" w:cs="Times New Roman"/>
                <w:b/>
                <w:sz w:val="24"/>
                <w:szCs w:val="24"/>
              </w:rPr>
            </w:pPr>
            <w:r w:rsidRPr="00612F15">
              <w:rPr>
                <w:rFonts w:ascii="Times New Roman" w:hAnsi="Times New Roman" w:cs="Times New Roman"/>
                <w:b/>
                <w:sz w:val="24"/>
                <w:szCs w:val="24"/>
              </w:rPr>
              <w:t>CS</w:t>
            </w:r>
          </w:p>
        </w:tc>
      </w:tr>
      <w:tr w:rsidR="00C04467" w:rsidRPr="00612F15" w14:paraId="776F235A" w14:textId="77777777" w:rsidTr="00584C7F">
        <w:trPr>
          <w:jc w:val="center"/>
        </w:trPr>
        <w:tc>
          <w:tcPr>
            <w:tcW w:w="2765" w:type="dxa"/>
            <w:tcBorders>
              <w:top w:val="single" w:sz="4" w:space="0" w:color="auto"/>
            </w:tcBorders>
            <w:vAlign w:val="center"/>
          </w:tcPr>
          <w:p w14:paraId="24DFE5DC" w14:textId="77777777" w:rsidR="00C04467" w:rsidRPr="00612F15" w:rsidRDefault="00C04467" w:rsidP="00584C7F">
            <w:pPr>
              <w:jc w:val="center"/>
              <w:rPr>
                <w:rFonts w:ascii="Times New Roman" w:hAnsi="Times New Roman" w:cs="Times New Roman"/>
                <w:sz w:val="24"/>
                <w:szCs w:val="24"/>
              </w:rPr>
            </w:pPr>
            <w:r w:rsidRPr="00612F15">
              <w:rPr>
                <w:rFonts w:ascii="Times New Roman" w:hAnsi="Times New Roman" w:cs="Times New Roman"/>
                <w:sz w:val="24"/>
                <w:szCs w:val="24"/>
              </w:rPr>
              <w:t>Spring</w:t>
            </w:r>
          </w:p>
        </w:tc>
        <w:tc>
          <w:tcPr>
            <w:tcW w:w="2765" w:type="dxa"/>
            <w:tcBorders>
              <w:top w:val="single" w:sz="4" w:space="0" w:color="auto"/>
            </w:tcBorders>
            <w:vAlign w:val="center"/>
          </w:tcPr>
          <w:p w14:paraId="3C81FFC4" w14:textId="77777777" w:rsidR="00C04467" w:rsidRPr="00612F15" w:rsidRDefault="00C04467" w:rsidP="00584C7F">
            <w:pPr>
              <w:jc w:val="center"/>
              <w:rPr>
                <w:rFonts w:ascii="Times New Roman" w:hAnsi="Times New Roman" w:cs="Times New Roman"/>
                <w:sz w:val="24"/>
                <w:szCs w:val="24"/>
              </w:rPr>
            </w:pPr>
            <w:r w:rsidRPr="00612F15">
              <w:rPr>
                <w:rFonts w:ascii="Times New Roman" w:hAnsi="Times New Roman" w:cs="Times New Roman"/>
                <w:sz w:val="24"/>
                <w:szCs w:val="24"/>
              </w:rPr>
              <w:t>0.32±0.05a</w:t>
            </w:r>
          </w:p>
        </w:tc>
        <w:tc>
          <w:tcPr>
            <w:tcW w:w="2766" w:type="dxa"/>
            <w:tcBorders>
              <w:top w:val="single" w:sz="4" w:space="0" w:color="auto"/>
            </w:tcBorders>
            <w:vAlign w:val="center"/>
          </w:tcPr>
          <w:p w14:paraId="623DC9AF" w14:textId="77777777" w:rsidR="00C04467" w:rsidRPr="00612F15" w:rsidRDefault="00C04467" w:rsidP="00584C7F">
            <w:pPr>
              <w:jc w:val="center"/>
              <w:rPr>
                <w:rFonts w:ascii="Times New Roman" w:hAnsi="Times New Roman" w:cs="Times New Roman"/>
                <w:sz w:val="24"/>
                <w:szCs w:val="24"/>
              </w:rPr>
            </w:pPr>
            <w:r w:rsidRPr="00612F15">
              <w:rPr>
                <w:rFonts w:ascii="Times New Roman" w:hAnsi="Times New Roman" w:cs="Times New Roman"/>
                <w:sz w:val="24"/>
                <w:szCs w:val="24"/>
              </w:rPr>
              <w:t>0.29±0.02b</w:t>
            </w:r>
          </w:p>
        </w:tc>
      </w:tr>
      <w:tr w:rsidR="00C04467" w:rsidRPr="00612F15" w14:paraId="4ED796FB" w14:textId="77777777" w:rsidTr="00584C7F">
        <w:trPr>
          <w:jc w:val="center"/>
        </w:trPr>
        <w:tc>
          <w:tcPr>
            <w:tcW w:w="2765" w:type="dxa"/>
            <w:vAlign w:val="center"/>
          </w:tcPr>
          <w:p w14:paraId="7DAC194B" w14:textId="77777777" w:rsidR="00C04467" w:rsidRPr="00612F15" w:rsidRDefault="00C04467" w:rsidP="00584C7F">
            <w:pPr>
              <w:jc w:val="center"/>
              <w:rPr>
                <w:rFonts w:ascii="Times New Roman" w:hAnsi="Times New Roman" w:cs="Times New Roman"/>
                <w:sz w:val="24"/>
                <w:szCs w:val="24"/>
              </w:rPr>
            </w:pPr>
            <w:r w:rsidRPr="00612F15">
              <w:rPr>
                <w:rFonts w:ascii="Times New Roman" w:hAnsi="Times New Roman" w:cs="Times New Roman"/>
                <w:sz w:val="24"/>
                <w:szCs w:val="24"/>
              </w:rPr>
              <w:t>Summer</w:t>
            </w:r>
          </w:p>
        </w:tc>
        <w:tc>
          <w:tcPr>
            <w:tcW w:w="2765" w:type="dxa"/>
            <w:vAlign w:val="center"/>
          </w:tcPr>
          <w:p w14:paraId="4E535E23" w14:textId="77777777" w:rsidR="00C04467" w:rsidRPr="00612F15" w:rsidRDefault="00C04467" w:rsidP="00584C7F">
            <w:pPr>
              <w:jc w:val="center"/>
              <w:rPr>
                <w:rFonts w:ascii="Times New Roman" w:hAnsi="Times New Roman" w:cs="Times New Roman"/>
                <w:sz w:val="24"/>
                <w:szCs w:val="24"/>
              </w:rPr>
            </w:pPr>
            <w:r w:rsidRPr="00612F15">
              <w:rPr>
                <w:rFonts w:ascii="Times New Roman" w:hAnsi="Times New Roman" w:cs="Times New Roman"/>
                <w:sz w:val="24"/>
                <w:szCs w:val="24"/>
              </w:rPr>
              <w:t>0.33±0.04a</w:t>
            </w:r>
          </w:p>
        </w:tc>
        <w:tc>
          <w:tcPr>
            <w:tcW w:w="2766" w:type="dxa"/>
            <w:vAlign w:val="center"/>
          </w:tcPr>
          <w:p w14:paraId="6F4F4359" w14:textId="77777777" w:rsidR="00C04467" w:rsidRPr="00612F15" w:rsidRDefault="00C04467" w:rsidP="00584C7F">
            <w:pPr>
              <w:jc w:val="center"/>
              <w:rPr>
                <w:rFonts w:ascii="Times New Roman" w:hAnsi="Times New Roman" w:cs="Times New Roman"/>
                <w:sz w:val="24"/>
                <w:szCs w:val="24"/>
              </w:rPr>
            </w:pPr>
            <w:r w:rsidRPr="00612F15">
              <w:rPr>
                <w:rFonts w:ascii="Times New Roman" w:hAnsi="Times New Roman" w:cs="Times New Roman"/>
                <w:sz w:val="24"/>
                <w:szCs w:val="24"/>
              </w:rPr>
              <w:t>0.31±0.03ab</w:t>
            </w:r>
          </w:p>
        </w:tc>
      </w:tr>
      <w:tr w:rsidR="00C04467" w:rsidRPr="00612F15" w14:paraId="4E5680F5" w14:textId="77777777" w:rsidTr="00584C7F">
        <w:trPr>
          <w:jc w:val="center"/>
        </w:trPr>
        <w:tc>
          <w:tcPr>
            <w:tcW w:w="2765" w:type="dxa"/>
            <w:vAlign w:val="center"/>
          </w:tcPr>
          <w:p w14:paraId="3FC7F985" w14:textId="77777777" w:rsidR="00C04467" w:rsidRPr="00612F15" w:rsidRDefault="00C04467" w:rsidP="00584C7F">
            <w:pPr>
              <w:jc w:val="center"/>
              <w:rPr>
                <w:rFonts w:ascii="Times New Roman" w:hAnsi="Times New Roman" w:cs="Times New Roman"/>
                <w:sz w:val="24"/>
                <w:szCs w:val="24"/>
              </w:rPr>
            </w:pPr>
            <w:r w:rsidRPr="00612F15">
              <w:rPr>
                <w:rFonts w:ascii="Times New Roman" w:hAnsi="Times New Roman" w:cs="Times New Roman"/>
                <w:sz w:val="24"/>
                <w:szCs w:val="24"/>
              </w:rPr>
              <w:t>Autumn</w:t>
            </w:r>
          </w:p>
        </w:tc>
        <w:tc>
          <w:tcPr>
            <w:tcW w:w="2765" w:type="dxa"/>
            <w:vAlign w:val="center"/>
          </w:tcPr>
          <w:p w14:paraId="75BC3117" w14:textId="77777777" w:rsidR="00C04467" w:rsidRPr="00612F15" w:rsidRDefault="00C04467" w:rsidP="00584C7F">
            <w:pPr>
              <w:jc w:val="center"/>
              <w:rPr>
                <w:rFonts w:ascii="Times New Roman" w:hAnsi="Times New Roman" w:cs="Times New Roman"/>
                <w:sz w:val="24"/>
                <w:szCs w:val="24"/>
              </w:rPr>
            </w:pPr>
            <w:r w:rsidRPr="00612F15">
              <w:rPr>
                <w:rFonts w:ascii="Times New Roman" w:hAnsi="Times New Roman" w:cs="Times New Roman"/>
                <w:sz w:val="24"/>
                <w:szCs w:val="24"/>
              </w:rPr>
              <w:t>0.37±0.03a</w:t>
            </w:r>
          </w:p>
        </w:tc>
        <w:tc>
          <w:tcPr>
            <w:tcW w:w="2766" w:type="dxa"/>
            <w:vAlign w:val="center"/>
          </w:tcPr>
          <w:p w14:paraId="4FB42E06" w14:textId="77777777" w:rsidR="00C04467" w:rsidRPr="00612F15" w:rsidRDefault="00C04467" w:rsidP="00584C7F">
            <w:pPr>
              <w:jc w:val="center"/>
              <w:rPr>
                <w:rFonts w:ascii="Times New Roman" w:hAnsi="Times New Roman" w:cs="Times New Roman"/>
                <w:sz w:val="24"/>
                <w:szCs w:val="24"/>
              </w:rPr>
            </w:pPr>
            <w:r w:rsidRPr="00612F15">
              <w:rPr>
                <w:rFonts w:ascii="Times New Roman" w:hAnsi="Times New Roman" w:cs="Times New Roman"/>
                <w:sz w:val="24"/>
                <w:szCs w:val="24"/>
              </w:rPr>
              <w:t>0.34±0.05a</w:t>
            </w:r>
          </w:p>
        </w:tc>
      </w:tr>
      <w:tr w:rsidR="00C04467" w:rsidRPr="00612F15" w14:paraId="61417FA7" w14:textId="77777777" w:rsidTr="00584C7F">
        <w:trPr>
          <w:jc w:val="center"/>
        </w:trPr>
        <w:tc>
          <w:tcPr>
            <w:tcW w:w="2765" w:type="dxa"/>
            <w:vAlign w:val="center"/>
          </w:tcPr>
          <w:p w14:paraId="679E1C9B" w14:textId="77777777" w:rsidR="00C04467" w:rsidRPr="00612F15" w:rsidRDefault="00C04467" w:rsidP="00584C7F">
            <w:pPr>
              <w:jc w:val="center"/>
              <w:rPr>
                <w:rFonts w:ascii="Times New Roman" w:hAnsi="Times New Roman" w:cs="Times New Roman"/>
                <w:sz w:val="24"/>
                <w:szCs w:val="24"/>
              </w:rPr>
            </w:pPr>
            <w:r w:rsidRPr="00612F15">
              <w:rPr>
                <w:rFonts w:ascii="Times New Roman" w:hAnsi="Times New Roman" w:cs="Times New Roman"/>
                <w:sz w:val="24"/>
                <w:szCs w:val="24"/>
              </w:rPr>
              <w:t>Winter</w:t>
            </w:r>
          </w:p>
        </w:tc>
        <w:tc>
          <w:tcPr>
            <w:tcW w:w="2765" w:type="dxa"/>
            <w:vAlign w:val="center"/>
          </w:tcPr>
          <w:p w14:paraId="37BC4BD6" w14:textId="77777777" w:rsidR="00C04467" w:rsidRPr="00612F15" w:rsidRDefault="00C04467" w:rsidP="00584C7F">
            <w:pPr>
              <w:jc w:val="center"/>
              <w:rPr>
                <w:rFonts w:ascii="Times New Roman" w:hAnsi="Times New Roman" w:cs="Times New Roman"/>
                <w:sz w:val="24"/>
                <w:szCs w:val="24"/>
              </w:rPr>
            </w:pPr>
            <w:r w:rsidRPr="00612F15">
              <w:rPr>
                <w:rFonts w:ascii="Times New Roman" w:hAnsi="Times New Roman" w:cs="Times New Roman"/>
                <w:sz w:val="24"/>
                <w:szCs w:val="24"/>
              </w:rPr>
              <w:t>0.39±0.04a</w:t>
            </w:r>
          </w:p>
        </w:tc>
        <w:tc>
          <w:tcPr>
            <w:tcW w:w="2766" w:type="dxa"/>
            <w:vAlign w:val="center"/>
          </w:tcPr>
          <w:p w14:paraId="4DB62F4D" w14:textId="77777777" w:rsidR="00C04467" w:rsidRPr="00612F15" w:rsidRDefault="00C04467" w:rsidP="00584C7F">
            <w:pPr>
              <w:jc w:val="center"/>
              <w:rPr>
                <w:rFonts w:ascii="Times New Roman" w:hAnsi="Times New Roman" w:cs="Times New Roman"/>
                <w:sz w:val="24"/>
                <w:szCs w:val="24"/>
              </w:rPr>
            </w:pPr>
            <w:r w:rsidRPr="00612F15">
              <w:rPr>
                <w:rFonts w:ascii="Times New Roman" w:hAnsi="Times New Roman" w:cs="Times New Roman"/>
                <w:sz w:val="24"/>
                <w:szCs w:val="24"/>
              </w:rPr>
              <w:t>0.25±0.02b</w:t>
            </w:r>
          </w:p>
        </w:tc>
      </w:tr>
    </w:tbl>
    <w:p w14:paraId="28CB0BFA" w14:textId="77777777" w:rsidR="00C04467" w:rsidRDefault="00C04467" w:rsidP="00C04467"/>
    <w:p w14:paraId="1097354A" w14:textId="77777777" w:rsidR="00C04467" w:rsidRDefault="00C04467" w:rsidP="00C04467"/>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C04467" w:rsidRPr="00A67C6B" w14:paraId="2DB7440E" w14:textId="77777777" w:rsidTr="00584C7F">
        <w:trPr>
          <w:jc w:val="center"/>
        </w:trPr>
        <w:tc>
          <w:tcPr>
            <w:tcW w:w="8296" w:type="dxa"/>
            <w:gridSpan w:val="3"/>
            <w:tcBorders>
              <w:top w:val="nil"/>
              <w:bottom w:val="single" w:sz="4" w:space="0" w:color="auto"/>
            </w:tcBorders>
            <w:vAlign w:val="center"/>
          </w:tcPr>
          <w:p w14:paraId="13E40598" w14:textId="5F45A8E3" w:rsidR="00C04467" w:rsidRPr="00A67C6B" w:rsidRDefault="00C04467" w:rsidP="00584C7F">
            <w:pPr>
              <w:rPr>
                <w:rFonts w:ascii="Times New Roman" w:hAnsi="Times New Roman" w:cs="Times New Roman"/>
                <w:b/>
                <w:sz w:val="24"/>
                <w:szCs w:val="24"/>
              </w:rPr>
            </w:pPr>
            <w:r>
              <w:rPr>
                <w:rFonts w:ascii="Times New Roman" w:hAnsi="Times New Roman" w:cs="Times New Roman"/>
                <w:b/>
                <w:sz w:val="24"/>
                <w:szCs w:val="24"/>
              </w:rPr>
              <w:t>Supplementary Table 3</w:t>
            </w:r>
            <w:r w:rsidRPr="002C792A">
              <w:rPr>
                <w:rFonts w:ascii="Times New Roman" w:hAnsi="Times New Roman" w:cs="Times New Roman"/>
                <w:bCs/>
                <w:sz w:val="24"/>
                <w:szCs w:val="24"/>
              </w:rPr>
              <w:t>:</w:t>
            </w:r>
            <w:r w:rsidRPr="00140539">
              <w:rPr>
                <w:rFonts w:ascii="Times New Roman" w:hAnsi="Times New Roman" w:cs="Times New Roman"/>
                <w:bCs/>
                <w:sz w:val="24"/>
                <w:szCs w:val="24"/>
              </w:rPr>
              <w:t xml:space="preserve"> </w:t>
            </w:r>
            <w:r>
              <w:rPr>
                <w:rFonts w:ascii="Times New Roman" w:hAnsi="Times New Roman" w:cs="Times New Roman"/>
                <w:bCs/>
                <w:sz w:val="24"/>
                <w:szCs w:val="24"/>
              </w:rPr>
              <w:t>T</w:t>
            </w:r>
            <w:r w:rsidRPr="00140539">
              <w:rPr>
                <w:rFonts w:ascii="Times New Roman" w:hAnsi="Times New Roman" w:cs="Times New Roman"/>
                <w:bCs/>
                <w:sz w:val="24"/>
                <w:szCs w:val="24"/>
              </w:rPr>
              <w:t>he</w:t>
            </w:r>
            <w:r>
              <w:rPr>
                <w:rFonts w:ascii="Times New Roman" w:hAnsi="Times New Roman" w:cs="Times New Roman"/>
                <w:b/>
                <w:sz w:val="24"/>
                <w:szCs w:val="24"/>
              </w:rPr>
              <w:t xml:space="preserve"> </w:t>
            </w:r>
            <w:r w:rsidRPr="00243E3C">
              <w:rPr>
                <w:rFonts w:ascii="Times New Roman" w:hAnsi="Times New Roman" w:cs="Times New Roman"/>
                <w:bCs/>
                <w:sz w:val="24"/>
                <w:szCs w:val="24"/>
              </w:rPr>
              <w:t>C:P ratio</w:t>
            </w:r>
            <w:r>
              <w:rPr>
                <w:rFonts w:ascii="Times New Roman" w:hAnsi="Times New Roman" w:cs="Times New Roman"/>
                <w:bCs/>
                <w:sz w:val="24"/>
                <w:szCs w:val="24"/>
              </w:rPr>
              <w:t xml:space="preserve"> for different seasons</w:t>
            </w:r>
          </w:p>
        </w:tc>
      </w:tr>
      <w:tr w:rsidR="00C04467" w:rsidRPr="00A67C6B" w14:paraId="0D97E962" w14:textId="77777777" w:rsidTr="00584C7F">
        <w:trPr>
          <w:jc w:val="center"/>
        </w:trPr>
        <w:tc>
          <w:tcPr>
            <w:tcW w:w="2765" w:type="dxa"/>
            <w:tcBorders>
              <w:top w:val="single" w:sz="4" w:space="0" w:color="auto"/>
              <w:bottom w:val="single" w:sz="4" w:space="0" w:color="auto"/>
            </w:tcBorders>
            <w:vAlign w:val="center"/>
          </w:tcPr>
          <w:p w14:paraId="6ABA8A86" w14:textId="77777777" w:rsidR="00C04467" w:rsidRPr="00A67C6B" w:rsidRDefault="00C04467" w:rsidP="00584C7F">
            <w:pPr>
              <w:jc w:val="center"/>
              <w:rPr>
                <w:rFonts w:ascii="Times New Roman" w:hAnsi="Times New Roman" w:cs="Times New Roman"/>
                <w:b/>
                <w:sz w:val="24"/>
                <w:szCs w:val="24"/>
              </w:rPr>
            </w:pPr>
            <w:r w:rsidRPr="00A67C6B">
              <w:rPr>
                <w:rFonts w:ascii="Times New Roman" w:hAnsi="Times New Roman" w:cs="Times New Roman"/>
                <w:b/>
                <w:sz w:val="24"/>
                <w:szCs w:val="24"/>
              </w:rPr>
              <w:t>Seasons</w:t>
            </w:r>
          </w:p>
        </w:tc>
        <w:tc>
          <w:tcPr>
            <w:tcW w:w="2765" w:type="dxa"/>
            <w:tcBorders>
              <w:top w:val="single" w:sz="4" w:space="0" w:color="auto"/>
              <w:bottom w:val="single" w:sz="4" w:space="0" w:color="auto"/>
            </w:tcBorders>
            <w:vAlign w:val="center"/>
          </w:tcPr>
          <w:p w14:paraId="116134CA" w14:textId="77777777" w:rsidR="00C04467" w:rsidRPr="00A67C6B" w:rsidRDefault="00C04467" w:rsidP="00584C7F">
            <w:pPr>
              <w:jc w:val="center"/>
              <w:rPr>
                <w:rFonts w:ascii="Times New Roman" w:hAnsi="Times New Roman" w:cs="Times New Roman"/>
                <w:b/>
                <w:sz w:val="24"/>
                <w:szCs w:val="24"/>
              </w:rPr>
            </w:pPr>
            <w:r w:rsidRPr="00A67C6B">
              <w:rPr>
                <w:rFonts w:ascii="Times New Roman" w:hAnsi="Times New Roman" w:cs="Times New Roman"/>
                <w:b/>
                <w:sz w:val="24"/>
                <w:szCs w:val="24"/>
              </w:rPr>
              <w:t>CP</w:t>
            </w:r>
          </w:p>
        </w:tc>
        <w:tc>
          <w:tcPr>
            <w:tcW w:w="2766" w:type="dxa"/>
            <w:tcBorders>
              <w:top w:val="single" w:sz="4" w:space="0" w:color="auto"/>
              <w:bottom w:val="single" w:sz="4" w:space="0" w:color="auto"/>
            </w:tcBorders>
            <w:vAlign w:val="center"/>
          </w:tcPr>
          <w:p w14:paraId="5932D165" w14:textId="77777777" w:rsidR="00C04467" w:rsidRPr="00A67C6B" w:rsidRDefault="00C04467" w:rsidP="00584C7F">
            <w:pPr>
              <w:jc w:val="center"/>
              <w:rPr>
                <w:rFonts w:ascii="Times New Roman" w:hAnsi="Times New Roman" w:cs="Times New Roman"/>
                <w:b/>
                <w:sz w:val="24"/>
                <w:szCs w:val="24"/>
              </w:rPr>
            </w:pPr>
            <w:r w:rsidRPr="00A67C6B">
              <w:rPr>
                <w:rFonts w:ascii="Times New Roman" w:hAnsi="Times New Roman" w:cs="Times New Roman"/>
                <w:b/>
                <w:sz w:val="24"/>
                <w:szCs w:val="24"/>
              </w:rPr>
              <w:t>CS</w:t>
            </w:r>
          </w:p>
        </w:tc>
      </w:tr>
      <w:tr w:rsidR="00C04467" w:rsidRPr="00A67C6B" w14:paraId="000DFFFF" w14:textId="77777777" w:rsidTr="00584C7F">
        <w:trPr>
          <w:jc w:val="center"/>
        </w:trPr>
        <w:tc>
          <w:tcPr>
            <w:tcW w:w="2765" w:type="dxa"/>
            <w:tcBorders>
              <w:top w:val="single" w:sz="4" w:space="0" w:color="auto"/>
            </w:tcBorders>
            <w:vAlign w:val="center"/>
          </w:tcPr>
          <w:p w14:paraId="17E11857"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Spring</w:t>
            </w:r>
          </w:p>
        </w:tc>
        <w:tc>
          <w:tcPr>
            <w:tcW w:w="2765" w:type="dxa"/>
            <w:tcBorders>
              <w:top w:val="single" w:sz="4" w:space="0" w:color="auto"/>
            </w:tcBorders>
            <w:vAlign w:val="center"/>
          </w:tcPr>
          <w:p w14:paraId="316F7CE0"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2.21±0.53b</w:t>
            </w:r>
          </w:p>
        </w:tc>
        <w:tc>
          <w:tcPr>
            <w:tcW w:w="2766" w:type="dxa"/>
            <w:tcBorders>
              <w:top w:val="single" w:sz="4" w:space="0" w:color="auto"/>
            </w:tcBorders>
            <w:vAlign w:val="center"/>
          </w:tcPr>
          <w:p w14:paraId="1D166ADA"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1.63±0.12a</w:t>
            </w:r>
          </w:p>
        </w:tc>
      </w:tr>
      <w:tr w:rsidR="00C04467" w:rsidRPr="00A67C6B" w14:paraId="2138BFD3" w14:textId="77777777" w:rsidTr="00584C7F">
        <w:trPr>
          <w:jc w:val="center"/>
        </w:trPr>
        <w:tc>
          <w:tcPr>
            <w:tcW w:w="2765" w:type="dxa"/>
            <w:vAlign w:val="center"/>
          </w:tcPr>
          <w:p w14:paraId="34228219"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Summer</w:t>
            </w:r>
          </w:p>
        </w:tc>
        <w:tc>
          <w:tcPr>
            <w:tcW w:w="2765" w:type="dxa"/>
            <w:vAlign w:val="center"/>
          </w:tcPr>
          <w:p w14:paraId="2AE5D639"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2.05±0.45b</w:t>
            </w:r>
          </w:p>
        </w:tc>
        <w:tc>
          <w:tcPr>
            <w:tcW w:w="2766" w:type="dxa"/>
            <w:vAlign w:val="center"/>
          </w:tcPr>
          <w:p w14:paraId="4E58015A"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1.65±0.20a</w:t>
            </w:r>
          </w:p>
        </w:tc>
      </w:tr>
      <w:tr w:rsidR="00C04467" w:rsidRPr="00A67C6B" w14:paraId="5C84F90F" w14:textId="77777777" w:rsidTr="00584C7F">
        <w:trPr>
          <w:jc w:val="center"/>
        </w:trPr>
        <w:tc>
          <w:tcPr>
            <w:tcW w:w="2765" w:type="dxa"/>
            <w:vAlign w:val="center"/>
          </w:tcPr>
          <w:p w14:paraId="1923CB3C"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Autumn</w:t>
            </w:r>
          </w:p>
        </w:tc>
        <w:tc>
          <w:tcPr>
            <w:tcW w:w="2765" w:type="dxa"/>
            <w:vAlign w:val="center"/>
          </w:tcPr>
          <w:p w14:paraId="0D387E83"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2.46±0.12ab</w:t>
            </w:r>
          </w:p>
        </w:tc>
        <w:tc>
          <w:tcPr>
            <w:tcW w:w="2766" w:type="dxa"/>
            <w:vAlign w:val="center"/>
          </w:tcPr>
          <w:p w14:paraId="4B5A2687"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1.90±0.36a</w:t>
            </w:r>
          </w:p>
        </w:tc>
      </w:tr>
      <w:tr w:rsidR="00C04467" w:rsidRPr="00A67C6B" w14:paraId="47565C4D" w14:textId="77777777" w:rsidTr="00584C7F">
        <w:trPr>
          <w:jc w:val="center"/>
        </w:trPr>
        <w:tc>
          <w:tcPr>
            <w:tcW w:w="2765" w:type="dxa"/>
            <w:vAlign w:val="center"/>
          </w:tcPr>
          <w:p w14:paraId="7453A37D"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Winter</w:t>
            </w:r>
          </w:p>
        </w:tc>
        <w:tc>
          <w:tcPr>
            <w:tcW w:w="2765" w:type="dxa"/>
            <w:vAlign w:val="center"/>
          </w:tcPr>
          <w:p w14:paraId="47B3F9F5"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3.21±0.44a</w:t>
            </w:r>
          </w:p>
        </w:tc>
        <w:tc>
          <w:tcPr>
            <w:tcW w:w="2766" w:type="dxa"/>
            <w:vAlign w:val="center"/>
          </w:tcPr>
          <w:p w14:paraId="5E88F61B"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1.64±0.15a</w:t>
            </w:r>
          </w:p>
        </w:tc>
      </w:tr>
    </w:tbl>
    <w:p w14:paraId="571FBE6D" w14:textId="77777777" w:rsidR="00C04467" w:rsidRDefault="00C04467" w:rsidP="00C04467"/>
    <w:p w14:paraId="77D94E3C" w14:textId="77777777" w:rsidR="00C04467" w:rsidRDefault="00C04467" w:rsidP="00C04467"/>
    <w:tbl>
      <w:tblPr>
        <w:tblStyle w:val="TableGrid"/>
        <w:tblpPr w:leftFromText="180" w:rightFromText="180" w:vertAnchor="text" w:horzAnchor="margin" w:tblpXSpec="center" w:tblpY="111"/>
        <w:tblW w:w="0" w:type="auto"/>
        <w:tblBorders>
          <w:insideH w:val="none" w:sz="0" w:space="0" w:color="auto"/>
          <w:insideV w:val="none" w:sz="0" w:space="0" w:color="auto"/>
        </w:tblBorders>
        <w:tblLook w:val="04A0" w:firstRow="1" w:lastRow="0" w:firstColumn="1" w:lastColumn="0" w:noHBand="0" w:noVBand="1"/>
      </w:tblPr>
      <w:tblGrid>
        <w:gridCol w:w="2765"/>
        <w:gridCol w:w="2765"/>
        <w:gridCol w:w="2766"/>
      </w:tblGrid>
      <w:tr w:rsidR="00C04467" w:rsidRPr="00A67C6B" w14:paraId="6F6E1BB1" w14:textId="77777777" w:rsidTr="00584C7F">
        <w:tc>
          <w:tcPr>
            <w:tcW w:w="8296" w:type="dxa"/>
            <w:gridSpan w:val="3"/>
            <w:tcBorders>
              <w:top w:val="nil"/>
              <w:left w:val="nil"/>
              <w:bottom w:val="single" w:sz="4" w:space="0" w:color="auto"/>
              <w:right w:val="nil"/>
            </w:tcBorders>
            <w:vAlign w:val="center"/>
          </w:tcPr>
          <w:p w14:paraId="669B508D" w14:textId="639C0FB5" w:rsidR="00C04467" w:rsidRPr="00A67C6B" w:rsidRDefault="00C04467" w:rsidP="00584C7F">
            <w:pPr>
              <w:rPr>
                <w:rFonts w:ascii="Times New Roman" w:hAnsi="Times New Roman" w:cs="Times New Roman"/>
                <w:b/>
                <w:sz w:val="24"/>
                <w:szCs w:val="24"/>
              </w:rPr>
            </w:pPr>
            <w:r>
              <w:rPr>
                <w:rFonts w:ascii="Times New Roman" w:hAnsi="Times New Roman" w:cs="Times New Roman"/>
                <w:b/>
                <w:sz w:val="24"/>
                <w:szCs w:val="24"/>
              </w:rPr>
              <w:t>Supplementary Table 4</w:t>
            </w:r>
            <w:r w:rsidRPr="002C792A">
              <w:rPr>
                <w:rFonts w:ascii="Times New Roman" w:hAnsi="Times New Roman" w:cs="Times New Roman"/>
                <w:bCs/>
                <w:sz w:val="24"/>
                <w:szCs w:val="24"/>
              </w:rPr>
              <w:t>:</w:t>
            </w:r>
            <w:r w:rsidRPr="00140539">
              <w:rPr>
                <w:rFonts w:ascii="Times New Roman" w:hAnsi="Times New Roman" w:cs="Times New Roman"/>
                <w:bCs/>
                <w:sz w:val="24"/>
                <w:szCs w:val="24"/>
              </w:rPr>
              <w:t xml:space="preserve"> </w:t>
            </w:r>
            <w:r>
              <w:rPr>
                <w:rFonts w:ascii="Times New Roman" w:hAnsi="Times New Roman" w:cs="Times New Roman"/>
                <w:bCs/>
                <w:sz w:val="24"/>
                <w:szCs w:val="24"/>
              </w:rPr>
              <w:t xml:space="preserve">The </w:t>
            </w:r>
            <w:r w:rsidRPr="006E2DB1">
              <w:rPr>
                <w:rFonts w:ascii="Times New Roman" w:hAnsi="Times New Roman" w:cs="Times New Roman"/>
                <w:bCs/>
                <w:sz w:val="24"/>
                <w:szCs w:val="24"/>
              </w:rPr>
              <w:t>N:P ratio</w:t>
            </w:r>
            <w:r>
              <w:rPr>
                <w:rFonts w:ascii="Times New Roman" w:hAnsi="Times New Roman" w:cs="Times New Roman"/>
                <w:bCs/>
                <w:sz w:val="24"/>
                <w:szCs w:val="24"/>
              </w:rPr>
              <w:t xml:space="preserve"> for different seasons</w:t>
            </w:r>
          </w:p>
        </w:tc>
      </w:tr>
      <w:tr w:rsidR="00C04467" w:rsidRPr="00A67C6B" w14:paraId="091C6A8D" w14:textId="77777777" w:rsidTr="00584C7F">
        <w:tc>
          <w:tcPr>
            <w:tcW w:w="2765" w:type="dxa"/>
            <w:tcBorders>
              <w:top w:val="single" w:sz="4" w:space="0" w:color="auto"/>
              <w:left w:val="nil"/>
              <w:bottom w:val="single" w:sz="4" w:space="0" w:color="auto"/>
            </w:tcBorders>
            <w:vAlign w:val="center"/>
          </w:tcPr>
          <w:p w14:paraId="6E2959C6" w14:textId="77777777" w:rsidR="00C04467" w:rsidRPr="00A67C6B" w:rsidRDefault="00C04467" w:rsidP="00584C7F">
            <w:pPr>
              <w:jc w:val="center"/>
              <w:rPr>
                <w:rFonts w:ascii="Times New Roman" w:hAnsi="Times New Roman" w:cs="Times New Roman"/>
                <w:b/>
                <w:sz w:val="24"/>
                <w:szCs w:val="24"/>
              </w:rPr>
            </w:pPr>
            <w:r w:rsidRPr="00A67C6B">
              <w:rPr>
                <w:rFonts w:ascii="Times New Roman" w:hAnsi="Times New Roman" w:cs="Times New Roman"/>
                <w:b/>
                <w:sz w:val="24"/>
                <w:szCs w:val="24"/>
              </w:rPr>
              <w:t>Seasons</w:t>
            </w:r>
          </w:p>
        </w:tc>
        <w:tc>
          <w:tcPr>
            <w:tcW w:w="2765" w:type="dxa"/>
            <w:tcBorders>
              <w:top w:val="single" w:sz="4" w:space="0" w:color="auto"/>
              <w:bottom w:val="single" w:sz="4" w:space="0" w:color="auto"/>
            </w:tcBorders>
            <w:vAlign w:val="center"/>
          </w:tcPr>
          <w:p w14:paraId="4365E02A" w14:textId="77777777" w:rsidR="00C04467" w:rsidRPr="00A67C6B" w:rsidRDefault="00C04467" w:rsidP="00584C7F">
            <w:pPr>
              <w:jc w:val="center"/>
              <w:rPr>
                <w:rFonts w:ascii="Times New Roman" w:hAnsi="Times New Roman" w:cs="Times New Roman"/>
                <w:b/>
                <w:sz w:val="24"/>
                <w:szCs w:val="24"/>
              </w:rPr>
            </w:pPr>
            <w:r w:rsidRPr="00A67C6B">
              <w:rPr>
                <w:rFonts w:ascii="Times New Roman" w:hAnsi="Times New Roman" w:cs="Times New Roman"/>
                <w:b/>
                <w:sz w:val="24"/>
                <w:szCs w:val="24"/>
              </w:rPr>
              <w:t>CP</w:t>
            </w:r>
          </w:p>
        </w:tc>
        <w:tc>
          <w:tcPr>
            <w:tcW w:w="2766" w:type="dxa"/>
            <w:tcBorders>
              <w:top w:val="single" w:sz="4" w:space="0" w:color="auto"/>
              <w:bottom w:val="single" w:sz="4" w:space="0" w:color="auto"/>
              <w:right w:val="nil"/>
            </w:tcBorders>
            <w:vAlign w:val="center"/>
          </w:tcPr>
          <w:p w14:paraId="36558001" w14:textId="77777777" w:rsidR="00C04467" w:rsidRPr="00A67C6B" w:rsidRDefault="00C04467" w:rsidP="00584C7F">
            <w:pPr>
              <w:jc w:val="center"/>
              <w:rPr>
                <w:rFonts w:ascii="Times New Roman" w:hAnsi="Times New Roman" w:cs="Times New Roman"/>
                <w:b/>
                <w:sz w:val="24"/>
                <w:szCs w:val="24"/>
              </w:rPr>
            </w:pPr>
            <w:r w:rsidRPr="00A67C6B">
              <w:rPr>
                <w:rFonts w:ascii="Times New Roman" w:hAnsi="Times New Roman" w:cs="Times New Roman"/>
                <w:b/>
                <w:sz w:val="24"/>
                <w:szCs w:val="24"/>
              </w:rPr>
              <w:t>CS</w:t>
            </w:r>
          </w:p>
        </w:tc>
      </w:tr>
      <w:tr w:rsidR="00C04467" w:rsidRPr="00A67C6B" w14:paraId="0D1AC384" w14:textId="77777777" w:rsidTr="00584C7F">
        <w:tc>
          <w:tcPr>
            <w:tcW w:w="2765" w:type="dxa"/>
            <w:tcBorders>
              <w:top w:val="single" w:sz="4" w:space="0" w:color="auto"/>
              <w:left w:val="nil"/>
            </w:tcBorders>
            <w:vAlign w:val="center"/>
          </w:tcPr>
          <w:p w14:paraId="223061F1"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Spring</w:t>
            </w:r>
          </w:p>
        </w:tc>
        <w:tc>
          <w:tcPr>
            <w:tcW w:w="2765" w:type="dxa"/>
            <w:tcBorders>
              <w:top w:val="single" w:sz="4" w:space="0" w:color="auto"/>
            </w:tcBorders>
            <w:vAlign w:val="center"/>
          </w:tcPr>
          <w:p w14:paraId="352A0F4D"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6.97±0.75b</w:t>
            </w:r>
          </w:p>
        </w:tc>
        <w:tc>
          <w:tcPr>
            <w:tcW w:w="2766" w:type="dxa"/>
            <w:tcBorders>
              <w:top w:val="single" w:sz="4" w:space="0" w:color="auto"/>
              <w:right w:val="nil"/>
            </w:tcBorders>
            <w:vAlign w:val="center"/>
          </w:tcPr>
          <w:p w14:paraId="2999D205"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5.69±0.40b</w:t>
            </w:r>
          </w:p>
        </w:tc>
      </w:tr>
      <w:tr w:rsidR="00C04467" w:rsidRPr="00A67C6B" w14:paraId="1257D98F" w14:textId="77777777" w:rsidTr="00584C7F">
        <w:tc>
          <w:tcPr>
            <w:tcW w:w="2765" w:type="dxa"/>
            <w:tcBorders>
              <w:left w:val="nil"/>
            </w:tcBorders>
            <w:vAlign w:val="center"/>
          </w:tcPr>
          <w:p w14:paraId="56CB4D2F"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Summer</w:t>
            </w:r>
          </w:p>
        </w:tc>
        <w:tc>
          <w:tcPr>
            <w:tcW w:w="2765" w:type="dxa"/>
            <w:vAlign w:val="center"/>
          </w:tcPr>
          <w:p w14:paraId="505CE0AF"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6.18±0.56b</w:t>
            </w:r>
          </w:p>
        </w:tc>
        <w:tc>
          <w:tcPr>
            <w:tcW w:w="2766" w:type="dxa"/>
            <w:tcBorders>
              <w:right w:val="nil"/>
            </w:tcBorders>
            <w:vAlign w:val="center"/>
          </w:tcPr>
          <w:p w14:paraId="162486E6"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5.37±0.48b</w:t>
            </w:r>
          </w:p>
        </w:tc>
      </w:tr>
      <w:tr w:rsidR="00C04467" w:rsidRPr="00A67C6B" w14:paraId="05C499D1" w14:textId="77777777" w:rsidTr="00584C7F">
        <w:tc>
          <w:tcPr>
            <w:tcW w:w="2765" w:type="dxa"/>
            <w:tcBorders>
              <w:left w:val="nil"/>
            </w:tcBorders>
            <w:vAlign w:val="center"/>
          </w:tcPr>
          <w:p w14:paraId="4F41F8AC"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Autumn</w:t>
            </w:r>
          </w:p>
        </w:tc>
        <w:tc>
          <w:tcPr>
            <w:tcW w:w="2765" w:type="dxa"/>
            <w:vAlign w:val="center"/>
          </w:tcPr>
          <w:p w14:paraId="30EDC164"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6.72±0.46b</w:t>
            </w:r>
          </w:p>
        </w:tc>
        <w:tc>
          <w:tcPr>
            <w:tcW w:w="2766" w:type="dxa"/>
            <w:tcBorders>
              <w:right w:val="nil"/>
            </w:tcBorders>
            <w:vAlign w:val="center"/>
          </w:tcPr>
          <w:p w14:paraId="2C20EA2D"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5.51±0.34b</w:t>
            </w:r>
          </w:p>
        </w:tc>
      </w:tr>
      <w:tr w:rsidR="00C04467" w:rsidRPr="00A67C6B" w14:paraId="2CBB4B0B" w14:textId="77777777" w:rsidTr="00584C7F">
        <w:tc>
          <w:tcPr>
            <w:tcW w:w="2765" w:type="dxa"/>
            <w:tcBorders>
              <w:left w:val="nil"/>
              <w:bottom w:val="single" w:sz="4" w:space="0" w:color="auto"/>
            </w:tcBorders>
            <w:vAlign w:val="center"/>
          </w:tcPr>
          <w:p w14:paraId="624D95C1"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Winter</w:t>
            </w:r>
          </w:p>
        </w:tc>
        <w:tc>
          <w:tcPr>
            <w:tcW w:w="2765" w:type="dxa"/>
            <w:tcBorders>
              <w:bottom w:val="single" w:sz="4" w:space="0" w:color="auto"/>
            </w:tcBorders>
            <w:vAlign w:val="center"/>
          </w:tcPr>
          <w:p w14:paraId="5576FB1B"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8.26±0.36a</w:t>
            </w:r>
          </w:p>
        </w:tc>
        <w:tc>
          <w:tcPr>
            <w:tcW w:w="2766" w:type="dxa"/>
            <w:tcBorders>
              <w:bottom w:val="single" w:sz="4" w:space="0" w:color="auto"/>
              <w:right w:val="nil"/>
            </w:tcBorders>
            <w:vAlign w:val="center"/>
          </w:tcPr>
          <w:p w14:paraId="508C2D86" w14:textId="77777777" w:rsidR="00C04467" w:rsidRPr="00A67C6B" w:rsidRDefault="00C04467" w:rsidP="00584C7F">
            <w:pPr>
              <w:jc w:val="center"/>
              <w:rPr>
                <w:rFonts w:ascii="Times New Roman" w:hAnsi="Times New Roman" w:cs="Times New Roman"/>
                <w:sz w:val="24"/>
                <w:szCs w:val="24"/>
              </w:rPr>
            </w:pPr>
            <w:r w:rsidRPr="00A67C6B">
              <w:rPr>
                <w:rFonts w:ascii="Times New Roman" w:hAnsi="Times New Roman" w:cs="Times New Roman"/>
                <w:sz w:val="24"/>
                <w:szCs w:val="24"/>
              </w:rPr>
              <w:t>6.53±0.11a</w:t>
            </w:r>
          </w:p>
        </w:tc>
      </w:tr>
    </w:tbl>
    <w:p w14:paraId="283AA4E9" w14:textId="77777777" w:rsidR="00C04467" w:rsidRDefault="00C04467" w:rsidP="00C04467"/>
    <w:p w14:paraId="6CD55629" w14:textId="77777777" w:rsidR="00C04467" w:rsidRDefault="00C04467" w:rsidP="00C04467"/>
    <w:p w14:paraId="4F5742BA" w14:textId="77777777" w:rsidR="00C04467" w:rsidRDefault="00C04467" w:rsidP="00C04467"/>
    <w:tbl>
      <w:tblPr>
        <w:tblStyle w:val="TableGrid"/>
        <w:tblpPr w:leftFromText="180" w:rightFromText="180" w:vertAnchor="text" w:horzAnchor="margin" w:tblpXSpec="center" w:tblpY="16"/>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C04467" w:rsidRPr="009E3D63" w14:paraId="7B71FF9B" w14:textId="77777777" w:rsidTr="00584C7F">
        <w:tc>
          <w:tcPr>
            <w:tcW w:w="8296" w:type="dxa"/>
            <w:gridSpan w:val="3"/>
            <w:tcBorders>
              <w:top w:val="nil"/>
              <w:bottom w:val="single" w:sz="4" w:space="0" w:color="auto"/>
            </w:tcBorders>
            <w:vAlign w:val="center"/>
          </w:tcPr>
          <w:p w14:paraId="61A7BFB2" w14:textId="448EAB74" w:rsidR="00C04467" w:rsidRPr="009E3D63" w:rsidRDefault="00C04467" w:rsidP="00584C7F">
            <w:pPr>
              <w:rPr>
                <w:rFonts w:ascii="Times New Roman" w:hAnsi="Times New Roman" w:cs="Times New Roman"/>
                <w:b/>
                <w:sz w:val="24"/>
                <w:szCs w:val="24"/>
              </w:rPr>
            </w:pPr>
            <w:r>
              <w:rPr>
                <w:rFonts w:ascii="Times New Roman" w:hAnsi="Times New Roman" w:cs="Times New Roman"/>
                <w:b/>
                <w:sz w:val="24"/>
                <w:szCs w:val="24"/>
              </w:rPr>
              <w:t>Supplementary Table 5</w:t>
            </w:r>
            <w:r w:rsidRPr="002C792A">
              <w:rPr>
                <w:rFonts w:ascii="Times New Roman" w:hAnsi="Times New Roman" w:cs="Times New Roman"/>
                <w:bCs/>
                <w:sz w:val="24"/>
                <w:szCs w:val="24"/>
              </w:rPr>
              <w:t>:</w:t>
            </w:r>
            <w:r w:rsidRPr="009B2CC9">
              <w:rPr>
                <w:rFonts w:ascii="Times New Roman" w:hAnsi="Times New Roman" w:cs="Times New Roman"/>
                <w:bCs/>
                <w:sz w:val="24"/>
                <w:szCs w:val="24"/>
              </w:rPr>
              <w:t xml:space="preserve"> </w:t>
            </w:r>
            <w:r>
              <w:rPr>
                <w:rFonts w:ascii="Times New Roman" w:hAnsi="Times New Roman" w:cs="Times New Roman"/>
                <w:bCs/>
                <w:sz w:val="24"/>
                <w:szCs w:val="24"/>
              </w:rPr>
              <w:t xml:space="preserve">The </w:t>
            </w:r>
            <w:r w:rsidRPr="009026B6">
              <w:rPr>
                <w:rFonts w:ascii="Times New Roman" w:hAnsi="Times New Roman" w:cs="Times New Roman"/>
                <w:bCs/>
                <w:sz w:val="24"/>
                <w:szCs w:val="24"/>
              </w:rPr>
              <w:t>C:P:N ratio</w:t>
            </w:r>
            <w:r>
              <w:rPr>
                <w:rFonts w:ascii="Times New Roman" w:hAnsi="Times New Roman" w:cs="Times New Roman"/>
                <w:bCs/>
                <w:sz w:val="24"/>
                <w:szCs w:val="24"/>
              </w:rPr>
              <w:t xml:space="preserve"> for different seasons</w:t>
            </w:r>
          </w:p>
        </w:tc>
      </w:tr>
      <w:tr w:rsidR="00C04467" w:rsidRPr="009E3D63" w14:paraId="57856FC2" w14:textId="77777777" w:rsidTr="00584C7F">
        <w:tc>
          <w:tcPr>
            <w:tcW w:w="2765" w:type="dxa"/>
            <w:tcBorders>
              <w:top w:val="single" w:sz="4" w:space="0" w:color="auto"/>
              <w:bottom w:val="single" w:sz="4" w:space="0" w:color="auto"/>
            </w:tcBorders>
            <w:vAlign w:val="center"/>
          </w:tcPr>
          <w:p w14:paraId="5F67C562" w14:textId="77777777" w:rsidR="00C04467" w:rsidRPr="009E3D63" w:rsidRDefault="00C04467" w:rsidP="00584C7F">
            <w:pPr>
              <w:jc w:val="center"/>
              <w:rPr>
                <w:rFonts w:ascii="Times New Roman" w:hAnsi="Times New Roman" w:cs="Times New Roman"/>
                <w:b/>
                <w:sz w:val="24"/>
                <w:szCs w:val="24"/>
              </w:rPr>
            </w:pPr>
            <w:r w:rsidRPr="009E3D63">
              <w:rPr>
                <w:rFonts w:ascii="Times New Roman" w:hAnsi="Times New Roman" w:cs="Times New Roman"/>
                <w:b/>
                <w:sz w:val="24"/>
                <w:szCs w:val="24"/>
              </w:rPr>
              <w:t>Seasons</w:t>
            </w:r>
          </w:p>
        </w:tc>
        <w:tc>
          <w:tcPr>
            <w:tcW w:w="2765" w:type="dxa"/>
            <w:tcBorders>
              <w:top w:val="single" w:sz="4" w:space="0" w:color="auto"/>
              <w:bottom w:val="single" w:sz="4" w:space="0" w:color="auto"/>
            </w:tcBorders>
            <w:vAlign w:val="center"/>
          </w:tcPr>
          <w:p w14:paraId="2B0C25FB" w14:textId="77777777" w:rsidR="00C04467" w:rsidRPr="009E3D63" w:rsidRDefault="00C04467" w:rsidP="00584C7F">
            <w:pPr>
              <w:jc w:val="center"/>
              <w:rPr>
                <w:rFonts w:ascii="Times New Roman" w:hAnsi="Times New Roman" w:cs="Times New Roman"/>
                <w:b/>
                <w:sz w:val="24"/>
                <w:szCs w:val="24"/>
              </w:rPr>
            </w:pPr>
            <w:r w:rsidRPr="009E3D63">
              <w:rPr>
                <w:rFonts w:ascii="Times New Roman" w:hAnsi="Times New Roman" w:cs="Times New Roman"/>
                <w:b/>
                <w:sz w:val="24"/>
                <w:szCs w:val="24"/>
              </w:rPr>
              <w:t>CP</w:t>
            </w:r>
          </w:p>
        </w:tc>
        <w:tc>
          <w:tcPr>
            <w:tcW w:w="2766" w:type="dxa"/>
            <w:tcBorders>
              <w:top w:val="single" w:sz="4" w:space="0" w:color="auto"/>
              <w:bottom w:val="single" w:sz="4" w:space="0" w:color="auto"/>
            </w:tcBorders>
            <w:vAlign w:val="center"/>
          </w:tcPr>
          <w:p w14:paraId="0C19DECF" w14:textId="77777777" w:rsidR="00C04467" w:rsidRPr="009E3D63" w:rsidRDefault="00C04467" w:rsidP="00584C7F">
            <w:pPr>
              <w:jc w:val="center"/>
              <w:rPr>
                <w:rFonts w:ascii="Times New Roman" w:hAnsi="Times New Roman" w:cs="Times New Roman"/>
                <w:b/>
                <w:sz w:val="24"/>
                <w:szCs w:val="24"/>
              </w:rPr>
            </w:pPr>
            <w:r w:rsidRPr="009E3D63">
              <w:rPr>
                <w:rFonts w:ascii="Times New Roman" w:hAnsi="Times New Roman" w:cs="Times New Roman"/>
                <w:b/>
                <w:sz w:val="24"/>
                <w:szCs w:val="24"/>
              </w:rPr>
              <w:t>CS</w:t>
            </w:r>
          </w:p>
        </w:tc>
      </w:tr>
      <w:tr w:rsidR="00C04467" w:rsidRPr="009E3D63" w14:paraId="08AE0512" w14:textId="77777777" w:rsidTr="00584C7F">
        <w:tc>
          <w:tcPr>
            <w:tcW w:w="2765" w:type="dxa"/>
            <w:tcBorders>
              <w:top w:val="single" w:sz="4" w:space="0" w:color="auto"/>
            </w:tcBorders>
            <w:vAlign w:val="center"/>
          </w:tcPr>
          <w:p w14:paraId="351D4709" w14:textId="77777777" w:rsidR="00C04467" w:rsidRPr="009E3D63" w:rsidRDefault="00C04467" w:rsidP="00584C7F">
            <w:pPr>
              <w:jc w:val="center"/>
              <w:rPr>
                <w:rFonts w:ascii="Times New Roman" w:hAnsi="Times New Roman" w:cs="Times New Roman"/>
                <w:sz w:val="24"/>
                <w:szCs w:val="24"/>
              </w:rPr>
            </w:pPr>
            <w:r w:rsidRPr="009E3D63">
              <w:rPr>
                <w:rFonts w:ascii="Times New Roman" w:hAnsi="Times New Roman" w:cs="Times New Roman"/>
                <w:sz w:val="24"/>
                <w:szCs w:val="24"/>
              </w:rPr>
              <w:t>Spring</w:t>
            </w:r>
          </w:p>
        </w:tc>
        <w:tc>
          <w:tcPr>
            <w:tcW w:w="2765" w:type="dxa"/>
            <w:tcBorders>
              <w:top w:val="single" w:sz="4" w:space="0" w:color="auto"/>
            </w:tcBorders>
            <w:vAlign w:val="center"/>
          </w:tcPr>
          <w:p w14:paraId="3F3AEAC7" w14:textId="77777777" w:rsidR="00C04467" w:rsidRPr="009E3D63" w:rsidRDefault="00C04467" w:rsidP="00584C7F">
            <w:pPr>
              <w:jc w:val="center"/>
              <w:rPr>
                <w:rFonts w:ascii="Times New Roman" w:hAnsi="Times New Roman" w:cs="Times New Roman"/>
                <w:sz w:val="24"/>
                <w:szCs w:val="24"/>
              </w:rPr>
            </w:pPr>
            <w:r w:rsidRPr="009E3D63">
              <w:rPr>
                <w:rFonts w:ascii="Times New Roman" w:hAnsi="Times New Roman" w:cs="Times New Roman"/>
                <w:sz w:val="24"/>
                <w:szCs w:val="24"/>
              </w:rPr>
              <w:t>3.22: 4.38: 2.44</w:t>
            </w:r>
          </w:p>
        </w:tc>
        <w:tc>
          <w:tcPr>
            <w:tcW w:w="2766" w:type="dxa"/>
            <w:tcBorders>
              <w:top w:val="single" w:sz="4" w:space="0" w:color="auto"/>
            </w:tcBorders>
            <w:vAlign w:val="center"/>
          </w:tcPr>
          <w:p w14:paraId="524DAB36" w14:textId="77777777" w:rsidR="00C04467" w:rsidRPr="009E3D63" w:rsidRDefault="00C04467" w:rsidP="00584C7F">
            <w:pPr>
              <w:jc w:val="center"/>
              <w:rPr>
                <w:rFonts w:ascii="Times New Roman" w:hAnsi="Times New Roman" w:cs="Times New Roman"/>
                <w:sz w:val="24"/>
                <w:szCs w:val="24"/>
              </w:rPr>
            </w:pPr>
            <w:r w:rsidRPr="009E3D63">
              <w:rPr>
                <w:rFonts w:ascii="Times New Roman" w:hAnsi="Times New Roman" w:cs="Times New Roman"/>
                <w:sz w:val="24"/>
                <w:szCs w:val="24"/>
              </w:rPr>
              <w:t>3.04: 4.29: 2.55</w:t>
            </w:r>
          </w:p>
        </w:tc>
      </w:tr>
      <w:tr w:rsidR="00C04467" w:rsidRPr="009E3D63" w14:paraId="10AEF122" w14:textId="77777777" w:rsidTr="00584C7F">
        <w:tc>
          <w:tcPr>
            <w:tcW w:w="2765" w:type="dxa"/>
            <w:vAlign w:val="center"/>
          </w:tcPr>
          <w:p w14:paraId="17053DD6" w14:textId="77777777" w:rsidR="00C04467" w:rsidRPr="009E3D63" w:rsidRDefault="00C04467" w:rsidP="00584C7F">
            <w:pPr>
              <w:jc w:val="center"/>
              <w:rPr>
                <w:rFonts w:ascii="Times New Roman" w:hAnsi="Times New Roman" w:cs="Times New Roman"/>
                <w:sz w:val="24"/>
                <w:szCs w:val="24"/>
              </w:rPr>
            </w:pPr>
            <w:r w:rsidRPr="009E3D63">
              <w:rPr>
                <w:rFonts w:ascii="Times New Roman" w:hAnsi="Times New Roman" w:cs="Times New Roman"/>
                <w:sz w:val="24"/>
                <w:szCs w:val="24"/>
              </w:rPr>
              <w:t>Summer</w:t>
            </w:r>
          </w:p>
        </w:tc>
        <w:tc>
          <w:tcPr>
            <w:tcW w:w="2765" w:type="dxa"/>
            <w:vAlign w:val="center"/>
          </w:tcPr>
          <w:p w14:paraId="3F21FA5B" w14:textId="77777777" w:rsidR="00C04467" w:rsidRPr="009E3D63" w:rsidRDefault="00C04467" w:rsidP="00584C7F">
            <w:pPr>
              <w:jc w:val="center"/>
              <w:rPr>
                <w:rFonts w:ascii="Times New Roman" w:hAnsi="Times New Roman" w:cs="Times New Roman"/>
                <w:sz w:val="24"/>
                <w:szCs w:val="24"/>
              </w:rPr>
            </w:pPr>
            <w:r w:rsidRPr="009E3D63">
              <w:rPr>
                <w:rFonts w:ascii="Times New Roman" w:hAnsi="Times New Roman" w:cs="Times New Roman"/>
                <w:sz w:val="24"/>
                <w:szCs w:val="24"/>
              </w:rPr>
              <w:t>3.15: 4.27: 2.45</w:t>
            </w:r>
          </w:p>
        </w:tc>
        <w:tc>
          <w:tcPr>
            <w:tcW w:w="2766" w:type="dxa"/>
            <w:vAlign w:val="center"/>
          </w:tcPr>
          <w:p w14:paraId="158E5711" w14:textId="77777777" w:rsidR="00C04467" w:rsidRPr="009E3D63" w:rsidRDefault="00C04467" w:rsidP="00584C7F">
            <w:pPr>
              <w:jc w:val="center"/>
              <w:rPr>
                <w:rFonts w:ascii="Times New Roman" w:hAnsi="Times New Roman" w:cs="Times New Roman"/>
                <w:sz w:val="24"/>
                <w:szCs w:val="24"/>
              </w:rPr>
            </w:pPr>
            <w:r w:rsidRPr="009E3D63">
              <w:rPr>
                <w:rFonts w:ascii="Times New Roman" w:hAnsi="Times New Roman" w:cs="Times New Roman"/>
                <w:sz w:val="24"/>
                <w:szCs w:val="24"/>
              </w:rPr>
              <w:t>3.05: 4.24: 2.56</w:t>
            </w:r>
          </w:p>
        </w:tc>
      </w:tr>
      <w:tr w:rsidR="00C04467" w:rsidRPr="009E3D63" w14:paraId="2DEA64BD" w14:textId="77777777" w:rsidTr="00584C7F">
        <w:tc>
          <w:tcPr>
            <w:tcW w:w="2765" w:type="dxa"/>
            <w:vAlign w:val="center"/>
          </w:tcPr>
          <w:p w14:paraId="2265638B" w14:textId="77777777" w:rsidR="00C04467" w:rsidRPr="009E3D63" w:rsidRDefault="00C04467" w:rsidP="00584C7F">
            <w:pPr>
              <w:jc w:val="center"/>
              <w:rPr>
                <w:rFonts w:ascii="Times New Roman" w:hAnsi="Times New Roman" w:cs="Times New Roman"/>
                <w:sz w:val="24"/>
                <w:szCs w:val="24"/>
              </w:rPr>
            </w:pPr>
            <w:r w:rsidRPr="009E3D63">
              <w:rPr>
                <w:rFonts w:ascii="Times New Roman" w:hAnsi="Times New Roman" w:cs="Times New Roman"/>
                <w:sz w:val="24"/>
                <w:szCs w:val="24"/>
              </w:rPr>
              <w:t>Autumn</w:t>
            </w:r>
          </w:p>
        </w:tc>
        <w:tc>
          <w:tcPr>
            <w:tcW w:w="2765" w:type="dxa"/>
            <w:vAlign w:val="center"/>
          </w:tcPr>
          <w:p w14:paraId="26A89C32" w14:textId="77777777" w:rsidR="00C04467" w:rsidRPr="009E3D63" w:rsidRDefault="00C04467" w:rsidP="00584C7F">
            <w:pPr>
              <w:jc w:val="center"/>
              <w:rPr>
                <w:rFonts w:ascii="Times New Roman" w:hAnsi="Times New Roman" w:cs="Times New Roman"/>
                <w:sz w:val="24"/>
                <w:szCs w:val="24"/>
              </w:rPr>
            </w:pPr>
            <w:r w:rsidRPr="009E3D63">
              <w:rPr>
                <w:rFonts w:ascii="Times New Roman" w:hAnsi="Times New Roman" w:cs="Times New Roman"/>
                <w:sz w:val="24"/>
                <w:szCs w:val="24"/>
              </w:rPr>
              <w:t>3.26: 4.26: 2.36</w:t>
            </w:r>
          </w:p>
        </w:tc>
        <w:tc>
          <w:tcPr>
            <w:tcW w:w="2766" w:type="dxa"/>
            <w:vAlign w:val="center"/>
          </w:tcPr>
          <w:p w14:paraId="2D7CF5B1" w14:textId="77777777" w:rsidR="00C04467" w:rsidRPr="009E3D63" w:rsidRDefault="00C04467" w:rsidP="00584C7F">
            <w:pPr>
              <w:jc w:val="center"/>
              <w:rPr>
                <w:rFonts w:ascii="Times New Roman" w:hAnsi="Times New Roman" w:cs="Times New Roman"/>
                <w:sz w:val="24"/>
                <w:szCs w:val="24"/>
              </w:rPr>
            </w:pPr>
            <w:r w:rsidRPr="009E3D63">
              <w:rPr>
                <w:rFonts w:ascii="Times New Roman" w:hAnsi="Times New Roman" w:cs="Times New Roman"/>
                <w:sz w:val="24"/>
                <w:szCs w:val="24"/>
              </w:rPr>
              <w:t>3.13: 4.21: 2.50</w:t>
            </w:r>
          </w:p>
        </w:tc>
      </w:tr>
      <w:tr w:rsidR="00C04467" w:rsidRPr="009E3D63" w14:paraId="3E6B7ACD" w14:textId="77777777" w:rsidTr="00584C7F">
        <w:tc>
          <w:tcPr>
            <w:tcW w:w="2765" w:type="dxa"/>
            <w:vAlign w:val="center"/>
          </w:tcPr>
          <w:p w14:paraId="14276D8C" w14:textId="77777777" w:rsidR="00C04467" w:rsidRPr="009E3D63" w:rsidRDefault="00C04467" w:rsidP="00584C7F">
            <w:pPr>
              <w:jc w:val="center"/>
              <w:rPr>
                <w:rFonts w:ascii="Times New Roman" w:hAnsi="Times New Roman" w:cs="Times New Roman"/>
                <w:sz w:val="24"/>
                <w:szCs w:val="24"/>
              </w:rPr>
            </w:pPr>
            <w:r w:rsidRPr="009E3D63">
              <w:rPr>
                <w:rFonts w:ascii="Times New Roman" w:hAnsi="Times New Roman" w:cs="Times New Roman"/>
                <w:sz w:val="24"/>
                <w:szCs w:val="24"/>
              </w:rPr>
              <w:t>Winter</w:t>
            </w:r>
          </w:p>
        </w:tc>
        <w:tc>
          <w:tcPr>
            <w:tcW w:w="2765" w:type="dxa"/>
            <w:vAlign w:val="center"/>
          </w:tcPr>
          <w:p w14:paraId="47A240E4" w14:textId="77777777" w:rsidR="00C04467" w:rsidRPr="009E3D63" w:rsidRDefault="00C04467" w:rsidP="00584C7F">
            <w:pPr>
              <w:jc w:val="center"/>
              <w:rPr>
                <w:rFonts w:ascii="Times New Roman" w:hAnsi="Times New Roman" w:cs="Times New Roman"/>
                <w:sz w:val="24"/>
                <w:szCs w:val="24"/>
              </w:rPr>
            </w:pPr>
            <w:r w:rsidRPr="009E3D63">
              <w:rPr>
                <w:rFonts w:ascii="Times New Roman" w:hAnsi="Times New Roman" w:cs="Times New Roman"/>
                <w:sz w:val="24"/>
                <w:szCs w:val="24"/>
              </w:rPr>
              <w:t>3.39: 4.34: 2.23</w:t>
            </w:r>
          </w:p>
        </w:tc>
        <w:tc>
          <w:tcPr>
            <w:tcW w:w="2766" w:type="dxa"/>
            <w:vAlign w:val="center"/>
          </w:tcPr>
          <w:p w14:paraId="36A04B09" w14:textId="77777777" w:rsidR="00C04467" w:rsidRPr="009E3D63" w:rsidRDefault="00C04467" w:rsidP="00584C7F">
            <w:pPr>
              <w:jc w:val="center"/>
              <w:rPr>
                <w:rFonts w:ascii="Times New Roman" w:hAnsi="Times New Roman" w:cs="Times New Roman"/>
                <w:sz w:val="24"/>
                <w:szCs w:val="24"/>
              </w:rPr>
            </w:pPr>
            <w:r w:rsidRPr="009E3D63">
              <w:rPr>
                <w:rFonts w:ascii="Times New Roman" w:hAnsi="Times New Roman" w:cs="Times New Roman"/>
                <w:sz w:val="24"/>
                <w:szCs w:val="24"/>
              </w:rPr>
              <w:t>2.92: 4.30: 2.43</w:t>
            </w:r>
          </w:p>
        </w:tc>
      </w:tr>
      <w:tr w:rsidR="00C04467" w:rsidRPr="009E3D63" w14:paraId="4357525C" w14:textId="77777777" w:rsidTr="00584C7F">
        <w:tc>
          <w:tcPr>
            <w:tcW w:w="2765" w:type="dxa"/>
            <w:vAlign w:val="center"/>
          </w:tcPr>
          <w:p w14:paraId="3C52DED8" w14:textId="77777777" w:rsidR="00C04467" w:rsidRPr="009E3D63" w:rsidRDefault="00C04467" w:rsidP="00584C7F">
            <w:pPr>
              <w:jc w:val="center"/>
              <w:rPr>
                <w:rFonts w:ascii="Times New Roman" w:hAnsi="Times New Roman" w:cs="Times New Roman"/>
                <w:sz w:val="24"/>
                <w:szCs w:val="24"/>
              </w:rPr>
            </w:pPr>
            <w:r w:rsidRPr="009E3D63">
              <w:rPr>
                <w:rFonts w:ascii="Times New Roman" w:hAnsi="Times New Roman" w:cs="Times New Roman"/>
                <w:sz w:val="24"/>
                <w:szCs w:val="24"/>
              </w:rPr>
              <w:t>Average value</w:t>
            </w:r>
          </w:p>
        </w:tc>
        <w:tc>
          <w:tcPr>
            <w:tcW w:w="2765" w:type="dxa"/>
            <w:vAlign w:val="center"/>
          </w:tcPr>
          <w:p w14:paraId="523BCC2D" w14:textId="77777777" w:rsidR="00C04467" w:rsidRPr="009E3D63" w:rsidRDefault="00C04467" w:rsidP="00584C7F">
            <w:pPr>
              <w:jc w:val="center"/>
              <w:rPr>
                <w:rFonts w:ascii="Times New Roman" w:hAnsi="Times New Roman" w:cs="Times New Roman"/>
                <w:sz w:val="24"/>
                <w:szCs w:val="24"/>
              </w:rPr>
            </w:pPr>
            <w:r w:rsidRPr="009E3D63">
              <w:rPr>
                <w:rFonts w:ascii="Times New Roman" w:hAnsi="Times New Roman" w:cs="Times New Roman"/>
                <w:sz w:val="24"/>
                <w:szCs w:val="24"/>
              </w:rPr>
              <w:t>3.25: 4.31: 2.37</w:t>
            </w:r>
          </w:p>
        </w:tc>
        <w:tc>
          <w:tcPr>
            <w:tcW w:w="2766" w:type="dxa"/>
            <w:vAlign w:val="center"/>
          </w:tcPr>
          <w:p w14:paraId="5B14ADAB" w14:textId="77777777" w:rsidR="00C04467" w:rsidRPr="009E3D63" w:rsidRDefault="00C04467" w:rsidP="00584C7F">
            <w:pPr>
              <w:jc w:val="center"/>
              <w:rPr>
                <w:rFonts w:ascii="Times New Roman" w:hAnsi="Times New Roman" w:cs="Times New Roman"/>
                <w:sz w:val="24"/>
                <w:szCs w:val="24"/>
              </w:rPr>
            </w:pPr>
            <w:r w:rsidRPr="009E3D63">
              <w:rPr>
                <w:rFonts w:ascii="Times New Roman" w:hAnsi="Times New Roman" w:cs="Times New Roman"/>
                <w:sz w:val="24"/>
                <w:szCs w:val="24"/>
              </w:rPr>
              <w:t>3.04: 4.26: 2.51</w:t>
            </w:r>
          </w:p>
        </w:tc>
      </w:tr>
    </w:tbl>
    <w:p w14:paraId="2320962A" w14:textId="77777777" w:rsidR="00EA7890" w:rsidRDefault="00EA7890" w:rsidP="00366213">
      <w:pPr>
        <w:widowControl w:val="0"/>
        <w:spacing w:after="0" w:line="480" w:lineRule="auto"/>
        <w:ind w:right="261"/>
        <w:contextualSpacing/>
        <w:jc w:val="both"/>
        <w:rPr>
          <w:rFonts w:ascii="Times New Roman" w:eastAsiaTheme="minorHAnsi" w:hAnsi="Times New Roman" w:cs="Times New Roman"/>
          <w:sz w:val="24"/>
          <w:lang w:eastAsia="en-US"/>
        </w:rPr>
      </w:pPr>
    </w:p>
    <w:p w14:paraId="530DE7D3" w14:textId="77777777" w:rsidR="00EA7890" w:rsidRDefault="00EA7890" w:rsidP="00366213">
      <w:pPr>
        <w:widowControl w:val="0"/>
        <w:spacing w:after="0" w:line="480" w:lineRule="auto"/>
        <w:ind w:right="261"/>
        <w:contextualSpacing/>
        <w:jc w:val="both"/>
        <w:rPr>
          <w:rFonts w:ascii="Times New Roman" w:eastAsiaTheme="minorHAnsi" w:hAnsi="Times New Roman" w:cs="Times New Roman"/>
          <w:sz w:val="24"/>
          <w:lang w:eastAsia="en-US"/>
        </w:rPr>
      </w:pPr>
    </w:p>
    <w:p w14:paraId="6AD09693" w14:textId="77777777" w:rsidR="00EA7890" w:rsidRDefault="00EA7890" w:rsidP="00366213">
      <w:pPr>
        <w:widowControl w:val="0"/>
        <w:spacing w:after="0" w:line="480" w:lineRule="auto"/>
        <w:ind w:right="261"/>
        <w:contextualSpacing/>
        <w:jc w:val="both"/>
        <w:rPr>
          <w:rFonts w:ascii="Times New Roman" w:eastAsiaTheme="minorHAnsi" w:hAnsi="Times New Roman" w:cs="Times New Roman"/>
          <w:sz w:val="24"/>
          <w:lang w:eastAsia="en-US"/>
        </w:rPr>
        <w:sectPr w:rsidR="00EA7890">
          <w:headerReference w:type="default" r:id="rId15"/>
          <w:footerReference w:type="default" r:id="rId16"/>
          <w:pgSz w:w="12240" w:h="15840"/>
          <w:pgMar w:top="1440" w:right="1440" w:bottom="1440" w:left="1440" w:header="720" w:footer="720" w:gutter="0"/>
          <w:cols w:space="720"/>
          <w:docGrid w:linePitch="360"/>
        </w:sectPr>
      </w:pPr>
    </w:p>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7"/>
        <w:gridCol w:w="1379"/>
        <w:gridCol w:w="1348"/>
        <w:gridCol w:w="1270"/>
        <w:gridCol w:w="1260"/>
        <w:gridCol w:w="1441"/>
        <w:gridCol w:w="1348"/>
        <w:gridCol w:w="1454"/>
        <w:gridCol w:w="1363"/>
      </w:tblGrid>
      <w:tr w:rsidR="00EA7890" w:rsidRPr="00806AE0" w14:paraId="153D9D39" w14:textId="77777777" w:rsidTr="00584C7F">
        <w:tc>
          <w:tcPr>
            <w:tcW w:w="5000" w:type="pct"/>
            <w:gridSpan w:val="9"/>
            <w:tcBorders>
              <w:top w:val="nil"/>
              <w:bottom w:val="single" w:sz="4" w:space="0" w:color="auto"/>
            </w:tcBorders>
            <w:vAlign w:val="center"/>
          </w:tcPr>
          <w:p w14:paraId="43970F95" w14:textId="0E42E144" w:rsidR="00EA7890" w:rsidRPr="00B9694B" w:rsidRDefault="00EA7890" w:rsidP="00584C7F">
            <w:pPr>
              <w:widowControl w:val="0"/>
              <w:jc w:val="center"/>
              <w:rPr>
                <w:rFonts w:ascii="Times New Roman" w:eastAsia="DengXian" w:hAnsi="Times New Roman" w:cs="Times New Roman"/>
                <w:sz w:val="24"/>
                <w:szCs w:val="24"/>
              </w:rPr>
            </w:pPr>
            <w:r>
              <w:rPr>
                <w:rFonts w:ascii="Times New Roman" w:eastAsia="DengXian" w:hAnsi="Times New Roman" w:cs="Times New Roman"/>
                <w:b/>
                <w:bCs/>
                <w:sz w:val="24"/>
                <w:szCs w:val="24"/>
              </w:rPr>
              <w:lastRenderedPageBreak/>
              <w:t xml:space="preserve">Supplementary </w:t>
            </w:r>
            <w:r w:rsidRPr="00B9694B">
              <w:rPr>
                <w:rFonts w:ascii="Times New Roman" w:eastAsia="DengXian" w:hAnsi="Times New Roman" w:cs="Times New Roman"/>
                <w:b/>
                <w:bCs/>
                <w:sz w:val="24"/>
                <w:szCs w:val="24"/>
              </w:rPr>
              <w:t xml:space="preserve">Table </w:t>
            </w:r>
            <w:r w:rsidR="006145AD">
              <w:rPr>
                <w:rFonts w:ascii="Times New Roman" w:eastAsia="DengXian" w:hAnsi="Times New Roman" w:cs="Times New Roman"/>
                <w:b/>
                <w:bCs/>
                <w:sz w:val="24"/>
                <w:szCs w:val="24"/>
              </w:rPr>
              <w:t>6</w:t>
            </w:r>
            <w:r w:rsidRPr="00B9694B">
              <w:rPr>
                <w:rFonts w:ascii="Times New Roman" w:eastAsia="DengXian" w:hAnsi="Times New Roman" w:cs="Times New Roman"/>
                <w:sz w:val="24"/>
                <w:szCs w:val="24"/>
              </w:rPr>
              <w:t>: The relative abundance of microbial phyla and classes in different plantation types and different seasons</w:t>
            </w:r>
          </w:p>
        </w:tc>
      </w:tr>
      <w:tr w:rsidR="00EA7890" w:rsidRPr="00806AE0" w14:paraId="10FE032D" w14:textId="77777777" w:rsidTr="00584C7F">
        <w:tc>
          <w:tcPr>
            <w:tcW w:w="809" w:type="pct"/>
            <w:tcBorders>
              <w:top w:val="single" w:sz="4" w:space="0" w:color="auto"/>
              <w:bottom w:val="single" w:sz="4" w:space="0" w:color="auto"/>
            </w:tcBorders>
            <w:vAlign w:val="center"/>
          </w:tcPr>
          <w:p w14:paraId="77C5623B" w14:textId="77777777" w:rsidR="00EA7890" w:rsidRPr="00806AE0" w:rsidRDefault="00EA7890" w:rsidP="00584C7F">
            <w:pPr>
              <w:widowControl w:val="0"/>
              <w:jc w:val="center"/>
              <w:rPr>
                <w:rFonts w:ascii="Times New Roman" w:eastAsia="DengXian" w:hAnsi="Times New Roman" w:cs="Times New Roman"/>
              </w:rPr>
            </w:pPr>
          </w:p>
        </w:tc>
        <w:tc>
          <w:tcPr>
            <w:tcW w:w="532" w:type="pct"/>
            <w:tcBorders>
              <w:top w:val="single" w:sz="4" w:space="0" w:color="auto"/>
              <w:bottom w:val="single" w:sz="4" w:space="0" w:color="auto"/>
            </w:tcBorders>
            <w:vAlign w:val="center"/>
          </w:tcPr>
          <w:p w14:paraId="6A56590F"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CSP</w:t>
            </w:r>
          </w:p>
        </w:tc>
        <w:tc>
          <w:tcPr>
            <w:tcW w:w="520" w:type="pct"/>
            <w:tcBorders>
              <w:top w:val="single" w:sz="4" w:space="0" w:color="auto"/>
              <w:bottom w:val="single" w:sz="4" w:space="0" w:color="auto"/>
            </w:tcBorders>
            <w:vAlign w:val="center"/>
          </w:tcPr>
          <w:p w14:paraId="0DA37662"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CSU</w:t>
            </w:r>
          </w:p>
        </w:tc>
        <w:tc>
          <w:tcPr>
            <w:tcW w:w="490" w:type="pct"/>
            <w:tcBorders>
              <w:top w:val="single" w:sz="4" w:space="0" w:color="auto"/>
              <w:bottom w:val="single" w:sz="4" w:space="0" w:color="auto"/>
            </w:tcBorders>
            <w:vAlign w:val="center"/>
          </w:tcPr>
          <w:p w14:paraId="53015096"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CAT</w:t>
            </w:r>
          </w:p>
        </w:tc>
        <w:tc>
          <w:tcPr>
            <w:tcW w:w="486" w:type="pct"/>
            <w:tcBorders>
              <w:top w:val="single" w:sz="4" w:space="0" w:color="auto"/>
              <w:bottom w:val="single" w:sz="4" w:space="0" w:color="auto"/>
            </w:tcBorders>
            <w:vAlign w:val="center"/>
          </w:tcPr>
          <w:p w14:paraId="747D732A"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CWI</w:t>
            </w:r>
          </w:p>
        </w:tc>
        <w:tc>
          <w:tcPr>
            <w:tcW w:w="556" w:type="pct"/>
            <w:tcBorders>
              <w:top w:val="single" w:sz="4" w:space="0" w:color="auto"/>
              <w:bottom w:val="single" w:sz="4" w:space="0" w:color="auto"/>
            </w:tcBorders>
            <w:vAlign w:val="center"/>
          </w:tcPr>
          <w:p w14:paraId="0BB808F3"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SSP</w:t>
            </w:r>
          </w:p>
        </w:tc>
        <w:tc>
          <w:tcPr>
            <w:tcW w:w="520" w:type="pct"/>
            <w:tcBorders>
              <w:top w:val="single" w:sz="4" w:space="0" w:color="auto"/>
              <w:bottom w:val="single" w:sz="4" w:space="0" w:color="auto"/>
            </w:tcBorders>
            <w:vAlign w:val="center"/>
          </w:tcPr>
          <w:p w14:paraId="2E3BFAF7"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SSU</w:t>
            </w:r>
          </w:p>
        </w:tc>
        <w:tc>
          <w:tcPr>
            <w:tcW w:w="561" w:type="pct"/>
            <w:tcBorders>
              <w:top w:val="single" w:sz="4" w:space="0" w:color="auto"/>
              <w:bottom w:val="single" w:sz="4" w:space="0" w:color="auto"/>
            </w:tcBorders>
            <w:vAlign w:val="center"/>
          </w:tcPr>
          <w:p w14:paraId="4E17A168"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SAT</w:t>
            </w:r>
          </w:p>
        </w:tc>
        <w:tc>
          <w:tcPr>
            <w:tcW w:w="526" w:type="pct"/>
            <w:tcBorders>
              <w:top w:val="single" w:sz="4" w:space="0" w:color="auto"/>
              <w:bottom w:val="single" w:sz="4" w:space="0" w:color="auto"/>
            </w:tcBorders>
            <w:vAlign w:val="center"/>
          </w:tcPr>
          <w:p w14:paraId="7B97FE26"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SWI</w:t>
            </w:r>
          </w:p>
        </w:tc>
      </w:tr>
      <w:tr w:rsidR="00EA7890" w:rsidRPr="00806AE0" w14:paraId="6B6117DA" w14:textId="77777777" w:rsidTr="00584C7F">
        <w:tc>
          <w:tcPr>
            <w:tcW w:w="809" w:type="pct"/>
            <w:tcBorders>
              <w:top w:val="single" w:sz="4" w:space="0" w:color="auto"/>
            </w:tcBorders>
            <w:vAlign w:val="center"/>
          </w:tcPr>
          <w:p w14:paraId="7BCC8320" w14:textId="77777777" w:rsidR="00EA7890" w:rsidRPr="00806AE0" w:rsidRDefault="00EA7890" w:rsidP="00584C7F">
            <w:pPr>
              <w:widowControl w:val="0"/>
              <w:jc w:val="center"/>
              <w:rPr>
                <w:rFonts w:ascii="Times New Roman" w:eastAsia="DengXian" w:hAnsi="Times New Roman" w:cs="Times New Roman"/>
                <w:b/>
                <w:bCs/>
              </w:rPr>
            </w:pPr>
            <w:r w:rsidRPr="00806AE0">
              <w:rPr>
                <w:rFonts w:ascii="Times New Roman" w:eastAsia="DengXian" w:hAnsi="Times New Roman" w:cs="Times New Roman"/>
                <w:b/>
                <w:bCs/>
              </w:rPr>
              <w:t>Bacterial phyla</w:t>
            </w:r>
          </w:p>
        </w:tc>
        <w:tc>
          <w:tcPr>
            <w:tcW w:w="532" w:type="pct"/>
            <w:tcBorders>
              <w:top w:val="single" w:sz="4" w:space="0" w:color="auto"/>
            </w:tcBorders>
            <w:vAlign w:val="center"/>
          </w:tcPr>
          <w:p w14:paraId="6FCF6226" w14:textId="77777777" w:rsidR="00EA7890" w:rsidRPr="00806AE0" w:rsidRDefault="00EA7890" w:rsidP="00584C7F">
            <w:pPr>
              <w:widowControl w:val="0"/>
              <w:jc w:val="center"/>
              <w:rPr>
                <w:rFonts w:ascii="Times New Roman" w:eastAsia="DengXian" w:hAnsi="Times New Roman" w:cs="Times New Roman"/>
              </w:rPr>
            </w:pPr>
          </w:p>
        </w:tc>
        <w:tc>
          <w:tcPr>
            <w:tcW w:w="520" w:type="pct"/>
            <w:tcBorders>
              <w:top w:val="single" w:sz="4" w:space="0" w:color="auto"/>
            </w:tcBorders>
            <w:vAlign w:val="center"/>
          </w:tcPr>
          <w:p w14:paraId="01F55201" w14:textId="77777777" w:rsidR="00EA7890" w:rsidRPr="00806AE0" w:rsidRDefault="00EA7890" w:rsidP="00584C7F">
            <w:pPr>
              <w:widowControl w:val="0"/>
              <w:jc w:val="center"/>
              <w:rPr>
                <w:rFonts w:ascii="Times New Roman" w:eastAsia="DengXian" w:hAnsi="Times New Roman" w:cs="Times New Roman"/>
              </w:rPr>
            </w:pPr>
          </w:p>
        </w:tc>
        <w:tc>
          <w:tcPr>
            <w:tcW w:w="490" w:type="pct"/>
            <w:tcBorders>
              <w:top w:val="single" w:sz="4" w:space="0" w:color="auto"/>
            </w:tcBorders>
            <w:vAlign w:val="center"/>
          </w:tcPr>
          <w:p w14:paraId="3B57B021" w14:textId="77777777" w:rsidR="00EA7890" w:rsidRPr="00806AE0" w:rsidRDefault="00EA7890" w:rsidP="00584C7F">
            <w:pPr>
              <w:widowControl w:val="0"/>
              <w:jc w:val="center"/>
              <w:rPr>
                <w:rFonts w:ascii="Times New Roman" w:eastAsia="DengXian" w:hAnsi="Times New Roman" w:cs="Times New Roman"/>
              </w:rPr>
            </w:pPr>
          </w:p>
        </w:tc>
        <w:tc>
          <w:tcPr>
            <w:tcW w:w="486" w:type="pct"/>
            <w:tcBorders>
              <w:top w:val="single" w:sz="4" w:space="0" w:color="auto"/>
            </w:tcBorders>
            <w:vAlign w:val="center"/>
          </w:tcPr>
          <w:p w14:paraId="2E0CAB92" w14:textId="77777777" w:rsidR="00EA7890" w:rsidRPr="00806AE0" w:rsidRDefault="00EA7890" w:rsidP="00584C7F">
            <w:pPr>
              <w:widowControl w:val="0"/>
              <w:jc w:val="center"/>
              <w:rPr>
                <w:rFonts w:ascii="Times New Roman" w:eastAsia="DengXian" w:hAnsi="Times New Roman" w:cs="Times New Roman"/>
              </w:rPr>
            </w:pPr>
          </w:p>
        </w:tc>
        <w:tc>
          <w:tcPr>
            <w:tcW w:w="556" w:type="pct"/>
            <w:tcBorders>
              <w:top w:val="single" w:sz="4" w:space="0" w:color="auto"/>
            </w:tcBorders>
            <w:vAlign w:val="center"/>
          </w:tcPr>
          <w:p w14:paraId="371ED8C1" w14:textId="77777777" w:rsidR="00EA7890" w:rsidRPr="00806AE0" w:rsidRDefault="00EA7890" w:rsidP="00584C7F">
            <w:pPr>
              <w:widowControl w:val="0"/>
              <w:jc w:val="center"/>
              <w:rPr>
                <w:rFonts w:ascii="Times New Roman" w:eastAsia="DengXian" w:hAnsi="Times New Roman" w:cs="Times New Roman"/>
              </w:rPr>
            </w:pPr>
          </w:p>
        </w:tc>
        <w:tc>
          <w:tcPr>
            <w:tcW w:w="520" w:type="pct"/>
            <w:tcBorders>
              <w:top w:val="single" w:sz="4" w:space="0" w:color="auto"/>
            </w:tcBorders>
            <w:vAlign w:val="center"/>
          </w:tcPr>
          <w:p w14:paraId="356E405A" w14:textId="77777777" w:rsidR="00EA7890" w:rsidRPr="00806AE0" w:rsidRDefault="00EA7890" w:rsidP="00584C7F">
            <w:pPr>
              <w:widowControl w:val="0"/>
              <w:jc w:val="center"/>
              <w:rPr>
                <w:rFonts w:ascii="Times New Roman" w:eastAsia="DengXian" w:hAnsi="Times New Roman" w:cs="Times New Roman"/>
              </w:rPr>
            </w:pPr>
          </w:p>
        </w:tc>
        <w:tc>
          <w:tcPr>
            <w:tcW w:w="561" w:type="pct"/>
            <w:tcBorders>
              <w:top w:val="single" w:sz="4" w:space="0" w:color="auto"/>
            </w:tcBorders>
            <w:vAlign w:val="center"/>
          </w:tcPr>
          <w:p w14:paraId="61A7872C" w14:textId="77777777" w:rsidR="00EA7890" w:rsidRPr="00806AE0" w:rsidRDefault="00EA7890" w:rsidP="00584C7F">
            <w:pPr>
              <w:widowControl w:val="0"/>
              <w:jc w:val="center"/>
              <w:rPr>
                <w:rFonts w:ascii="Times New Roman" w:eastAsia="DengXian" w:hAnsi="Times New Roman" w:cs="Times New Roman"/>
              </w:rPr>
            </w:pPr>
          </w:p>
        </w:tc>
        <w:tc>
          <w:tcPr>
            <w:tcW w:w="526" w:type="pct"/>
            <w:tcBorders>
              <w:top w:val="single" w:sz="4" w:space="0" w:color="auto"/>
            </w:tcBorders>
            <w:vAlign w:val="center"/>
          </w:tcPr>
          <w:p w14:paraId="72F991F3" w14:textId="77777777" w:rsidR="00EA7890" w:rsidRPr="00806AE0" w:rsidRDefault="00EA7890" w:rsidP="00584C7F">
            <w:pPr>
              <w:widowControl w:val="0"/>
              <w:jc w:val="center"/>
              <w:rPr>
                <w:rFonts w:ascii="Times New Roman" w:eastAsia="DengXian" w:hAnsi="Times New Roman" w:cs="Times New Roman"/>
              </w:rPr>
            </w:pPr>
          </w:p>
        </w:tc>
      </w:tr>
      <w:tr w:rsidR="00EA7890" w:rsidRPr="00806AE0" w14:paraId="138B9306" w14:textId="77777777" w:rsidTr="00584C7F">
        <w:tc>
          <w:tcPr>
            <w:tcW w:w="809" w:type="pct"/>
            <w:vAlign w:val="center"/>
          </w:tcPr>
          <w:p w14:paraId="06DCFAB6"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Actinobacteria</w:t>
            </w:r>
          </w:p>
        </w:tc>
        <w:tc>
          <w:tcPr>
            <w:tcW w:w="532" w:type="pct"/>
            <w:vAlign w:val="center"/>
          </w:tcPr>
          <w:p w14:paraId="668ADCF9"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5012±274bc</w:t>
            </w:r>
          </w:p>
        </w:tc>
        <w:tc>
          <w:tcPr>
            <w:tcW w:w="520" w:type="pct"/>
            <w:vAlign w:val="center"/>
          </w:tcPr>
          <w:p w14:paraId="784C39E2"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5023±657bc</w:t>
            </w:r>
          </w:p>
        </w:tc>
        <w:tc>
          <w:tcPr>
            <w:tcW w:w="490" w:type="pct"/>
            <w:vAlign w:val="center"/>
          </w:tcPr>
          <w:p w14:paraId="1F5595DB"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5051±33bc</w:t>
            </w:r>
          </w:p>
        </w:tc>
        <w:tc>
          <w:tcPr>
            <w:tcW w:w="486" w:type="pct"/>
            <w:vAlign w:val="center"/>
          </w:tcPr>
          <w:p w14:paraId="3162A4B0"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6030±1080ab</w:t>
            </w:r>
          </w:p>
        </w:tc>
        <w:tc>
          <w:tcPr>
            <w:tcW w:w="556" w:type="pct"/>
            <w:vAlign w:val="center"/>
          </w:tcPr>
          <w:p w14:paraId="3054BB45"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color w:val="000000"/>
                <w:sz w:val="18"/>
                <w:szCs w:val="20"/>
              </w:rPr>
              <w:t>6614±247a</w:t>
            </w:r>
          </w:p>
        </w:tc>
        <w:tc>
          <w:tcPr>
            <w:tcW w:w="520" w:type="pct"/>
            <w:vAlign w:val="center"/>
          </w:tcPr>
          <w:p w14:paraId="3DA11CE9"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5739±543abc</w:t>
            </w:r>
          </w:p>
        </w:tc>
        <w:tc>
          <w:tcPr>
            <w:tcW w:w="561" w:type="pct"/>
            <w:vAlign w:val="center"/>
          </w:tcPr>
          <w:p w14:paraId="68DEDE20"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color w:val="000000"/>
                <w:sz w:val="18"/>
                <w:szCs w:val="20"/>
              </w:rPr>
              <w:t>4873±915c</w:t>
            </w:r>
          </w:p>
        </w:tc>
        <w:tc>
          <w:tcPr>
            <w:tcW w:w="526" w:type="pct"/>
            <w:vAlign w:val="center"/>
          </w:tcPr>
          <w:p w14:paraId="48FC5667"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5561±244bc</w:t>
            </w:r>
          </w:p>
        </w:tc>
      </w:tr>
      <w:tr w:rsidR="00EA7890" w:rsidRPr="00806AE0" w14:paraId="649288F7" w14:textId="77777777" w:rsidTr="00584C7F">
        <w:tc>
          <w:tcPr>
            <w:tcW w:w="809" w:type="pct"/>
            <w:vAlign w:val="center"/>
          </w:tcPr>
          <w:p w14:paraId="6C940C58"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Proteobacteria</w:t>
            </w:r>
          </w:p>
        </w:tc>
        <w:tc>
          <w:tcPr>
            <w:tcW w:w="532" w:type="pct"/>
            <w:vAlign w:val="center"/>
          </w:tcPr>
          <w:p w14:paraId="06AA6A88"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5245±775</w:t>
            </w:r>
          </w:p>
        </w:tc>
        <w:tc>
          <w:tcPr>
            <w:tcW w:w="520" w:type="pct"/>
            <w:vAlign w:val="center"/>
          </w:tcPr>
          <w:p w14:paraId="52C59FDF"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5504±1073</w:t>
            </w:r>
          </w:p>
        </w:tc>
        <w:tc>
          <w:tcPr>
            <w:tcW w:w="490" w:type="pct"/>
            <w:vAlign w:val="center"/>
          </w:tcPr>
          <w:p w14:paraId="02931E42"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5224±918</w:t>
            </w:r>
          </w:p>
        </w:tc>
        <w:tc>
          <w:tcPr>
            <w:tcW w:w="486" w:type="pct"/>
            <w:vAlign w:val="center"/>
          </w:tcPr>
          <w:p w14:paraId="60FC8132"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5404±1279</w:t>
            </w:r>
          </w:p>
        </w:tc>
        <w:tc>
          <w:tcPr>
            <w:tcW w:w="556" w:type="pct"/>
            <w:vAlign w:val="center"/>
          </w:tcPr>
          <w:p w14:paraId="51F55659"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5143±650</w:t>
            </w:r>
          </w:p>
        </w:tc>
        <w:tc>
          <w:tcPr>
            <w:tcW w:w="520" w:type="pct"/>
            <w:vAlign w:val="center"/>
          </w:tcPr>
          <w:p w14:paraId="4BFE767D"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5126±1158</w:t>
            </w:r>
          </w:p>
        </w:tc>
        <w:tc>
          <w:tcPr>
            <w:tcW w:w="561" w:type="pct"/>
            <w:vAlign w:val="center"/>
          </w:tcPr>
          <w:p w14:paraId="7C14714C"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4158±212</w:t>
            </w:r>
          </w:p>
        </w:tc>
        <w:tc>
          <w:tcPr>
            <w:tcW w:w="526" w:type="pct"/>
            <w:vAlign w:val="center"/>
          </w:tcPr>
          <w:p w14:paraId="374B7349"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5125±1377</w:t>
            </w:r>
          </w:p>
        </w:tc>
      </w:tr>
      <w:tr w:rsidR="00EA7890" w:rsidRPr="00806AE0" w14:paraId="7B868928" w14:textId="77777777" w:rsidTr="00584C7F">
        <w:tc>
          <w:tcPr>
            <w:tcW w:w="809" w:type="pct"/>
            <w:vAlign w:val="center"/>
          </w:tcPr>
          <w:p w14:paraId="649D5694"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Acidobacteria</w:t>
            </w:r>
          </w:p>
        </w:tc>
        <w:tc>
          <w:tcPr>
            <w:tcW w:w="532" w:type="pct"/>
            <w:vAlign w:val="center"/>
          </w:tcPr>
          <w:p w14:paraId="030F465C"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3269±1037ab</w:t>
            </w:r>
          </w:p>
        </w:tc>
        <w:tc>
          <w:tcPr>
            <w:tcW w:w="520" w:type="pct"/>
            <w:vAlign w:val="center"/>
          </w:tcPr>
          <w:p w14:paraId="7C0ADBAF"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2978±1314ab</w:t>
            </w:r>
          </w:p>
        </w:tc>
        <w:tc>
          <w:tcPr>
            <w:tcW w:w="490" w:type="pct"/>
            <w:vAlign w:val="center"/>
          </w:tcPr>
          <w:p w14:paraId="479AC57B"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3550±1086ab</w:t>
            </w:r>
          </w:p>
        </w:tc>
        <w:tc>
          <w:tcPr>
            <w:tcW w:w="486" w:type="pct"/>
            <w:vAlign w:val="center"/>
          </w:tcPr>
          <w:p w14:paraId="1796E8A9"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2371±296b</w:t>
            </w:r>
          </w:p>
        </w:tc>
        <w:tc>
          <w:tcPr>
            <w:tcW w:w="556" w:type="pct"/>
            <w:vAlign w:val="center"/>
          </w:tcPr>
          <w:p w14:paraId="1368613B"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2201±506b</w:t>
            </w:r>
          </w:p>
        </w:tc>
        <w:tc>
          <w:tcPr>
            <w:tcW w:w="520" w:type="pct"/>
            <w:vAlign w:val="center"/>
          </w:tcPr>
          <w:p w14:paraId="2666D300"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2767±614b</w:t>
            </w:r>
          </w:p>
        </w:tc>
        <w:tc>
          <w:tcPr>
            <w:tcW w:w="561" w:type="pct"/>
            <w:vAlign w:val="center"/>
          </w:tcPr>
          <w:p w14:paraId="51B9742D"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color w:val="000000"/>
                <w:sz w:val="18"/>
                <w:szCs w:val="20"/>
              </w:rPr>
              <w:t>4528±1213a</w:t>
            </w:r>
          </w:p>
        </w:tc>
        <w:tc>
          <w:tcPr>
            <w:tcW w:w="526" w:type="pct"/>
            <w:vAlign w:val="center"/>
          </w:tcPr>
          <w:p w14:paraId="52AABFA2"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2798±1293b</w:t>
            </w:r>
          </w:p>
        </w:tc>
      </w:tr>
      <w:tr w:rsidR="00EA7890" w:rsidRPr="00806AE0" w14:paraId="7EF9459A" w14:textId="77777777" w:rsidTr="00584C7F">
        <w:tc>
          <w:tcPr>
            <w:tcW w:w="809" w:type="pct"/>
            <w:vAlign w:val="center"/>
          </w:tcPr>
          <w:p w14:paraId="7348C587"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Chloroflexi</w:t>
            </w:r>
          </w:p>
        </w:tc>
        <w:tc>
          <w:tcPr>
            <w:tcW w:w="532" w:type="pct"/>
            <w:vAlign w:val="center"/>
          </w:tcPr>
          <w:p w14:paraId="49CED1F1"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2180±182ab</w:t>
            </w:r>
          </w:p>
        </w:tc>
        <w:tc>
          <w:tcPr>
            <w:tcW w:w="520" w:type="pct"/>
            <w:vAlign w:val="center"/>
          </w:tcPr>
          <w:p w14:paraId="1E58D4CF"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2173±345ab</w:t>
            </w:r>
          </w:p>
        </w:tc>
        <w:tc>
          <w:tcPr>
            <w:tcW w:w="490" w:type="pct"/>
            <w:vAlign w:val="center"/>
          </w:tcPr>
          <w:p w14:paraId="50E8BCE6"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2252±299ab</w:t>
            </w:r>
          </w:p>
        </w:tc>
        <w:tc>
          <w:tcPr>
            <w:tcW w:w="486" w:type="pct"/>
            <w:vAlign w:val="center"/>
          </w:tcPr>
          <w:p w14:paraId="0BA3AA23"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1699±403b</w:t>
            </w:r>
          </w:p>
        </w:tc>
        <w:tc>
          <w:tcPr>
            <w:tcW w:w="556" w:type="pct"/>
            <w:vAlign w:val="center"/>
          </w:tcPr>
          <w:p w14:paraId="20C2A761"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1997±407ab</w:t>
            </w:r>
          </w:p>
        </w:tc>
        <w:tc>
          <w:tcPr>
            <w:tcW w:w="520" w:type="pct"/>
            <w:vAlign w:val="center"/>
          </w:tcPr>
          <w:p w14:paraId="669C0396"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2463±545a</w:t>
            </w:r>
          </w:p>
        </w:tc>
        <w:tc>
          <w:tcPr>
            <w:tcW w:w="561" w:type="pct"/>
            <w:vAlign w:val="center"/>
          </w:tcPr>
          <w:p w14:paraId="0A42790C"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2331±86a</w:t>
            </w:r>
          </w:p>
        </w:tc>
        <w:tc>
          <w:tcPr>
            <w:tcW w:w="526" w:type="pct"/>
            <w:vAlign w:val="center"/>
          </w:tcPr>
          <w:p w14:paraId="332A75E3"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2004±394ab</w:t>
            </w:r>
          </w:p>
        </w:tc>
      </w:tr>
      <w:tr w:rsidR="00EA7890" w:rsidRPr="00806AE0" w14:paraId="47EFD452" w14:textId="77777777" w:rsidTr="00584C7F">
        <w:tc>
          <w:tcPr>
            <w:tcW w:w="809" w:type="pct"/>
            <w:vAlign w:val="center"/>
          </w:tcPr>
          <w:p w14:paraId="3BF0115E"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Firmicutes</w:t>
            </w:r>
          </w:p>
        </w:tc>
        <w:tc>
          <w:tcPr>
            <w:tcW w:w="532" w:type="pct"/>
            <w:vAlign w:val="center"/>
          </w:tcPr>
          <w:p w14:paraId="03D716B3"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809±197bc</w:t>
            </w:r>
          </w:p>
        </w:tc>
        <w:tc>
          <w:tcPr>
            <w:tcW w:w="520" w:type="pct"/>
            <w:vAlign w:val="center"/>
          </w:tcPr>
          <w:p w14:paraId="6D8E7271"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803±142bc</w:t>
            </w:r>
          </w:p>
        </w:tc>
        <w:tc>
          <w:tcPr>
            <w:tcW w:w="490" w:type="pct"/>
            <w:vAlign w:val="center"/>
          </w:tcPr>
          <w:p w14:paraId="0CC959B5"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537±88cd</w:t>
            </w:r>
          </w:p>
        </w:tc>
        <w:tc>
          <w:tcPr>
            <w:tcW w:w="486" w:type="pct"/>
            <w:vAlign w:val="center"/>
          </w:tcPr>
          <w:p w14:paraId="2383239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1462±1667a</w:t>
            </w:r>
          </w:p>
        </w:tc>
        <w:tc>
          <w:tcPr>
            <w:tcW w:w="556" w:type="pct"/>
            <w:vAlign w:val="center"/>
          </w:tcPr>
          <w:p w14:paraId="78F8F91F"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656±88cd</w:t>
            </w:r>
          </w:p>
        </w:tc>
        <w:tc>
          <w:tcPr>
            <w:tcW w:w="520" w:type="pct"/>
            <w:vAlign w:val="center"/>
          </w:tcPr>
          <w:p w14:paraId="027A0CFB"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521±33d</w:t>
            </w:r>
          </w:p>
        </w:tc>
        <w:tc>
          <w:tcPr>
            <w:tcW w:w="561" w:type="pct"/>
            <w:vAlign w:val="center"/>
          </w:tcPr>
          <w:p w14:paraId="1F50B042"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685±247cd</w:t>
            </w:r>
          </w:p>
        </w:tc>
        <w:tc>
          <w:tcPr>
            <w:tcW w:w="526" w:type="pct"/>
            <w:vAlign w:val="center"/>
          </w:tcPr>
          <w:p w14:paraId="75869ADC"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1063±196b</w:t>
            </w:r>
          </w:p>
        </w:tc>
      </w:tr>
      <w:tr w:rsidR="00EA7890" w:rsidRPr="00806AE0" w14:paraId="6CE8852C" w14:textId="77777777" w:rsidTr="00584C7F">
        <w:tc>
          <w:tcPr>
            <w:tcW w:w="809" w:type="pct"/>
            <w:vAlign w:val="center"/>
          </w:tcPr>
          <w:p w14:paraId="56B124EE"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Gemmatimonadetes</w:t>
            </w:r>
          </w:p>
        </w:tc>
        <w:tc>
          <w:tcPr>
            <w:tcW w:w="532" w:type="pct"/>
            <w:vAlign w:val="center"/>
          </w:tcPr>
          <w:p w14:paraId="64E2A1D0"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620±73bc</w:t>
            </w:r>
          </w:p>
        </w:tc>
        <w:tc>
          <w:tcPr>
            <w:tcW w:w="520" w:type="pct"/>
            <w:vAlign w:val="center"/>
          </w:tcPr>
          <w:p w14:paraId="6566A338"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802±172a</w:t>
            </w:r>
          </w:p>
        </w:tc>
        <w:tc>
          <w:tcPr>
            <w:tcW w:w="490" w:type="pct"/>
            <w:vAlign w:val="center"/>
          </w:tcPr>
          <w:p w14:paraId="2D908272"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713±99ab</w:t>
            </w:r>
          </w:p>
        </w:tc>
        <w:tc>
          <w:tcPr>
            <w:tcW w:w="486" w:type="pct"/>
            <w:vAlign w:val="center"/>
          </w:tcPr>
          <w:p w14:paraId="1BE926DC"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488±75c</w:t>
            </w:r>
          </w:p>
        </w:tc>
        <w:tc>
          <w:tcPr>
            <w:tcW w:w="556" w:type="pct"/>
            <w:vAlign w:val="center"/>
          </w:tcPr>
          <w:p w14:paraId="5A84786C"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716±90ab</w:t>
            </w:r>
          </w:p>
        </w:tc>
        <w:tc>
          <w:tcPr>
            <w:tcW w:w="520" w:type="pct"/>
            <w:vAlign w:val="center"/>
          </w:tcPr>
          <w:p w14:paraId="270CB169"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859±66a</w:t>
            </w:r>
          </w:p>
        </w:tc>
        <w:tc>
          <w:tcPr>
            <w:tcW w:w="561" w:type="pct"/>
            <w:vAlign w:val="center"/>
          </w:tcPr>
          <w:p w14:paraId="2CFECB62"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695±100ab</w:t>
            </w:r>
          </w:p>
        </w:tc>
        <w:tc>
          <w:tcPr>
            <w:tcW w:w="526" w:type="pct"/>
            <w:vAlign w:val="center"/>
          </w:tcPr>
          <w:p w14:paraId="45CD37F5"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736±64ab</w:t>
            </w:r>
          </w:p>
        </w:tc>
      </w:tr>
      <w:tr w:rsidR="00EA7890" w:rsidRPr="00806AE0" w14:paraId="2C85A2D5" w14:textId="77777777" w:rsidTr="00584C7F">
        <w:tc>
          <w:tcPr>
            <w:tcW w:w="809" w:type="pct"/>
            <w:vAlign w:val="center"/>
          </w:tcPr>
          <w:p w14:paraId="2F49DAA7" w14:textId="77777777" w:rsidR="00EA7890" w:rsidRPr="00806AE0" w:rsidRDefault="00EA7890" w:rsidP="00584C7F">
            <w:pPr>
              <w:widowControl w:val="0"/>
              <w:jc w:val="center"/>
              <w:rPr>
                <w:rFonts w:ascii="Times New Roman" w:eastAsia="DengXian" w:hAnsi="Times New Roman" w:cs="Times New Roman"/>
                <w:b/>
                <w:bCs/>
              </w:rPr>
            </w:pPr>
            <w:r w:rsidRPr="00806AE0">
              <w:rPr>
                <w:rFonts w:ascii="Times New Roman" w:eastAsia="DengXian" w:hAnsi="Times New Roman" w:cs="Times New Roman"/>
                <w:b/>
                <w:bCs/>
              </w:rPr>
              <w:t>Bacterial classes</w:t>
            </w:r>
          </w:p>
        </w:tc>
        <w:tc>
          <w:tcPr>
            <w:tcW w:w="532" w:type="pct"/>
            <w:vAlign w:val="center"/>
          </w:tcPr>
          <w:p w14:paraId="3F560146" w14:textId="77777777" w:rsidR="00EA7890" w:rsidRPr="00806AE0" w:rsidRDefault="00EA7890" w:rsidP="00584C7F">
            <w:pPr>
              <w:widowControl w:val="0"/>
              <w:jc w:val="center"/>
              <w:rPr>
                <w:rFonts w:ascii="Times New Roman" w:eastAsia="DengXian" w:hAnsi="Times New Roman" w:cs="Times New Roman"/>
                <w:sz w:val="18"/>
                <w:szCs w:val="20"/>
              </w:rPr>
            </w:pPr>
          </w:p>
        </w:tc>
        <w:tc>
          <w:tcPr>
            <w:tcW w:w="520" w:type="pct"/>
            <w:vAlign w:val="center"/>
          </w:tcPr>
          <w:p w14:paraId="617BB4A4" w14:textId="77777777" w:rsidR="00EA7890" w:rsidRPr="00806AE0" w:rsidRDefault="00EA7890" w:rsidP="00584C7F">
            <w:pPr>
              <w:widowControl w:val="0"/>
              <w:jc w:val="center"/>
              <w:rPr>
                <w:rFonts w:ascii="Times New Roman" w:eastAsia="DengXian" w:hAnsi="Times New Roman" w:cs="Times New Roman"/>
                <w:sz w:val="18"/>
                <w:szCs w:val="20"/>
              </w:rPr>
            </w:pPr>
          </w:p>
        </w:tc>
        <w:tc>
          <w:tcPr>
            <w:tcW w:w="490" w:type="pct"/>
            <w:vAlign w:val="center"/>
          </w:tcPr>
          <w:p w14:paraId="61CDEC17" w14:textId="77777777" w:rsidR="00EA7890" w:rsidRPr="00806AE0" w:rsidRDefault="00EA7890" w:rsidP="00584C7F">
            <w:pPr>
              <w:widowControl w:val="0"/>
              <w:jc w:val="center"/>
              <w:rPr>
                <w:rFonts w:ascii="Times New Roman" w:eastAsia="DengXian" w:hAnsi="Times New Roman" w:cs="Times New Roman"/>
                <w:sz w:val="18"/>
                <w:szCs w:val="20"/>
              </w:rPr>
            </w:pPr>
          </w:p>
        </w:tc>
        <w:tc>
          <w:tcPr>
            <w:tcW w:w="486" w:type="pct"/>
            <w:vAlign w:val="center"/>
          </w:tcPr>
          <w:p w14:paraId="33E71981"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56" w:type="pct"/>
            <w:vAlign w:val="center"/>
          </w:tcPr>
          <w:p w14:paraId="43CA39F6"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20" w:type="pct"/>
            <w:vAlign w:val="center"/>
          </w:tcPr>
          <w:p w14:paraId="401E72E0"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61" w:type="pct"/>
            <w:vAlign w:val="center"/>
          </w:tcPr>
          <w:p w14:paraId="6B29D36A"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26" w:type="pct"/>
            <w:vAlign w:val="center"/>
          </w:tcPr>
          <w:p w14:paraId="3EA073C2" w14:textId="77777777" w:rsidR="00EA7890" w:rsidRPr="002C792A" w:rsidRDefault="00EA7890" w:rsidP="00584C7F">
            <w:pPr>
              <w:widowControl w:val="0"/>
              <w:jc w:val="center"/>
              <w:rPr>
                <w:rFonts w:ascii="Times New Roman" w:eastAsia="DengXian" w:hAnsi="Times New Roman" w:cs="Times New Roman"/>
                <w:sz w:val="18"/>
                <w:szCs w:val="20"/>
              </w:rPr>
            </w:pPr>
          </w:p>
        </w:tc>
      </w:tr>
      <w:tr w:rsidR="00EA7890" w:rsidRPr="00806AE0" w14:paraId="06A62019" w14:textId="77777777" w:rsidTr="00584C7F">
        <w:tc>
          <w:tcPr>
            <w:tcW w:w="809" w:type="pct"/>
            <w:vAlign w:val="center"/>
          </w:tcPr>
          <w:p w14:paraId="1DC4988D"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Actinobacteria</w:t>
            </w:r>
          </w:p>
        </w:tc>
        <w:tc>
          <w:tcPr>
            <w:tcW w:w="532" w:type="pct"/>
            <w:vAlign w:val="center"/>
          </w:tcPr>
          <w:p w14:paraId="1A1D2487"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5012±274bc</w:t>
            </w:r>
          </w:p>
        </w:tc>
        <w:tc>
          <w:tcPr>
            <w:tcW w:w="520" w:type="pct"/>
            <w:vAlign w:val="center"/>
          </w:tcPr>
          <w:p w14:paraId="6B0F1792"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5023±657bc</w:t>
            </w:r>
          </w:p>
        </w:tc>
        <w:tc>
          <w:tcPr>
            <w:tcW w:w="490" w:type="pct"/>
            <w:vAlign w:val="center"/>
          </w:tcPr>
          <w:p w14:paraId="3D0835A6" w14:textId="77777777" w:rsidR="00EA7890" w:rsidRPr="00806AE0" w:rsidRDefault="00EA7890" w:rsidP="00584C7F">
            <w:pPr>
              <w:widowControl w:val="0"/>
              <w:jc w:val="center"/>
              <w:rPr>
                <w:rFonts w:ascii="Times New Roman" w:eastAsia="DengXian" w:hAnsi="Times New Roman" w:cs="Times New Roman"/>
                <w:sz w:val="18"/>
                <w:szCs w:val="20"/>
              </w:rPr>
            </w:pPr>
            <w:r w:rsidRPr="00806AE0">
              <w:rPr>
                <w:rFonts w:ascii="Times New Roman" w:eastAsia="DengXian" w:hAnsi="Times New Roman" w:cs="Times New Roman"/>
                <w:sz w:val="18"/>
                <w:szCs w:val="20"/>
              </w:rPr>
              <w:t>5051±33bc</w:t>
            </w:r>
          </w:p>
        </w:tc>
        <w:tc>
          <w:tcPr>
            <w:tcW w:w="486" w:type="pct"/>
            <w:vAlign w:val="center"/>
          </w:tcPr>
          <w:p w14:paraId="7EFEF3A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6030±1080ab</w:t>
            </w:r>
          </w:p>
        </w:tc>
        <w:tc>
          <w:tcPr>
            <w:tcW w:w="556" w:type="pct"/>
            <w:vAlign w:val="center"/>
          </w:tcPr>
          <w:p w14:paraId="15D6190C"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6614±247a</w:t>
            </w:r>
          </w:p>
        </w:tc>
        <w:tc>
          <w:tcPr>
            <w:tcW w:w="520" w:type="pct"/>
            <w:vAlign w:val="center"/>
          </w:tcPr>
          <w:p w14:paraId="518BB102"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5739±543abc</w:t>
            </w:r>
          </w:p>
        </w:tc>
        <w:tc>
          <w:tcPr>
            <w:tcW w:w="561" w:type="pct"/>
            <w:vAlign w:val="center"/>
          </w:tcPr>
          <w:p w14:paraId="771276C9"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4873±915c</w:t>
            </w:r>
          </w:p>
        </w:tc>
        <w:tc>
          <w:tcPr>
            <w:tcW w:w="526" w:type="pct"/>
            <w:vAlign w:val="center"/>
          </w:tcPr>
          <w:p w14:paraId="1A63EDCA"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5561±244bc</w:t>
            </w:r>
          </w:p>
        </w:tc>
      </w:tr>
      <w:tr w:rsidR="00EA7890" w:rsidRPr="00806AE0" w14:paraId="3070813D" w14:textId="77777777" w:rsidTr="00584C7F">
        <w:tc>
          <w:tcPr>
            <w:tcW w:w="809" w:type="pct"/>
            <w:vAlign w:val="center"/>
          </w:tcPr>
          <w:p w14:paraId="2E2A1E06"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Alphaproteobacteria</w:t>
            </w:r>
          </w:p>
        </w:tc>
        <w:tc>
          <w:tcPr>
            <w:tcW w:w="532" w:type="pct"/>
            <w:vAlign w:val="center"/>
          </w:tcPr>
          <w:p w14:paraId="20CE95D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2978±585ab</w:t>
            </w:r>
          </w:p>
        </w:tc>
        <w:tc>
          <w:tcPr>
            <w:tcW w:w="520" w:type="pct"/>
            <w:vAlign w:val="center"/>
          </w:tcPr>
          <w:p w14:paraId="3056FB6D"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2941±665ab</w:t>
            </w:r>
          </w:p>
        </w:tc>
        <w:tc>
          <w:tcPr>
            <w:tcW w:w="490" w:type="pct"/>
            <w:vAlign w:val="center"/>
          </w:tcPr>
          <w:p w14:paraId="13F83F6B"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2911±ab</w:t>
            </w:r>
          </w:p>
        </w:tc>
        <w:tc>
          <w:tcPr>
            <w:tcW w:w="486" w:type="pct"/>
            <w:vAlign w:val="center"/>
          </w:tcPr>
          <w:p w14:paraId="35A5B5E7"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3571±1018a</w:t>
            </w:r>
          </w:p>
        </w:tc>
        <w:tc>
          <w:tcPr>
            <w:tcW w:w="556" w:type="pct"/>
            <w:vAlign w:val="center"/>
          </w:tcPr>
          <w:p w14:paraId="31402414"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3089±411ab</w:t>
            </w:r>
          </w:p>
        </w:tc>
        <w:tc>
          <w:tcPr>
            <w:tcW w:w="520" w:type="pct"/>
            <w:vAlign w:val="center"/>
          </w:tcPr>
          <w:p w14:paraId="04B4DFD9"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2833±527ab</w:t>
            </w:r>
          </w:p>
        </w:tc>
        <w:tc>
          <w:tcPr>
            <w:tcW w:w="561" w:type="pct"/>
            <w:vAlign w:val="center"/>
          </w:tcPr>
          <w:p w14:paraId="29FC2D5F"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2258±315b</w:t>
            </w:r>
          </w:p>
        </w:tc>
        <w:tc>
          <w:tcPr>
            <w:tcW w:w="526" w:type="pct"/>
            <w:vAlign w:val="center"/>
          </w:tcPr>
          <w:p w14:paraId="4A656F6D"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3064±873ab</w:t>
            </w:r>
          </w:p>
        </w:tc>
      </w:tr>
      <w:tr w:rsidR="00EA7890" w:rsidRPr="00806AE0" w14:paraId="15E3A1AF" w14:textId="77777777" w:rsidTr="00584C7F">
        <w:tc>
          <w:tcPr>
            <w:tcW w:w="809" w:type="pct"/>
            <w:vAlign w:val="center"/>
          </w:tcPr>
          <w:p w14:paraId="671AD66D"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Subgroup</w:t>
            </w:r>
            <w:r w:rsidRPr="00806AE0">
              <w:rPr>
                <w:rFonts w:ascii="Times New Roman" w:eastAsia="DengXian" w:hAnsi="Times New Roman" w:cs="Times New Roman" w:hint="eastAsia"/>
              </w:rPr>
              <w:t>-</w:t>
            </w:r>
            <w:r w:rsidRPr="00806AE0">
              <w:rPr>
                <w:rFonts w:ascii="Times New Roman" w:eastAsia="DengXian" w:hAnsi="Times New Roman" w:cs="Times New Roman"/>
              </w:rPr>
              <w:t>6</w:t>
            </w:r>
          </w:p>
        </w:tc>
        <w:tc>
          <w:tcPr>
            <w:tcW w:w="532" w:type="pct"/>
            <w:vAlign w:val="center"/>
          </w:tcPr>
          <w:p w14:paraId="0BA10890"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2070±842ab</w:t>
            </w:r>
          </w:p>
        </w:tc>
        <w:tc>
          <w:tcPr>
            <w:tcW w:w="520" w:type="pct"/>
            <w:vAlign w:val="center"/>
          </w:tcPr>
          <w:p w14:paraId="3BD2448B"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1786±926ab</w:t>
            </w:r>
          </w:p>
        </w:tc>
        <w:tc>
          <w:tcPr>
            <w:tcW w:w="490" w:type="pct"/>
            <w:vAlign w:val="center"/>
          </w:tcPr>
          <w:p w14:paraId="0C9C663C"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2277±839ab</w:t>
            </w:r>
          </w:p>
        </w:tc>
        <w:tc>
          <w:tcPr>
            <w:tcW w:w="486" w:type="pct"/>
            <w:vAlign w:val="center"/>
          </w:tcPr>
          <w:p w14:paraId="670AC830"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1091±652b</w:t>
            </w:r>
          </w:p>
        </w:tc>
        <w:tc>
          <w:tcPr>
            <w:tcW w:w="556" w:type="pct"/>
            <w:vAlign w:val="center"/>
          </w:tcPr>
          <w:p w14:paraId="23AEC2B7"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1288±350b</w:t>
            </w:r>
          </w:p>
        </w:tc>
        <w:tc>
          <w:tcPr>
            <w:tcW w:w="520" w:type="pct"/>
            <w:vAlign w:val="center"/>
          </w:tcPr>
          <w:p w14:paraId="0270A1D4"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1672±486ab</w:t>
            </w:r>
          </w:p>
        </w:tc>
        <w:tc>
          <w:tcPr>
            <w:tcW w:w="561" w:type="pct"/>
            <w:vAlign w:val="center"/>
          </w:tcPr>
          <w:p w14:paraId="35FCF019"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3020±993a</w:t>
            </w:r>
          </w:p>
        </w:tc>
        <w:tc>
          <w:tcPr>
            <w:tcW w:w="526" w:type="pct"/>
            <w:vAlign w:val="center"/>
          </w:tcPr>
          <w:p w14:paraId="4393BDC2"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1711±967ab</w:t>
            </w:r>
          </w:p>
        </w:tc>
      </w:tr>
      <w:tr w:rsidR="00EA7890" w:rsidRPr="00806AE0" w14:paraId="37806A7B" w14:textId="77777777" w:rsidTr="00584C7F">
        <w:tc>
          <w:tcPr>
            <w:tcW w:w="809" w:type="pct"/>
            <w:vAlign w:val="center"/>
          </w:tcPr>
          <w:p w14:paraId="58BE60C2"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Gammaproteobacteria</w:t>
            </w:r>
          </w:p>
        </w:tc>
        <w:tc>
          <w:tcPr>
            <w:tcW w:w="532" w:type="pct"/>
            <w:vAlign w:val="center"/>
          </w:tcPr>
          <w:p w14:paraId="1A92D66F"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1480±106</w:t>
            </w:r>
          </w:p>
        </w:tc>
        <w:tc>
          <w:tcPr>
            <w:tcW w:w="520" w:type="pct"/>
            <w:vAlign w:val="center"/>
          </w:tcPr>
          <w:p w14:paraId="0E391FA4"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1585±287</w:t>
            </w:r>
          </w:p>
        </w:tc>
        <w:tc>
          <w:tcPr>
            <w:tcW w:w="490" w:type="pct"/>
            <w:vAlign w:val="center"/>
          </w:tcPr>
          <w:p w14:paraId="407F9CB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1539±394</w:t>
            </w:r>
          </w:p>
        </w:tc>
        <w:tc>
          <w:tcPr>
            <w:tcW w:w="486" w:type="pct"/>
            <w:vAlign w:val="center"/>
          </w:tcPr>
          <w:p w14:paraId="7AABCC8D"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1179±206</w:t>
            </w:r>
          </w:p>
        </w:tc>
        <w:tc>
          <w:tcPr>
            <w:tcW w:w="556" w:type="pct"/>
            <w:vAlign w:val="center"/>
          </w:tcPr>
          <w:p w14:paraId="2BD346A5"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1286±181</w:t>
            </w:r>
          </w:p>
        </w:tc>
        <w:tc>
          <w:tcPr>
            <w:tcW w:w="520" w:type="pct"/>
            <w:vAlign w:val="center"/>
          </w:tcPr>
          <w:p w14:paraId="6349E083"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1499±442</w:t>
            </w:r>
          </w:p>
        </w:tc>
        <w:tc>
          <w:tcPr>
            <w:tcW w:w="561" w:type="pct"/>
            <w:vAlign w:val="center"/>
          </w:tcPr>
          <w:p w14:paraId="2436E0C0"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1119±135</w:t>
            </w:r>
          </w:p>
        </w:tc>
        <w:tc>
          <w:tcPr>
            <w:tcW w:w="526" w:type="pct"/>
            <w:vAlign w:val="center"/>
          </w:tcPr>
          <w:p w14:paraId="6858F373"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1237±301</w:t>
            </w:r>
          </w:p>
        </w:tc>
      </w:tr>
      <w:tr w:rsidR="00EA7890" w:rsidRPr="00806AE0" w14:paraId="3C1E93C7" w14:textId="77777777" w:rsidTr="00584C7F">
        <w:tc>
          <w:tcPr>
            <w:tcW w:w="809" w:type="pct"/>
            <w:vAlign w:val="center"/>
          </w:tcPr>
          <w:p w14:paraId="5481B325" w14:textId="77777777" w:rsidR="00EA7890" w:rsidRPr="00806AE0" w:rsidRDefault="00EA7890" w:rsidP="00584C7F">
            <w:pPr>
              <w:widowControl w:val="0"/>
              <w:jc w:val="center"/>
              <w:rPr>
                <w:rFonts w:ascii="Times New Roman" w:eastAsia="DengXian" w:hAnsi="Times New Roman" w:cs="Times New Roman"/>
                <w:b/>
                <w:bCs/>
              </w:rPr>
            </w:pPr>
            <w:r w:rsidRPr="00806AE0">
              <w:rPr>
                <w:rFonts w:ascii="Times New Roman" w:eastAsia="DengXian" w:hAnsi="Times New Roman" w:cs="Times New Roman"/>
                <w:b/>
                <w:bCs/>
              </w:rPr>
              <w:t>Fungal phyla</w:t>
            </w:r>
          </w:p>
        </w:tc>
        <w:tc>
          <w:tcPr>
            <w:tcW w:w="532" w:type="pct"/>
            <w:vAlign w:val="center"/>
          </w:tcPr>
          <w:p w14:paraId="0EC270B4"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20" w:type="pct"/>
            <w:vAlign w:val="center"/>
          </w:tcPr>
          <w:p w14:paraId="546A7032"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490" w:type="pct"/>
            <w:vAlign w:val="center"/>
          </w:tcPr>
          <w:p w14:paraId="125F20F5"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486" w:type="pct"/>
            <w:vAlign w:val="center"/>
          </w:tcPr>
          <w:p w14:paraId="668014F8"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56" w:type="pct"/>
            <w:vAlign w:val="center"/>
          </w:tcPr>
          <w:p w14:paraId="5AB15040"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20" w:type="pct"/>
            <w:vAlign w:val="center"/>
          </w:tcPr>
          <w:p w14:paraId="5F607F24"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61" w:type="pct"/>
            <w:vAlign w:val="center"/>
          </w:tcPr>
          <w:p w14:paraId="13FA6465"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26" w:type="pct"/>
            <w:vAlign w:val="center"/>
          </w:tcPr>
          <w:p w14:paraId="07EA21C7" w14:textId="77777777" w:rsidR="00EA7890" w:rsidRPr="002C792A" w:rsidRDefault="00EA7890" w:rsidP="00584C7F">
            <w:pPr>
              <w:widowControl w:val="0"/>
              <w:jc w:val="center"/>
              <w:rPr>
                <w:rFonts w:ascii="Times New Roman" w:eastAsia="DengXian" w:hAnsi="Times New Roman" w:cs="Times New Roman"/>
                <w:sz w:val="18"/>
                <w:szCs w:val="20"/>
              </w:rPr>
            </w:pPr>
          </w:p>
        </w:tc>
      </w:tr>
      <w:tr w:rsidR="00EA7890" w:rsidRPr="00806AE0" w14:paraId="35C7D908" w14:textId="77777777" w:rsidTr="00584C7F">
        <w:tc>
          <w:tcPr>
            <w:tcW w:w="809" w:type="pct"/>
            <w:vAlign w:val="center"/>
          </w:tcPr>
          <w:p w14:paraId="7C1813E1"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Ascomycota</w:t>
            </w:r>
          </w:p>
        </w:tc>
        <w:tc>
          <w:tcPr>
            <w:tcW w:w="532" w:type="pct"/>
            <w:vAlign w:val="center"/>
          </w:tcPr>
          <w:p w14:paraId="42BF8FBB"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36323±1123bcd</w:t>
            </w:r>
          </w:p>
        </w:tc>
        <w:tc>
          <w:tcPr>
            <w:tcW w:w="520" w:type="pct"/>
            <w:vAlign w:val="center"/>
          </w:tcPr>
          <w:p w14:paraId="49F9CF7A"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34878±1123cd</w:t>
            </w:r>
          </w:p>
        </w:tc>
        <w:tc>
          <w:tcPr>
            <w:tcW w:w="490" w:type="pct"/>
            <w:vAlign w:val="center"/>
          </w:tcPr>
          <w:p w14:paraId="0F994D4C"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32198±1819d</w:t>
            </w:r>
          </w:p>
        </w:tc>
        <w:tc>
          <w:tcPr>
            <w:tcW w:w="486" w:type="pct"/>
            <w:vAlign w:val="center"/>
          </w:tcPr>
          <w:p w14:paraId="0737052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44971±2674a</w:t>
            </w:r>
          </w:p>
        </w:tc>
        <w:tc>
          <w:tcPr>
            <w:tcW w:w="556" w:type="pct"/>
            <w:vAlign w:val="center"/>
          </w:tcPr>
          <w:p w14:paraId="64CD408B"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39880±2169abc</w:t>
            </w:r>
          </w:p>
        </w:tc>
        <w:tc>
          <w:tcPr>
            <w:tcW w:w="520" w:type="pct"/>
            <w:vAlign w:val="center"/>
          </w:tcPr>
          <w:p w14:paraId="3132081D"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35311±3822cd</w:t>
            </w:r>
          </w:p>
        </w:tc>
        <w:tc>
          <w:tcPr>
            <w:tcW w:w="561" w:type="pct"/>
            <w:vAlign w:val="center"/>
          </w:tcPr>
          <w:p w14:paraId="676DFE6D"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37192±8889bcd</w:t>
            </w:r>
          </w:p>
        </w:tc>
        <w:tc>
          <w:tcPr>
            <w:tcW w:w="526" w:type="pct"/>
            <w:vAlign w:val="center"/>
          </w:tcPr>
          <w:p w14:paraId="01C676CA"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42629±2922ab</w:t>
            </w:r>
          </w:p>
        </w:tc>
      </w:tr>
      <w:tr w:rsidR="00EA7890" w:rsidRPr="00806AE0" w14:paraId="1EB23863" w14:textId="77777777" w:rsidTr="00584C7F">
        <w:tc>
          <w:tcPr>
            <w:tcW w:w="809" w:type="pct"/>
            <w:vAlign w:val="center"/>
          </w:tcPr>
          <w:p w14:paraId="4EDDE3D8"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Mortierellomycota</w:t>
            </w:r>
          </w:p>
        </w:tc>
        <w:tc>
          <w:tcPr>
            <w:tcW w:w="532" w:type="pct"/>
            <w:vAlign w:val="center"/>
          </w:tcPr>
          <w:p w14:paraId="317AC171"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5924±1792a</w:t>
            </w:r>
          </w:p>
        </w:tc>
        <w:tc>
          <w:tcPr>
            <w:tcW w:w="520" w:type="pct"/>
            <w:vAlign w:val="center"/>
          </w:tcPr>
          <w:p w14:paraId="4D5BDC13"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4901±635ab</w:t>
            </w:r>
          </w:p>
        </w:tc>
        <w:tc>
          <w:tcPr>
            <w:tcW w:w="490" w:type="pct"/>
            <w:vAlign w:val="center"/>
          </w:tcPr>
          <w:p w14:paraId="58169E71"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6031±1792a</w:t>
            </w:r>
          </w:p>
        </w:tc>
        <w:tc>
          <w:tcPr>
            <w:tcW w:w="486" w:type="pct"/>
            <w:vAlign w:val="center"/>
          </w:tcPr>
          <w:p w14:paraId="76C9313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1230±898c</w:t>
            </w:r>
          </w:p>
        </w:tc>
        <w:tc>
          <w:tcPr>
            <w:tcW w:w="556" w:type="pct"/>
            <w:vAlign w:val="center"/>
          </w:tcPr>
          <w:p w14:paraId="1F71CE7E"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4955±1449ab</w:t>
            </w:r>
          </w:p>
        </w:tc>
        <w:tc>
          <w:tcPr>
            <w:tcW w:w="520" w:type="pct"/>
            <w:vAlign w:val="center"/>
          </w:tcPr>
          <w:p w14:paraId="6C0B8493"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6784±1774a</w:t>
            </w:r>
          </w:p>
        </w:tc>
        <w:tc>
          <w:tcPr>
            <w:tcW w:w="561" w:type="pct"/>
            <w:vAlign w:val="center"/>
          </w:tcPr>
          <w:p w14:paraId="10E9DC37"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4777±2385ab</w:t>
            </w:r>
          </w:p>
        </w:tc>
        <w:tc>
          <w:tcPr>
            <w:tcW w:w="526" w:type="pct"/>
            <w:vAlign w:val="center"/>
          </w:tcPr>
          <w:p w14:paraId="76B1D12A"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2876±1548bc</w:t>
            </w:r>
          </w:p>
        </w:tc>
      </w:tr>
      <w:tr w:rsidR="00EA7890" w:rsidRPr="00806AE0" w14:paraId="728AF19B" w14:textId="77777777" w:rsidTr="00584C7F">
        <w:tc>
          <w:tcPr>
            <w:tcW w:w="809" w:type="pct"/>
            <w:vAlign w:val="center"/>
          </w:tcPr>
          <w:p w14:paraId="3629F8D2"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Basidiomycota</w:t>
            </w:r>
          </w:p>
        </w:tc>
        <w:tc>
          <w:tcPr>
            <w:tcW w:w="532" w:type="pct"/>
            <w:vAlign w:val="center"/>
          </w:tcPr>
          <w:p w14:paraId="033B5561"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4832±98ab</w:t>
            </w:r>
          </w:p>
        </w:tc>
        <w:tc>
          <w:tcPr>
            <w:tcW w:w="520" w:type="pct"/>
            <w:vAlign w:val="center"/>
          </w:tcPr>
          <w:p w14:paraId="1647097C"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4318±938ab</w:t>
            </w:r>
          </w:p>
        </w:tc>
        <w:tc>
          <w:tcPr>
            <w:tcW w:w="490" w:type="pct"/>
            <w:vAlign w:val="center"/>
          </w:tcPr>
          <w:p w14:paraId="3E43AA13"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6638±5818a</w:t>
            </w:r>
          </w:p>
        </w:tc>
        <w:tc>
          <w:tcPr>
            <w:tcW w:w="486" w:type="pct"/>
            <w:vAlign w:val="center"/>
          </w:tcPr>
          <w:p w14:paraId="44E06515"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3857±1619ab</w:t>
            </w:r>
          </w:p>
        </w:tc>
        <w:tc>
          <w:tcPr>
            <w:tcW w:w="556" w:type="pct"/>
            <w:vAlign w:val="center"/>
          </w:tcPr>
          <w:p w14:paraId="6F92A9B9"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2349±857ab</w:t>
            </w:r>
          </w:p>
        </w:tc>
        <w:tc>
          <w:tcPr>
            <w:tcW w:w="520" w:type="pct"/>
            <w:vAlign w:val="center"/>
          </w:tcPr>
          <w:p w14:paraId="688608E7"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2095±1397ab</w:t>
            </w:r>
          </w:p>
        </w:tc>
        <w:tc>
          <w:tcPr>
            <w:tcW w:w="561" w:type="pct"/>
            <w:vAlign w:val="center"/>
          </w:tcPr>
          <w:p w14:paraId="791078EE"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4073±4214ab</w:t>
            </w:r>
          </w:p>
        </w:tc>
        <w:tc>
          <w:tcPr>
            <w:tcW w:w="526" w:type="pct"/>
            <w:vAlign w:val="center"/>
          </w:tcPr>
          <w:p w14:paraId="07FC3BB3"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1724±853b</w:t>
            </w:r>
          </w:p>
        </w:tc>
      </w:tr>
      <w:tr w:rsidR="00EA7890" w:rsidRPr="00806AE0" w14:paraId="748F2705" w14:textId="77777777" w:rsidTr="00584C7F">
        <w:tc>
          <w:tcPr>
            <w:tcW w:w="809" w:type="pct"/>
            <w:vAlign w:val="center"/>
          </w:tcPr>
          <w:p w14:paraId="5763AE42" w14:textId="77777777" w:rsidR="00EA7890" w:rsidRPr="00806AE0" w:rsidRDefault="00EA7890" w:rsidP="00584C7F">
            <w:pPr>
              <w:widowControl w:val="0"/>
              <w:jc w:val="center"/>
              <w:rPr>
                <w:rFonts w:ascii="Times New Roman" w:eastAsia="DengXian" w:hAnsi="Times New Roman" w:cs="Times New Roman"/>
                <w:b/>
                <w:bCs/>
              </w:rPr>
            </w:pPr>
            <w:r w:rsidRPr="00806AE0">
              <w:rPr>
                <w:rFonts w:ascii="Times New Roman" w:eastAsia="DengXian" w:hAnsi="Times New Roman" w:cs="Times New Roman"/>
                <w:b/>
                <w:bCs/>
              </w:rPr>
              <w:t>Fungal classes</w:t>
            </w:r>
          </w:p>
        </w:tc>
        <w:tc>
          <w:tcPr>
            <w:tcW w:w="532" w:type="pct"/>
            <w:vAlign w:val="center"/>
          </w:tcPr>
          <w:p w14:paraId="262109FF"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20" w:type="pct"/>
            <w:vAlign w:val="center"/>
          </w:tcPr>
          <w:p w14:paraId="5C894451"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490" w:type="pct"/>
            <w:vAlign w:val="center"/>
          </w:tcPr>
          <w:p w14:paraId="190EB89C"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486" w:type="pct"/>
            <w:vAlign w:val="center"/>
          </w:tcPr>
          <w:p w14:paraId="64CD02B3"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56" w:type="pct"/>
            <w:vAlign w:val="center"/>
          </w:tcPr>
          <w:p w14:paraId="27ED788D"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20" w:type="pct"/>
            <w:vAlign w:val="center"/>
          </w:tcPr>
          <w:p w14:paraId="5C3685CC"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61" w:type="pct"/>
            <w:vAlign w:val="center"/>
          </w:tcPr>
          <w:p w14:paraId="32B7D560"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26" w:type="pct"/>
            <w:vAlign w:val="center"/>
          </w:tcPr>
          <w:p w14:paraId="51819DCA" w14:textId="77777777" w:rsidR="00EA7890" w:rsidRPr="002C792A" w:rsidRDefault="00EA7890" w:rsidP="00584C7F">
            <w:pPr>
              <w:widowControl w:val="0"/>
              <w:jc w:val="center"/>
              <w:rPr>
                <w:rFonts w:ascii="Times New Roman" w:eastAsia="DengXian" w:hAnsi="Times New Roman" w:cs="Times New Roman"/>
                <w:sz w:val="18"/>
                <w:szCs w:val="20"/>
              </w:rPr>
            </w:pPr>
          </w:p>
        </w:tc>
      </w:tr>
      <w:tr w:rsidR="00EA7890" w:rsidRPr="00806AE0" w14:paraId="6CE520B6" w14:textId="77777777" w:rsidTr="00584C7F">
        <w:tc>
          <w:tcPr>
            <w:tcW w:w="809" w:type="pct"/>
            <w:vAlign w:val="center"/>
          </w:tcPr>
          <w:p w14:paraId="32D8E673"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Sordariomycetes</w:t>
            </w:r>
          </w:p>
        </w:tc>
        <w:tc>
          <w:tcPr>
            <w:tcW w:w="532" w:type="pct"/>
            <w:vAlign w:val="center"/>
          </w:tcPr>
          <w:p w14:paraId="460D9887"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20607±2002bc</w:t>
            </w:r>
          </w:p>
        </w:tc>
        <w:tc>
          <w:tcPr>
            <w:tcW w:w="520" w:type="pct"/>
            <w:vAlign w:val="center"/>
          </w:tcPr>
          <w:p w14:paraId="12A14937"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17613±1731c</w:t>
            </w:r>
          </w:p>
        </w:tc>
        <w:tc>
          <w:tcPr>
            <w:tcW w:w="490" w:type="pct"/>
            <w:vAlign w:val="center"/>
          </w:tcPr>
          <w:p w14:paraId="5082721C"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18380±2387c</w:t>
            </w:r>
          </w:p>
        </w:tc>
        <w:tc>
          <w:tcPr>
            <w:tcW w:w="486" w:type="pct"/>
            <w:vAlign w:val="center"/>
          </w:tcPr>
          <w:p w14:paraId="37607FAD"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31057±4241a</w:t>
            </w:r>
          </w:p>
        </w:tc>
        <w:tc>
          <w:tcPr>
            <w:tcW w:w="556" w:type="pct"/>
            <w:vAlign w:val="center"/>
          </w:tcPr>
          <w:p w14:paraId="0C0EF215"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19889±4740c</w:t>
            </w:r>
          </w:p>
        </w:tc>
        <w:tc>
          <w:tcPr>
            <w:tcW w:w="520" w:type="pct"/>
            <w:vAlign w:val="center"/>
          </w:tcPr>
          <w:p w14:paraId="3469C820"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15599±2152c</w:t>
            </w:r>
          </w:p>
        </w:tc>
        <w:tc>
          <w:tcPr>
            <w:tcW w:w="561" w:type="pct"/>
            <w:vAlign w:val="center"/>
          </w:tcPr>
          <w:p w14:paraId="592F4BD0"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19559±9078c</w:t>
            </w:r>
          </w:p>
        </w:tc>
        <w:tc>
          <w:tcPr>
            <w:tcW w:w="526" w:type="pct"/>
            <w:vAlign w:val="center"/>
          </w:tcPr>
          <w:p w14:paraId="067C62C0"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29327±8274ab</w:t>
            </w:r>
          </w:p>
        </w:tc>
      </w:tr>
      <w:tr w:rsidR="00EA7890" w:rsidRPr="00806AE0" w14:paraId="0F461CA4" w14:textId="77777777" w:rsidTr="00584C7F">
        <w:tc>
          <w:tcPr>
            <w:tcW w:w="809" w:type="pct"/>
            <w:vAlign w:val="center"/>
          </w:tcPr>
          <w:p w14:paraId="2D24D277"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Dothideomycetes</w:t>
            </w:r>
          </w:p>
        </w:tc>
        <w:tc>
          <w:tcPr>
            <w:tcW w:w="532" w:type="pct"/>
            <w:vAlign w:val="center"/>
          </w:tcPr>
          <w:p w14:paraId="78AAEBE1"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8916±1243bc</w:t>
            </w:r>
          </w:p>
        </w:tc>
        <w:tc>
          <w:tcPr>
            <w:tcW w:w="520" w:type="pct"/>
            <w:vAlign w:val="center"/>
          </w:tcPr>
          <w:p w14:paraId="50280FF9"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10146±567b</w:t>
            </w:r>
          </w:p>
        </w:tc>
        <w:tc>
          <w:tcPr>
            <w:tcW w:w="490" w:type="pct"/>
            <w:vAlign w:val="center"/>
          </w:tcPr>
          <w:p w14:paraId="2BF99967"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6407±1964d</w:t>
            </w:r>
          </w:p>
        </w:tc>
        <w:tc>
          <w:tcPr>
            <w:tcW w:w="486" w:type="pct"/>
            <w:vAlign w:val="center"/>
          </w:tcPr>
          <w:p w14:paraId="217EC502"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14200±1510a</w:t>
            </w:r>
          </w:p>
        </w:tc>
        <w:tc>
          <w:tcPr>
            <w:tcW w:w="556" w:type="pct"/>
            <w:vAlign w:val="center"/>
          </w:tcPr>
          <w:p w14:paraId="1758A73C"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9951±1348b</w:t>
            </w:r>
          </w:p>
        </w:tc>
        <w:tc>
          <w:tcPr>
            <w:tcW w:w="520" w:type="pct"/>
            <w:vAlign w:val="center"/>
          </w:tcPr>
          <w:p w14:paraId="3F14638B"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6856±581cd</w:t>
            </w:r>
          </w:p>
        </w:tc>
        <w:tc>
          <w:tcPr>
            <w:tcW w:w="561" w:type="pct"/>
            <w:vAlign w:val="center"/>
          </w:tcPr>
          <w:p w14:paraId="0C3B8E8F"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8007±1566bcd</w:t>
            </w:r>
          </w:p>
        </w:tc>
        <w:tc>
          <w:tcPr>
            <w:tcW w:w="526" w:type="pct"/>
            <w:vAlign w:val="center"/>
          </w:tcPr>
          <w:p w14:paraId="63D8CD3A"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7158±931cd</w:t>
            </w:r>
          </w:p>
        </w:tc>
      </w:tr>
      <w:tr w:rsidR="00EA7890" w:rsidRPr="00806AE0" w14:paraId="7F99CC6D" w14:textId="77777777" w:rsidTr="00584C7F">
        <w:tc>
          <w:tcPr>
            <w:tcW w:w="809" w:type="pct"/>
            <w:vAlign w:val="center"/>
          </w:tcPr>
          <w:p w14:paraId="0FC568A4" w14:textId="77777777" w:rsidR="00EA7890" w:rsidRPr="00806AE0" w:rsidRDefault="00EA7890" w:rsidP="00584C7F">
            <w:pPr>
              <w:widowControl w:val="0"/>
              <w:jc w:val="center"/>
              <w:rPr>
                <w:rFonts w:ascii="Times New Roman" w:eastAsia="DengXian" w:hAnsi="Times New Roman" w:cs="Times New Roman"/>
              </w:rPr>
            </w:pPr>
            <w:bookmarkStart w:id="3" w:name="_Hlk59354048"/>
            <w:r w:rsidRPr="00806AE0">
              <w:rPr>
                <w:rFonts w:ascii="Times New Roman" w:eastAsia="DengXian" w:hAnsi="Times New Roman" w:cs="Times New Roman"/>
              </w:rPr>
              <w:t>Mortierellomycetes</w:t>
            </w:r>
            <w:bookmarkEnd w:id="3"/>
          </w:p>
        </w:tc>
        <w:tc>
          <w:tcPr>
            <w:tcW w:w="532" w:type="pct"/>
            <w:vAlign w:val="center"/>
          </w:tcPr>
          <w:p w14:paraId="234C23BC"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5879</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630</w:t>
            </w:r>
            <w:r w:rsidRPr="002C792A">
              <w:rPr>
                <w:rFonts w:ascii="Times New Roman" w:eastAsia="DengXian" w:hAnsi="Times New Roman" w:cs="Times New Roman"/>
                <w:sz w:val="18"/>
                <w:szCs w:val="20"/>
              </w:rPr>
              <w:t>a</w:t>
            </w:r>
          </w:p>
        </w:tc>
        <w:tc>
          <w:tcPr>
            <w:tcW w:w="520" w:type="pct"/>
            <w:vAlign w:val="center"/>
          </w:tcPr>
          <w:p w14:paraId="3B03BA11"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4819</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24</w:t>
            </w:r>
            <w:r w:rsidRPr="002C792A">
              <w:rPr>
                <w:rFonts w:ascii="Times New Roman" w:eastAsia="DengXian" w:hAnsi="Times New Roman" w:cs="Times New Roman"/>
                <w:sz w:val="18"/>
                <w:szCs w:val="20"/>
              </w:rPr>
              <w:t>ab</w:t>
            </w:r>
          </w:p>
        </w:tc>
        <w:tc>
          <w:tcPr>
            <w:tcW w:w="490" w:type="pct"/>
            <w:vAlign w:val="center"/>
          </w:tcPr>
          <w:p w14:paraId="1905DEB1"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6024</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1797</w:t>
            </w:r>
            <w:r w:rsidRPr="002C792A">
              <w:rPr>
                <w:rFonts w:ascii="Times New Roman" w:eastAsia="DengXian" w:hAnsi="Times New Roman" w:cs="Times New Roman"/>
                <w:sz w:val="18"/>
                <w:szCs w:val="20"/>
              </w:rPr>
              <w:t>a</w:t>
            </w:r>
          </w:p>
        </w:tc>
        <w:tc>
          <w:tcPr>
            <w:tcW w:w="486" w:type="pct"/>
            <w:vAlign w:val="center"/>
          </w:tcPr>
          <w:p w14:paraId="113CEED7"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1730</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219</w:t>
            </w:r>
            <w:r w:rsidRPr="002C792A">
              <w:rPr>
                <w:rFonts w:ascii="Times New Roman" w:eastAsia="DengXian" w:hAnsi="Times New Roman" w:cs="Times New Roman"/>
                <w:sz w:val="18"/>
                <w:szCs w:val="20"/>
              </w:rPr>
              <w:t>c</w:t>
            </w:r>
          </w:p>
        </w:tc>
        <w:tc>
          <w:tcPr>
            <w:tcW w:w="556" w:type="pct"/>
            <w:vAlign w:val="center"/>
          </w:tcPr>
          <w:p w14:paraId="69A36CF8"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4944</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1440</w:t>
            </w:r>
            <w:r w:rsidRPr="002C792A">
              <w:rPr>
                <w:rFonts w:ascii="Times New Roman" w:eastAsia="DengXian" w:hAnsi="Times New Roman" w:cs="Times New Roman"/>
                <w:sz w:val="18"/>
                <w:szCs w:val="20"/>
              </w:rPr>
              <w:t>ab</w:t>
            </w:r>
          </w:p>
        </w:tc>
        <w:tc>
          <w:tcPr>
            <w:tcW w:w="520" w:type="pct"/>
            <w:vAlign w:val="center"/>
          </w:tcPr>
          <w:p w14:paraId="3D984F25"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6640</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1828</w:t>
            </w:r>
            <w:r w:rsidRPr="002C792A">
              <w:rPr>
                <w:rFonts w:ascii="Times New Roman" w:eastAsia="DengXian" w:hAnsi="Times New Roman" w:cs="Times New Roman"/>
                <w:sz w:val="18"/>
                <w:szCs w:val="20"/>
              </w:rPr>
              <w:t>a</w:t>
            </w:r>
          </w:p>
        </w:tc>
        <w:tc>
          <w:tcPr>
            <w:tcW w:w="561" w:type="pct"/>
            <w:vAlign w:val="center"/>
          </w:tcPr>
          <w:p w14:paraId="17210B3F"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4758</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2383</w:t>
            </w:r>
            <w:r w:rsidRPr="002C792A">
              <w:rPr>
                <w:rFonts w:ascii="Times New Roman" w:eastAsia="DengXian" w:hAnsi="Times New Roman" w:cs="Times New Roman"/>
                <w:sz w:val="18"/>
                <w:szCs w:val="20"/>
              </w:rPr>
              <w:t>ab</w:t>
            </w:r>
          </w:p>
        </w:tc>
        <w:tc>
          <w:tcPr>
            <w:tcW w:w="526" w:type="pct"/>
            <w:vAlign w:val="center"/>
          </w:tcPr>
          <w:p w14:paraId="69B92A54"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2872</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1547</w:t>
            </w:r>
            <w:r w:rsidRPr="002C792A">
              <w:rPr>
                <w:rFonts w:ascii="Times New Roman" w:eastAsia="DengXian" w:hAnsi="Times New Roman" w:cs="Times New Roman"/>
                <w:sz w:val="18"/>
                <w:szCs w:val="20"/>
              </w:rPr>
              <w:t>bc</w:t>
            </w:r>
          </w:p>
        </w:tc>
      </w:tr>
      <w:tr w:rsidR="00EA7890" w:rsidRPr="00806AE0" w14:paraId="04889CE6" w14:textId="77777777" w:rsidTr="00584C7F">
        <w:tc>
          <w:tcPr>
            <w:tcW w:w="809" w:type="pct"/>
            <w:vAlign w:val="center"/>
          </w:tcPr>
          <w:p w14:paraId="4A4471BA"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Pezizomycetes</w:t>
            </w:r>
          </w:p>
        </w:tc>
        <w:tc>
          <w:tcPr>
            <w:tcW w:w="532" w:type="pct"/>
            <w:vAlign w:val="center"/>
          </w:tcPr>
          <w:p w14:paraId="3ECBB76D"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5282±1118b</w:t>
            </w:r>
          </w:p>
        </w:tc>
        <w:tc>
          <w:tcPr>
            <w:tcW w:w="520" w:type="pct"/>
            <w:vAlign w:val="center"/>
          </w:tcPr>
          <w:p w14:paraId="284895AF"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5283±2423b</w:t>
            </w:r>
          </w:p>
        </w:tc>
        <w:tc>
          <w:tcPr>
            <w:tcW w:w="490" w:type="pct"/>
            <w:vAlign w:val="center"/>
          </w:tcPr>
          <w:p w14:paraId="03A32030"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3765±1227bc</w:t>
            </w:r>
          </w:p>
        </w:tc>
        <w:tc>
          <w:tcPr>
            <w:tcW w:w="486" w:type="pct"/>
            <w:vAlign w:val="center"/>
          </w:tcPr>
          <w:p w14:paraId="24167B1A"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1545±345c</w:t>
            </w:r>
          </w:p>
        </w:tc>
        <w:tc>
          <w:tcPr>
            <w:tcW w:w="556" w:type="pct"/>
            <w:vAlign w:val="center"/>
          </w:tcPr>
          <w:p w14:paraId="0D7D47A0"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2916±2332bc</w:t>
            </w:r>
          </w:p>
        </w:tc>
        <w:tc>
          <w:tcPr>
            <w:tcW w:w="520" w:type="pct"/>
            <w:vAlign w:val="center"/>
          </w:tcPr>
          <w:p w14:paraId="1A317AED"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2726±240bc</w:t>
            </w:r>
          </w:p>
        </w:tc>
        <w:tc>
          <w:tcPr>
            <w:tcW w:w="561" w:type="pct"/>
            <w:vAlign w:val="center"/>
          </w:tcPr>
          <w:p w14:paraId="7745999B"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8458.50±1733a</w:t>
            </w:r>
          </w:p>
        </w:tc>
        <w:tc>
          <w:tcPr>
            <w:tcW w:w="526" w:type="pct"/>
            <w:vAlign w:val="center"/>
          </w:tcPr>
          <w:p w14:paraId="4422C26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sz w:val="18"/>
                <w:szCs w:val="20"/>
              </w:rPr>
              <w:t>1968±1181c</w:t>
            </w:r>
          </w:p>
        </w:tc>
      </w:tr>
      <w:tr w:rsidR="00EA7890" w:rsidRPr="00806AE0" w14:paraId="40910F3A" w14:textId="77777777" w:rsidTr="00584C7F">
        <w:tc>
          <w:tcPr>
            <w:tcW w:w="809" w:type="pct"/>
            <w:vAlign w:val="center"/>
          </w:tcPr>
          <w:p w14:paraId="07F7CEDE" w14:textId="77777777" w:rsidR="00EA7890" w:rsidRPr="00806AE0" w:rsidRDefault="00EA7890" w:rsidP="00584C7F">
            <w:pPr>
              <w:widowControl w:val="0"/>
              <w:jc w:val="center"/>
              <w:rPr>
                <w:rFonts w:ascii="Times New Roman" w:eastAsia="DengXian" w:hAnsi="Times New Roman" w:cs="Times New Roman"/>
                <w:b/>
                <w:bCs/>
              </w:rPr>
            </w:pPr>
            <w:r w:rsidRPr="00806AE0">
              <w:rPr>
                <w:rFonts w:ascii="Times New Roman" w:eastAsia="DengXian" w:hAnsi="Times New Roman" w:cs="Times New Roman" w:hint="eastAsia"/>
                <w:b/>
                <w:bCs/>
              </w:rPr>
              <w:t>P</w:t>
            </w:r>
            <w:r w:rsidRPr="00806AE0">
              <w:rPr>
                <w:rFonts w:ascii="Times New Roman" w:eastAsia="DengXian" w:hAnsi="Times New Roman" w:cs="Times New Roman"/>
                <w:b/>
                <w:bCs/>
              </w:rPr>
              <w:t>rotistan phyla</w:t>
            </w:r>
          </w:p>
        </w:tc>
        <w:tc>
          <w:tcPr>
            <w:tcW w:w="532" w:type="pct"/>
            <w:vAlign w:val="center"/>
          </w:tcPr>
          <w:p w14:paraId="48C7CDAD"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20" w:type="pct"/>
            <w:vAlign w:val="center"/>
          </w:tcPr>
          <w:p w14:paraId="342A3413"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490" w:type="pct"/>
            <w:vAlign w:val="center"/>
          </w:tcPr>
          <w:p w14:paraId="521C88A7"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486" w:type="pct"/>
            <w:vAlign w:val="center"/>
          </w:tcPr>
          <w:p w14:paraId="2BB36103"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56" w:type="pct"/>
            <w:vAlign w:val="center"/>
          </w:tcPr>
          <w:p w14:paraId="1B9D6A9D"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20" w:type="pct"/>
            <w:vAlign w:val="center"/>
          </w:tcPr>
          <w:p w14:paraId="010FB732"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61" w:type="pct"/>
            <w:vAlign w:val="center"/>
          </w:tcPr>
          <w:p w14:paraId="52F3A871"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26" w:type="pct"/>
            <w:vAlign w:val="center"/>
          </w:tcPr>
          <w:p w14:paraId="6891E87E" w14:textId="77777777" w:rsidR="00EA7890" w:rsidRPr="002C792A" w:rsidRDefault="00EA7890" w:rsidP="00584C7F">
            <w:pPr>
              <w:widowControl w:val="0"/>
              <w:jc w:val="center"/>
              <w:rPr>
                <w:rFonts w:ascii="Times New Roman" w:eastAsia="DengXian" w:hAnsi="Times New Roman" w:cs="Times New Roman"/>
                <w:sz w:val="18"/>
                <w:szCs w:val="20"/>
              </w:rPr>
            </w:pPr>
          </w:p>
        </w:tc>
      </w:tr>
      <w:tr w:rsidR="00EA7890" w:rsidRPr="00806AE0" w14:paraId="1ADAB130" w14:textId="77777777" w:rsidTr="00584C7F">
        <w:tc>
          <w:tcPr>
            <w:tcW w:w="809" w:type="pct"/>
            <w:vAlign w:val="center"/>
          </w:tcPr>
          <w:p w14:paraId="1801FBAA" w14:textId="77777777" w:rsidR="00EA7890" w:rsidRPr="00806AE0" w:rsidRDefault="00EA7890" w:rsidP="00584C7F">
            <w:pPr>
              <w:widowControl w:val="0"/>
              <w:jc w:val="center"/>
              <w:rPr>
                <w:rFonts w:ascii="Times New Roman" w:eastAsia="DengXian" w:hAnsi="Times New Roman" w:cs="Times New Roman"/>
              </w:rPr>
            </w:pPr>
            <w:bookmarkStart w:id="4" w:name="_Hlk59439100"/>
            <w:r w:rsidRPr="00806AE0">
              <w:rPr>
                <w:rFonts w:ascii="Times New Roman" w:eastAsia="DengXian" w:hAnsi="Times New Roman" w:cs="Times New Roman"/>
              </w:rPr>
              <w:t>Cercozoa</w:t>
            </w:r>
            <w:bookmarkEnd w:id="4"/>
          </w:p>
        </w:tc>
        <w:tc>
          <w:tcPr>
            <w:tcW w:w="532" w:type="pct"/>
            <w:vAlign w:val="center"/>
          </w:tcPr>
          <w:p w14:paraId="1F206933"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4</w:t>
            </w:r>
            <w:r w:rsidRPr="002C792A">
              <w:rPr>
                <w:rFonts w:ascii="Times New Roman" w:eastAsia="DengXian" w:hAnsi="Times New Roman" w:cs="Times New Roman"/>
                <w:sz w:val="18"/>
                <w:szCs w:val="20"/>
              </w:rPr>
              <w:t>299</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539</w:t>
            </w:r>
            <w:r w:rsidRPr="002C792A">
              <w:rPr>
                <w:rFonts w:ascii="Times New Roman" w:eastAsia="DengXian" w:hAnsi="Times New Roman" w:cs="Times New Roman"/>
                <w:sz w:val="18"/>
                <w:szCs w:val="20"/>
              </w:rPr>
              <w:t>a</w:t>
            </w:r>
          </w:p>
        </w:tc>
        <w:tc>
          <w:tcPr>
            <w:tcW w:w="520" w:type="pct"/>
            <w:vAlign w:val="center"/>
          </w:tcPr>
          <w:p w14:paraId="39708519"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3517</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937</w:t>
            </w:r>
            <w:r w:rsidRPr="002C792A">
              <w:rPr>
                <w:rFonts w:ascii="Times New Roman" w:eastAsia="DengXian" w:hAnsi="Times New Roman" w:cs="Times New Roman"/>
                <w:sz w:val="18"/>
                <w:szCs w:val="20"/>
              </w:rPr>
              <w:t>ab</w:t>
            </w:r>
          </w:p>
        </w:tc>
        <w:tc>
          <w:tcPr>
            <w:tcW w:w="490" w:type="pct"/>
            <w:vAlign w:val="center"/>
          </w:tcPr>
          <w:p w14:paraId="2CAED312"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3772</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713</w:t>
            </w:r>
            <w:r w:rsidRPr="002C792A">
              <w:rPr>
                <w:rFonts w:ascii="Times New Roman" w:eastAsia="DengXian" w:hAnsi="Times New Roman" w:cs="Times New Roman"/>
                <w:sz w:val="18"/>
                <w:szCs w:val="20"/>
              </w:rPr>
              <w:t>a</w:t>
            </w:r>
          </w:p>
        </w:tc>
        <w:tc>
          <w:tcPr>
            <w:tcW w:w="486" w:type="pct"/>
            <w:vAlign w:val="center"/>
          </w:tcPr>
          <w:p w14:paraId="49E41BDA"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2148</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593</w:t>
            </w:r>
            <w:r w:rsidRPr="002C792A">
              <w:rPr>
                <w:rFonts w:ascii="Times New Roman" w:eastAsia="DengXian" w:hAnsi="Times New Roman" w:cs="Times New Roman"/>
                <w:sz w:val="18"/>
                <w:szCs w:val="20"/>
              </w:rPr>
              <w:t>b</w:t>
            </w:r>
          </w:p>
        </w:tc>
        <w:tc>
          <w:tcPr>
            <w:tcW w:w="556" w:type="pct"/>
            <w:vAlign w:val="center"/>
          </w:tcPr>
          <w:p w14:paraId="4F0D4A85"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3486</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636</w:t>
            </w:r>
            <w:r w:rsidRPr="002C792A">
              <w:rPr>
                <w:rFonts w:ascii="Times New Roman" w:eastAsia="DengXian" w:hAnsi="Times New Roman" w:cs="Times New Roman"/>
                <w:sz w:val="18"/>
                <w:szCs w:val="20"/>
              </w:rPr>
              <w:t>ab</w:t>
            </w:r>
          </w:p>
        </w:tc>
        <w:tc>
          <w:tcPr>
            <w:tcW w:w="520" w:type="pct"/>
            <w:vAlign w:val="center"/>
          </w:tcPr>
          <w:p w14:paraId="4BF09F5E"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2147</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677</w:t>
            </w:r>
            <w:r w:rsidRPr="002C792A">
              <w:rPr>
                <w:rFonts w:ascii="Times New Roman" w:eastAsia="DengXian" w:hAnsi="Times New Roman" w:cs="Times New Roman"/>
                <w:sz w:val="18"/>
                <w:szCs w:val="20"/>
              </w:rPr>
              <w:t>b</w:t>
            </w:r>
          </w:p>
        </w:tc>
        <w:tc>
          <w:tcPr>
            <w:tcW w:w="561" w:type="pct"/>
            <w:vAlign w:val="center"/>
          </w:tcPr>
          <w:p w14:paraId="691EA4D3"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3229</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683</w:t>
            </w:r>
            <w:r w:rsidRPr="002C792A">
              <w:rPr>
                <w:rFonts w:ascii="Times New Roman" w:eastAsia="DengXian" w:hAnsi="Times New Roman" w:cs="Times New Roman"/>
                <w:sz w:val="18"/>
                <w:szCs w:val="20"/>
              </w:rPr>
              <w:t>ab</w:t>
            </w:r>
          </w:p>
        </w:tc>
        <w:tc>
          <w:tcPr>
            <w:tcW w:w="526" w:type="pct"/>
            <w:vAlign w:val="center"/>
          </w:tcPr>
          <w:p w14:paraId="57A61E0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2272</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1318</w:t>
            </w:r>
            <w:r w:rsidRPr="002C792A">
              <w:rPr>
                <w:rFonts w:ascii="Times New Roman" w:eastAsia="DengXian" w:hAnsi="Times New Roman" w:cs="Times New Roman"/>
                <w:sz w:val="18"/>
                <w:szCs w:val="20"/>
              </w:rPr>
              <w:t>b</w:t>
            </w:r>
          </w:p>
        </w:tc>
      </w:tr>
      <w:tr w:rsidR="00EA7890" w:rsidRPr="00806AE0" w14:paraId="5DD7AFF5" w14:textId="77777777" w:rsidTr="00584C7F">
        <w:tc>
          <w:tcPr>
            <w:tcW w:w="809" w:type="pct"/>
            <w:vAlign w:val="center"/>
          </w:tcPr>
          <w:p w14:paraId="52CC2C38" w14:textId="77777777" w:rsidR="00EA7890" w:rsidRPr="00806AE0" w:rsidRDefault="00EA7890" w:rsidP="00584C7F">
            <w:pPr>
              <w:widowControl w:val="0"/>
              <w:jc w:val="center"/>
              <w:rPr>
                <w:rFonts w:ascii="Times New Roman" w:eastAsia="DengXian" w:hAnsi="Times New Roman" w:cs="Times New Roman"/>
              </w:rPr>
            </w:pPr>
            <w:bookmarkStart w:id="5" w:name="_Hlk59439121"/>
            <w:r w:rsidRPr="00806AE0">
              <w:rPr>
                <w:rFonts w:ascii="Times New Roman" w:eastAsia="DengXian" w:hAnsi="Times New Roman" w:cs="Times New Roman"/>
              </w:rPr>
              <w:t>Chlorophyta</w:t>
            </w:r>
            <w:bookmarkEnd w:id="5"/>
          </w:p>
        </w:tc>
        <w:tc>
          <w:tcPr>
            <w:tcW w:w="532" w:type="pct"/>
            <w:vAlign w:val="center"/>
          </w:tcPr>
          <w:p w14:paraId="7DC93981"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9</w:t>
            </w:r>
            <w:r w:rsidRPr="002C792A">
              <w:rPr>
                <w:rFonts w:ascii="Times New Roman" w:eastAsia="DengXian" w:hAnsi="Times New Roman" w:cs="Times New Roman"/>
                <w:sz w:val="18"/>
                <w:szCs w:val="20"/>
              </w:rPr>
              <w:t>56</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508</w:t>
            </w:r>
            <w:r w:rsidRPr="002C792A">
              <w:rPr>
                <w:rFonts w:ascii="Times New Roman" w:eastAsia="DengXian" w:hAnsi="Times New Roman" w:cs="Times New Roman"/>
                <w:sz w:val="18"/>
                <w:szCs w:val="20"/>
              </w:rPr>
              <w:t>ab</w:t>
            </w:r>
          </w:p>
        </w:tc>
        <w:tc>
          <w:tcPr>
            <w:tcW w:w="520" w:type="pct"/>
            <w:vAlign w:val="center"/>
          </w:tcPr>
          <w:p w14:paraId="2BB00FE9"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1067</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486</w:t>
            </w:r>
            <w:r w:rsidRPr="002C792A">
              <w:rPr>
                <w:rFonts w:ascii="Times New Roman" w:eastAsia="DengXian" w:hAnsi="Times New Roman" w:cs="Times New Roman"/>
                <w:sz w:val="18"/>
                <w:szCs w:val="20"/>
              </w:rPr>
              <w:t>ab</w:t>
            </w:r>
          </w:p>
        </w:tc>
        <w:tc>
          <w:tcPr>
            <w:tcW w:w="490" w:type="pct"/>
            <w:vAlign w:val="center"/>
          </w:tcPr>
          <w:p w14:paraId="1C5F35D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579</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175</w:t>
            </w:r>
            <w:r w:rsidRPr="002C792A">
              <w:rPr>
                <w:rFonts w:ascii="Times New Roman" w:eastAsia="DengXian" w:hAnsi="Times New Roman" w:cs="Times New Roman"/>
                <w:sz w:val="18"/>
                <w:szCs w:val="20"/>
              </w:rPr>
              <w:t>b</w:t>
            </w:r>
          </w:p>
        </w:tc>
        <w:tc>
          <w:tcPr>
            <w:tcW w:w="486" w:type="pct"/>
            <w:vAlign w:val="center"/>
          </w:tcPr>
          <w:p w14:paraId="0BA12491"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2396</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1074</w:t>
            </w:r>
            <w:r w:rsidRPr="002C792A">
              <w:rPr>
                <w:rFonts w:ascii="Times New Roman" w:eastAsia="DengXian" w:hAnsi="Times New Roman" w:cs="Times New Roman"/>
                <w:sz w:val="18"/>
                <w:szCs w:val="20"/>
              </w:rPr>
              <w:t>a</w:t>
            </w:r>
          </w:p>
        </w:tc>
        <w:tc>
          <w:tcPr>
            <w:tcW w:w="556" w:type="pct"/>
            <w:vAlign w:val="center"/>
          </w:tcPr>
          <w:p w14:paraId="40048FA4"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1443</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1128</w:t>
            </w:r>
            <w:r w:rsidRPr="002C792A">
              <w:rPr>
                <w:rFonts w:ascii="Times New Roman" w:eastAsia="DengXian" w:hAnsi="Times New Roman" w:cs="Times New Roman"/>
                <w:sz w:val="18"/>
                <w:szCs w:val="20"/>
              </w:rPr>
              <w:t>ab</w:t>
            </w:r>
          </w:p>
        </w:tc>
        <w:tc>
          <w:tcPr>
            <w:tcW w:w="520" w:type="pct"/>
            <w:vAlign w:val="center"/>
          </w:tcPr>
          <w:p w14:paraId="0A074C91"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1459</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1504</w:t>
            </w:r>
            <w:r w:rsidRPr="002C792A">
              <w:rPr>
                <w:rFonts w:ascii="Times New Roman" w:eastAsia="DengXian" w:hAnsi="Times New Roman" w:cs="Times New Roman"/>
                <w:sz w:val="18"/>
                <w:szCs w:val="20"/>
              </w:rPr>
              <w:t>ab</w:t>
            </w:r>
          </w:p>
        </w:tc>
        <w:tc>
          <w:tcPr>
            <w:tcW w:w="561" w:type="pct"/>
            <w:vAlign w:val="center"/>
          </w:tcPr>
          <w:p w14:paraId="5510FCD0"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1929</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910</w:t>
            </w:r>
            <w:r w:rsidRPr="002C792A">
              <w:rPr>
                <w:rFonts w:ascii="Times New Roman" w:eastAsia="DengXian" w:hAnsi="Times New Roman" w:cs="Times New Roman"/>
                <w:sz w:val="18"/>
                <w:szCs w:val="20"/>
              </w:rPr>
              <w:t>ab</w:t>
            </w:r>
          </w:p>
        </w:tc>
        <w:tc>
          <w:tcPr>
            <w:tcW w:w="526" w:type="pct"/>
            <w:vAlign w:val="center"/>
          </w:tcPr>
          <w:p w14:paraId="07BFA2DD"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1938</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1167</w:t>
            </w:r>
            <w:r w:rsidRPr="002C792A">
              <w:rPr>
                <w:rFonts w:ascii="Times New Roman" w:eastAsia="DengXian" w:hAnsi="Times New Roman" w:cs="Times New Roman"/>
                <w:sz w:val="18"/>
                <w:szCs w:val="20"/>
              </w:rPr>
              <w:t>ab</w:t>
            </w:r>
          </w:p>
        </w:tc>
      </w:tr>
      <w:tr w:rsidR="00EA7890" w:rsidRPr="00806AE0" w14:paraId="06264F2A" w14:textId="77777777" w:rsidTr="00584C7F">
        <w:tc>
          <w:tcPr>
            <w:tcW w:w="809" w:type="pct"/>
            <w:vAlign w:val="center"/>
          </w:tcPr>
          <w:p w14:paraId="36862245" w14:textId="77777777" w:rsidR="00EA7890" w:rsidRPr="00806AE0" w:rsidRDefault="00EA7890" w:rsidP="00584C7F">
            <w:pPr>
              <w:widowControl w:val="0"/>
              <w:jc w:val="center"/>
              <w:rPr>
                <w:rFonts w:ascii="Times New Roman" w:eastAsia="DengXian" w:hAnsi="Times New Roman" w:cs="Times New Roman"/>
              </w:rPr>
            </w:pPr>
            <w:bookmarkStart w:id="6" w:name="_Hlk59440590"/>
            <w:r w:rsidRPr="00806AE0">
              <w:rPr>
                <w:rFonts w:ascii="Times New Roman" w:eastAsia="DengXian" w:hAnsi="Times New Roman" w:cs="Times New Roman"/>
              </w:rPr>
              <w:t>Apicomplexa</w:t>
            </w:r>
            <w:bookmarkEnd w:id="6"/>
          </w:p>
        </w:tc>
        <w:tc>
          <w:tcPr>
            <w:tcW w:w="532" w:type="pct"/>
            <w:vAlign w:val="center"/>
          </w:tcPr>
          <w:p w14:paraId="52DD89DB"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7</w:t>
            </w:r>
            <w:r w:rsidRPr="002C792A">
              <w:rPr>
                <w:rFonts w:ascii="Times New Roman" w:eastAsia="DengXian" w:hAnsi="Times New Roman" w:cs="Times New Roman"/>
                <w:sz w:val="18"/>
                <w:szCs w:val="20"/>
              </w:rPr>
              <w:t>44</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804</w:t>
            </w:r>
            <w:r w:rsidRPr="002C792A">
              <w:rPr>
                <w:rFonts w:ascii="Times New Roman" w:eastAsia="DengXian" w:hAnsi="Times New Roman" w:cs="Times New Roman"/>
                <w:sz w:val="18"/>
                <w:szCs w:val="20"/>
              </w:rPr>
              <w:t>b</w:t>
            </w:r>
          </w:p>
        </w:tc>
        <w:tc>
          <w:tcPr>
            <w:tcW w:w="520" w:type="pct"/>
            <w:vAlign w:val="center"/>
          </w:tcPr>
          <w:p w14:paraId="17FE79C4"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976</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722</w:t>
            </w:r>
            <w:r w:rsidRPr="002C792A">
              <w:rPr>
                <w:rFonts w:ascii="Times New Roman" w:eastAsia="DengXian" w:hAnsi="Times New Roman" w:cs="Times New Roman"/>
                <w:sz w:val="18"/>
                <w:szCs w:val="20"/>
              </w:rPr>
              <w:t>b</w:t>
            </w:r>
          </w:p>
        </w:tc>
        <w:tc>
          <w:tcPr>
            <w:tcW w:w="490" w:type="pct"/>
            <w:vAlign w:val="center"/>
          </w:tcPr>
          <w:p w14:paraId="18921A90"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2042</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1750</w:t>
            </w:r>
            <w:r w:rsidRPr="002C792A">
              <w:rPr>
                <w:rFonts w:ascii="Times New Roman" w:eastAsia="DengXian" w:hAnsi="Times New Roman" w:cs="Times New Roman"/>
                <w:sz w:val="18"/>
                <w:szCs w:val="20"/>
              </w:rPr>
              <w:t>ab</w:t>
            </w:r>
          </w:p>
        </w:tc>
        <w:tc>
          <w:tcPr>
            <w:tcW w:w="486" w:type="pct"/>
            <w:vAlign w:val="center"/>
          </w:tcPr>
          <w:p w14:paraId="3811CF4B"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1301</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1260</w:t>
            </w:r>
            <w:r w:rsidRPr="002C792A">
              <w:rPr>
                <w:rFonts w:ascii="Times New Roman" w:eastAsia="DengXian" w:hAnsi="Times New Roman" w:cs="Times New Roman"/>
                <w:sz w:val="18"/>
                <w:szCs w:val="20"/>
              </w:rPr>
              <w:t>ab</w:t>
            </w:r>
          </w:p>
        </w:tc>
        <w:tc>
          <w:tcPr>
            <w:tcW w:w="556" w:type="pct"/>
            <w:vAlign w:val="center"/>
          </w:tcPr>
          <w:p w14:paraId="1E4A46F1"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1220</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873</w:t>
            </w:r>
            <w:r w:rsidRPr="002C792A">
              <w:rPr>
                <w:rFonts w:ascii="Times New Roman" w:eastAsia="DengXian" w:hAnsi="Times New Roman" w:cs="Times New Roman"/>
                <w:sz w:val="18"/>
                <w:szCs w:val="20"/>
              </w:rPr>
              <w:t>ab</w:t>
            </w:r>
          </w:p>
        </w:tc>
        <w:tc>
          <w:tcPr>
            <w:tcW w:w="520" w:type="pct"/>
            <w:vAlign w:val="center"/>
          </w:tcPr>
          <w:p w14:paraId="22904519"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3163</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1006</w:t>
            </w:r>
            <w:r w:rsidRPr="002C792A">
              <w:rPr>
                <w:rFonts w:ascii="Times New Roman" w:eastAsia="DengXian" w:hAnsi="Times New Roman" w:cs="Times New Roman"/>
                <w:sz w:val="18"/>
                <w:szCs w:val="20"/>
              </w:rPr>
              <w:t>a</w:t>
            </w:r>
          </w:p>
        </w:tc>
        <w:tc>
          <w:tcPr>
            <w:tcW w:w="561" w:type="pct"/>
            <w:vAlign w:val="center"/>
          </w:tcPr>
          <w:p w14:paraId="13B796BE"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1021</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618</w:t>
            </w:r>
            <w:r w:rsidRPr="002C792A">
              <w:rPr>
                <w:rFonts w:ascii="Times New Roman" w:eastAsia="DengXian" w:hAnsi="Times New Roman" w:cs="Times New Roman"/>
                <w:sz w:val="18"/>
                <w:szCs w:val="20"/>
              </w:rPr>
              <w:t>b</w:t>
            </w:r>
          </w:p>
        </w:tc>
        <w:tc>
          <w:tcPr>
            <w:tcW w:w="526" w:type="pct"/>
            <w:vAlign w:val="center"/>
          </w:tcPr>
          <w:p w14:paraId="051EB584"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1177</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616</w:t>
            </w:r>
            <w:r w:rsidRPr="002C792A">
              <w:rPr>
                <w:rFonts w:ascii="Times New Roman" w:eastAsia="DengXian" w:hAnsi="Times New Roman" w:cs="Times New Roman"/>
                <w:sz w:val="18"/>
                <w:szCs w:val="20"/>
              </w:rPr>
              <w:t>b</w:t>
            </w:r>
          </w:p>
        </w:tc>
      </w:tr>
      <w:tr w:rsidR="00EA7890" w:rsidRPr="00806AE0" w14:paraId="6C05AFD8" w14:textId="77777777" w:rsidTr="00584C7F">
        <w:tc>
          <w:tcPr>
            <w:tcW w:w="809" w:type="pct"/>
            <w:vAlign w:val="center"/>
          </w:tcPr>
          <w:p w14:paraId="06B7B94E"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Unclassified Eukaryota</w:t>
            </w:r>
          </w:p>
        </w:tc>
        <w:tc>
          <w:tcPr>
            <w:tcW w:w="532" w:type="pct"/>
            <w:vAlign w:val="center"/>
          </w:tcPr>
          <w:p w14:paraId="514C9DE8"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w:t>
            </w:r>
            <w:r w:rsidRPr="002C792A">
              <w:rPr>
                <w:rFonts w:ascii="Times New Roman" w:eastAsia="DengXian" w:hAnsi="Times New Roman" w:cs="Times New Roman"/>
                <w:sz w:val="18"/>
                <w:szCs w:val="20"/>
              </w:rPr>
              <w:t>141</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402</w:t>
            </w:r>
          </w:p>
        </w:tc>
        <w:tc>
          <w:tcPr>
            <w:tcW w:w="520" w:type="pct"/>
            <w:vAlign w:val="center"/>
          </w:tcPr>
          <w:p w14:paraId="0352AC72"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1583</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409</w:t>
            </w:r>
          </w:p>
        </w:tc>
        <w:tc>
          <w:tcPr>
            <w:tcW w:w="490" w:type="pct"/>
            <w:vAlign w:val="center"/>
          </w:tcPr>
          <w:p w14:paraId="15AE38C1"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953</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88</w:t>
            </w:r>
          </w:p>
        </w:tc>
        <w:tc>
          <w:tcPr>
            <w:tcW w:w="486" w:type="pct"/>
            <w:vAlign w:val="center"/>
          </w:tcPr>
          <w:p w14:paraId="57C40574"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1649</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634</w:t>
            </w:r>
          </w:p>
        </w:tc>
        <w:tc>
          <w:tcPr>
            <w:tcW w:w="556" w:type="pct"/>
            <w:vAlign w:val="center"/>
          </w:tcPr>
          <w:p w14:paraId="16120C9C"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1133</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523</w:t>
            </w:r>
          </w:p>
        </w:tc>
        <w:tc>
          <w:tcPr>
            <w:tcW w:w="520" w:type="pct"/>
            <w:vAlign w:val="center"/>
          </w:tcPr>
          <w:p w14:paraId="4D7A6B80"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1017</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247</w:t>
            </w:r>
          </w:p>
        </w:tc>
        <w:tc>
          <w:tcPr>
            <w:tcW w:w="561" w:type="pct"/>
            <w:vAlign w:val="center"/>
          </w:tcPr>
          <w:p w14:paraId="6C7AFB7E"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1538</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425</w:t>
            </w:r>
          </w:p>
        </w:tc>
        <w:tc>
          <w:tcPr>
            <w:tcW w:w="526" w:type="pct"/>
            <w:vAlign w:val="center"/>
          </w:tcPr>
          <w:p w14:paraId="450F037D"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984</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110</w:t>
            </w:r>
          </w:p>
        </w:tc>
      </w:tr>
      <w:tr w:rsidR="00EA7890" w:rsidRPr="00806AE0" w14:paraId="547ED9C6" w14:textId="77777777" w:rsidTr="00584C7F">
        <w:tc>
          <w:tcPr>
            <w:tcW w:w="809" w:type="pct"/>
            <w:vAlign w:val="center"/>
          </w:tcPr>
          <w:p w14:paraId="3137DEB7" w14:textId="77777777" w:rsidR="00EA7890" w:rsidRPr="00806AE0" w:rsidRDefault="00EA7890" w:rsidP="00584C7F">
            <w:pPr>
              <w:widowControl w:val="0"/>
              <w:jc w:val="center"/>
              <w:rPr>
                <w:rFonts w:ascii="Times New Roman" w:eastAsia="DengXian" w:hAnsi="Times New Roman" w:cs="Times New Roman"/>
              </w:rPr>
            </w:pPr>
            <w:bookmarkStart w:id="7" w:name="_Hlk59439157"/>
            <w:r w:rsidRPr="00806AE0">
              <w:rPr>
                <w:rFonts w:ascii="Times New Roman" w:eastAsia="DengXian" w:hAnsi="Times New Roman" w:cs="Times New Roman"/>
              </w:rPr>
              <w:t>Lobosa</w:t>
            </w:r>
            <w:bookmarkEnd w:id="7"/>
          </w:p>
        </w:tc>
        <w:tc>
          <w:tcPr>
            <w:tcW w:w="532" w:type="pct"/>
            <w:vAlign w:val="center"/>
          </w:tcPr>
          <w:p w14:paraId="4767E60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w:t>
            </w:r>
            <w:r w:rsidRPr="002C792A">
              <w:rPr>
                <w:rFonts w:ascii="Times New Roman" w:eastAsia="DengXian" w:hAnsi="Times New Roman" w:cs="Times New Roman"/>
                <w:sz w:val="18"/>
                <w:szCs w:val="20"/>
              </w:rPr>
              <w:t>145</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235</w:t>
            </w:r>
            <w:r w:rsidRPr="002C792A">
              <w:rPr>
                <w:rFonts w:ascii="Times New Roman" w:eastAsia="DengXian" w:hAnsi="Times New Roman" w:cs="Times New Roman"/>
                <w:sz w:val="18"/>
                <w:szCs w:val="20"/>
              </w:rPr>
              <w:t>b</w:t>
            </w:r>
          </w:p>
        </w:tc>
        <w:tc>
          <w:tcPr>
            <w:tcW w:w="520" w:type="pct"/>
            <w:vAlign w:val="center"/>
          </w:tcPr>
          <w:p w14:paraId="77F06252"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1152</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308</w:t>
            </w:r>
            <w:r w:rsidRPr="002C792A">
              <w:rPr>
                <w:rFonts w:ascii="Times New Roman" w:eastAsia="DengXian" w:hAnsi="Times New Roman" w:cs="Times New Roman"/>
                <w:sz w:val="18"/>
                <w:szCs w:val="20"/>
              </w:rPr>
              <w:t>b</w:t>
            </w:r>
          </w:p>
        </w:tc>
        <w:tc>
          <w:tcPr>
            <w:tcW w:w="490" w:type="pct"/>
            <w:vAlign w:val="center"/>
          </w:tcPr>
          <w:p w14:paraId="5BF8E471"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w:t>
            </w:r>
            <w:r w:rsidRPr="002C792A">
              <w:rPr>
                <w:rFonts w:ascii="Times New Roman" w:eastAsia="DengXian" w:hAnsi="Times New Roman" w:cs="Times New Roman"/>
                <w:sz w:val="18"/>
                <w:szCs w:val="20"/>
              </w:rPr>
              <w:t>777</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w:t>
            </w:r>
            <w:r w:rsidRPr="002C792A">
              <w:rPr>
                <w:rFonts w:ascii="Times New Roman" w:eastAsia="DengXian" w:hAnsi="Times New Roman" w:cs="Times New Roman"/>
                <w:sz w:val="18"/>
                <w:szCs w:val="20"/>
              </w:rPr>
              <w:t>60a</w:t>
            </w:r>
          </w:p>
        </w:tc>
        <w:tc>
          <w:tcPr>
            <w:tcW w:w="486" w:type="pct"/>
            <w:vAlign w:val="center"/>
          </w:tcPr>
          <w:p w14:paraId="7660983E"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810</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385</w:t>
            </w:r>
            <w:r w:rsidRPr="002C792A">
              <w:rPr>
                <w:rFonts w:ascii="Times New Roman" w:eastAsia="DengXian" w:hAnsi="Times New Roman" w:cs="Times New Roman"/>
                <w:sz w:val="18"/>
                <w:szCs w:val="20"/>
              </w:rPr>
              <w:t>bc</w:t>
            </w:r>
          </w:p>
        </w:tc>
        <w:tc>
          <w:tcPr>
            <w:tcW w:w="556" w:type="pct"/>
            <w:vAlign w:val="center"/>
          </w:tcPr>
          <w:p w14:paraId="72BD7084"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940</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426</w:t>
            </w:r>
            <w:r w:rsidRPr="002C792A">
              <w:rPr>
                <w:rFonts w:ascii="Times New Roman" w:eastAsia="DengXian" w:hAnsi="Times New Roman" w:cs="Times New Roman"/>
                <w:sz w:val="18"/>
                <w:szCs w:val="20"/>
              </w:rPr>
              <w:t>bc</w:t>
            </w:r>
          </w:p>
        </w:tc>
        <w:tc>
          <w:tcPr>
            <w:tcW w:w="520" w:type="pct"/>
            <w:vAlign w:val="center"/>
          </w:tcPr>
          <w:p w14:paraId="68926AAB"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861</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24</w:t>
            </w:r>
            <w:r w:rsidRPr="002C792A">
              <w:rPr>
                <w:rFonts w:ascii="Times New Roman" w:eastAsia="DengXian" w:hAnsi="Times New Roman" w:cs="Times New Roman"/>
                <w:sz w:val="18"/>
                <w:szCs w:val="20"/>
              </w:rPr>
              <w:t>3bc</w:t>
            </w:r>
          </w:p>
        </w:tc>
        <w:tc>
          <w:tcPr>
            <w:tcW w:w="561" w:type="pct"/>
            <w:vAlign w:val="center"/>
          </w:tcPr>
          <w:p w14:paraId="5412FF8E"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7</w:t>
            </w:r>
            <w:r w:rsidRPr="002C792A">
              <w:rPr>
                <w:rFonts w:ascii="Times New Roman" w:eastAsia="DengXian" w:hAnsi="Times New Roman" w:cs="Times New Roman"/>
                <w:sz w:val="18"/>
                <w:szCs w:val="20"/>
              </w:rPr>
              <w:t>96</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8</w:t>
            </w:r>
            <w:r w:rsidRPr="002C792A">
              <w:rPr>
                <w:rFonts w:ascii="Times New Roman" w:eastAsia="DengXian" w:hAnsi="Times New Roman" w:cs="Times New Roman"/>
                <w:sz w:val="18"/>
                <w:szCs w:val="20"/>
              </w:rPr>
              <w:t>3bc</w:t>
            </w:r>
          </w:p>
        </w:tc>
        <w:tc>
          <w:tcPr>
            <w:tcW w:w="526" w:type="pct"/>
            <w:vAlign w:val="center"/>
          </w:tcPr>
          <w:p w14:paraId="77E2D7D4"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3</w:t>
            </w:r>
            <w:r w:rsidRPr="002C792A">
              <w:rPr>
                <w:rFonts w:ascii="Times New Roman" w:eastAsia="DengXian" w:hAnsi="Times New Roman" w:cs="Times New Roman"/>
                <w:sz w:val="18"/>
                <w:szCs w:val="20"/>
              </w:rPr>
              <w:t>95</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w:t>
            </w:r>
            <w:r w:rsidRPr="002C792A">
              <w:rPr>
                <w:rFonts w:ascii="Times New Roman" w:eastAsia="DengXian" w:hAnsi="Times New Roman" w:cs="Times New Roman"/>
                <w:sz w:val="18"/>
                <w:szCs w:val="20"/>
              </w:rPr>
              <w:t>98c</w:t>
            </w:r>
          </w:p>
        </w:tc>
      </w:tr>
      <w:tr w:rsidR="00EA7890" w:rsidRPr="00806AE0" w14:paraId="155E4FD5" w14:textId="77777777" w:rsidTr="00584C7F">
        <w:tc>
          <w:tcPr>
            <w:tcW w:w="809" w:type="pct"/>
            <w:vAlign w:val="center"/>
          </w:tcPr>
          <w:p w14:paraId="21756137" w14:textId="77777777" w:rsidR="00EA7890" w:rsidRPr="00806AE0" w:rsidRDefault="00EA7890" w:rsidP="00584C7F">
            <w:pPr>
              <w:widowControl w:val="0"/>
              <w:jc w:val="center"/>
              <w:rPr>
                <w:rFonts w:ascii="Times New Roman" w:eastAsia="DengXian" w:hAnsi="Times New Roman" w:cs="Times New Roman"/>
                <w:b/>
                <w:bCs/>
              </w:rPr>
            </w:pPr>
            <w:r w:rsidRPr="00806AE0">
              <w:rPr>
                <w:rFonts w:ascii="Times New Roman" w:eastAsia="DengXian" w:hAnsi="Times New Roman" w:cs="Times New Roman" w:hint="eastAsia"/>
                <w:b/>
                <w:bCs/>
              </w:rPr>
              <w:t>P</w:t>
            </w:r>
            <w:r w:rsidRPr="00806AE0">
              <w:rPr>
                <w:rFonts w:ascii="Times New Roman" w:eastAsia="DengXian" w:hAnsi="Times New Roman" w:cs="Times New Roman"/>
                <w:b/>
                <w:bCs/>
              </w:rPr>
              <w:t>rotistan classes</w:t>
            </w:r>
          </w:p>
        </w:tc>
        <w:tc>
          <w:tcPr>
            <w:tcW w:w="532" w:type="pct"/>
            <w:vAlign w:val="center"/>
          </w:tcPr>
          <w:p w14:paraId="2F1F3E1E"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20" w:type="pct"/>
            <w:vAlign w:val="center"/>
          </w:tcPr>
          <w:p w14:paraId="5C9ED525"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490" w:type="pct"/>
            <w:vAlign w:val="center"/>
          </w:tcPr>
          <w:p w14:paraId="5463DAE3"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486" w:type="pct"/>
            <w:vAlign w:val="center"/>
          </w:tcPr>
          <w:p w14:paraId="15D10644"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56" w:type="pct"/>
            <w:vAlign w:val="center"/>
          </w:tcPr>
          <w:p w14:paraId="0EEA2357"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20" w:type="pct"/>
            <w:vAlign w:val="center"/>
          </w:tcPr>
          <w:p w14:paraId="475A82C4"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61" w:type="pct"/>
            <w:vAlign w:val="center"/>
          </w:tcPr>
          <w:p w14:paraId="765781F3" w14:textId="77777777" w:rsidR="00EA7890" w:rsidRPr="002C792A" w:rsidRDefault="00EA7890" w:rsidP="00584C7F">
            <w:pPr>
              <w:widowControl w:val="0"/>
              <w:jc w:val="center"/>
              <w:rPr>
                <w:rFonts w:ascii="Times New Roman" w:eastAsia="DengXian" w:hAnsi="Times New Roman" w:cs="Times New Roman"/>
                <w:sz w:val="18"/>
                <w:szCs w:val="20"/>
              </w:rPr>
            </w:pPr>
          </w:p>
        </w:tc>
        <w:tc>
          <w:tcPr>
            <w:tcW w:w="526" w:type="pct"/>
            <w:vAlign w:val="center"/>
          </w:tcPr>
          <w:p w14:paraId="162144EF" w14:textId="77777777" w:rsidR="00EA7890" w:rsidRPr="002C792A" w:rsidRDefault="00EA7890" w:rsidP="00584C7F">
            <w:pPr>
              <w:widowControl w:val="0"/>
              <w:jc w:val="center"/>
              <w:rPr>
                <w:rFonts w:ascii="Times New Roman" w:eastAsia="DengXian" w:hAnsi="Times New Roman" w:cs="Times New Roman"/>
                <w:sz w:val="18"/>
                <w:szCs w:val="20"/>
              </w:rPr>
            </w:pPr>
          </w:p>
        </w:tc>
      </w:tr>
      <w:tr w:rsidR="00EA7890" w:rsidRPr="00806AE0" w14:paraId="629508F7" w14:textId="77777777" w:rsidTr="00584C7F">
        <w:tc>
          <w:tcPr>
            <w:tcW w:w="809" w:type="pct"/>
            <w:vAlign w:val="center"/>
          </w:tcPr>
          <w:p w14:paraId="5E294B09" w14:textId="77777777" w:rsidR="00EA7890" w:rsidRPr="00806AE0" w:rsidRDefault="00EA7890" w:rsidP="00584C7F">
            <w:pPr>
              <w:widowControl w:val="0"/>
              <w:jc w:val="center"/>
              <w:rPr>
                <w:rFonts w:ascii="Times New Roman" w:eastAsia="DengXian" w:hAnsi="Times New Roman" w:cs="Times New Roman"/>
              </w:rPr>
            </w:pPr>
            <w:bookmarkStart w:id="8" w:name="_Hlk59441604"/>
            <w:r w:rsidRPr="00806AE0">
              <w:rPr>
                <w:rFonts w:ascii="Times New Roman" w:eastAsia="DengXian" w:hAnsi="Times New Roman" w:cs="Times New Roman"/>
              </w:rPr>
              <w:t>Filosa-Sarcomonadea</w:t>
            </w:r>
            <w:bookmarkEnd w:id="8"/>
          </w:p>
        </w:tc>
        <w:tc>
          <w:tcPr>
            <w:tcW w:w="532" w:type="pct"/>
            <w:vAlign w:val="center"/>
          </w:tcPr>
          <w:p w14:paraId="71307BFF"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3</w:t>
            </w:r>
            <w:r w:rsidRPr="002C792A">
              <w:rPr>
                <w:rFonts w:ascii="Times New Roman" w:eastAsia="DengXian" w:hAnsi="Times New Roman" w:cs="Times New Roman"/>
                <w:sz w:val="18"/>
                <w:szCs w:val="20"/>
              </w:rPr>
              <w:t>639</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527</w:t>
            </w:r>
            <w:r w:rsidRPr="002C792A">
              <w:rPr>
                <w:rFonts w:ascii="Times New Roman" w:eastAsia="DengXian" w:hAnsi="Times New Roman" w:cs="Times New Roman"/>
                <w:sz w:val="18"/>
                <w:szCs w:val="20"/>
              </w:rPr>
              <w:t>a</w:t>
            </w:r>
          </w:p>
        </w:tc>
        <w:tc>
          <w:tcPr>
            <w:tcW w:w="520" w:type="pct"/>
            <w:vAlign w:val="center"/>
          </w:tcPr>
          <w:p w14:paraId="6C11DCC5"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2790</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720</w:t>
            </w:r>
            <w:r w:rsidRPr="002C792A">
              <w:rPr>
                <w:rFonts w:ascii="Times New Roman" w:eastAsia="DengXian" w:hAnsi="Times New Roman" w:cs="Times New Roman"/>
                <w:sz w:val="18"/>
                <w:szCs w:val="20"/>
              </w:rPr>
              <w:t>ab</w:t>
            </w:r>
          </w:p>
        </w:tc>
        <w:tc>
          <w:tcPr>
            <w:tcW w:w="490" w:type="pct"/>
            <w:vAlign w:val="center"/>
          </w:tcPr>
          <w:p w14:paraId="044F6A94"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3186</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641</w:t>
            </w:r>
            <w:r w:rsidRPr="002C792A">
              <w:rPr>
                <w:rFonts w:ascii="Times New Roman" w:eastAsia="DengXian" w:hAnsi="Times New Roman" w:cs="Times New Roman"/>
                <w:sz w:val="18"/>
                <w:szCs w:val="20"/>
              </w:rPr>
              <w:t>a</w:t>
            </w:r>
          </w:p>
        </w:tc>
        <w:tc>
          <w:tcPr>
            <w:tcW w:w="486" w:type="pct"/>
            <w:vAlign w:val="center"/>
          </w:tcPr>
          <w:p w14:paraId="75B870BA"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1504</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615</w:t>
            </w:r>
            <w:r w:rsidRPr="002C792A">
              <w:rPr>
                <w:rFonts w:ascii="Times New Roman" w:eastAsia="DengXian" w:hAnsi="Times New Roman" w:cs="Times New Roman"/>
                <w:sz w:val="18"/>
                <w:szCs w:val="20"/>
              </w:rPr>
              <w:t>c</w:t>
            </w:r>
          </w:p>
        </w:tc>
        <w:tc>
          <w:tcPr>
            <w:tcW w:w="556" w:type="pct"/>
            <w:vAlign w:val="center"/>
          </w:tcPr>
          <w:p w14:paraId="3FC97BEB"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3046</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671</w:t>
            </w:r>
            <w:r w:rsidRPr="002C792A">
              <w:rPr>
                <w:rFonts w:ascii="Times New Roman" w:eastAsia="DengXian" w:hAnsi="Times New Roman" w:cs="Times New Roman"/>
                <w:sz w:val="18"/>
                <w:szCs w:val="20"/>
              </w:rPr>
              <w:t>ab</w:t>
            </w:r>
          </w:p>
        </w:tc>
        <w:tc>
          <w:tcPr>
            <w:tcW w:w="520" w:type="pct"/>
            <w:vAlign w:val="center"/>
          </w:tcPr>
          <w:p w14:paraId="2FA3B30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1727</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633</w:t>
            </w:r>
            <w:r w:rsidRPr="002C792A">
              <w:rPr>
                <w:rFonts w:ascii="Times New Roman" w:eastAsia="DengXian" w:hAnsi="Times New Roman" w:cs="Times New Roman"/>
                <w:sz w:val="18"/>
                <w:szCs w:val="20"/>
              </w:rPr>
              <w:t>bc</w:t>
            </w:r>
          </w:p>
        </w:tc>
        <w:tc>
          <w:tcPr>
            <w:tcW w:w="561" w:type="pct"/>
            <w:vAlign w:val="center"/>
          </w:tcPr>
          <w:p w14:paraId="3617C00D"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2537</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570</w:t>
            </w:r>
            <w:r w:rsidRPr="002C792A">
              <w:rPr>
                <w:rFonts w:ascii="Times New Roman" w:eastAsia="DengXian" w:hAnsi="Times New Roman" w:cs="Times New Roman"/>
                <w:sz w:val="18"/>
                <w:szCs w:val="20"/>
              </w:rPr>
              <w:t>abc</w:t>
            </w:r>
          </w:p>
        </w:tc>
        <w:tc>
          <w:tcPr>
            <w:tcW w:w="526" w:type="pct"/>
            <w:vAlign w:val="center"/>
          </w:tcPr>
          <w:p w14:paraId="482F8884"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1864</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1033</w:t>
            </w:r>
            <w:r w:rsidRPr="002C792A">
              <w:rPr>
                <w:rFonts w:ascii="Times New Roman" w:eastAsia="DengXian" w:hAnsi="Times New Roman" w:cs="Times New Roman"/>
                <w:sz w:val="18"/>
                <w:szCs w:val="20"/>
              </w:rPr>
              <w:t>bc</w:t>
            </w:r>
          </w:p>
        </w:tc>
      </w:tr>
      <w:tr w:rsidR="00EA7890" w:rsidRPr="00806AE0" w14:paraId="6590D82E" w14:textId="77777777" w:rsidTr="00584C7F">
        <w:tc>
          <w:tcPr>
            <w:tcW w:w="809" w:type="pct"/>
            <w:vAlign w:val="center"/>
          </w:tcPr>
          <w:p w14:paraId="0A85E3D8"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Chlorophyceae</w:t>
            </w:r>
          </w:p>
        </w:tc>
        <w:tc>
          <w:tcPr>
            <w:tcW w:w="532" w:type="pct"/>
            <w:vAlign w:val="center"/>
          </w:tcPr>
          <w:p w14:paraId="4D828F7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w:t>
            </w:r>
            <w:r w:rsidRPr="002C792A">
              <w:rPr>
                <w:rFonts w:ascii="Times New Roman" w:eastAsia="DengXian" w:hAnsi="Times New Roman" w:cs="Times New Roman"/>
                <w:sz w:val="18"/>
                <w:szCs w:val="20"/>
              </w:rPr>
              <w:t>024</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w:t>
            </w:r>
            <w:r w:rsidRPr="002C792A">
              <w:rPr>
                <w:rFonts w:ascii="Times New Roman" w:eastAsia="DengXian" w:hAnsi="Times New Roman" w:cs="Times New Roman"/>
                <w:sz w:val="18"/>
                <w:szCs w:val="20"/>
              </w:rPr>
              <w:t>42cd</w:t>
            </w:r>
          </w:p>
        </w:tc>
        <w:tc>
          <w:tcPr>
            <w:tcW w:w="520" w:type="pct"/>
            <w:vAlign w:val="center"/>
          </w:tcPr>
          <w:p w14:paraId="24C6925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638</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3</w:t>
            </w:r>
            <w:r w:rsidRPr="002C792A">
              <w:rPr>
                <w:rFonts w:ascii="Times New Roman" w:eastAsia="DengXian" w:hAnsi="Times New Roman" w:cs="Times New Roman"/>
                <w:sz w:val="18"/>
                <w:szCs w:val="20"/>
              </w:rPr>
              <w:t>8cd</w:t>
            </w:r>
          </w:p>
        </w:tc>
        <w:tc>
          <w:tcPr>
            <w:tcW w:w="490" w:type="pct"/>
            <w:vAlign w:val="center"/>
          </w:tcPr>
          <w:p w14:paraId="70E8B95E"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492</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w:t>
            </w:r>
            <w:r w:rsidRPr="002C792A">
              <w:rPr>
                <w:rFonts w:ascii="Times New Roman" w:eastAsia="DengXian" w:hAnsi="Times New Roman" w:cs="Times New Roman"/>
                <w:sz w:val="18"/>
                <w:szCs w:val="20"/>
              </w:rPr>
              <w:t>44d</w:t>
            </w:r>
          </w:p>
        </w:tc>
        <w:tc>
          <w:tcPr>
            <w:tcW w:w="486" w:type="pct"/>
            <w:vAlign w:val="center"/>
          </w:tcPr>
          <w:p w14:paraId="2B1C39F8"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2705</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4</w:t>
            </w:r>
            <w:r w:rsidRPr="002C792A">
              <w:rPr>
                <w:rFonts w:ascii="Times New Roman" w:eastAsia="DengXian" w:hAnsi="Times New Roman" w:cs="Times New Roman"/>
                <w:sz w:val="18"/>
                <w:szCs w:val="20"/>
              </w:rPr>
              <w:t>4</w:t>
            </w:r>
            <w:r w:rsidRPr="002C792A">
              <w:rPr>
                <w:rFonts w:ascii="Times New Roman" w:eastAsia="DengXian" w:hAnsi="Times New Roman" w:cs="Times New Roman" w:hint="eastAsia"/>
                <w:sz w:val="18"/>
                <w:szCs w:val="20"/>
              </w:rPr>
              <w:t>6</w:t>
            </w:r>
            <w:r w:rsidRPr="002C792A">
              <w:rPr>
                <w:rFonts w:ascii="Times New Roman" w:eastAsia="DengXian" w:hAnsi="Times New Roman" w:cs="Times New Roman"/>
                <w:sz w:val="18"/>
                <w:szCs w:val="20"/>
              </w:rPr>
              <w:t>a</w:t>
            </w:r>
          </w:p>
        </w:tc>
        <w:tc>
          <w:tcPr>
            <w:tcW w:w="556" w:type="pct"/>
            <w:vAlign w:val="center"/>
          </w:tcPr>
          <w:p w14:paraId="74E8AB71"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w:t>
            </w:r>
            <w:r w:rsidRPr="002C792A">
              <w:rPr>
                <w:rFonts w:ascii="Times New Roman" w:eastAsia="DengXian" w:hAnsi="Times New Roman" w:cs="Times New Roman"/>
                <w:sz w:val="18"/>
                <w:szCs w:val="20"/>
              </w:rPr>
              <w:t>289</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w:t>
            </w:r>
            <w:r w:rsidRPr="002C792A">
              <w:rPr>
                <w:rFonts w:ascii="Times New Roman" w:eastAsia="DengXian" w:hAnsi="Times New Roman" w:cs="Times New Roman"/>
                <w:sz w:val="18"/>
                <w:szCs w:val="20"/>
              </w:rPr>
              <w:t>138bcd</w:t>
            </w:r>
          </w:p>
        </w:tc>
        <w:tc>
          <w:tcPr>
            <w:tcW w:w="520" w:type="pct"/>
            <w:vAlign w:val="center"/>
          </w:tcPr>
          <w:p w14:paraId="1D0611C7"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466</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4</w:t>
            </w:r>
            <w:r w:rsidRPr="002C792A">
              <w:rPr>
                <w:rFonts w:ascii="Times New Roman" w:eastAsia="DengXian" w:hAnsi="Times New Roman" w:cs="Times New Roman"/>
                <w:sz w:val="18"/>
                <w:szCs w:val="20"/>
              </w:rPr>
              <w:t>3d</w:t>
            </w:r>
          </w:p>
        </w:tc>
        <w:tc>
          <w:tcPr>
            <w:tcW w:w="561" w:type="pct"/>
            <w:vAlign w:val="center"/>
          </w:tcPr>
          <w:p w14:paraId="0CE4BF5C"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w:t>
            </w:r>
            <w:r w:rsidRPr="002C792A">
              <w:rPr>
                <w:rFonts w:ascii="Times New Roman" w:eastAsia="DengXian" w:hAnsi="Times New Roman" w:cs="Times New Roman"/>
                <w:sz w:val="18"/>
                <w:szCs w:val="20"/>
              </w:rPr>
              <w:t>765</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7</w:t>
            </w:r>
            <w:r w:rsidRPr="002C792A">
              <w:rPr>
                <w:rFonts w:ascii="Times New Roman" w:eastAsia="DengXian" w:hAnsi="Times New Roman" w:cs="Times New Roman"/>
                <w:sz w:val="18"/>
                <w:szCs w:val="20"/>
              </w:rPr>
              <w:t>98abc</w:t>
            </w:r>
          </w:p>
        </w:tc>
        <w:tc>
          <w:tcPr>
            <w:tcW w:w="526" w:type="pct"/>
            <w:vAlign w:val="center"/>
          </w:tcPr>
          <w:p w14:paraId="3E8DEB83"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2361</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6</w:t>
            </w:r>
            <w:r w:rsidRPr="002C792A">
              <w:rPr>
                <w:rFonts w:ascii="Times New Roman" w:eastAsia="DengXian" w:hAnsi="Times New Roman" w:cs="Times New Roman"/>
                <w:sz w:val="18"/>
                <w:szCs w:val="20"/>
              </w:rPr>
              <w:t>23ab</w:t>
            </w:r>
          </w:p>
        </w:tc>
      </w:tr>
      <w:tr w:rsidR="00EA7890" w:rsidRPr="00806AE0" w14:paraId="4F15B567" w14:textId="77777777" w:rsidTr="00584C7F">
        <w:tc>
          <w:tcPr>
            <w:tcW w:w="809" w:type="pct"/>
            <w:vAlign w:val="center"/>
          </w:tcPr>
          <w:p w14:paraId="00C24384"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Apicomplexa</w:t>
            </w:r>
            <w:r w:rsidRPr="00806AE0">
              <w:rPr>
                <w:rFonts w:ascii="Times New Roman" w:eastAsia="DengXian" w:hAnsi="Times New Roman" w:cs="Times New Roman" w:hint="eastAsia"/>
              </w:rPr>
              <w:t>-</w:t>
            </w:r>
            <w:r w:rsidRPr="00806AE0">
              <w:rPr>
                <w:rFonts w:ascii="Times New Roman" w:eastAsia="DengXian" w:hAnsi="Times New Roman" w:cs="Times New Roman"/>
              </w:rPr>
              <w:t>X</w:t>
            </w:r>
          </w:p>
        </w:tc>
        <w:tc>
          <w:tcPr>
            <w:tcW w:w="532" w:type="pct"/>
            <w:vAlign w:val="center"/>
          </w:tcPr>
          <w:p w14:paraId="37A4DA8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6</w:t>
            </w:r>
            <w:r w:rsidRPr="002C792A">
              <w:rPr>
                <w:rFonts w:ascii="Times New Roman" w:eastAsia="DengXian" w:hAnsi="Times New Roman" w:cs="Times New Roman"/>
                <w:sz w:val="18"/>
                <w:szCs w:val="20"/>
              </w:rPr>
              <w:t>51</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395</w:t>
            </w:r>
            <w:r w:rsidRPr="002C792A">
              <w:rPr>
                <w:rFonts w:ascii="Times New Roman" w:eastAsia="DengXian" w:hAnsi="Times New Roman" w:cs="Times New Roman"/>
                <w:sz w:val="18"/>
                <w:szCs w:val="20"/>
              </w:rPr>
              <w:t>b</w:t>
            </w:r>
          </w:p>
        </w:tc>
        <w:tc>
          <w:tcPr>
            <w:tcW w:w="520" w:type="pct"/>
            <w:vAlign w:val="center"/>
          </w:tcPr>
          <w:p w14:paraId="4A6009AB"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906</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296</w:t>
            </w:r>
            <w:r w:rsidRPr="002C792A">
              <w:rPr>
                <w:rFonts w:ascii="Times New Roman" w:eastAsia="DengXian" w:hAnsi="Times New Roman" w:cs="Times New Roman"/>
                <w:sz w:val="18"/>
                <w:szCs w:val="20"/>
              </w:rPr>
              <w:t>b</w:t>
            </w:r>
          </w:p>
        </w:tc>
        <w:tc>
          <w:tcPr>
            <w:tcW w:w="490" w:type="pct"/>
            <w:vAlign w:val="center"/>
          </w:tcPr>
          <w:p w14:paraId="615FB2E5"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801</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5</w:t>
            </w:r>
            <w:r w:rsidRPr="002C792A">
              <w:rPr>
                <w:rFonts w:ascii="Times New Roman" w:eastAsia="DengXian" w:hAnsi="Times New Roman" w:cs="Times New Roman"/>
                <w:sz w:val="18"/>
                <w:szCs w:val="20"/>
              </w:rPr>
              <w:t>b</w:t>
            </w:r>
          </w:p>
        </w:tc>
        <w:tc>
          <w:tcPr>
            <w:tcW w:w="486" w:type="pct"/>
            <w:vAlign w:val="center"/>
          </w:tcPr>
          <w:p w14:paraId="2F5EE9DD"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1208</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398</w:t>
            </w:r>
            <w:r w:rsidRPr="002C792A">
              <w:rPr>
                <w:rFonts w:ascii="Times New Roman" w:eastAsia="DengXian" w:hAnsi="Times New Roman" w:cs="Times New Roman"/>
                <w:sz w:val="18"/>
                <w:szCs w:val="20"/>
              </w:rPr>
              <w:t>b</w:t>
            </w:r>
          </w:p>
        </w:tc>
        <w:tc>
          <w:tcPr>
            <w:tcW w:w="556" w:type="pct"/>
            <w:vAlign w:val="center"/>
          </w:tcPr>
          <w:p w14:paraId="673E81A0"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1220</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873</w:t>
            </w:r>
            <w:r w:rsidRPr="002C792A">
              <w:rPr>
                <w:rFonts w:ascii="Times New Roman" w:eastAsia="DengXian" w:hAnsi="Times New Roman" w:cs="Times New Roman"/>
                <w:sz w:val="18"/>
                <w:szCs w:val="20"/>
              </w:rPr>
              <w:t>b</w:t>
            </w:r>
          </w:p>
        </w:tc>
        <w:tc>
          <w:tcPr>
            <w:tcW w:w="520" w:type="pct"/>
            <w:vAlign w:val="center"/>
          </w:tcPr>
          <w:p w14:paraId="63FFB5C2"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4171</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419</w:t>
            </w:r>
            <w:r w:rsidRPr="002C792A">
              <w:rPr>
                <w:rFonts w:ascii="Times New Roman" w:eastAsia="DengXian" w:hAnsi="Times New Roman" w:cs="Times New Roman"/>
                <w:sz w:val="18"/>
                <w:szCs w:val="20"/>
              </w:rPr>
              <w:t>a</w:t>
            </w:r>
          </w:p>
        </w:tc>
        <w:tc>
          <w:tcPr>
            <w:tcW w:w="561" w:type="pct"/>
            <w:vAlign w:val="center"/>
          </w:tcPr>
          <w:p w14:paraId="63ECBD20"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992</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125</w:t>
            </w:r>
            <w:r w:rsidRPr="002C792A">
              <w:rPr>
                <w:rFonts w:ascii="Times New Roman" w:eastAsia="DengXian" w:hAnsi="Times New Roman" w:cs="Times New Roman"/>
                <w:sz w:val="18"/>
                <w:szCs w:val="20"/>
              </w:rPr>
              <w:t>b</w:t>
            </w:r>
          </w:p>
        </w:tc>
        <w:tc>
          <w:tcPr>
            <w:tcW w:w="526" w:type="pct"/>
            <w:vAlign w:val="center"/>
          </w:tcPr>
          <w:p w14:paraId="0C2052D0"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1456</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541</w:t>
            </w:r>
            <w:r w:rsidRPr="002C792A">
              <w:rPr>
                <w:rFonts w:ascii="Times New Roman" w:eastAsia="DengXian" w:hAnsi="Times New Roman" w:cs="Times New Roman"/>
                <w:sz w:val="18"/>
                <w:szCs w:val="20"/>
              </w:rPr>
              <w:t>b</w:t>
            </w:r>
          </w:p>
        </w:tc>
      </w:tr>
      <w:tr w:rsidR="00EA7890" w:rsidRPr="00806AE0" w14:paraId="24027BF4" w14:textId="77777777" w:rsidTr="00584C7F">
        <w:tc>
          <w:tcPr>
            <w:tcW w:w="809" w:type="pct"/>
            <w:vAlign w:val="center"/>
          </w:tcPr>
          <w:p w14:paraId="0EDD00F8"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Unclassified Eukaryota</w:t>
            </w:r>
          </w:p>
        </w:tc>
        <w:tc>
          <w:tcPr>
            <w:tcW w:w="532" w:type="pct"/>
            <w:vAlign w:val="center"/>
          </w:tcPr>
          <w:p w14:paraId="4F7AE7AF"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8</w:t>
            </w:r>
            <w:r w:rsidRPr="002C792A">
              <w:rPr>
                <w:rFonts w:ascii="Times New Roman" w:eastAsia="DengXian" w:hAnsi="Times New Roman" w:cs="Times New Roman"/>
                <w:sz w:val="18"/>
                <w:szCs w:val="20"/>
              </w:rPr>
              <w:t>27</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41</w:t>
            </w:r>
            <w:r w:rsidRPr="002C792A">
              <w:rPr>
                <w:rFonts w:ascii="Times New Roman" w:eastAsia="DengXian" w:hAnsi="Times New Roman" w:cs="Times New Roman"/>
                <w:sz w:val="18"/>
                <w:szCs w:val="20"/>
              </w:rPr>
              <w:t>d</w:t>
            </w:r>
          </w:p>
        </w:tc>
        <w:tc>
          <w:tcPr>
            <w:tcW w:w="520" w:type="pct"/>
            <w:vAlign w:val="center"/>
          </w:tcPr>
          <w:p w14:paraId="39170A41"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1528</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409</w:t>
            </w:r>
            <w:r w:rsidRPr="002C792A">
              <w:rPr>
                <w:rFonts w:ascii="Times New Roman" w:eastAsia="DengXian" w:hAnsi="Times New Roman" w:cs="Times New Roman"/>
                <w:sz w:val="18"/>
                <w:szCs w:val="20"/>
              </w:rPr>
              <w:t>abc</w:t>
            </w:r>
          </w:p>
        </w:tc>
        <w:tc>
          <w:tcPr>
            <w:tcW w:w="490" w:type="pct"/>
            <w:vAlign w:val="center"/>
          </w:tcPr>
          <w:p w14:paraId="43F125BF"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1158</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202</w:t>
            </w:r>
            <w:r w:rsidRPr="002C792A">
              <w:rPr>
                <w:rFonts w:ascii="Times New Roman" w:eastAsia="DengXian" w:hAnsi="Times New Roman" w:cs="Times New Roman"/>
                <w:sz w:val="18"/>
                <w:szCs w:val="20"/>
              </w:rPr>
              <w:t>abcd</w:t>
            </w:r>
          </w:p>
        </w:tc>
        <w:tc>
          <w:tcPr>
            <w:tcW w:w="486" w:type="pct"/>
            <w:vAlign w:val="center"/>
          </w:tcPr>
          <w:p w14:paraId="1541EAD4"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1654</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21</w:t>
            </w:r>
            <w:r w:rsidRPr="002C792A">
              <w:rPr>
                <w:rFonts w:ascii="Times New Roman" w:eastAsia="DengXian" w:hAnsi="Times New Roman" w:cs="Times New Roman"/>
                <w:sz w:val="18"/>
                <w:szCs w:val="20"/>
              </w:rPr>
              <w:t>a</w:t>
            </w:r>
          </w:p>
        </w:tc>
        <w:tc>
          <w:tcPr>
            <w:tcW w:w="556" w:type="pct"/>
            <w:vAlign w:val="center"/>
          </w:tcPr>
          <w:p w14:paraId="1CDA83B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1133</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523</w:t>
            </w:r>
            <w:r w:rsidRPr="002C792A">
              <w:rPr>
                <w:rFonts w:ascii="Times New Roman" w:eastAsia="DengXian" w:hAnsi="Times New Roman" w:cs="Times New Roman"/>
                <w:sz w:val="18"/>
                <w:szCs w:val="20"/>
              </w:rPr>
              <w:t>abcd</w:t>
            </w:r>
          </w:p>
        </w:tc>
        <w:tc>
          <w:tcPr>
            <w:tcW w:w="520" w:type="pct"/>
            <w:vAlign w:val="center"/>
          </w:tcPr>
          <w:p w14:paraId="05FB958B"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1017</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247</w:t>
            </w:r>
            <w:r w:rsidRPr="002C792A">
              <w:rPr>
                <w:rFonts w:ascii="Times New Roman" w:eastAsia="DengXian" w:hAnsi="Times New Roman" w:cs="Times New Roman"/>
                <w:sz w:val="18"/>
                <w:szCs w:val="20"/>
              </w:rPr>
              <w:t>bcd</w:t>
            </w:r>
          </w:p>
        </w:tc>
        <w:tc>
          <w:tcPr>
            <w:tcW w:w="561" w:type="pct"/>
            <w:vAlign w:val="center"/>
          </w:tcPr>
          <w:p w14:paraId="1FA4A05B"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1538</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425</w:t>
            </w:r>
            <w:r w:rsidRPr="002C792A">
              <w:rPr>
                <w:rFonts w:ascii="Times New Roman" w:eastAsia="DengXian" w:hAnsi="Times New Roman" w:cs="Times New Roman"/>
                <w:sz w:val="18"/>
                <w:szCs w:val="20"/>
              </w:rPr>
              <w:t>ab</w:t>
            </w:r>
          </w:p>
        </w:tc>
        <w:tc>
          <w:tcPr>
            <w:tcW w:w="526" w:type="pct"/>
            <w:vAlign w:val="center"/>
          </w:tcPr>
          <w:p w14:paraId="09A89901"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984</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110</w:t>
            </w:r>
            <w:r w:rsidRPr="002C792A">
              <w:rPr>
                <w:rFonts w:ascii="Times New Roman" w:eastAsia="DengXian" w:hAnsi="Times New Roman" w:cs="Times New Roman"/>
                <w:sz w:val="18"/>
                <w:szCs w:val="20"/>
              </w:rPr>
              <w:t>cd</w:t>
            </w:r>
          </w:p>
        </w:tc>
      </w:tr>
      <w:tr w:rsidR="00EA7890" w:rsidRPr="00806AE0" w14:paraId="443B8577" w14:textId="77777777" w:rsidTr="00584C7F">
        <w:tc>
          <w:tcPr>
            <w:tcW w:w="809" w:type="pct"/>
            <w:vAlign w:val="center"/>
          </w:tcPr>
          <w:p w14:paraId="0E5A0926"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Tubulinea</w:t>
            </w:r>
          </w:p>
        </w:tc>
        <w:tc>
          <w:tcPr>
            <w:tcW w:w="532" w:type="pct"/>
            <w:vAlign w:val="center"/>
          </w:tcPr>
          <w:p w14:paraId="2F1DB18D"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9</w:t>
            </w:r>
            <w:r w:rsidRPr="002C792A">
              <w:rPr>
                <w:rFonts w:ascii="Times New Roman" w:eastAsia="DengXian" w:hAnsi="Times New Roman" w:cs="Times New Roman"/>
                <w:sz w:val="18"/>
                <w:szCs w:val="20"/>
              </w:rPr>
              <w:t>16</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248</w:t>
            </w:r>
            <w:r w:rsidRPr="002C792A">
              <w:rPr>
                <w:rFonts w:ascii="Times New Roman" w:eastAsia="DengXian" w:hAnsi="Times New Roman" w:cs="Times New Roman"/>
                <w:sz w:val="18"/>
                <w:szCs w:val="20"/>
              </w:rPr>
              <w:t>ab</w:t>
            </w:r>
          </w:p>
        </w:tc>
        <w:tc>
          <w:tcPr>
            <w:tcW w:w="520" w:type="pct"/>
            <w:vAlign w:val="center"/>
          </w:tcPr>
          <w:p w14:paraId="21313149"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920</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253</w:t>
            </w:r>
            <w:r w:rsidRPr="002C792A">
              <w:rPr>
                <w:rFonts w:ascii="Times New Roman" w:eastAsia="DengXian" w:hAnsi="Times New Roman" w:cs="Times New Roman"/>
                <w:sz w:val="18"/>
                <w:szCs w:val="20"/>
              </w:rPr>
              <w:t>ab</w:t>
            </w:r>
          </w:p>
        </w:tc>
        <w:tc>
          <w:tcPr>
            <w:tcW w:w="490" w:type="pct"/>
            <w:vAlign w:val="center"/>
          </w:tcPr>
          <w:p w14:paraId="773C86CC"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1443</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238</w:t>
            </w:r>
            <w:r w:rsidRPr="002C792A">
              <w:rPr>
                <w:rFonts w:ascii="Times New Roman" w:eastAsia="DengXian" w:hAnsi="Times New Roman" w:cs="Times New Roman"/>
                <w:sz w:val="18"/>
                <w:szCs w:val="20"/>
              </w:rPr>
              <w:t>a</w:t>
            </w:r>
          </w:p>
        </w:tc>
        <w:tc>
          <w:tcPr>
            <w:tcW w:w="486" w:type="pct"/>
            <w:vAlign w:val="center"/>
          </w:tcPr>
          <w:p w14:paraId="680C32AC"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395</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119</w:t>
            </w:r>
            <w:r w:rsidRPr="002C792A">
              <w:rPr>
                <w:rFonts w:ascii="Times New Roman" w:eastAsia="DengXian" w:hAnsi="Times New Roman" w:cs="Times New Roman"/>
                <w:sz w:val="18"/>
                <w:szCs w:val="20"/>
              </w:rPr>
              <w:t>bc</w:t>
            </w:r>
          </w:p>
        </w:tc>
        <w:tc>
          <w:tcPr>
            <w:tcW w:w="556" w:type="pct"/>
            <w:vAlign w:val="center"/>
          </w:tcPr>
          <w:p w14:paraId="3700E659"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721</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417</w:t>
            </w:r>
            <w:r w:rsidRPr="002C792A">
              <w:rPr>
                <w:rFonts w:ascii="Times New Roman" w:eastAsia="DengXian" w:hAnsi="Times New Roman" w:cs="Times New Roman"/>
                <w:sz w:val="18"/>
                <w:szCs w:val="20"/>
              </w:rPr>
              <w:t>bc</w:t>
            </w:r>
          </w:p>
        </w:tc>
        <w:tc>
          <w:tcPr>
            <w:tcW w:w="520" w:type="pct"/>
            <w:vAlign w:val="center"/>
          </w:tcPr>
          <w:p w14:paraId="3891B375"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638</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270</w:t>
            </w:r>
            <w:r w:rsidRPr="002C792A">
              <w:rPr>
                <w:rFonts w:ascii="Times New Roman" w:eastAsia="DengXian" w:hAnsi="Times New Roman" w:cs="Times New Roman"/>
                <w:sz w:val="18"/>
                <w:szCs w:val="20"/>
              </w:rPr>
              <w:t>bc</w:t>
            </w:r>
          </w:p>
        </w:tc>
        <w:tc>
          <w:tcPr>
            <w:tcW w:w="561" w:type="pct"/>
            <w:vAlign w:val="center"/>
          </w:tcPr>
          <w:p w14:paraId="489E622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806</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318</w:t>
            </w:r>
            <w:r w:rsidRPr="002C792A">
              <w:rPr>
                <w:rFonts w:ascii="Times New Roman" w:eastAsia="DengXian" w:hAnsi="Times New Roman" w:cs="Times New Roman"/>
                <w:sz w:val="18"/>
                <w:szCs w:val="20"/>
              </w:rPr>
              <w:t>bc</w:t>
            </w:r>
          </w:p>
        </w:tc>
        <w:tc>
          <w:tcPr>
            <w:tcW w:w="526" w:type="pct"/>
            <w:vAlign w:val="center"/>
          </w:tcPr>
          <w:p w14:paraId="7F28330D"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290</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44</w:t>
            </w:r>
            <w:r w:rsidRPr="002C792A">
              <w:rPr>
                <w:rFonts w:ascii="Times New Roman" w:eastAsia="DengXian" w:hAnsi="Times New Roman" w:cs="Times New Roman"/>
                <w:sz w:val="18"/>
                <w:szCs w:val="20"/>
              </w:rPr>
              <w:t>c</w:t>
            </w:r>
          </w:p>
        </w:tc>
      </w:tr>
      <w:tr w:rsidR="00EA7890" w:rsidRPr="00806AE0" w14:paraId="563B9B77" w14:textId="77777777" w:rsidTr="00584C7F">
        <w:tc>
          <w:tcPr>
            <w:tcW w:w="809" w:type="pct"/>
            <w:tcBorders>
              <w:bottom w:val="single" w:sz="4" w:space="0" w:color="auto"/>
            </w:tcBorders>
            <w:vAlign w:val="center"/>
          </w:tcPr>
          <w:p w14:paraId="3A7BF6EE" w14:textId="77777777" w:rsidR="00EA7890" w:rsidRPr="00806AE0" w:rsidRDefault="00EA7890" w:rsidP="00584C7F">
            <w:pPr>
              <w:widowControl w:val="0"/>
              <w:jc w:val="center"/>
              <w:rPr>
                <w:rFonts w:ascii="Times New Roman" w:eastAsia="DengXian" w:hAnsi="Times New Roman" w:cs="Times New Roman"/>
              </w:rPr>
            </w:pPr>
            <w:r w:rsidRPr="00806AE0">
              <w:rPr>
                <w:rFonts w:ascii="Times New Roman" w:eastAsia="DengXian" w:hAnsi="Times New Roman" w:cs="Times New Roman"/>
              </w:rPr>
              <w:t>Variosea</w:t>
            </w:r>
          </w:p>
        </w:tc>
        <w:tc>
          <w:tcPr>
            <w:tcW w:w="532" w:type="pct"/>
            <w:tcBorders>
              <w:bottom w:val="single" w:sz="4" w:space="0" w:color="auto"/>
            </w:tcBorders>
            <w:vAlign w:val="center"/>
          </w:tcPr>
          <w:p w14:paraId="40BCD3FD"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3</w:t>
            </w:r>
            <w:r w:rsidRPr="002C792A">
              <w:rPr>
                <w:rFonts w:ascii="Times New Roman" w:eastAsia="DengXian" w:hAnsi="Times New Roman" w:cs="Times New Roman"/>
                <w:sz w:val="18"/>
                <w:szCs w:val="20"/>
              </w:rPr>
              <w:t>60</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54</w:t>
            </w:r>
            <w:r w:rsidRPr="002C792A">
              <w:rPr>
                <w:rFonts w:ascii="Times New Roman" w:eastAsia="DengXian" w:hAnsi="Times New Roman" w:cs="Times New Roman"/>
                <w:sz w:val="18"/>
                <w:szCs w:val="20"/>
              </w:rPr>
              <w:t>bc</w:t>
            </w:r>
          </w:p>
        </w:tc>
        <w:tc>
          <w:tcPr>
            <w:tcW w:w="520" w:type="pct"/>
            <w:tcBorders>
              <w:bottom w:val="single" w:sz="4" w:space="0" w:color="auto"/>
            </w:tcBorders>
            <w:vAlign w:val="center"/>
          </w:tcPr>
          <w:p w14:paraId="271D6E59"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880</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380</w:t>
            </w:r>
            <w:r w:rsidRPr="002C792A">
              <w:rPr>
                <w:rFonts w:ascii="Times New Roman" w:eastAsia="DengXian" w:hAnsi="Times New Roman" w:cs="Times New Roman"/>
                <w:sz w:val="18"/>
                <w:szCs w:val="20"/>
              </w:rPr>
              <w:t>ab</w:t>
            </w:r>
          </w:p>
        </w:tc>
        <w:tc>
          <w:tcPr>
            <w:tcW w:w="490" w:type="pct"/>
            <w:tcBorders>
              <w:bottom w:val="single" w:sz="4" w:space="0" w:color="auto"/>
            </w:tcBorders>
            <w:vAlign w:val="center"/>
          </w:tcPr>
          <w:p w14:paraId="2F1F1337"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358</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158</w:t>
            </w:r>
            <w:r w:rsidRPr="002C792A">
              <w:rPr>
                <w:rFonts w:ascii="Times New Roman" w:eastAsia="DengXian" w:hAnsi="Times New Roman" w:cs="Times New Roman"/>
                <w:sz w:val="18"/>
                <w:szCs w:val="20"/>
              </w:rPr>
              <w:t>c</w:t>
            </w:r>
          </w:p>
        </w:tc>
        <w:tc>
          <w:tcPr>
            <w:tcW w:w="486" w:type="pct"/>
            <w:tcBorders>
              <w:bottom w:val="single" w:sz="4" w:space="0" w:color="auto"/>
            </w:tcBorders>
            <w:vAlign w:val="center"/>
          </w:tcPr>
          <w:p w14:paraId="5630F860"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508</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24</w:t>
            </w:r>
            <w:r w:rsidRPr="002C792A">
              <w:rPr>
                <w:rFonts w:ascii="Times New Roman" w:eastAsia="DengXian" w:hAnsi="Times New Roman" w:cs="Times New Roman"/>
                <w:sz w:val="18"/>
                <w:szCs w:val="20"/>
              </w:rPr>
              <w:t>bc</w:t>
            </w:r>
          </w:p>
        </w:tc>
        <w:tc>
          <w:tcPr>
            <w:tcW w:w="556" w:type="pct"/>
            <w:tcBorders>
              <w:bottom w:val="single" w:sz="4" w:space="0" w:color="auto"/>
            </w:tcBorders>
            <w:vAlign w:val="center"/>
          </w:tcPr>
          <w:p w14:paraId="2FB55B16"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739</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438</w:t>
            </w:r>
            <w:r w:rsidRPr="002C792A">
              <w:rPr>
                <w:rFonts w:ascii="Times New Roman" w:eastAsia="DengXian" w:hAnsi="Times New Roman" w:cs="Times New Roman"/>
                <w:sz w:val="18"/>
                <w:szCs w:val="20"/>
              </w:rPr>
              <w:t>abc</w:t>
            </w:r>
          </w:p>
        </w:tc>
        <w:tc>
          <w:tcPr>
            <w:tcW w:w="520" w:type="pct"/>
            <w:tcBorders>
              <w:bottom w:val="single" w:sz="4" w:space="0" w:color="auto"/>
            </w:tcBorders>
            <w:vAlign w:val="center"/>
          </w:tcPr>
          <w:p w14:paraId="5B741729"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502</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198</w:t>
            </w:r>
            <w:r w:rsidRPr="002C792A">
              <w:rPr>
                <w:rFonts w:ascii="Times New Roman" w:eastAsia="DengXian" w:hAnsi="Times New Roman" w:cs="Times New Roman"/>
                <w:sz w:val="18"/>
                <w:szCs w:val="20"/>
              </w:rPr>
              <w:t>bc</w:t>
            </w:r>
          </w:p>
        </w:tc>
        <w:tc>
          <w:tcPr>
            <w:tcW w:w="561" w:type="pct"/>
            <w:tcBorders>
              <w:bottom w:val="single" w:sz="4" w:space="0" w:color="auto"/>
            </w:tcBorders>
            <w:vAlign w:val="center"/>
          </w:tcPr>
          <w:p w14:paraId="0FA95444"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1068</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347</w:t>
            </w:r>
            <w:r w:rsidRPr="002C792A">
              <w:rPr>
                <w:rFonts w:ascii="Times New Roman" w:eastAsia="DengXian" w:hAnsi="Times New Roman" w:cs="Times New Roman"/>
                <w:sz w:val="18"/>
                <w:szCs w:val="20"/>
              </w:rPr>
              <w:t>a</w:t>
            </w:r>
          </w:p>
        </w:tc>
        <w:tc>
          <w:tcPr>
            <w:tcW w:w="526" w:type="pct"/>
            <w:tcBorders>
              <w:bottom w:val="single" w:sz="4" w:space="0" w:color="auto"/>
            </w:tcBorders>
            <w:vAlign w:val="center"/>
          </w:tcPr>
          <w:p w14:paraId="6E127C68" w14:textId="77777777" w:rsidR="00EA7890" w:rsidRPr="002C792A" w:rsidRDefault="00EA7890" w:rsidP="00584C7F">
            <w:pPr>
              <w:widowControl w:val="0"/>
              <w:jc w:val="center"/>
              <w:rPr>
                <w:rFonts w:ascii="Times New Roman" w:eastAsia="DengXian" w:hAnsi="Times New Roman" w:cs="Times New Roman"/>
                <w:sz w:val="18"/>
                <w:szCs w:val="20"/>
              </w:rPr>
            </w:pPr>
            <w:r w:rsidRPr="002C792A">
              <w:rPr>
                <w:rFonts w:ascii="Times New Roman" w:eastAsia="DengXian" w:hAnsi="Times New Roman" w:cs="Times New Roman" w:hint="eastAsia"/>
                <w:sz w:val="18"/>
                <w:szCs w:val="20"/>
              </w:rPr>
              <w:t>556</w:t>
            </w:r>
            <w:r w:rsidRPr="002C792A">
              <w:rPr>
                <w:rFonts w:ascii="Times New Roman" w:eastAsia="DengXian" w:hAnsi="Times New Roman" w:cs="Times New Roman" w:hint="eastAsia"/>
                <w:sz w:val="18"/>
                <w:szCs w:val="20"/>
              </w:rPr>
              <w:t>±</w:t>
            </w:r>
            <w:r w:rsidRPr="002C792A">
              <w:rPr>
                <w:rFonts w:ascii="Times New Roman" w:eastAsia="DengXian" w:hAnsi="Times New Roman" w:cs="Times New Roman" w:hint="eastAsia"/>
                <w:sz w:val="18"/>
                <w:szCs w:val="20"/>
              </w:rPr>
              <w:t>132</w:t>
            </w:r>
            <w:r w:rsidRPr="002C792A">
              <w:rPr>
                <w:rFonts w:ascii="Times New Roman" w:eastAsia="DengXian" w:hAnsi="Times New Roman" w:cs="Times New Roman"/>
                <w:sz w:val="18"/>
                <w:szCs w:val="20"/>
              </w:rPr>
              <w:t>bc</w:t>
            </w:r>
          </w:p>
        </w:tc>
      </w:tr>
    </w:tbl>
    <w:p w14:paraId="7031DFA4" w14:textId="77777777" w:rsidR="00EA7890" w:rsidRDefault="00EA7890" w:rsidP="00366213">
      <w:pPr>
        <w:widowControl w:val="0"/>
        <w:spacing w:after="0" w:line="480" w:lineRule="auto"/>
        <w:ind w:right="261"/>
        <w:contextualSpacing/>
        <w:jc w:val="both"/>
        <w:rPr>
          <w:rFonts w:ascii="Times New Roman" w:eastAsiaTheme="minorHAnsi" w:hAnsi="Times New Roman" w:cs="Times New Roman"/>
          <w:sz w:val="24"/>
          <w:lang w:eastAsia="en-US"/>
        </w:rPr>
        <w:sectPr w:rsidR="00EA7890" w:rsidSect="00EA7890">
          <w:headerReference w:type="default" r:id="rId17"/>
          <w:pgSz w:w="15840" w:h="12240" w:orient="landscape"/>
          <w:pgMar w:top="1440" w:right="1440" w:bottom="1440" w:left="1440" w:header="720" w:footer="720" w:gutter="0"/>
          <w:cols w:space="720"/>
          <w:docGrid w:linePitch="360"/>
        </w:sectPr>
      </w:pPr>
    </w:p>
    <w:tbl>
      <w:tblPr>
        <w:tblStyle w:val="TableGrid5"/>
        <w:tblW w:w="538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9"/>
        <w:gridCol w:w="1438"/>
        <w:gridCol w:w="1524"/>
        <w:gridCol w:w="1628"/>
        <w:gridCol w:w="1614"/>
        <w:gridCol w:w="1524"/>
        <w:gridCol w:w="1524"/>
        <w:gridCol w:w="1535"/>
        <w:gridCol w:w="1622"/>
      </w:tblGrid>
      <w:tr w:rsidR="006145AD" w:rsidRPr="00C06F72" w14:paraId="50DE4DDC" w14:textId="77777777" w:rsidTr="00584C7F">
        <w:tc>
          <w:tcPr>
            <w:tcW w:w="5000" w:type="pct"/>
            <w:gridSpan w:val="9"/>
            <w:tcBorders>
              <w:bottom w:val="single" w:sz="4" w:space="0" w:color="auto"/>
            </w:tcBorders>
          </w:tcPr>
          <w:p w14:paraId="2CA9747B" w14:textId="77777777" w:rsidR="006145AD" w:rsidRDefault="006145AD" w:rsidP="00584C7F">
            <w:pPr>
              <w:rPr>
                <w:rFonts w:ascii="Times New Roman" w:hAnsi="Times New Roman" w:cs="Times New Roman"/>
                <w:b/>
                <w:bCs/>
                <w:sz w:val="24"/>
                <w:szCs w:val="24"/>
              </w:rPr>
            </w:pPr>
          </w:p>
          <w:p w14:paraId="7BE665DA" w14:textId="13EB0D9E" w:rsidR="006145AD" w:rsidRPr="0097576F" w:rsidRDefault="006145AD" w:rsidP="00584C7F">
            <w:pPr>
              <w:rPr>
                <w:rFonts w:ascii="Times New Roman" w:hAnsi="Times New Roman" w:cs="Times New Roman"/>
                <w:sz w:val="24"/>
                <w:szCs w:val="24"/>
              </w:rPr>
            </w:pPr>
            <w:r>
              <w:rPr>
                <w:rFonts w:ascii="Times New Roman" w:hAnsi="Times New Roman" w:cs="Times New Roman"/>
                <w:b/>
                <w:bCs/>
                <w:sz w:val="24"/>
                <w:szCs w:val="24"/>
              </w:rPr>
              <w:t xml:space="preserve">Supplementary </w:t>
            </w:r>
            <w:r w:rsidRPr="004B5862">
              <w:rPr>
                <w:rFonts w:ascii="Times New Roman" w:hAnsi="Times New Roman" w:cs="Times New Roman"/>
                <w:b/>
                <w:bCs/>
                <w:sz w:val="24"/>
                <w:szCs w:val="24"/>
              </w:rPr>
              <w:t xml:space="preserve">Table </w:t>
            </w:r>
            <w:r>
              <w:rPr>
                <w:rFonts w:ascii="Times New Roman" w:hAnsi="Times New Roman" w:cs="Times New Roman"/>
                <w:b/>
                <w:bCs/>
                <w:sz w:val="24"/>
                <w:szCs w:val="24"/>
              </w:rPr>
              <w:t>7</w:t>
            </w:r>
            <w:r w:rsidRPr="004B5862">
              <w:rPr>
                <w:rFonts w:ascii="Times New Roman" w:hAnsi="Times New Roman" w:cs="Times New Roman"/>
                <w:b/>
                <w:bCs/>
                <w:sz w:val="24"/>
                <w:szCs w:val="24"/>
              </w:rPr>
              <w:t>:</w:t>
            </w:r>
            <w:r>
              <w:rPr>
                <w:rFonts w:ascii="Times New Roman" w:hAnsi="Times New Roman" w:cs="Times New Roman"/>
                <w:sz w:val="24"/>
                <w:szCs w:val="24"/>
              </w:rPr>
              <w:t xml:space="preserve"> α-diversity indices of soil microbiomes in different plantations with seasonal variations</w:t>
            </w:r>
          </w:p>
        </w:tc>
      </w:tr>
      <w:tr w:rsidR="006145AD" w:rsidRPr="00C06F72" w14:paraId="452F136A" w14:textId="77777777" w:rsidTr="00584C7F">
        <w:tc>
          <w:tcPr>
            <w:tcW w:w="555" w:type="pct"/>
            <w:tcBorders>
              <w:top w:val="single" w:sz="4" w:space="0" w:color="auto"/>
              <w:bottom w:val="single" w:sz="4" w:space="0" w:color="auto"/>
            </w:tcBorders>
          </w:tcPr>
          <w:p w14:paraId="7B5DDFE3" w14:textId="77777777" w:rsidR="006145AD" w:rsidRPr="00C06F72" w:rsidRDefault="006145AD" w:rsidP="00584C7F">
            <w:pPr>
              <w:rPr>
                <w:rFonts w:ascii="Times New Roman" w:hAnsi="Times New Roman" w:cs="Times New Roman"/>
                <w:sz w:val="24"/>
                <w:szCs w:val="24"/>
              </w:rPr>
            </w:pPr>
          </w:p>
        </w:tc>
        <w:tc>
          <w:tcPr>
            <w:tcW w:w="515" w:type="pct"/>
            <w:tcBorders>
              <w:top w:val="single" w:sz="4" w:space="0" w:color="auto"/>
              <w:bottom w:val="single" w:sz="4" w:space="0" w:color="auto"/>
            </w:tcBorders>
          </w:tcPr>
          <w:p w14:paraId="5B63080A" w14:textId="77777777" w:rsidR="006145AD" w:rsidRPr="00C06F72" w:rsidRDefault="006145AD" w:rsidP="00584C7F">
            <w:pPr>
              <w:rPr>
                <w:rFonts w:ascii="Times New Roman" w:hAnsi="Times New Roman" w:cs="Times New Roman"/>
                <w:sz w:val="24"/>
                <w:szCs w:val="24"/>
              </w:rPr>
            </w:pPr>
            <w:r w:rsidRPr="00C06F72">
              <w:rPr>
                <w:rFonts w:ascii="Times New Roman" w:hAnsi="Times New Roman" w:cs="Times New Roman"/>
                <w:sz w:val="24"/>
                <w:szCs w:val="24"/>
              </w:rPr>
              <w:t>CSP</w:t>
            </w:r>
          </w:p>
        </w:tc>
        <w:tc>
          <w:tcPr>
            <w:tcW w:w="546" w:type="pct"/>
            <w:tcBorders>
              <w:top w:val="single" w:sz="4" w:space="0" w:color="auto"/>
              <w:bottom w:val="single" w:sz="4" w:space="0" w:color="auto"/>
            </w:tcBorders>
          </w:tcPr>
          <w:p w14:paraId="01385C27" w14:textId="77777777" w:rsidR="006145AD" w:rsidRPr="00C06F72" w:rsidRDefault="006145AD" w:rsidP="00584C7F">
            <w:pPr>
              <w:rPr>
                <w:rFonts w:ascii="Times New Roman" w:hAnsi="Times New Roman" w:cs="Times New Roman"/>
                <w:sz w:val="24"/>
                <w:szCs w:val="24"/>
              </w:rPr>
            </w:pPr>
            <w:r w:rsidRPr="00C06F72">
              <w:rPr>
                <w:rFonts w:ascii="Times New Roman" w:hAnsi="Times New Roman" w:cs="Times New Roman"/>
                <w:sz w:val="24"/>
                <w:szCs w:val="24"/>
              </w:rPr>
              <w:t>CSU</w:t>
            </w:r>
          </w:p>
        </w:tc>
        <w:tc>
          <w:tcPr>
            <w:tcW w:w="583" w:type="pct"/>
            <w:tcBorders>
              <w:top w:val="single" w:sz="4" w:space="0" w:color="auto"/>
              <w:bottom w:val="single" w:sz="4" w:space="0" w:color="auto"/>
            </w:tcBorders>
          </w:tcPr>
          <w:p w14:paraId="6A33E296" w14:textId="77777777" w:rsidR="006145AD" w:rsidRPr="00C06F72" w:rsidRDefault="006145AD" w:rsidP="00584C7F">
            <w:pPr>
              <w:rPr>
                <w:rFonts w:ascii="Times New Roman" w:hAnsi="Times New Roman" w:cs="Times New Roman"/>
                <w:sz w:val="24"/>
                <w:szCs w:val="24"/>
              </w:rPr>
            </w:pPr>
            <w:r w:rsidRPr="00C06F72">
              <w:rPr>
                <w:rFonts w:ascii="Times New Roman" w:hAnsi="Times New Roman" w:cs="Times New Roman"/>
                <w:sz w:val="24"/>
                <w:szCs w:val="24"/>
              </w:rPr>
              <w:t>CAT</w:t>
            </w:r>
          </w:p>
        </w:tc>
        <w:tc>
          <w:tcPr>
            <w:tcW w:w="578" w:type="pct"/>
            <w:tcBorders>
              <w:top w:val="single" w:sz="4" w:space="0" w:color="auto"/>
              <w:bottom w:val="single" w:sz="4" w:space="0" w:color="auto"/>
            </w:tcBorders>
          </w:tcPr>
          <w:p w14:paraId="63888AF4" w14:textId="77777777" w:rsidR="006145AD" w:rsidRPr="00C06F72" w:rsidRDefault="006145AD" w:rsidP="00584C7F">
            <w:pPr>
              <w:rPr>
                <w:rFonts w:ascii="Times New Roman" w:hAnsi="Times New Roman" w:cs="Times New Roman"/>
                <w:sz w:val="24"/>
                <w:szCs w:val="24"/>
              </w:rPr>
            </w:pPr>
            <w:r w:rsidRPr="00C06F72">
              <w:rPr>
                <w:rFonts w:ascii="Times New Roman" w:hAnsi="Times New Roman" w:cs="Times New Roman"/>
                <w:sz w:val="24"/>
                <w:szCs w:val="24"/>
              </w:rPr>
              <w:t>CWI</w:t>
            </w:r>
          </w:p>
        </w:tc>
        <w:tc>
          <w:tcPr>
            <w:tcW w:w="546" w:type="pct"/>
            <w:tcBorders>
              <w:top w:val="single" w:sz="4" w:space="0" w:color="auto"/>
              <w:bottom w:val="single" w:sz="4" w:space="0" w:color="auto"/>
            </w:tcBorders>
          </w:tcPr>
          <w:p w14:paraId="08479E9E" w14:textId="77777777" w:rsidR="006145AD" w:rsidRPr="0097576F" w:rsidRDefault="006145AD" w:rsidP="00584C7F">
            <w:pPr>
              <w:rPr>
                <w:rFonts w:ascii="Times New Roman" w:hAnsi="Times New Roman" w:cs="Times New Roman"/>
                <w:sz w:val="24"/>
                <w:szCs w:val="24"/>
              </w:rPr>
            </w:pPr>
            <w:r w:rsidRPr="0097576F">
              <w:rPr>
                <w:rFonts w:ascii="Times New Roman" w:hAnsi="Times New Roman" w:cs="Times New Roman"/>
                <w:sz w:val="24"/>
                <w:szCs w:val="24"/>
              </w:rPr>
              <w:t>SSP</w:t>
            </w:r>
          </w:p>
        </w:tc>
        <w:tc>
          <w:tcPr>
            <w:tcW w:w="546" w:type="pct"/>
            <w:tcBorders>
              <w:top w:val="single" w:sz="4" w:space="0" w:color="auto"/>
              <w:bottom w:val="single" w:sz="4" w:space="0" w:color="auto"/>
            </w:tcBorders>
          </w:tcPr>
          <w:p w14:paraId="3E9CBD0F" w14:textId="77777777" w:rsidR="006145AD" w:rsidRPr="0097576F" w:rsidRDefault="006145AD" w:rsidP="00584C7F">
            <w:pPr>
              <w:rPr>
                <w:rFonts w:ascii="Times New Roman" w:hAnsi="Times New Roman" w:cs="Times New Roman"/>
                <w:sz w:val="24"/>
                <w:szCs w:val="24"/>
              </w:rPr>
            </w:pPr>
            <w:r w:rsidRPr="0097576F">
              <w:rPr>
                <w:rFonts w:ascii="Times New Roman" w:hAnsi="Times New Roman" w:cs="Times New Roman"/>
                <w:sz w:val="24"/>
                <w:szCs w:val="24"/>
              </w:rPr>
              <w:t>SSU</w:t>
            </w:r>
          </w:p>
        </w:tc>
        <w:tc>
          <w:tcPr>
            <w:tcW w:w="550" w:type="pct"/>
            <w:tcBorders>
              <w:top w:val="single" w:sz="4" w:space="0" w:color="auto"/>
              <w:bottom w:val="single" w:sz="4" w:space="0" w:color="auto"/>
            </w:tcBorders>
          </w:tcPr>
          <w:p w14:paraId="1E0DC1FE" w14:textId="77777777" w:rsidR="006145AD" w:rsidRPr="0097576F" w:rsidRDefault="006145AD" w:rsidP="00584C7F">
            <w:pPr>
              <w:rPr>
                <w:rFonts w:ascii="Times New Roman" w:hAnsi="Times New Roman" w:cs="Times New Roman"/>
                <w:sz w:val="24"/>
                <w:szCs w:val="24"/>
              </w:rPr>
            </w:pPr>
            <w:r w:rsidRPr="0097576F">
              <w:rPr>
                <w:rFonts w:ascii="Times New Roman" w:hAnsi="Times New Roman" w:cs="Times New Roman"/>
                <w:sz w:val="24"/>
                <w:szCs w:val="24"/>
              </w:rPr>
              <w:t>SAT</w:t>
            </w:r>
          </w:p>
        </w:tc>
        <w:tc>
          <w:tcPr>
            <w:tcW w:w="581" w:type="pct"/>
            <w:tcBorders>
              <w:top w:val="single" w:sz="4" w:space="0" w:color="auto"/>
              <w:bottom w:val="single" w:sz="4" w:space="0" w:color="auto"/>
            </w:tcBorders>
          </w:tcPr>
          <w:p w14:paraId="10D7E313" w14:textId="77777777" w:rsidR="006145AD" w:rsidRPr="0097576F" w:rsidRDefault="006145AD" w:rsidP="00584C7F">
            <w:pPr>
              <w:rPr>
                <w:rFonts w:ascii="Times New Roman" w:hAnsi="Times New Roman" w:cs="Times New Roman"/>
                <w:sz w:val="24"/>
                <w:szCs w:val="24"/>
              </w:rPr>
            </w:pPr>
            <w:r w:rsidRPr="0097576F">
              <w:rPr>
                <w:rFonts w:ascii="Times New Roman" w:hAnsi="Times New Roman" w:cs="Times New Roman"/>
                <w:sz w:val="24"/>
                <w:szCs w:val="24"/>
              </w:rPr>
              <w:t>SWI</w:t>
            </w:r>
          </w:p>
        </w:tc>
      </w:tr>
      <w:tr w:rsidR="006145AD" w:rsidRPr="00C06F72" w14:paraId="5535C997" w14:textId="77777777" w:rsidTr="00584C7F">
        <w:tc>
          <w:tcPr>
            <w:tcW w:w="555" w:type="pct"/>
            <w:tcBorders>
              <w:top w:val="single" w:sz="4" w:space="0" w:color="auto"/>
            </w:tcBorders>
          </w:tcPr>
          <w:p w14:paraId="3A08963C" w14:textId="77777777" w:rsidR="006145AD" w:rsidRPr="003D0A61" w:rsidRDefault="006145AD" w:rsidP="00584C7F">
            <w:pPr>
              <w:rPr>
                <w:rFonts w:ascii="Times New Roman" w:hAnsi="Times New Roman" w:cs="Times New Roman"/>
                <w:b/>
                <w:bCs/>
                <w:sz w:val="24"/>
                <w:szCs w:val="24"/>
              </w:rPr>
            </w:pPr>
            <w:r w:rsidRPr="003D0A61">
              <w:rPr>
                <w:rFonts w:ascii="Times New Roman" w:hAnsi="Times New Roman" w:cs="Times New Roman"/>
                <w:b/>
                <w:bCs/>
                <w:sz w:val="24"/>
                <w:szCs w:val="24"/>
              </w:rPr>
              <w:t>Bacteria</w:t>
            </w:r>
          </w:p>
        </w:tc>
        <w:tc>
          <w:tcPr>
            <w:tcW w:w="515" w:type="pct"/>
            <w:tcBorders>
              <w:top w:val="single" w:sz="4" w:space="0" w:color="auto"/>
            </w:tcBorders>
          </w:tcPr>
          <w:p w14:paraId="767855A2" w14:textId="77777777" w:rsidR="006145AD" w:rsidRPr="00C06F72" w:rsidRDefault="006145AD" w:rsidP="00584C7F">
            <w:pPr>
              <w:rPr>
                <w:rFonts w:ascii="Times New Roman" w:hAnsi="Times New Roman" w:cs="Times New Roman"/>
                <w:sz w:val="24"/>
                <w:szCs w:val="24"/>
              </w:rPr>
            </w:pPr>
          </w:p>
        </w:tc>
        <w:tc>
          <w:tcPr>
            <w:tcW w:w="546" w:type="pct"/>
            <w:tcBorders>
              <w:top w:val="single" w:sz="4" w:space="0" w:color="auto"/>
            </w:tcBorders>
          </w:tcPr>
          <w:p w14:paraId="017A1FE4" w14:textId="77777777" w:rsidR="006145AD" w:rsidRPr="00C06F72" w:rsidRDefault="006145AD" w:rsidP="00584C7F">
            <w:pPr>
              <w:rPr>
                <w:rFonts w:ascii="Times New Roman" w:hAnsi="Times New Roman" w:cs="Times New Roman"/>
                <w:sz w:val="24"/>
                <w:szCs w:val="24"/>
              </w:rPr>
            </w:pPr>
          </w:p>
        </w:tc>
        <w:tc>
          <w:tcPr>
            <w:tcW w:w="583" w:type="pct"/>
            <w:tcBorders>
              <w:top w:val="single" w:sz="4" w:space="0" w:color="auto"/>
            </w:tcBorders>
          </w:tcPr>
          <w:p w14:paraId="45262101" w14:textId="77777777" w:rsidR="006145AD" w:rsidRPr="00C06F72" w:rsidRDefault="006145AD" w:rsidP="00584C7F">
            <w:pPr>
              <w:rPr>
                <w:rFonts w:ascii="Times New Roman" w:hAnsi="Times New Roman" w:cs="Times New Roman"/>
                <w:sz w:val="24"/>
                <w:szCs w:val="24"/>
              </w:rPr>
            </w:pPr>
          </w:p>
        </w:tc>
        <w:tc>
          <w:tcPr>
            <w:tcW w:w="578" w:type="pct"/>
            <w:tcBorders>
              <w:top w:val="single" w:sz="4" w:space="0" w:color="auto"/>
            </w:tcBorders>
          </w:tcPr>
          <w:p w14:paraId="62CCFF86" w14:textId="77777777" w:rsidR="006145AD" w:rsidRPr="00C06F72" w:rsidRDefault="006145AD" w:rsidP="00584C7F">
            <w:pPr>
              <w:rPr>
                <w:rFonts w:ascii="Times New Roman" w:hAnsi="Times New Roman" w:cs="Times New Roman"/>
                <w:sz w:val="24"/>
                <w:szCs w:val="24"/>
              </w:rPr>
            </w:pPr>
          </w:p>
        </w:tc>
        <w:tc>
          <w:tcPr>
            <w:tcW w:w="546" w:type="pct"/>
            <w:tcBorders>
              <w:top w:val="single" w:sz="4" w:space="0" w:color="auto"/>
            </w:tcBorders>
          </w:tcPr>
          <w:p w14:paraId="6D73AD04" w14:textId="77777777" w:rsidR="006145AD" w:rsidRPr="008B3769" w:rsidRDefault="006145AD" w:rsidP="00584C7F">
            <w:pPr>
              <w:rPr>
                <w:rFonts w:ascii="Times New Roman" w:hAnsi="Times New Roman" w:cs="Times New Roman"/>
                <w:sz w:val="24"/>
                <w:szCs w:val="24"/>
                <w:highlight w:val="green"/>
              </w:rPr>
            </w:pPr>
          </w:p>
        </w:tc>
        <w:tc>
          <w:tcPr>
            <w:tcW w:w="546" w:type="pct"/>
            <w:tcBorders>
              <w:top w:val="single" w:sz="4" w:space="0" w:color="auto"/>
            </w:tcBorders>
          </w:tcPr>
          <w:p w14:paraId="09C15D87" w14:textId="77777777" w:rsidR="006145AD" w:rsidRPr="008B3769" w:rsidRDefault="006145AD" w:rsidP="00584C7F">
            <w:pPr>
              <w:rPr>
                <w:rFonts w:ascii="Times New Roman" w:hAnsi="Times New Roman" w:cs="Times New Roman"/>
                <w:sz w:val="24"/>
                <w:szCs w:val="24"/>
                <w:highlight w:val="green"/>
              </w:rPr>
            </w:pPr>
          </w:p>
        </w:tc>
        <w:tc>
          <w:tcPr>
            <w:tcW w:w="550" w:type="pct"/>
            <w:tcBorders>
              <w:top w:val="single" w:sz="4" w:space="0" w:color="auto"/>
            </w:tcBorders>
          </w:tcPr>
          <w:p w14:paraId="5A2DCD3F" w14:textId="77777777" w:rsidR="006145AD" w:rsidRPr="008B3769" w:rsidRDefault="006145AD" w:rsidP="00584C7F">
            <w:pPr>
              <w:rPr>
                <w:rFonts w:ascii="Times New Roman" w:hAnsi="Times New Roman" w:cs="Times New Roman"/>
                <w:sz w:val="24"/>
                <w:szCs w:val="24"/>
                <w:highlight w:val="green"/>
              </w:rPr>
            </w:pPr>
          </w:p>
        </w:tc>
        <w:tc>
          <w:tcPr>
            <w:tcW w:w="581" w:type="pct"/>
            <w:tcBorders>
              <w:top w:val="single" w:sz="4" w:space="0" w:color="auto"/>
            </w:tcBorders>
          </w:tcPr>
          <w:p w14:paraId="2A27D57C" w14:textId="77777777" w:rsidR="006145AD" w:rsidRPr="008B3769" w:rsidRDefault="006145AD" w:rsidP="00584C7F">
            <w:pPr>
              <w:rPr>
                <w:rFonts w:ascii="Times New Roman" w:hAnsi="Times New Roman" w:cs="Times New Roman"/>
                <w:sz w:val="24"/>
                <w:szCs w:val="24"/>
                <w:highlight w:val="green"/>
              </w:rPr>
            </w:pPr>
          </w:p>
        </w:tc>
      </w:tr>
      <w:tr w:rsidR="006145AD" w:rsidRPr="00C06F72" w14:paraId="09F7B6BE" w14:textId="77777777" w:rsidTr="00584C7F">
        <w:tc>
          <w:tcPr>
            <w:tcW w:w="555" w:type="pct"/>
          </w:tcPr>
          <w:p w14:paraId="0B839401" w14:textId="77777777" w:rsidR="006145AD" w:rsidRPr="00C06F72" w:rsidRDefault="006145AD" w:rsidP="00584C7F">
            <w:pPr>
              <w:rPr>
                <w:rFonts w:ascii="Times New Roman" w:hAnsi="Times New Roman" w:cs="Times New Roman"/>
                <w:sz w:val="24"/>
                <w:szCs w:val="24"/>
              </w:rPr>
            </w:pPr>
            <w:r>
              <w:rPr>
                <w:rFonts w:ascii="Times New Roman" w:hAnsi="Times New Roman" w:cs="Times New Roman"/>
                <w:sz w:val="24"/>
                <w:szCs w:val="24"/>
              </w:rPr>
              <w:t>S</w:t>
            </w:r>
            <w:r w:rsidRPr="0097576F">
              <w:rPr>
                <w:rFonts w:ascii="Times New Roman" w:hAnsi="Times New Roman" w:cs="Times New Roman"/>
                <w:sz w:val="24"/>
                <w:szCs w:val="24"/>
              </w:rPr>
              <w:t>obs</w:t>
            </w:r>
          </w:p>
        </w:tc>
        <w:tc>
          <w:tcPr>
            <w:tcW w:w="515" w:type="pct"/>
          </w:tcPr>
          <w:p w14:paraId="51D19E4A"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2524±3a</w:t>
            </w:r>
          </w:p>
        </w:tc>
        <w:tc>
          <w:tcPr>
            <w:tcW w:w="546" w:type="pct"/>
          </w:tcPr>
          <w:p w14:paraId="71B25200"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2399±155ab</w:t>
            </w:r>
          </w:p>
        </w:tc>
        <w:tc>
          <w:tcPr>
            <w:tcW w:w="583" w:type="pct"/>
          </w:tcPr>
          <w:p w14:paraId="6100B106"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2288±35b</w:t>
            </w:r>
          </w:p>
        </w:tc>
        <w:tc>
          <w:tcPr>
            <w:tcW w:w="578" w:type="pct"/>
          </w:tcPr>
          <w:p w14:paraId="72942A1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2250±191b</w:t>
            </w:r>
          </w:p>
        </w:tc>
        <w:tc>
          <w:tcPr>
            <w:tcW w:w="546" w:type="pct"/>
          </w:tcPr>
          <w:p w14:paraId="391F9850"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2239±42b</w:t>
            </w:r>
          </w:p>
        </w:tc>
        <w:tc>
          <w:tcPr>
            <w:tcW w:w="546" w:type="pct"/>
          </w:tcPr>
          <w:p w14:paraId="0C22F488"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2298±106b</w:t>
            </w:r>
          </w:p>
        </w:tc>
        <w:tc>
          <w:tcPr>
            <w:tcW w:w="550" w:type="pct"/>
          </w:tcPr>
          <w:p w14:paraId="340BB31D"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2355±122ab</w:t>
            </w:r>
          </w:p>
        </w:tc>
        <w:tc>
          <w:tcPr>
            <w:tcW w:w="581" w:type="pct"/>
          </w:tcPr>
          <w:p w14:paraId="3FE331BB"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2361±29ab</w:t>
            </w:r>
          </w:p>
        </w:tc>
      </w:tr>
      <w:tr w:rsidR="006145AD" w:rsidRPr="00C06F72" w14:paraId="30623799" w14:textId="77777777" w:rsidTr="00584C7F">
        <w:tc>
          <w:tcPr>
            <w:tcW w:w="555" w:type="pct"/>
          </w:tcPr>
          <w:p w14:paraId="7F2A4866" w14:textId="77777777" w:rsidR="006145AD" w:rsidRDefault="006145AD" w:rsidP="00584C7F">
            <w:pPr>
              <w:rPr>
                <w:rFonts w:ascii="Times New Roman" w:hAnsi="Times New Roman" w:cs="Times New Roman"/>
                <w:sz w:val="24"/>
                <w:szCs w:val="24"/>
              </w:rPr>
            </w:pPr>
            <w:r w:rsidRPr="0097576F">
              <w:rPr>
                <w:rFonts w:ascii="Times New Roman" w:hAnsi="Times New Roman" w:cs="Times New Roman"/>
                <w:sz w:val="24"/>
                <w:szCs w:val="24"/>
              </w:rPr>
              <w:t>Chao</w:t>
            </w:r>
            <w:r>
              <w:rPr>
                <w:rFonts w:ascii="Times New Roman" w:hAnsi="Times New Roman" w:cs="Times New Roman"/>
                <w:sz w:val="24"/>
                <w:szCs w:val="24"/>
              </w:rPr>
              <w:t>1</w:t>
            </w:r>
          </w:p>
        </w:tc>
        <w:tc>
          <w:tcPr>
            <w:tcW w:w="515" w:type="pct"/>
          </w:tcPr>
          <w:p w14:paraId="142865CC"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3560±55a</w:t>
            </w:r>
          </w:p>
        </w:tc>
        <w:tc>
          <w:tcPr>
            <w:tcW w:w="546" w:type="pct"/>
          </w:tcPr>
          <w:p w14:paraId="6CD5F695"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3427±256ab</w:t>
            </w:r>
          </w:p>
        </w:tc>
        <w:tc>
          <w:tcPr>
            <w:tcW w:w="583" w:type="pct"/>
          </w:tcPr>
          <w:p w14:paraId="6761AA29"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3265±133ab</w:t>
            </w:r>
          </w:p>
        </w:tc>
        <w:tc>
          <w:tcPr>
            <w:tcW w:w="578" w:type="pct"/>
          </w:tcPr>
          <w:p w14:paraId="28C9E6CD"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3236±199b</w:t>
            </w:r>
          </w:p>
        </w:tc>
        <w:tc>
          <w:tcPr>
            <w:tcW w:w="546" w:type="pct"/>
          </w:tcPr>
          <w:p w14:paraId="64A7FC45"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3185±153b</w:t>
            </w:r>
          </w:p>
        </w:tc>
        <w:tc>
          <w:tcPr>
            <w:tcW w:w="546" w:type="pct"/>
          </w:tcPr>
          <w:p w14:paraId="1B85CCF1"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3265±158ab</w:t>
            </w:r>
          </w:p>
        </w:tc>
        <w:tc>
          <w:tcPr>
            <w:tcW w:w="550" w:type="pct"/>
          </w:tcPr>
          <w:p w14:paraId="77140646"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3293±226ab</w:t>
            </w:r>
          </w:p>
        </w:tc>
        <w:tc>
          <w:tcPr>
            <w:tcW w:w="581" w:type="pct"/>
          </w:tcPr>
          <w:p w14:paraId="5641ABA2"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3346±145ab</w:t>
            </w:r>
          </w:p>
        </w:tc>
      </w:tr>
      <w:tr w:rsidR="006145AD" w:rsidRPr="00C06F72" w14:paraId="03182DFA" w14:textId="77777777" w:rsidTr="00584C7F">
        <w:tc>
          <w:tcPr>
            <w:tcW w:w="555" w:type="pct"/>
          </w:tcPr>
          <w:p w14:paraId="42FBC8F1" w14:textId="77777777" w:rsidR="006145AD" w:rsidRPr="00C06F72" w:rsidRDefault="006145AD" w:rsidP="00584C7F">
            <w:pPr>
              <w:rPr>
                <w:rFonts w:ascii="Times New Roman" w:hAnsi="Times New Roman" w:cs="Times New Roman"/>
                <w:sz w:val="24"/>
                <w:szCs w:val="24"/>
              </w:rPr>
            </w:pPr>
            <w:r>
              <w:rPr>
                <w:rFonts w:ascii="Times New Roman" w:hAnsi="Times New Roman" w:cs="Times New Roman"/>
                <w:sz w:val="24"/>
                <w:szCs w:val="24"/>
              </w:rPr>
              <w:t>ACE</w:t>
            </w:r>
          </w:p>
        </w:tc>
        <w:tc>
          <w:tcPr>
            <w:tcW w:w="515" w:type="pct"/>
          </w:tcPr>
          <w:p w14:paraId="50588FA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3592±84</w:t>
            </w:r>
          </w:p>
        </w:tc>
        <w:tc>
          <w:tcPr>
            <w:tcW w:w="546" w:type="pct"/>
          </w:tcPr>
          <w:p w14:paraId="708BEC28"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3649±619</w:t>
            </w:r>
          </w:p>
        </w:tc>
        <w:tc>
          <w:tcPr>
            <w:tcW w:w="583" w:type="pct"/>
          </w:tcPr>
          <w:p w14:paraId="42EFA95A"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3463±416</w:t>
            </w:r>
          </w:p>
        </w:tc>
        <w:tc>
          <w:tcPr>
            <w:tcW w:w="578" w:type="pct"/>
          </w:tcPr>
          <w:p w14:paraId="7F40AE0B"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3234±237</w:t>
            </w:r>
          </w:p>
        </w:tc>
        <w:tc>
          <w:tcPr>
            <w:tcW w:w="546" w:type="pct"/>
          </w:tcPr>
          <w:p w14:paraId="6F61DFB8"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3390±405</w:t>
            </w:r>
          </w:p>
        </w:tc>
        <w:tc>
          <w:tcPr>
            <w:tcW w:w="546" w:type="pct"/>
          </w:tcPr>
          <w:p w14:paraId="18D07C46"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3446±208</w:t>
            </w:r>
          </w:p>
        </w:tc>
        <w:tc>
          <w:tcPr>
            <w:tcW w:w="550" w:type="pct"/>
          </w:tcPr>
          <w:p w14:paraId="113C4899"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3331±201</w:t>
            </w:r>
          </w:p>
        </w:tc>
        <w:tc>
          <w:tcPr>
            <w:tcW w:w="581" w:type="pct"/>
          </w:tcPr>
          <w:p w14:paraId="50B9CDC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3350±120</w:t>
            </w:r>
          </w:p>
        </w:tc>
      </w:tr>
      <w:tr w:rsidR="006145AD" w:rsidRPr="00C06F72" w14:paraId="0309D24F" w14:textId="77777777" w:rsidTr="00584C7F">
        <w:tc>
          <w:tcPr>
            <w:tcW w:w="555" w:type="pct"/>
          </w:tcPr>
          <w:p w14:paraId="51A88BC3" w14:textId="77777777" w:rsidR="006145AD" w:rsidRPr="00C06F72" w:rsidRDefault="006145AD" w:rsidP="00584C7F">
            <w:pPr>
              <w:rPr>
                <w:rFonts w:ascii="Times New Roman" w:hAnsi="Times New Roman" w:cs="Times New Roman"/>
                <w:sz w:val="24"/>
                <w:szCs w:val="24"/>
              </w:rPr>
            </w:pPr>
            <w:r>
              <w:rPr>
                <w:rFonts w:ascii="Times New Roman" w:hAnsi="Times New Roman" w:cs="Times New Roman"/>
                <w:sz w:val="24"/>
                <w:szCs w:val="24"/>
              </w:rPr>
              <w:t>S</w:t>
            </w:r>
            <w:r w:rsidRPr="0097576F">
              <w:rPr>
                <w:rFonts w:ascii="Times New Roman" w:hAnsi="Times New Roman" w:cs="Times New Roman"/>
                <w:sz w:val="24"/>
                <w:szCs w:val="24"/>
              </w:rPr>
              <w:t>impson</w:t>
            </w:r>
          </w:p>
        </w:tc>
        <w:tc>
          <w:tcPr>
            <w:tcW w:w="515" w:type="pct"/>
          </w:tcPr>
          <w:p w14:paraId="4A069DAB"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0.004±0.001b</w:t>
            </w:r>
          </w:p>
        </w:tc>
        <w:tc>
          <w:tcPr>
            <w:tcW w:w="546" w:type="pct"/>
          </w:tcPr>
          <w:p w14:paraId="7ADB9431"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0.004±0.001b</w:t>
            </w:r>
          </w:p>
        </w:tc>
        <w:tc>
          <w:tcPr>
            <w:tcW w:w="583" w:type="pct"/>
          </w:tcPr>
          <w:p w14:paraId="54D10B4B"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0.004±0.001b</w:t>
            </w:r>
          </w:p>
        </w:tc>
        <w:tc>
          <w:tcPr>
            <w:tcW w:w="578" w:type="pct"/>
          </w:tcPr>
          <w:p w14:paraId="72AB20DF"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0.016±0.013a</w:t>
            </w:r>
          </w:p>
        </w:tc>
        <w:tc>
          <w:tcPr>
            <w:tcW w:w="546" w:type="pct"/>
          </w:tcPr>
          <w:p w14:paraId="2A19090B"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0.006±0.001b</w:t>
            </w:r>
          </w:p>
        </w:tc>
        <w:tc>
          <w:tcPr>
            <w:tcW w:w="546" w:type="pct"/>
          </w:tcPr>
          <w:p w14:paraId="1D7CB28E"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0.004±0.001b</w:t>
            </w:r>
          </w:p>
        </w:tc>
        <w:tc>
          <w:tcPr>
            <w:tcW w:w="550" w:type="pct"/>
          </w:tcPr>
          <w:p w14:paraId="53DAB6F8"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0.003±0.000b</w:t>
            </w:r>
          </w:p>
        </w:tc>
        <w:tc>
          <w:tcPr>
            <w:tcW w:w="581" w:type="pct"/>
          </w:tcPr>
          <w:p w14:paraId="08AA2994"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0.005±0.001b</w:t>
            </w:r>
          </w:p>
        </w:tc>
      </w:tr>
      <w:tr w:rsidR="006145AD" w:rsidRPr="00C06F72" w14:paraId="21FB7C63" w14:textId="77777777" w:rsidTr="00584C7F">
        <w:tc>
          <w:tcPr>
            <w:tcW w:w="555" w:type="pct"/>
          </w:tcPr>
          <w:p w14:paraId="2AD5D560" w14:textId="77777777" w:rsidR="006145AD" w:rsidRPr="00C06F72" w:rsidRDefault="006145AD" w:rsidP="00584C7F">
            <w:pPr>
              <w:rPr>
                <w:rFonts w:ascii="Times New Roman" w:hAnsi="Times New Roman" w:cs="Times New Roman"/>
                <w:sz w:val="24"/>
                <w:szCs w:val="24"/>
              </w:rPr>
            </w:pPr>
            <w:r>
              <w:rPr>
                <w:rFonts w:ascii="Times New Roman" w:hAnsi="Times New Roman" w:cs="Times New Roman"/>
                <w:sz w:val="24"/>
                <w:szCs w:val="24"/>
              </w:rPr>
              <w:t>S</w:t>
            </w:r>
            <w:r w:rsidRPr="0097576F">
              <w:rPr>
                <w:rFonts w:ascii="Times New Roman" w:hAnsi="Times New Roman" w:cs="Times New Roman"/>
                <w:sz w:val="24"/>
                <w:szCs w:val="24"/>
              </w:rPr>
              <w:t>hannon</w:t>
            </w:r>
          </w:p>
        </w:tc>
        <w:tc>
          <w:tcPr>
            <w:tcW w:w="515" w:type="pct"/>
          </w:tcPr>
          <w:p w14:paraId="686791F3"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6.7±0.02a</w:t>
            </w:r>
          </w:p>
        </w:tc>
        <w:tc>
          <w:tcPr>
            <w:tcW w:w="546" w:type="pct"/>
          </w:tcPr>
          <w:p w14:paraId="68571275"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6.6±0.13a</w:t>
            </w:r>
          </w:p>
        </w:tc>
        <w:tc>
          <w:tcPr>
            <w:tcW w:w="583" w:type="pct"/>
          </w:tcPr>
          <w:p w14:paraId="6F6C0405"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6.6±0.04ab</w:t>
            </w:r>
          </w:p>
        </w:tc>
        <w:tc>
          <w:tcPr>
            <w:tcW w:w="578" w:type="pct"/>
          </w:tcPr>
          <w:p w14:paraId="1DE314C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6.2±0.23c</w:t>
            </w:r>
          </w:p>
        </w:tc>
        <w:tc>
          <w:tcPr>
            <w:tcW w:w="546" w:type="pct"/>
          </w:tcPr>
          <w:p w14:paraId="2BA0CB92"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6.4±0.05b</w:t>
            </w:r>
          </w:p>
        </w:tc>
        <w:tc>
          <w:tcPr>
            <w:tcW w:w="546" w:type="pct"/>
          </w:tcPr>
          <w:p w14:paraId="52AE5922"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6.6±0.11ab</w:t>
            </w:r>
          </w:p>
        </w:tc>
        <w:tc>
          <w:tcPr>
            <w:tcW w:w="550" w:type="pct"/>
          </w:tcPr>
          <w:p w14:paraId="059E56EE"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6.6±0.09a</w:t>
            </w:r>
          </w:p>
        </w:tc>
        <w:tc>
          <w:tcPr>
            <w:tcW w:w="581" w:type="pct"/>
          </w:tcPr>
          <w:p w14:paraId="26799951"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6.6±0.02ab</w:t>
            </w:r>
          </w:p>
        </w:tc>
      </w:tr>
      <w:tr w:rsidR="006145AD" w:rsidRPr="00C06F72" w14:paraId="56774EEF" w14:textId="77777777" w:rsidTr="00584C7F">
        <w:tc>
          <w:tcPr>
            <w:tcW w:w="555" w:type="pct"/>
          </w:tcPr>
          <w:p w14:paraId="47DFB223" w14:textId="77777777" w:rsidR="006145AD" w:rsidRPr="00C06F72" w:rsidRDefault="006145AD" w:rsidP="00584C7F">
            <w:pPr>
              <w:rPr>
                <w:rFonts w:ascii="Times New Roman" w:hAnsi="Times New Roman" w:cs="Times New Roman"/>
                <w:sz w:val="24"/>
                <w:szCs w:val="24"/>
              </w:rPr>
            </w:pPr>
            <w:r>
              <w:rPr>
                <w:rFonts w:ascii="Times New Roman" w:hAnsi="Times New Roman" w:cs="Times New Roman" w:hint="eastAsia"/>
                <w:sz w:val="24"/>
                <w:szCs w:val="24"/>
              </w:rPr>
              <w:t>P</w:t>
            </w:r>
            <w:r>
              <w:rPr>
                <w:rFonts w:ascii="Times New Roman" w:hAnsi="Times New Roman" w:cs="Times New Roman"/>
                <w:sz w:val="24"/>
                <w:szCs w:val="24"/>
              </w:rPr>
              <w:t>D</w:t>
            </w:r>
          </w:p>
        </w:tc>
        <w:tc>
          <w:tcPr>
            <w:tcW w:w="515" w:type="pct"/>
          </w:tcPr>
          <w:p w14:paraId="6BC1D030"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229±2a</w:t>
            </w:r>
          </w:p>
        </w:tc>
        <w:tc>
          <w:tcPr>
            <w:tcW w:w="546" w:type="pct"/>
          </w:tcPr>
          <w:p w14:paraId="055CBBB9"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217±16ab</w:t>
            </w:r>
          </w:p>
        </w:tc>
        <w:tc>
          <w:tcPr>
            <w:tcW w:w="583" w:type="pct"/>
          </w:tcPr>
          <w:p w14:paraId="519A6C7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210±2b</w:t>
            </w:r>
          </w:p>
        </w:tc>
        <w:tc>
          <w:tcPr>
            <w:tcW w:w="578" w:type="pct"/>
          </w:tcPr>
          <w:p w14:paraId="2C3FFD4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208±20b</w:t>
            </w:r>
          </w:p>
        </w:tc>
        <w:tc>
          <w:tcPr>
            <w:tcW w:w="546" w:type="pct"/>
          </w:tcPr>
          <w:p w14:paraId="2DE463C9"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204±3b</w:t>
            </w:r>
          </w:p>
        </w:tc>
        <w:tc>
          <w:tcPr>
            <w:tcW w:w="546" w:type="pct"/>
          </w:tcPr>
          <w:p w14:paraId="2DD4EB70"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207±9b</w:t>
            </w:r>
          </w:p>
        </w:tc>
        <w:tc>
          <w:tcPr>
            <w:tcW w:w="550" w:type="pct"/>
          </w:tcPr>
          <w:p w14:paraId="5C590439"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214±8ab</w:t>
            </w:r>
          </w:p>
        </w:tc>
        <w:tc>
          <w:tcPr>
            <w:tcW w:w="581" w:type="pct"/>
          </w:tcPr>
          <w:p w14:paraId="5E03E50F"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214±7ab</w:t>
            </w:r>
          </w:p>
        </w:tc>
      </w:tr>
      <w:tr w:rsidR="006145AD" w:rsidRPr="00B80583" w14:paraId="0F776F71" w14:textId="77777777" w:rsidTr="00584C7F">
        <w:tc>
          <w:tcPr>
            <w:tcW w:w="555" w:type="pct"/>
          </w:tcPr>
          <w:p w14:paraId="3A1C028A" w14:textId="77777777" w:rsidR="006145AD" w:rsidRPr="003D0A61" w:rsidRDefault="006145AD" w:rsidP="00584C7F">
            <w:pPr>
              <w:rPr>
                <w:rFonts w:ascii="Times New Roman" w:hAnsi="Times New Roman" w:cs="Times New Roman"/>
                <w:b/>
                <w:bCs/>
                <w:sz w:val="24"/>
                <w:szCs w:val="24"/>
              </w:rPr>
            </w:pPr>
            <w:r w:rsidRPr="003D0A61">
              <w:rPr>
                <w:rFonts w:ascii="Times New Roman" w:hAnsi="Times New Roman" w:cs="Times New Roman"/>
                <w:b/>
                <w:bCs/>
                <w:sz w:val="24"/>
                <w:szCs w:val="24"/>
              </w:rPr>
              <w:t>Fungi</w:t>
            </w:r>
          </w:p>
        </w:tc>
        <w:tc>
          <w:tcPr>
            <w:tcW w:w="515" w:type="pct"/>
          </w:tcPr>
          <w:p w14:paraId="5F9A2832" w14:textId="77777777" w:rsidR="006145AD" w:rsidRPr="0097576F" w:rsidRDefault="006145AD" w:rsidP="00584C7F">
            <w:pPr>
              <w:rPr>
                <w:rFonts w:ascii="Times New Roman" w:hAnsi="Times New Roman" w:cs="Times New Roman"/>
                <w:sz w:val="22"/>
              </w:rPr>
            </w:pPr>
          </w:p>
        </w:tc>
        <w:tc>
          <w:tcPr>
            <w:tcW w:w="546" w:type="pct"/>
          </w:tcPr>
          <w:p w14:paraId="3804EB9E" w14:textId="77777777" w:rsidR="006145AD" w:rsidRPr="0097576F" w:rsidRDefault="006145AD" w:rsidP="00584C7F">
            <w:pPr>
              <w:rPr>
                <w:rFonts w:ascii="Times New Roman" w:hAnsi="Times New Roman" w:cs="Times New Roman"/>
                <w:sz w:val="22"/>
              </w:rPr>
            </w:pPr>
          </w:p>
        </w:tc>
        <w:tc>
          <w:tcPr>
            <w:tcW w:w="583" w:type="pct"/>
          </w:tcPr>
          <w:p w14:paraId="2FCFE3FE" w14:textId="77777777" w:rsidR="006145AD" w:rsidRPr="0097576F" w:rsidRDefault="006145AD" w:rsidP="00584C7F">
            <w:pPr>
              <w:rPr>
                <w:rFonts w:ascii="Times New Roman" w:hAnsi="Times New Roman" w:cs="Times New Roman"/>
                <w:sz w:val="22"/>
              </w:rPr>
            </w:pPr>
          </w:p>
        </w:tc>
        <w:tc>
          <w:tcPr>
            <w:tcW w:w="578" w:type="pct"/>
          </w:tcPr>
          <w:p w14:paraId="556A47B6" w14:textId="77777777" w:rsidR="006145AD" w:rsidRPr="0097576F" w:rsidRDefault="006145AD" w:rsidP="00584C7F">
            <w:pPr>
              <w:rPr>
                <w:rFonts w:ascii="Times New Roman" w:hAnsi="Times New Roman" w:cs="Times New Roman"/>
                <w:sz w:val="22"/>
              </w:rPr>
            </w:pPr>
          </w:p>
        </w:tc>
        <w:tc>
          <w:tcPr>
            <w:tcW w:w="546" w:type="pct"/>
          </w:tcPr>
          <w:p w14:paraId="694DF30C" w14:textId="77777777" w:rsidR="006145AD" w:rsidRPr="0097576F" w:rsidRDefault="006145AD" w:rsidP="00584C7F">
            <w:pPr>
              <w:rPr>
                <w:rFonts w:ascii="Times New Roman" w:hAnsi="Times New Roman" w:cs="Times New Roman"/>
                <w:sz w:val="22"/>
                <w:highlight w:val="green"/>
              </w:rPr>
            </w:pPr>
          </w:p>
        </w:tc>
        <w:tc>
          <w:tcPr>
            <w:tcW w:w="546" w:type="pct"/>
          </w:tcPr>
          <w:p w14:paraId="6E71FCB5" w14:textId="77777777" w:rsidR="006145AD" w:rsidRPr="0097576F" w:rsidRDefault="006145AD" w:rsidP="00584C7F">
            <w:pPr>
              <w:rPr>
                <w:rFonts w:ascii="Times New Roman" w:hAnsi="Times New Roman" w:cs="Times New Roman"/>
                <w:sz w:val="22"/>
                <w:highlight w:val="green"/>
              </w:rPr>
            </w:pPr>
          </w:p>
        </w:tc>
        <w:tc>
          <w:tcPr>
            <w:tcW w:w="550" w:type="pct"/>
          </w:tcPr>
          <w:p w14:paraId="25F8946E" w14:textId="77777777" w:rsidR="006145AD" w:rsidRPr="0097576F" w:rsidRDefault="006145AD" w:rsidP="00584C7F">
            <w:pPr>
              <w:rPr>
                <w:rFonts w:ascii="Times New Roman" w:hAnsi="Times New Roman" w:cs="Times New Roman"/>
                <w:sz w:val="22"/>
                <w:highlight w:val="green"/>
              </w:rPr>
            </w:pPr>
          </w:p>
        </w:tc>
        <w:tc>
          <w:tcPr>
            <w:tcW w:w="581" w:type="pct"/>
          </w:tcPr>
          <w:p w14:paraId="4C63105C" w14:textId="77777777" w:rsidR="006145AD" w:rsidRPr="0097576F" w:rsidRDefault="006145AD" w:rsidP="00584C7F">
            <w:pPr>
              <w:rPr>
                <w:rFonts w:ascii="Times New Roman" w:hAnsi="Times New Roman" w:cs="Times New Roman"/>
                <w:sz w:val="22"/>
                <w:highlight w:val="green"/>
              </w:rPr>
            </w:pPr>
          </w:p>
        </w:tc>
      </w:tr>
      <w:tr w:rsidR="006145AD" w:rsidRPr="00B80583" w14:paraId="403B0871" w14:textId="77777777" w:rsidTr="00584C7F">
        <w:tc>
          <w:tcPr>
            <w:tcW w:w="555" w:type="pct"/>
          </w:tcPr>
          <w:p w14:paraId="73FB099B" w14:textId="77777777" w:rsidR="006145AD" w:rsidRPr="00B80583" w:rsidRDefault="006145AD" w:rsidP="00584C7F">
            <w:pPr>
              <w:rPr>
                <w:rFonts w:ascii="Times New Roman" w:hAnsi="Times New Roman" w:cs="Times New Roman"/>
                <w:sz w:val="24"/>
                <w:szCs w:val="24"/>
              </w:rPr>
            </w:pPr>
            <w:r>
              <w:rPr>
                <w:rFonts w:ascii="Times New Roman" w:hAnsi="Times New Roman" w:cs="Times New Roman"/>
                <w:sz w:val="24"/>
                <w:szCs w:val="24"/>
              </w:rPr>
              <w:t>S</w:t>
            </w:r>
            <w:r w:rsidRPr="0097576F">
              <w:rPr>
                <w:rFonts w:ascii="Times New Roman" w:hAnsi="Times New Roman" w:cs="Times New Roman"/>
                <w:sz w:val="24"/>
                <w:szCs w:val="24"/>
              </w:rPr>
              <w:t>obs</w:t>
            </w:r>
          </w:p>
        </w:tc>
        <w:tc>
          <w:tcPr>
            <w:tcW w:w="515" w:type="pct"/>
          </w:tcPr>
          <w:p w14:paraId="00AC6B0F"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801±127ab</w:t>
            </w:r>
          </w:p>
        </w:tc>
        <w:tc>
          <w:tcPr>
            <w:tcW w:w="546" w:type="pct"/>
          </w:tcPr>
          <w:p w14:paraId="7193D9B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872±76ab</w:t>
            </w:r>
          </w:p>
        </w:tc>
        <w:tc>
          <w:tcPr>
            <w:tcW w:w="583" w:type="pct"/>
          </w:tcPr>
          <w:p w14:paraId="50143552"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898±49ab</w:t>
            </w:r>
          </w:p>
        </w:tc>
        <w:tc>
          <w:tcPr>
            <w:tcW w:w="578" w:type="pct"/>
          </w:tcPr>
          <w:p w14:paraId="324E6920"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533±86c</w:t>
            </w:r>
          </w:p>
        </w:tc>
        <w:tc>
          <w:tcPr>
            <w:tcW w:w="546" w:type="pct"/>
          </w:tcPr>
          <w:p w14:paraId="0523BE68"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715±32bc</w:t>
            </w:r>
          </w:p>
        </w:tc>
        <w:tc>
          <w:tcPr>
            <w:tcW w:w="546" w:type="pct"/>
          </w:tcPr>
          <w:p w14:paraId="474C3DB9"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912±200a</w:t>
            </w:r>
          </w:p>
        </w:tc>
        <w:tc>
          <w:tcPr>
            <w:tcW w:w="550" w:type="pct"/>
          </w:tcPr>
          <w:p w14:paraId="52E8C6E9"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743±111ab</w:t>
            </w:r>
          </w:p>
        </w:tc>
        <w:tc>
          <w:tcPr>
            <w:tcW w:w="581" w:type="pct"/>
          </w:tcPr>
          <w:p w14:paraId="4723B74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769±98ab</w:t>
            </w:r>
          </w:p>
        </w:tc>
      </w:tr>
      <w:tr w:rsidR="006145AD" w:rsidRPr="00B80583" w14:paraId="6C5D2751" w14:textId="77777777" w:rsidTr="00584C7F">
        <w:tc>
          <w:tcPr>
            <w:tcW w:w="555" w:type="pct"/>
          </w:tcPr>
          <w:p w14:paraId="33BFB53D" w14:textId="77777777" w:rsidR="006145AD" w:rsidRDefault="006145AD" w:rsidP="00584C7F">
            <w:pPr>
              <w:rPr>
                <w:rFonts w:ascii="Times New Roman" w:hAnsi="Times New Roman" w:cs="Times New Roman"/>
                <w:sz w:val="24"/>
                <w:szCs w:val="24"/>
              </w:rPr>
            </w:pPr>
            <w:r w:rsidRPr="0097576F">
              <w:rPr>
                <w:rFonts w:ascii="Times New Roman" w:hAnsi="Times New Roman" w:cs="Times New Roman"/>
                <w:sz w:val="24"/>
                <w:szCs w:val="24"/>
              </w:rPr>
              <w:t>Chao</w:t>
            </w:r>
            <w:r>
              <w:rPr>
                <w:rFonts w:ascii="Times New Roman" w:hAnsi="Times New Roman" w:cs="Times New Roman"/>
                <w:sz w:val="24"/>
                <w:szCs w:val="24"/>
              </w:rPr>
              <w:t>1</w:t>
            </w:r>
          </w:p>
        </w:tc>
        <w:tc>
          <w:tcPr>
            <w:tcW w:w="515" w:type="pct"/>
          </w:tcPr>
          <w:p w14:paraId="5C98A4FF"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922±159a</w:t>
            </w:r>
          </w:p>
        </w:tc>
        <w:tc>
          <w:tcPr>
            <w:tcW w:w="546" w:type="pct"/>
          </w:tcPr>
          <w:p w14:paraId="66FEC18C"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976±132a</w:t>
            </w:r>
          </w:p>
        </w:tc>
        <w:tc>
          <w:tcPr>
            <w:tcW w:w="583" w:type="pct"/>
          </w:tcPr>
          <w:p w14:paraId="5653FBD0"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1009±38a</w:t>
            </w:r>
          </w:p>
        </w:tc>
        <w:tc>
          <w:tcPr>
            <w:tcW w:w="578" w:type="pct"/>
          </w:tcPr>
          <w:p w14:paraId="6EF0403D"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667±101b</w:t>
            </w:r>
          </w:p>
        </w:tc>
        <w:tc>
          <w:tcPr>
            <w:tcW w:w="546" w:type="pct"/>
          </w:tcPr>
          <w:p w14:paraId="11DD50A9"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805±23ab</w:t>
            </w:r>
          </w:p>
        </w:tc>
        <w:tc>
          <w:tcPr>
            <w:tcW w:w="546" w:type="pct"/>
          </w:tcPr>
          <w:p w14:paraId="726C1778"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981±240a</w:t>
            </w:r>
          </w:p>
        </w:tc>
        <w:tc>
          <w:tcPr>
            <w:tcW w:w="550" w:type="pct"/>
          </w:tcPr>
          <w:p w14:paraId="37CD39A6"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838±116ab</w:t>
            </w:r>
          </w:p>
        </w:tc>
        <w:tc>
          <w:tcPr>
            <w:tcW w:w="581" w:type="pct"/>
          </w:tcPr>
          <w:p w14:paraId="5729743D"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889±109ab</w:t>
            </w:r>
          </w:p>
        </w:tc>
      </w:tr>
      <w:tr w:rsidR="006145AD" w:rsidRPr="00B80583" w14:paraId="5DB6D212" w14:textId="77777777" w:rsidTr="00584C7F">
        <w:tc>
          <w:tcPr>
            <w:tcW w:w="555" w:type="pct"/>
          </w:tcPr>
          <w:p w14:paraId="4CBA427D" w14:textId="77777777" w:rsidR="006145AD" w:rsidRPr="0097576F" w:rsidRDefault="006145AD" w:rsidP="00584C7F">
            <w:pPr>
              <w:rPr>
                <w:rFonts w:ascii="Times New Roman" w:hAnsi="Times New Roman" w:cs="Times New Roman"/>
                <w:sz w:val="24"/>
                <w:szCs w:val="24"/>
              </w:rPr>
            </w:pPr>
            <w:r>
              <w:rPr>
                <w:rFonts w:ascii="Times New Roman" w:hAnsi="Times New Roman" w:cs="Times New Roman"/>
                <w:sz w:val="24"/>
                <w:szCs w:val="24"/>
              </w:rPr>
              <w:t>ACE</w:t>
            </w:r>
          </w:p>
        </w:tc>
        <w:tc>
          <w:tcPr>
            <w:tcW w:w="515" w:type="pct"/>
          </w:tcPr>
          <w:p w14:paraId="20959D30"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908±170a</w:t>
            </w:r>
          </w:p>
        </w:tc>
        <w:tc>
          <w:tcPr>
            <w:tcW w:w="546" w:type="pct"/>
          </w:tcPr>
          <w:p w14:paraId="26BC03DE"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977±133a</w:t>
            </w:r>
          </w:p>
        </w:tc>
        <w:tc>
          <w:tcPr>
            <w:tcW w:w="583" w:type="pct"/>
          </w:tcPr>
          <w:p w14:paraId="15ED35CA"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1017±42a</w:t>
            </w:r>
          </w:p>
        </w:tc>
        <w:tc>
          <w:tcPr>
            <w:tcW w:w="578" w:type="pct"/>
          </w:tcPr>
          <w:p w14:paraId="48354D91"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673±114b</w:t>
            </w:r>
          </w:p>
        </w:tc>
        <w:tc>
          <w:tcPr>
            <w:tcW w:w="546" w:type="pct"/>
          </w:tcPr>
          <w:p w14:paraId="3FED7C95"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804±26ab</w:t>
            </w:r>
          </w:p>
        </w:tc>
        <w:tc>
          <w:tcPr>
            <w:tcW w:w="546" w:type="pct"/>
          </w:tcPr>
          <w:p w14:paraId="14D12FDB"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982±233a</w:t>
            </w:r>
          </w:p>
        </w:tc>
        <w:tc>
          <w:tcPr>
            <w:tcW w:w="550" w:type="pct"/>
          </w:tcPr>
          <w:p w14:paraId="3825A23A"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846±119ab</w:t>
            </w:r>
          </w:p>
        </w:tc>
        <w:tc>
          <w:tcPr>
            <w:tcW w:w="581" w:type="pct"/>
          </w:tcPr>
          <w:p w14:paraId="16CD515B"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896±100ab</w:t>
            </w:r>
          </w:p>
        </w:tc>
      </w:tr>
      <w:tr w:rsidR="006145AD" w:rsidRPr="00B80583" w14:paraId="7B9F7C86" w14:textId="77777777" w:rsidTr="00584C7F">
        <w:tc>
          <w:tcPr>
            <w:tcW w:w="555" w:type="pct"/>
          </w:tcPr>
          <w:p w14:paraId="49A5D75A" w14:textId="77777777" w:rsidR="006145AD" w:rsidRPr="0097576F" w:rsidRDefault="006145AD" w:rsidP="00584C7F">
            <w:pPr>
              <w:rPr>
                <w:rFonts w:ascii="Times New Roman" w:hAnsi="Times New Roman" w:cs="Times New Roman"/>
                <w:sz w:val="24"/>
                <w:szCs w:val="24"/>
              </w:rPr>
            </w:pPr>
            <w:r w:rsidRPr="0024353F">
              <w:rPr>
                <w:rFonts w:ascii="Times New Roman" w:hAnsi="Times New Roman" w:cs="Times New Roman"/>
                <w:sz w:val="22"/>
              </w:rPr>
              <w:t>Simpson</w:t>
            </w:r>
          </w:p>
        </w:tc>
        <w:tc>
          <w:tcPr>
            <w:tcW w:w="515" w:type="pct"/>
          </w:tcPr>
          <w:p w14:paraId="7A43773A" w14:textId="77777777" w:rsidR="006145AD" w:rsidRPr="0097576F" w:rsidRDefault="006145AD" w:rsidP="00584C7F">
            <w:pPr>
              <w:rPr>
                <w:rFonts w:ascii="Times New Roman" w:hAnsi="Times New Roman" w:cs="Times New Roman"/>
                <w:sz w:val="22"/>
              </w:rPr>
            </w:pPr>
            <w:r w:rsidRPr="0024353F">
              <w:rPr>
                <w:rFonts w:ascii="Times New Roman" w:hAnsi="Times New Roman" w:cs="Times New Roman"/>
                <w:sz w:val="22"/>
              </w:rPr>
              <w:t>0.028±0.004b</w:t>
            </w:r>
          </w:p>
        </w:tc>
        <w:tc>
          <w:tcPr>
            <w:tcW w:w="546" w:type="pct"/>
          </w:tcPr>
          <w:p w14:paraId="0941DC9E" w14:textId="77777777" w:rsidR="006145AD" w:rsidRPr="0097576F" w:rsidRDefault="006145AD" w:rsidP="00584C7F">
            <w:pPr>
              <w:rPr>
                <w:rFonts w:ascii="Times New Roman" w:hAnsi="Times New Roman" w:cs="Times New Roman"/>
                <w:sz w:val="22"/>
              </w:rPr>
            </w:pPr>
            <w:r w:rsidRPr="0024353F">
              <w:rPr>
                <w:rFonts w:ascii="Times New Roman" w:hAnsi="Times New Roman" w:cs="Times New Roman"/>
                <w:sz w:val="22"/>
              </w:rPr>
              <w:t>0.036±0.016b</w:t>
            </w:r>
          </w:p>
        </w:tc>
        <w:tc>
          <w:tcPr>
            <w:tcW w:w="583" w:type="pct"/>
          </w:tcPr>
          <w:p w14:paraId="3EB94648" w14:textId="77777777" w:rsidR="006145AD" w:rsidRPr="0097576F" w:rsidRDefault="006145AD" w:rsidP="00584C7F">
            <w:pPr>
              <w:rPr>
                <w:rFonts w:ascii="Times New Roman" w:hAnsi="Times New Roman" w:cs="Times New Roman"/>
                <w:sz w:val="22"/>
              </w:rPr>
            </w:pPr>
            <w:r w:rsidRPr="0024353F">
              <w:rPr>
                <w:rFonts w:ascii="Times New Roman" w:hAnsi="Times New Roman" w:cs="Times New Roman"/>
                <w:sz w:val="22"/>
              </w:rPr>
              <w:t>0.041±0.020b</w:t>
            </w:r>
          </w:p>
        </w:tc>
        <w:tc>
          <w:tcPr>
            <w:tcW w:w="578" w:type="pct"/>
          </w:tcPr>
          <w:p w14:paraId="64CA0A6D" w14:textId="77777777" w:rsidR="006145AD" w:rsidRPr="0097576F" w:rsidRDefault="006145AD" w:rsidP="00584C7F">
            <w:pPr>
              <w:rPr>
                <w:rFonts w:ascii="Times New Roman" w:hAnsi="Times New Roman" w:cs="Times New Roman"/>
                <w:sz w:val="22"/>
              </w:rPr>
            </w:pPr>
            <w:r w:rsidRPr="0024353F">
              <w:rPr>
                <w:rFonts w:ascii="Times New Roman" w:hAnsi="Times New Roman" w:cs="Times New Roman"/>
                <w:sz w:val="22"/>
              </w:rPr>
              <w:t>0.137±0.068a</w:t>
            </w:r>
          </w:p>
        </w:tc>
        <w:tc>
          <w:tcPr>
            <w:tcW w:w="546" w:type="pct"/>
          </w:tcPr>
          <w:p w14:paraId="35FEE25F" w14:textId="77777777" w:rsidR="006145AD" w:rsidRPr="0097576F" w:rsidRDefault="006145AD" w:rsidP="00584C7F">
            <w:pPr>
              <w:rPr>
                <w:rFonts w:ascii="Times New Roman" w:hAnsi="Times New Roman" w:cs="Times New Roman"/>
                <w:sz w:val="22"/>
              </w:rPr>
            </w:pPr>
            <w:r w:rsidRPr="0024353F">
              <w:rPr>
                <w:rFonts w:ascii="Times New Roman" w:hAnsi="Times New Roman" w:cs="Times New Roman"/>
                <w:sz w:val="22"/>
              </w:rPr>
              <w:t>0.042±0.011b</w:t>
            </w:r>
          </w:p>
        </w:tc>
        <w:tc>
          <w:tcPr>
            <w:tcW w:w="546" w:type="pct"/>
          </w:tcPr>
          <w:p w14:paraId="0E3F2A23" w14:textId="77777777" w:rsidR="006145AD" w:rsidRPr="0097576F" w:rsidRDefault="006145AD" w:rsidP="00584C7F">
            <w:pPr>
              <w:rPr>
                <w:rFonts w:ascii="Times New Roman" w:hAnsi="Times New Roman" w:cs="Times New Roman"/>
                <w:sz w:val="22"/>
              </w:rPr>
            </w:pPr>
            <w:r w:rsidRPr="0024353F">
              <w:rPr>
                <w:rFonts w:ascii="Times New Roman" w:hAnsi="Times New Roman" w:cs="Times New Roman"/>
                <w:sz w:val="22"/>
              </w:rPr>
              <w:t>0.025±0.006b</w:t>
            </w:r>
          </w:p>
        </w:tc>
        <w:tc>
          <w:tcPr>
            <w:tcW w:w="550" w:type="pct"/>
          </w:tcPr>
          <w:p w14:paraId="2840291A" w14:textId="77777777" w:rsidR="006145AD" w:rsidRPr="0097576F" w:rsidRDefault="006145AD" w:rsidP="00584C7F">
            <w:pPr>
              <w:rPr>
                <w:rFonts w:ascii="Times New Roman" w:hAnsi="Times New Roman" w:cs="Times New Roman"/>
                <w:sz w:val="22"/>
              </w:rPr>
            </w:pPr>
            <w:r w:rsidRPr="0024353F">
              <w:rPr>
                <w:rFonts w:ascii="Times New Roman" w:hAnsi="Times New Roman" w:cs="Times New Roman"/>
                <w:sz w:val="22"/>
              </w:rPr>
              <w:t>0.103±0.101ab</w:t>
            </w:r>
          </w:p>
        </w:tc>
        <w:tc>
          <w:tcPr>
            <w:tcW w:w="581" w:type="pct"/>
          </w:tcPr>
          <w:p w14:paraId="4075A09D" w14:textId="77777777" w:rsidR="006145AD" w:rsidRPr="0097576F" w:rsidRDefault="006145AD" w:rsidP="00584C7F">
            <w:pPr>
              <w:rPr>
                <w:rFonts w:ascii="Times New Roman" w:hAnsi="Times New Roman" w:cs="Times New Roman"/>
                <w:sz w:val="22"/>
              </w:rPr>
            </w:pPr>
            <w:r w:rsidRPr="0024353F">
              <w:rPr>
                <w:rFonts w:ascii="Times New Roman" w:hAnsi="Times New Roman" w:cs="Times New Roman"/>
                <w:sz w:val="22"/>
              </w:rPr>
              <w:t>0.146±0.091a</w:t>
            </w:r>
          </w:p>
        </w:tc>
      </w:tr>
      <w:tr w:rsidR="006145AD" w:rsidRPr="00B80583" w14:paraId="3BC19C5B" w14:textId="77777777" w:rsidTr="00584C7F">
        <w:tc>
          <w:tcPr>
            <w:tcW w:w="555" w:type="pct"/>
          </w:tcPr>
          <w:p w14:paraId="30792A8D" w14:textId="77777777" w:rsidR="006145AD" w:rsidRPr="0097576F" w:rsidRDefault="006145AD" w:rsidP="00584C7F">
            <w:pPr>
              <w:rPr>
                <w:rFonts w:ascii="Times New Roman" w:hAnsi="Times New Roman" w:cs="Times New Roman"/>
                <w:sz w:val="24"/>
                <w:szCs w:val="24"/>
              </w:rPr>
            </w:pPr>
            <w:r>
              <w:rPr>
                <w:rFonts w:ascii="Times New Roman" w:hAnsi="Times New Roman" w:cs="Times New Roman"/>
                <w:sz w:val="24"/>
                <w:szCs w:val="24"/>
              </w:rPr>
              <w:t>S</w:t>
            </w:r>
            <w:r w:rsidRPr="0097576F">
              <w:rPr>
                <w:rFonts w:ascii="Times New Roman" w:hAnsi="Times New Roman" w:cs="Times New Roman"/>
                <w:sz w:val="24"/>
                <w:szCs w:val="24"/>
              </w:rPr>
              <w:t>hannon</w:t>
            </w:r>
          </w:p>
        </w:tc>
        <w:tc>
          <w:tcPr>
            <w:tcW w:w="515" w:type="pct"/>
          </w:tcPr>
          <w:p w14:paraId="33621F1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4.5±0.08ab</w:t>
            </w:r>
          </w:p>
        </w:tc>
        <w:tc>
          <w:tcPr>
            <w:tcW w:w="546" w:type="pct"/>
          </w:tcPr>
          <w:p w14:paraId="564F943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4.4±0.23ab</w:t>
            </w:r>
          </w:p>
        </w:tc>
        <w:tc>
          <w:tcPr>
            <w:tcW w:w="583" w:type="pct"/>
          </w:tcPr>
          <w:p w14:paraId="45F5DA2C"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4.3±0.40abc</w:t>
            </w:r>
          </w:p>
        </w:tc>
        <w:tc>
          <w:tcPr>
            <w:tcW w:w="578" w:type="pct"/>
          </w:tcPr>
          <w:p w14:paraId="03BF9BCF"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3.0±0.49d</w:t>
            </w:r>
          </w:p>
        </w:tc>
        <w:tc>
          <w:tcPr>
            <w:tcW w:w="546" w:type="pct"/>
          </w:tcPr>
          <w:p w14:paraId="68C91529"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4.2±0.12abc</w:t>
            </w:r>
          </w:p>
        </w:tc>
        <w:tc>
          <w:tcPr>
            <w:tcW w:w="546" w:type="pct"/>
          </w:tcPr>
          <w:p w14:paraId="053DB23F"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4.7±0.25a</w:t>
            </w:r>
          </w:p>
        </w:tc>
        <w:tc>
          <w:tcPr>
            <w:tcW w:w="550" w:type="pct"/>
          </w:tcPr>
          <w:p w14:paraId="2AEBC10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3.8±0.81bc</w:t>
            </w:r>
          </w:p>
        </w:tc>
        <w:tc>
          <w:tcPr>
            <w:tcW w:w="581" w:type="pct"/>
          </w:tcPr>
          <w:p w14:paraId="3158EE7A"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3.6±0.66cd</w:t>
            </w:r>
          </w:p>
        </w:tc>
      </w:tr>
      <w:tr w:rsidR="006145AD" w:rsidRPr="00B80583" w14:paraId="5D0D16FF" w14:textId="77777777" w:rsidTr="00584C7F">
        <w:tc>
          <w:tcPr>
            <w:tcW w:w="555" w:type="pct"/>
          </w:tcPr>
          <w:p w14:paraId="0D982754" w14:textId="77777777" w:rsidR="006145AD" w:rsidRPr="00B80583" w:rsidRDefault="006145AD" w:rsidP="00584C7F">
            <w:pPr>
              <w:rPr>
                <w:rFonts w:ascii="Times New Roman" w:hAnsi="Times New Roman" w:cs="Times New Roman"/>
                <w:sz w:val="24"/>
                <w:szCs w:val="24"/>
              </w:rPr>
            </w:pPr>
            <w:r>
              <w:rPr>
                <w:rFonts w:ascii="Times New Roman" w:hAnsi="Times New Roman" w:cs="Times New Roman" w:hint="eastAsia"/>
                <w:sz w:val="24"/>
                <w:szCs w:val="24"/>
              </w:rPr>
              <w:t>P</w:t>
            </w:r>
            <w:r>
              <w:rPr>
                <w:rFonts w:ascii="Times New Roman" w:hAnsi="Times New Roman" w:cs="Times New Roman"/>
                <w:sz w:val="24"/>
                <w:szCs w:val="24"/>
              </w:rPr>
              <w:t>D</w:t>
            </w:r>
          </w:p>
        </w:tc>
        <w:tc>
          <w:tcPr>
            <w:tcW w:w="515" w:type="pct"/>
          </w:tcPr>
          <w:p w14:paraId="212973F2"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239±33ab</w:t>
            </w:r>
          </w:p>
        </w:tc>
        <w:tc>
          <w:tcPr>
            <w:tcW w:w="546" w:type="pct"/>
          </w:tcPr>
          <w:p w14:paraId="4E51C7C1"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269±15ab</w:t>
            </w:r>
          </w:p>
        </w:tc>
        <w:tc>
          <w:tcPr>
            <w:tcW w:w="583" w:type="pct"/>
          </w:tcPr>
          <w:p w14:paraId="326923D6"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274±10a</w:t>
            </w:r>
          </w:p>
        </w:tc>
        <w:tc>
          <w:tcPr>
            <w:tcW w:w="578" w:type="pct"/>
          </w:tcPr>
          <w:p w14:paraId="069091BA"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145±27c</w:t>
            </w:r>
          </w:p>
        </w:tc>
        <w:tc>
          <w:tcPr>
            <w:tcW w:w="546" w:type="pct"/>
          </w:tcPr>
          <w:p w14:paraId="73333CE5"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219±11b</w:t>
            </w:r>
          </w:p>
        </w:tc>
        <w:tc>
          <w:tcPr>
            <w:tcW w:w="546" w:type="pct"/>
          </w:tcPr>
          <w:p w14:paraId="0FB4237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279±53a</w:t>
            </w:r>
          </w:p>
        </w:tc>
        <w:tc>
          <w:tcPr>
            <w:tcW w:w="550" w:type="pct"/>
          </w:tcPr>
          <w:p w14:paraId="0CC152E4"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238±38ab</w:t>
            </w:r>
          </w:p>
        </w:tc>
        <w:tc>
          <w:tcPr>
            <w:tcW w:w="581" w:type="pct"/>
          </w:tcPr>
          <w:p w14:paraId="6F95B351"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236±35ab</w:t>
            </w:r>
          </w:p>
        </w:tc>
      </w:tr>
      <w:tr w:rsidR="006145AD" w:rsidRPr="00B80583" w14:paraId="72674EBC" w14:textId="77777777" w:rsidTr="00584C7F">
        <w:tc>
          <w:tcPr>
            <w:tcW w:w="555" w:type="pct"/>
          </w:tcPr>
          <w:p w14:paraId="5A38161E" w14:textId="77777777" w:rsidR="006145AD" w:rsidRPr="003D0A61" w:rsidRDefault="006145AD" w:rsidP="00584C7F">
            <w:pPr>
              <w:rPr>
                <w:rFonts w:ascii="Times New Roman" w:hAnsi="Times New Roman" w:cs="Times New Roman"/>
                <w:b/>
                <w:bCs/>
                <w:sz w:val="24"/>
                <w:szCs w:val="24"/>
              </w:rPr>
            </w:pPr>
            <w:r w:rsidRPr="003D0A61">
              <w:rPr>
                <w:rFonts w:ascii="Times New Roman" w:hAnsi="Times New Roman" w:cs="Times New Roman" w:hint="eastAsia"/>
                <w:b/>
                <w:bCs/>
                <w:sz w:val="24"/>
                <w:szCs w:val="24"/>
              </w:rPr>
              <w:t>P</w:t>
            </w:r>
            <w:r w:rsidRPr="003D0A61">
              <w:rPr>
                <w:rFonts w:ascii="Times New Roman" w:hAnsi="Times New Roman" w:cs="Times New Roman"/>
                <w:b/>
                <w:bCs/>
                <w:sz w:val="24"/>
                <w:szCs w:val="24"/>
              </w:rPr>
              <w:t>rotist</w:t>
            </w:r>
            <w:r>
              <w:rPr>
                <w:rFonts w:ascii="Times New Roman" w:hAnsi="Times New Roman" w:cs="Times New Roman"/>
                <w:b/>
                <w:bCs/>
                <w:sz w:val="24"/>
                <w:szCs w:val="24"/>
              </w:rPr>
              <w:t>s</w:t>
            </w:r>
          </w:p>
        </w:tc>
        <w:tc>
          <w:tcPr>
            <w:tcW w:w="515" w:type="pct"/>
          </w:tcPr>
          <w:p w14:paraId="34B562CD" w14:textId="77777777" w:rsidR="006145AD" w:rsidRPr="0097576F" w:rsidRDefault="006145AD" w:rsidP="00584C7F">
            <w:pPr>
              <w:rPr>
                <w:rFonts w:ascii="Times New Roman" w:hAnsi="Times New Roman" w:cs="Times New Roman"/>
                <w:sz w:val="22"/>
              </w:rPr>
            </w:pPr>
          </w:p>
        </w:tc>
        <w:tc>
          <w:tcPr>
            <w:tcW w:w="546" w:type="pct"/>
          </w:tcPr>
          <w:p w14:paraId="2D9C2D83" w14:textId="77777777" w:rsidR="006145AD" w:rsidRPr="0097576F" w:rsidRDefault="006145AD" w:rsidP="00584C7F">
            <w:pPr>
              <w:rPr>
                <w:rFonts w:ascii="Times New Roman" w:hAnsi="Times New Roman" w:cs="Times New Roman"/>
                <w:sz w:val="22"/>
              </w:rPr>
            </w:pPr>
          </w:p>
        </w:tc>
        <w:tc>
          <w:tcPr>
            <w:tcW w:w="583" w:type="pct"/>
          </w:tcPr>
          <w:p w14:paraId="5B8AC8AA" w14:textId="77777777" w:rsidR="006145AD" w:rsidRPr="0097576F" w:rsidRDefault="006145AD" w:rsidP="00584C7F">
            <w:pPr>
              <w:rPr>
                <w:rFonts w:ascii="Times New Roman" w:hAnsi="Times New Roman" w:cs="Times New Roman"/>
                <w:sz w:val="22"/>
              </w:rPr>
            </w:pPr>
          </w:p>
        </w:tc>
        <w:tc>
          <w:tcPr>
            <w:tcW w:w="578" w:type="pct"/>
          </w:tcPr>
          <w:p w14:paraId="764105EF" w14:textId="77777777" w:rsidR="006145AD" w:rsidRPr="0097576F" w:rsidRDefault="006145AD" w:rsidP="00584C7F">
            <w:pPr>
              <w:rPr>
                <w:rFonts w:ascii="Times New Roman" w:hAnsi="Times New Roman" w:cs="Times New Roman"/>
                <w:sz w:val="22"/>
              </w:rPr>
            </w:pPr>
          </w:p>
        </w:tc>
        <w:tc>
          <w:tcPr>
            <w:tcW w:w="546" w:type="pct"/>
          </w:tcPr>
          <w:p w14:paraId="378D9C68" w14:textId="77777777" w:rsidR="006145AD" w:rsidRPr="0097576F" w:rsidRDefault="006145AD" w:rsidP="00584C7F">
            <w:pPr>
              <w:rPr>
                <w:rFonts w:ascii="Times New Roman" w:hAnsi="Times New Roman" w:cs="Times New Roman"/>
                <w:sz w:val="22"/>
              </w:rPr>
            </w:pPr>
          </w:p>
        </w:tc>
        <w:tc>
          <w:tcPr>
            <w:tcW w:w="546" w:type="pct"/>
          </w:tcPr>
          <w:p w14:paraId="4EB621EA" w14:textId="77777777" w:rsidR="006145AD" w:rsidRPr="0097576F" w:rsidRDefault="006145AD" w:rsidP="00584C7F">
            <w:pPr>
              <w:rPr>
                <w:rFonts w:ascii="Times New Roman" w:hAnsi="Times New Roman" w:cs="Times New Roman"/>
                <w:sz w:val="22"/>
              </w:rPr>
            </w:pPr>
          </w:p>
        </w:tc>
        <w:tc>
          <w:tcPr>
            <w:tcW w:w="550" w:type="pct"/>
          </w:tcPr>
          <w:p w14:paraId="3C3FE992" w14:textId="77777777" w:rsidR="006145AD" w:rsidRPr="0097576F" w:rsidRDefault="006145AD" w:rsidP="00584C7F">
            <w:pPr>
              <w:rPr>
                <w:rFonts w:ascii="Times New Roman" w:hAnsi="Times New Roman" w:cs="Times New Roman"/>
                <w:sz w:val="22"/>
              </w:rPr>
            </w:pPr>
          </w:p>
        </w:tc>
        <w:tc>
          <w:tcPr>
            <w:tcW w:w="581" w:type="pct"/>
          </w:tcPr>
          <w:p w14:paraId="7AF05E87" w14:textId="77777777" w:rsidR="006145AD" w:rsidRPr="0097576F" w:rsidRDefault="006145AD" w:rsidP="00584C7F">
            <w:pPr>
              <w:rPr>
                <w:rFonts w:ascii="Times New Roman" w:hAnsi="Times New Roman" w:cs="Times New Roman"/>
                <w:sz w:val="22"/>
              </w:rPr>
            </w:pPr>
          </w:p>
        </w:tc>
      </w:tr>
      <w:tr w:rsidR="006145AD" w:rsidRPr="00B80583" w14:paraId="496F6DE4" w14:textId="77777777" w:rsidTr="00584C7F">
        <w:tc>
          <w:tcPr>
            <w:tcW w:w="555" w:type="pct"/>
          </w:tcPr>
          <w:p w14:paraId="00447F82" w14:textId="77777777" w:rsidR="006145AD" w:rsidRPr="0030794B" w:rsidRDefault="006145AD" w:rsidP="00584C7F">
            <w:pPr>
              <w:rPr>
                <w:rFonts w:ascii="Times New Roman" w:hAnsi="Times New Roman" w:cs="Times New Roman"/>
                <w:sz w:val="24"/>
                <w:szCs w:val="24"/>
              </w:rPr>
            </w:pPr>
            <w:r>
              <w:rPr>
                <w:rFonts w:ascii="Times New Roman" w:hAnsi="Times New Roman" w:cs="Times New Roman"/>
                <w:sz w:val="24"/>
                <w:szCs w:val="24"/>
              </w:rPr>
              <w:t>S</w:t>
            </w:r>
            <w:r w:rsidRPr="0097576F">
              <w:rPr>
                <w:rFonts w:ascii="Times New Roman" w:hAnsi="Times New Roman" w:cs="Times New Roman"/>
                <w:sz w:val="24"/>
                <w:szCs w:val="24"/>
              </w:rPr>
              <w:t>obs</w:t>
            </w:r>
          </w:p>
        </w:tc>
        <w:tc>
          <w:tcPr>
            <w:tcW w:w="515" w:type="pct"/>
          </w:tcPr>
          <w:p w14:paraId="5EDC3F6B" w14:textId="77777777" w:rsidR="006145AD" w:rsidRPr="0097576F" w:rsidRDefault="006145AD" w:rsidP="00584C7F">
            <w:pPr>
              <w:rPr>
                <w:rFonts w:ascii="Times New Roman" w:hAnsi="Times New Roman" w:cs="Times New Roman"/>
                <w:sz w:val="22"/>
              </w:rPr>
            </w:pPr>
            <w:r>
              <w:rPr>
                <w:rFonts w:ascii="Times New Roman" w:hAnsi="Times New Roman" w:cs="Times New Roman"/>
                <w:sz w:val="22"/>
              </w:rPr>
              <w:t>689</w:t>
            </w:r>
            <w:r w:rsidRPr="0097576F">
              <w:rPr>
                <w:rFonts w:ascii="Times New Roman" w:hAnsi="Times New Roman" w:cs="Times New Roman"/>
                <w:sz w:val="22"/>
              </w:rPr>
              <w:t>±4</w:t>
            </w:r>
            <w:r>
              <w:rPr>
                <w:rFonts w:ascii="Times New Roman" w:hAnsi="Times New Roman" w:cs="Times New Roman"/>
                <w:sz w:val="22"/>
              </w:rPr>
              <w:t>9</w:t>
            </w:r>
            <w:r w:rsidRPr="0097576F">
              <w:rPr>
                <w:rFonts w:ascii="Times New Roman" w:hAnsi="Times New Roman" w:cs="Times New Roman"/>
                <w:sz w:val="22"/>
              </w:rPr>
              <w:t>a</w:t>
            </w:r>
          </w:p>
        </w:tc>
        <w:tc>
          <w:tcPr>
            <w:tcW w:w="546" w:type="pct"/>
          </w:tcPr>
          <w:p w14:paraId="4279D79F"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5</w:t>
            </w:r>
            <w:r>
              <w:rPr>
                <w:rFonts w:ascii="Times New Roman" w:hAnsi="Times New Roman" w:cs="Times New Roman"/>
                <w:sz w:val="22"/>
              </w:rPr>
              <w:t>84</w:t>
            </w:r>
            <w:r w:rsidRPr="0097576F">
              <w:rPr>
                <w:rFonts w:ascii="Times New Roman" w:hAnsi="Times New Roman" w:cs="Times New Roman"/>
                <w:sz w:val="22"/>
              </w:rPr>
              <w:t>±6</w:t>
            </w:r>
            <w:r>
              <w:rPr>
                <w:rFonts w:ascii="Times New Roman" w:hAnsi="Times New Roman" w:cs="Times New Roman"/>
                <w:sz w:val="22"/>
              </w:rPr>
              <w:t>6</w:t>
            </w:r>
            <w:r w:rsidRPr="0097576F">
              <w:rPr>
                <w:rFonts w:ascii="Times New Roman" w:hAnsi="Times New Roman" w:cs="Times New Roman"/>
                <w:sz w:val="22"/>
              </w:rPr>
              <w:t>b</w:t>
            </w:r>
          </w:p>
        </w:tc>
        <w:tc>
          <w:tcPr>
            <w:tcW w:w="583" w:type="pct"/>
          </w:tcPr>
          <w:p w14:paraId="5751B844"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59</w:t>
            </w:r>
            <w:r>
              <w:rPr>
                <w:rFonts w:ascii="Times New Roman" w:hAnsi="Times New Roman" w:cs="Times New Roman"/>
                <w:sz w:val="22"/>
              </w:rPr>
              <w:t>1</w:t>
            </w:r>
            <w:r w:rsidRPr="0097576F">
              <w:rPr>
                <w:rFonts w:ascii="Times New Roman" w:hAnsi="Times New Roman" w:cs="Times New Roman"/>
                <w:sz w:val="22"/>
              </w:rPr>
              <w:t>±</w:t>
            </w:r>
            <w:r>
              <w:rPr>
                <w:rFonts w:ascii="Times New Roman" w:hAnsi="Times New Roman" w:cs="Times New Roman"/>
                <w:sz w:val="22"/>
              </w:rPr>
              <w:t>5</w:t>
            </w:r>
            <w:r w:rsidRPr="0097576F">
              <w:rPr>
                <w:rFonts w:ascii="Times New Roman" w:hAnsi="Times New Roman" w:cs="Times New Roman"/>
                <w:sz w:val="22"/>
              </w:rPr>
              <w:t>7b</w:t>
            </w:r>
          </w:p>
        </w:tc>
        <w:tc>
          <w:tcPr>
            <w:tcW w:w="578" w:type="pct"/>
          </w:tcPr>
          <w:p w14:paraId="7516E9CF" w14:textId="77777777" w:rsidR="006145AD" w:rsidRPr="0097576F" w:rsidRDefault="006145AD" w:rsidP="00584C7F">
            <w:pPr>
              <w:rPr>
                <w:rFonts w:ascii="Times New Roman" w:hAnsi="Times New Roman" w:cs="Times New Roman"/>
                <w:sz w:val="22"/>
              </w:rPr>
            </w:pPr>
            <w:r>
              <w:rPr>
                <w:rFonts w:ascii="Times New Roman" w:hAnsi="Times New Roman" w:cs="Times New Roman"/>
                <w:sz w:val="22"/>
              </w:rPr>
              <w:t>697</w:t>
            </w:r>
            <w:r w:rsidRPr="0097576F">
              <w:rPr>
                <w:rFonts w:ascii="Times New Roman" w:hAnsi="Times New Roman" w:cs="Times New Roman"/>
                <w:sz w:val="22"/>
              </w:rPr>
              <w:t>±</w:t>
            </w:r>
            <w:r>
              <w:rPr>
                <w:rFonts w:ascii="Times New Roman" w:hAnsi="Times New Roman" w:cs="Times New Roman"/>
                <w:sz w:val="22"/>
              </w:rPr>
              <w:t>68</w:t>
            </w:r>
            <w:r w:rsidRPr="0097576F">
              <w:rPr>
                <w:rFonts w:ascii="Times New Roman" w:hAnsi="Times New Roman" w:cs="Times New Roman"/>
                <w:sz w:val="22"/>
              </w:rPr>
              <w:t>1a</w:t>
            </w:r>
          </w:p>
        </w:tc>
        <w:tc>
          <w:tcPr>
            <w:tcW w:w="546" w:type="pct"/>
          </w:tcPr>
          <w:p w14:paraId="0B1493A0"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w:t>
            </w:r>
            <w:r>
              <w:rPr>
                <w:rFonts w:ascii="Times New Roman" w:hAnsi="Times New Roman" w:cs="Times New Roman"/>
                <w:sz w:val="22"/>
              </w:rPr>
              <w:t>48</w:t>
            </w:r>
            <w:r w:rsidRPr="0097576F">
              <w:rPr>
                <w:rFonts w:ascii="Times New Roman" w:hAnsi="Times New Roman" w:cs="Times New Roman"/>
                <w:sz w:val="22"/>
              </w:rPr>
              <w:t>±6ab</w:t>
            </w:r>
          </w:p>
        </w:tc>
        <w:tc>
          <w:tcPr>
            <w:tcW w:w="546" w:type="pct"/>
          </w:tcPr>
          <w:p w14:paraId="2F702A7B" w14:textId="77777777" w:rsidR="006145AD" w:rsidRPr="0097576F" w:rsidRDefault="006145AD" w:rsidP="00584C7F">
            <w:pPr>
              <w:rPr>
                <w:rFonts w:ascii="Times New Roman" w:hAnsi="Times New Roman" w:cs="Times New Roman"/>
                <w:sz w:val="22"/>
              </w:rPr>
            </w:pPr>
            <w:r>
              <w:rPr>
                <w:rFonts w:ascii="Times New Roman" w:hAnsi="Times New Roman" w:cs="Times New Roman"/>
                <w:sz w:val="22"/>
              </w:rPr>
              <w:t>598</w:t>
            </w:r>
            <w:r w:rsidRPr="0097576F">
              <w:rPr>
                <w:rFonts w:ascii="Times New Roman" w:hAnsi="Times New Roman" w:cs="Times New Roman"/>
                <w:sz w:val="22"/>
              </w:rPr>
              <w:t>±</w:t>
            </w:r>
            <w:r>
              <w:rPr>
                <w:rFonts w:ascii="Times New Roman" w:hAnsi="Times New Roman" w:cs="Times New Roman"/>
                <w:sz w:val="22"/>
              </w:rPr>
              <w:t>29</w:t>
            </w:r>
            <w:r w:rsidRPr="0097576F">
              <w:rPr>
                <w:rFonts w:ascii="Times New Roman" w:hAnsi="Times New Roman" w:cs="Times New Roman"/>
                <w:sz w:val="22"/>
              </w:rPr>
              <w:t>b</w:t>
            </w:r>
          </w:p>
        </w:tc>
        <w:tc>
          <w:tcPr>
            <w:tcW w:w="550" w:type="pct"/>
          </w:tcPr>
          <w:p w14:paraId="7D1A83DA"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w:t>
            </w:r>
            <w:r>
              <w:rPr>
                <w:rFonts w:ascii="Times New Roman" w:hAnsi="Times New Roman" w:cs="Times New Roman"/>
                <w:sz w:val="22"/>
              </w:rPr>
              <w:t>61</w:t>
            </w:r>
            <w:r w:rsidRPr="0097576F">
              <w:rPr>
                <w:rFonts w:ascii="Times New Roman" w:hAnsi="Times New Roman" w:cs="Times New Roman"/>
                <w:sz w:val="22"/>
              </w:rPr>
              <w:t>±</w:t>
            </w:r>
            <w:r>
              <w:rPr>
                <w:rFonts w:ascii="Times New Roman" w:hAnsi="Times New Roman" w:cs="Times New Roman"/>
                <w:sz w:val="22"/>
              </w:rPr>
              <w:t>45</w:t>
            </w:r>
            <w:r w:rsidRPr="0097576F">
              <w:rPr>
                <w:rFonts w:ascii="Times New Roman" w:hAnsi="Times New Roman" w:cs="Times New Roman"/>
                <w:sz w:val="22"/>
              </w:rPr>
              <w:t>ab</w:t>
            </w:r>
          </w:p>
        </w:tc>
        <w:tc>
          <w:tcPr>
            <w:tcW w:w="581" w:type="pct"/>
          </w:tcPr>
          <w:p w14:paraId="7D4133DC"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65</w:t>
            </w:r>
            <w:r>
              <w:rPr>
                <w:rFonts w:ascii="Times New Roman" w:hAnsi="Times New Roman" w:cs="Times New Roman"/>
                <w:sz w:val="22"/>
              </w:rPr>
              <w:t>3</w:t>
            </w:r>
            <w:r w:rsidRPr="0097576F">
              <w:rPr>
                <w:rFonts w:ascii="Times New Roman" w:hAnsi="Times New Roman" w:cs="Times New Roman"/>
                <w:sz w:val="22"/>
              </w:rPr>
              <w:t>±</w:t>
            </w:r>
            <w:r>
              <w:rPr>
                <w:rFonts w:ascii="Times New Roman" w:hAnsi="Times New Roman" w:cs="Times New Roman"/>
                <w:sz w:val="22"/>
              </w:rPr>
              <w:t>64</w:t>
            </w:r>
            <w:r w:rsidRPr="0097576F">
              <w:rPr>
                <w:rFonts w:ascii="Times New Roman" w:hAnsi="Times New Roman" w:cs="Times New Roman"/>
                <w:sz w:val="22"/>
              </w:rPr>
              <w:t>ab</w:t>
            </w:r>
          </w:p>
        </w:tc>
      </w:tr>
      <w:tr w:rsidR="006145AD" w:rsidRPr="00B80583" w14:paraId="1E649266" w14:textId="77777777" w:rsidTr="00584C7F">
        <w:tc>
          <w:tcPr>
            <w:tcW w:w="555" w:type="pct"/>
          </w:tcPr>
          <w:p w14:paraId="52D79E1E" w14:textId="77777777" w:rsidR="006145AD" w:rsidRDefault="006145AD" w:rsidP="00584C7F">
            <w:pPr>
              <w:rPr>
                <w:rFonts w:ascii="Times New Roman" w:hAnsi="Times New Roman" w:cs="Times New Roman"/>
                <w:sz w:val="24"/>
                <w:szCs w:val="24"/>
              </w:rPr>
            </w:pPr>
            <w:r w:rsidRPr="0097576F">
              <w:rPr>
                <w:rFonts w:ascii="Times New Roman" w:hAnsi="Times New Roman" w:cs="Times New Roman"/>
                <w:sz w:val="24"/>
                <w:szCs w:val="24"/>
              </w:rPr>
              <w:t>Chao</w:t>
            </w:r>
            <w:r>
              <w:rPr>
                <w:rFonts w:ascii="Times New Roman" w:hAnsi="Times New Roman" w:cs="Times New Roman"/>
                <w:sz w:val="24"/>
                <w:szCs w:val="24"/>
              </w:rPr>
              <w:t>1</w:t>
            </w:r>
          </w:p>
        </w:tc>
        <w:tc>
          <w:tcPr>
            <w:tcW w:w="515" w:type="pct"/>
          </w:tcPr>
          <w:p w14:paraId="34D9BA05" w14:textId="77777777" w:rsidR="006145AD" w:rsidRDefault="006145AD" w:rsidP="00584C7F">
            <w:pPr>
              <w:rPr>
                <w:rFonts w:ascii="Times New Roman" w:hAnsi="Times New Roman" w:cs="Times New Roman"/>
                <w:sz w:val="22"/>
              </w:rPr>
            </w:pPr>
            <w:r>
              <w:rPr>
                <w:rFonts w:ascii="Times New Roman" w:hAnsi="Times New Roman" w:cs="Times New Roman"/>
                <w:sz w:val="22"/>
              </w:rPr>
              <w:t>790</w:t>
            </w:r>
            <w:r w:rsidRPr="0097576F">
              <w:rPr>
                <w:rFonts w:ascii="Times New Roman" w:hAnsi="Times New Roman" w:cs="Times New Roman"/>
                <w:sz w:val="22"/>
              </w:rPr>
              <w:t>±</w:t>
            </w:r>
            <w:r>
              <w:rPr>
                <w:rFonts w:ascii="Times New Roman" w:hAnsi="Times New Roman" w:cs="Times New Roman"/>
                <w:sz w:val="22"/>
              </w:rPr>
              <w:t>75</w:t>
            </w:r>
            <w:r w:rsidRPr="0097576F">
              <w:rPr>
                <w:rFonts w:ascii="Times New Roman" w:hAnsi="Times New Roman" w:cs="Times New Roman"/>
                <w:sz w:val="22"/>
              </w:rPr>
              <w:t>ab</w:t>
            </w:r>
          </w:p>
        </w:tc>
        <w:tc>
          <w:tcPr>
            <w:tcW w:w="546" w:type="pct"/>
          </w:tcPr>
          <w:p w14:paraId="1FC2127B"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w:t>
            </w:r>
            <w:r>
              <w:rPr>
                <w:rFonts w:ascii="Times New Roman" w:hAnsi="Times New Roman" w:cs="Times New Roman"/>
                <w:sz w:val="22"/>
              </w:rPr>
              <w:t>51</w:t>
            </w:r>
            <w:r w:rsidRPr="0097576F">
              <w:rPr>
                <w:rFonts w:ascii="Times New Roman" w:hAnsi="Times New Roman" w:cs="Times New Roman"/>
                <w:sz w:val="22"/>
              </w:rPr>
              <w:t>±</w:t>
            </w:r>
            <w:r>
              <w:rPr>
                <w:rFonts w:ascii="Times New Roman" w:hAnsi="Times New Roman" w:cs="Times New Roman"/>
                <w:sz w:val="22"/>
              </w:rPr>
              <w:t>8</w:t>
            </w:r>
            <w:r w:rsidRPr="0097576F">
              <w:rPr>
                <w:rFonts w:ascii="Times New Roman" w:hAnsi="Times New Roman" w:cs="Times New Roman"/>
                <w:sz w:val="22"/>
              </w:rPr>
              <w:t>9</w:t>
            </w:r>
            <w:r>
              <w:rPr>
                <w:rFonts w:ascii="Times New Roman" w:hAnsi="Times New Roman" w:cs="Times New Roman"/>
                <w:sz w:val="22"/>
              </w:rPr>
              <w:t>c</w:t>
            </w:r>
          </w:p>
        </w:tc>
        <w:tc>
          <w:tcPr>
            <w:tcW w:w="583" w:type="pct"/>
          </w:tcPr>
          <w:p w14:paraId="734BC92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w:t>
            </w:r>
            <w:r>
              <w:rPr>
                <w:rFonts w:ascii="Times New Roman" w:hAnsi="Times New Roman" w:cs="Times New Roman"/>
                <w:sz w:val="22"/>
              </w:rPr>
              <w:t>78</w:t>
            </w:r>
            <w:r w:rsidRPr="0097576F">
              <w:rPr>
                <w:rFonts w:ascii="Times New Roman" w:hAnsi="Times New Roman" w:cs="Times New Roman"/>
                <w:sz w:val="22"/>
              </w:rPr>
              <w:t>±</w:t>
            </w:r>
            <w:r>
              <w:rPr>
                <w:rFonts w:ascii="Times New Roman" w:hAnsi="Times New Roman" w:cs="Times New Roman"/>
                <w:sz w:val="22"/>
              </w:rPr>
              <w:t>61bc</w:t>
            </w:r>
          </w:p>
        </w:tc>
        <w:tc>
          <w:tcPr>
            <w:tcW w:w="578" w:type="pct"/>
          </w:tcPr>
          <w:p w14:paraId="3D70E085" w14:textId="77777777" w:rsidR="006145AD" w:rsidRDefault="006145AD" w:rsidP="00584C7F">
            <w:pPr>
              <w:rPr>
                <w:rFonts w:ascii="Times New Roman" w:hAnsi="Times New Roman" w:cs="Times New Roman"/>
                <w:sz w:val="22"/>
              </w:rPr>
            </w:pPr>
            <w:r w:rsidRPr="0097576F">
              <w:rPr>
                <w:rFonts w:ascii="Times New Roman" w:hAnsi="Times New Roman" w:cs="Times New Roman"/>
                <w:sz w:val="22"/>
              </w:rPr>
              <w:t>8</w:t>
            </w:r>
            <w:r>
              <w:rPr>
                <w:rFonts w:ascii="Times New Roman" w:hAnsi="Times New Roman" w:cs="Times New Roman"/>
                <w:sz w:val="22"/>
              </w:rPr>
              <w:t>27</w:t>
            </w:r>
            <w:r w:rsidRPr="0097576F">
              <w:rPr>
                <w:rFonts w:ascii="Times New Roman" w:hAnsi="Times New Roman" w:cs="Times New Roman"/>
                <w:sz w:val="22"/>
              </w:rPr>
              <w:t>±</w:t>
            </w:r>
            <w:r>
              <w:rPr>
                <w:rFonts w:ascii="Times New Roman" w:hAnsi="Times New Roman" w:cs="Times New Roman"/>
                <w:sz w:val="22"/>
              </w:rPr>
              <w:t>74</w:t>
            </w:r>
            <w:r w:rsidRPr="0097576F">
              <w:rPr>
                <w:rFonts w:ascii="Times New Roman" w:hAnsi="Times New Roman" w:cs="Times New Roman"/>
                <w:sz w:val="22"/>
              </w:rPr>
              <w:t>a</w:t>
            </w:r>
          </w:p>
        </w:tc>
        <w:tc>
          <w:tcPr>
            <w:tcW w:w="546" w:type="pct"/>
          </w:tcPr>
          <w:p w14:paraId="2E6211D4"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7</w:t>
            </w:r>
            <w:r>
              <w:rPr>
                <w:rFonts w:ascii="Times New Roman" w:hAnsi="Times New Roman" w:cs="Times New Roman"/>
                <w:sz w:val="22"/>
              </w:rPr>
              <w:t>60</w:t>
            </w:r>
            <w:r w:rsidRPr="0097576F">
              <w:rPr>
                <w:rFonts w:ascii="Times New Roman" w:hAnsi="Times New Roman" w:cs="Times New Roman"/>
                <w:sz w:val="22"/>
              </w:rPr>
              <w:t>±</w:t>
            </w:r>
            <w:r>
              <w:rPr>
                <w:rFonts w:ascii="Times New Roman" w:hAnsi="Times New Roman" w:cs="Times New Roman"/>
                <w:sz w:val="22"/>
              </w:rPr>
              <w:t>19abc</w:t>
            </w:r>
          </w:p>
        </w:tc>
        <w:tc>
          <w:tcPr>
            <w:tcW w:w="546" w:type="pct"/>
          </w:tcPr>
          <w:p w14:paraId="0352BEBF" w14:textId="77777777" w:rsidR="006145AD" w:rsidRDefault="006145AD" w:rsidP="00584C7F">
            <w:pPr>
              <w:rPr>
                <w:rFonts w:ascii="Times New Roman" w:hAnsi="Times New Roman" w:cs="Times New Roman"/>
                <w:sz w:val="22"/>
              </w:rPr>
            </w:pPr>
            <w:r w:rsidRPr="0097576F">
              <w:rPr>
                <w:rFonts w:ascii="Times New Roman" w:hAnsi="Times New Roman" w:cs="Times New Roman"/>
                <w:sz w:val="22"/>
              </w:rPr>
              <w:t>680±</w:t>
            </w:r>
            <w:r>
              <w:rPr>
                <w:rFonts w:ascii="Times New Roman" w:hAnsi="Times New Roman" w:cs="Times New Roman"/>
                <w:sz w:val="22"/>
              </w:rPr>
              <w:t>44bc</w:t>
            </w:r>
          </w:p>
        </w:tc>
        <w:tc>
          <w:tcPr>
            <w:tcW w:w="550" w:type="pct"/>
          </w:tcPr>
          <w:p w14:paraId="186C58DD"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7</w:t>
            </w:r>
            <w:r>
              <w:rPr>
                <w:rFonts w:ascii="Times New Roman" w:hAnsi="Times New Roman" w:cs="Times New Roman"/>
                <w:sz w:val="22"/>
              </w:rPr>
              <w:t>25</w:t>
            </w:r>
            <w:r w:rsidRPr="0097576F">
              <w:rPr>
                <w:rFonts w:ascii="Times New Roman" w:hAnsi="Times New Roman" w:cs="Times New Roman"/>
                <w:sz w:val="22"/>
              </w:rPr>
              <w:t>±</w:t>
            </w:r>
            <w:r>
              <w:rPr>
                <w:rFonts w:ascii="Times New Roman" w:hAnsi="Times New Roman" w:cs="Times New Roman"/>
                <w:sz w:val="22"/>
              </w:rPr>
              <w:t>54abc</w:t>
            </w:r>
          </w:p>
        </w:tc>
        <w:tc>
          <w:tcPr>
            <w:tcW w:w="581" w:type="pct"/>
          </w:tcPr>
          <w:p w14:paraId="0F99E7F6"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7</w:t>
            </w:r>
            <w:r>
              <w:rPr>
                <w:rFonts w:ascii="Times New Roman" w:hAnsi="Times New Roman" w:cs="Times New Roman"/>
                <w:sz w:val="22"/>
              </w:rPr>
              <w:t>70</w:t>
            </w:r>
            <w:r w:rsidRPr="0097576F">
              <w:rPr>
                <w:rFonts w:ascii="Times New Roman" w:hAnsi="Times New Roman" w:cs="Times New Roman"/>
                <w:sz w:val="22"/>
              </w:rPr>
              <w:t>±</w:t>
            </w:r>
            <w:r>
              <w:rPr>
                <w:rFonts w:ascii="Times New Roman" w:hAnsi="Times New Roman" w:cs="Times New Roman"/>
                <w:sz w:val="22"/>
              </w:rPr>
              <w:t>72</w:t>
            </w:r>
            <w:r w:rsidRPr="0097576F">
              <w:rPr>
                <w:rFonts w:ascii="Times New Roman" w:hAnsi="Times New Roman" w:cs="Times New Roman"/>
                <w:sz w:val="22"/>
              </w:rPr>
              <w:t>ab</w:t>
            </w:r>
          </w:p>
        </w:tc>
      </w:tr>
      <w:tr w:rsidR="006145AD" w:rsidRPr="00B80583" w14:paraId="217CC5A8" w14:textId="77777777" w:rsidTr="00584C7F">
        <w:tc>
          <w:tcPr>
            <w:tcW w:w="555" w:type="pct"/>
          </w:tcPr>
          <w:p w14:paraId="13511837" w14:textId="77777777" w:rsidR="006145AD" w:rsidRPr="0030794B" w:rsidRDefault="006145AD" w:rsidP="00584C7F">
            <w:pPr>
              <w:rPr>
                <w:rFonts w:ascii="Times New Roman" w:hAnsi="Times New Roman" w:cs="Times New Roman"/>
                <w:sz w:val="24"/>
                <w:szCs w:val="24"/>
              </w:rPr>
            </w:pPr>
            <w:r>
              <w:rPr>
                <w:rFonts w:ascii="Times New Roman" w:hAnsi="Times New Roman" w:cs="Times New Roman"/>
                <w:sz w:val="24"/>
                <w:szCs w:val="24"/>
              </w:rPr>
              <w:t>ACE</w:t>
            </w:r>
          </w:p>
        </w:tc>
        <w:tc>
          <w:tcPr>
            <w:tcW w:w="515" w:type="pct"/>
          </w:tcPr>
          <w:p w14:paraId="291AC28F" w14:textId="77777777" w:rsidR="006145AD" w:rsidRPr="0097576F" w:rsidRDefault="006145AD" w:rsidP="00584C7F">
            <w:pPr>
              <w:rPr>
                <w:rFonts w:ascii="Times New Roman" w:hAnsi="Times New Roman" w:cs="Times New Roman"/>
                <w:sz w:val="22"/>
              </w:rPr>
            </w:pPr>
            <w:r>
              <w:rPr>
                <w:rFonts w:ascii="Times New Roman" w:hAnsi="Times New Roman" w:cs="Times New Roman"/>
                <w:sz w:val="22"/>
              </w:rPr>
              <w:t>781</w:t>
            </w:r>
            <w:r w:rsidRPr="0097576F">
              <w:rPr>
                <w:rFonts w:ascii="Times New Roman" w:hAnsi="Times New Roman" w:cs="Times New Roman"/>
                <w:sz w:val="22"/>
              </w:rPr>
              <w:t>±</w:t>
            </w:r>
            <w:r>
              <w:rPr>
                <w:rFonts w:ascii="Times New Roman" w:hAnsi="Times New Roman" w:cs="Times New Roman"/>
                <w:sz w:val="22"/>
              </w:rPr>
              <w:t>87</w:t>
            </w:r>
            <w:r w:rsidRPr="0097576F">
              <w:rPr>
                <w:rFonts w:ascii="Times New Roman" w:hAnsi="Times New Roman" w:cs="Times New Roman"/>
                <w:sz w:val="22"/>
              </w:rPr>
              <w:t>ab</w:t>
            </w:r>
          </w:p>
        </w:tc>
        <w:tc>
          <w:tcPr>
            <w:tcW w:w="546" w:type="pct"/>
          </w:tcPr>
          <w:p w14:paraId="02A6B3DB"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63</w:t>
            </w:r>
            <w:r>
              <w:rPr>
                <w:rFonts w:ascii="Times New Roman" w:hAnsi="Times New Roman" w:cs="Times New Roman"/>
                <w:sz w:val="22"/>
              </w:rPr>
              <w:t>4</w:t>
            </w:r>
            <w:r w:rsidRPr="0097576F">
              <w:rPr>
                <w:rFonts w:ascii="Times New Roman" w:hAnsi="Times New Roman" w:cs="Times New Roman"/>
                <w:sz w:val="22"/>
              </w:rPr>
              <w:t>±</w:t>
            </w:r>
            <w:r>
              <w:rPr>
                <w:rFonts w:ascii="Times New Roman" w:hAnsi="Times New Roman" w:cs="Times New Roman"/>
                <w:sz w:val="22"/>
              </w:rPr>
              <w:t>83</w:t>
            </w:r>
            <w:r w:rsidRPr="0097576F">
              <w:rPr>
                <w:rFonts w:ascii="Times New Roman" w:hAnsi="Times New Roman" w:cs="Times New Roman"/>
                <w:sz w:val="22"/>
              </w:rPr>
              <w:t>d</w:t>
            </w:r>
          </w:p>
        </w:tc>
        <w:tc>
          <w:tcPr>
            <w:tcW w:w="583" w:type="pct"/>
          </w:tcPr>
          <w:p w14:paraId="504E8C1C"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6</w:t>
            </w:r>
            <w:r>
              <w:rPr>
                <w:rFonts w:ascii="Times New Roman" w:hAnsi="Times New Roman" w:cs="Times New Roman"/>
                <w:sz w:val="22"/>
              </w:rPr>
              <w:t>54</w:t>
            </w:r>
            <w:r w:rsidRPr="0097576F">
              <w:rPr>
                <w:rFonts w:ascii="Times New Roman" w:hAnsi="Times New Roman" w:cs="Times New Roman"/>
                <w:sz w:val="22"/>
              </w:rPr>
              <w:t>±</w:t>
            </w:r>
            <w:r>
              <w:rPr>
                <w:rFonts w:ascii="Times New Roman" w:hAnsi="Times New Roman" w:cs="Times New Roman"/>
                <w:sz w:val="22"/>
              </w:rPr>
              <w:t>61</w:t>
            </w:r>
            <w:r w:rsidRPr="0097576F">
              <w:rPr>
                <w:rFonts w:ascii="Times New Roman" w:hAnsi="Times New Roman" w:cs="Times New Roman"/>
                <w:sz w:val="22"/>
              </w:rPr>
              <w:t>d</w:t>
            </w:r>
          </w:p>
        </w:tc>
        <w:tc>
          <w:tcPr>
            <w:tcW w:w="578" w:type="pct"/>
          </w:tcPr>
          <w:p w14:paraId="7061E6D0"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8</w:t>
            </w:r>
            <w:r>
              <w:rPr>
                <w:rFonts w:ascii="Times New Roman" w:hAnsi="Times New Roman" w:cs="Times New Roman"/>
                <w:sz w:val="22"/>
              </w:rPr>
              <w:t>43</w:t>
            </w:r>
            <w:r w:rsidRPr="0097576F">
              <w:rPr>
                <w:rFonts w:ascii="Times New Roman" w:hAnsi="Times New Roman" w:cs="Times New Roman"/>
                <w:sz w:val="22"/>
              </w:rPr>
              <w:t>±</w:t>
            </w:r>
            <w:r>
              <w:rPr>
                <w:rFonts w:ascii="Times New Roman" w:hAnsi="Times New Roman" w:cs="Times New Roman"/>
                <w:sz w:val="22"/>
              </w:rPr>
              <w:t>63</w:t>
            </w:r>
            <w:r w:rsidRPr="0097576F">
              <w:rPr>
                <w:rFonts w:ascii="Times New Roman" w:hAnsi="Times New Roman" w:cs="Times New Roman"/>
                <w:sz w:val="22"/>
              </w:rPr>
              <w:t>a</w:t>
            </w:r>
          </w:p>
        </w:tc>
        <w:tc>
          <w:tcPr>
            <w:tcW w:w="546" w:type="pct"/>
          </w:tcPr>
          <w:p w14:paraId="76E0A5D5"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7</w:t>
            </w:r>
            <w:r>
              <w:rPr>
                <w:rFonts w:ascii="Times New Roman" w:hAnsi="Times New Roman" w:cs="Times New Roman"/>
                <w:sz w:val="22"/>
              </w:rPr>
              <w:t>34</w:t>
            </w:r>
            <w:r w:rsidRPr="0097576F">
              <w:rPr>
                <w:rFonts w:ascii="Times New Roman" w:hAnsi="Times New Roman" w:cs="Times New Roman"/>
                <w:sz w:val="22"/>
              </w:rPr>
              <w:t>±</w:t>
            </w:r>
            <w:r>
              <w:rPr>
                <w:rFonts w:ascii="Times New Roman" w:hAnsi="Times New Roman" w:cs="Times New Roman"/>
                <w:sz w:val="22"/>
              </w:rPr>
              <w:t>2a</w:t>
            </w:r>
            <w:r w:rsidRPr="0097576F">
              <w:rPr>
                <w:rFonts w:ascii="Times New Roman" w:hAnsi="Times New Roman" w:cs="Times New Roman"/>
                <w:sz w:val="22"/>
              </w:rPr>
              <w:t>bc</w:t>
            </w:r>
            <w:r>
              <w:rPr>
                <w:rFonts w:ascii="Times New Roman" w:hAnsi="Times New Roman" w:cs="Times New Roman"/>
                <w:sz w:val="22"/>
              </w:rPr>
              <w:t>d</w:t>
            </w:r>
          </w:p>
        </w:tc>
        <w:tc>
          <w:tcPr>
            <w:tcW w:w="546" w:type="pct"/>
          </w:tcPr>
          <w:p w14:paraId="2346C85A" w14:textId="77777777" w:rsidR="006145AD" w:rsidRPr="0097576F" w:rsidRDefault="006145AD" w:rsidP="00584C7F">
            <w:pPr>
              <w:rPr>
                <w:rFonts w:ascii="Times New Roman" w:hAnsi="Times New Roman" w:cs="Times New Roman"/>
                <w:sz w:val="22"/>
              </w:rPr>
            </w:pPr>
            <w:r w:rsidRPr="0095356F">
              <w:rPr>
                <w:rFonts w:ascii="Times New Roman" w:hAnsi="Times New Roman" w:cs="Times New Roman"/>
                <w:sz w:val="22"/>
              </w:rPr>
              <w:t>6</w:t>
            </w:r>
            <w:r>
              <w:rPr>
                <w:rFonts w:ascii="Times New Roman" w:hAnsi="Times New Roman" w:cs="Times New Roman"/>
                <w:sz w:val="22"/>
              </w:rPr>
              <w:t>69</w:t>
            </w:r>
            <w:r w:rsidRPr="0095356F">
              <w:rPr>
                <w:rFonts w:ascii="Times New Roman" w:hAnsi="Times New Roman" w:cs="Times New Roman"/>
                <w:sz w:val="22"/>
              </w:rPr>
              <w:t>±</w:t>
            </w:r>
            <w:r>
              <w:rPr>
                <w:rFonts w:ascii="Times New Roman" w:hAnsi="Times New Roman" w:cs="Times New Roman"/>
                <w:sz w:val="22"/>
              </w:rPr>
              <w:t>48</w:t>
            </w:r>
            <w:r w:rsidRPr="0095356F">
              <w:rPr>
                <w:rFonts w:ascii="Times New Roman" w:hAnsi="Times New Roman" w:cs="Times New Roman"/>
                <w:sz w:val="22"/>
              </w:rPr>
              <w:t>cd</w:t>
            </w:r>
          </w:p>
        </w:tc>
        <w:tc>
          <w:tcPr>
            <w:tcW w:w="550" w:type="pct"/>
          </w:tcPr>
          <w:p w14:paraId="6D80F4CB" w14:textId="77777777" w:rsidR="006145AD" w:rsidRPr="0097576F" w:rsidRDefault="006145AD" w:rsidP="00584C7F">
            <w:pPr>
              <w:rPr>
                <w:rFonts w:ascii="Times New Roman" w:hAnsi="Times New Roman" w:cs="Times New Roman"/>
                <w:sz w:val="22"/>
              </w:rPr>
            </w:pPr>
            <w:r>
              <w:rPr>
                <w:rFonts w:ascii="Times New Roman" w:hAnsi="Times New Roman" w:cs="Times New Roman"/>
                <w:sz w:val="22"/>
              </w:rPr>
              <w:t>723</w:t>
            </w:r>
            <w:r w:rsidRPr="0097576F">
              <w:rPr>
                <w:rFonts w:ascii="Times New Roman" w:hAnsi="Times New Roman" w:cs="Times New Roman"/>
                <w:sz w:val="22"/>
              </w:rPr>
              <w:t>±</w:t>
            </w:r>
            <w:r>
              <w:rPr>
                <w:rFonts w:ascii="Times New Roman" w:hAnsi="Times New Roman" w:cs="Times New Roman"/>
                <w:sz w:val="22"/>
              </w:rPr>
              <w:t>61</w:t>
            </w:r>
            <w:r w:rsidRPr="0097576F">
              <w:rPr>
                <w:rFonts w:ascii="Times New Roman" w:hAnsi="Times New Roman" w:cs="Times New Roman"/>
                <w:sz w:val="22"/>
              </w:rPr>
              <w:t>bcd</w:t>
            </w:r>
          </w:p>
        </w:tc>
        <w:tc>
          <w:tcPr>
            <w:tcW w:w="581" w:type="pct"/>
          </w:tcPr>
          <w:p w14:paraId="073BF042"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7</w:t>
            </w:r>
            <w:r>
              <w:rPr>
                <w:rFonts w:ascii="Times New Roman" w:hAnsi="Times New Roman" w:cs="Times New Roman"/>
                <w:sz w:val="22"/>
              </w:rPr>
              <w:t>76</w:t>
            </w:r>
            <w:r w:rsidRPr="0097576F">
              <w:rPr>
                <w:rFonts w:ascii="Times New Roman" w:hAnsi="Times New Roman" w:cs="Times New Roman"/>
                <w:sz w:val="22"/>
              </w:rPr>
              <w:t>±</w:t>
            </w:r>
            <w:r>
              <w:rPr>
                <w:rFonts w:ascii="Times New Roman" w:hAnsi="Times New Roman" w:cs="Times New Roman"/>
                <w:sz w:val="22"/>
              </w:rPr>
              <w:t>6</w:t>
            </w:r>
            <w:r w:rsidRPr="0097576F">
              <w:rPr>
                <w:rFonts w:ascii="Times New Roman" w:hAnsi="Times New Roman" w:cs="Times New Roman"/>
                <w:sz w:val="22"/>
              </w:rPr>
              <w:t>1ab</w:t>
            </w:r>
            <w:r>
              <w:rPr>
                <w:rFonts w:ascii="Times New Roman" w:hAnsi="Times New Roman" w:cs="Times New Roman"/>
                <w:sz w:val="22"/>
              </w:rPr>
              <w:t>c</w:t>
            </w:r>
          </w:p>
        </w:tc>
      </w:tr>
      <w:tr w:rsidR="006145AD" w:rsidRPr="00B80583" w14:paraId="7E9A202C" w14:textId="77777777" w:rsidTr="00584C7F">
        <w:tc>
          <w:tcPr>
            <w:tcW w:w="555" w:type="pct"/>
          </w:tcPr>
          <w:p w14:paraId="4AB781EA" w14:textId="77777777" w:rsidR="006145AD" w:rsidRPr="0030794B" w:rsidRDefault="006145AD" w:rsidP="00584C7F">
            <w:pPr>
              <w:rPr>
                <w:rFonts w:ascii="Times New Roman" w:hAnsi="Times New Roman" w:cs="Times New Roman"/>
                <w:sz w:val="24"/>
                <w:szCs w:val="24"/>
              </w:rPr>
            </w:pPr>
            <w:r>
              <w:rPr>
                <w:rFonts w:ascii="Times New Roman" w:hAnsi="Times New Roman" w:cs="Times New Roman"/>
                <w:sz w:val="24"/>
                <w:szCs w:val="24"/>
              </w:rPr>
              <w:t>S</w:t>
            </w:r>
            <w:r w:rsidRPr="0097576F">
              <w:rPr>
                <w:rFonts w:ascii="Times New Roman" w:hAnsi="Times New Roman" w:cs="Times New Roman"/>
                <w:sz w:val="24"/>
                <w:szCs w:val="24"/>
              </w:rPr>
              <w:t>impson</w:t>
            </w:r>
          </w:p>
        </w:tc>
        <w:tc>
          <w:tcPr>
            <w:tcW w:w="515" w:type="pct"/>
          </w:tcPr>
          <w:p w14:paraId="7CFFDD93"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0.01</w:t>
            </w:r>
            <w:r>
              <w:rPr>
                <w:rFonts w:ascii="Times New Roman" w:hAnsi="Times New Roman" w:cs="Times New Roman"/>
                <w:sz w:val="22"/>
              </w:rPr>
              <w:t>4</w:t>
            </w:r>
            <w:r w:rsidRPr="0097576F">
              <w:rPr>
                <w:rFonts w:ascii="Times New Roman" w:hAnsi="Times New Roman" w:cs="Times New Roman"/>
                <w:sz w:val="22"/>
              </w:rPr>
              <w:t>±0.00</w:t>
            </w:r>
            <w:r>
              <w:rPr>
                <w:rFonts w:ascii="Times New Roman" w:hAnsi="Times New Roman" w:cs="Times New Roman"/>
                <w:sz w:val="22"/>
              </w:rPr>
              <w:t>3</w:t>
            </w:r>
            <w:r w:rsidRPr="0097576F">
              <w:rPr>
                <w:rFonts w:ascii="Times New Roman" w:hAnsi="Times New Roman" w:cs="Times New Roman"/>
                <w:sz w:val="22"/>
              </w:rPr>
              <w:t>b</w:t>
            </w:r>
          </w:p>
        </w:tc>
        <w:tc>
          <w:tcPr>
            <w:tcW w:w="546" w:type="pct"/>
          </w:tcPr>
          <w:p w14:paraId="7EE43BFF"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0.013±0.003b</w:t>
            </w:r>
          </w:p>
        </w:tc>
        <w:tc>
          <w:tcPr>
            <w:tcW w:w="583" w:type="pct"/>
          </w:tcPr>
          <w:p w14:paraId="14DE9F8C"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0.0</w:t>
            </w:r>
            <w:r>
              <w:rPr>
                <w:rFonts w:ascii="Times New Roman" w:hAnsi="Times New Roman" w:cs="Times New Roman"/>
                <w:sz w:val="22"/>
              </w:rPr>
              <w:t>71</w:t>
            </w:r>
            <w:r w:rsidRPr="0097576F">
              <w:rPr>
                <w:rFonts w:ascii="Times New Roman" w:hAnsi="Times New Roman" w:cs="Times New Roman"/>
                <w:sz w:val="22"/>
              </w:rPr>
              <w:t>±0.</w:t>
            </w:r>
            <w:r>
              <w:rPr>
                <w:rFonts w:ascii="Times New Roman" w:hAnsi="Times New Roman" w:cs="Times New Roman"/>
                <w:sz w:val="22"/>
              </w:rPr>
              <w:t>100</w:t>
            </w:r>
            <w:r w:rsidRPr="0097576F">
              <w:rPr>
                <w:rFonts w:ascii="Times New Roman" w:hAnsi="Times New Roman" w:cs="Times New Roman"/>
                <w:sz w:val="22"/>
              </w:rPr>
              <w:t>ab</w:t>
            </w:r>
          </w:p>
        </w:tc>
        <w:tc>
          <w:tcPr>
            <w:tcW w:w="578" w:type="pct"/>
          </w:tcPr>
          <w:p w14:paraId="3B9B85B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0.025±0.00</w:t>
            </w:r>
            <w:r>
              <w:rPr>
                <w:rFonts w:ascii="Times New Roman" w:hAnsi="Times New Roman" w:cs="Times New Roman"/>
                <w:sz w:val="22"/>
              </w:rPr>
              <w:t>9</w:t>
            </w:r>
            <w:r w:rsidRPr="0097576F">
              <w:rPr>
                <w:rFonts w:ascii="Times New Roman" w:hAnsi="Times New Roman" w:cs="Times New Roman"/>
                <w:sz w:val="22"/>
              </w:rPr>
              <w:t>b</w:t>
            </w:r>
          </w:p>
        </w:tc>
        <w:tc>
          <w:tcPr>
            <w:tcW w:w="546" w:type="pct"/>
          </w:tcPr>
          <w:p w14:paraId="58659EBC"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0.02</w:t>
            </w:r>
            <w:r>
              <w:rPr>
                <w:rFonts w:ascii="Times New Roman" w:hAnsi="Times New Roman" w:cs="Times New Roman"/>
                <w:sz w:val="22"/>
              </w:rPr>
              <w:t>0</w:t>
            </w:r>
            <w:r w:rsidRPr="0097576F">
              <w:rPr>
                <w:rFonts w:ascii="Times New Roman" w:hAnsi="Times New Roman" w:cs="Times New Roman"/>
                <w:sz w:val="22"/>
              </w:rPr>
              <w:t>±0.004b</w:t>
            </w:r>
          </w:p>
        </w:tc>
        <w:tc>
          <w:tcPr>
            <w:tcW w:w="546" w:type="pct"/>
          </w:tcPr>
          <w:p w14:paraId="4D8789A8"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w:t>
            </w:r>
            <w:r>
              <w:rPr>
                <w:rFonts w:ascii="Times New Roman" w:hAnsi="Times New Roman" w:cs="Times New Roman"/>
                <w:sz w:val="22"/>
              </w:rPr>
              <w:t>107</w:t>
            </w:r>
            <w:r w:rsidRPr="0097576F">
              <w:rPr>
                <w:rFonts w:ascii="Times New Roman" w:hAnsi="Times New Roman" w:cs="Times New Roman"/>
                <w:sz w:val="22"/>
              </w:rPr>
              <w:t>±0.0</w:t>
            </w:r>
            <w:r>
              <w:rPr>
                <w:rFonts w:ascii="Times New Roman" w:hAnsi="Times New Roman" w:cs="Times New Roman"/>
                <w:sz w:val="22"/>
              </w:rPr>
              <w:t>55</w:t>
            </w:r>
            <w:r w:rsidRPr="0097576F">
              <w:rPr>
                <w:rFonts w:ascii="Times New Roman" w:hAnsi="Times New Roman" w:cs="Times New Roman"/>
                <w:sz w:val="22"/>
              </w:rPr>
              <w:t>a</w:t>
            </w:r>
          </w:p>
        </w:tc>
        <w:tc>
          <w:tcPr>
            <w:tcW w:w="550" w:type="pct"/>
          </w:tcPr>
          <w:p w14:paraId="63B8D96E"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0.01</w:t>
            </w:r>
            <w:r>
              <w:rPr>
                <w:rFonts w:ascii="Times New Roman" w:hAnsi="Times New Roman" w:cs="Times New Roman"/>
                <w:sz w:val="22"/>
              </w:rPr>
              <w:t>4</w:t>
            </w:r>
            <w:r w:rsidRPr="0097576F">
              <w:rPr>
                <w:rFonts w:ascii="Times New Roman" w:hAnsi="Times New Roman" w:cs="Times New Roman"/>
                <w:sz w:val="22"/>
              </w:rPr>
              <w:t>±0.00</w:t>
            </w:r>
            <w:r>
              <w:rPr>
                <w:rFonts w:ascii="Times New Roman" w:hAnsi="Times New Roman" w:cs="Times New Roman"/>
                <w:sz w:val="22"/>
              </w:rPr>
              <w:t>5</w:t>
            </w:r>
            <w:r w:rsidRPr="0097576F">
              <w:rPr>
                <w:rFonts w:ascii="Times New Roman" w:hAnsi="Times New Roman" w:cs="Times New Roman"/>
                <w:sz w:val="22"/>
              </w:rPr>
              <w:t>b</w:t>
            </w:r>
          </w:p>
        </w:tc>
        <w:tc>
          <w:tcPr>
            <w:tcW w:w="581" w:type="pct"/>
          </w:tcPr>
          <w:p w14:paraId="457A444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0.0</w:t>
            </w:r>
            <w:r>
              <w:rPr>
                <w:rFonts w:ascii="Times New Roman" w:hAnsi="Times New Roman" w:cs="Times New Roman"/>
                <w:sz w:val="22"/>
              </w:rPr>
              <w:t>33</w:t>
            </w:r>
            <w:r w:rsidRPr="0097576F">
              <w:rPr>
                <w:rFonts w:ascii="Times New Roman" w:hAnsi="Times New Roman" w:cs="Times New Roman"/>
                <w:sz w:val="22"/>
              </w:rPr>
              <w:t>±0.0</w:t>
            </w:r>
            <w:r>
              <w:rPr>
                <w:rFonts w:ascii="Times New Roman" w:hAnsi="Times New Roman" w:cs="Times New Roman"/>
                <w:sz w:val="22"/>
              </w:rPr>
              <w:t>28</w:t>
            </w:r>
            <w:r w:rsidRPr="0097576F">
              <w:rPr>
                <w:rFonts w:ascii="Times New Roman" w:hAnsi="Times New Roman" w:cs="Times New Roman"/>
                <w:sz w:val="22"/>
              </w:rPr>
              <w:t>b</w:t>
            </w:r>
          </w:p>
        </w:tc>
      </w:tr>
      <w:tr w:rsidR="006145AD" w:rsidRPr="00B80583" w14:paraId="22DEFC93" w14:textId="77777777" w:rsidTr="00584C7F">
        <w:tc>
          <w:tcPr>
            <w:tcW w:w="555" w:type="pct"/>
          </w:tcPr>
          <w:p w14:paraId="79D123A7" w14:textId="77777777" w:rsidR="006145AD" w:rsidRPr="0030794B" w:rsidRDefault="006145AD" w:rsidP="00584C7F">
            <w:pPr>
              <w:rPr>
                <w:rFonts w:ascii="Times New Roman" w:hAnsi="Times New Roman" w:cs="Times New Roman"/>
                <w:sz w:val="24"/>
                <w:szCs w:val="24"/>
              </w:rPr>
            </w:pPr>
            <w:r>
              <w:rPr>
                <w:rFonts w:ascii="Times New Roman" w:hAnsi="Times New Roman" w:cs="Times New Roman"/>
                <w:sz w:val="24"/>
                <w:szCs w:val="24"/>
              </w:rPr>
              <w:t>S</w:t>
            </w:r>
            <w:r w:rsidRPr="0097576F">
              <w:rPr>
                <w:rFonts w:ascii="Times New Roman" w:hAnsi="Times New Roman" w:cs="Times New Roman"/>
                <w:sz w:val="24"/>
                <w:szCs w:val="24"/>
              </w:rPr>
              <w:t>hannon</w:t>
            </w:r>
          </w:p>
        </w:tc>
        <w:tc>
          <w:tcPr>
            <w:tcW w:w="515" w:type="pct"/>
          </w:tcPr>
          <w:p w14:paraId="6751BE9E"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5.2±0.</w:t>
            </w:r>
            <w:r>
              <w:rPr>
                <w:rFonts w:ascii="Times New Roman" w:hAnsi="Times New Roman" w:cs="Times New Roman"/>
                <w:sz w:val="22"/>
              </w:rPr>
              <w:t>1</w:t>
            </w:r>
            <w:r w:rsidRPr="0097576F">
              <w:rPr>
                <w:rFonts w:ascii="Times New Roman" w:hAnsi="Times New Roman" w:cs="Times New Roman"/>
                <w:sz w:val="22"/>
              </w:rPr>
              <w:t>3a</w:t>
            </w:r>
          </w:p>
        </w:tc>
        <w:tc>
          <w:tcPr>
            <w:tcW w:w="546" w:type="pct"/>
          </w:tcPr>
          <w:p w14:paraId="460AA47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5.2±0.07a</w:t>
            </w:r>
          </w:p>
        </w:tc>
        <w:tc>
          <w:tcPr>
            <w:tcW w:w="583" w:type="pct"/>
          </w:tcPr>
          <w:p w14:paraId="215446BE"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4.</w:t>
            </w:r>
            <w:r>
              <w:rPr>
                <w:rFonts w:ascii="Times New Roman" w:hAnsi="Times New Roman" w:cs="Times New Roman"/>
                <w:sz w:val="22"/>
              </w:rPr>
              <w:t>7</w:t>
            </w:r>
            <w:r w:rsidRPr="0097576F">
              <w:rPr>
                <w:rFonts w:ascii="Times New Roman" w:hAnsi="Times New Roman" w:cs="Times New Roman"/>
                <w:sz w:val="22"/>
              </w:rPr>
              <w:t>±</w:t>
            </w:r>
            <w:r>
              <w:rPr>
                <w:rFonts w:ascii="Times New Roman" w:hAnsi="Times New Roman" w:cs="Times New Roman"/>
                <w:sz w:val="22"/>
              </w:rPr>
              <w:t>0.95</w:t>
            </w:r>
            <w:r w:rsidRPr="0097576F">
              <w:rPr>
                <w:rFonts w:ascii="Times New Roman" w:hAnsi="Times New Roman" w:cs="Times New Roman"/>
                <w:sz w:val="22"/>
              </w:rPr>
              <w:t>ab</w:t>
            </w:r>
          </w:p>
        </w:tc>
        <w:tc>
          <w:tcPr>
            <w:tcW w:w="578" w:type="pct"/>
          </w:tcPr>
          <w:p w14:paraId="392AB4E0"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4.9±0.2</w:t>
            </w:r>
            <w:r>
              <w:rPr>
                <w:rFonts w:ascii="Times New Roman" w:hAnsi="Times New Roman" w:cs="Times New Roman"/>
                <w:sz w:val="22"/>
              </w:rPr>
              <w:t>8</w:t>
            </w:r>
            <w:r w:rsidRPr="0097576F">
              <w:rPr>
                <w:rFonts w:ascii="Times New Roman" w:hAnsi="Times New Roman" w:cs="Times New Roman"/>
                <w:sz w:val="22"/>
              </w:rPr>
              <w:t>ab</w:t>
            </w:r>
          </w:p>
        </w:tc>
        <w:tc>
          <w:tcPr>
            <w:tcW w:w="546" w:type="pct"/>
          </w:tcPr>
          <w:p w14:paraId="3669C4A6"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5.0±0.0</w:t>
            </w:r>
            <w:r>
              <w:rPr>
                <w:rFonts w:ascii="Times New Roman" w:hAnsi="Times New Roman" w:cs="Times New Roman"/>
                <w:sz w:val="22"/>
              </w:rPr>
              <w:t>4</w:t>
            </w:r>
            <w:r w:rsidRPr="0097576F">
              <w:rPr>
                <w:rFonts w:ascii="Times New Roman" w:hAnsi="Times New Roman" w:cs="Times New Roman"/>
                <w:sz w:val="22"/>
              </w:rPr>
              <w:t>a</w:t>
            </w:r>
          </w:p>
        </w:tc>
        <w:tc>
          <w:tcPr>
            <w:tcW w:w="546" w:type="pct"/>
          </w:tcPr>
          <w:p w14:paraId="12A9F4E4"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4.</w:t>
            </w:r>
            <w:r>
              <w:rPr>
                <w:rFonts w:ascii="Times New Roman" w:hAnsi="Times New Roman" w:cs="Times New Roman"/>
                <w:sz w:val="22"/>
              </w:rPr>
              <w:t>2</w:t>
            </w:r>
            <w:r w:rsidRPr="0097576F">
              <w:rPr>
                <w:rFonts w:ascii="Times New Roman" w:hAnsi="Times New Roman" w:cs="Times New Roman"/>
                <w:sz w:val="22"/>
              </w:rPr>
              <w:t>±0.</w:t>
            </w:r>
            <w:r>
              <w:rPr>
                <w:rFonts w:ascii="Times New Roman" w:hAnsi="Times New Roman" w:cs="Times New Roman"/>
                <w:sz w:val="22"/>
              </w:rPr>
              <w:t>32b</w:t>
            </w:r>
          </w:p>
        </w:tc>
        <w:tc>
          <w:tcPr>
            <w:tcW w:w="550" w:type="pct"/>
          </w:tcPr>
          <w:p w14:paraId="1D24877A"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5.</w:t>
            </w:r>
            <w:r>
              <w:rPr>
                <w:rFonts w:ascii="Times New Roman" w:hAnsi="Times New Roman" w:cs="Times New Roman"/>
                <w:sz w:val="22"/>
              </w:rPr>
              <w:t>3</w:t>
            </w:r>
            <w:r w:rsidRPr="0097576F">
              <w:rPr>
                <w:rFonts w:ascii="Times New Roman" w:hAnsi="Times New Roman" w:cs="Times New Roman"/>
                <w:sz w:val="22"/>
              </w:rPr>
              <w:t>±0.</w:t>
            </w:r>
            <w:r>
              <w:rPr>
                <w:rFonts w:ascii="Times New Roman" w:hAnsi="Times New Roman" w:cs="Times New Roman"/>
                <w:sz w:val="22"/>
              </w:rPr>
              <w:t>13</w:t>
            </w:r>
            <w:r w:rsidRPr="0097576F">
              <w:rPr>
                <w:rFonts w:ascii="Times New Roman" w:hAnsi="Times New Roman" w:cs="Times New Roman"/>
                <w:sz w:val="22"/>
              </w:rPr>
              <w:t>a</w:t>
            </w:r>
          </w:p>
        </w:tc>
        <w:tc>
          <w:tcPr>
            <w:tcW w:w="581" w:type="pct"/>
          </w:tcPr>
          <w:p w14:paraId="1D6E1316"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4.</w:t>
            </w:r>
            <w:r>
              <w:rPr>
                <w:rFonts w:ascii="Times New Roman" w:hAnsi="Times New Roman" w:cs="Times New Roman"/>
                <w:sz w:val="22"/>
              </w:rPr>
              <w:t>7</w:t>
            </w:r>
            <w:r w:rsidRPr="0097576F">
              <w:rPr>
                <w:rFonts w:ascii="Times New Roman" w:hAnsi="Times New Roman" w:cs="Times New Roman"/>
                <w:sz w:val="22"/>
              </w:rPr>
              <w:t>±0.</w:t>
            </w:r>
            <w:r>
              <w:rPr>
                <w:rFonts w:ascii="Times New Roman" w:hAnsi="Times New Roman" w:cs="Times New Roman"/>
                <w:sz w:val="22"/>
              </w:rPr>
              <w:t>6</w:t>
            </w:r>
            <w:r w:rsidRPr="0097576F">
              <w:rPr>
                <w:rFonts w:ascii="Times New Roman" w:hAnsi="Times New Roman" w:cs="Times New Roman"/>
                <w:sz w:val="22"/>
              </w:rPr>
              <w:t>6</w:t>
            </w:r>
            <w:r>
              <w:rPr>
                <w:rFonts w:ascii="Times New Roman" w:hAnsi="Times New Roman" w:cs="Times New Roman"/>
                <w:sz w:val="22"/>
              </w:rPr>
              <w:t>ab</w:t>
            </w:r>
          </w:p>
        </w:tc>
      </w:tr>
      <w:tr w:rsidR="006145AD" w:rsidRPr="00B80583" w14:paraId="0A450A9D" w14:textId="77777777" w:rsidTr="00584C7F">
        <w:tc>
          <w:tcPr>
            <w:tcW w:w="555" w:type="pct"/>
            <w:tcBorders>
              <w:bottom w:val="single" w:sz="4" w:space="0" w:color="auto"/>
            </w:tcBorders>
          </w:tcPr>
          <w:p w14:paraId="5F8C551D" w14:textId="77777777" w:rsidR="006145AD" w:rsidRPr="0030794B" w:rsidRDefault="006145AD" w:rsidP="00584C7F">
            <w:pPr>
              <w:rPr>
                <w:rFonts w:ascii="Times New Roman" w:hAnsi="Times New Roman" w:cs="Times New Roman"/>
                <w:sz w:val="24"/>
                <w:szCs w:val="24"/>
              </w:rPr>
            </w:pPr>
            <w:r>
              <w:rPr>
                <w:rFonts w:ascii="Times New Roman" w:hAnsi="Times New Roman" w:cs="Times New Roman" w:hint="eastAsia"/>
                <w:sz w:val="24"/>
                <w:szCs w:val="24"/>
              </w:rPr>
              <w:t>P</w:t>
            </w:r>
            <w:r>
              <w:rPr>
                <w:rFonts w:ascii="Times New Roman" w:hAnsi="Times New Roman" w:cs="Times New Roman"/>
                <w:sz w:val="24"/>
                <w:szCs w:val="24"/>
              </w:rPr>
              <w:t>D</w:t>
            </w:r>
          </w:p>
        </w:tc>
        <w:tc>
          <w:tcPr>
            <w:tcW w:w="515" w:type="pct"/>
            <w:tcBorders>
              <w:bottom w:val="single" w:sz="4" w:space="0" w:color="auto"/>
            </w:tcBorders>
          </w:tcPr>
          <w:p w14:paraId="25AA1ED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12</w:t>
            </w:r>
            <w:r>
              <w:rPr>
                <w:rFonts w:ascii="Times New Roman" w:hAnsi="Times New Roman" w:cs="Times New Roman"/>
                <w:sz w:val="22"/>
              </w:rPr>
              <w:t>0</w:t>
            </w:r>
            <w:r w:rsidRPr="0097576F">
              <w:rPr>
                <w:rFonts w:ascii="Times New Roman" w:hAnsi="Times New Roman" w:cs="Times New Roman"/>
                <w:sz w:val="22"/>
              </w:rPr>
              <w:t>±5ab</w:t>
            </w:r>
          </w:p>
        </w:tc>
        <w:tc>
          <w:tcPr>
            <w:tcW w:w="546" w:type="pct"/>
            <w:tcBorders>
              <w:bottom w:val="single" w:sz="4" w:space="0" w:color="auto"/>
            </w:tcBorders>
          </w:tcPr>
          <w:p w14:paraId="0A6DE7C3"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10</w:t>
            </w:r>
            <w:r>
              <w:rPr>
                <w:rFonts w:ascii="Times New Roman" w:hAnsi="Times New Roman" w:cs="Times New Roman"/>
                <w:sz w:val="22"/>
              </w:rPr>
              <w:t>2</w:t>
            </w:r>
            <w:r w:rsidRPr="0097576F">
              <w:rPr>
                <w:rFonts w:ascii="Times New Roman" w:hAnsi="Times New Roman" w:cs="Times New Roman"/>
                <w:sz w:val="22"/>
              </w:rPr>
              <w:t>±1</w:t>
            </w:r>
            <w:r>
              <w:rPr>
                <w:rFonts w:ascii="Times New Roman" w:hAnsi="Times New Roman" w:cs="Times New Roman"/>
                <w:sz w:val="22"/>
              </w:rPr>
              <w:t>2</w:t>
            </w:r>
            <w:r w:rsidRPr="0097576F">
              <w:rPr>
                <w:rFonts w:ascii="Times New Roman" w:hAnsi="Times New Roman" w:cs="Times New Roman"/>
                <w:sz w:val="22"/>
              </w:rPr>
              <w:t>cd</w:t>
            </w:r>
          </w:p>
        </w:tc>
        <w:tc>
          <w:tcPr>
            <w:tcW w:w="583" w:type="pct"/>
            <w:tcBorders>
              <w:bottom w:val="single" w:sz="4" w:space="0" w:color="auto"/>
            </w:tcBorders>
          </w:tcPr>
          <w:p w14:paraId="3560EC85"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98±9d</w:t>
            </w:r>
          </w:p>
        </w:tc>
        <w:tc>
          <w:tcPr>
            <w:tcW w:w="578" w:type="pct"/>
            <w:tcBorders>
              <w:bottom w:val="single" w:sz="4" w:space="0" w:color="auto"/>
            </w:tcBorders>
          </w:tcPr>
          <w:p w14:paraId="625E8B7F"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12</w:t>
            </w:r>
            <w:r>
              <w:rPr>
                <w:rFonts w:ascii="Times New Roman" w:hAnsi="Times New Roman" w:cs="Times New Roman"/>
                <w:sz w:val="22"/>
              </w:rPr>
              <w:t>3</w:t>
            </w:r>
            <w:r w:rsidRPr="0097576F">
              <w:rPr>
                <w:rFonts w:ascii="Times New Roman" w:hAnsi="Times New Roman" w:cs="Times New Roman"/>
                <w:sz w:val="22"/>
              </w:rPr>
              <w:t>±</w:t>
            </w:r>
            <w:r>
              <w:rPr>
                <w:rFonts w:ascii="Times New Roman" w:hAnsi="Times New Roman" w:cs="Times New Roman"/>
                <w:sz w:val="22"/>
              </w:rPr>
              <w:t>4</w:t>
            </w:r>
            <w:r w:rsidRPr="0097576F">
              <w:rPr>
                <w:rFonts w:ascii="Times New Roman" w:hAnsi="Times New Roman" w:cs="Times New Roman"/>
                <w:sz w:val="22"/>
              </w:rPr>
              <w:t>a</w:t>
            </w:r>
          </w:p>
        </w:tc>
        <w:tc>
          <w:tcPr>
            <w:tcW w:w="546" w:type="pct"/>
            <w:tcBorders>
              <w:bottom w:val="single" w:sz="4" w:space="0" w:color="auto"/>
            </w:tcBorders>
          </w:tcPr>
          <w:p w14:paraId="601A7787"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10</w:t>
            </w:r>
            <w:r>
              <w:rPr>
                <w:rFonts w:ascii="Times New Roman" w:hAnsi="Times New Roman" w:cs="Times New Roman"/>
                <w:sz w:val="22"/>
              </w:rPr>
              <w:t>2</w:t>
            </w:r>
            <w:r w:rsidRPr="0097576F">
              <w:rPr>
                <w:rFonts w:ascii="Times New Roman" w:hAnsi="Times New Roman" w:cs="Times New Roman"/>
                <w:sz w:val="22"/>
              </w:rPr>
              <w:t>±3cd</w:t>
            </w:r>
          </w:p>
        </w:tc>
        <w:tc>
          <w:tcPr>
            <w:tcW w:w="546" w:type="pct"/>
            <w:tcBorders>
              <w:bottom w:val="single" w:sz="4" w:space="0" w:color="auto"/>
            </w:tcBorders>
          </w:tcPr>
          <w:p w14:paraId="72686190" w14:textId="77777777" w:rsidR="006145AD" w:rsidRPr="0097576F" w:rsidRDefault="006145AD" w:rsidP="00584C7F">
            <w:pPr>
              <w:rPr>
                <w:rFonts w:ascii="Times New Roman" w:hAnsi="Times New Roman" w:cs="Times New Roman"/>
                <w:sz w:val="22"/>
              </w:rPr>
            </w:pPr>
            <w:r>
              <w:rPr>
                <w:rFonts w:ascii="Times New Roman" w:hAnsi="Times New Roman" w:cs="Times New Roman"/>
                <w:sz w:val="22"/>
              </w:rPr>
              <w:t>99</w:t>
            </w:r>
            <w:r w:rsidRPr="0095356F">
              <w:rPr>
                <w:rFonts w:ascii="Times New Roman" w:hAnsi="Times New Roman" w:cs="Times New Roman"/>
                <w:sz w:val="22"/>
              </w:rPr>
              <w:t>±</w:t>
            </w:r>
            <w:r>
              <w:rPr>
                <w:rFonts w:ascii="Times New Roman" w:hAnsi="Times New Roman" w:cs="Times New Roman"/>
                <w:sz w:val="22"/>
              </w:rPr>
              <w:t>4</w:t>
            </w:r>
            <w:r w:rsidRPr="0095356F">
              <w:rPr>
                <w:rFonts w:ascii="Times New Roman" w:hAnsi="Times New Roman" w:cs="Times New Roman"/>
                <w:sz w:val="22"/>
              </w:rPr>
              <w:t>d</w:t>
            </w:r>
          </w:p>
        </w:tc>
        <w:tc>
          <w:tcPr>
            <w:tcW w:w="550" w:type="pct"/>
            <w:tcBorders>
              <w:bottom w:val="single" w:sz="4" w:space="0" w:color="auto"/>
            </w:tcBorders>
          </w:tcPr>
          <w:p w14:paraId="2973C441"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112±</w:t>
            </w:r>
            <w:r>
              <w:rPr>
                <w:rFonts w:ascii="Times New Roman" w:hAnsi="Times New Roman" w:cs="Times New Roman"/>
                <w:sz w:val="22"/>
              </w:rPr>
              <w:t>4</w:t>
            </w:r>
            <w:r w:rsidRPr="0097576F">
              <w:rPr>
                <w:rFonts w:ascii="Times New Roman" w:hAnsi="Times New Roman" w:cs="Times New Roman"/>
                <w:sz w:val="22"/>
              </w:rPr>
              <w:t>bc</w:t>
            </w:r>
          </w:p>
        </w:tc>
        <w:tc>
          <w:tcPr>
            <w:tcW w:w="581" w:type="pct"/>
            <w:tcBorders>
              <w:bottom w:val="single" w:sz="4" w:space="0" w:color="auto"/>
            </w:tcBorders>
          </w:tcPr>
          <w:p w14:paraId="593CBDAA" w14:textId="77777777" w:rsidR="006145AD" w:rsidRPr="0097576F" w:rsidRDefault="006145AD" w:rsidP="00584C7F">
            <w:pPr>
              <w:rPr>
                <w:rFonts w:ascii="Times New Roman" w:hAnsi="Times New Roman" w:cs="Times New Roman"/>
                <w:sz w:val="22"/>
              </w:rPr>
            </w:pPr>
            <w:r w:rsidRPr="0097576F">
              <w:rPr>
                <w:rFonts w:ascii="Times New Roman" w:hAnsi="Times New Roman" w:cs="Times New Roman"/>
                <w:sz w:val="22"/>
              </w:rPr>
              <w:t>10</w:t>
            </w:r>
            <w:r>
              <w:rPr>
                <w:rFonts w:ascii="Times New Roman" w:hAnsi="Times New Roman" w:cs="Times New Roman"/>
                <w:sz w:val="22"/>
              </w:rPr>
              <w:t>5</w:t>
            </w:r>
            <w:r w:rsidRPr="0097576F">
              <w:rPr>
                <w:rFonts w:ascii="Times New Roman" w:hAnsi="Times New Roman" w:cs="Times New Roman"/>
                <w:sz w:val="22"/>
              </w:rPr>
              <w:t>±</w:t>
            </w:r>
            <w:r>
              <w:rPr>
                <w:rFonts w:ascii="Times New Roman" w:hAnsi="Times New Roman" w:cs="Times New Roman"/>
                <w:sz w:val="22"/>
              </w:rPr>
              <w:t>2</w:t>
            </w:r>
            <w:r w:rsidRPr="0097576F">
              <w:rPr>
                <w:rFonts w:ascii="Times New Roman" w:hAnsi="Times New Roman" w:cs="Times New Roman"/>
                <w:sz w:val="22"/>
              </w:rPr>
              <w:t>cd</w:t>
            </w:r>
          </w:p>
        </w:tc>
      </w:tr>
    </w:tbl>
    <w:p w14:paraId="2476AA90" w14:textId="5F2D841B" w:rsidR="00EA7890" w:rsidRDefault="00EA7890" w:rsidP="00366213">
      <w:pPr>
        <w:widowControl w:val="0"/>
        <w:spacing w:after="0" w:line="480" w:lineRule="auto"/>
        <w:ind w:right="261"/>
        <w:contextualSpacing/>
        <w:jc w:val="both"/>
        <w:rPr>
          <w:rFonts w:ascii="Times New Roman" w:eastAsiaTheme="minorHAnsi" w:hAnsi="Times New Roman" w:cs="Times New Roman"/>
          <w:sz w:val="24"/>
          <w:lang w:eastAsia="en-US"/>
        </w:rPr>
        <w:sectPr w:rsidR="00EA7890" w:rsidSect="00EA7890">
          <w:pgSz w:w="15840" w:h="12240" w:orient="landscape"/>
          <w:pgMar w:top="1440" w:right="1440" w:bottom="1440" w:left="1440" w:header="720" w:footer="720" w:gutter="0"/>
          <w:cols w:space="720"/>
          <w:docGrid w:linePitch="360"/>
        </w:sectPr>
      </w:pPr>
    </w:p>
    <w:tbl>
      <w:tblPr>
        <w:tblStyle w:val="TableGrid"/>
        <w:tblpPr w:leftFromText="180" w:rightFromText="180" w:vertAnchor="page" w:horzAnchor="margin" w:tblpY="224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8D13DC" w:rsidRPr="003A1F8B" w14:paraId="0DC17516" w14:textId="77777777" w:rsidTr="008D13DC">
        <w:tc>
          <w:tcPr>
            <w:tcW w:w="8296" w:type="dxa"/>
            <w:gridSpan w:val="3"/>
            <w:tcBorders>
              <w:top w:val="nil"/>
              <w:bottom w:val="single" w:sz="4" w:space="0" w:color="auto"/>
            </w:tcBorders>
            <w:vAlign w:val="center"/>
          </w:tcPr>
          <w:p w14:paraId="081AF8A5" w14:textId="76B5A16E" w:rsidR="008D13DC" w:rsidRPr="00FB4F0B" w:rsidRDefault="008D13DC" w:rsidP="008D13DC">
            <w:pPr>
              <w:jc w:val="center"/>
              <w:rPr>
                <w:rFonts w:ascii="Times New Roman" w:hAnsi="Times New Roman" w:cs="Times New Roman"/>
                <w:sz w:val="24"/>
                <w:szCs w:val="24"/>
              </w:rPr>
            </w:pPr>
            <w:r>
              <w:rPr>
                <w:rFonts w:ascii="Times New Roman" w:hAnsi="Times New Roman" w:cs="Times New Roman"/>
                <w:b/>
                <w:bCs/>
                <w:sz w:val="24"/>
                <w:szCs w:val="24"/>
              </w:rPr>
              <w:lastRenderedPageBreak/>
              <w:t xml:space="preserve">Supplementary </w:t>
            </w:r>
            <w:r w:rsidRPr="00FB4F0B">
              <w:rPr>
                <w:rFonts w:ascii="Times New Roman" w:hAnsi="Times New Roman" w:cs="Times New Roman"/>
                <w:b/>
                <w:bCs/>
                <w:sz w:val="24"/>
                <w:szCs w:val="24"/>
              </w:rPr>
              <w:t xml:space="preserve">Table </w:t>
            </w:r>
            <w:r>
              <w:rPr>
                <w:rFonts w:ascii="Times New Roman" w:hAnsi="Times New Roman" w:cs="Times New Roman"/>
                <w:b/>
                <w:bCs/>
                <w:sz w:val="24"/>
                <w:szCs w:val="24"/>
              </w:rPr>
              <w:t>8</w:t>
            </w:r>
            <w:r w:rsidRPr="00FB4F0B">
              <w:rPr>
                <w:rFonts w:ascii="Times New Roman" w:hAnsi="Times New Roman" w:cs="Times New Roman"/>
                <w:sz w:val="24"/>
                <w:szCs w:val="24"/>
              </w:rPr>
              <w:t>: Bacterial ANOSIM analysis</w:t>
            </w:r>
          </w:p>
        </w:tc>
      </w:tr>
      <w:tr w:rsidR="008D13DC" w:rsidRPr="003A1F8B" w14:paraId="7DE8E19C" w14:textId="77777777" w:rsidTr="008D13DC">
        <w:tc>
          <w:tcPr>
            <w:tcW w:w="2765" w:type="dxa"/>
            <w:tcBorders>
              <w:top w:val="single" w:sz="4" w:space="0" w:color="auto"/>
            </w:tcBorders>
            <w:vAlign w:val="center"/>
          </w:tcPr>
          <w:p w14:paraId="51B587BC" w14:textId="77777777" w:rsidR="008D13DC" w:rsidRPr="003A1F8B" w:rsidRDefault="008D13DC" w:rsidP="008D13DC">
            <w:pPr>
              <w:jc w:val="center"/>
              <w:rPr>
                <w:rFonts w:ascii="Times New Roman" w:hAnsi="Times New Roman" w:cs="Times New Roman"/>
                <w:sz w:val="22"/>
                <w:szCs w:val="24"/>
              </w:rPr>
            </w:pPr>
            <w:r>
              <w:rPr>
                <w:rFonts w:ascii="Times New Roman" w:hAnsi="Times New Roman" w:cs="Times New Roman"/>
                <w:sz w:val="22"/>
                <w:szCs w:val="24"/>
              </w:rPr>
              <w:t>G</w:t>
            </w:r>
            <w:r w:rsidRPr="003A1F8B">
              <w:rPr>
                <w:rFonts w:ascii="Times New Roman" w:hAnsi="Times New Roman" w:cs="Times New Roman"/>
                <w:sz w:val="22"/>
                <w:szCs w:val="24"/>
              </w:rPr>
              <w:t>roup</w:t>
            </w:r>
          </w:p>
        </w:tc>
        <w:tc>
          <w:tcPr>
            <w:tcW w:w="2765" w:type="dxa"/>
            <w:tcBorders>
              <w:top w:val="single" w:sz="4" w:space="0" w:color="auto"/>
            </w:tcBorders>
            <w:vAlign w:val="center"/>
          </w:tcPr>
          <w:p w14:paraId="3C2520B9" w14:textId="77777777" w:rsidR="008D13DC" w:rsidRPr="003A1F8B" w:rsidRDefault="008D13DC" w:rsidP="008D13DC">
            <w:pPr>
              <w:jc w:val="center"/>
              <w:rPr>
                <w:rFonts w:ascii="Times New Roman" w:hAnsi="Times New Roman" w:cs="Times New Roman"/>
                <w:sz w:val="22"/>
                <w:szCs w:val="24"/>
              </w:rPr>
            </w:pPr>
            <w:r>
              <w:rPr>
                <w:rFonts w:ascii="Times New Roman" w:hAnsi="Times New Roman" w:cs="Times New Roman"/>
                <w:sz w:val="22"/>
                <w:szCs w:val="24"/>
              </w:rPr>
              <w:t>S</w:t>
            </w:r>
            <w:r w:rsidRPr="003A1F8B">
              <w:rPr>
                <w:rFonts w:ascii="Times New Roman" w:hAnsi="Times New Roman" w:cs="Times New Roman"/>
                <w:sz w:val="22"/>
                <w:szCs w:val="24"/>
              </w:rPr>
              <w:t>tatistic</w:t>
            </w:r>
          </w:p>
        </w:tc>
        <w:tc>
          <w:tcPr>
            <w:tcW w:w="2766" w:type="dxa"/>
            <w:tcBorders>
              <w:top w:val="single" w:sz="4" w:space="0" w:color="auto"/>
            </w:tcBorders>
            <w:vAlign w:val="center"/>
          </w:tcPr>
          <w:p w14:paraId="7765227C"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P value</w:t>
            </w:r>
          </w:p>
        </w:tc>
      </w:tr>
      <w:tr w:rsidR="008D13DC" w:rsidRPr="003A1F8B" w14:paraId="66FBFEE2" w14:textId="77777777" w:rsidTr="008D13DC">
        <w:tc>
          <w:tcPr>
            <w:tcW w:w="2765" w:type="dxa"/>
            <w:tcBorders>
              <w:top w:val="single" w:sz="4" w:space="0" w:color="auto"/>
            </w:tcBorders>
            <w:vAlign w:val="center"/>
          </w:tcPr>
          <w:p w14:paraId="6A241388"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CSP-CSU</w:t>
            </w:r>
          </w:p>
        </w:tc>
        <w:tc>
          <w:tcPr>
            <w:tcW w:w="2765" w:type="dxa"/>
            <w:tcBorders>
              <w:top w:val="single" w:sz="4" w:space="0" w:color="auto"/>
            </w:tcBorders>
            <w:vAlign w:val="center"/>
          </w:tcPr>
          <w:p w14:paraId="050E3DF9"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0.0741</w:t>
            </w:r>
          </w:p>
        </w:tc>
        <w:tc>
          <w:tcPr>
            <w:tcW w:w="2766" w:type="dxa"/>
            <w:tcBorders>
              <w:top w:val="single" w:sz="4" w:space="0" w:color="auto"/>
            </w:tcBorders>
            <w:vAlign w:val="center"/>
          </w:tcPr>
          <w:p w14:paraId="0E6C2CB6"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0.487</w:t>
            </w:r>
          </w:p>
        </w:tc>
      </w:tr>
      <w:tr w:rsidR="008D13DC" w:rsidRPr="003A1F8B" w14:paraId="08C3296C" w14:textId="77777777" w:rsidTr="008D13DC">
        <w:tc>
          <w:tcPr>
            <w:tcW w:w="2765" w:type="dxa"/>
            <w:vAlign w:val="center"/>
          </w:tcPr>
          <w:p w14:paraId="6C6E09DA"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CSP-CAT</w:t>
            </w:r>
          </w:p>
        </w:tc>
        <w:tc>
          <w:tcPr>
            <w:tcW w:w="2765" w:type="dxa"/>
            <w:vAlign w:val="center"/>
          </w:tcPr>
          <w:p w14:paraId="547CE3A9"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0.0741</w:t>
            </w:r>
          </w:p>
        </w:tc>
        <w:tc>
          <w:tcPr>
            <w:tcW w:w="2766" w:type="dxa"/>
            <w:vAlign w:val="center"/>
          </w:tcPr>
          <w:p w14:paraId="5636A0C9"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0.519</w:t>
            </w:r>
          </w:p>
        </w:tc>
      </w:tr>
      <w:tr w:rsidR="008D13DC" w:rsidRPr="003A1F8B" w14:paraId="28F60ADB" w14:textId="77777777" w:rsidTr="008D13DC">
        <w:tc>
          <w:tcPr>
            <w:tcW w:w="2765" w:type="dxa"/>
            <w:vAlign w:val="center"/>
          </w:tcPr>
          <w:p w14:paraId="4218C503"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CSP-CWI</w:t>
            </w:r>
          </w:p>
        </w:tc>
        <w:tc>
          <w:tcPr>
            <w:tcW w:w="2765" w:type="dxa"/>
            <w:vAlign w:val="center"/>
          </w:tcPr>
          <w:p w14:paraId="4B4AE772"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0.4444</w:t>
            </w:r>
          </w:p>
        </w:tc>
        <w:tc>
          <w:tcPr>
            <w:tcW w:w="2766" w:type="dxa"/>
            <w:vAlign w:val="center"/>
          </w:tcPr>
          <w:p w14:paraId="139DD4B6"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5E657F19" w14:textId="77777777" w:rsidTr="008D13DC">
        <w:tc>
          <w:tcPr>
            <w:tcW w:w="2765" w:type="dxa"/>
            <w:vAlign w:val="center"/>
          </w:tcPr>
          <w:p w14:paraId="020B4B01"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CSP-SSP</w:t>
            </w:r>
          </w:p>
        </w:tc>
        <w:tc>
          <w:tcPr>
            <w:tcW w:w="2765" w:type="dxa"/>
            <w:vAlign w:val="center"/>
          </w:tcPr>
          <w:p w14:paraId="064917DE"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0.7037</w:t>
            </w:r>
          </w:p>
        </w:tc>
        <w:tc>
          <w:tcPr>
            <w:tcW w:w="2766" w:type="dxa"/>
            <w:vAlign w:val="center"/>
          </w:tcPr>
          <w:p w14:paraId="3D256376"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499ED063" w14:textId="77777777" w:rsidTr="008D13DC">
        <w:tc>
          <w:tcPr>
            <w:tcW w:w="2765" w:type="dxa"/>
            <w:vAlign w:val="center"/>
          </w:tcPr>
          <w:p w14:paraId="76C9B972"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CSP-SSU</w:t>
            </w:r>
          </w:p>
        </w:tc>
        <w:tc>
          <w:tcPr>
            <w:tcW w:w="2765" w:type="dxa"/>
            <w:vAlign w:val="center"/>
          </w:tcPr>
          <w:p w14:paraId="33DC42AD"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0.4444</w:t>
            </w:r>
          </w:p>
        </w:tc>
        <w:tc>
          <w:tcPr>
            <w:tcW w:w="2766" w:type="dxa"/>
            <w:vAlign w:val="center"/>
          </w:tcPr>
          <w:p w14:paraId="23F6AEDB"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36E123F4" w14:textId="77777777" w:rsidTr="008D13DC">
        <w:tc>
          <w:tcPr>
            <w:tcW w:w="2765" w:type="dxa"/>
            <w:vAlign w:val="center"/>
          </w:tcPr>
          <w:p w14:paraId="6CAD5515"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CSP-SAT</w:t>
            </w:r>
          </w:p>
        </w:tc>
        <w:tc>
          <w:tcPr>
            <w:tcW w:w="2765" w:type="dxa"/>
            <w:vAlign w:val="center"/>
          </w:tcPr>
          <w:p w14:paraId="50A5EEC7"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0.4815</w:t>
            </w:r>
          </w:p>
        </w:tc>
        <w:tc>
          <w:tcPr>
            <w:tcW w:w="2766" w:type="dxa"/>
            <w:vAlign w:val="center"/>
          </w:tcPr>
          <w:p w14:paraId="08C634B8"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76075747" w14:textId="77777777" w:rsidTr="008D13DC">
        <w:tc>
          <w:tcPr>
            <w:tcW w:w="2765" w:type="dxa"/>
            <w:vAlign w:val="center"/>
          </w:tcPr>
          <w:p w14:paraId="762D0873"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CSP-SWI</w:t>
            </w:r>
          </w:p>
        </w:tc>
        <w:tc>
          <w:tcPr>
            <w:tcW w:w="2765" w:type="dxa"/>
            <w:vAlign w:val="center"/>
          </w:tcPr>
          <w:p w14:paraId="38AA288D"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0.3333</w:t>
            </w:r>
          </w:p>
        </w:tc>
        <w:tc>
          <w:tcPr>
            <w:tcW w:w="2766" w:type="dxa"/>
            <w:vAlign w:val="center"/>
          </w:tcPr>
          <w:p w14:paraId="72E27DF7"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0.201</w:t>
            </w:r>
          </w:p>
        </w:tc>
      </w:tr>
      <w:tr w:rsidR="008D13DC" w:rsidRPr="003A1F8B" w14:paraId="6FE44F9F" w14:textId="77777777" w:rsidTr="008D13DC">
        <w:tc>
          <w:tcPr>
            <w:tcW w:w="2765" w:type="dxa"/>
            <w:vAlign w:val="center"/>
          </w:tcPr>
          <w:p w14:paraId="12AC2406"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CSU-CAT</w:t>
            </w:r>
          </w:p>
        </w:tc>
        <w:tc>
          <w:tcPr>
            <w:tcW w:w="2765" w:type="dxa"/>
            <w:vAlign w:val="center"/>
          </w:tcPr>
          <w:p w14:paraId="70EEBCF0"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-0.1111</w:t>
            </w:r>
          </w:p>
        </w:tc>
        <w:tc>
          <w:tcPr>
            <w:tcW w:w="2766" w:type="dxa"/>
            <w:vAlign w:val="center"/>
          </w:tcPr>
          <w:p w14:paraId="11D33D53"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0.676</w:t>
            </w:r>
          </w:p>
        </w:tc>
      </w:tr>
      <w:tr w:rsidR="008D13DC" w:rsidRPr="003A1F8B" w14:paraId="36DA1FAE" w14:textId="77777777" w:rsidTr="008D13DC">
        <w:tc>
          <w:tcPr>
            <w:tcW w:w="2765" w:type="dxa"/>
            <w:vAlign w:val="center"/>
          </w:tcPr>
          <w:p w14:paraId="24CF88FD"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CSU-CWI</w:t>
            </w:r>
          </w:p>
        </w:tc>
        <w:tc>
          <w:tcPr>
            <w:tcW w:w="2765" w:type="dxa"/>
            <w:vAlign w:val="center"/>
          </w:tcPr>
          <w:p w14:paraId="48C7200F"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0.6296</w:t>
            </w:r>
          </w:p>
        </w:tc>
        <w:tc>
          <w:tcPr>
            <w:tcW w:w="2766" w:type="dxa"/>
            <w:vAlign w:val="center"/>
          </w:tcPr>
          <w:p w14:paraId="1A25CA99"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54ED360D" w14:textId="77777777" w:rsidTr="008D13DC">
        <w:tc>
          <w:tcPr>
            <w:tcW w:w="2765" w:type="dxa"/>
            <w:vAlign w:val="center"/>
          </w:tcPr>
          <w:p w14:paraId="68FE36B7"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CSU-SSP</w:t>
            </w:r>
          </w:p>
        </w:tc>
        <w:tc>
          <w:tcPr>
            <w:tcW w:w="2765" w:type="dxa"/>
            <w:vAlign w:val="center"/>
          </w:tcPr>
          <w:p w14:paraId="7B8608E2"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0.5556</w:t>
            </w:r>
          </w:p>
        </w:tc>
        <w:tc>
          <w:tcPr>
            <w:tcW w:w="2766" w:type="dxa"/>
            <w:vAlign w:val="center"/>
          </w:tcPr>
          <w:p w14:paraId="600FB059"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28D2EE5E" w14:textId="77777777" w:rsidTr="008D13DC">
        <w:tc>
          <w:tcPr>
            <w:tcW w:w="2765" w:type="dxa"/>
            <w:vAlign w:val="center"/>
          </w:tcPr>
          <w:p w14:paraId="2B3F63E5"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CSU-SSU</w:t>
            </w:r>
          </w:p>
        </w:tc>
        <w:tc>
          <w:tcPr>
            <w:tcW w:w="2765" w:type="dxa"/>
            <w:vAlign w:val="center"/>
          </w:tcPr>
          <w:p w14:paraId="39E8137F"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0.1111</w:t>
            </w:r>
          </w:p>
        </w:tc>
        <w:tc>
          <w:tcPr>
            <w:tcW w:w="2766" w:type="dxa"/>
            <w:vAlign w:val="center"/>
          </w:tcPr>
          <w:p w14:paraId="1740B7AC"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0.478</w:t>
            </w:r>
          </w:p>
        </w:tc>
      </w:tr>
      <w:tr w:rsidR="008D13DC" w:rsidRPr="003A1F8B" w14:paraId="37933D10" w14:textId="77777777" w:rsidTr="008D13DC">
        <w:tc>
          <w:tcPr>
            <w:tcW w:w="2765" w:type="dxa"/>
            <w:vAlign w:val="center"/>
          </w:tcPr>
          <w:p w14:paraId="3F0F5E6C"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CSU-SAT</w:t>
            </w:r>
          </w:p>
        </w:tc>
        <w:tc>
          <w:tcPr>
            <w:tcW w:w="2765" w:type="dxa"/>
            <w:vAlign w:val="center"/>
          </w:tcPr>
          <w:p w14:paraId="4BA619A5"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0.0741</w:t>
            </w:r>
          </w:p>
        </w:tc>
        <w:tc>
          <w:tcPr>
            <w:tcW w:w="2766" w:type="dxa"/>
            <w:vAlign w:val="center"/>
          </w:tcPr>
          <w:p w14:paraId="3E32A290"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0.195</w:t>
            </w:r>
          </w:p>
        </w:tc>
      </w:tr>
      <w:tr w:rsidR="008D13DC" w:rsidRPr="003A1F8B" w14:paraId="2CFD64EE" w14:textId="77777777" w:rsidTr="008D13DC">
        <w:tc>
          <w:tcPr>
            <w:tcW w:w="2765" w:type="dxa"/>
            <w:vAlign w:val="center"/>
          </w:tcPr>
          <w:p w14:paraId="269A64FB"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CSU-SWI</w:t>
            </w:r>
          </w:p>
        </w:tc>
        <w:tc>
          <w:tcPr>
            <w:tcW w:w="2765" w:type="dxa"/>
            <w:vAlign w:val="center"/>
          </w:tcPr>
          <w:p w14:paraId="0C20C6AE"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0.2963</w:t>
            </w:r>
          </w:p>
        </w:tc>
        <w:tc>
          <w:tcPr>
            <w:tcW w:w="2766" w:type="dxa"/>
            <w:vAlign w:val="center"/>
          </w:tcPr>
          <w:p w14:paraId="6072BE5A"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0.408</w:t>
            </w:r>
          </w:p>
        </w:tc>
      </w:tr>
      <w:tr w:rsidR="008D13DC" w:rsidRPr="003A1F8B" w14:paraId="5F6632DF" w14:textId="77777777" w:rsidTr="008D13DC">
        <w:tc>
          <w:tcPr>
            <w:tcW w:w="2765" w:type="dxa"/>
            <w:vAlign w:val="center"/>
          </w:tcPr>
          <w:p w14:paraId="1015B6F6"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CAT-CWI</w:t>
            </w:r>
          </w:p>
        </w:tc>
        <w:tc>
          <w:tcPr>
            <w:tcW w:w="2765" w:type="dxa"/>
            <w:vAlign w:val="center"/>
          </w:tcPr>
          <w:p w14:paraId="2C18AD32"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0.5185</w:t>
            </w:r>
          </w:p>
        </w:tc>
        <w:tc>
          <w:tcPr>
            <w:tcW w:w="2766" w:type="dxa"/>
            <w:vAlign w:val="center"/>
          </w:tcPr>
          <w:p w14:paraId="49B928FC"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6ABDF7CF" w14:textId="77777777" w:rsidTr="008D13DC">
        <w:tc>
          <w:tcPr>
            <w:tcW w:w="2765" w:type="dxa"/>
            <w:vAlign w:val="center"/>
          </w:tcPr>
          <w:p w14:paraId="6EBA815B"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CAT-SSP</w:t>
            </w:r>
          </w:p>
        </w:tc>
        <w:tc>
          <w:tcPr>
            <w:tcW w:w="2765" w:type="dxa"/>
            <w:vAlign w:val="center"/>
          </w:tcPr>
          <w:p w14:paraId="040172ED"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0.9259</w:t>
            </w:r>
          </w:p>
        </w:tc>
        <w:tc>
          <w:tcPr>
            <w:tcW w:w="2766" w:type="dxa"/>
            <w:vAlign w:val="center"/>
          </w:tcPr>
          <w:p w14:paraId="46A2B31B"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02F6A635" w14:textId="77777777" w:rsidTr="008D13DC">
        <w:tc>
          <w:tcPr>
            <w:tcW w:w="2765" w:type="dxa"/>
            <w:vAlign w:val="center"/>
          </w:tcPr>
          <w:p w14:paraId="14D8BAB6"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CAT-SSU</w:t>
            </w:r>
          </w:p>
        </w:tc>
        <w:tc>
          <w:tcPr>
            <w:tcW w:w="2765" w:type="dxa"/>
            <w:vAlign w:val="center"/>
          </w:tcPr>
          <w:p w14:paraId="597F8AEB"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0.2222</w:t>
            </w:r>
          </w:p>
        </w:tc>
        <w:tc>
          <w:tcPr>
            <w:tcW w:w="2766" w:type="dxa"/>
            <w:vAlign w:val="center"/>
          </w:tcPr>
          <w:p w14:paraId="0D01390F"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0.3</w:t>
            </w:r>
          </w:p>
        </w:tc>
      </w:tr>
      <w:tr w:rsidR="008D13DC" w:rsidRPr="003A1F8B" w14:paraId="6062E0FF" w14:textId="77777777" w:rsidTr="008D13DC">
        <w:tc>
          <w:tcPr>
            <w:tcW w:w="2765" w:type="dxa"/>
            <w:vAlign w:val="center"/>
          </w:tcPr>
          <w:p w14:paraId="4B52E3BE"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CAT-SAT</w:t>
            </w:r>
          </w:p>
        </w:tc>
        <w:tc>
          <w:tcPr>
            <w:tcW w:w="2765" w:type="dxa"/>
            <w:vAlign w:val="center"/>
          </w:tcPr>
          <w:p w14:paraId="45F7DB79"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0.4074</w:t>
            </w:r>
          </w:p>
        </w:tc>
        <w:tc>
          <w:tcPr>
            <w:tcW w:w="2766" w:type="dxa"/>
            <w:vAlign w:val="center"/>
          </w:tcPr>
          <w:p w14:paraId="50AB8D91"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1F88EF68" w14:textId="77777777" w:rsidTr="008D13DC">
        <w:tc>
          <w:tcPr>
            <w:tcW w:w="2765" w:type="dxa"/>
            <w:vAlign w:val="center"/>
          </w:tcPr>
          <w:p w14:paraId="4C5E7100"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CAT-SWI</w:t>
            </w:r>
          </w:p>
        </w:tc>
        <w:tc>
          <w:tcPr>
            <w:tcW w:w="2765" w:type="dxa"/>
            <w:vAlign w:val="center"/>
          </w:tcPr>
          <w:p w14:paraId="5E21E916"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0.4815</w:t>
            </w:r>
          </w:p>
        </w:tc>
        <w:tc>
          <w:tcPr>
            <w:tcW w:w="2766" w:type="dxa"/>
            <w:vAlign w:val="center"/>
          </w:tcPr>
          <w:p w14:paraId="55F7D3E6"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16D2C7E1" w14:textId="77777777" w:rsidTr="008D13DC">
        <w:tc>
          <w:tcPr>
            <w:tcW w:w="2765" w:type="dxa"/>
            <w:vAlign w:val="center"/>
          </w:tcPr>
          <w:p w14:paraId="63551BE1"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CWI-SSP</w:t>
            </w:r>
          </w:p>
        </w:tc>
        <w:tc>
          <w:tcPr>
            <w:tcW w:w="2765" w:type="dxa"/>
            <w:vAlign w:val="center"/>
          </w:tcPr>
          <w:p w14:paraId="531B824B"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0.7047</w:t>
            </w:r>
          </w:p>
        </w:tc>
        <w:tc>
          <w:tcPr>
            <w:tcW w:w="2766" w:type="dxa"/>
            <w:vAlign w:val="center"/>
          </w:tcPr>
          <w:p w14:paraId="6162653D"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7F557C33" w14:textId="77777777" w:rsidTr="008D13DC">
        <w:tc>
          <w:tcPr>
            <w:tcW w:w="2765" w:type="dxa"/>
            <w:vAlign w:val="center"/>
          </w:tcPr>
          <w:p w14:paraId="2F4AB9BD"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CWI-SSU</w:t>
            </w:r>
          </w:p>
        </w:tc>
        <w:tc>
          <w:tcPr>
            <w:tcW w:w="2765" w:type="dxa"/>
            <w:vAlign w:val="center"/>
          </w:tcPr>
          <w:p w14:paraId="60C44793"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0.8519</w:t>
            </w:r>
          </w:p>
        </w:tc>
        <w:tc>
          <w:tcPr>
            <w:tcW w:w="2766" w:type="dxa"/>
            <w:vAlign w:val="center"/>
          </w:tcPr>
          <w:p w14:paraId="64FAA9EB"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5839AC15" w14:textId="77777777" w:rsidTr="008D13DC">
        <w:tc>
          <w:tcPr>
            <w:tcW w:w="2765" w:type="dxa"/>
            <w:vAlign w:val="center"/>
          </w:tcPr>
          <w:p w14:paraId="0D8ABCF2"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CWI-SAT</w:t>
            </w:r>
          </w:p>
        </w:tc>
        <w:tc>
          <w:tcPr>
            <w:tcW w:w="2765" w:type="dxa"/>
            <w:vAlign w:val="center"/>
          </w:tcPr>
          <w:p w14:paraId="1E7F52AD"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0.7037</w:t>
            </w:r>
          </w:p>
        </w:tc>
        <w:tc>
          <w:tcPr>
            <w:tcW w:w="2766" w:type="dxa"/>
            <w:vAlign w:val="center"/>
          </w:tcPr>
          <w:p w14:paraId="15938A9F"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547EFC85" w14:textId="77777777" w:rsidTr="008D13DC">
        <w:tc>
          <w:tcPr>
            <w:tcW w:w="2765" w:type="dxa"/>
            <w:vAlign w:val="center"/>
          </w:tcPr>
          <w:p w14:paraId="378B95EB"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CWI-SWI</w:t>
            </w:r>
          </w:p>
        </w:tc>
        <w:tc>
          <w:tcPr>
            <w:tcW w:w="2765" w:type="dxa"/>
            <w:vAlign w:val="center"/>
          </w:tcPr>
          <w:p w14:paraId="01032E9E"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0.4074</w:t>
            </w:r>
          </w:p>
        </w:tc>
        <w:tc>
          <w:tcPr>
            <w:tcW w:w="2766" w:type="dxa"/>
            <w:vAlign w:val="center"/>
          </w:tcPr>
          <w:p w14:paraId="7220197E"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674D579B" w14:textId="77777777" w:rsidTr="008D13DC">
        <w:tc>
          <w:tcPr>
            <w:tcW w:w="2765" w:type="dxa"/>
            <w:vAlign w:val="center"/>
          </w:tcPr>
          <w:p w14:paraId="26AA688A"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SSP-SSU</w:t>
            </w:r>
          </w:p>
        </w:tc>
        <w:tc>
          <w:tcPr>
            <w:tcW w:w="2765" w:type="dxa"/>
            <w:vAlign w:val="center"/>
          </w:tcPr>
          <w:p w14:paraId="72793106"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0.2963</w:t>
            </w:r>
          </w:p>
        </w:tc>
        <w:tc>
          <w:tcPr>
            <w:tcW w:w="2766" w:type="dxa"/>
            <w:vAlign w:val="center"/>
          </w:tcPr>
          <w:p w14:paraId="2E5AAA8B"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0.298</w:t>
            </w:r>
          </w:p>
        </w:tc>
      </w:tr>
      <w:tr w:rsidR="008D13DC" w:rsidRPr="003A1F8B" w14:paraId="5929FF4A" w14:textId="77777777" w:rsidTr="008D13DC">
        <w:tc>
          <w:tcPr>
            <w:tcW w:w="2765" w:type="dxa"/>
            <w:vAlign w:val="center"/>
          </w:tcPr>
          <w:p w14:paraId="1D26CF98"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SSP-SAT</w:t>
            </w:r>
          </w:p>
        </w:tc>
        <w:tc>
          <w:tcPr>
            <w:tcW w:w="2765" w:type="dxa"/>
            <w:vAlign w:val="center"/>
          </w:tcPr>
          <w:p w14:paraId="74F6BE7A"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0.7037</w:t>
            </w:r>
          </w:p>
        </w:tc>
        <w:tc>
          <w:tcPr>
            <w:tcW w:w="2766" w:type="dxa"/>
            <w:vAlign w:val="center"/>
          </w:tcPr>
          <w:p w14:paraId="38F63A5E"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59EE6FF7" w14:textId="77777777" w:rsidTr="008D13DC">
        <w:tc>
          <w:tcPr>
            <w:tcW w:w="2765" w:type="dxa"/>
            <w:vAlign w:val="center"/>
          </w:tcPr>
          <w:p w14:paraId="3B339D3D"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SSP-SWI</w:t>
            </w:r>
          </w:p>
        </w:tc>
        <w:tc>
          <w:tcPr>
            <w:tcW w:w="2765" w:type="dxa"/>
            <w:vAlign w:val="center"/>
          </w:tcPr>
          <w:p w14:paraId="46240174"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-0.037</w:t>
            </w:r>
          </w:p>
        </w:tc>
        <w:tc>
          <w:tcPr>
            <w:tcW w:w="2766" w:type="dxa"/>
            <w:vAlign w:val="center"/>
          </w:tcPr>
          <w:p w14:paraId="6E58A63D"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0.407</w:t>
            </w:r>
          </w:p>
        </w:tc>
      </w:tr>
      <w:tr w:rsidR="008D13DC" w:rsidRPr="003A1F8B" w14:paraId="5D547C04" w14:textId="77777777" w:rsidTr="008D13DC">
        <w:tc>
          <w:tcPr>
            <w:tcW w:w="2765" w:type="dxa"/>
            <w:vAlign w:val="center"/>
          </w:tcPr>
          <w:p w14:paraId="2B4A2FAC"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SSU-SAT</w:t>
            </w:r>
          </w:p>
        </w:tc>
        <w:tc>
          <w:tcPr>
            <w:tcW w:w="2765" w:type="dxa"/>
            <w:vAlign w:val="center"/>
          </w:tcPr>
          <w:p w14:paraId="5813A443"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0.3333</w:t>
            </w:r>
          </w:p>
        </w:tc>
        <w:tc>
          <w:tcPr>
            <w:tcW w:w="2766" w:type="dxa"/>
            <w:vAlign w:val="center"/>
          </w:tcPr>
          <w:p w14:paraId="049182D3"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0.098</w:t>
            </w:r>
          </w:p>
        </w:tc>
      </w:tr>
      <w:tr w:rsidR="008D13DC" w:rsidRPr="003A1F8B" w14:paraId="72471C4D" w14:textId="77777777" w:rsidTr="008D13DC">
        <w:tc>
          <w:tcPr>
            <w:tcW w:w="2765" w:type="dxa"/>
            <w:vAlign w:val="center"/>
          </w:tcPr>
          <w:p w14:paraId="0D269B78"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SSU-SWI</w:t>
            </w:r>
          </w:p>
        </w:tc>
        <w:tc>
          <w:tcPr>
            <w:tcW w:w="2765" w:type="dxa"/>
            <w:vAlign w:val="center"/>
          </w:tcPr>
          <w:p w14:paraId="1D27014B"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0.2222</w:t>
            </w:r>
          </w:p>
        </w:tc>
        <w:tc>
          <w:tcPr>
            <w:tcW w:w="2766" w:type="dxa"/>
            <w:vAlign w:val="center"/>
          </w:tcPr>
          <w:p w14:paraId="7C6964A6"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0.296</w:t>
            </w:r>
          </w:p>
        </w:tc>
      </w:tr>
      <w:tr w:rsidR="008D13DC" w:rsidRPr="003A1F8B" w14:paraId="252D288A" w14:textId="77777777" w:rsidTr="008D13DC">
        <w:tc>
          <w:tcPr>
            <w:tcW w:w="2765" w:type="dxa"/>
            <w:vAlign w:val="center"/>
          </w:tcPr>
          <w:p w14:paraId="2D15BAAC"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SAT-SWI</w:t>
            </w:r>
          </w:p>
        </w:tc>
        <w:tc>
          <w:tcPr>
            <w:tcW w:w="2765" w:type="dxa"/>
            <w:vAlign w:val="center"/>
          </w:tcPr>
          <w:p w14:paraId="35A72656"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0.1481</w:t>
            </w:r>
          </w:p>
        </w:tc>
        <w:tc>
          <w:tcPr>
            <w:tcW w:w="2766" w:type="dxa"/>
            <w:vAlign w:val="center"/>
          </w:tcPr>
          <w:p w14:paraId="68768084" w14:textId="77777777" w:rsidR="008D13DC" w:rsidRPr="003A1F8B" w:rsidRDefault="008D13DC" w:rsidP="008D13DC">
            <w:pPr>
              <w:jc w:val="center"/>
              <w:rPr>
                <w:rFonts w:ascii="Times New Roman" w:hAnsi="Times New Roman" w:cs="Times New Roman"/>
                <w:sz w:val="22"/>
                <w:szCs w:val="24"/>
              </w:rPr>
            </w:pPr>
            <w:r w:rsidRPr="003A1F8B">
              <w:rPr>
                <w:rFonts w:ascii="Times New Roman" w:hAnsi="Times New Roman" w:cs="Times New Roman"/>
                <w:sz w:val="22"/>
                <w:szCs w:val="24"/>
              </w:rPr>
              <w:t>0.293</w:t>
            </w:r>
          </w:p>
        </w:tc>
      </w:tr>
    </w:tbl>
    <w:p w14:paraId="1A0FD1B9" w14:textId="77777777" w:rsidR="00BD246D" w:rsidRDefault="00BD246D" w:rsidP="00366213">
      <w:pPr>
        <w:widowControl w:val="0"/>
        <w:spacing w:after="0" w:line="480" w:lineRule="auto"/>
        <w:ind w:right="261"/>
        <w:contextualSpacing/>
        <w:jc w:val="both"/>
        <w:rPr>
          <w:rFonts w:ascii="Times New Roman" w:eastAsiaTheme="minorHAnsi" w:hAnsi="Times New Roman" w:cs="Times New Roman"/>
          <w:sz w:val="24"/>
          <w:lang w:eastAsia="en-US"/>
        </w:rPr>
      </w:pPr>
      <w:r>
        <w:rPr>
          <w:rFonts w:ascii="Times New Roman" w:eastAsiaTheme="minorHAnsi" w:hAnsi="Times New Roman" w:cs="Times New Roman"/>
          <w:sz w:val="24"/>
          <w:lang w:eastAsia="en-US"/>
        </w:rPr>
        <w:br w:type="page"/>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BD246D" w:rsidRPr="000926FA" w14:paraId="267733A9" w14:textId="77777777" w:rsidTr="00584C7F">
        <w:tc>
          <w:tcPr>
            <w:tcW w:w="8296" w:type="dxa"/>
            <w:gridSpan w:val="3"/>
            <w:tcBorders>
              <w:bottom w:val="single" w:sz="4" w:space="0" w:color="auto"/>
            </w:tcBorders>
            <w:vAlign w:val="center"/>
          </w:tcPr>
          <w:p w14:paraId="5AAC7E54" w14:textId="419B1D08" w:rsidR="00BD246D" w:rsidRPr="000926FA" w:rsidRDefault="00BD246D" w:rsidP="00584C7F">
            <w:pPr>
              <w:jc w:val="center"/>
              <w:rPr>
                <w:rFonts w:ascii="Times New Roman" w:hAnsi="Times New Roman" w:cs="Times New Roman"/>
              </w:rPr>
            </w:pPr>
            <w:r>
              <w:rPr>
                <w:rFonts w:ascii="Times New Roman" w:hAnsi="Times New Roman" w:cs="Times New Roman"/>
                <w:b/>
                <w:bCs/>
                <w:sz w:val="24"/>
                <w:szCs w:val="24"/>
              </w:rPr>
              <w:lastRenderedPageBreak/>
              <w:t xml:space="preserve">Supplementary </w:t>
            </w:r>
            <w:r w:rsidRPr="00F00D56">
              <w:rPr>
                <w:rFonts w:ascii="Times New Roman" w:hAnsi="Times New Roman" w:cs="Times New Roman"/>
                <w:b/>
                <w:bCs/>
                <w:sz w:val="24"/>
                <w:szCs w:val="24"/>
              </w:rPr>
              <w:t xml:space="preserve">Table </w:t>
            </w:r>
            <w:r>
              <w:rPr>
                <w:rFonts w:ascii="Times New Roman" w:hAnsi="Times New Roman" w:cs="Times New Roman"/>
                <w:b/>
                <w:bCs/>
                <w:sz w:val="24"/>
                <w:szCs w:val="24"/>
              </w:rPr>
              <w:t>9</w:t>
            </w:r>
            <w:r w:rsidRPr="000926FA">
              <w:rPr>
                <w:rFonts w:ascii="Times New Roman" w:hAnsi="Times New Roman" w:cs="Times New Roman"/>
                <w:sz w:val="24"/>
                <w:szCs w:val="24"/>
              </w:rPr>
              <w:t xml:space="preserve">: </w:t>
            </w:r>
            <w:r>
              <w:rPr>
                <w:rFonts w:ascii="Times New Roman" w:hAnsi="Times New Roman" w:cs="Times New Roman"/>
                <w:sz w:val="24"/>
                <w:szCs w:val="24"/>
              </w:rPr>
              <w:t>Fungal ANOSIM analysis</w:t>
            </w:r>
          </w:p>
        </w:tc>
      </w:tr>
      <w:tr w:rsidR="00BD246D" w:rsidRPr="000926FA" w14:paraId="10C802B6" w14:textId="77777777" w:rsidTr="00584C7F">
        <w:tc>
          <w:tcPr>
            <w:tcW w:w="2765" w:type="dxa"/>
            <w:tcBorders>
              <w:top w:val="single" w:sz="4" w:space="0" w:color="auto"/>
              <w:bottom w:val="single" w:sz="4" w:space="0" w:color="auto"/>
            </w:tcBorders>
            <w:vAlign w:val="center"/>
          </w:tcPr>
          <w:p w14:paraId="46059763"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Group</w:t>
            </w:r>
          </w:p>
        </w:tc>
        <w:tc>
          <w:tcPr>
            <w:tcW w:w="2765" w:type="dxa"/>
            <w:tcBorders>
              <w:top w:val="single" w:sz="4" w:space="0" w:color="auto"/>
              <w:bottom w:val="single" w:sz="4" w:space="0" w:color="auto"/>
            </w:tcBorders>
            <w:vAlign w:val="center"/>
          </w:tcPr>
          <w:p w14:paraId="5F8D8542" w14:textId="77777777" w:rsidR="00BD246D" w:rsidRPr="000926FA" w:rsidRDefault="00BD246D" w:rsidP="00584C7F">
            <w:pPr>
              <w:jc w:val="center"/>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 xml:space="preserve"> value</w:t>
            </w:r>
          </w:p>
        </w:tc>
        <w:tc>
          <w:tcPr>
            <w:tcW w:w="2766" w:type="dxa"/>
            <w:tcBorders>
              <w:top w:val="single" w:sz="4" w:space="0" w:color="auto"/>
              <w:bottom w:val="single" w:sz="4" w:space="0" w:color="auto"/>
            </w:tcBorders>
            <w:vAlign w:val="center"/>
          </w:tcPr>
          <w:p w14:paraId="533E1C14"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P value</w:t>
            </w:r>
          </w:p>
        </w:tc>
      </w:tr>
      <w:tr w:rsidR="00BD246D" w:rsidRPr="000926FA" w14:paraId="32736AEF" w14:textId="77777777" w:rsidTr="00584C7F">
        <w:tc>
          <w:tcPr>
            <w:tcW w:w="2765" w:type="dxa"/>
            <w:tcBorders>
              <w:top w:val="single" w:sz="4" w:space="0" w:color="auto"/>
            </w:tcBorders>
            <w:vAlign w:val="center"/>
          </w:tcPr>
          <w:p w14:paraId="641CB29E"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CSP-CSU</w:t>
            </w:r>
          </w:p>
        </w:tc>
        <w:tc>
          <w:tcPr>
            <w:tcW w:w="2765" w:type="dxa"/>
            <w:tcBorders>
              <w:top w:val="single" w:sz="4" w:space="0" w:color="auto"/>
            </w:tcBorders>
            <w:vAlign w:val="center"/>
          </w:tcPr>
          <w:p w14:paraId="3BFD4193"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0.1111</w:t>
            </w:r>
          </w:p>
        </w:tc>
        <w:tc>
          <w:tcPr>
            <w:tcW w:w="2766" w:type="dxa"/>
            <w:tcBorders>
              <w:top w:val="single" w:sz="4" w:space="0" w:color="auto"/>
            </w:tcBorders>
            <w:vAlign w:val="center"/>
          </w:tcPr>
          <w:p w14:paraId="7DC966A3"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0.511</w:t>
            </w:r>
          </w:p>
        </w:tc>
      </w:tr>
      <w:tr w:rsidR="00BD246D" w:rsidRPr="000926FA" w14:paraId="43375914" w14:textId="77777777" w:rsidTr="00584C7F">
        <w:tc>
          <w:tcPr>
            <w:tcW w:w="2765" w:type="dxa"/>
            <w:vAlign w:val="center"/>
          </w:tcPr>
          <w:p w14:paraId="10DA2613"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CSP-CAT</w:t>
            </w:r>
          </w:p>
        </w:tc>
        <w:tc>
          <w:tcPr>
            <w:tcW w:w="2765" w:type="dxa"/>
            <w:vAlign w:val="center"/>
          </w:tcPr>
          <w:p w14:paraId="1BF352D0"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0.3704</w:t>
            </w:r>
          </w:p>
        </w:tc>
        <w:tc>
          <w:tcPr>
            <w:tcW w:w="2766" w:type="dxa"/>
            <w:vAlign w:val="center"/>
          </w:tcPr>
          <w:p w14:paraId="60BCB9F8"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513ADC1E" w14:textId="77777777" w:rsidTr="00584C7F">
        <w:tc>
          <w:tcPr>
            <w:tcW w:w="2765" w:type="dxa"/>
            <w:vAlign w:val="center"/>
          </w:tcPr>
          <w:p w14:paraId="3D612304"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CSP-CWI</w:t>
            </w:r>
          </w:p>
        </w:tc>
        <w:tc>
          <w:tcPr>
            <w:tcW w:w="2765" w:type="dxa"/>
            <w:vAlign w:val="center"/>
          </w:tcPr>
          <w:p w14:paraId="5289269F"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0.7037</w:t>
            </w:r>
          </w:p>
        </w:tc>
        <w:tc>
          <w:tcPr>
            <w:tcW w:w="2766" w:type="dxa"/>
            <w:vAlign w:val="center"/>
          </w:tcPr>
          <w:p w14:paraId="729B7741"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5B935200" w14:textId="77777777" w:rsidTr="00584C7F">
        <w:tc>
          <w:tcPr>
            <w:tcW w:w="2765" w:type="dxa"/>
            <w:vAlign w:val="center"/>
          </w:tcPr>
          <w:p w14:paraId="5A1B4D21"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CSP-SSP</w:t>
            </w:r>
          </w:p>
        </w:tc>
        <w:tc>
          <w:tcPr>
            <w:tcW w:w="2765" w:type="dxa"/>
            <w:vAlign w:val="center"/>
          </w:tcPr>
          <w:p w14:paraId="646AC9D8"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0.3333</w:t>
            </w:r>
          </w:p>
        </w:tc>
        <w:tc>
          <w:tcPr>
            <w:tcW w:w="2766" w:type="dxa"/>
            <w:vAlign w:val="center"/>
          </w:tcPr>
          <w:p w14:paraId="6FCE6205"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22BECB4D" w14:textId="77777777" w:rsidTr="00584C7F">
        <w:tc>
          <w:tcPr>
            <w:tcW w:w="2765" w:type="dxa"/>
            <w:vAlign w:val="center"/>
          </w:tcPr>
          <w:p w14:paraId="3DBDB154"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CSP-SSU</w:t>
            </w:r>
          </w:p>
        </w:tc>
        <w:tc>
          <w:tcPr>
            <w:tcW w:w="2765" w:type="dxa"/>
            <w:vAlign w:val="center"/>
          </w:tcPr>
          <w:p w14:paraId="3148A980"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0.5556</w:t>
            </w:r>
          </w:p>
        </w:tc>
        <w:tc>
          <w:tcPr>
            <w:tcW w:w="2766" w:type="dxa"/>
            <w:vAlign w:val="center"/>
          </w:tcPr>
          <w:p w14:paraId="4B9B6000"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11938D34" w14:textId="77777777" w:rsidTr="00584C7F">
        <w:tc>
          <w:tcPr>
            <w:tcW w:w="2765" w:type="dxa"/>
            <w:vAlign w:val="center"/>
          </w:tcPr>
          <w:p w14:paraId="0C8A00A6"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CSP-SAT</w:t>
            </w:r>
          </w:p>
        </w:tc>
        <w:tc>
          <w:tcPr>
            <w:tcW w:w="2765" w:type="dxa"/>
            <w:vAlign w:val="center"/>
          </w:tcPr>
          <w:p w14:paraId="25479235"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0.4815</w:t>
            </w:r>
          </w:p>
        </w:tc>
        <w:tc>
          <w:tcPr>
            <w:tcW w:w="2766" w:type="dxa"/>
            <w:vAlign w:val="center"/>
          </w:tcPr>
          <w:p w14:paraId="45C0D40B"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0617339D" w14:textId="77777777" w:rsidTr="00584C7F">
        <w:tc>
          <w:tcPr>
            <w:tcW w:w="2765" w:type="dxa"/>
            <w:vAlign w:val="center"/>
          </w:tcPr>
          <w:p w14:paraId="649CCA3F"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CSP-SWI</w:t>
            </w:r>
          </w:p>
        </w:tc>
        <w:tc>
          <w:tcPr>
            <w:tcW w:w="2765" w:type="dxa"/>
            <w:vAlign w:val="center"/>
          </w:tcPr>
          <w:p w14:paraId="6E07C23A"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0.7407</w:t>
            </w:r>
          </w:p>
        </w:tc>
        <w:tc>
          <w:tcPr>
            <w:tcW w:w="2766" w:type="dxa"/>
            <w:vAlign w:val="center"/>
          </w:tcPr>
          <w:p w14:paraId="3AB32820"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1E704A1C" w14:textId="77777777" w:rsidTr="00584C7F">
        <w:tc>
          <w:tcPr>
            <w:tcW w:w="2765" w:type="dxa"/>
            <w:vAlign w:val="center"/>
          </w:tcPr>
          <w:p w14:paraId="4323B54C"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CSU-CAT</w:t>
            </w:r>
          </w:p>
        </w:tc>
        <w:tc>
          <w:tcPr>
            <w:tcW w:w="2765" w:type="dxa"/>
            <w:vAlign w:val="center"/>
          </w:tcPr>
          <w:p w14:paraId="4BEF0557"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w:t>
            </w:r>
          </w:p>
        </w:tc>
        <w:tc>
          <w:tcPr>
            <w:tcW w:w="2766" w:type="dxa"/>
            <w:vAlign w:val="center"/>
          </w:tcPr>
          <w:p w14:paraId="2BACC78E"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0.511</w:t>
            </w:r>
          </w:p>
        </w:tc>
      </w:tr>
      <w:tr w:rsidR="00BD246D" w:rsidRPr="000926FA" w14:paraId="561B5FD6" w14:textId="77777777" w:rsidTr="00584C7F">
        <w:tc>
          <w:tcPr>
            <w:tcW w:w="2765" w:type="dxa"/>
            <w:vAlign w:val="center"/>
          </w:tcPr>
          <w:p w14:paraId="54D7DE80"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CSU-CWI</w:t>
            </w:r>
          </w:p>
        </w:tc>
        <w:tc>
          <w:tcPr>
            <w:tcW w:w="2765" w:type="dxa"/>
            <w:vAlign w:val="center"/>
          </w:tcPr>
          <w:p w14:paraId="787FB587"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0.6667</w:t>
            </w:r>
          </w:p>
        </w:tc>
        <w:tc>
          <w:tcPr>
            <w:tcW w:w="2766" w:type="dxa"/>
            <w:vAlign w:val="center"/>
          </w:tcPr>
          <w:p w14:paraId="566404DC"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4A315C2E" w14:textId="77777777" w:rsidTr="00584C7F">
        <w:tc>
          <w:tcPr>
            <w:tcW w:w="2765" w:type="dxa"/>
            <w:vAlign w:val="center"/>
          </w:tcPr>
          <w:p w14:paraId="73386E81"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CSU-SSP</w:t>
            </w:r>
          </w:p>
        </w:tc>
        <w:tc>
          <w:tcPr>
            <w:tcW w:w="2765" w:type="dxa"/>
            <w:vAlign w:val="center"/>
          </w:tcPr>
          <w:p w14:paraId="56F43BEE"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0.2963</w:t>
            </w:r>
          </w:p>
        </w:tc>
        <w:tc>
          <w:tcPr>
            <w:tcW w:w="2766" w:type="dxa"/>
            <w:vAlign w:val="center"/>
          </w:tcPr>
          <w:p w14:paraId="72ABF70B"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0.186</w:t>
            </w:r>
          </w:p>
        </w:tc>
      </w:tr>
      <w:tr w:rsidR="00BD246D" w:rsidRPr="000926FA" w14:paraId="5C87D09C" w14:textId="77777777" w:rsidTr="00584C7F">
        <w:tc>
          <w:tcPr>
            <w:tcW w:w="2765" w:type="dxa"/>
            <w:vAlign w:val="center"/>
          </w:tcPr>
          <w:p w14:paraId="62AA1BDD"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CSU-SSU</w:t>
            </w:r>
          </w:p>
        </w:tc>
        <w:tc>
          <w:tcPr>
            <w:tcW w:w="2765" w:type="dxa"/>
            <w:vAlign w:val="center"/>
          </w:tcPr>
          <w:p w14:paraId="32FBCE3E"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0.1481</w:t>
            </w:r>
          </w:p>
        </w:tc>
        <w:tc>
          <w:tcPr>
            <w:tcW w:w="2766" w:type="dxa"/>
            <w:vAlign w:val="center"/>
          </w:tcPr>
          <w:p w14:paraId="0123FC04"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0.186</w:t>
            </w:r>
          </w:p>
        </w:tc>
      </w:tr>
      <w:tr w:rsidR="00BD246D" w:rsidRPr="000926FA" w14:paraId="409C1277" w14:textId="77777777" w:rsidTr="00584C7F">
        <w:tc>
          <w:tcPr>
            <w:tcW w:w="2765" w:type="dxa"/>
            <w:vAlign w:val="center"/>
          </w:tcPr>
          <w:p w14:paraId="615AE27D"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CSU-SAT</w:t>
            </w:r>
          </w:p>
        </w:tc>
        <w:tc>
          <w:tcPr>
            <w:tcW w:w="2765" w:type="dxa"/>
            <w:vAlign w:val="center"/>
          </w:tcPr>
          <w:p w14:paraId="76AFB757"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-0.0741</w:t>
            </w:r>
          </w:p>
        </w:tc>
        <w:tc>
          <w:tcPr>
            <w:tcW w:w="2766" w:type="dxa"/>
            <w:vAlign w:val="center"/>
          </w:tcPr>
          <w:p w14:paraId="4E196DF4"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0.798</w:t>
            </w:r>
          </w:p>
        </w:tc>
      </w:tr>
      <w:tr w:rsidR="00BD246D" w:rsidRPr="000926FA" w14:paraId="07A1E4EB" w14:textId="77777777" w:rsidTr="00584C7F">
        <w:tc>
          <w:tcPr>
            <w:tcW w:w="2765" w:type="dxa"/>
            <w:vAlign w:val="center"/>
          </w:tcPr>
          <w:p w14:paraId="3E7D3D7E"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CSU-SWI</w:t>
            </w:r>
          </w:p>
        </w:tc>
        <w:tc>
          <w:tcPr>
            <w:tcW w:w="2765" w:type="dxa"/>
            <w:vAlign w:val="center"/>
          </w:tcPr>
          <w:p w14:paraId="65ACD194"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0.5926</w:t>
            </w:r>
          </w:p>
        </w:tc>
        <w:tc>
          <w:tcPr>
            <w:tcW w:w="2766" w:type="dxa"/>
            <w:vAlign w:val="center"/>
          </w:tcPr>
          <w:p w14:paraId="31F10D8F"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566F4458" w14:textId="77777777" w:rsidTr="00584C7F">
        <w:tc>
          <w:tcPr>
            <w:tcW w:w="2765" w:type="dxa"/>
            <w:vAlign w:val="center"/>
          </w:tcPr>
          <w:p w14:paraId="68D7C729"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CAT-CWI</w:t>
            </w:r>
          </w:p>
        </w:tc>
        <w:tc>
          <w:tcPr>
            <w:tcW w:w="2765" w:type="dxa"/>
            <w:vAlign w:val="center"/>
          </w:tcPr>
          <w:p w14:paraId="39006E26"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1</w:t>
            </w:r>
          </w:p>
        </w:tc>
        <w:tc>
          <w:tcPr>
            <w:tcW w:w="2766" w:type="dxa"/>
            <w:vAlign w:val="center"/>
          </w:tcPr>
          <w:p w14:paraId="608E841D"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40D3C6AC" w14:textId="77777777" w:rsidTr="00584C7F">
        <w:tc>
          <w:tcPr>
            <w:tcW w:w="2765" w:type="dxa"/>
            <w:vAlign w:val="center"/>
          </w:tcPr>
          <w:p w14:paraId="059DCED2"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CAT-SSP</w:t>
            </w:r>
          </w:p>
        </w:tc>
        <w:tc>
          <w:tcPr>
            <w:tcW w:w="2765" w:type="dxa"/>
            <w:vAlign w:val="center"/>
          </w:tcPr>
          <w:p w14:paraId="12140284"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0.8148</w:t>
            </w:r>
          </w:p>
        </w:tc>
        <w:tc>
          <w:tcPr>
            <w:tcW w:w="2766" w:type="dxa"/>
            <w:vAlign w:val="center"/>
          </w:tcPr>
          <w:p w14:paraId="24B14C95"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1AD9F5EF" w14:textId="77777777" w:rsidTr="00584C7F">
        <w:tc>
          <w:tcPr>
            <w:tcW w:w="2765" w:type="dxa"/>
            <w:vAlign w:val="center"/>
          </w:tcPr>
          <w:p w14:paraId="17798675"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CAT-SSU</w:t>
            </w:r>
          </w:p>
        </w:tc>
        <w:tc>
          <w:tcPr>
            <w:tcW w:w="2765" w:type="dxa"/>
            <w:vAlign w:val="center"/>
          </w:tcPr>
          <w:p w14:paraId="2C280568"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0.3704</w:t>
            </w:r>
          </w:p>
        </w:tc>
        <w:tc>
          <w:tcPr>
            <w:tcW w:w="2766" w:type="dxa"/>
            <w:vAlign w:val="center"/>
          </w:tcPr>
          <w:p w14:paraId="16642486"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74E68A49" w14:textId="77777777" w:rsidTr="00584C7F">
        <w:tc>
          <w:tcPr>
            <w:tcW w:w="2765" w:type="dxa"/>
            <w:vAlign w:val="center"/>
          </w:tcPr>
          <w:p w14:paraId="36BC8FB7"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CAT-SAT</w:t>
            </w:r>
          </w:p>
        </w:tc>
        <w:tc>
          <w:tcPr>
            <w:tcW w:w="2765" w:type="dxa"/>
            <w:vAlign w:val="center"/>
          </w:tcPr>
          <w:p w14:paraId="7AE23AAA"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0.3333</w:t>
            </w:r>
          </w:p>
        </w:tc>
        <w:tc>
          <w:tcPr>
            <w:tcW w:w="2766" w:type="dxa"/>
            <w:vAlign w:val="center"/>
          </w:tcPr>
          <w:p w14:paraId="53F18E22"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1E1997F8" w14:textId="77777777" w:rsidTr="00584C7F">
        <w:tc>
          <w:tcPr>
            <w:tcW w:w="2765" w:type="dxa"/>
            <w:vAlign w:val="center"/>
          </w:tcPr>
          <w:p w14:paraId="4B540DDA"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CAT-SWI</w:t>
            </w:r>
          </w:p>
        </w:tc>
        <w:tc>
          <w:tcPr>
            <w:tcW w:w="2765" w:type="dxa"/>
            <w:vAlign w:val="center"/>
          </w:tcPr>
          <w:p w14:paraId="72A43D6F"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0.963</w:t>
            </w:r>
          </w:p>
        </w:tc>
        <w:tc>
          <w:tcPr>
            <w:tcW w:w="2766" w:type="dxa"/>
            <w:vAlign w:val="center"/>
          </w:tcPr>
          <w:p w14:paraId="21D5B1FA"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6B8D14A0" w14:textId="77777777" w:rsidTr="00584C7F">
        <w:tc>
          <w:tcPr>
            <w:tcW w:w="2765" w:type="dxa"/>
            <w:vAlign w:val="center"/>
          </w:tcPr>
          <w:p w14:paraId="56E7B7E5"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CWI-SSP</w:t>
            </w:r>
          </w:p>
        </w:tc>
        <w:tc>
          <w:tcPr>
            <w:tcW w:w="2765" w:type="dxa"/>
            <w:vAlign w:val="center"/>
          </w:tcPr>
          <w:p w14:paraId="1286ABE1"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0.7778</w:t>
            </w:r>
          </w:p>
        </w:tc>
        <w:tc>
          <w:tcPr>
            <w:tcW w:w="2766" w:type="dxa"/>
            <w:vAlign w:val="center"/>
          </w:tcPr>
          <w:p w14:paraId="537C887D"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60E71F01" w14:textId="77777777" w:rsidTr="00584C7F">
        <w:tc>
          <w:tcPr>
            <w:tcW w:w="2765" w:type="dxa"/>
            <w:vAlign w:val="center"/>
          </w:tcPr>
          <w:p w14:paraId="1E5D2993"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CWI-SSU</w:t>
            </w:r>
          </w:p>
        </w:tc>
        <w:tc>
          <w:tcPr>
            <w:tcW w:w="2765" w:type="dxa"/>
            <w:vAlign w:val="center"/>
          </w:tcPr>
          <w:p w14:paraId="7710B228"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1</w:t>
            </w:r>
          </w:p>
        </w:tc>
        <w:tc>
          <w:tcPr>
            <w:tcW w:w="2766" w:type="dxa"/>
            <w:vAlign w:val="center"/>
          </w:tcPr>
          <w:p w14:paraId="568FACDB"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074749A6" w14:textId="77777777" w:rsidTr="00584C7F">
        <w:tc>
          <w:tcPr>
            <w:tcW w:w="2765" w:type="dxa"/>
            <w:vAlign w:val="center"/>
          </w:tcPr>
          <w:p w14:paraId="1D9D5437"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CWI-SAT</w:t>
            </w:r>
          </w:p>
        </w:tc>
        <w:tc>
          <w:tcPr>
            <w:tcW w:w="2765" w:type="dxa"/>
            <w:vAlign w:val="center"/>
          </w:tcPr>
          <w:p w14:paraId="37B47635"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0.7407</w:t>
            </w:r>
          </w:p>
        </w:tc>
        <w:tc>
          <w:tcPr>
            <w:tcW w:w="2766" w:type="dxa"/>
            <w:vAlign w:val="center"/>
          </w:tcPr>
          <w:p w14:paraId="212799E2"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4C7A1237" w14:textId="77777777" w:rsidTr="00584C7F">
        <w:tc>
          <w:tcPr>
            <w:tcW w:w="2765" w:type="dxa"/>
            <w:vAlign w:val="center"/>
          </w:tcPr>
          <w:p w14:paraId="54E110E9"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CWI-SWI</w:t>
            </w:r>
          </w:p>
        </w:tc>
        <w:tc>
          <w:tcPr>
            <w:tcW w:w="2765" w:type="dxa"/>
            <w:vAlign w:val="center"/>
          </w:tcPr>
          <w:p w14:paraId="5952AFE8"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0.5926</w:t>
            </w:r>
          </w:p>
        </w:tc>
        <w:tc>
          <w:tcPr>
            <w:tcW w:w="2766" w:type="dxa"/>
            <w:vAlign w:val="center"/>
          </w:tcPr>
          <w:p w14:paraId="54333B62"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699F17E3" w14:textId="77777777" w:rsidTr="00584C7F">
        <w:tc>
          <w:tcPr>
            <w:tcW w:w="2765" w:type="dxa"/>
            <w:vAlign w:val="center"/>
          </w:tcPr>
          <w:p w14:paraId="0219AC3D"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SSP-SSU</w:t>
            </w:r>
          </w:p>
        </w:tc>
        <w:tc>
          <w:tcPr>
            <w:tcW w:w="2765" w:type="dxa"/>
            <w:vAlign w:val="center"/>
          </w:tcPr>
          <w:p w14:paraId="2DF154FC"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0.4074</w:t>
            </w:r>
          </w:p>
        </w:tc>
        <w:tc>
          <w:tcPr>
            <w:tcW w:w="2766" w:type="dxa"/>
            <w:vAlign w:val="center"/>
          </w:tcPr>
          <w:p w14:paraId="1E562390"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2E5F6C4D" w14:textId="77777777" w:rsidTr="00584C7F">
        <w:tc>
          <w:tcPr>
            <w:tcW w:w="2765" w:type="dxa"/>
            <w:vAlign w:val="center"/>
          </w:tcPr>
          <w:p w14:paraId="176451BC"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SSP-SAT</w:t>
            </w:r>
          </w:p>
        </w:tc>
        <w:tc>
          <w:tcPr>
            <w:tcW w:w="2765" w:type="dxa"/>
            <w:vAlign w:val="center"/>
          </w:tcPr>
          <w:p w14:paraId="7EA04CD8"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0.2593</w:t>
            </w:r>
          </w:p>
        </w:tc>
        <w:tc>
          <w:tcPr>
            <w:tcW w:w="2766" w:type="dxa"/>
            <w:vAlign w:val="center"/>
          </w:tcPr>
          <w:p w14:paraId="66B0F978"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0.195</w:t>
            </w:r>
          </w:p>
        </w:tc>
      </w:tr>
      <w:tr w:rsidR="00BD246D" w:rsidRPr="000926FA" w14:paraId="746EFF1A" w14:textId="77777777" w:rsidTr="00584C7F">
        <w:tc>
          <w:tcPr>
            <w:tcW w:w="2765" w:type="dxa"/>
            <w:vAlign w:val="center"/>
          </w:tcPr>
          <w:p w14:paraId="1DCA9B8B"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SSP-SWI</w:t>
            </w:r>
          </w:p>
        </w:tc>
        <w:tc>
          <w:tcPr>
            <w:tcW w:w="2765" w:type="dxa"/>
            <w:vAlign w:val="center"/>
          </w:tcPr>
          <w:p w14:paraId="00BDE79C"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0.5926</w:t>
            </w:r>
          </w:p>
        </w:tc>
        <w:tc>
          <w:tcPr>
            <w:tcW w:w="2766" w:type="dxa"/>
            <w:vAlign w:val="center"/>
          </w:tcPr>
          <w:p w14:paraId="106B036C"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45C844EC" w14:textId="77777777" w:rsidTr="00584C7F">
        <w:tc>
          <w:tcPr>
            <w:tcW w:w="2765" w:type="dxa"/>
            <w:vAlign w:val="center"/>
          </w:tcPr>
          <w:p w14:paraId="613D8EFA"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SSU-SAT</w:t>
            </w:r>
          </w:p>
        </w:tc>
        <w:tc>
          <w:tcPr>
            <w:tcW w:w="2765" w:type="dxa"/>
            <w:vAlign w:val="center"/>
          </w:tcPr>
          <w:p w14:paraId="11A2FF17"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-0.1481</w:t>
            </w:r>
          </w:p>
        </w:tc>
        <w:tc>
          <w:tcPr>
            <w:tcW w:w="2766" w:type="dxa"/>
            <w:vAlign w:val="center"/>
          </w:tcPr>
          <w:p w14:paraId="3520C8E8"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0.786</w:t>
            </w:r>
          </w:p>
        </w:tc>
      </w:tr>
      <w:tr w:rsidR="00BD246D" w:rsidRPr="000926FA" w14:paraId="7E5E9119" w14:textId="77777777" w:rsidTr="00584C7F">
        <w:tc>
          <w:tcPr>
            <w:tcW w:w="2765" w:type="dxa"/>
            <w:vAlign w:val="center"/>
          </w:tcPr>
          <w:p w14:paraId="2F08E701"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SSU-SWI</w:t>
            </w:r>
          </w:p>
        </w:tc>
        <w:tc>
          <w:tcPr>
            <w:tcW w:w="2765" w:type="dxa"/>
            <w:vAlign w:val="center"/>
          </w:tcPr>
          <w:p w14:paraId="0392DFF8"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0.7778</w:t>
            </w:r>
          </w:p>
        </w:tc>
        <w:tc>
          <w:tcPr>
            <w:tcW w:w="2766" w:type="dxa"/>
            <w:vAlign w:val="center"/>
          </w:tcPr>
          <w:p w14:paraId="34A6CEF6"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0.098</w:t>
            </w:r>
          </w:p>
        </w:tc>
      </w:tr>
      <w:tr w:rsidR="00BD246D" w:rsidRPr="000926FA" w14:paraId="44AE7CF0" w14:textId="77777777" w:rsidTr="00584C7F">
        <w:tc>
          <w:tcPr>
            <w:tcW w:w="2765" w:type="dxa"/>
            <w:vAlign w:val="center"/>
          </w:tcPr>
          <w:p w14:paraId="0CF17534"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SAT-SWI</w:t>
            </w:r>
          </w:p>
        </w:tc>
        <w:tc>
          <w:tcPr>
            <w:tcW w:w="2765" w:type="dxa"/>
            <w:vAlign w:val="center"/>
          </w:tcPr>
          <w:p w14:paraId="262A0EF4"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0.1852</w:t>
            </w:r>
          </w:p>
        </w:tc>
        <w:tc>
          <w:tcPr>
            <w:tcW w:w="2766" w:type="dxa"/>
            <w:vAlign w:val="center"/>
          </w:tcPr>
          <w:p w14:paraId="368C6FEC"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0.19</w:t>
            </w:r>
          </w:p>
        </w:tc>
      </w:tr>
    </w:tbl>
    <w:p w14:paraId="3DF3FA3C" w14:textId="77777777" w:rsidR="00BD246D" w:rsidRDefault="00BD246D" w:rsidP="00366213">
      <w:pPr>
        <w:widowControl w:val="0"/>
        <w:spacing w:after="0" w:line="480" w:lineRule="auto"/>
        <w:ind w:right="261"/>
        <w:contextualSpacing/>
        <w:jc w:val="both"/>
        <w:rPr>
          <w:rFonts w:ascii="Times New Roman" w:eastAsiaTheme="minorHAnsi" w:hAnsi="Times New Roman" w:cs="Times New Roman"/>
          <w:sz w:val="24"/>
          <w:lang w:eastAsia="en-US"/>
        </w:rPr>
      </w:pPr>
      <w:r>
        <w:rPr>
          <w:rFonts w:ascii="Times New Roman" w:eastAsiaTheme="minorHAnsi" w:hAnsi="Times New Roman" w:cs="Times New Roman"/>
          <w:sz w:val="24"/>
          <w:lang w:eastAsia="en-US"/>
        </w:rPr>
        <w:br w:type="page"/>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BD246D" w:rsidRPr="000926FA" w14:paraId="729FAB42" w14:textId="77777777" w:rsidTr="00584C7F">
        <w:tc>
          <w:tcPr>
            <w:tcW w:w="8296" w:type="dxa"/>
            <w:gridSpan w:val="3"/>
            <w:tcBorders>
              <w:bottom w:val="single" w:sz="4" w:space="0" w:color="auto"/>
            </w:tcBorders>
            <w:vAlign w:val="center"/>
          </w:tcPr>
          <w:p w14:paraId="72AD04D7" w14:textId="0BE2DB96" w:rsidR="00BD246D" w:rsidRPr="000926FA" w:rsidRDefault="00BD246D" w:rsidP="00584C7F">
            <w:pPr>
              <w:jc w:val="center"/>
              <w:rPr>
                <w:rFonts w:ascii="Times New Roman" w:hAnsi="Times New Roman" w:cs="Times New Roman"/>
              </w:rPr>
            </w:pPr>
            <w:r>
              <w:rPr>
                <w:rFonts w:ascii="Times New Roman" w:hAnsi="Times New Roman" w:cs="Times New Roman"/>
                <w:b/>
                <w:bCs/>
                <w:sz w:val="24"/>
                <w:szCs w:val="24"/>
              </w:rPr>
              <w:lastRenderedPageBreak/>
              <w:t xml:space="preserve">Supplementary </w:t>
            </w:r>
            <w:r w:rsidRPr="005F501C">
              <w:rPr>
                <w:rFonts w:ascii="Times New Roman" w:hAnsi="Times New Roman" w:cs="Times New Roman"/>
                <w:b/>
                <w:bCs/>
                <w:sz w:val="24"/>
                <w:szCs w:val="24"/>
              </w:rPr>
              <w:t xml:space="preserve">Table </w:t>
            </w:r>
            <w:r>
              <w:rPr>
                <w:rFonts w:ascii="Times New Roman" w:hAnsi="Times New Roman" w:cs="Times New Roman"/>
                <w:b/>
                <w:bCs/>
                <w:sz w:val="24"/>
                <w:szCs w:val="24"/>
              </w:rPr>
              <w:t>10</w:t>
            </w:r>
            <w:r w:rsidRPr="000926FA">
              <w:rPr>
                <w:rFonts w:ascii="Times New Roman" w:hAnsi="Times New Roman" w:cs="Times New Roman"/>
                <w:sz w:val="24"/>
                <w:szCs w:val="24"/>
              </w:rPr>
              <w:t xml:space="preserve">: </w:t>
            </w:r>
            <w:r>
              <w:rPr>
                <w:rFonts w:ascii="Times New Roman" w:hAnsi="Times New Roman" w:cs="Times New Roman"/>
                <w:sz w:val="24"/>
                <w:szCs w:val="24"/>
              </w:rPr>
              <w:t>Protistan ANOSIM analysis</w:t>
            </w:r>
          </w:p>
        </w:tc>
      </w:tr>
      <w:tr w:rsidR="00BD246D" w:rsidRPr="000926FA" w14:paraId="212D96FF" w14:textId="77777777" w:rsidTr="00584C7F">
        <w:tc>
          <w:tcPr>
            <w:tcW w:w="2765" w:type="dxa"/>
            <w:tcBorders>
              <w:top w:val="single" w:sz="4" w:space="0" w:color="auto"/>
              <w:bottom w:val="single" w:sz="4" w:space="0" w:color="auto"/>
            </w:tcBorders>
            <w:vAlign w:val="center"/>
          </w:tcPr>
          <w:p w14:paraId="7279E641"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Group</w:t>
            </w:r>
          </w:p>
        </w:tc>
        <w:tc>
          <w:tcPr>
            <w:tcW w:w="2765" w:type="dxa"/>
            <w:tcBorders>
              <w:top w:val="single" w:sz="4" w:space="0" w:color="auto"/>
              <w:bottom w:val="single" w:sz="4" w:space="0" w:color="auto"/>
            </w:tcBorders>
            <w:vAlign w:val="center"/>
          </w:tcPr>
          <w:p w14:paraId="49833F61" w14:textId="77777777" w:rsidR="00BD246D" w:rsidRPr="000926FA" w:rsidRDefault="00BD246D" w:rsidP="00584C7F">
            <w:pPr>
              <w:jc w:val="center"/>
              <w:rPr>
                <w:rFonts w:ascii="Times New Roman" w:hAnsi="Times New Roman" w:cs="Times New Roman"/>
                <w:sz w:val="24"/>
                <w:szCs w:val="24"/>
              </w:rPr>
            </w:pPr>
            <w:r>
              <w:rPr>
                <w:rFonts w:ascii="Times New Roman" w:hAnsi="Times New Roman" w:cs="Times New Roman" w:hint="eastAsia"/>
                <w:sz w:val="24"/>
                <w:szCs w:val="24"/>
              </w:rPr>
              <w:t>R</w:t>
            </w:r>
            <w:r>
              <w:rPr>
                <w:rFonts w:ascii="Times New Roman" w:hAnsi="Times New Roman" w:cs="Times New Roman"/>
                <w:sz w:val="24"/>
                <w:szCs w:val="24"/>
              </w:rPr>
              <w:t xml:space="preserve"> value</w:t>
            </w:r>
          </w:p>
        </w:tc>
        <w:tc>
          <w:tcPr>
            <w:tcW w:w="2766" w:type="dxa"/>
            <w:tcBorders>
              <w:top w:val="single" w:sz="4" w:space="0" w:color="auto"/>
              <w:bottom w:val="single" w:sz="4" w:space="0" w:color="auto"/>
            </w:tcBorders>
            <w:vAlign w:val="center"/>
          </w:tcPr>
          <w:p w14:paraId="4B233824"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P value</w:t>
            </w:r>
          </w:p>
        </w:tc>
      </w:tr>
      <w:tr w:rsidR="00BD246D" w:rsidRPr="000926FA" w14:paraId="6FCBA8A9" w14:textId="77777777" w:rsidTr="00584C7F">
        <w:tc>
          <w:tcPr>
            <w:tcW w:w="2765" w:type="dxa"/>
            <w:tcBorders>
              <w:top w:val="single" w:sz="4" w:space="0" w:color="auto"/>
            </w:tcBorders>
            <w:vAlign w:val="center"/>
          </w:tcPr>
          <w:p w14:paraId="6D0666E9"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CSP-CSU</w:t>
            </w:r>
          </w:p>
        </w:tc>
        <w:tc>
          <w:tcPr>
            <w:tcW w:w="2765" w:type="dxa"/>
            <w:tcBorders>
              <w:top w:val="single" w:sz="4" w:space="0" w:color="auto"/>
            </w:tcBorders>
            <w:vAlign w:val="center"/>
          </w:tcPr>
          <w:p w14:paraId="29A6F447"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0.037</w:t>
            </w:r>
          </w:p>
        </w:tc>
        <w:tc>
          <w:tcPr>
            <w:tcW w:w="2766" w:type="dxa"/>
            <w:tcBorders>
              <w:top w:val="single" w:sz="4" w:space="0" w:color="auto"/>
            </w:tcBorders>
            <w:vAlign w:val="center"/>
          </w:tcPr>
          <w:p w14:paraId="04F6168C"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0.622</w:t>
            </w:r>
          </w:p>
        </w:tc>
      </w:tr>
      <w:tr w:rsidR="00BD246D" w:rsidRPr="000926FA" w14:paraId="4732AB97" w14:textId="77777777" w:rsidTr="00584C7F">
        <w:tc>
          <w:tcPr>
            <w:tcW w:w="2765" w:type="dxa"/>
            <w:vAlign w:val="center"/>
          </w:tcPr>
          <w:p w14:paraId="73125740"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CSP-CAT</w:t>
            </w:r>
          </w:p>
        </w:tc>
        <w:tc>
          <w:tcPr>
            <w:tcW w:w="2765" w:type="dxa"/>
            <w:vAlign w:val="center"/>
          </w:tcPr>
          <w:p w14:paraId="21AA15D5"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0.1852</w:t>
            </w:r>
          </w:p>
        </w:tc>
        <w:tc>
          <w:tcPr>
            <w:tcW w:w="2766" w:type="dxa"/>
            <w:vAlign w:val="center"/>
          </w:tcPr>
          <w:p w14:paraId="15144F4B"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0.195</w:t>
            </w:r>
          </w:p>
        </w:tc>
      </w:tr>
      <w:tr w:rsidR="00BD246D" w:rsidRPr="000926FA" w14:paraId="04297D39" w14:textId="77777777" w:rsidTr="00584C7F">
        <w:tc>
          <w:tcPr>
            <w:tcW w:w="2765" w:type="dxa"/>
            <w:vAlign w:val="center"/>
          </w:tcPr>
          <w:p w14:paraId="7DED944C"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CSP-CWI</w:t>
            </w:r>
          </w:p>
        </w:tc>
        <w:tc>
          <w:tcPr>
            <w:tcW w:w="2765" w:type="dxa"/>
            <w:vAlign w:val="center"/>
          </w:tcPr>
          <w:p w14:paraId="1E5F1CA6"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0.4074</w:t>
            </w:r>
          </w:p>
        </w:tc>
        <w:tc>
          <w:tcPr>
            <w:tcW w:w="2766" w:type="dxa"/>
            <w:vAlign w:val="center"/>
          </w:tcPr>
          <w:p w14:paraId="41DADBA7"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0.201</w:t>
            </w:r>
          </w:p>
        </w:tc>
      </w:tr>
      <w:tr w:rsidR="00BD246D" w:rsidRPr="000926FA" w14:paraId="503F9A5B" w14:textId="77777777" w:rsidTr="00584C7F">
        <w:tc>
          <w:tcPr>
            <w:tcW w:w="2765" w:type="dxa"/>
            <w:vAlign w:val="center"/>
          </w:tcPr>
          <w:p w14:paraId="46B5A83B"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CSP-SSP</w:t>
            </w:r>
          </w:p>
        </w:tc>
        <w:tc>
          <w:tcPr>
            <w:tcW w:w="2765" w:type="dxa"/>
            <w:vAlign w:val="center"/>
          </w:tcPr>
          <w:p w14:paraId="4203C5F0"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-0.0556</w:t>
            </w:r>
          </w:p>
        </w:tc>
        <w:tc>
          <w:tcPr>
            <w:tcW w:w="2766" w:type="dxa"/>
            <w:vAlign w:val="center"/>
          </w:tcPr>
          <w:p w14:paraId="25CD4E3F"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0.511</w:t>
            </w:r>
          </w:p>
        </w:tc>
      </w:tr>
      <w:tr w:rsidR="00BD246D" w:rsidRPr="000926FA" w14:paraId="6EC9DA2F" w14:textId="77777777" w:rsidTr="00584C7F">
        <w:tc>
          <w:tcPr>
            <w:tcW w:w="2765" w:type="dxa"/>
            <w:vAlign w:val="center"/>
          </w:tcPr>
          <w:p w14:paraId="33117C3C"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CSP-SSU</w:t>
            </w:r>
          </w:p>
        </w:tc>
        <w:tc>
          <w:tcPr>
            <w:tcW w:w="2765" w:type="dxa"/>
            <w:vAlign w:val="center"/>
          </w:tcPr>
          <w:p w14:paraId="40D7E835"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0.4074</w:t>
            </w:r>
          </w:p>
        </w:tc>
        <w:tc>
          <w:tcPr>
            <w:tcW w:w="2766" w:type="dxa"/>
            <w:vAlign w:val="center"/>
          </w:tcPr>
          <w:p w14:paraId="35F40E00"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0.098</w:t>
            </w:r>
          </w:p>
        </w:tc>
      </w:tr>
      <w:tr w:rsidR="00BD246D" w:rsidRPr="000926FA" w14:paraId="53C3E67A" w14:textId="77777777" w:rsidTr="00584C7F">
        <w:tc>
          <w:tcPr>
            <w:tcW w:w="2765" w:type="dxa"/>
            <w:vAlign w:val="center"/>
          </w:tcPr>
          <w:p w14:paraId="50C42227"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CSP-SAT</w:t>
            </w:r>
          </w:p>
        </w:tc>
        <w:tc>
          <w:tcPr>
            <w:tcW w:w="2765" w:type="dxa"/>
            <w:vAlign w:val="center"/>
          </w:tcPr>
          <w:p w14:paraId="0F5F0D5C"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0.5556</w:t>
            </w:r>
          </w:p>
        </w:tc>
        <w:tc>
          <w:tcPr>
            <w:tcW w:w="2766" w:type="dxa"/>
            <w:vAlign w:val="center"/>
          </w:tcPr>
          <w:p w14:paraId="4C903812"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0.098</w:t>
            </w:r>
          </w:p>
        </w:tc>
      </w:tr>
      <w:tr w:rsidR="00BD246D" w:rsidRPr="000926FA" w14:paraId="625C5738" w14:textId="77777777" w:rsidTr="00584C7F">
        <w:tc>
          <w:tcPr>
            <w:tcW w:w="2765" w:type="dxa"/>
            <w:vAlign w:val="center"/>
          </w:tcPr>
          <w:p w14:paraId="1D6DAB4B"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CSP-SWI</w:t>
            </w:r>
          </w:p>
        </w:tc>
        <w:tc>
          <w:tcPr>
            <w:tcW w:w="2765" w:type="dxa"/>
            <w:vAlign w:val="center"/>
          </w:tcPr>
          <w:p w14:paraId="13510EFA"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0.2222</w:t>
            </w:r>
          </w:p>
        </w:tc>
        <w:tc>
          <w:tcPr>
            <w:tcW w:w="2766" w:type="dxa"/>
            <w:vAlign w:val="center"/>
          </w:tcPr>
          <w:p w14:paraId="27B83F2D"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0.298</w:t>
            </w:r>
          </w:p>
        </w:tc>
      </w:tr>
      <w:tr w:rsidR="00BD246D" w:rsidRPr="000926FA" w14:paraId="33D15FC5" w14:textId="77777777" w:rsidTr="00584C7F">
        <w:tc>
          <w:tcPr>
            <w:tcW w:w="2765" w:type="dxa"/>
            <w:vAlign w:val="center"/>
          </w:tcPr>
          <w:p w14:paraId="0B8AF030"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CSU-CAT</w:t>
            </w:r>
          </w:p>
        </w:tc>
        <w:tc>
          <w:tcPr>
            <w:tcW w:w="2765" w:type="dxa"/>
            <w:vAlign w:val="center"/>
          </w:tcPr>
          <w:p w14:paraId="6C2D2A0A"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-0.037</w:t>
            </w:r>
          </w:p>
        </w:tc>
        <w:tc>
          <w:tcPr>
            <w:tcW w:w="2766" w:type="dxa"/>
            <w:vAlign w:val="center"/>
          </w:tcPr>
          <w:p w14:paraId="1BB2C236"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0.616</w:t>
            </w:r>
          </w:p>
        </w:tc>
      </w:tr>
      <w:tr w:rsidR="00BD246D" w:rsidRPr="000926FA" w14:paraId="47A5F5A8" w14:textId="77777777" w:rsidTr="00584C7F">
        <w:tc>
          <w:tcPr>
            <w:tcW w:w="2765" w:type="dxa"/>
            <w:vAlign w:val="center"/>
          </w:tcPr>
          <w:p w14:paraId="0253CD5B"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CSU-CWI</w:t>
            </w:r>
          </w:p>
        </w:tc>
        <w:tc>
          <w:tcPr>
            <w:tcW w:w="2765" w:type="dxa"/>
            <w:vAlign w:val="center"/>
          </w:tcPr>
          <w:p w14:paraId="63F9C5CB"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0.1852</w:t>
            </w:r>
          </w:p>
        </w:tc>
        <w:tc>
          <w:tcPr>
            <w:tcW w:w="2766" w:type="dxa"/>
            <w:vAlign w:val="center"/>
          </w:tcPr>
          <w:p w14:paraId="0025DD43"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0.201</w:t>
            </w:r>
          </w:p>
        </w:tc>
      </w:tr>
      <w:tr w:rsidR="00BD246D" w:rsidRPr="000926FA" w14:paraId="0D2CB9D6" w14:textId="77777777" w:rsidTr="00584C7F">
        <w:tc>
          <w:tcPr>
            <w:tcW w:w="2765" w:type="dxa"/>
            <w:vAlign w:val="center"/>
          </w:tcPr>
          <w:p w14:paraId="44CE0F37"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CSU-SSP</w:t>
            </w:r>
          </w:p>
        </w:tc>
        <w:tc>
          <w:tcPr>
            <w:tcW w:w="2765" w:type="dxa"/>
            <w:vAlign w:val="center"/>
          </w:tcPr>
          <w:p w14:paraId="302A8966"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-0.0741</w:t>
            </w:r>
          </w:p>
        </w:tc>
        <w:tc>
          <w:tcPr>
            <w:tcW w:w="2766" w:type="dxa"/>
            <w:vAlign w:val="center"/>
          </w:tcPr>
          <w:p w14:paraId="6AE5CE6A"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0.622</w:t>
            </w:r>
          </w:p>
        </w:tc>
      </w:tr>
      <w:tr w:rsidR="00BD246D" w:rsidRPr="000926FA" w14:paraId="4BED9439" w14:textId="77777777" w:rsidTr="00584C7F">
        <w:tc>
          <w:tcPr>
            <w:tcW w:w="2765" w:type="dxa"/>
            <w:vAlign w:val="center"/>
          </w:tcPr>
          <w:p w14:paraId="07E20E01"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CSU-SSU</w:t>
            </w:r>
          </w:p>
        </w:tc>
        <w:tc>
          <w:tcPr>
            <w:tcW w:w="2765" w:type="dxa"/>
            <w:vAlign w:val="center"/>
          </w:tcPr>
          <w:p w14:paraId="063FE5E1"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0.2593</w:t>
            </w:r>
          </w:p>
        </w:tc>
        <w:tc>
          <w:tcPr>
            <w:tcW w:w="2766" w:type="dxa"/>
            <w:vAlign w:val="center"/>
          </w:tcPr>
          <w:p w14:paraId="5C628DFA"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0.408</w:t>
            </w:r>
          </w:p>
        </w:tc>
      </w:tr>
      <w:tr w:rsidR="00BD246D" w:rsidRPr="000926FA" w14:paraId="37E10F71" w14:textId="77777777" w:rsidTr="00584C7F">
        <w:tc>
          <w:tcPr>
            <w:tcW w:w="2765" w:type="dxa"/>
            <w:vAlign w:val="center"/>
          </w:tcPr>
          <w:p w14:paraId="745C37D4"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CSU-SAT</w:t>
            </w:r>
          </w:p>
        </w:tc>
        <w:tc>
          <w:tcPr>
            <w:tcW w:w="2765" w:type="dxa"/>
            <w:vAlign w:val="center"/>
          </w:tcPr>
          <w:p w14:paraId="10D6BA27"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0.037</w:t>
            </w:r>
          </w:p>
        </w:tc>
        <w:tc>
          <w:tcPr>
            <w:tcW w:w="2766" w:type="dxa"/>
            <w:vAlign w:val="center"/>
          </w:tcPr>
          <w:p w14:paraId="18B020A5"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0.489</w:t>
            </w:r>
          </w:p>
        </w:tc>
      </w:tr>
      <w:tr w:rsidR="00BD246D" w:rsidRPr="000926FA" w14:paraId="694D0704" w14:textId="77777777" w:rsidTr="00584C7F">
        <w:tc>
          <w:tcPr>
            <w:tcW w:w="2765" w:type="dxa"/>
            <w:vAlign w:val="center"/>
          </w:tcPr>
          <w:p w14:paraId="501A300D"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CSU-SWI</w:t>
            </w:r>
          </w:p>
        </w:tc>
        <w:tc>
          <w:tcPr>
            <w:tcW w:w="2765" w:type="dxa"/>
            <w:vAlign w:val="center"/>
          </w:tcPr>
          <w:p w14:paraId="17B23FF0"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0.1852</w:t>
            </w:r>
          </w:p>
        </w:tc>
        <w:tc>
          <w:tcPr>
            <w:tcW w:w="2766" w:type="dxa"/>
            <w:vAlign w:val="center"/>
          </w:tcPr>
          <w:p w14:paraId="2C4B8C2B"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0.298</w:t>
            </w:r>
          </w:p>
        </w:tc>
      </w:tr>
      <w:tr w:rsidR="00BD246D" w:rsidRPr="000926FA" w14:paraId="26E5B943" w14:textId="77777777" w:rsidTr="00584C7F">
        <w:tc>
          <w:tcPr>
            <w:tcW w:w="2765" w:type="dxa"/>
            <w:vAlign w:val="center"/>
          </w:tcPr>
          <w:p w14:paraId="4B130389"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CAT-CWI</w:t>
            </w:r>
          </w:p>
        </w:tc>
        <w:tc>
          <w:tcPr>
            <w:tcW w:w="2765" w:type="dxa"/>
            <w:vAlign w:val="center"/>
          </w:tcPr>
          <w:p w14:paraId="337B8BDE"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0.4815</w:t>
            </w:r>
          </w:p>
        </w:tc>
        <w:tc>
          <w:tcPr>
            <w:tcW w:w="2766" w:type="dxa"/>
            <w:vAlign w:val="center"/>
          </w:tcPr>
          <w:p w14:paraId="25B1891C"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0.098</w:t>
            </w:r>
          </w:p>
        </w:tc>
      </w:tr>
      <w:tr w:rsidR="00BD246D" w:rsidRPr="000926FA" w14:paraId="0DC17741" w14:textId="77777777" w:rsidTr="00584C7F">
        <w:tc>
          <w:tcPr>
            <w:tcW w:w="2765" w:type="dxa"/>
            <w:vAlign w:val="center"/>
          </w:tcPr>
          <w:p w14:paraId="5600FAC2"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CAT-SSP</w:t>
            </w:r>
          </w:p>
        </w:tc>
        <w:tc>
          <w:tcPr>
            <w:tcW w:w="2765" w:type="dxa"/>
            <w:vAlign w:val="center"/>
          </w:tcPr>
          <w:p w14:paraId="7EA0BFE3"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0.2222</w:t>
            </w:r>
          </w:p>
        </w:tc>
        <w:tc>
          <w:tcPr>
            <w:tcW w:w="2766" w:type="dxa"/>
            <w:vAlign w:val="center"/>
          </w:tcPr>
          <w:p w14:paraId="77EE5861"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0.098</w:t>
            </w:r>
          </w:p>
        </w:tc>
      </w:tr>
      <w:tr w:rsidR="00BD246D" w:rsidRPr="000926FA" w14:paraId="32DD58F9" w14:textId="77777777" w:rsidTr="00584C7F">
        <w:tc>
          <w:tcPr>
            <w:tcW w:w="2765" w:type="dxa"/>
            <w:vAlign w:val="center"/>
          </w:tcPr>
          <w:p w14:paraId="5208AF63"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CAT-SSU</w:t>
            </w:r>
          </w:p>
        </w:tc>
        <w:tc>
          <w:tcPr>
            <w:tcW w:w="2765" w:type="dxa"/>
            <w:vAlign w:val="center"/>
          </w:tcPr>
          <w:p w14:paraId="323D3A57"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0.4074</w:t>
            </w:r>
          </w:p>
        </w:tc>
        <w:tc>
          <w:tcPr>
            <w:tcW w:w="2766" w:type="dxa"/>
            <w:vAlign w:val="center"/>
          </w:tcPr>
          <w:p w14:paraId="71F3D91E"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0.098</w:t>
            </w:r>
          </w:p>
        </w:tc>
      </w:tr>
      <w:tr w:rsidR="00BD246D" w:rsidRPr="000926FA" w14:paraId="62F8DCB9" w14:textId="77777777" w:rsidTr="00584C7F">
        <w:tc>
          <w:tcPr>
            <w:tcW w:w="2765" w:type="dxa"/>
            <w:vAlign w:val="center"/>
          </w:tcPr>
          <w:p w14:paraId="70AB12B5"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CAT-SAT</w:t>
            </w:r>
          </w:p>
        </w:tc>
        <w:tc>
          <w:tcPr>
            <w:tcW w:w="2765" w:type="dxa"/>
            <w:vAlign w:val="center"/>
          </w:tcPr>
          <w:p w14:paraId="6DF9AA2E"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0.4074</w:t>
            </w:r>
          </w:p>
        </w:tc>
        <w:tc>
          <w:tcPr>
            <w:tcW w:w="2766" w:type="dxa"/>
            <w:vAlign w:val="center"/>
          </w:tcPr>
          <w:p w14:paraId="1E028D71"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0.098</w:t>
            </w:r>
          </w:p>
        </w:tc>
      </w:tr>
      <w:tr w:rsidR="00BD246D" w:rsidRPr="000926FA" w14:paraId="54405D2F" w14:textId="77777777" w:rsidTr="00584C7F">
        <w:tc>
          <w:tcPr>
            <w:tcW w:w="2765" w:type="dxa"/>
            <w:vAlign w:val="center"/>
          </w:tcPr>
          <w:p w14:paraId="003899A6"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CAT-SWI</w:t>
            </w:r>
          </w:p>
        </w:tc>
        <w:tc>
          <w:tcPr>
            <w:tcW w:w="2765" w:type="dxa"/>
            <w:vAlign w:val="center"/>
          </w:tcPr>
          <w:p w14:paraId="166B3320"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0.4074</w:t>
            </w:r>
          </w:p>
        </w:tc>
        <w:tc>
          <w:tcPr>
            <w:tcW w:w="2766" w:type="dxa"/>
            <w:vAlign w:val="center"/>
          </w:tcPr>
          <w:p w14:paraId="2995007C"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0.098</w:t>
            </w:r>
          </w:p>
        </w:tc>
      </w:tr>
      <w:tr w:rsidR="00BD246D" w:rsidRPr="000926FA" w14:paraId="2E507E39" w14:textId="77777777" w:rsidTr="00584C7F">
        <w:tc>
          <w:tcPr>
            <w:tcW w:w="2765" w:type="dxa"/>
            <w:vAlign w:val="center"/>
          </w:tcPr>
          <w:p w14:paraId="4443B2B5"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CWI-SSP</w:t>
            </w:r>
          </w:p>
        </w:tc>
        <w:tc>
          <w:tcPr>
            <w:tcW w:w="2765" w:type="dxa"/>
            <w:vAlign w:val="center"/>
          </w:tcPr>
          <w:p w14:paraId="742BB366"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0.2963</w:t>
            </w:r>
          </w:p>
        </w:tc>
        <w:tc>
          <w:tcPr>
            <w:tcW w:w="2766" w:type="dxa"/>
            <w:vAlign w:val="center"/>
          </w:tcPr>
          <w:p w14:paraId="4B8E549A"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0.311</w:t>
            </w:r>
          </w:p>
        </w:tc>
      </w:tr>
      <w:tr w:rsidR="00BD246D" w:rsidRPr="000926FA" w14:paraId="0FB4BA0D" w14:textId="77777777" w:rsidTr="00584C7F">
        <w:tc>
          <w:tcPr>
            <w:tcW w:w="2765" w:type="dxa"/>
            <w:vAlign w:val="center"/>
          </w:tcPr>
          <w:p w14:paraId="61072839"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CWI-SSU</w:t>
            </w:r>
          </w:p>
        </w:tc>
        <w:tc>
          <w:tcPr>
            <w:tcW w:w="2765" w:type="dxa"/>
            <w:vAlign w:val="center"/>
          </w:tcPr>
          <w:p w14:paraId="6A9EF28A"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0.2222</w:t>
            </w:r>
          </w:p>
        </w:tc>
        <w:tc>
          <w:tcPr>
            <w:tcW w:w="2766" w:type="dxa"/>
            <w:vAlign w:val="center"/>
          </w:tcPr>
          <w:p w14:paraId="6ECB7E2F"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0.208</w:t>
            </w:r>
          </w:p>
        </w:tc>
      </w:tr>
      <w:tr w:rsidR="00BD246D" w:rsidRPr="000926FA" w14:paraId="240E3E7B" w14:textId="77777777" w:rsidTr="00584C7F">
        <w:tc>
          <w:tcPr>
            <w:tcW w:w="2765" w:type="dxa"/>
            <w:vAlign w:val="center"/>
          </w:tcPr>
          <w:p w14:paraId="23524AA2"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CWI-SAT</w:t>
            </w:r>
          </w:p>
        </w:tc>
        <w:tc>
          <w:tcPr>
            <w:tcW w:w="2765" w:type="dxa"/>
            <w:vAlign w:val="center"/>
          </w:tcPr>
          <w:p w14:paraId="2705EE63"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0.1852</w:t>
            </w:r>
          </w:p>
        </w:tc>
        <w:tc>
          <w:tcPr>
            <w:tcW w:w="2766" w:type="dxa"/>
            <w:vAlign w:val="center"/>
          </w:tcPr>
          <w:p w14:paraId="29971506"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0.305</w:t>
            </w:r>
          </w:p>
        </w:tc>
      </w:tr>
      <w:tr w:rsidR="00BD246D" w:rsidRPr="000926FA" w14:paraId="0496B1AD" w14:textId="77777777" w:rsidTr="00584C7F">
        <w:tc>
          <w:tcPr>
            <w:tcW w:w="2765" w:type="dxa"/>
            <w:vAlign w:val="center"/>
          </w:tcPr>
          <w:p w14:paraId="517FAA1B"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CWI-SWI</w:t>
            </w:r>
          </w:p>
        </w:tc>
        <w:tc>
          <w:tcPr>
            <w:tcW w:w="2765" w:type="dxa"/>
            <w:vAlign w:val="center"/>
          </w:tcPr>
          <w:p w14:paraId="29ADBB35"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-0.1481</w:t>
            </w:r>
          </w:p>
        </w:tc>
        <w:tc>
          <w:tcPr>
            <w:tcW w:w="2766" w:type="dxa"/>
            <w:vAlign w:val="center"/>
          </w:tcPr>
          <w:p w14:paraId="08F39B3A"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0.8</w:t>
            </w:r>
          </w:p>
        </w:tc>
      </w:tr>
      <w:tr w:rsidR="00BD246D" w:rsidRPr="000926FA" w14:paraId="33652FC5" w14:textId="77777777" w:rsidTr="00584C7F">
        <w:tc>
          <w:tcPr>
            <w:tcW w:w="2765" w:type="dxa"/>
            <w:vAlign w:val="center"/>
          </w:tcPr>
          <w:p w14:paraId="242AF6C4"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SSP-SSU</w:t>
            </w:r>
          </w:p>
        </w:tc>
        <w:tc>
          <w:tcPr>
            <w:tcW w:w="2765" w:type="dxa"/>
            <w:vAlign w:val="center"/>
          </w:tcPr>
          <w:p w14:paraId="1F498A88"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0.1852</w:t>
            </w:r>
          </w:p>
        </w:tc>
        <w:tc>
          <w:tcPr>
            <w:tcW w:w="2766" w:type="dxa"/>
            <w:vAlign w:val="center"/>
          </w:tcPr>
          <w:p w14:paraId="63544843"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0.414</w:t>
            </w:r>
          </w:p>
        </w:tc>
      </w:tr>
      <w:tr w:rsidR="00BD246D" w:rsidRPr="000926FA" w14:paraId="76E95E86" w14:textId="77777777" w:rsidTr="00584C7F">
        <w:tc>
          <w:tcPr>
            <w:tcW w:w="2765" w:type="dxa"/>
            <w:vAlign w:val="center"/>
          </w:tcPr>
          <w:p w14:paraId="4BE674F4"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SSP-SAT</w:t>
            </w:r>
          </w:p>
        </w:tc>
        <w:tc>
          <w:tcPr>
            <w:tcW w:w="2765" w:type="dxa"/>
            <w:vAlign w:val="center"/>
          </w:tcPr>
          <w:p w14:paraId="63218D0E"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0.037</w:t>
            </w:r>
          </w:p>
        </w:tc>
        <w:tc>
          <w:tcPr>
            <w:tcW w:w="2766" w:type="dxa"/>
            <w:vAlign w:val="center"/>
          </w:tcPr>
          <w:p w14:paraId="192D38D1"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0.496</w:t>
            </w:r>
          </w:p>
        </w:tc>
      </w:tr>
      <w:tr w:rsidR="00BD246D" w:rsidRPr="000926FA" w14:paraId="7383E915" w14:textId="77777777" w:rsidTr="00584C7F">
        <w:tc>
          <w:tcPr>
            <w:tcW w:w="2765" w:type="dxa"/>
            <w:vAlign w:val="center"/>
          </w:tcPr>
          <w:p w14:paraId="71DC2826"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SSP-SWI</w:t>
            </w:r>
          </w:p>
        </w:tc>
        <w:tc>
          <w:tcPr>
            <w:tcW w:w="2765" w:type="dxa"/>
            <w:vAlign w:val="center"/>
          </w:tcPr>
          <w:p w14:paraId="25FD222F"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-0.1481</w:t>
            </w:r>
          </w:p>
        </w:tc>
        <w:tc>
          <w:tcPr>
            <w:tcW w:w="2766" w:type="dxa"/>
            <w:vAlign w:val="center"/>
          </w:tcPr>
          <w:p w14:paraId="7B151998"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0.908</w:t>
            </w:r>
          </w:p>
        </w:tc>
      </w:tr>
      <w:tr w:rsidR="00BD246D" w:rsidRPr="000926FA" w14:paraId="2E9F4E1F" w14:textId="77777777" w:rsidTr="00584C7F">
        <w:tc>
          <w:tcPr>
            <w:tcW w:w="2765" w:type="dxa"/>
            <w:vAlign w:val="center"/>
          </w:tcPr>
          <w:p w14:paraId="2691B70D"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SSU-SAT</w:t>
            </w:r>
          </w:p>
        </w:tc>
        <w:tc>
          <w:tcPr>
            <w:tcW w:w="2765" w:type="dxa"/>
            <w:vAlign w:val="center"/>
          </w:tcPr>
          <w:p w14:paraId="3F284145"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0.2593</w:t>
            </w:r>
          </w:p>
        </w:tc>
        <w:tc>
          <w:tcPr>
            <w:tcW w:w="2766" w:type="dxa"/>
            <w:vAlign w:val="center"/>
          </w:tcPr>
          <w:p w14:paraId="065CBBDA"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0.296</w:t>
            </w:r>
          </w:p>
        </w:tc>
      </w:tr>
      <w:tr w:rsidR="00BD246D" w:rsidRPr="000926FA" w14:paraId="1BE7F87C" w14:textId="77777777" w:rsidTr="00584C7F">
        <w:tc>
          <w:tcPr>
            <w:tcW w:w="2765" w:type="dxa"/>
            <w:vAlign w:val="center"/>
          </w:tcPr>
          <w:p w14:paraId="3084D062"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SSU-SWI</w:t>
            </w:r>
          </w:p>
        </w:tc>
        <w:tc>
          <w:tcPr>
            <w:tcW w:w="2765" w:type="dxa"/>
            <w:vAlign w:val="center"/>
          </w:tcPr>
          <w:p w14:paraId="723B0043"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0.037</w:t>
            </w:r>
          </w:p>
        </w:tc>
        <w:tc>
          <w:tcPr>
            <w:tcW w:w="2766" w:type="dxa"/>
            <w:vAlign w:val="center"/>
          </w:tcPr>
          <w:p w14:paraId="5C86012D"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0.599</w:t>
            </w:r>
          </w:p>
        </w:tc>
      </w:tr>
      <w:tr w:rsidR="00BD246D" w:rsidRPr="000926FA" w14:paraId="1DFECF20" w14:textId="77777777" w:rsidTr="00584C7F">
        <w:tc>
          <w:tcPr>
            <w:tcW w:w="2765" w:type="dxa"/>
            <w:vAlign w:val="center"/>
          </w:tcPr>
          <w:p w14:paraId="2D347E6C" w14:textId="77777777" w:rsidR="00BD246D" w:rsidRPr="000926FA" w:rsidRDefault="00BD246D" w:rsidP="00584C7F">
            <w:pPr>
              <w:jc w:val="center"/>
              <w:rPr>
                <w:rFonts w:ascii="Times New Roman" w:hAnsi="Times New Roman" w:cs="Times New Roman"/>
                <w:sz w:val="24"/>
                <w:szCs w:val="24"/>
              </w:rPr>
            </w:pPr>
            <w:r w:rsidRPr="000926FA">
              <w:rPr>
                <w:rFonts w:ascii="Times New Roman" w:hAnsi="Times New Roman" w:cs="Times New Roman"/>
                <w:sz w:val="24"/>
                <w:szCs w:val="24"/>
              </w:rPr>
              <w:t>SAT-SWI</w:t>
            </w:r>
          </w:p>
        </w:tc>
        <w:tc>
          <w:tcPr>
            <w:tcW w:w="2765" w:type="dxa"/>
            <w:vAlign w:val="center"/>
          </w:tcPr>
          <w:p w14:paraId="51E2B2C0"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0.1111</w:t>
            </w:r>
          </w:p>
        </w:tc>
        <w:tc>
          <w:tcPr>
            <w:tcW w:w="2766" w:type="dxa"/>
            <w:vAlign w:val="center"/>
          </w:tcPr>
          <w:p w14:paraId="00F04E77" w14:textId="77777777" w:rsidR="00BD246D" w:rsidRPr="000926FA" w:rsidRDefault="00BD246D" w:rsidP="00584C7F">
            <w:pPr>
              <w:jc w:val="center"/>
              <w:rPr>
                <w:rFonts w:ascii="Times New Roman" w:hAnsi="Times New Roman" w:cs="Times New Roman"/>
                <w:sz w:val="24"/>
                <w:szCs w:val="24"/>
              </w:rPr>
            </w:pPr>
            <w:r w:rsidRPr="00B84F58">
              <w:rPr>
                <w:rFonts w:ascii="Times New Roman" w:hAnsi="Times New Roman" w:cs="Times New Roman"/>
                <w:sz w:val="24"/>
                <w:szCs w:val="24"/>
              </w:rPr>
              <w:t>0.201</w:t>
            </w:r>
          </w:p>
        </w:tc>
      </w:tr>
    </w:tbl>
    <w:p w14:paraId="37119C12" w14:textId="77777777" w:rsidR="00565002" w:rsidRDefault="00565002" w:rsidP="00366213">
      <w:pPr>
        <w:widowControl w:val="0"/>
        <w:spacing w:after="0" w:line="480" w:lineRule="auto"/>
        <w:ind w:right="261"/>
        <w:contextualSpacing/>
        <w:jc w:val="both"/>
        <w:rPr>
          <w:rFonts w:ascii="Times New Roman" w:eastAsiaTheme="minorHAnsi" w:hAnsi="Times New Roman" w:cs="Times New Roman"/>
          <w:sz w:val="24"/>
          <w:lang w:eastAsia="en-US"/>
        </w:rPr>
      </w:pPr>
      <w:r>
        <w:rPr>
          <w:rFonts w:ascii="Times New Roman" w:eastAsiaTheme="minorHAnsi" w:hAnsi="Times New Roman" w:cs="Times New Roman"/>
          <w:sz w:val="24"/>
          <w:lang w:eastAsia="en-US"/>
        </w:rPr>
        <w:br w:type="page"/>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4"/>
        <w:gridCol w:w="1984"/>
        <w:gridCol w:w="1984"/>
        <w:gridCol w:w="1984"/>
      </w:tblGrid>
      <w:tr w:rsidR="00565002" w:rsidRPr="009D6D9E" w14:paraId="5DFEE4A0" w14:textId="77777777" w:rsidTr="00584C7F">
        <w:trPr>
          <w:jc w:val="center"/>
        </w:trPr>
        <w:tc>
          <w:tcPr>
            <w:tcW w:w="8106" w:type="dxa"/>
            <w:gridSpan w:val="4"/>
            <w:tcBorders>
              <w:top w:val="nil"/>
              <w:bottom w:val="single" w:sz="4" w:space="0" w:color="auto"/>
            </w:tcBorders>
          </w:tcPr>
          <w:p w14:paraId="399D2E1D" w14:textId="77777777" w:rsidR="00565002" w:rsidRPr="009D6D9E" w:rsidRDefault="00565002" w:rsidP="00584C7F">
            <w:pPr>
              <w:rPr>
                <w:rFonts w:ascii="Times New Roman" w:hAnsi="Times New Roman" w:cs="Times New Roman"/>
                <w:sz w:val="24"/>
                <w:szCs w:val="24"/>
              </w:rPr>
            </w:pPr>
            <w:r>
              <w:rPr>
                <w:rFonts w:ascii="Times New Roman" w:hAnsi="Times New Roman" w:cs="Times New Roman"/>
                <w:b/>
                <w:bCs/>
                <w:sz w:val="24"/>
                <w:szCs w:val="24"/>
              </w:rPr>
              <w:lastRenderedPageBreak/>
              <w:t xml:space="preserve">Supplementary </w:t>
            </w:r>
            <w:r w:rsidRPr="001C75C6">
              <w:rPr>
                <w:rFonts w:ascii="Times New Roman" w:hAnsi="Times New Roman" w:cs="Times New Roman"/>
                <w:b/>
                <w:bCs/>
                <w:sz w:val="24"/>
                <w:szCs w:val="24"/>
              </w:rPr>
              <w:t>Table 1</w:t>
            </w:r>
            <w:r>
              <w:rPr>
                <w:rFonts w:ascii="Times New Roman" w:hAnsi="Times New Roman" w:cs="Times New Roman"/>
                <w:b/>
                <w:bCs/>
                <w:sz w:val="24"/>
                <w:szCs w:val="24"/>
              </w:rPr>
              <w:t>1</w:t>
            </w:r>
            <w:r>
              <w:rPr>
                <w:rFonts w:ascii="Times New Roman" w:hAnsi="Times New Roman" w:cs="Times New Roman"/>
                <w:sz w:val="24"/>
                <w:szCs w:val="24"/>
              </w:rPr>
              <w:t xml:space="preserve">: </w:t>
            </w:r>
            <w:r w:rsidRPr="002E6CEC">
              <w:rPr>
                <w:rFonts w:ascii="Times New Roman" w:hAnsi="Times New Roman" w:cs="Times New Roman"/>
                <w:sz w:val="24"/>
                <w:szCs w:val="24"/>
              </w:rPr>
              <w:t>Bacterial PERMANOVE analysis based on environmental factors</w:t>
            </w:r>
          </w:p>
        </w:tc>
      </w:tr>
      <w:tr w:rsidR="00565002" w:rsidRPr="009D6D9E" w14:paraId="4246848F" w14:textId="77777777" w:rsidTr="00584C7F">
        <w:trPr>
          <w:jc w:val="center"/>
        </w:trPr>
        <w:tc>
          <w:tcPr>
            <w:tcW w:w="2154" w:type="dxa"/>
            <w:tcBorders>
              <w:top w:val="single" w:sz="4" w:space="0" w:color="auto"/>
              <w:bottom w:val="single" w:sz="4" w:space="0" w:color="auto"/>
            </w:tcBorders>
          </w:tcPr>
          <w:p w14:paraId="1695C304"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Characteristics</w:t>
            </w:r>
          </w:p>
        </w:tc>
        <w:tc>
          <w:tcPr>
            <w:tcW w:w="1984" w:type="dxa"/>
            <w:tcBorders>
              <w:top w:val="single" w:sz="4" w:space="0" w:color="auto"/>
              <w:bottom w:val="single" w:sz="4" w:space="0" w:color="auto"/>
            </w:tcBorders>
          </w:tcPr>
          <w:p w14:paraId="0A6731B8"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R2</w:t>
            </w:r>
          </w:p>
        </w:tc>
        <w:tc>
          <w:tcPr>
            <w:tcW w:w="1984" w:type="dxa"/>
            <w:tcBorders>
              <w:top w:val="single" w:sz="4" w:space="0" w:color="auto"/>
              <w:bottom w:val="single" w:sz="4" w:space="0" w:color="auto"/>
            </w:tcBorders>
          </w:tcPr>
          <w:p w14:paraId="33EB1B56"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Variance</w:t>
            </w:r>
          </w:p>
        </w:tc>
        <w:tc>
          <w:tcPr>
            <w:tcW w:w="1984" w:type="dxa"/>
            <w:tcBorders>
              <w:top w:val="single" w:sz="4" w:space="0" w:color="auto"/>
              <w:bottom w:val="single" w:sz="4" w:space="0" w:color="auto"/>
            </w:tcBorders>
          </w:tcPr>
          <w:p w14:paraId="5D84949F"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P</w:t>
            </w:r>
            <w:r>
              <w:rPr>
                <w:rFonts w:ascii="Times New Roman" w:hAnsi="Times New Roman" w:cs="Times New Roman"/>
                <w:sz w:val="24"/>
                <w:szCs w:val="24"/>
              </w:rPr>
              <w:t>-</w:t>
            </w:r>
            <w:r w:rsidRPr="009D6D9E">
              <w:rPr>
                <w:rFonts w:ascii="Times New Roman" w:hAnsi="Times New Roman" w:cs="Times New Roman"/>
                <w:sz w:val="24"/>
                <w:szCs w:val="24"/>
              </w:rPr>
              <w:t>value</w:t>
            </w:r>
          </w:p>
        </w:tc>
      </w:tr>
      <w:tr w:rsidR="00565002" w:rsidRPr="009D6D9E" w14:paraId="51BC57E7" w14:textId="77777777" w:rsidTr="00584C7F">
        <w:trPr>
          <w:jc w:val="center"/>
        </w:trPr>
        <w:tc>
          <w:tcPr>
            <w:tcW w:w="2154" w:type="dxa"/>
            <w:tcBorders>
              <w:top w:val="single" w:sz="4" w:space="0" w:color="auto"/>
            </w:tcBorders>
          </w:tcPr>
          <w:p w14:paraId="265831E6"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SE</w:t>
            </w:r>
          </w:p>
        </w:tc>
        <w:tc>
          <w:tcPr>
            <w:tcW w:w="1984" w:type="dxa"/>
            <w:tcBorders>
              <w:top w:val="single" w:sz="4" w:space="0" w:color="auto"/>
            </w:tcBorders>
          </w:tcPr>
          <w:p w14:paraId="207F1721"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0.26831</w:t>
            </w:r>
          </w:p>
        </w:tc>
        <w:tc>
          <w:tcPr>
            <w:tcW w:w="1984" w:type="dxa"/>
            <w:tcBorders>
              <w:top w:val="single" w:sz="4" w:space="0" w:color="auto"/>
            </w:tcBorders>
          </w:tcPr>
          <w:p w14:paraId="46A706E8"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26.83%</w:t>
            </w:r>
          </w:p>
        </w:tc>
        <w:tc>
          <w:tcPr>
            <w:tcW w:w="1984" w:type="dxa"/>
            <w:tcBorders>
              <w:top w:val="single" w:sz="4" w:space="0" w:color="auto"/>
            </w:tcBorders>
            <w:vAlign w:val="bottom"/>
          </w:tcPr>
          <w:p w14:paraId="10C0DBC9"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0.029</w:t>
            </w:r>
          </w:p>
        </w:tc>
      </w:tr>
      <w:tr w:rsidR="00565002" w:rsidRPr="009D6D9E" w14:paraId="308C078E" w14:textId="77777777" w:rsidTr="00584C7F">
        <w:trPr>
          <w:jc w:val="center"/>
        </w:trPr>
        <w:tc>
          <w:tcPr>
            <w:tcW w:w="2154" w:type="dxa"/>
          </w:tcPr>
          <w:p w14:paraId="4185275D"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TR</w:t>
            </w:r>
          </w:p>
        </w:tc>
        <w:tc>
          <w:tcPr>
            <w:tcW w:w="1984" w:type="dxa"/>
          </w:tcPr>
          <w:p w14:paraId="2C43EA96"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0.04464</w:t>
            </w:r>
          </w:p>
        </w:tc>
        <w:tc>
          <w:tcPr>
            <w:tcW w:w="1984" w:type="dxa"/>
          </w:tcPr>
          <w:p w14:paraId="448B4120"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4.46%</w:t>
            </w:r>
          </w:p>
        </w:tc>
        <w:tc>
          <w:tcPr>
            <w:tcW w:w="1984" w:type="dxa"/>
            <w:vAlign w:val="bottom"/>
          </w:tcPr>
          <w:p w14:paraId="2D4E5127"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0.347</w:t>
            </w:r>
          </w:p>
        </w:tc>
      </w:tr>
      <w:tr w:rsidR="00565002" w:rsidRPr="009D6D9E" w14:paraId="462E5424" w14:textId="77777777" w:rsidTr="00584C7F">
        <w:trPr>
          <w:jc w:val="center"/>
        </w:trPr>
        <w:tc>
          <w:tcPr>
            <w:tcW w:w="2154" w:type="dxa"/>
          </w:tcPr>
          <w:p w14:paraId="070AA9E2"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AGC</w:t>
            </w:r>
          </w:p>
        </w:tc>
        <w:tc>
          <w:tcPr>
            <w:tcW w:w="1984" w:type="dxa"/>
          </w:tcPr>
          <w:p w14:paraId="3F23E7AB"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0.17402</w:t>
            </w:r>
          </w:p>
        </w:tc>
        <w:tc>
          <w:tcPr>
            <w:tcW w:w="1984" w:type="dxa"/>
          </w:tcPr>
          <w:p w14:paraId="5F7B572C"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17.40%</w:t>
            </w:r>
          </w:p>
        </w:tc>
        <w:tc>
          <w:tcPr>
            <w:tcW w:w="1984" w:type="dxa"/>
            <w:vAlign w:val="bottom"/>
          </w:tcPr>
          <w:p w14:paraId="19CC1AD6"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0.011</w:t>
            </w:r>
          </w:p>
        </w:tc>
      </w:tr>
      <w:tr w:rsidR="00565002" w:rsidRPr="009D6D9E" w14:paraId="1F397FC7" w14:textId="77777777" w:rsidTr="00584C7F">
        <w:trPr>
          <w:jc w:val="center"/>
        </w:trPr>
        <w:tc>
          <w:tcPr>
            <w:tcW w:w="2154" w:type="dxa"/>
          </w:tcPr>
          <w:p w14:paraId="7A5EBF18"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AP</w:t>
            </w:r>
          </w:p>
        </w:tc>
        <w:tc>
          <w:tcPr>
            <w:tcW w:w="1984" w:type="dxa"/>
          </w:tcPr>
          <w:p w14:paraId="1FD5E9A4"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0.17021</w:t>
            </w:r>
          </w:p>
        </w:tc>
        <w:tc>
          <w:tcPr>
            <w:tcW w:w="1984" w:type="dxa"/>
          </w:tcPr>
          <w:p w14:paraId="6C70FE09"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17.02%</w:t>
            </w:r>
          </w:p>
        </w:tc>
        <w:tc>
          <w:tcPr>
            <w:tcW w:w="1984" w:type="dxa"/>
            <w:vAlign w:val="bottom"/>
          </w:tcPr>
          <w:p w14:paraId="45CE87B8"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0.016</w:t>
            </w:r>
          </w:p>
        </w:tc>
      </w:tr>
      <w:tr w:rsidR="00565002" w:rsidRPr="009D6D9E" w14:paraId="3AD0E9CE" w14:textId="77777777" w:rsidTr="00584C7F">
        <w:trPr>
          <w:jc w:val="center"/>
        </w:trPr>
        <w:tc>
          <w:tcPr>
            <w:tcW w:w="2154" w:type="dxa"/>
          </w:tcPr>
          <w:p w14:paraId="7BE7B847"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SWC</w:t>
            </w:r>
          </w:p>
        </w:tc>
        <w:tc>
          <w:tcPr>
            <w:tcW w:w="1984" w:type="dxa"/>
          </w:tcPr>
          <w:p w14:paraId="03956479"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0.14357</w:t>
            </w:r>
          </w:p>
        </w:tc>
        <w:tc>
          <w:tcPr>
            <w:tcW w:w="1984" w:type="dxa"/>
          </w:tcPr>
          <w:p w14:paraId="153C1FFF"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14.36%</w:t>
            </w:r>
          </w:p>
        </w:tc>
        <w:tc>
          <w:tcPr>
            <w:tcW w:w="1984" w:type="dxa"/>
            <w:vAlign w:val="bottom"/>
          </w:tcPr>
          <w:p w14:paraId="3EA4294B"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0.033</w:t>
            </w:r>
          </w:p>
        </w:tc>
      </w:tr>
      <w:tr w:rsidR="00565002" w:rsidRPr="009D6D9E" w14:paraId="23B82218" w14:textId="77777777" w:rsidTr="00584C7F">
        <w:trPr>
          <w:jc w:val="center"/>
        </w:trPr>
        <w:tc>
          <w:tcPr>
            <w:tcW w:w="2154" w:type="dxa"/>
          </w:tcPr>
          <w:p w14:paraId="7BA64937"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TS</w:t>
            </w:r>
          </w:p>
        </w:tc>
        <w:tc>
          <w:tcPr>
            <w:tcW w:w="1984" w:type="dxa"/>
          </w:tcPr>
          <w:p w14:paraId="3553CAD4"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0.12883</w:t>
            </w:r>
          </w:p>
        </w:tc>
        <w:tc>
          <w:tcPr>
            <w:tcW w:w="1984" w:type="dxa"/>
          </w:tcPr>
          <w:p w14:paraId="6A98E6A1"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12.88%</w:t>
            </w:r>
          </w:p>
        </w:tc>
        <w:tc>
          <w:tcPr>
            <w:tcW w:w="1984" w:type="dxa"/>
            <w:vAlign w:val="bottom"/>
          </w:tcPr>
          <w:p w14:paraId="06D49080"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0.045</w:t>
            </w:r>
          </w:p>
        </w:tc>
      </w:tr>
      <w:tr w:rsidR="00565002" w:rsidRPr="009D6D9E" w14:paraId="30D26949" w14:textId="77777777" w:rsidTr="00584C7F">
        <w:trPr>
          <w:jc w:val="center"/>
        </w:trPr>
        <w:tc>
          <w:tcPr>
            <w:tcW w:w="2154" w:type="dxa"/>
          </w:tcPr>
          <w:p w14:paraId="6A00B0E8"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RAK</w:t>
            </w:r>
          </w:p>
        </w:tc>
        <w:tc>
          <w:tcPr>
            <w:tcW w:w="1984" w:type="dxa"/>
          </w:tcPr>
          <w:p w14:paraId="378FAB58"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0.12456</w:t>
            </w:r>
          </w:p>
        </w:tc>
        <w:tc>
          <w:tcPr>
            <w:tcW w:w="1984" w:type="dxa"/>
          </w:tcPr>
          <w:p w14:paraId="1DAD1A80"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12.46%</w:t>
            </w:r>
          </w:p>
        </w:tc>
        <w:tc>
          <w:tcPr>
            <w:tcW w:w="1984" w:type="dxa"/>
            <w:vAlign w:val="bottom"/>
          </w:tcPr>
          <w:p w14:paraId="14DE5793"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0.053</w:t>
            </w:r>
          </w:p>
        </w:tc>
      </w:tr>
      <w:tr w:rsidR="00565002" w:rsidRPr="009D6D9E" w14:paraId="468D42F2" w14:textId="77777777" w:rsidTr="00584C7F">
        <w:trPr>
          <w:jc w:val="center"/>
        </w:trPr>
        <w:tc>
          <w:tcPr>
            <w:tcW w:w="2154" w:type="dxa"/>
          </w:tcPr>
          <w:p w14:paraId="131DE8EB"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EC</w:t>
            </w:r>
          </w:p>
        </w:tc>
        <w:tc>
          <w:tcPr>
            <w:tcW w:w="1984" w:type="dxa"/>
          </w:tcPr>
          <w:p w14:paraId="7D7D3936"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0.12106</w:t>
            </w:r>
          </w:p>
        </w:tc>
        <w:tc>
          <w:tcPr>
            <w:tcW w:w="1984" w:type="dxa"/>
          </w:tcPr>
          <w:p w14:paraId="4808D583"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12.11%</w:t>
            </w:r>
          </w:p>
        </w:tc>
        <w:tc>
          <w:tcPr>
            <w:tcW w:w="1984" w:type="dxa"/>
            <w:vAlign w:val="bottom"/>
          </w:tcPr>
          <w:p w14:paraId="15F3D709"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0.054</w:t>
            </w:r>
          </w:p>
        </w:tc>
      </w:tr>
      <w:tr w:rsidR="00565002" w:rsidRPr="009D6D9E" w14:paraId="030CE3DF" w14:textId="77777777" w:rsidTr="00584C7F">
        <w:trPr>
          <w:jc w:val="center"/>
        </w:trPr>
        <w:tc>
          <w:tcPr>
            <w:tcW w:w="2154" w:type="dxa"/>
          </w:tcPr>
          <w:p w14:paraId="344E0D1D"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AS</w:t>
            </w:r>
          </w:p>
        </w:tc>
        <w:tc>
          <w:tcPr>
            <w:tcW w:w="1984" w:type="dxa"/>
          </w:tcPr>
          <w:p w14:paraId="3159EB27"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0.11493</w:t>
            </w:r>
          </w:p>
        </w:tc>
        <w:tc>
          <w:tcPr>
            <w:tcW w:w="1984" w:type="dxa"/>
          </w:tcPr>
          <w:p w14:paraId="619EF3EF"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11.49%</w:t>
            </w:r>
          </w:p>
        </w:tc>
        <w:tc>
          <w:tcPr>
            <w:tcW w:w="1984" w:type="dxa"/>
            <w:vAlign w:val="bottom"/>
          </w:tcPr>
          <w:p w14:paraId="2A00FD94"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0.07</w:t>
            </w:r>
          </w:p>
        </w:tc>
      </w:tr>
      <w:tr w:rsidR="00565002" w:rsidRPr="009D6D9E" w14:paraId="3FEB16D7" w14:textId="77777777" w:rsidTr="00584C7F">
        <w:trPr>
          <w:jc w:val="center"/>
        </w:trPr>
        <w:tc>
          <w:tcPr>
            <w:tcW w:w="2154" w:type="dxa"/>
          </w:tcPr>
          <w:p w14:paraId="208E91F8"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SAK</w:t>
            </w:r>
          </w:p>
        </w:tc>
        <w:tc>
          <w:tcPr>
            <w:tcW w:w="1984" w:type="dxa"/>
          </w:tcPr>
          <w:p w14:paraId="1882942A"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0.08487</w:t>
            </w:r>
          </w:p>
        </w:tc>
        <w:tc>
          <w:tcPr>
            <w:tcW w:w="1984" w:type="dxa"/>
          </w:tcPr>
          <w:p w14:paraId="647ADB29"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8.49%</w:t>
            </w:r>
          </w:p>
        </w:tc>
        <w:tc>
          <w:tcPr>
            <w:tcW w:w="1984" w:type="dxa"/>
            <w:vAlign w:val="bottom"/>
          </w:tcPr>
          <w:p w14:paraId="58368DCF"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0.128</w:t>
            </w:r>
          </w:p>
        </w:tc>
      </w:tr>
      <w:tr w:rsidR="00565002" w:rsidRPr="009D6D9E" w14:paraId="0A105FC3" w14:textId="77777777" w:rsidTr="00584C7F">
        <w:trPr>
          <w:jc w:val="center"/>
        </w:trPr>
        <w:tc>
          <w:tcPr>
            <w:tcW w:w="2154" w:type="dxa"/>
          </w:tcPr>
          <w:p w14:paraId="38D80B60"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ALP</w:t>
            </w:r>
          </w:p>
        </w:tc>
        <w:tc>
          <w:tcPr>
            <w:tcW w:w="1984" w:type="dxa"/>
          </w:tcPr>
          <w:p w14:paraId="53393079"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0.08166</w:t>
            </w:r>
          </w:p>
        </w:tc>
        <w:tc>
          <w:tcPr>
            <w:tcW w:w="1984" w:type="dxa"/>
          </w:tcPr>
          <w:p w14:paraId="5405808D"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8.17%</w:t>
            </w:r>
          </w:p>
        </w:tc>
        <w:tc>
          <w:tcPr>
            <w:tcW w:w="1984" w:type="dxa"/>
            <w:vAlign w:val="bottom"/>
          </w:tcPr>
          <w:p w14:paraId="72217EF5"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0.132</w:t>
            </w:r>
          </w:p>
        </w:tc>
      </w:tr>
      <w:tr w:rsidR="00565002" w:rsidRPr="009D6D9E" w14:paraId="41DDC394" w14:textId="77777777" w:rsidTr="00584C7F">
        <w:trPr>
          <w:jc w:val="center"/>
        </w:trPr>
        <w:tc>
          <w:tcPr>
            <w:tcW w:w="2154" w:type="dxa"/>
          </w:tcPr>
          <w:p w14:paraId="31367EE7"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TP</w:t>
            </w:r>
          </w:p>
        </w:tc>
        <w:tc>
          <w:tcPr>
            <w:tcW w:w="1984" w:type="dxa"/>
          </w:tcPr>
          <w:p w14:paraId="12AF2D33"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0.07747</w:t>
            </w:r>
          </w:p>
        </w:tc>
        <w:tc>
          <w:tcPr>
            <w:tcW w:w="1984" w:type="dxa"/>
          </w:tcPr>
          <w:p w14:paraId="6565C9BA"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7.75%</w:t>
            </w:r>
          </w:p>
        </w:tc>
        <w:tc>
          <w:tcPr>
            <w:tcW w:w="1984" w:type="dxa"/>
            <w:vAlign w:val="bottom"/>
          </w:tcPr>
          <w:p w14:paraId="0CF8DA5C"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0.133</w:t>
            </w:r>
          </w:p>
        </w:tc>
      </w:tr>
      <w:tr w:rsidR="00565002" w:rsidRPr="009D6D9E" w14:paraId="66E25400" w14:textId="77777777" w:rsidTr="00584C7F">
        <w:trPr>
          <w:jc w:val="center"/>
        </w:trPr>
        <w:tc>
          <w:tcPr>
            <w:tcW w:w="2154" w:type="dxa"/>
          </w:tcPr>
          <w:p w14:paraId="73A4DB88"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IP</w:t>
            </w:r>
          </w:p>
        </w:tc>
        <w:tc>
          <w:tcPr>
            <w:tcW w:w="1984" w:type="dxa"/>
          </w:tcPr>
          <w:p w14:paraId="1686D749"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0.07021</w:t>
            </w:r>
          </w:p>
        </w:tc>
        <w:tc>
          <w:tcPr>
            <w:tcW w:w="1984" w:type="dxa"/>
          </w:tcPr>
          <w:p w14:paraId="4DFDCE21"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7.02%</w:t>
            </w:r>
          </w:p>
        </w:tc>
        <w:tc>
          <w:tcPr>
            <w:tcW w:w="1984" w:type="dxa"/>
            <w:vAlign w:val="bottom"/>
          </w:tcPr>
          <w:p w14:paraId="1CD9B430"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0.184</w:t>
            </w:r>
          </w:p>
        </w:tc>
      </w:tr>
      <w:tr w:rsidR="00565002" w:rsidRPr="009D6D9E" w14:paraId="1E8FFBCB" w14:textId="77777777" w:rsidTr="00584C7F">
        <w:trPr>
          <w:jc w:val="center"/>
        </w:trPr>
        <w:tc>
          <w:tcPr>
            <w:tcW w:w="2154" w:type="dxa"/>
          </w:tcPr>
          <w:p w14:paraId="13BD778B"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LAP</w:t>
            </w:r>
          </w:p>
        </w:tc>
        <w:tc>
          <w:tcPr>
            <w:tcW w:w="1984" w:type="dxa"/>
          </w:tcPr>
          <w:p w14:paraId="669FC66B"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0.06964</w:t>
            </w:r>
          </w:p>
        </w:tc>
        <w:tc>
          <w:tcPr>
            <w:tcW w:w="1984" w:type="dxa"/>
          </w:tcPr>
          <w:p w14:paraId="1A8BD62F"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6.96%</w:t>
            </w:r>
          </w:p>
        </w:tc>
        <w:tc>
          <w:tcPr>
            <w:tcW w:w="1984" w:type="dxa"/>
            <w:vAlign w:val="bottom"/>
          </w:tcPr>
          <w:p w14:paraId="01A47E5A"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0.185</w:t>
            </w:r>
          </w:p>
        </w:tc>
      </w:tr>
      <w:tr w:rsidR="00565002" w:rsidRPr="009D6D9E" w14:paraId="4F8F2CA7" w14:textId="77777777" w:rsidTr="00584C7F">
        <w:trPr>
          <w:jc w:val="center"/>
        </w:trPr>
        <w:tc>
          <w:tcPr>
            <w:tcW w:w="2154" w:type="dxa"/>
          </w:tcPr>
          <w:p w14:paraId="14BB5DF6"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pH</w:t>
            </w:r>
          </w:p>
        </w:tc>
        <w:tc>
          <w:tcPr>
            <w:tcW w:w="1984" w:type="dxa"/>
          </w:tcPr>
          <w:p w14:paraId="731062B8"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0.07444</w:t>
            </w:r>
          </w:p>
        </w:tc>
        <w:tc>
          <w:tcPr>
            <w:tcW w:w="1984" w:type="dxa"/>
          </w:tcPr>
          <w:p w14:paraId="56A825D0"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7.44%</w:t>
            </w:r>
          </w:p>
        </w:tc>
        <w:tc>
          <w:tcPr>
            <w:tcW w:w="1984" w:type="dxa"/>
            <w:vAlign w:val="bottom"/>
          </w:tcPr>
          <w:p w14:paraId="0BBF93A1"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0.163</w:t>
            </w:r>
          </w:p>
        </w:tc>
      </w:tr>
      <w:tr w:rsidR="00565002" w:rsidRPr="009D6D9E" w14:paraId="7AD9048B" w14:textId="77777777" w:rsidTr="00584C7F">
        <w:trPr>
          <w:jc w:val="center"/>
        </w:trPr>
        <w:tc>
          <w:tcPr>
            <w:tcW w:w="2154" w:type="dxa"/>
          </w:tcPr>
          <w:p w14:paraId="42B0E01B"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SOM</w:t>
            </w:r>
          </w:p>
        </w:tc>
        <w:tc>
          <w:tcPr>
            <w:tcW w:w="1984" w:type="dxa"/>
          </w:tcPr>
          <w:p w14:paraId="169232B2"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0.07069</w:t>
            </w:r>
          </w:p>
        </w:tc>
        <w:tc>
          <w:tcPr>
            <w:tcW w:w="1984" w:type="dxa"/>
          </w:tcPr>
          <w:p w14:paraId="01AF83B3"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7.07%</w:t>
            </w:r>
          </w:p>
        </w:tc>
        <w:tc>
          <w:tcPr>
            <w:tcW w:w="1984" w:type="dxa"/>
            <w:vAlign w:val="bottom"/>
          </w:tcPr>
          <w:p w14:paraId="455C23DF"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0.191</w:t>
            </w:r>
          </w:p>
        </w:tc>
      </w:tr>
      <w:tr w:rsidR="00565002" w:rsidRPr="009D6D9E" w14:paraId="2C288759" w14:textId="77777777" w:rsidTr="00584C7F">
        <w:trPr>
          <w:jc w:val="center"/>
        </w:trPr>
        <w:tc>
          <w:tcPr>
            <w:tcW w:w="2154" w:type="dxa"/>
          </w:tcPr>
          <w:p w14:paraId="729033DE"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POD</w:t>
            </w:r>
          </w:p>
        </w:tc>
        <w:tc>
          <w:tcPr>
            <w:tcW w:w="1984" w:type="dxa"/>
          </w:tcPr>
          <w:p w14:paraId="2122B0BB"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0.06696</w:t>
            </w:r>
          </w:p>
        </w:tc>
        <w:tc>
          <w:tcPr>
            <w:tcW w:w="1984" w:type="dxa"/>
          </w:tcPr>
          <w:p w14:paraId="4AE2AAC2"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6.70%</w:t>
            </w:r>
          </w:p>
        </w:tc>
        <w:tc>
          <w:tcPr>
            <w:tcW w:w="1984" w:type="dxa"/>
            <w:vAlign w:val="bottom"/>
          </w:tcPr>
          <w:p w14:paraId="74BDB07C"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0.203</w:t>
            </w:r>
          </w:p>
        </w:tc>
      </w:tr>
      <w:tr w:rsidR="00565002" w:rsidRPr="009D6D9E" w14:paraId="440A7A01" w14:textId="77777777" w:rsidTr="00584C7F">
        <w:trPr>
          <w:jc w:val="center"/>
        </w:trPr>
        <w:tc>
          <w:tcPr>
            <w:tcW w:w="2154" w:type="dxa"/>
          </w:tcPr>
          <w:p w14:paraId="29DD3661"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PPO</w:t>
            </w:r>
          </w:p>
        </w:tc>
        <w:tc>
          <w:tcPr>
            <w:tcW w:w="1984" w:type="dxa"/>
          </w:tcPr>
          <w:p w14:paraId="267BE0EF"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0.0681</w:t>
            </w:r>
          </w:p>
        </w:tc>
        <w:tc>
          <w:tcPr>
            <w:tcW w:w="1984" w:type="dxa"/>
          </w:tcPr>
          <w:p w14:paraId="7971056A"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6.81%</w:t>
            </w:r>
          </w:p>
        </w:tc>
        <w:tc>
          <w:tcPr>
            <w:tcW w:w="1984" w:type="dxa"/>
            <w:vAlign w:val="bottom"/>
          </w:tcPr>
          <w:p w14:paraId="7FE9B67B"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0.203</w:t>
            </w:r>
          </w:p>
        </w:tc>
      </w:tr>
      <w:tr w:rsidR="00565002" w:rsidRPr="009D6D9E" w14:paraId="41D8121A" w14:textId="77777777" w:rsidTr="00584C7F">
        <w:trPr>
          <w:jc w:val="center"/>
        </w:trPr>
        <w:tc>
          <w:tcPr>
            <w:tcW w:w="2154" w:type="dxa"/>
          </w:tcPr>
          <w:p w14:paraId="60F752CD"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HN</w:t>
            </w:r>
          </w:p>
        </w:tc>
        <w:tc>
          <w:tcPr>
            <w:tcW w:w="1984" w:type="dxa"/>
          </w:tcPr>
          <w:p w14:paraId="0B306588"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0.05975</w:t>
            </w:r>
          </w:p>
        </w:tc>
        <w:tc>
          <w:tcPr>
            <w:tcW w:w="1984" w:type="dxa"/>
          </w:tcPr>
          <w:p w14:paraId="5AB3CAD3"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5.98%</w:t>
            </w:r>
          </w:p>
        </w:tc>
        <w:tc>
          <w:tcPr>
            <w:tcW w:w="1984" w:type="dxa"/>
            <w:vAlign w:val="bottom"/>
          </w:tcPr>
          <w:p w14:paraId="3E78F83D"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0.236</w:t>
            </w:r>
          </w:p>
        </w:tc>
      </w:tr>
      <w:tr w:rsidR="00565002" w:rsidRPr="009D6D9E" w14:paraId="41CABBDF" w14:textId="77777777" w:rsidTr="00584C7F">
        <w:trPr>
          <w:jc w:val="center"/>
        </w:trPr>
        <w:tc>
          <w:tcPr>
            <w:tcW w:w="2154" w:type="dxa"/>
          </w:tcPr>
          <w:p w14:paraId="193B5666"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TC</w:t>
            </w:r>
          </w:p>
        </w:tc>
        <w:tc>
          <w:tcPr>
            <w:tcW w:w="1984" w:type="dxa"/>
          </w:tcPr>
          <w:p w14:paraId="146E5090"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0.06048</w:t>
            </w:r>
          </w:p>
        </w:tc>
        <w:tc>
          <w:tcPr>
            <w:tcW w:w="1984" w:type="dxa"/>
          </w:tcPr>
          <w:p w14:paraId="67155F0E"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6.05%</w:t>
            </w:r>
          </w:p>
        </w:tc>
        <w:tc>
          <w:tcPr>
            <w:tcW w:w="1984" w:type="dxa"/>
            <w:vAlign w:val="bottom"/>
          </w:tcPr>
          <w:p w14:paraId="39EC8583"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0.235</w:t>
            </w:r>
          </w:p>
        </w:tc>
      </w:tr>
      <w:tr w:rsidR="00565002" w:rsidRPr="009D6D9E" w14:paraId="14B83C85" w14:textId="77777777" w:rsidTr="00584C7F">
        <w:trPr>
          <w:jc w:val="center"/>
        </w:trPr>
        <w:tc>
          <w:tcPr>
            <w:tcW w:w="2154" w:type="dxa"/>
          </w:tcPr>
          <w:p w14:paraId="19962637"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ASF</w:t>
            </w:r>
          </w:p>
        </w:tc>
        <w:tc>
          <w:tcPr>
            <w:tcW w:w="1984" w:type="dxa"/>
          </w:tcPr>
          <w:p w14:paraId="3044DB68"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0.05215</w:t>
            </w:r>
          </w:p>
        </w:tc>
        <w:tc>
          <w:tcPr>
            <w:tcW w:w="1984" w:type="dxa"/>
          </w:tcPr>
          <w:p w14:paraId="5CA1ECF0"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5.22%</w:t>
            </w:r>
          </w:p>
        </w:tc>
        <w:tc>
          <w:tcPr>
            <w:tcW w:w="1984" w:type="dxa"/>
            <w:vAlign w:val="bottom"/>
          </w:tcPr>
          <w:p w14:paraId="4B0B89F4"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0.267</w:t>
            </w:r>
          </w:p>
        </w:tc>
      </w:tr>
      <w:tr w:rsidR="00565002" w:rsidRPr="009D6D9E" w14:paraId="7320217C" w14:textId="77777777" w:rsidTr="00584C7F">
        <w:trPr>
          <w:jc w:val="center"/>
        </w:trPr>
        <w:tc>
          <w:tcPr>
            <w:tcW w:w="2154" w:type="dxa"/>
          </w:tcPr>
          <w:p w14:paraId="7AF67CD9"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TK</w:t>
            </w:r>
          </w:p>
        </w:tc>
        <w:tc>
          <w:tcPr>
            <w:tcW w:w="1984" w:type="dxa"/>
          </w:tcPr>
          <w:p w14:paraId="5D209C6C"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0.04939</w:t>
            </w:r>
          </w:p>
        </w:tc>
        <w:tc>
          <w:tcPr>
            <w:tcW w:w="1984" w:type="dxa"/>
          </w:tcPr>
          <w:p w14:paraId="471DC45C"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4.94%</w:t>
            </w:r>
          </w:p>
        </w:tc>
        <w:tc>
          <w:tcPr>
            <w:tcW w:w="1984" w:type="dxa"/>
            <w:vAlign w:val="bottom"/>
          </w:tcPr>
          <w:p w14:paraId="5C02D131"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0.282</w:t>
            </w:r>
          </w:p>
        </w:tc>
      </w:tr>
      <w:tr w:rsidR="00565002" w:rsidRPr="009D6D9E" w14:paraId="3F3EB147" w14:textId="77777777" w:rsidTr="00584C7F">
        <w:trPr>
          <w:jc w:val="center"/>
        </w:trPr>
        <w:tc>
          <w:tcPr>
            <w:tcW w:w="2154" w:type="dxa"/>
          </w:tcPr>
          <w:p w14:paraId="32B18656"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TN</w:t>
            </w:r>
          </w:p>
        </w:tc>
        <w:tc>
          <w:tcPr>
            <w:tcW w:w="1984" w:type="dxa"/>
          </w:tcPr>
          <w:p w14:paraId="5F7B677C"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0.02576</w:t>
            </w:r>
          </w:p>
        </w:tc>
        <w:tc>
          <w:tcPr>
            <w:tcW w:w="1984" w:type="dxa"/>
          </w:tcPr>
          <w:p w14:paraId="1C3DDC83"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2.58%</w:t>
            </w:r>
          </w:p>
        </w:tc>
        <w:tc>
          <w:tcPr>
            <w:tcW w:w="1984" w:type="dxa"/>
            <w:vAlign w:val="bottom"/>
          </w:tcPr>
          <w:p w14:paraId="0C41469D"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0.606</w:t>
            </w:r>
          </w:p>
        </w:tc>
      </w:tr>
      <w:tr w:rsidR="00565002" w:rsidRPr="009D6D9E" w14:paraId="50E79E35" w14:textId="77777777" w:rsidTr="00584C7F">
        <w:trPr>
          <w:jc w:val="center"/>
        </w:trPr>
        <w:tc>
          <w:tcPr>
            <w:tcW w:w="2154" w:type="dxa"/>
          </w:tcPr>
          <w:p w14:paraId="6323CC21"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BCL</w:t>
            </w:r>
          </w:p>
        </w:tc>
        <w:tc>
          <w:tcPr>
            <w:tcW w:w="1984" w:type="dxa"/>
          </w:tcPr>
          <w:p w14:paraId="6F5AF7EF"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0.0244</w:t>
            </w:r>
          </w:p>
        </w:tc>
        <w:tc>
          <w:tcPr>
            <w:tcW w:w="1984" w:type="dxa"/>
          </w:tcPr>
          <w:p w14:paraId="0FE685E3"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2.44%</w:t>
            </w:r>
          </w:p>
        </w:tc>
        <w:tc>
          <w:tcPr>
            <w:tcW w:w="1984" w:type="dxa"/>
            <w:vAlign w:val="bottom"/>
          </w:tcPr>
          <w:p w14:paraId="19AB04E6"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0.602</w:t>
            </w:r>
          </w:p>
        </w:tc>
      </w:tr>
      <w:tr w:rsidR="00565002" w:rsidRPr="009D6D9E" w14:paraId="5FA20F4F" w14:textId="77777777" w:rsidTr="00584C7F">
        <w:trPr>
          <w:jc w:val="center"/>
        </w:trPr>
        <w:tc>
          <w:tcPr>
            <w:tcW w:w="2154" w:type="dxa"/>
          </w:tcPr>
          <w:p w14:paraId="60AD2900"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OP</w:t>
            </w:r>
          </w:p>
        </w:tc>
        <w:tc>
          <w:tcPr>
            <w:tcW w:w="1984" w:type="dxa"/>
          </w:tcPr>
          <w:p w14:paraId="6E0AC55B"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0.02351</w:t>
            </w:r>
          </w:p>
        </w:tc>
        <w:tc>
          <w:tcPr>
            <w:tcW w:w="1984" w:type="dxa"/>
          </w:tcPr>
          <w:p w14:paraId="2E422487"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2.35%</w:t>
            </w:r>
          </w:p>
        </w:tc>
        <w:tc>
          <w:tcPr>
            <w:tcW w:w="1984" w:type="dxa"/>
            <w:vAlign w:val="bottom"/>
          </w:tcPr>
          <w:p w14:paraId="3A801B3F"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0.633</w:t>
            </w:r>
          </w:p>
        </w:tc>
      </w:tr>
      <w:tr w:rsidR="00565002" w:rsidRPr="009D6D9E" w14:paraId="58380A34" w14:textId="77777777" w:rsidTr="00584C7F">
        <w:trPr>
          <w:jc w:val="center"/>
        </w:trPr>
        <w:tc>
          <w:tcPr>
            <w:tcW w:w="2154" w:type="dxa"/>
          </w:tcPr>
          <w:p w14:paraId="67323837"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BGC</w:t>
            </w:r>
          </w:p>
        </w:tc>
        <w:tc>
          <w:tcPr>
            <w:tcW w:w="1984" w:type="dxa"/>
          </w:tcPr>
          <w:p w14:paraId="0CA3931D"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0.01696</w:t>
            </w:r>
          </w:p>
        </w:tc>
        <w:tc>
          <w:tcPr>
            <w:tcW w:w="1984" w:type="dxa"/>
          </w:tcPr>
          <w:p w14:paraId="7A4F800C"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1.70%</w:t>
            </w:r>
          </w:p>
        </w:tc>
        <w:tc>
          <w:tcPr>
            <w:tcW w:w="1984" w:type="dxa"/>
            <w:vAlign w:val="bottom"/>
          </w:tcPr>
          <w:p w14:paraId="56F03542"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0.762</w:t>
            </w:r>
          </w:p>
        </w:tc>
      </w:tr>
      <w:tr w:rsidR="00565002" w:rsidRPr="009D6D9E" w14:paraId="56607C29" w14:textId="77777777" w:rsidTr="00584C7F">
        <w:trPr>
          <w:jc w:val="center"/>
        </w:trPr>
        <w:tc>
          <w:tcPr>
            <w:tcW w:w="2154" w:type="dxa"/>
          </w:tcPr>
          <w:p w14:paraId="78EC55F0"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BXYS</w:t>
            </w:r>
          </w:p>
        </w:tc>
        <w:tc>
          <w:tcPr>
            <w:tcW w:w="1984" w:type="dxa"/>
          </w:tcPr>
          <w:p w14:paraId="1DA9CB5B"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0.01224</w:t>
            </w:r>
          </w:p>
        </w:tc>
        <w:tc>
          <w:tcPr>
            <w:tcW w:w="1984" w:type="dxa"/>
          </w:tcPr>
          <w:p w14:paraId="15EB1C95"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1.22%</w:t>
            </w:r>
          </w:p>
        </w:tc>
        <w:tc>
          <w:tcPr>
            <w:tcW w:w="1984" w:type="dxa"/>
            <w:vAlign w:val="bottom"/>
          </w:tcPr>
          <w:p w14:paraId="77B42E48"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0.856</w:t>
            </w:r>
          </w:p>
        </w:tc>
      </w:tr>
      <w:tr w:rsidR="00565002" w:rsidRPr="009D6D9E" w14:paraId="7DC08EC8" w14:textId="77777777" w:rsidTr="00584C7F">
        <w:trPr>
          <w:trHeight w:val="143"/>
          <w:jc w:val="center"/>
        </w:trPr>
        <w:tc>
          <w:tcPr>
            <w:tcW w:w="2154" w:type="dxa"/>
            <w:tcBorders>
              <w:bottom w:val="single" w:sz="4" w:space="0" w:color="auto"/>
            </w:tcBorders>
          </w:tcPr>
          <w:p w14:paraId="4E882269"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NAG</w:t>
            </w:r>
          </w:p>
        </w:tc>
        <w:tc>
          <w:tcPr>
            <w:tcW w:w="1984" w:type="dxa"/>
            <w:tcBorders>
              <w:bottom w:val="single" w:sz="4" w:space="0" w:color="auto"/>
            </w:tcBorders>
          </w:tcPr>
          <w:p w14:paraId="579CF71A"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0.00517</w:t>
            </w:r>
          </w:p>
        </w:tc>
        <w:tc>
          <w:tcPr>
            <w:tcW w:w="1984" w:type="dxa"/>
            <w:tcBorders>
              <w:bottom w:val="single" w:sz="4" w:space="0" w:color="auto"/>
            </w:tcBorders>
          </w:tcPr>
          <w:p w14:paraId="3BC07BEF" w14:textId="77777777" w:rsidR="00565002" w:rsidRPr="009D6D9E" w:rsidRDefault="00565002" w:rsidP="00584C7F">
            <w:pPr>
              <w:rPr>
                <w:rFonts w:ascii="Times New Roman" w:hAnsi="Times New Roman" w:cs="Times New Roman"/>
                <w:sz w:val="24"/>
                <w:szCs w:val="24"/>
              </w:rPr>
            </w:pPr>
            <w:r w:rsidRPr="009D6D9E">
              <w:rPr>
                <w:rFonts w:ascii="Times New Roman" w:hAnsi="Times New Roman" w:cs="Times New Roman"/>
                <w:sz w:val="24"/>
                <w:szCs w:val="24"/>
              </w:rPr>
              <w:t>0.52%</w:t>
            </w:r>
          </w:p>
        </w:tc>
        <w:tc>
          <w:tcPr>
            <w:tcW w:w="1984" w:type="dxa"/>
            <w:tcBorders>
              <w:bottom w:val="single" w:sz="4" w:space="0" w:color="auto"/>
            </w:tcBorders>
            <w:vAlign w:val="bottom"/>
          </w:tcPr>
          <w:p w14:paraId="625F5158" w14:textId="77777777" w:rsidR="00565002" w:rsidRPr="009D6D9E" w:rsidRDefault="00565002" w:rsidP="00584C7F">
            <w:pPr>
              <w:rPr>
                <w:rFonts w:ascii="Times New Roman" w:hAnsi="Times New Roman" w:cs="Times New Roman"/>
                <w:sz w:val="24"/>
                <w:szCs w:val="24"/>
              </w:rPr>
            </w:pPr>
            <w:r w:rsidRPr="001C3A61">
              <w:rPr>
                <w:rFonts w:ascii="Times New Roman" w:hAnsi="Times New Roman" w:cs="Times New Roman"/>
                <w:sz w:val="24"/>
                <w:szCs w:val="24"/>
              </w:rPr>
              <w:t>0.945</w:t>
            </w:r>
          </w:p>
        </w:tc>
      </w:tr>
    </w:tbl>
    <w:p w14:paraId="3D01AC3E" w14:textId="77777777" w:rsidR="00BE6514" w:rsidRDefault="00BE6514" w:rsidP="00366213">
      <w:pPr>
        <w:widowControl w:val="0"/>
        <w:spacing w:after="0" w:line="480" w:lineRule="auto"/>
        <w:ind w:right="261"/>
        <w:contextualSpacing/>
        <w:jc w:val="both"/>
        <w:rPr>
          <w:rFonts w:ascii="Times New Roman" w:eastAsiaTheme="minorHAnsi" w:hAnsi="Times New Roman" w:cs="Times New Roman"/>
          <w:sz w:val="24"/>
          <w:lang w:eastAsia="en-US"/>
        </w:rPr>
      </w:pPr>
      <w:r>
        <w:rPr>
          <w:rFonts w:ascii="Times New Roman" w:eastAsiaTheme="minorHAnsi" w:hAnsi="Times New Roman" w:cs="Times New Roman"/>
          <w:sz w:val="24"/>
          <w:lang w:eastAsia="en-US"/>
        </w:rPr>
        <w:br w:type="page"/>
      </w:r>
    </w:p>
    <w:tbl>
      <w:tblPr>
        <w:tblStyle w:val="TableGrid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4"/>
        <w:gridCol w:w="1984"/>
        <w:gridCol w:w="1984"/>
        <w:gridCol w:w="1984"/>
      </w:tblGrid>
      <w:tr w:rsidR="00BE6514" w:rsidRPr="00C64E8A" w14:paraId="195A8366" w14:textId="77777777" w:rsidTr="00584C7F">
        <w:trPr>
          <w:jc w:val="center"/>
        </w:trPr>
        <w:tc>
          <w:tcPr>
            <w:tcW w:w="8106" w:type="dxa"/>
            <w:gridSpan w:val="4"/>
            <w:tcBorders>
              <w:bottom w:val="single" w:sz="4" w:space="0" w:color="auto"/>
            </w:tcBorders>
            <w:vAlign w:val="center"/>
          </w:tcPr>
          <w:p w14:paraId="7131AA2D" w14:textId="77777777" w:rsidR="00BE6514" w:rsidRPr="00C64E8A" w:rsidRDefault="00BE6514" w:rsidP="00584C7F">
            <w:pPr>
              <w:widowControl w:val="0"/>
              <w:jc w:val="center"/>
              <w:rPr>
                <w:rFonts w:ascii="Times New Roman" w:eastAsia="DengXian" w:hAnsi="Times New Roman" w:cs="Times New Roman"/>
                <w:sz w:val="24"/>
                <w:szCs w:val="24"/>
              </w:rPr>
            </w:pPr>
            <w:r>
              <w:rPr>
                <w:rFonts w:ascii="Times New Roman" w:hAnsi="Times New Roman" w:cs="Times New Roman"/>
                <w:b/>
                <w:bCs/>
                <w:sz w:val="24"/>
                <w:szCs w:val="24"/>
              </w:rPr>
              <w:lastRenderedPageBreak/>
              <w:t xml:space="preserve">Supplementary </w:t>
            </w:r>
            <w:r w:rsidRPr="001C75C6">
              <w:rPr>
                <w:rFonts w:ascii="Times New Roman" w:hAnsi="Times New Roman" w:cs="Times New Roman"/>
                <w:b/>
                <w:bCs/>
                <w:sz w:val="24"/>
                <w:szCs w:val="24"/>
              </w:rPr>
              <w:t xml:space="preserve">Table </w:t>
            </w:r>
            <w:r>
              <w:rPr>
                <w:rFonts w:ascii="Times New Roman" w:hAnsi="Times New Roman" w:cs="Times New Roman"/>
                <w:b/>
                <w:bCs/>
                <w:sz w:val="24"/>
                <w:szCs w:val="24"/>
              </w:rPr>
              <w:t>12</w:t>
            </w:r>
            <w:r>
              <w:rPr>
                <w:rFonts w:ascii="Times New Roman" w:hAnsi="Times New Roman" w:cs="Times New Roman"/>
                <w:sz w:val="24"/>
                <w:szCs w:val="24"/>
              </w:rPr>
              <w:t>:</w:t>
            </w:r>
            <w:r w:rsidRPr="002E6CEC">
              <w:rPr>
                <w:rFonts w:ascii="Times New Roman" w:hAnsi="Times New Roman" w:cs="Times New Roman"/>
                <w:sz w:val="24"/>
                <w:szCs w:val="24"/>
              </w:rPr>
              <w:t xml:space="preserve"> </w:t>
            </w:r>
            <w:r>
              <w:rPr>
                <w:rFonts w:ascii="Times New Roman" w:hAnsi="Times New Roman" w:cs="Times New Roman"/>
                <w:sz w:val="24"/>
                <w:szCs w:val="24"/>
              </w:rPr>
              <w:t xml:space="preserve">Fungal </w:t>
            </w:r>
            <w:r w:rsidRPr="002E6CEC">
              <w:rPr>
                <w:rFonts w:ascii="Times New Roman" w:hAnsi="Times New Roman" w:cs="Times New Roman"/>
                <w:sz w:val="24"/>
                <w:szCs w:val="24"/>
              </w:rPr>
              <w:t>PERMANOVE analysis based on environmental factors</w:t>
            </w:r>
          </w:p>
        </w:tc>
      </w:tr>
      <w:tr w:rsidR="00BE6514" w:rsidRPr="00C64E8A" w14:paraId="3F31495B" w14:textId="77777777" w:rsidTr="00584C7F">
        <w:trPr>
          <w:jc w:val="center"/>
        </w:trPr>
        <w:tc>
          <w:tcPr>
            <w:tcW w:w="2154" w:type="dxa"/>
            <w:tcBorders>
              <w:top w:val="single" w:sz="4" w:space="0" w:color="auto"/>
              <w:bottom w:val="single" w:sz="4" w:space="0" w:color="auto"/>
            </w:tcBorders>
            <w:vAlign w:val="center"/>
          </w:tcPr>
          <w:p w14:paraId="406FAE0E"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Characteristics</w:t>
            </w:r>
          </w:p>
        </w:tc>
        <w:tc>
          <w:tcPr>
            <w:tcW w:w="1984" w:type="dxa"/>
            <w:tcBorders>
              <w:top w:val="single" w:sz="4" w:space="0" w:color="auto"/>
              <w:bottom w:val="single" w:sz="4" w:space="0" w:color="auto"/>
            </w:tcBorders>
            <w:vAlign w:val="center"/>
          </w:tcPr>
          <w:p w14:paraId="17752C4D"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R2</w:t>
            </w:r>
          </w:p>
        </w:tc>
        <w:tc>
          <w:tcPr>
            <w:tcW w:w="1984" w:type="dxa"/>
            <w:tcBorders>
              <w:top w:val="single" w:sz="4" w:space="0" w:color="auto"/>
              <w:bottom w:val="single" w:sz="4" w:space="0" w:color="auto"/>
            </w:tcBorders>
            <w:vAlign w:val="center"/>
          </w:tcPr>
          <w:p w14:paraId="053137F4"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Variance</w:t>
            </w:r>
          </w:p>
        </w:tc>
        <w:tc>
          <w:tcPr>
            <w:tcW w:w="1984" w:type="dxa"/>
            <w:tcBorders>
              <w:top w:val="single" w:sz="4" w:space="0" w:color="auto"/>
              <w:bottom w:val="single" w:sz="4" w:space="0" w:color="auto"/>
            </w:tcBorders>
            <w:vAlign w:val="center"/>
          </w:tcPr>
          <w:p w14:paraId="4C3C4509"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P-value</w:t>
            </w:r>
          </w:p>
        </w:tc>
      </w:tr>
      <w:tr w:rsidR="00BE6514" w:rsidRPr="00C64E8A" w14:paraId="3EFADE61" w14:textId="77777777" w:rsidTr="00584C7F">
        <w:trPr>
          <w:jc w:val="center"/>
        </w:trPr>
        <w:tc>
          <w:tcPr>
            <w:tcW w:w="2154" w:type="dxa"/>
            <w:tcBorders>
              <w:top w:val="single" w:sz="4" w:space="0" w:color="auto"/>
            </w:tcBorders>
            <w:vAlign w:val="center"/>
          </w:tcPr>
          <w:p w14:paraId="60D7EECA"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SE</w:t>
            </w:r>
          </w:p>
        </w:tc>
        <w:tc>
          <w:tcPr>
            <w:tcW w:w="1984" w:type="dxa"/>
            <w:tcBorders>
              <w:top w:val="single" w:sz="4" w:space="0" w:color="auto"/>
            </w:tcBorders>
            <w:vAlign w:val="center"/>
          </w:tcPr>
          <w:p w14:paraId="56F0A734"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0.43295</w:t>
            </w:r>
          </w:p>
        </w:tc>
        <w:tc>
          <w:tcPr>
            <w:tcW w:w="1984" w:type="dxa"/>
            <w:tcBorders>
              <w:top w:val="single" w:sz="4" w:space="0" w:color="auto"/>
            </w:tcBorders>
            <w:vAlign w:val="center"/>
          </w:tcPr>
          <w:p w14:paraId="694B5E57"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43.30%</w:t>
            </w:r>
          </w:p>
        </w:tc>
        <w:tc>
          <w:tcPr>
            <w:tcW w:w="1984" w:type="dxa"/>
            <w:tcBorders>
              <w:top w:val="single" w:sz="4" w:space="0" w:color="auto"/>
            </w:tcBorders>
            <w:vAlign w:val="center"/>
          </w:tcPr>
          <w:p w14:paraId="0B6F1164"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0.002</w:t>
            </w:r>
          </w:p>
        </w:tc>
      </w:tr>
      <w:tr w:rsidR="00BE6514" w:rsidRPr="00C64E8A" w14:paraId="382924C0" w14:textId="77777777" w:rsidTr="00584C7F">
        <w:trPr>
          <w:jc w:val="center"/>
        </w:trPr>
        <w:tc>
          <w:tcPr>
            <w:tcW w:w="2154" w:type="dxa"/>
            <w:vAlign w:val="center"/>
          </w:tcPr>
          <w:p w14:paraId="3931F9CB"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hint="eastAsia"/>
                <w:sz w:val="24"/>
                <w:szCs w:val="24"/>
              </w:rPr>
              <w:t>T</w:t>
            </w:r>
            <w:r w:rsidRPr="00C64E8A">
              <w:rPr>
                <w:rFonts w:ascii="Times New Roman" w:eastAsia="DengXian" w:hAnsi="Times New Roman" w:cs="Times New Roman"/>
                <w:sz w:val="24"/>
                <w:szCs w:val="24"/>
              </w:rPr>
              <w:t>R</w:t>
            </w:r>
          </w:p>
        </w:tc>
        <w:tc>
          <w:tcPr>
            <w:tcW w:w="1984" w:type="dxa"/>
            <w:vAlign w:val="center"/>
          </w:tcPr>
          <w:p w14:paraId="4D48B052"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0.05526</w:t>
            </w:r>
          </w:p>
        </w:tc>
        <w:tc>
          <w:tcPr>
            <w:tcW w:w="1984" w:type="dxa"/>
            <w:vAlign w:val="center"/>
          </w:tcPr>
          <w:p w14:paraId="78A10FE1"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5.53%</w:t>
            </w:r>
          </w:p>
        </w:tc>
        <w:tc>
          <w:tcPr>
            <w:tcW w:w="1984" w:type="dxa"/>
            <w:vAlign w:val="center"/>
          </w:tcPr>
          <w:p w14:paraId="55EB1FA0"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0.268</w:t>
            </w:r>
          </w:p>
        </w:tc>
      </w:tr>
      <w:tr w:rsidR="00BE6514" w:rsidRPr="00C64E8A" w14:paraId="64A5B275" w14:textId="77777777" w:rsidTr="00584C7F">
        <w:trPr>
          <w:jc w:val="center"/>
        </w:trPr>
        <w:tc>
          <w:tcPr>
            <w:tcW w:w="2154" w:type="dxa"/>
            <w:vAlign w:val="center"/>
          </w:tcPr>
          <w:p w14:paraId="1D73BB9C"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TP</w:t>
            </w:r>
          </w:p>
        </w:tc>
        <w:tc>
          <w:tcPr>
            <w:tcW w:w="1984" w:type="dxa"/>
            <w:vAlign w:val="center"/>
          </w:tcPr>
          <w:p w14:paraId="7BF10BB0"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0.35569</w:t>
            </w:r>
          </w:p>
        </w:tc>
        <w:tc>
          <w:tcPr>
            <w:tcW w:w="1984" w:type="dxa"/>
            <w:vAlign w:val="center"/>
          </w:tcPr>
          <w:p w14:paraId="695A4BBB"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35.57%</w:t>
            </w:r>
          </w:p>
        </w:tc>
        <w:tc>
          <w:tcPr>
            <w:tcW w:w="1984" w:type="dxa"/>
            <w:vAlign w:val="center"/>
          </w:tcPr>
          <w:p w14:paraId="48183B3F"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0.003</w:t>
            </w:r>
          </w:p>
        </w:tc>
      </w:tr>
      <w:tr w:rsidR="00BE6514" w:rsidRPr="00C64E8A" w14:paraId="46DA2446" w14:textId="77777777" w:rsidTr="00584C7F">
        <w:trPr>
          <w:jc w:val="center"/>
        </w:trPr>
        <w:tc>
          <w:tcPr>
            <w:tcW w:w="2154" w:type="dxa"/>
            <w:vAlign w:val="center"/>
          </w:tcPr>
          <w:p w14:paraId="43BC12C9"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AGC</w:t>
            </w:r>
          </w:p>
        </w:tc>
        <w:tc>
          <w:tcPr>
            <w:tcW w:w="1984" w:type="dxa"/>
            <w:vAlign w:val="center"/>
          </w:tcPr>
          <w:p w14:paraId="21299285"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0.28619</w:t>
            </w:r>
          </w:p>
        </w:tc>
        <w:tc>
          <w:tcPr>
            <w:tcW w:w="1984" w:type="dxa"/>
            <w:vAlign w:val="center"/>
          </w:tcPr>
          <w:p w14:paraId="52E6C890"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28.62%</w:t>
            </w:r>
          </w:p>
        </w:tc>
        <w:tc>
          <w:tcPr>
            <w:tcW w:w="1984" w:type="dxa"/>
            <w:vAlign w:val="center"/>
          </w:tcPr>
          <w:p w14:paraId="7AA92AC1"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0.002</w:t>
            </w:r>
          </w:p>
        </w:tc>
      </w:tr>
      <w:tr w:rsidR="00BE6514" w:rsidRPr="00C64E8A" w14:paraId="5C8703C5" w14:textId="77777777" w:rsidTr="00584C7F">
        <w:trPr>
          <w:jc w:val="center"/>
        </w:trPr>
        <w:tc>
          <w:tcPr>
            <w:tcW w:w="2154" w:type="dxa"/>
            <w:vAlign w:val="center"/>
          </w:tcPr>
          <w:p w14:paraId="39AE7C81"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IP</w:t>
            </w:r>
          </w:p>
        </w:tc>
        <w:tc>
          <w:tcPr>
            <w:tcW w:w="1984" w:type="dxa"/>
            <w:vAlign w:val="center"/>
          </w:tcPr>
          <w:p w14:paraId="75EB29FE"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0.30436</w:t>
            </w:r>
          </w:p>
        </w:tc>
        <w:tc>
          <w:tcPr>
            <w:tcW w:w="1984" w:type="dxa"/>
            <w:vAlign w:val="center"/>
          </w:tcPr>
          <w:p w14:paraId="59B6D9E7"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30.44%</w:t>
            </w:r>
          </w:p>
        </w:tc>
        <w:tc>
          <w:tcPr>
            <w:tcW w:w="1984" w:type="dxa"/>
            <w:vAlign w:val="center"/>
          </w:tcPr>
          <w:p w14:paraId="56D24AA8"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0.002</w:t>
            </w:r>
          </w:p>
        </w:tc>
      </w:tr>
      <w:tr w:rsidR="00BE6514" w:rsidRPr="00C64E8A" w14:paraId="073F22DF" w14:textId="77777777" w:rsidTr="00584C7F">
        <w:trPr>
          <w:jc w:val="center"/>
        </w:trPr>
        <w:tc>
          <w:tcPr>
            <w:tcW w:w="2154" w:type="dxa"/>
            <w:vAlign w:val="center"/>
          </w:tcPr>
          <w:p w14:paraId="42A87641"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AP</w:t>
            </w:r>
          </w:p>
        </w:tc>
        <w:tc>
          <w:tcPr>
            <w:tcW w:w="1984" w:type="dxa"/>
            <w:vAlign w:val="center"/>
          </w:tcPr>
          <w:p w14:paraId="53CD85B6"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0.28765</w:t>
            </w:r>
          </w:p>
        </w:tc>
        <w:tc>
          <w:tcPr>
            <w:tcW w:w="1984" w:type="dxa"/>
            <w:vAlign w:val="center"/>
          </w:tcPr>
          <w:p w14:paraId="0E8F78C1"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28.77%</w:t>
            </w:r>
          </w:p>
        </w:tc>
        <w:tc>
          <w:tcPr>
            <w:tcW w:w="1984" w:type="dxa"/>
            <w:vAlign w:val="center"/>
          </w:tcPr>
          <w:p w14:paraId="31182B3A"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0.006</w:t>
            </w:r>
          </w:p>
        </w:tc>
      </w:tr>
      <w:tr w:rsidR="00BE6514" w:rsidRPr="00C64E8A" w14:paraId="05740C40" w14:textId="77777777" w:rsidTr="00584C7F">
        <w:trPr>
          <w:jc w:val="center"/>
        </w:trPr>
        <w:tc>
          <w:tcPr>
            <w:tcW w:w="2154" w:type="dxa"/>
            <w:vAlign w:val="center"/>
          </w:tcPr>
          <w:p w14:paraId="1C296D7A"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RAK</w:t>
            </w:r>
          </w:p>
        </w:tc>
        <w:tc>
          <w:tcPr>
            <w:tcW w:w="1984" w:type="dxa"/>
            <w:vAlign w:val="center"/>
          </w:tcPr>
          <w:p w14:paraId="7C599817"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0.27331</w:t>
            </w:r>
          </w:p>
        </w:tc>
        <w:tc>
          <w:tcPr>
            <w:tcW w:w="1984" w:type="dxa"/>
            <w:vAlign w:val="center"/>
          </w:tcPr>
          <w:p w14:paraId="142CA218"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27.33%</w:t>
            </w:r>
          </w:p>
        </w:tc>
        <w:tc>
          <w:tcPr>
            <w:tcW w:w="1984" w:type="dxa"/>
            <w:vAlign w:val="center"/>
          </w:tcPr>
          <w:p w14:paraId="0F533063"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0.002</w:t>
            </w:r>
          </w:p>
        </w:tc>
      </w:tr>
      <w:tr w:rsidR="00BE6514" w:rsidRPr="00C64E8A" w14:paraId="4CFA7822" w14:textId="77777777" w:rsidTr="00584C7F">
        <w:trPr>
          <w:jc w:val="center"/>
        </w:trPr>
        <w:tc>
          <w:tcPr>
            <w:tcW w:w="2154" w:type="dxa"/>
            <w:vAlign w:val="center"/>
          </w:tcPr>
          <w:p w14:paraId="5006B543"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SOM</w:t>
            </w:r>
          </w:p>
        </w:tc>
        <w:tc>
          <w:tcPr>
            <w:tcW w:w="1984" w:type="dxa"/>
            <w:vAlign w:val="center"/>
          </w:tcPr>
          <w:p w14:paraId="2C64A628"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0.22763</w:t>
            </w:r>
          </w:p>
        </w:tc>
        <w:tc>
          <w:tcPr>
            <w:tcW w:w="1984" w:type="dxa"/>
            <w:vAlign w:val="center"/>
          </w:tcPr>
          <w:p w14:paraId="2C4705B4"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22.76%</w:t>
            </w:r>
          </w:p>
        </w:tc>
        <w:tc>
          <w:tcPr>
            <w:tcW w:w="1984" w:type="dxa"/>
            <w:vAlign w:val="center"/>
          </w:tcPr>
          <w:p w14:paraId="3BB29492"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0.01</w:t>
            </w:r>
          </w:p>
        </w:tc>
      </w:tr>
      <w:tr w:rsidR="00BE6514" w:rsidRPr="00C64E8A" w14:paraId="006B301A" w14:textId="77777777" w:rsidTr="00584C7F">
        <w:trPr>
          <w:jc w:val="center"/>
        </w:trPr>
        <w:tc>
          <w:tcPr>
            <w:tcW w:w="2154" w:type="dxa"/>
            <w:vAlign w:val="center"/>
          </w:tcPr>
          <w:p w14:paraId="3FDF9B0D"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pH</w:t>
            </w:r>
          </w:p>
        </w:tc>
        <w:tc>
          <w:tcPr>
            <w:tcW w:w="1984" w:type="dxa"/>
            <w:vAlign w:val="center"/>
          </w:tcPr>
          <w:p w14:paraId="004C0E61"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0.14998</w:t>
            </w:r>
          </w:p>
        </w:tc>
        <w:tc>
          <w:tcPr>
            <w:tcW w:w="1984" w:type="dxa"/>
            <w:vAlign w:val="center"/>
          </w:tcPr>
          <w:p w14:paraId="00D04BC0"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15.00%</w:t>
            </w:r>
          </w:p>
        </w:tc>
        <w:tc>
          <w:tcPr>
            <w:tcW w:w="1984" w:type="dxa"/>
            <w:vAlign w:val="center"/>
          </w:tcPr>
          <w:p w14:paraId="51F6B42E"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0.026</w:t>
            </w:r>
          </w:p>
        </w:tc>
      </w:tr>
      <w:tr w:rsidR="00BE6514" w:rsidRPr="00C64E8A" w14:paraId="51BA32EB" w14:textId="77777777" w:rsidTr="00584C7F">
        <w:trPr>
          <w:jc w:val="center"/>
        </w:trPr>
        <w:tc>
          <w:tcPr>
            <w:tcW w:w="2154" w:type="dxa"/>
            <w:vAlign w:val="center"/>
          </w:tcPr>
          <w:p w14:paraId="2B211702"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POD</w:t>
            </w:r>
          </w:p>
        </w:tc>
        <w:tc>
          <w:tcPr>
            <w:tcW w:w="1984" w:type="dxa"/>
            <w:vAlign w:val="center"/>
          </w:tcPr>
          <w:p w14:paraId="2F7C7F18"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0.14901</w:t>
            </w:r>
          </w:p>
        </w:tc>
        <w:tc>
          <w:tcPr>
            <w:tcW w:w="1984" w:type="dxa"/>
            <w:vAlign w:val="center"/>
          </w:tcPr>
          <w:p w14:paraId="5624991E"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14.90%</w:t>
            </w:r>
          </w:p>
        </w:tc>
        <w:tc>
          <w:tcPr>
            <w:tcW w:w="1984" w:type="dxa"/>
            <w:vAlign w:val="center"/>
          </w:tcPr>
          <w:p w14:paraId="5512EA7A"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0.041</w:t>
            </w:r>
          </w:p>
        </w:tc>
      </w:tr>
      <w:tr w:rsidR="00BE6514" w:rsidRPr="00C64E8A" w14:paraId="4959DB50" w14:textId="77777777" w:rsidTr="00584C7F">
        <w:trPr>
          <w:jc w:val="center"/>
        </w:trPr>
        <w:tc>
          <w:tcPr>
            <w:tcW w:w="2154" w:type="dxa"/>
            <w:vAlign w:val="center"/>
          </w:tcPr>
          <w:p w14:paraId="6F405116"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SAK</w:t>
            </w:r>
          </w:p>
        </w:tc>
        <w:tc>
          <w:tcPr>
            <w:tcW w:w="1984" w:type="dxa"/>
            <w:vAlign w:val="center"/>
          </w:tcPr>
          <w:p w14:paraId="1173B287"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0.13744</w:t>
            </w:r>
          </w:p>
        </w:tc>
        <w:tc>
          <w:tcPr>
            <w:tcW w:w="1984" w:type="dxa"/>
            <w:vAlign w:val="center"/>
          </w:tcPr>
          <w:p w14:paraId="1E94B080"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13.74%</w:t>
            </w:r>
          </w:p>
        </w:tc>
        <w:tc>
          <w:tcPr>
            <w:tcW w:w="1984" w:type="dxa"/>
            <w:vAlign w:val="center"/>
          </w:tcPr>
          <w:p w14:paraId="4943CE9B"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0.06</w:t>
            </w:r>
          </w:p>
        </w:tc>
      </w:tr>
      <w:tr w:rsidR="00BE6514" w:rsidRPr="00C64E8A" w14:paraId="1A4FA274" w14:textId="77777777" w:rsidTr="00584C7F">
        <w:trPr>
          <w:jc w:val="center"/>
        </w:trPr>
        <w:tc>
          <w:tcPr>
            <w:tcW w:w="2154" w:type="dxa"/>
            <w:vAlign w:val="center"/>
          </w:tcPr>
          <w:p w14:paraId="173F5F16"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LAP</w:t>
            </w:r>
          </w:p>
        </w:tc>
        <w:tc>
          <w:tcPr>
            <w:tcW w:w="1984" w:type="dxa"/>
            <w:vAlign w:val="center"/>
          </w:tcPr>
          <w:p w14:paraId="752F8C5B"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0.12998</w:t>
            </w:r>
          </w:p>
        </w:tc>
        <w:tc>
          <w:tcPr>
            <w:tcW w:w="1984" w:type="dxa"/>
            <w:vAlign w:val="center"/>
          </w:tcPr>
          <w:p w14:paraId="3C287632"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13.00%</w:t>
            </w:r>
          </w:p>
        </w:tc>
        <w:tc>
          <w:tcPr>
            <w:tcW w:w="1984" w:type="dxa"/>
            <w:vAlign w:val="center"/>
          </w:tcPr>
          <w:p w14:paraId="774B2ECF"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0.057</w:t>
            </w:r>
          </w:p>
        </w:tc>
      </w:tr>
      <w:tr w:rsidR="00BE6514" w:rsidRPr="00C64E8A" w14:paraId="0A97920A" w14:textId="77777777" w:rsidTr="00584C7F">
        <w:trPr>
          <w:jc w:val="center"/>
        </w:trPr>
        <w:tc>
          <w:tcPr>
            <w:tcW w:w="2154" w:type="dxa"/>
            <w:vAlign w:val="center"/>
          </w:tcPr>
          <w:p w14:paraId="7C17FB4D"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HN</w:t>
            </w:r>
          </w:p>
        </w:tc>
        <w:tc>
          <w:tcPr>
            <w:tcW w:w="1984" w:type="dxa"/>
            <w:vAlign w:val="center"/>
          </w:tcPr>
          <w:p w14:paraId="3F10BDE5"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0.11365</w:t>
            </w:r>
          </w:p>
        </w:tc>
        <w:tc>
          <w:tcPr>
            <w:tcW w:w="1984" w:type="dxa"/>
            <w:vAlign w:val="center"/>
          </w:tcPr>
          <w:p w14:paraId="0051DD07"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11.37%</w:t>
            </w:r>
          </w:p>
        </w:tc>
        <w:tc>
          <w:tcPr>
            <w:tcW w:w="1984" w:type="dxa"/>
            <w:vAlign w:val="center"/>
          </w:tcPr>
          <w:p w14:paraId="5F98F90F"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0.073</w:t>
            </w:r>
          </w:p>
        </w:tc>
      </w:tr>
      <w:tr w:rsidR="00BE6514" w:rsidRPr="00C64E8A" w14:paraId="03560994" w14:textId="77777777" w:rsidTr="00584C7F">
        <w:trPr>
          <w:jc w:val="center"/>
        </w:trPr>
        <w:tc>
          <w:tcPr>
            <w:tcW w:w="2154" w:type="dxa"/>
            <w:vAlign w:val="center"/>
          </w:tcPr>
          <w:p w14:paraId="73CA4679"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EC</w:t>
            </w:r>
          </w:p>
        </w:tc>
        <w:tc>
          <w:tcPr>
            <w:tcW w:w="1984" w:type="dxa"/>
            <w:vAlign w:val="center"/>
          </w:tcPr>
          <w:p w14:paraId="31FE7CAE"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0.12899</w:t>
            </w:r>
          </w:p>
        </w:tc>
        <w:tc>
          <w:tcPr>
            <w:tcW w:w="1984" w:type="dxa"/>
            <w:vAlign w:val="center"/>
          </w:tcPr>
          <w:p w14:paraId="0B01E845"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12.90%</w:t>
            </w:r>
          </w:p>
        </w:tc>
        <w:tc>
          <w:tcPr>
            <w:tcW w:w="1984" w:type="dxa"/>
            <w:vAlign w:val="center"/>
          </w:tcPr>
          <w:p w14:paraId="6338565D"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0.077</w:t>
            </w:r>
          </w:p>
        </w:tc>
      </w:tr>
      <w:tr w:rsidR="00BE6514" w:rsidRPr="00C64E8A" w14:paraId="4AC30F70" w14:textId="77777777" w:rsidTr="00584C7F">
        <w:trPr>
          <w:jc w:val="center"/>
        </w:trPr>
        <w:tc>
          <w:tcPr>
            <w:tcW w:w="2154" w:type="dxa"/>
            <w:vAlign w:val="center"/>
          </w:tcPr>
          <w:p w14:paraId="16BA1370"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PPO</w:t>
            </w:r>
          </w:p>
        </w:tc>
        <w:tc>
          <w:tcPr>
            <w:tcW w:w="1984" w:type="dxa"/>
            <w:vAlign w:val="center"/>
          </w:tcPr>
          <w:p w14:paraId="7B886AA7"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0.11109</w:t>
            </w:r>
          </w:p>
        </w:tc>
        <w:tc>
          <w:tcPr>
            <w:tcW w:w="1984" w:type="dxa"/>
            <w:vAlign w:val="center"/>
          </w:tcPr>
          <w:p w14:paraId="3B7086FF"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11.11%</w:t>
            </w:r>
          </w:p>
        </w:tc>
        <w:tc>
          <w:tcPr>
            <w:tcW w:w="1984" w:type="dxa"/>
            <w:vAlign w:val="center"/>
          </w:tcPr>
          <w:p w14:paraId="66F7C811"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0.079</w:t>
            </w:r>
          </w:p>
        </w:tc>
      </w:tr>
      <w:tr w:rsidR="00BE6514" w:rsidRPr="00C64E8A" w14:paraId="3C89D5EE" w14:textId="77777777" w:rsidTr="00584C7F">
        <w:trPr>
          <w:jc w:val="center"/>
        </w:trPr>
        <w:tc>
          <w:tcPr>
            <w:tcW w:w="2154" w:type="dxa"/>
            <w:vAlign w:val="center"/>
          </w:tcPr>
          <w:p w14:paraId="38341EAB"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AS</w:t>
            </w:r>
          </w:p>
        </w:tc>
        <w:tc>
          <w:tcPr>
            <w:tcW w:w="1984" w:type="dxa"/>
            <w:vAlign w:val="center"/>
          </w:tcPr>
          <w:p w14:paraId="42895DF0"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0.10252</w:t>
            </w:r>
          </w:p>
        </w:tc>
        <w:tc>
          <w:tcPr>
            <w:tcW w:w="1984" w:type="dxa"/>
            <w:vAlign w:val="center"/>
          </w:tcPr>
          <w:p w14:paraId="2AE59588"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10.25%</w:t>
            </w:r>
          </w:p>
        </w:tc>
        <w:tc>
          <w:tcPr>
            <w:tcW w:w="1984" w:type="dxa"/>
            <w:vAlign w:val="center"/>
          </w:tcPr>
          <w:p w14:paraId="44A657F9"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0.089</w:t>
            </w:r>
          </w:p>
        </w:tc>
      </w:tr>
      <w:tr w:rsidR="00BE6514" w:rsidRPr="00C64E8A" w14:paraId="44217198" w14:textId="77777777" w:rsidTr="00584C7F">
        <w:trPr>
          <w:jc w:val="center"/>
        </w:trPr>
        <w:tc>
          <w:tcPr>
            <w:tcW w:w="2154" w:type="dxa"/>
            <w:vAlign w:val="center"/>
          </w:tcPr>
          <w:p w14:paraId="0EE0E993"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TK</w:t>
            </w:r>
          </w:p>
        </w:tc>
        <w:tc>
          <w:tcPr>
            <w:tcW w:w="1984" w:type="dxa"/>
            <w:vAlign w:val="center"/>
          </w:tcPr>
          <w:p w14:paraId="656D6545"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0.09531</w:t>
            </w:r>
          </w:p>
        </w:tc>
        <w:tc>
          <w:tcPr>
            <w:tcW w:w="1984" w:type="dxa"/>
            <w:vAlign w:val="center"/>
          </w:tcPr>
          <w:p w14:paraId="30D3031A"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9.53%</w:t>
            </w:r>
          </w:p>
        </w:tc>
        <w:tc>
          <w:tcPr>
            <w:tcW w:w="1984" w:type="dxa"/>
            <w:vAlign w:val="center"/>
          </w:tcPr>
          <w:p w14:paraId="2A2AB9AA"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0.103</w:t>
            </w:r>
          </w:p>
        </w:tc>
      </w:tr>
      <w:tr w:rsidR="00BE6514" w:rsidRPr="00C64E8A" w14:paraId="6F138A5F" w14:textId="77777777" w:rsidTr="00584C7F">
        <w:trPr>
          <w:jc w:val="center"/>
        </w:trPr>
        <w:tc>
          <w:tcPr>
            <w:tcW w:w="2154" w:type="dxa"/>
            <w:vAlign w:val="center"/>
          </w:tcPr>
          <w:p w14:paraId="520FAEF5"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SWC</w:t>
            </w:r>
          </w:p>
        </w:tc>
        <w:tc>
          <w:tcPr>
            <w:tcW w:w="1984" w:type="dxa"/>
            <w:vAlign w:val="center"/>
          </w:tcPr>
          <w:p w14:paraId="3EB7C592"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0.07626</w:t>
            </w:r>
          </w:p>
        </w:tc>
        <w:tc>
          <w:tcPr>
            <w:tcW w:w="1984" w:type="dxa"/>
            <w:vAlign w:val="center"/>
          </w:tcPr>
          <w:p w14:paraId="2B234057"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7.63%</w:t>
            </w:r>
          </w:p>
        </w:tc>
        <w:tc>
          <w:tcPr>
            <w:tcW w:w="1984" w:type="dxa"/>
            <w:vAlign w:val="center"/>
          </w:tcPr>
          <w:p w14:paraId="02681C55"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0.177</w:t>
            </w:r>
          </w:p>
        </w:tc>
      </w:tr>
      <w:tr w:rsidR="00BE6514" w:rsidRPr="00C64E8A" w14:paraId="12224E29" w14:textId="77777777" w:rsidTr="00584C7F">
        <w:trPr>
          <w:jc w:val="center"/>
        </w:trPr>
        <w:tc>
          <w:tcPr>
            <w:tcW w:w="2154" w:type="dxa"/>
            <w:vAlign w:val="center"/>
          </w:tcPr>
          <w:p w14:paraId="5BB03FC5"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ALP</w:t>
            </w:r>
          </w:p>
        </w:tc>
        <w:tc>
          <w:tcPr>
            <w:tcW w:w="1984" w:type="dxa"/>
            <w:vAlign w:val="center"/>
          </w:tcPr>
          <w:p w14:paraId="138B50A5"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0.07453</w:t>
            </w:r>
          </w:p>
        </w:tc>
        <w:tc>
          <w:tcPr>
            <w:tcW w:w="1984" w:type="dxa"/>
            <w:vAlign w:val="center"/>
          </w:tcPr>
          <w:p w14:paraId="62A188E1"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7.45%</w:t>
            </w:r>
          </w:p>
        </w:tc>
        <w:tc>
          <w:tcPr>
            <w:tcW w:w="1984" w:type="dxa"/>
            <w:vAlign w:val="center"/>
          </w:tcPr>
          <w:p w14:paraId="6A0D0FC1"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0.16</w:t>
            </w:r>
          </w:p>
        </w:tc>
      </w:tr>
      <w:tr w:rsidR="00BE6514" w:rsidRPr="00C64E8A" w14:paraId="7BC1E0F4" w14:textId="77777777" w:rsidTr="00584C7F">
        <w:trPr>
          <w:jc w:val="center"/>
        </w:trPr>
        <w:tc>
          <w:tcPr>
            <w:tcW w:w="2154" w:type="dxa"/>
            <w:vAlign w:val="center"/>
          </w:tcPr>
          <w:p w14:paraId="491D35B7"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TS</w:t>
            </w:r>
          </w:p>
        </w:tc>
        <w:tc>
          <w:tcPr>
            <w:tcW w:w="1984" w:type="dxa"/>
            <w:vAlign w:val="center"/>
          </w:tcPr>
          <w:p w14:paraId="00A27784"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0.07001</w:t>
            </w:r>
          </w:p>
        </w:tc>
        <w:tc>
          <w:tcPr>
            <w:tcW w:w="1984" w:type="dxa"/>
            <w:vAlign w:val="center"/>
          </w:tcPr>
          <w:p w14:paraId="73CFA1BF"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7.00%</w:t>
            </w:r>
          </w:p>
        </w:tc>
        <w:tc>
          <w:tcPr>
            <w:tcW w:w="1984" w:type="dxa"/>
            <w:vAlign w:val="center"/>
          </w:tcPr>
          <w:p w14:paraId="7F7D0F53"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0.175</w:t>
            </w:r>
          </w:p>
        </w:tc>
      </w:tr>
      <w:tr w:rsidR="00BE6514" w:rsidRPr="00C64E8A" w14:paraId="72D10ED0" w14:textId="77777777" w:rsidTr="00584C7F">
        <w:trPr>
          <w:jc w:val="center"/>
        </w:trPr>
        <w:tc>
          <w:tcPr>
            <w:tcW w:w="2154" w:type="dxa"/>
            <w:vAlign w:val="center"/>
          </w:tcPr>
          <w:p w14:paraId="57DFEFF1"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TN</w:t>
            </w:r>
          </w:p>
        </w:tc>
        <w:tc>
          <w:tcPr>
            <w:tcW w:w="1984" w:type="dxa"/>
            <w:vAlign w:val="center"/>
          </w:tcPr>
          <w:p w14:paraId="4504E1C4"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0.06866</w:t>
            </w:r>
          </w:p>
        </w:tc>
        <w:tc>
          <w:tcPr>
            <w:tcW w:w="1984" w:type="dxa"/>
            <w:vAlign w:val="center"/>
          </w:tcPr>
          <w:p w14:paraId="675607A6"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6.87%</w:t>
            </w:r>
          </w:p>
        </w:tc>
        <w:tc>
          <w:tcPr>
            <w:tcW w:w="1984" w:type="dxa"/>
            <w:vAlign w:val="center"/>
          </w:tcPr>
          <w:p w14:paraId="6A705746"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0.21</w:t>
            </w:r>
          </w:p>
        </w:tc>
      </w:tr>
      <w:tr w:rsidR="00BE6514" w:rsidRPr="00C64E8A" w14:paraId="0E208E2F" w14:textId="77777777" w:rsidTr="00584C7F">
        <w:trPr>
          <w:jc w:val="center"/>
        </w:trPr>
        <w:tc>
          <w:tcPr>
            <w:tcW w:w="2154" w:type="dxa"/>
            <w:vAlign w:val="center"/>
          </w:tcPr>
          <w:p w14:paraId="59324177"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ASF</w:t>
            </w:r>
          </w:p>
        </w:tc>
        <w:tc>
          <w:tcPr>
            <w:tcW w:w="1984" w:type="dxa"/>
            <w:vAlign w:val="center"/>
          </w:tcPr>
          <w:p w14:paraId="78064E77"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0.05914</w:t>
            </w:r>
          </w:p>
        </w:tc>
        <w:tc>
          <w:tcPr>
            <w:tcW w:w="1984" w:type="dxa"/>
            <w:vAlign w:val="center"/>
          </w:tcPr>
          <w:p w14:paraId="24FD1C13"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5.91%</w:t>
            </w:r>
          </w:p>
        </w:tc>
        <w:tc>
          <w:tcPr>
            <w:tcW w:w="1984" w:type="dxa"/>
            <w:vAlign w:val="center"/>
          </w:tcPr>
          <w:p w14:paraId="1D2ACDA9"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0.25</w:t>
            </w:r>
          </w:p>
        </w:tc>
      </w:tr>
      <w:tr w:rsidR="00BE6514" w:rsidRPr="00C64E8A" w14:paraId="5C3AE574" w14:textId="77777777" w:rsidTr="00584C7F">
        <w:trPr>
          <w:jc w:val="center"/>
        </w:trPr>
        <w:tc>
          <w:tcPr>
            <w:tcW w:w="2154" w:type="dxa"/>
            <w:vAlign w:val="center"/>
          </w:tcPr>
          <w:p w14:paraId="11FB66FC"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OP</w:t>
            </w:r>
          </w:p>
        </w:tc>
        <w:tc>
          <w:tcPr>
            <w:tcW w:w="1984" w:type="dxa"/>
            <w:vAlign w:val="center"/>
          </w:tcPr>
          <w:p w14:paraId="74AA9714"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0.04394</w:t>
            </w:r>
          </w:p>
        </w:tc>
        <w:tc>
          <w:tcPr>
            <w:tcW w:w="1984" w:type="dxa"/>
            <w:vAlign w:val="center"/>
          </w:tcPr>
          <w:p w14:paraId="4F72C9AF"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4.39%</w:t>
            </w:r>
          </w:p>
        </w:tc>
        <w:tc>
          <w:tcPr>
            <w:tcW w:w="1984" w:type="dxa"/>
            <w:vAlign w:val="center"/>
          </w:tcPr>
          <w:p w14:paraId="01B01C50"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0.344</w:t>
            </w:r>
          </w:p>
        </w:tc>
      </w:tr>
      <w:tr w:rsidR="00BE6514" w:rsidRPr="00C64E8A" w14:paraId="05A8C0E2" w14:textId="77777777" w:rsidTr="00584C7F">
        <w:trPr>
          <w:jc w:val="center"/>
        </w:trPr>
        <w:tc>
          <w:tcPr>
            <w:tcW w:w="2154" w:type="dxa"/>
            <w:vAlign w:val="center"/>
          </w:tcPr>
          <w:p w14:paraId="5A817C6A"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BXYS</w:t>
            </w:r>
          </w:p>
        </w:tc>
        <w:tc>
          <w:tcPr>
            <w:tcW w:w="1984" w:type="dxa"/>
            <w:vAlign w:val="center"/>
          </w:tcPr>
          <w:p w14:paraId="348EE738"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0.03385</w:t>
            </w:r>
          </w:p>
        </w:tc>
        <w:tc>
          <w:tcPr>
            <w:tcW w:w="1984" w:type="dxa"/>
            <w:vAlign w:val="center"/>
          </w:tcPr>
          <w:p w14:paraId="69491AB8"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3.39%</w:t>
            </w:r>
          </w:p>
        </w:tc>
        <w:tc>
          <w:tcPr>
            <w:tcW w:w="1984" w:type="dxa"/>
            <w:vAlign w:val="center"/>
          </w:tcPr>
          <w:p w14:paraId="3492FAB5"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0.437</w:t>
            </w:r>
          </w:p>
        </w:tc>
      </w:tr>
      <w:tr w:rsidR="00BE6514" w:rsidRPr="00C64E8A" w14:paraId="1854B11B" w14:textId="77777777" w:rsidTr="00584C7F">
        <w:trPr>
          <w:jc w:val="center"/>
        </w:trPr>
        <w:tc>
          <w:tcPr>
            <w:tcW w:w="2154" w:type="dxa"/>
            <w:vAlign w:val="center"/>
          </w:tcPr>
          <w:p w14:paraId="35FC4A63"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BGC</w:t>
            </w:r>
          </w:p>
        </w:tc>
        <w:tc>
          <w:tcPr>
            <w:tcW w:w="1984" w:type="dxa"/>
            <w:vAlign w:val="center"/>
          </w:tcPr>
          <w:p w14:paraId="2ABE78DB"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0.02993</w:t>
            </w:r>
          </w:p>
        </w:tc>
        <w:tc>
          <w:tcPr>
            <w:tcW w:w="1984" w:type="dxa"/>
            <w:vAlign w:val="center"/>
          </w:tcPr>
          <w:p w14:paraId="682F2892"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2.99%</w:t>
            </w:r>
          </w:p>
        </w:tc>
        <w:tc>
          <w:tcPr>
            <w:tcW w:w="1984" w:type="dxa"/>
            <w:vAlign w:val="center"/>
          </w:tcPr>
          <w:p w14:paraId="74346006"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0.455</w:t>
            </w:r>
          </w:p>
        </w:tc>
      </w:tr>
      <w:tr w:rsidR="00BE6514" w:rsidRPr="00C64E8A" w14:paraId="135233AD" w14:textId="77777777" w:rsidTr="00584C7F">
        <w:trPr>
          <w:jc w:val="center"/>
        </w:trPr>
        <w:tc>
          <w:tcPr>
            <w:tcW w:w="2154" w:type="dxa"/>
            <w:vAlign w:val="center"/>
          </w:tcPr>
          <w:p w14:paraId="041B1415"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TC</w:t>
            </w:r>
          </w:p>
        </w:tc>
        <w:tc>
          <w:tcPr>
            <w:tcW w:w="1984" w:type="dxa"/>
            <w:vAlign w:val="center"/>
          </w:tcPr>
          <w:p w14:paraId="1DDE10BE"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0.02788</w:t>
            </w:r>
          </w:p>
        </w:tc>
        <w:tc>
          <w:tcPr>
            <w:tcW w:w="1984" w:type="dxa"/>
            <w:vAlign w:val="center"/>
          </w:tcPr>
          <w:p w14:paraId="6B351BD1"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2.79%</w:t>
            </w:r>
          </w:p>
        </w:tc>
        <w:tc>
          <w:tcPr>
            <w:tcW w:w="1984" w:type="dxa"/>
            <w:vAlign w:val="center"/>
          </w:tcPr>
          <w:p w14:paraId="6F79161C"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0.524</w:t>
            </w:r>
          </w:p>
        </w:tc>
      </w:tr>
      <w:tr w:rsidR="00BE6514" w:rsidRPr="00C64E8A" w14:paraId="556D9522" w14:textId="77777777" w:rsidTr="00584C7F">
        <w:trPr>
          <w:jc w:val="center"/>
        </w:trPr>
        <w:tc>
          <w:tcPr>
            <w:tcW w:w="2154" w:type="dxa"/>
            <w:vAlign w:val="center"/>
          </w:tcPr>
          <w:p w14:paraId="53951EEE"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BCL</w:t>
            </w:r>
          </w:p>
        </w:tc>
        <w:tc>
          <w:tcPr>
            <w:tcW w:w="1984" w:type="dxa"/>
            <w:vAlign w:val="center"/>
          </w:tcPr>
          <w:p w14:paraId="1AD07B50"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0.01735</w:t>
            </w:r>
          </w:p>
        </w:tc>
        <w:tc>
          <w:tcPr>
            <w:tcW w:w="1984" w:type="dxa"/>
            <w:vAlign w:val="center"/>
          </w:tcPr>
          <w:p w14:paraId="4B17604A"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1.74%</w:t>
            </w:r>
          </w:p>
        </w:tc>
        <w:tc>
          <w:tcPr>
            <w:tcW w:w="1984" w:type="dxa"/>
            <w:vAlign w:val="center"/>
          </w:tcPr>
          <w:p w14:paraId="5AD5C183"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0.688</w:t>
            </w:r>
          </w:p>
        </w:tc>
      </w:tr>
      <w:tr w:rsidR="00BE6514" w:rsidRPr="00C64E8A" w14:paraId="06F35AF6" w14:textId="77777777" w:rsidTr="00584C7F">
        <w:trPr>
          <w:jc w:val="center"/>
        </w:trPr>
        <w:tc>
          <w:tcPr>
            <w:tcW w:w="2154" w:type="dxa"/>
            <w:tcBorders>
              <w:bottom w:val="single" w:sz="4" w:space="0" w:color="auto"/>
            </w:tcBorders>
            <w:vAlign w:val="center"/>
          </w:tcPr>
          <w:p w14:paraId="67FF0B52"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NAG</w:t>
            </w:r>
          </w:p>
        </w:tc>
        <w:tc>
          <w:tcPr>
            <w:tcW w:w="1984" w:type="dxa"/>
            <w:tcBorders>
              <w:bottom w:val="single" w:sz="4" w:space="0" w:color="auto"/>
            </w:tcBorders>
            <w:vAlign w:val="center"/>
          </w:tcPr>
          <w:p w14:paraId="3E623E0D"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0.01528</w:t>
            </w:r>
          </w:p>
        </w:tc>
        <w:tc>
          <w:tcPr>
            <w:tcW w:w="1984" w:type="dxa"/>
            <w:tcBorders>
              <w:bottom w:val="single" w:sz="4" w:space="0" w:color="auto"/>
            </w:tcBorders>
            <w:vAlign w:val="center"/>
          </w:tcPr>
          <w:p w14:paraId="59F35CD3"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1.53%</w:t>
            </w:r>
          </w:p>
        </w:tc>
        <w:tc>
          <w:tcPr>
            <w:tcW w:w="1984" w:type="dxa"/>
            <w:tcBorders>
              <w:bottom w:val="single" w:sz="4" w:space="0" w:color="auto"/>
            </w:tcBorders>
            <w:vAlign w:val="center"/>
          </w:tcPr>
          <w:p w14:paraId="683CFE44" w14:textId="77777777" w:rsidR="00BE6514" w:rsidRPr="00C64E8A" w:rsidRDefault="00BE6514" w:rsidP="00584C7F">
            <w:pPr>
              <w:widowControl w:val="0"/>
              <w:jc w:val="center"/>
              <w:rPr>
                <w:rFonts w:ascii="Times New Roman" w:eastAsia="DengXian" w:hAnsi="Times New Roman" w:cs="Times New Roman"/>
                <w:sz w:val="24"/>
                <w:szCs w:val="24"/>
              </w:rPr>
            </w:pPr>
            <w:r w:rsidRPr="00C64E8A">
              <w:rPr>
                <w:rFonts w:ascii="Times New Roman" w:eastAsia="DengXian" w:hAnsi="Times New Roman" w:cs="Times New Roman"/>
                <w:sz w:val="24"/>
                <w:szCs w:val="24"/>
              </w:rPr>
              <w:t>0.732</w:t>
            </w:r>
          </w:p>
        </w:tc>
      </w:tr>
    </w:tbl>
    <w:p w14:paraId="40DAF280" w14:textId="77777777" w:rsidR="00BE6514" w:rsidRDefault="00BE6514" w:rsidP="00366213">
      <w:pPr>
        <w:widowControl w:val="0"/>
        <w:spacing w:after="0" w:line="480" w:lineRule="auto"/>
        <w:ind w:right="261"/>
        <w:contextualSpacing/>
        <w:jc w:val="both"/>
        <w:rPr>
          <w:rFonts w:ascii="Times New Roman" w:eastAsiaTheme="minorHAnsi" w:hAnsi="Times New Roman" w:cs="Times New Roman"/>
          <w:sz w:val="24"/>
          <w:lang w:eastAsia="en-US"/>
        </w:rPr>
      </w:pPr>
      <w:r>
        <w:rPr>
          <w:rFonts w:ascii="Times New Roman" w:eastAsiaTheme="minorHAnsi" w:hAnsi="Times New Roman" w:cs="Times New Roman"/>
          <w:sz w:val="24"/>
          <w:lang w:eastAsia="en-US"/>
        </w:rPr>
        <w:br w:type="page"/>
      </w:r>
    </w:p>
    <w:p w14:paraId="2A8CFF49" w14:textId="77777777" w:rsidR="00BE6514" w:rsidRDefault="00BD246D" w:rsidP="00366213">
      <w:pPr>
        <w:widowControl w:val="0"/>
        <w:spacing w:after="0" w:line="480" w:lineRule="auto"/>
        <w:ind w:right="261"/>
        <w:contextualSpacing/>
        <w:jc w:val="both"/>
        <w:rPr>
          <w:rFonts w:ascii="Times New Roman" w:eastAsiaTheme="minorHAnsi" w:hAnsi="Times New Roman" w:cs="Times New Roman"/>
          <w:sz w:val="24"/>
          <w:lang w:eastAsia="en-US"/>
        </w:rPr>
      </w:pPr>
      <w:r>
        <w:rPr>
          <w:rFonts w:ascii="Times New Roman" w:eastAsiaTheme="minorHAnsi" w:hAnsi="Times New Roman" w:cs="Times New Roman"/>
          <w:sz w:val="24"/>
          <w:lang w:eastAsia="en-US"/>
        </w:rPr>
        <w:lastRenderedPageBreak/>
        <w:t xml:space="preserve"> </w:t>
      </w:r>
    </w:p>
    <w:tbl>
      <w:tblPr>
        <w:tblStyle w:val="TableGrid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4"/>
        <w:gridCol w:w="1984"/>
        <w:gridCol w:w="1984"/>
        <w:gridCol w:w="1984"/>
      </w:tblGrid>
      <w:tr w:rsidR="00BE6514" w:rsidRPr="004D2672" w14:paraId="384E46A9" w14:textId="77777777" w:rsidTr="00584C7F">
        <w:trPr>
          <w:jc w:val="center"/>
        </w:trPr>
        <w:tc>
          <w:tcPr>
            <w:tcW w:w="8106" w:type="dxa"/>
            <w:gridSpan w:val="4"/>
            <w:tcBorders>
              <w:top w:val="nil"/>
              <w:bottom w:val="single" w:sz="4" w:space="0" w:color="auto"/>
            </w:tcBorders>
            <w:vAlign w:val="center"/>
          </w:tcPr>
          <w:p w14:paraId="7E2A500F" w14:textId="77777777" w:rsidR="00BE6514" w:rsidRPr="004D2672" w:rsidRDefault="00BE6514" w:rsidP="00584C7F">
            <w:pPr>
              <w:jc w:val="center"/>
              <w:rPr>
                <w:rFonts w:ascii="Times New Roman" w:hAnsi="Times New Roman" w:cs="Times New Roman"/>
                <w:sz w:val="24"/>
                <w:szCs w:val="24"/>
              </w:rPr>
            </w:pPr>
            <w:r>
              <w:rPr>
                <w:rFonts w:ascii="Times New Roman" w:hAnsi="Times New Roman" w:cs="Times New Roman"/>
                <w:b/>
                <w:bCs/>
                <w:sz w:val="24"/>
                <w:szCs w:val="24"/>
              </w:rPr>
              <w:t xml:space="preserve">Supplementary </w:t>
            </w:r>
            <w:r w:rsidRPr="001C75C6">
              <w:rPr>
                <w:rFonts w:ascii="Times New Roman" w:hAnsi="Times New Roman" w:cs="Times New Roman"/>
                <w:b/>
                <w:bCs/>
                <w:sz w:val="24"/>
                <w:szCs w:val="24"/>
              </w:rPr>
              <w:t xml:space="preserve">Table </w:t>
            </w:r>
            <w:r>
              <w:rPr>
                <w:rFonts w:ascii="Times New Roman" w:hAnsi="Times New Roman" w:cs="Times New Roman"/>
                <w:b/>
                <w:bCs/>
                <w:sz w:val="24"/>
                <w:szCs w:val="24"/>
              </w:rPr>
              <w:t>13</w:t>
            </w:r>
            <w:r>
              <w:rPr>
                <w:rFonts w:ascii="Times New Roman" w:hAnsi="Times New Roman" w:cs="Times New Roman"/>
                <w:sz w:val="24"/>
                <w:szCs w:val="24"/>
              </w:rPr>
              <w:t>:</w:t>
            </w:r>
            <w:r w:rsidRPr="002E6CEC">
              <w:rPr>
                <w:rFonts w:ascii="Times New Roman" w:hAnsi="Times New Roman" w:cs="Times New Roman"/>
                <w:sz w:val="24"/>
                <w:szCs w:val="24"/>
              </w:rPr>
              <w:t xml:space="preserve"> </w:t>
            </w:r>
            <w:r w:rsidRPr="00FB4F0B">
              <w:rPr>
                <w:rFonts w:ascii="Times New Roman" w:hAnsi="Times New Roman" w:cs="Times New Roman"/>
                <w:sz w:val="24"/>
                <w:szCs w:val="24"/>
              </w:rPr>
              <w:t>The Protistan</w:t>
            </w:r>
            <w:r>
              <w:rPr>
                <w:rFonts w:ascii="Times New Roman" w:hAnsi="Times New Roman" w:cs="Times New Roman"/>
                <w:sz w:val="24"/>
                <w:szCs w:val="24"/>
              </w:rPr>
              <w:t xml:space="preserve"> </w:t>
            </w:r>
            <w:r w:rsidRPr="002E6CEC">
              <w:rPr>
                <w:rFonts w:ascii="Times New Roman" w:hAnsi="Times New Roman" w:cs="Times New Roman"/>
                <w:sz w:val="24"/>
                <w:szCs w:val="24"/>
              </w:rPr>
              <w:t>PERMANOVE analysis based on environmental factors</w:t>
            </w:r>
          </w:p>
        </w:tc>
      </w:tr>
      <w:tr w:rsidR="00BE6514" w:rsidRPr="004D2672" w14:paraId="218DD135" w14:textId="77777777" w:rsidTr="00584C7F">
        <w:trPr>
          <w:jc w:val="center"/>
        </w:trPr>
        <w:tc>
          <w:tcPr>
            <w:tcW w:w="2154" w:type="dxa"/>
            <w:tcBorders>
              <w:top w:val="single" w:sz="4" w:space="0" w:color="auto"/>
              <w:bottom w:val="single" w:sz="4" w:space="0" w:color="auto"/>
            </w:tcBorders>
            <w:vAlign w:val="center"/>
          </w:tcPr>
          <w:p w14:paraId="2DF99AEF"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Characteristics</w:t>
            </w:r>
          </w:p>
        </w:tc>
        <w:tc>
          <w:tcPr>
            <w:tcW w:w="1984" w:type="dxa"/>
            <w:tcBorders>
              <w:top w:val="single" w:sz="4" w:space="0" w:color="auto"/>
              <w:bottom w:val="single" w:sz="4" w:space="0" w:color="auto"/>
            </w:tcBorders>
            <w:vAlign w:val="center"/>
          </w:tcPr>
          <w:p w14:paraId="5BB99EFC"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R2</w:t>
            </w:r>
          </w:p>
        </w:tc>
        <w:tc>
          <w:tcPr>
            <w:tcW w:w="1984" w:type="dxa"/>
            <w:tcBorders>
              <w:top w:val="single" w:sz="4" w:space="0" w:color="auto"/>
              <w:bottom w:val="single" w:sz="4" w:space="0" w:color="auto"/>
            </w:tcBorders>
            <w:vAlign w:val="center"/>
          </w:tcPr>
          <w:p w14:paraId="7B15136B"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Variance</w:t>
            </w:r>
          </w:p>
        </w:tc>
        <w:tc>
          <w:tcPr>
            <w:tcW w:w="1984" w:type="dxa"/>
            <w:tcBorders>
              <w:top w:val="single" w:sz="4" w:space="0" w:color="auto"/>
              <w:bottom w:val="single" w:sz="4" w:space="0" w:color="auto"/>
            </w:tcBorders>
            <w:vAlign w:val="center"/>
          </w:tcPr>
          <w:p w14:paraId="7296E2F5"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P-value</w:t>
            </w:r>
          </w:p>
        </w:tc>
      </w:tr>
      <w:tr w:rsidR="00BE6514" w:rsidRPr="004D2672" w14:paraId="40F071F1" w14:textId="77777777" w:rsidTr="00584C7F">
        <w:trPr>
          <w:jc w:val="center"/>
        </w:trPr>
        <w:tc>
          <w:tcPr>
            <w:tcW w:w="2154" w:type="dxa"/>
            <w:tcBorders>
              <w:top w:val="single" w:sz="4" w:space="0" w:color="auto"/>
            </w:tcBorders>
            <w:vAlign w:val="center"/>
          </w:tcPr>
          <w:p w14:paraId="589FB000"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SE</w:t>
            </w:r>
          </w:p>
        </w:tc>
        <w:tc>
          <w:tcPr>
            <w:tcW w:w="1984" w:type="dxa"/>
            <w:tcBorders>
              <w:top w:val="single" w:sz="4" w:space="0" w:color="auto"/>
            </w:tcBorders>
            <w:vAlign w:val="center"/>
          </w:tcPr>
          <w:p w14:paraId="012FD05D"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0.17905</w:t>
            </w:r>
          </w:p>
        </w:tc>
        <w:tc>
          <w:tcPr>
            <w:tcW w:w="1984" w:type="dxa"/>
            <w:tcBorders>
              <w:top w:val="single" w:sz="4" w:space="0" w:color="auto"/>
            </w:tcBorders>
            <w:vAlign w:val="center"/>
          </w:tcPr>
          <w:p w14:paraId="22592387"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17.91%</w:t>
            </w:r>
          </w:p>
        </w:tc>
        <w:tc>
          <w:tcPr>
            <w:tcW w:w="1984" w:type="dxa"/>
            <w:tcBorders>
              <w:top w:val="single" w:sz="4" w:space="0" w:color="auto"/>
            </w:tcBorders>
            <w:vAlign w:val="center"/>
          </w:tcPr>
          <w:p w14:paraId="50B4BE2C"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0.163</w:t>
            </w:r>
          </w:p>
        </w:tc>
      </w:tr>
      <w:tr w:rsidR="00BE6514" w:rsidRPr="004D2672" w14:paraId="6858BEDF" w14:textId="77777777" w:rsidTr="00584C7F">
        <w:trPr>
          <w:jc w:val="center"/>
        </w:trPr>
        <w:tc>
          <w:tcPr>
            <w:tcW w:w="2154" w:type="dxa"/>
            <w:vAlign w:val="center"/>
          </w:tcPr>
          <w:p w14:paraId="63500583"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TR</w:t>
            </w:r>
          </w:p>
        </w:tc>
        <w:tc>
          <w:tcPr>
            <w:tcW w:w="1984" w:type="dxa"/>
            <w:vAlign w:val="center"/>
          </w:tcPr>
          <w:p w14:paraId="0FF06010"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0.03879</w:t>
            </w:r>
          </w:p>
        </w:tc>
        <w:tc>
          <w:tcPr>
            <w:tcW w:w="1984" w:type="dxa"/>
            <w:vAlign w:val="center"/>
          </w:tcPr>
          <w:p w14:paraId="13A207C1"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3.88%</w:t>
            </w:r>
          </w:p>
        </w:tc>
        <w:tc>
          <w:tcPr>
            <w:tcW w:w="1984" w:type="dxa"/>
            <w:vAlign w:val="center"/>
          </w:tcPr>
          <w:p w14:paraId="4A102498"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0.466</w:t>
            </w:r>
          </w:p>
        </w:tc>
      </w:tr>
      <w:tr w:rsidR="00BE6514" w:rsidRPr="004D2672" w14:paraId="07F8D4A4" w14:textId="77777777" w:rsidTr="00584C7F">
        <w:trPr>
          <w:jc w:val="center"/>
        </w:trPr>
        <w:tc>
          <w:tcPr>
            <w:tcW w:w="2154" w:type="dxa"/>
            <w:vAlign w:val="center"/>
          </w:tcPr>
          <w:p w14:paraId="2F9F612E"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AGC</w:t>
            </w:r>
          </w:p>
        </w:tc>
        <w:tc>
          <w:tcPr>
            <w:tcW w:w="1984" w:type="dxa"/>
            <w:vAlign w:val="center"/>
          </w:tcPr>
          <w:p w14:paraId="105FF855"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0.04739</w:t>
            </w:r>
          </w:p>
        </w:tc>
        <w:tc>
          <w:tcPr>
            <w:tcW w:w="1984" w:type="dxa"/>
            <w:vAlign w:val="center"/>
          </w:tcPr>
          <w:p w14:paraId="4CC68774"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4.74%</w:t>
            </w:r>
          </w:p>
        </w:tc>
        <w:tc>
          <w:tcPr>
            <w:tcW w:w="1984" w:type="dxa"/>
            <w:vAlign w:val="center"/>
          </w:tcPr>
          <w:p w14:paraId="77475E47"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0.357</w:t>
            </w:r>
          </w:p>
        </w:tc>
      </w:tr>
      <w:tr w:rsidR="00BE6514" w:rsidRPr="004D2672" w14:paraId="2CB22E2A" w14:textId="77777777" w:rsidTr="00584C7F">
        <w:trPr>
          <w:jc w:val="center"/>
        </w:trPr>
        <w:tc>
          <w:tcPr>
            <w:tcW w:w="2154" w:type="dxa"/>
            <w:vAlign w:val="center"/>
          </w:tcPr>
          <w:p w14:paraId="70023B04"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AP</w:t>
            </w:r>
          </w:p>
        </w:tc>
        <w:tc>
          <w:tcPr>
            <w:tcW w:w="1984" w:type="dxa"/>
            <w:vAlign w:val="center"/>
          </w:tcPr>
          <w:p w14:paraId="209F0570"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0.09959</w:t>
            </w:r>
          </w:p>
        </w:tc>
        <w:tc>
          <w:tcPr>
            <w:tcW w:w="1984" w:type="dxa"/>
            <w:vAlign w:val="center"/>
          </w:tcPr>
          <w:p w14:paraId="0FA04C44"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9.96%</w:t>
            </w:r>
          </w:p>
        </w:tc>
        <w:tc>
          <w:tcPr>
            <w:tcW w:w="1984" w:type="dxa"/>
            <w:vAlign w:val="center"/>
          </w:tcPr>
          <w:p w14:paraId="139A977C"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0.061</w:t>
            </w:r>
          </w:p>
        </w:tc>
      </w:tr>
      <w:tr w:rsidR="00BE6514" w:rsidRPr="004D2672" w14:paraId="642A5CC6" w14:textId="77777777" w:rsidTr="00584C7F">
        <w:trPr>
          <w:jc w:val="center"/>
        </w:trPr>
        <w:tc>
          <w:tcPr>
            <w:tcW w:w="2154" w:type="dxa"/>
            <w:vAlign w:val="center"/>
          </w:tcPr>
          <w:p w14:paraId="4AA1CAFD"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SWC</w:t>
            </w:r>
          </w:p>
        </w:tc>
        <w:tc>
          <w:tcPr>
            <w:tcW w:w="1984" w:type="dxa"/>
            <w:vAlign w:val="center"/>
          </w:tcPr>
          <w:p w14:paraId="3BF51B8F"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0.006</w:t>
            </w:r>
          </w:p>
        </w:tc>
        <w:tc>
          <w:tcPr>
            <w:tcW w:w="1984" w:type="dxa"/>
            <w:vAlign w:val="center"/>
          </w:tcPr>
          <w:p w14:paraId="452F1A03"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0.60%</w:t>
            </w:r>
          </w:p>
        </w:tc>
        <w:tc>
          <w:tcPr>
            <w:tcW w:w="1984" w:type="dxa"/>
            <w:vAlign w:val="center"/>
          </w:tcPr>
          <w:p w14:paraId="3B05AF7F"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0.978</w:t>
            </w:r>
          </w:p>
        </w:tc>
      </w:tr>
      <w:tr w:rsidR="00BE6514" w:rsidRPr="004D2672" w14:paraId="69776DAB" w14:textId="77777777" w:rsidTr="00584C7F">
        <w:trPr>
          <w:jc w:val="center"/>
        </w:trPr>
        <w:tc>
          <w:tcPr>
            <w:tcW w:w="2154" w:type="dxa"/>
            <w:vAlign w:val="center"/>
          </w:tcPr>
          <w:p w14:paraId="4835F644"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TS</w:t>
            </w:r>
          </w:p>
        </w:tc>
        <w:tc>
          <w:tcPr>
            <w:tcW w:w="1984" w:type="dxa"/>
            <w:vAlign w:val="center"/>
          </w:tcPr>
          <w:p w14:paraId="59355C7A"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0.0138</w:t>
            </w:r>
          </w:p>
        </w:tc>
        <w:tc>
          <w:tcPr>
            <w:tcW w:w="1984" w:type="dxa"/>
            <w:vAlign w:val="center"/>
          </w:tcPr>
          <w:p w14:paraId="6F29A2FD"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1.38%</w:t>
            </w:r>
          </w:p>
        </w:tc>
        <w:tc>
          <w:tcPr>
            <w:tcW w:w="1984" w:type="dxa"/>
            <w:vAlign w:val="center"/>
          </w:tcPr>
          <w:p w14:paraId="2B5EA89E"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0.873</w:t>
            </w:r>
          </w:p>
        </w:tc>
      </w:tr>
      <w:tr w:rsidR="00BE6514" w:rsidRPr="004D2672" w14:paraId="73BD4677" w14:textId="77777777" w:rsidTr="00584C7F">
        <w:trPr>
          <w:jc w:val="center"/>
        </w:trPr>
        <w:tc>
          <w:tcPr>
            <w:tcW w:w="2154" w:type="dxa"/>
            <w:vAlign w:val="center"/>
          </w:tcPr>
          <w:p w14:paraId="25B722C6"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RAK</w:t>
            </w:r>
          </w:p>
        </w:tc>
        <w:tc>
          <w:tcPr>
            <w:tcW w:w="1984" w:type="dxa"/>
            <w:vAlign w:val="center"/>
          </w:tcPr>
          <w:p w14:paraId="7DBDBDBF"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0.03428</w:t>
            </w:r>
          </w:p>
        </w:tc>
        <w:tc>
          <w:tcPr>
            <w:tcW w:w="1984" w:type="dxa"/>
            <w:vAlign w:val="center"/>
          </w:tcPr>
          <w:p w14:paraId="732554F3"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3.43%</w:t>
            </w:r>
          </w:p>
        </w:tc>
        <w:tc>
          <w:tcPr>
            <w:tcW w:w="1984" w:type="dxa"/>
            <w:vAlign w:val="center"/>
          </w:tcPr>
          <w:p w14:paraId="7A38E52F"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0.545</w:t>
            </w:r>
          </w:p>
        </w:tc>
      </w:tr>
      <w:tr w:rsidR="00BE6514" w:rsidRPr="004D2672" w14:paraId="7B539994" w14:textId="77777777" w:rsidTr="00584C7F">
        <w:trPr>
          <w:jc w:val="center"/>
        </w:trPr>
        <w:tc>
          <w:tcPr>
            <w:tcW w:w="2154" w:type="dxa"/>
            <w:vAlign w:val="center"/>
          </w:tcPr>
          <w:p w14:paraId="3F452FF4"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EC</w:t>
            </w:r>
          </w:p>
        </w:tc>
        <w:tc>
          <w:tcPr>
            <w:tcW w:w="1984" w:type="dxa"/>
            <w:vAlign w:val="center"/>
          </w:tcPr>
          <w:p w14:paraId="5C4D6CB2"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0.01202</w:t>
            </w:r>
          </w:p>
        </w:tc>
        <w:tc>
          <w:tcPr>
            <w:tcW w:w="1984" w:type="dxa"/>
            <w:vAlign w:val="center"/>
          </w:tcPr>
          <w:p w14:paraId="214FC654"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1.20%</w:t>
            </w:r>
          </w:p>
        </w:tc>
        <w:tc>
          <w:tcPr>
            <w:tcW w:w="1984" w:type="dxa"/>
            <w:vAlign w:val="center"/>
          </w:tcPr>
          <w:p w14:paraId="0C7839F1"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0.911</w:t>
            </w:r>
          </w:p>
        </w:tc>
      </w:tr>
      <w:tr w:rsidR="00BE6514" w:rsidRPr="004D2672" w14:paraId="136CB446" w14:textId="77777777" w:rsidTr="00584C7F">
        <w:trPr>
          <w:jc w:val="center"/>
        </w:trPr>
        <w:tc>
          <w:tcPr>
            <w:tcW w:w="2154" w:type="dxa"/>
            <w:vAlign w:val="center"/>
          </w:tcPr>
          <w:p w14:paraId="5137CA76"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AS</w:t>
            </w:r>
          </w:p>
        </w:tc>
        <w:tc>
          <w:tcPr>
            <w:tcW w:w="1984" w:type="dxa"/>
            <w:vAlign w:val="center"/>
          </w:tcPr>
          <w:p w14:paraId="645EE8E8"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0.00947</w:t>
            </w:r>
          </w:p>
        </w:tc>
        <w:tc>
          <w:tcPr>
            <w:tcW w:w="1984" w:type="dxa"/>
            <w:vAlign w:val="center"/>
          </w:tcPr>
          <w:p w14:paraId="2819F688"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0.95%</w:t>
            </w:r>
          </w:p>
        </w:tc>
        <w:tc>
          <w:tcPr>
            <w:tcW w:w="1984" w:type="dxa"/>
            <w:vAlign w:val="center"/>
          </w:tcPr>
          <w:p w14:paraId="0713889D"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0.95</w:t>
            </w:r>
          </w:p>
        </w:tc>
      </w:tr>
      <w:tr w:rsidR="00BE6514" w:rsidRPr="004D2672" w14:paraId="5EFC8D1B" w14:textId="77777777" w:rsidTr="00584C7F">
        <w:trPr>
          <w:jc w:val="center"/>
        </w:trPr>
        <w:tc>
          <w:tcPr>
            <w:tcW w:w="2154" w:type="dxa"/>
            <w:vAlign w:val="center"/>
          </w:tcPr>
          <w:p w14:paraId="4C4C8E9C"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SAK</w:t>
            </w:r>
          </w:p>
        </w:tc>
        <w:tc>
          <w:tcPr>
            <w:tcW w:w="1984" w:type="dxa"/>
            <w:vAlign w:val="center"/>
          </w:tcPr>
          <w:p w14:paraId="3007E4D1"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0.015</w:t>
            </w:r>
          </w:p>
        </w:tc>
        <w:tc>
          <w:tcPr>
            <w:tcW w:w="1984" w:type="dxa"/>
            <w:vAlign w:val="center"/>
          </w:tcPr>
          <w:p w14:paraId="39E20037"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1.50%</w:t>
            </w:r>
          </w:p>
        </w:tc>
        <w:tc>
          <w:tcPr>
            <w:tcW w:w="1984" w:type="dxa"/>
            <w:vAlign w:val="center"/>
          </w:tcPr>
          <w:p w14:paraId="2E2F131A"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0.871</w:t>
            </w:r>
          </w:p>
        </w:tc>
      </w:tr>
      <w:tr w:rsidR="00BE6514" w:rsidRPr="004D2672" w14:paraId="5FC5B205" w14:textId="77777777" w:rsidTr="00584C7F">
        <w:trPr>
          <w:jc w:val="center"/>
        </w:trPr>
        <w:tc>
          <w:tcPr>
            <w:tcW w:w="2154" w:type="dxa"/>
            <w:vAlign w:val="center"/>
          </w:tcPr>
          <w:p w14:paraId="19BE3BA6"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ALP</w:t>
            </w:r>
          </w:p>
        </w:tc>
        <w:tc>
          <w:tcPr>
            <w:tcW w:w="1984" w:type="dxa"/>
            <w:vAlign w:val="center"/>
          </w:tcPr>
          <w:p w14:paraId="320305EE"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0.0286</w:t>
            </w:r>
          </w:p>
        </w:tc>
        <w:tc>
          <w:tcPr>
            <w:tcW w:w="1984" w:type="dxa"/>
            <w:vAlign w:val="center"/>
          </w:tcPr>
          <w:p w14:paraId="39073EE6"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2.86%</w:t>
            </w:r>
          </w:p>
        </w:tc>
        <w:tc>
          <w:tcPr>
            <w:tcW w:w="1984" w:type="dxa"/>
            <w:vAlign w:val="center"/>
          </w:tcPr>
          <w:p w14:paraId="6604C350"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0.611</w:t>
            </w:r>
          </w:p>
        </w:tc>
      </w:tr>
      <w:tr w:rsidR="00BE6514" w:rsidRPr="004D2672" w14:paraId="1B10D796" w14:textId="77777777" w:rsidTr="00584C7F">
        <w:trPr>
          <w:jc w:val="center"/>
        </w:trPr>
        <w:tc>
          <w:tcPr>
            <w:tcW w:w="2154" w:type="dxa"/>
            <w:vAlign w:val="center"/>
          </w:tcPr>
          <w:p w14:paraId="3E4B617A"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TP</w:t>
            </w:r>
          </w:p>
        </w:tc>
        <w:tc>
          <w:tcPr>
            <w:tcW w:w="1984" w:type="dxa"/>
            <w:vAlign w:val="center"/>
          </w:tcPr>
          <w:p w14:paraId="6CE7623B"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0.0324</w:t>
            </w:r>
          </w:p>
        </w:tc>
        <w:tc>
          <w:tcPr>
            <w:tcW w:w="1984" w:type="dxa"/>
            <w:vAlign w:val="center"/>
          </w:tcPr>
          <w:p w14:paraId="03B05445"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3.24%</w:t>
            </w:r>
          </w:p>
        </w:tc>
        <w:tc>
          <w:tcPr>
            <w:tcW w:w="1984" w:type="dxa"/>
            <w:vAlign w:val="center"/>
          </w:tcPr>
          <w:p w14:paraId="1E9D7EA9"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0.566</w:t>
            </w:r>
          </w:p>
        </w:tc>
      </w:tr>
      <w:tr w:rsidR="00BE6514" w:rsidRPr="004D2672" w14:paraId="120EC314" w14:textId="77777777" w:rsidTr="00584C7F">
        <w:trPr>
          <w:jc w:val="center"/>
        </w:trPr>
        <w:tc>
          <w:tcPr>
            <w:tcW w:w="2154" w:type="dxa"/>
            <w:vAlign w:val="center"/>
          </w:tcPr>
          <w:p w14:paraId="702B6630"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IP</w:t>
            </w:r>
          </w:p>
        </w:tc>
        <w:tc>
          <w:tcPr>
            <w:tcW w:w="1984" w:type="dxa"/>
            <w:vAlign w:val="center"/>
          </w:tcPr>
          <w:p w14:paraId="4BFC3154"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0.0375</w:t>
            </w:r>
          </w:p>
        </w:tc>
        <w:tc>
          <w:tcPr>
            <w:tcW w:w="1984" w:type="dxa"/>
            <w:vAlign w:val="center"/>
          </w:tcPr>
          <w:p w14:paraId="24FD40F4"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3.75%</w:t>
            </w:r>
          </w:p>
        </w:tc>
        <w:tc>
          <w:tcPr>
            <w:tcW w:w="1984" w:type="dxa"/>
            <w:vAlign w:val="center"/>
          </w:tcPr>
          <w:p w14:paraId="22B19786"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0.482</w:t>
            </w:r>
          </w:p>
        </w:tc>
      </w:tr>
      <w:tr w:rsidR="00BE6514" w:rsidRPr="004D2672" w14:paraId="5C15B741" w14:textId="77777777" w:rsidTr="00584C7F">
        <w:trPr>
          <w:jc w:val="center"/>
        </w:trPr>
        <w:tc>
          <w:tcPr>
            <w:tcW w:w="2154" w:type="dxa"/>
            <w:vAlign w:val="center"/>
          </w:tcPr>
          <w:p w14:paraId="5B5E901C"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LAP</w:t>
            </w:r>
          </w:p>
        </w:tc>
        <w:tc>
          <w:tcPr>
            <w:tcW w:w="1984" w:type="dxa"/>
            <w:vAlign w:val="center"/>
          </w:tcPr>
          <w:p w14:paraId="55CB64B4"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0.01947</w:t>
            </w:r>
          </w:p>
        </w:tc>
        <w:tc>
          <w:tcPr>
            <w:tcW w:w="1984" w:type="dxa"/>
            <w:vAlign w:val="center"/>
          </w:tcPr>
          <w:p w14:paraId="76E321C2"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1.95%</w:t>
            </w:r>
          </w:p>
        </w:tc>
        <w:tc>
          <w:tcPr>
            <w:tcW w:w="1984" w:type="dxa"/>
            <w:vAlign w:val="center"/>
          </w:tcPr>
          <w:p w14:paraId="0292FD8D"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0.823</w:t>
            </w:r>
          </w:p>
        </w:tc>
      </w:tr>
      <w:tr w:rsidR="00BE6514" w:rsidRPr="004D2672" w14:paraId="199FBC04" w14:textId="77777777" w:rsidTr="00584C7F">
        <w:trPr>
          <w:jc w:val="center"/>
        </w:trPr>
        <w:tc>
          <w:tcPr>
            <w:tcW w:w="2154" w:type="dxa"/>
            <w:vAlign w:val="center"/>
          </w:tcPr>
          <w:p w14:paraId="482418D3"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pH</w:t>
            </w:r>
          </w:p>
        </w:tc>
        <w:tc>
          <w:tcPr>
            <w:tcW w:w="1984" w:type="dxa"/>
            <w:vAlign w:val="center"/>
          </w:tcPr>
          <w:p w14:paraId="2BD929D3"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0.04724</w:t>
            </w:r>
          </w:p>
        </w:tc>
        <w:tc>
          <w:tcPr>
            <w:tcW w:w="1984" w:type="dxa"/>
            <w:vAlign w:val="center"/>
          </w:tcPr>
          <w:p w14:paraId="45264EF5"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4.72%</w:t>
            </w:r>
          </w:p>
        </w:tc>
        <w:tc>
          <w:tcPr>
            <w:tcW w:w="1984" w:type="dxa"/>
            <w:vAlign w:val="center"/>
          </w:tcPr>
          <w:p w14:paraId="69AFD588"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0.345</w:t>
            </w:r>
          </w:p>
        </w:tc>
      </w:tr>
      <w:tr w:rsidR="00BE6514" w:rsidRPr="004D2672" w14:paraId="680EAFA8" w14:textId="77777777" w:rsidTr="00584C7F">
        <w:trPr>
          <w:jc w:val="center"/>
        </w:trPr>
        <w:tc>
          <w:tcPr>
            <w:tcW w:w="2154" w:type="dxa"/>
            <w:vAlign w:val="center"/>
          </w:tcPr>
          <w:p w14:paraId="1FFCB7BA"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SOM</w:t>
            </w:r>
          </w:p>
        </w:tc>
        <w:tc>
          <w:tcPr>
            <w:tcW w:w="1984" w:type="dxa"/>
            <w:vAlign w:val="center"/>
          </w:tcPr>
          <w:p w14:paraId="3D211EFB"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0.07297</w:t>
            </w:r>
          </w:p>
        </w:tc>
        <w:tc>
          <w:tcPr>
            <w:tcW w:w="1984" w:type="dxa"/>
            <w:vAlign w:val="center"/>
          </w:tcPr>
          <w:p w14:paraId="3AAE56CE"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7.30%</w:t>
            </w:r>
          </w:p>
        </w:tc>
        <w:tc>
          <w:tcPr>
            <w:tcW w:w="1984" w:type="dxa"/>
            <w:vAlign w:val="center"/>
          </w:tcPr>
          <w:p w14:paraId="4D44EB96"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0.147</w:t>
            </w:r>
          </w:p>
        </w:tc>
      </w:tr>
      <w:tr w:rsidR="00BE6514" w:rsidRPr="004D2672" w14:paraId="1BDD9848" w14:textId="77777777" w:rsidTr="00584C7F">
        <w:trPr>
          <w:jc w:val="center"/>
        </w:trPr>
        <w:tc>
          <w:tcPr>
            <w:tcW w:w="2154" w:type="dxa"/>
            <w:vAlign w:val="center"/>
          </w:tcPr>
          <w:p w14:paraId="1675BBE4"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POD</w:t>
            </w:r>
          </w:p>
        </w:tc>
        <w:tc>
          <w:tcPr>
            <w:tcW w:w="1984" w:type="dxa"/>
            <w:vAlign w:val="center"/>
          </w:tcPr>
          <w:p w14:paraId="3DB5D6F8"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0.12183</w:t>
            </w:r>
          </w:p>
        </w:tc>
        <w:tc>
          <w:tcPr>
            <w:tcW w:w="1984" w:type="dxa"/>
            <w:vAlign w:val="center"/>
          </w:tcPr>
          <w:p w14:paraId="0404CA54"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12.18%</w:t>
            </w:r>
          </w:p>
        </w:tc>
        <w:tc>
          <w:tcPr>
            <w:tcW w:w="1984" w:type="dxa"/>
            <w:vAlign w:val="center"/>
          </w:tcPr>
          <w:p w14:paraId="46D2B103"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0.029</w:t>
            </w:r>
          </w:p>
        </w:tc>
      </w:tr>
      <w:tr w:rsidR="00BE6514" w:rsidRPr="004D2672" w14:paraId="3B887E66" w14:textId="77777777" w:rsidTr="00584C7F">
        <w:trPr>
          <w:jc w:val="center"/>
        </w:trPr>
        <w:tc>
          <w:tcPr>
            <w:tcW w:w="2154" w:type="dxa"/>
            <w:vAlign w:val="center"/>
          </w:tcPr>
          <w:p w14:paraId="1F27D3FB"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PPO</w:t>
            </w:r>
          </w:p>
        </w:tc>
        <w:tc>
          <w:tcPr>
            <w:tcW w:w="1984" w:type="dxa"/>
            <w:vAlign w:val="center"/>
          </w:tcPr>
          <w:p w14:paraId="55FC0525"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0.06179</w:t>
            </w:r>
          </w:p>
        </w:tc>
        <w:tc>
          <w:tcPr>
            <w:tcW w:w="1984" w:type="dxa"/>
            <w:vAlign w:val="center"/>
          </w:tcPr>
          <w:p w14:paraId="405E48CA"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6.18%</w:t>
            </w:r>
          </w:p>
        </w:tc>
        <w:tc>
          <w:tcPr>
            <w:tcW w:w="1984" w:type="dxa"/>
            <w:vAlign w:val="center"/>
          </w:tcPr>
          <w:p w14:paraId="7C1B39E2"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0.222</w:t>
            </w:r>
          </w:p>
        </w:tc>
      </w:tr>
      <w:tr w:rsidR="00BE6514" w:rsidRPr="004D2672" w14:paraId="2917851A" w14:textId="77777777" w:rsidTr="00584C7F">
        <w:trPr>
          <w:jc w:val="center"/>
        </w:trPr>
        <w:tc>
          <w:tcPr>
            <w:tcW w:w="2154" w:type="dxa"/>
            <w:vAlign w:val="center"/>
          </w:tcPr>
          <w:p w14:paraId="7E65ED16"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HN</w:t>
            </w:r>
          </w:p>
        </w:tc>
        <w:tc>
          <w:tcPr>
            <w:tcW w:w="1984" w:type="dxa"/>
            <w:vAlign w:val="center"/>
          </w:tcPr>
          <w:p w14:paraId="2745639F"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0.01768</w:t>
            </w:r>
          </w:p>
        </w:tc>
        <w:tc>
          <w:tcPr>
            <w:tcW w:w="1984" w:type="dxa"/>
            <w:vAlign w:val="center"/>
          </w:tcPr>
          <w:p w14:paraId="2C0BA3B4"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1.77%</w:t>
            </w:r>
          </w:p>
        </w:tc>
        <w:tc>
          <w:tcPr>
            <w:tcW w:w="1984" w:type="dxa"/>
            <w:vAlign w:val="center"/>
          </w:tcPr>
          <w:p w14:paraId="5593FB2B"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0.834</w:t>
            </w:r>
          </w:p>
        </w:tc>
      </w:tr>
      <w:tr w:rsidR="00BE6514" w:rsidRPr="004D2672" w14:paraId="00F418F7" w14:textId="77777777" w:rsidTr="00584C7F">
        <w:trPr>
          <w:jc w:val="center"/>
        </w:trPr>
        <w:tc>
          <w:tcPr>
            <w:tcW w:w="2154" w:type="dxa"/>
            <w:vAlign w:val="center"/>
          </w:tcPr>
          <w:p w14:paraId="065A002E"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TC</w:t>
            </w:r>
          </w:p>
        </w:tc>
        <w:tc>
          <w:tcPr>
            <w:tcW w:w="1984" w:type="dxa"/>
            <w:vAlign w:val="center"/>
          </w:tcPr>
          <w:p w14:paraId="45C58DFF"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0.01271</w:t>
            </w:r>
          </w:p>
        </w:tc>
        <w:tc>
          <w:tcPr>
            <w:tcW w:w="1984" w:type="dxa"/>
            <w:vAlign w:val="center"/>
          </w:tcPr>
          <w:p w14:paraId="46E54CB3"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1.27%</w:t>
            </w:r>
          </w:p>
        </w:tc>
        <w:tc>
          <w:tcPr>
            <w:tcW w:w="1984" w:type="dxa"/>
            <w:vAlign w:val="center"/>
          </w:tcPr>
          <w:p w14:paraId="65BC396E"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0.893</w:t>
            </w:r>
          </w:p>
        </w:tc>
      </w:tr>
      <w:tr w:rsidR="00BE6514" w:rsidRPr="004D2672" w14:paraId="6E47D442" w14:textId="77777777" w:rsidTr="00584C7F">
        <w:trPr>
          <w:jc w:val="center"/>
        </w:trPr>
        <w:tc>
          <w:tcPr>
            <w:tcW w:w="2154" w:type="dxa"/>
            <w:vAlign w:val="center"/>
          </w:tcPr>
          <w:p w14:paraId="2F6E73B4"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ASF</w:t>
            </w:r>
          </w:p>
        </w:tc>
        <w:tc>
          <w:tcPr>
            <w:tcW w:w="1984" w:type="dxa"/>
            <w:vAlign w:val="center"/>
          </w:tcPr>
          <w:p w14:paraId="3B598E2B"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0.10625</w:t>
            </w:r>
          </w:p>
        </w:tc>
        <w:tc>
          <w:tcPr>
            <w:tcW w:w="1984" w:type="dxa"/>
            <w:vAlign w:val="center"/>
          </w:tcPr>
          <w:p w14:paraId="75AFDB6D"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10.63%</w:t>
            </w:r>
          </w:p>
        </w:tc>
        <w:tc>
          <w:tcPr>
            <w:tcW w:w="1984" w:type="dxa"/>
            <w:vAlign w:val="center"/>
          </w:tcPr>
          <w:p w14:paraId="7681D7FC"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0.05</w:t>
            </w:r>
          </w:p>
        </w:tc>
      </w:tr>
      <w:tr w:rsidR="00BE6514" w:rsidRPr="004D2672" w14:paraId="55FABD6C" w14:textId="77777777" w:rsidTr="00584C7F">
        <w:trPr>
          <w:jc w:val="center"/>
        </w:trPr>
        <w:tc>
          <w:tcPr>
            <w:tcW w:w="2154" w:type="dxa"/>
            <w:vAlign w:val="center"/>
          </w:tcPr>
          <w:p w14:paraId="54A6CF9A"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TK</w:t>
            </w:r>
          </w:p>
        </w:tc>
        <w:tc>
          <w:tcPr>
            <w:tcW w:w="1984" w:type="dxa"/>
            <w:vAlign w:val="center"/>
          </w:tcPr>
          <w:p w14:paraId="1E7728E1"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0.02289</w:t>
            </w:r>
          </w:p>
        </w:tc>
        <w:tc>
          <w:tcPr>
            <w:tcW w:w="1984" w:type="dxa"/>
            <w:vAlign w:val="center"/>
          </w:tcPr>
          <w:p w14:paraId="5C6802B9"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2.29%</w:t>
            </w:r>
          </w:p>
        </w:tc>
        <w:tc>
          <w:tcPr>
            <w:tcW w:w="1984" w:type="dxa"/>
            <w:vAlign w:val="center"/>
          </w:tcPr>
          <w:p w14:paraId="1D3D5BE2"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hint="eastAsia"/>
                <w:sz w:val="24"/>
                <w:szCs w:val="24"/>
              </w:rPr>
              <w:t>0</w:t>
            </w:r>
            <w:r w:rsidRPr="004D2672">
              <w:rPr>
                <w:rFonts w:ascii="Times New Roman" w:eastAsia="DengXian" w:hAnsi="Times New Roman" w:cs="Times New Roman"/>
                <w:sz w:val="24"/>
                <w:szCs w:val="24"/>
              </w:rPr>
              <w:t>.731</w:t>
            </w:r>
          </w:p>
        </w:tc>
      </w:tr>
      <w:tr w:rsidR="00BE6514" w:rsidRPr="004D2672" w14:paraId="1EB1ED01" w14:textId="77777777" w:rsidTr="00584C7F">
        <w:trPr>
          <w:jc w:val="center"/>
        </w:trPr>
        <w:tc>
          <w:tcPr>
            <w:tcW w:w="2154" w:type="dxa"/>
            <w:vAlign w:val="center"/>
          </w:tcPr>
          <w:p w14:paraId="0F41CDA6"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TN</w:t>
            </w:r>
          </w:p>
        </w:tc>
        <w:tc>
          <w:tcPr>
            <w:tcW w:w="1984" w:type="dxa"/>
            <w:vAlign w:val="center"/>
          </w:tcPr>
          <w:p w14:paraId="6A7B24FB"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0.05294</w:t>
            </w:r>
          </w:p>
        </w:tc>
        <w:tc>
          <w:tcPr>
            <w:tcW w:w="1984" w:type="dxa"/>
            <w:vAlign w:val="center"/>
          </w:tcPr>
          <w:p w14:paraId="11469C8F"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5.29%</w:t>
            </w:r>
          </w:p>
        </w:tc>
        <w:tc>
          <w:tcPr>
            <w:tcW w:w="1984" w:type="dxa"/>
            <w:vAlign w:val="center"/>
          </w:tcPr>
          <w:p w14:paraId="5CF0D896"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0.288</w:t>
            </w:r>
          </w:p>
        </w:tc>
      </w:tr>
      <w:tr w:rsidR="00BE6514" w:rsidRPr="004D2672" w14:paraId="1EF47EE8" w14:textId="77777777" w:rsidTr="00584C7F">
        <w:trPr>
          <w:jc w:val="center"/>
        </w:trPr>
        <w:tc>
          <w:tcPr>
            <w:tcW w:w="2154" w:type="dxa"/>
            <w:vAlign w:val="center"/>
          </w:tcPr>
          <w:p w14:paraId="2ADDF22B"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BCL</w:t>
            </w:r>
          </w:p>
        </w:tc>
        <w:tc>
          <w:tcPr>
            <w:tcW w:w="1984" w:type="dxa"/>
            <w:vAlign w:val="center"/>
          </w:tcPr>
          <w:p w14:paraId="1FA014F2"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0.03193</w:t>
            </w:r>
          </w:p>
        </w:tc>
        <w:tc>
          <w:tcPr>
            <w:tcW w:w="1984" w:type="dxa"/>
            <w:vAlign w:val="center"/>
          </w:tcPr>
          <w:p w14:paraId="5B5039AA"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3.19%</w:t>
            </w:r>
          </w:p>
        </w:tc>
        <w:tc>
          <w:tcPr>
            <w:tcW w:w="1984" w:type="dxa"/>
            <w:vAlign w:val="center"/>
          </w:tcPr>
          <w:p w14:paraId="2FC11FFA"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0.591</w:t>
            </w:r>
          </w:p>
        </w:tc>
      </w:tr>
      <w:tr w:rsidR="00BE6514" w:rsidRPr="004D2672" w14:paraId="11705F61" w14:textId="77777777" w:rsidTr="00584C7F">
        <w:trPr>
          <w:jc w:val="center"/>
        </w:trPr>
        <w:tc>
          <w:tcPr>
            <w:tcW w:w="2154" w:type="dxa"/>
            <w:vAlign w:val="center"/>
          </w:tcPr>
          <w:p w14:paraId="24B54FE4"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OP</w:t>
            </w:r>
          </w:p>
        </w:tc>
        <w:tc>
          <w:tcPr>
            <w:tcW w:w="1984" w:type="dxa"/>
            <w:vAlign w:val="center"/>
          </w:tcPr>
          <w:p w14:paraId="5AC6ADDA"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0.03205</w:t>
            </w:r>
          </w:p>
        </w:tc>
        <w:tc>
          <w:tcPr>
            <w:tcW w:w="1984" w:type="dxa"/>
            <w:vAlign w:val="center"/>
          </w:tcPr>
          <w:p w14:paraId="13085DBD"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3.21%</w:t>
            </w:r>
          </w:p>
        </w:tc>
        <w:tc>
          <w:tcPr>
            <w:tcW w:w="1984" w:type="dxa"/>
            <w:vAlign w:val="center"/>
          </w:tcPr>
          <w:p w14:paraId="4300D175"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0.576</w:t>
            </w:r>
          </w:p>
        </w:tc>
      </w:tr>
      <w:tr w:rsidR="00BE6514" w:rsidRPr="004D2672" w14:paraId="47E5F774" w14:textId="77777777" w:rsidTr="00584C7F">
        <w:trPr>
          <w:jc w:val="center"/>
        </w:trPr>
        <w:tc>
          <w:tcPr>
            <w:tcW w:w="2154" w:type="dxa"/>
            <w:vAlign w:val="center"/>
          </w:tcPr>
          <w:p w14:paraId="1F07D8F8"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BGC</w:t>
            </w:r>
          </w:p>
        </w:tc>
        <w:tc>
          <w:tcPr>
            <w:tcW w:w="1984" w:type="dxa"/>
            <w:vAlign w:val="center"/>
          </w:tcPr>
          <w:p w14:paraId="0B1B5593"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0.03728</w:t>
            </w:r>
          </w:p>
        </w:tc>
        <w:tc>
          <w:tcPr>
            <w:tcW w:w="1984" w:type="dxa"/>
            <w:vAlign w:val="center"/>
          </w:tcPr>
          <w:p w14:paraId="32AE93B6"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3.73%</w:t>
            </w:r>
          </w:p>
        </w:tc>
        <w:tc>
          <w:tcPr>
            <w:tcW w:w="1984" w:type="dxa"/>
            <w:vAlign w:val="center"/>
          </w:tcPr>
          <w:p w14:paraId="6E658681"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0.491</w:t>
            </w:r>
          </w:p>
        </w:tc>
      </w:tr>
      <w:tr w:rsidR="00BE6514" w:rsidRPr="004D2672" w14:paraId="6833A51D" w14:textId="77777777" w:rsidTr="00584C7F">
        <w:trPr>
          <w:jc w:val="center"/>
        </w:trPr>
        <w:tc>
          <w:tcPr>
            <w:tcW w:w="2154" w:type="dxa"/>
            <w:vAlign w:val="center"/>
          </w:tcPr>
          <w:p w14:paraId="5C52E8E4"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BXYS</w:t>
            </w:r>
          </w:p>
        </w:tc>
        <w:tc>
          <w:tcPr>
            <w:tcW w:w="1984" w:type="dxa"/>
            <w:vAlign w:val="center"/>
          </w:tcPr>
          <w:p w14:paraId="73BD652A"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0.04467</w:t>
            </w:r>
          </w:p>
        </w:tc>
        <w:tc>
          <w:tcPr>
            <w:tcW w:w="1984" w:type="dxa"/>
            <w:vAlign w:val="center"/>
          </w:tcPr>
          <w:p w14:paraId="43DF0381"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4.47%</w:t>
            </w:r>
          </w:p>
        </w:tc>
        <w:tc>
          <w:tcPr>
            <w:tcW w:w="1984" w:type="dxa"/>
            <w:vAlign w:val="center"/>
          </w:tcPr>
          <w:p w14:paraId="5D964075"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0.392</w:t>
            </w:r>
          </w:p>
        </w:tc>
      </w:tr>
      <w:tr w:rsidR="00BE6514" w:rsidRPr="004D2672" w14:paraId="66F98C02" w14:textId="77777777" w:rsidTr="00584C7F">
        <w:trPr>
          <w:trHeight w:val="143"/>
          <w:jc w:val="center"/>
        </w:trPr>
        <w:tc>
          <w:tcPr>
            <w:tcW w:w="2154" w:type="dxa"/>
            <w:tcBorders>
              <w:bottom w:val="single" w:sz="4" w:space="0" w:color="auto"/>
            </w:tcBorders>
            <w:vAlign w:val="center"/>
          </w:tcPr>
          <w:p w14:paraId="205236DC"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NAG</w:t>
            </w:r>
          </w:p>
        </w:tc>
        <w:tc>
          <w:tcPr>
            <w:tcW w:w="1984" w:type="dxa"/>
            <w:tcBorders>
              <w:bottom w:val="single" w:sz="4" w:space="0" w:color="auto"/>
            </w:tcBorders>
            <w:vAlign w:val="center"/>
          </w:tcPr>
          <w:p w14:paraId="0D0F49ED"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0.08201</w:t>
            </w:r>
          </w:p>
        </w:tc>
        <w:tc>
          <w:tcPr>
            <w:tcW w:w="1984" w:type="dxa"/>
            <w:tcBorders>
              <w:bottom w:val="single" w:sz="4" w:space="0" w:color="auto"/>
            </w:tcBorders>
            <w:vAlign w:val="center"/>
          </w:tcPr>
          <w:p w14:paraId="1E93BED3"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8.20%</w:t>
            </w:r>
          </w:p>
        </w:tc>
        <w:tc>
          <w:tcPr>
            <w:tcW w:w="1984" w:type="dxa"/>
            <w:tcBorders>
              <w:bottom w:val="single" w:sz="4" w:space="0" w:color="auto"/>
            </w:tcBorders>
            <w:vAlign w:val="center"/>
          </w:tcPr>
          <w:p w14:paraId="250C6132" w14:textId="77777777" w:rsidR="00BE6514" w:rsidRPr="004D2672" w:rsidRDefault="00BE6514" w:rsidP="00584C7F">
            <w:pPr>
              <w:widowControl w:val="0"/>
              <w:jc w:val="center"/>
              <w:rPr>
                <w:rFonts w:ascii="Times New Roman" w:eastAsia="DengXian" w:hAnsi="Times New Roman" w:cs="Times New Roman"/>
                <w:sz w:val="24"/>
                <w:szCs w:val="24"/>
              </w:rPr>
            </w:pPr>
            <w:r w:rsidRPr="004D2672">
              <w:rPr>
                <w:rFonts w:ascii="Times New Roman" w:eastAsia="DengXian" w:hAnsi="Times New Roman" w:cs="Times New Roman"/>
                <w:sz w:val="24"/>
                <w:szCs w:val="24"/>
              </w:rPr>
              <w:t>0.106</w:t>
            </w:r>
          </w:p>
        </w:tc>
      </w:tr>
    </w:tbl>
    <w:p w14:paraId="53C4C71C" w14:textId="77777777" w:rsidR="00A84EBA" w:rsidRDefault="00A84EBA" w:rsidP="00366213">
      <w:pPr>
        <w:widowControl w:val="0"/>
        <w:spacing w:after="0" w:line="480" w:lineRule="auto"/>
        <w:ind w:right="261"/>
        <w:contextualSpacing/>
        <w:jc w:val="both"/>
        <w:rPr>
          <w:rFonts w:ascii="Times New Roman" w:eastAsiaTheme="minorHAnsi" w:hAnsi="Times New Roman" w:cs="Times New Roman"/>
          <w:sz w:val="24"/>
          <w:lang w:eastAsia="en-US"/>
        </w:rPr>
      </w:pPr>
      <w:r>
        <w:rPr>
          <w:rFonts w:ascii="Times New Roman" w:eastAsiaTheme="minorHAnsi" w:hAnsi="Times New Roman" w:cs="Times New Roman"/>
          <w:sz w:val="24"/>
          <w:lang w:eastAsia="en-US"/>
        </w:rPr>
        <w:br w:type="page"/>
      </w:r>
    </w:p>
    <w:tbl>
      <w:tblPr>
        <w:tblStyle w:val="TableGrid"/>
        <w:tblW w:w="6059" w:type="pct"/>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83"/>
        <w:gridCol w:w="1173"/>
        <w:gridCol w:w="1248"/>
        <w:gridCol w:w="1164"/>
        <w:gridCol w:w="1254"/>
        <w:gridCol w:w="1257"/>
        <w:gridCol w:w="1263"/>
      </w:tblGrid>
      <w:tr w:rsidR="00A84EBA" w:rsidRPr="00BD4A20" w14:paraId="3F824193" w14:textId="77777777" w:rsidTr="00584C7F">
        <w:tc>
          <w:tcPr>
            <w:tcW w:w="5000" w:type="pct"/>
            <w:gridSpan w:val="7"/>
            <w:tcBorders>
              <w:top w:val="nil"/>
              <w:bottom w:val="single" w:sz="4" w:space="0" w:color="auto"/>
            </w:tcBorders>
          </w:tcPr>
          <w:p w14:paraId="7FB0DFAF" w14:textId="76265EFD" w:rsidR="00A84EBA" w:rsidRPr="00767089" w:rsidRDefault="00A84EBA" w:rsidP="00584C7F">
            <w:pPr>
              <w:rPr>
                <w:rFonts w:ascii="Times New Roman" w:hAnsi="Times New Roman" w:cs="Times New Roman"/>
                <w:sz w:val="24"/>
                <w:szCs w:val="24"/>
              </w:rPr>
            </w:pPr>
            <w:r>
              <w:rPr>
                <w:rFonts w:ascii="Times New Roman" w:hAnsi="Times New Roman" w:cs="Times New Roman"/>
                <w:b/>
                <w:bCs/>
                <w:sz w:val="24"/>
                <w:szCs w:val="24"/>
              </w:rPr>
              <w:lastRenderedPageBreak/>
              <w:t xml:space="preserve">Supplementary </w:t>
            </w:r>
            <w:r w:rsidRPr="00767089">
              <w:rPr>
                <w:rFonts w:ascii="Times New Roman" w:hAnsi="Times New Roman" w:cs="Times New Roman"/>
                <w:b/>
                <w:bCs/>
                <w:sz w:val="24"/>
                <w:szCs w:val="24"/>
              </w:rPr>
              <w:t>Table 1</w:t>
            </w:r>
            <w:r>
              <w:rPr>
                <w:rFonts w:ascii="Times New Roman" w:hAnsi="Times New Roman" w:cs="Times New Roman"/>
                <w:b/>
                <w:bCs/>
                <w:sz w:val="24"/>
                <w:szCs w:val="24"/>
              </w:rPr>
              <w:t>4</w:t>
            </w:r>
            <w:r w:rsidRPr="00767089">
              <w:rPr>
                <w:rFonts w:ascii="Times New Roman" w:hAnsi="Times New Roman" w:cs="Times New Roman"/>
                <w:sz w:val="24"/>
                <w:szCs w:val="24"/>
              </w:rPr>
              <w:t xml:space="preserve">: </w:t>
            </w:r>
            <w:r w:rsidRPr="00767089">
              <w:rPr>
                <w:rFonts w:ascii="Times New Roman" w:hAnsi="Times New Roman" w:cs="Times New Roman"/>
                <w:bCs/>
                <w:sz w:val="24"/>
                <w:szCs w:val="24"/>
              </w:rPr>
              <w:t>Topological indices of each network in Fig. 6</w:t>
            </w:r>
          </w:p>
        </w:tc>
      </w:tr>
      <w:tr w:rsidR="00A84EBA" w:rsidRPr="00BD4A20" w14:paraId="70CF39FE" w14:textId="77777777" w:rsidTr="00A84EBA">
        <w:tc>
          <w:tcPr>
            <w:tcW w:w="1756" w:type="pct"/>
            <w:tcBorders>
              <w:top w:val="single" w:sz="4" w:space="0" w:color="auto"/>
              <w:bottom w:val="single" w:sz="4" w:space="0" w:color="auto"/>
            </w:tcBorders>
          </w:tcPr>
          <w:p w14:paraId="031A67C4" w14:textId="77777777" w:rsidR="00A84EBA" w:rsidRPr="00BD4A20" w:rsidRDefault="00A84EBA" w:rsidP="00584C7F">
            <w:pPr>
              <w:rPr>
                <w:rFonts w:ascii="Times New Roman" w:hAnsi="Times New Roman" w:cs="Times New Roman"/>
                <w:sz w:val="22"/>
              </w:rPr>
            </w:pPr>
          </w:p>
        </w:tc>
        <w:tc>
          <w:tcPr>
            <w:tcW w:w="517" w:type="pct"/>
            <w:tcBorders>
              <w:top w:val="single" w:sz="4" w:space="0" w:color="auto"/>
              <w:bottom w:val="single" w:sz="4" w:space="0" w:color="auto"/>
            </w:tcBorders>
          </w:tcPr>
          <w:p w14:paraId="270B88F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CP</w:t>
            </w:r>
          </w:p>
        </w:tc>
        <w:tc>
          <w:tcPr>
            <w:tcW w:w="550" w:type="pct"/>
            <w:tcBorders>
              <w:top w:val="single" w:sz="4" w:space="0" w:color="auto"/>
              <w:bottom w:val="single" w:sz="4" w:space="0" w:color="auto"/>
            </w:tcBorders>
          </w:tcPr>
          <w:p w14:paraId="00935A5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CS</w:t>
            </w:r>
          </w:p>
        </w:tc>
        <w:tc>
          <w:tcPr>
            <w:tcW w:w="513" w:type="pct"/>
            <w:tcBorders>
              <w:top w:val="single" w:sz="4" w:space="0" w:color="auto"/>
              <w:bottom w:val="single" w:sz="4" w:space="0" w:color="auto"/>
            </w:tcBorders>
          </w:tcPr>
          <w:p w14:paraId="2FFE3CF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SP</w:t>
            </w:r>
          </w:p>
        </w:tc>
        <w:tc>
          <w:tcPr>
            <w:tcW w:w="553" w:type="pct"/>
            <w:tcBorders>
              <w:top w:val="single" w:sz="4" w:space="0" w:color="auto"/>
              <w:bottom w:val="single" w:sz="4" w:space="0" w:color="auto"/>
            </w:tcBorders>
          </w:tcPr>
          <w:p w14:paraId="477666EA"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SU</w:t>
            </w:r>
          </w:p>
        </w:tc>
        <w:tc>
          <w:tcPr>
            <w:tcW w:w="554" w:type="pct"/>
            <w:tcBorders>
              <w:top w:val="single" w:sz="4" w:space="0" w:color="auto"/>
              <w:bottom w:val="single" w:sz="4" w:space="0" w:color="auto"/>
            </w:tcBorders>
          </w:tcPr>
          <w:p w14:paraId="2456FC68"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AT</w:t>
            </w:r>
          </w:p>
        </w:tc>
        <w:tc>
          <w:tcPr>
            <w:tcW w:w="557" w:type="pct"/>
            <w:tcBorders>
              <w:top w:val="single" w:sz="4" w:space="0" w:color="auto"/>
              <w:bottom w:val="single" w:sz="4" w:space="0" w:color="auto"/>
            </w:tcBorders>
          </w:tcPr>
          <w:p w14:paraId="381DF866"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WI</w:t>
            </w:r>
          </w:p>
        </w:tc>
      </w:tr>
      <w:tr w:rsidR="00A84EBA" w:rsidRPr="00BD4A20" w14:paraId="407BC154" w14:textId="77777777" w:rsidTr="00A84EBA">
        <w:tc>
          <w:tcPr>
            <w:tcW w:w="1756" w:type="pct"/>
            <w:tcBorders>
              <w:top w:val="single" w:sz="4" w:space="0" w:color="auto"/>
            </w:tcBorders>
          </w:tcPr>
          <w:p w14:paraId="58F0B66A"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Bacteria (%)</w:t>
            </w:r>
          </w:p>
        </w:tc>
        <w:tc>
          <w:tcPr>
            <w:tcW w:w="517" w:type="pct"/>
            <w:tcBorders>
              <w:top w:val="single" w:sz="4" w:space="0" w:color="auto"/>
            </w:tcBorders>
          </w:tcPr>
          <w:p w14:paraId="2592E523"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23.81%</w:t>
            </w:r>
          </w:p>
        </w:tc>
        <w:tc>
          <w:tcPr>
            <w:tcW w:w="550" w:type="pct"/>
            <w:tcBorders>
              <w:top w:val="single" w:sz="4" w:space="0" w:color="auto"/>
            </w:tcBorders>
          </w:tcPr>
          <w:p w14:paraId="0F6D4762"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24.49%</w:t>
            </w:r>
          </w:p>
        </w:tc>
        <w:tc>
          <w:tcPr>
            <w:tcW w:w="513" w:type="pct"/>
            <w:tcBorders>
              <w:top w:val="single" w:sz="4" w:space="0" w:color="auto"/>
            </w:tcBorders>
          </w:tcPr>
          <w:p w14:paraId="6E584201"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28.79%</w:t>
            </w:r>
          </w:p>
        </w:tc>
        <w:tc>
          <w:tcPr>
            <w:tcW w:w="553" w:type="pct"/>
            <w:tcBorders>
              <w:top w:val="single" w:sz="4" w:space="0" w:color="auto"/>
            </w:tcBorders>
          </w:tcPr>
          <w:p w14:paraId="4AE92489"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28.57%</w:t>
            </w:r>
          </w:p>
        </w:tc>
        <w:tc>
          <w:tcPr>
            <w:tcW w:w="554" w:type="pct"/>
            <w:tcBorders>
              <w:top w:val="single" w:sz="4" w:space="0" w:color="auto"/>
            </w:tcBorders>
          </w:tcPr>
          <w:p w14:paraId="6D2B857E"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25.45%</w:t>
            </w:r>
          </w:p>
        </w:tc>
        <w:tc>
          <w:tcPr>
            <w:tcW w:w="557" w:type="pct"/>
            <w:tcBorders>
              <w:top w:val="single" w:sz="4" w:space="0" w:color="auto"/>
            </w:tcBorders>
          </w:tcPr>
          <w:p w14:paraId="39AD17ED"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25.53%</w:t>
            </w:r>
          </w:p>
        </w:tc>
      </w:tr>
      <w:tr w:rsidR="00A84EBA" w:rsidRPr="00BD4A20" w14:paraId="63F91CB7" w14:textId="77777777" w:rsidTr="00A84EBA">
        <w:tc>
          <w:tcPr>
            <w:tcW w:w="1756" w:type="pct"/>
          </w:tcPr>
          <w:p w14:paraId="66B4925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Fungi (%)</w:t>
            </w:r>
          </w:p>
        </w:tc>
        <w:tc>
          <w:tcPr>
            <w:tcW w:w="517" w:type="pct"/>
          </w:tcPr>
          <w:p w14:paraId="38604511"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11.90%</w:t>
            </w:r>
          </w:p>
        </w:tc>
        <w:tc>
          <w:tcPr>
            <w:tcW w:w="550" w:type="pct"/>
          </w:tcPr>
          <w:p w14:paraId="60466EF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10.20%</w:t>
            </w:r>
          </w:p>
        </w:tc>
        <w:tc>
          <w:tcPr>
            <w:tcW w:w="513" w:type="pct"/>
          </w:tcPr>
          <w:p w14:paraId="091D13F7"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15.15%</w:t>
            </w:r>
          </w:p>
        </w:tc>
        <w:tc>
          <w:tcPr>
            <w:tcW w:w="553" w:type="pct"/>
          </w:tcPr>
          <w:p w14:paraId="3B93B0B7"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10.20%</w:t>
            </w:r>
          </w:p>
        </w:tc>
        <w:tc>
          <w:tcPr>
            <w:tcW w:w="554" w:type="pct"/>
          </w:tcPr>
          <w:p w14:paraId="2BEF28F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10.91%</w:t>
            </w:r>
          </w:p>
        </w:tc>
        <w:tc>
          <w:tcPr>
            <w:tcW w:w="557" w:type="pct"/>
          </w:tcPr>
          <w:p w14:paraId="1104107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10.64%</w:t>
            </w:r>
          </w:p>
        </w:tc>
      </w:tr>
      <w:tr w:rsidR="00A84EBA" w:rsidRPr="00BD4A20" w14:paraId="0F4C8561" w14:textId="77777777" w:rsidTr="00A84EBA">
        <w:tc>
          <w:tcPr>
            <w:tcW w:w="1756" w:type="pct"/>
          </w:tcPr>
          <w:p w14:paraId="66CF971B"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Protist</w:t>
            </w:r>
            <w:r>
              <w:rPr>
                <w:rFonts w:ascii="Times New Roman" w:hAnsi="Times New Roman" w:cs="Times New Roman"/>
                <w:sz w:val="22"/>
              </w:rPr>
              <w:t>s</w:t>
            </w:r>
            <w:r w:rsidRPr="00BD4A20">
              <w:rPr>
                <w:rFonts w:ascii="Times New Roman" w:hAnsi="Times New Roman" w:cs="Times New Roman"/>
                <w:sz w:val="22"/>
              </w:rPr>
              <w:t xml:space="preserve"> (%)</w:t>
            </w:r>
          </w:p>
        </w:tc>
        <w:tc>
          <w:tcPr>
            <w:tcW w:w="517" w:type="pct"/>
          </w:tcPr>
          <w:p w14:paraId="44E4E5F6"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4.76%</w:t>
            </w:r>
          </w:p>
        </w:tc>
        <w:tc>
          <w:tcPr>
            <w:tcW w:w="550" w:type="pct"/>
          </w:tcPr>
          <w:p w14:paraId="1C56F193"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14.29%</w:t>
            </w:r>
          </w:p>
        </w:tc>
        <w:tc>
          <w:tcPr>
            <w:tcW w:w="513" w:type="pct"/>
          </w:tcPr>
          <w:p w14:paraId="4E7E5AC2"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16.67%</w:t>
            </w:r>
          </w:p>
        </w:tc>
        <w:tc>
          <w:tcPr>
            <w:tcW w:w="553" w:type="pct"/>
          </w:tcPr>
          <w:p w14:paraId="606CB3D1"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14.29%</w:t>
            </w:r>
          </w:p>
        </w:tc>
        <w:tc>
          <w:tcPr>
            <w:tcW w:w="554" w:type="pct"/>
          </w:tcPr>
          <w:p w14:paraId="453B55FB"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16.36%</w:t>
            </w:r>
          </w:p>
        </w:tc>
        <w:tc>
          <w:tcPr>
            <w:tcW w:w="557" w:type="pct"/>
          </w:tcPr>
          <w:p w14:paraId="105E5E18"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10.64%</w:t>
            </w:r>
          </w:p>
        </w:tc>
      </w:tr>
      <w:tr w:rsidR="00A84EBA" w:rsidRPr="00BD4A20" w14:paraId="2BC0921E" w14:textId="77777777" w:rsidTr="00A84EBA">
        <w:tc>
          <w:tcPr>
            <w:tcW w:w="1756" w:type="pct"/>
          </w:tcPr>
          <w:p w14:paraId="05A598BB"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Environmental variables (%)</w:t>
            </w:r>
          </w:p>
        </w:tc>
        <w:tc>
          <w:tcPr>
            <w:tcW w:w="517" w:type="pct"/>
          </w:tcPr>
          <w:p w14:paraId="3CE10424"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59.52%</w:t>
            </w:r>
          </w:p>
        </w:tc>
        <w:tc>
          <w:tcPr>
            <w:tcW w:w="550" w:type="pct"/>
          </w:tcPr>
          <w:p w14:paraId="1F68BA7D"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51.02%</w:t>
            </w:r>
          </w:p>
        </w:tc>
        <w:tc>
          <w:tcPr>
            <w:tcW w:w="513" w:type="pct"/>
          </w:tcPr>
          <w:p w14:paraId="0FC705F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39.39%</w:t>
            </w:r>
          </w:p>
        </w:tc>
        <w:tc>
          <w:tcPr>
            <w:tcW w:w="553" w:type="pct"/>
          </w:tcPr>
          <w:p w14:paraId="613D4D57"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46.94%</w:t>
            </w:r>
          </w:p>
        </w:tc>
        <w:tc>
          <w:tcPr>
            <w:tcW w:w="554" w:type="pct"/>
          </w:tcPr>
          <w:p w14:paraId="07CCF6A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47.27%</w:t>
            </w:r>
          </w:p>
        </w:tc>
        <w:tc>
          <w:tcPr>
            <w:tcW w:w="557" w:type="pct"/>
          </w:tcPr>
          <w:p w14:paraId="5D1FE5D2"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53.19%</w:t>
            </w:r>
          </w:p>
        </w:tc>
      </w:tr>
      <w:tr w:rsidR="00A84EBA" w:rsidRPr="00BD4A20" w14:paraId="7ECD9BBE" w14:textId="77777777" w:rsidTr="00A84EBA">
        <w:tc>
          <w:tcPr>
            <w:tcW w:w="1756" w:type="pct"/>
          </w:tcPr>
          <w:p w14:paraId="15B240C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Network nodes (ND)</w:t>
            </w:r>
          </w:p>
        </w:tc>
        <w:tc>
          <w:tcPr>
            <w:tcW w:w="517" w:type="pct"/>
          </w:tcPr>
          <w:p w14:paraId="726C98EA"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42</w:t>
            </w:r>
          </w:p>
        </w:tc>
        <w:tc>
          <w:tcPr>
            <w:tcW w:w="550" w:type="pct"/>
          </w:tcPr>
          <w:p w14:paraId="4B333BC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49</w:t>
            </w:r>
          </w:p>
        </w:tc>
        <w:tc>
          <w:tcPr>
            <w:tcW w:w="513" w:type="pct"/>
          </w:tcPr>
          <w:p w14:paraId="0789E571"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66</w:t>
            </w:r>
          </w:p>
        </w:tc>
        <w:tc>
          <w:tcPr>
            <w:tcW w:w="553" w:type="pct"/>
          </w:tcPr>
          <w:p w14:paraId="5033DBD8"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49</w:t>
            </w:r>
          </w:p>
        </w:tc>
        <w:tc>
          <w:tcPr>
            <w:tcW w:w="554" w:type="pct"/>
          </w:tcPr>
          <w:p w14:paraId="7085C55B"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55</w:t>
            </w:r>
          </w:p>
        </w:tc>
        <w:tc>
          <w:tcPr>
            <w:tcW w:w="557" w:type="pct"/>
          </w:tcPr>
          <w:p w14:paraId="56F136B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47</w:t>
            </w:r>
          </w:p>
        </w:tc>
      </w:tr>
      <w:tr w:rsidR="00A84EBA" w:rsidRPr="00BD4A20" w14:paraId="4DD8CD97" w14:textId="77777777" w:rsidTr="00A84EBA">
        <w:tc>
          <w:tcPr>
            <w:tcW w:w="1756" w:type="pct"/>
          </w:tcPr>
          <w:p w14:paraId="30DCB2D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Network edges (NG)</w:t>
            </w:r>
          </w:p>
        </w:tc>
        <w:tc>
          <w:tcPr>
            <w:tcW w:w="517" w:type="pct"/>
          </w:tcPr>
          <w:p w14:paraId="1DC6EFC1"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77</w:t>
            </w:r>
          </w:p>
        </w:tc>
        <w:tc>
          <w:tcPr>
            <w:tcW w:w="550" w:type="pct"/>
          </w:tcPr>
          <w:p w14:paraId="73E87150"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81</w:t>
            </w:r>
          </w:p>
        </w:tc>
        <w:tc>
          <w:tcPr>
            <w:tcW w:w="513" w:type="pct"/>
          </w:tcPr>
          <w:p w14:paraId="374FFEBA"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186</w:t>
            </w:r>
          </w:p>
        </w:tc>
        <w:tc>
          <w:tcPr>
            <w:tcW w:w="553" w:type="pct"/>
          </w:tcPr>
          <w:p w14:paraId="12EBF85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108</w:t>
            </w:r>
          </w:p>
        </w:tc>
        <w:tc>
          <w:tcPr>
            <w:tcW w:w="554" w:type="pct"/>
          </w:tcPr>
          <w:p w14:paraId="01A3FCFA"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114</w:t>
            </w:r>
          </w:p>
        </w:tc>
        <w:tc>
          <w:tcPr>
            <w:tcW w:w="557" w:type="pct"/>
          </w:tcPr>
          <w:p w14:paraId="0B2CB999"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125</w:t>
            </w:r>
          </w:p>
        </w:tc>
      </w:tr>
      <w:tr w:rsidR="00A84EBA" w:rsidRPr="00BD4A20" w14:paraId="52AC2C7A" w14:textId="77777777" w:rsidTr="00A84EBA">
        <w:tc>
          <w:tcPr>
            <w:tcW w:w="1756" w:type="pct"/>
          </w:tcPr>
          <w:p w14:paraId="1154093D"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Average degree (AD)</w:t>
            </w:r>
          </w:p>
        </w:tc>
        <w:tc>
          <w:tcPr>
            <w:tcW w:w="517" w:type="pct"/>
          </w:tcPr>
          <w:p w14:paraId="5FF33031"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3.667</w:t>
            </w:r>
          </w:p>
        </w:tc>
        <w:tc>
          <w:tcPr>
            <w:tcW w:w="550" w:type="pct"/>
          </w:tcPr>
          <w:p w14:paraId="0F8CA923"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3.306</w:t>
            </w:r>
          </w:p>
        </w:tc>
        <w:tc>
          <w:tcPr>
            <w:tcW w:w="513" w:type="pct"/>
          </w:tcPr>
          <w:p w14:paraId="22415552"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5.636</w:t>
            </w:r>
          </w:p>
        </w:tc>
        <w:tc>
          <w:tcPr>
            <w:tcW w:w="553" w:type="pct"/>
          </w:tcPr>
          <w:p w14:paraId="3F72E7B5"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4.408</w:t>
            </w:r>
          </w:p>
        </w:tc>
        <w:tc>
          <w:tcPr>
            <w:tcW w:w="554" w:type="pct"/>
          </w:tcPr>
          <w:p w14:paraId="362FD815" w14:textId="77777777" w:rsidR="00A84EBA" w:rsidRPr="00BD4A20" w:rsidRDefault="00A84EBA" w:rsidP="00584C7F">
            <w:pPr>
              <w:rPr>
                <w:rFonts w:ascii="Times New Roman" w:hAnsi="Times New Roman" w:cs="Times New Roman"/>
                <w:color w:val="000000" w:themeColor="text1"/>
                <w:sz w:val="22"/>
              </w:rPr>
            </w:pPr>
            <w:r w:rsidRPr="00BD4A20">
              <w:rPr>
                <w:rFonts w:ascii="Times New Roman" w:hAnsi="Times New Roman" w:cs="Times New Roman"/>
                <w:color w:val="000000" w:themeColor="text1"/>
                <w:sz w:val="22"/>
              </w:rPr>
              <w:t>4.145</w:t>
            </w:r>
          </w:p>
        </w:tc>
        <w:tc>
          <w:tcPr>
            <w:tcW w:w="557" w:type="pct"/>
          </w:tcPr>
          <w:p w14:paraId="6481627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5.319</w:t>
            </w:r>
          </w:p>
        </w:tc>
      </w:tr>
      <w:tr w:rsidR="00A84EBA" w:rsidRPr="00BD4A20" w14:paraId="5438D69E" w14:textId="77777777" w:rsidTr="00A84EBA">
        <w:tc>
          <w:tcPr>
            <w:tcW w:w="1756" w:type="pct"/>
          </w:tcPr>
          <w:p w14:paraId="323320B5"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Average weighted degree</w:t>
            </w:r>
          </w:p>
        </w:tc>
        <w:tc>
          <w:tcPr>
            <w:tcW w:w="517" w:type="pct"/>
          </w:tcPr>
          <w:p w14:paraId="6E7A982B"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2.559</w:t>
            </w:r>
          </w:p>
        </w:tc>
        <w:tc>
          <w:tcPr>
            <w:tcW w:w="550" w:type="pct"/>
          </w:tcPr>
          <w:p w14:paraId="702C9058"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2.325</w:t>
            </w:r>
          </w:p>
        </w:tc>
        <w:tc>
          <w:tcPr>
            <w:tcW w:w="513" w:type="pct"/>
          </w:tcPr>
          <w:p w14:paraId="78AA815E"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4.951</w:t>
            </w:r>
          </w:p>
        </w:tc>
        <w:tc>
          <w:tcPr>
            <w:tcW w:w="553" w:type="pct"/>
          </w:tcPr>
          <w:p w14:paraId="4031E7AA"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3.902</w:t>
            </w:r>
          </w:p>
        </w:tc>
        <w:tc>
          <w:tcPr>
            <w:tcW w:w="554" w:type="pct"/>
          </w:tcPr>
          <w:p w14:paraId="5591299E"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color w:val="000000" w:themeColor="text1"/>
                <w:sz w:val="22"/>
              </w:rPr>
              <w:t>3.689</w:t>
            </w:r>
          </w:p>
        </w:tc>
        <w:tc>
          <w:tcPr>
            <w:tcW w:w="557" w:type="pct"/>
          </w:tcPr>
          <w:p w14:paraId="3CF66977"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4.762</w:t>
            </w:r>
          </w:p>
        </w:tc>
      </w:tr>
      <w:tr w:rsidR="00A84EBA" w:rsidRPr="00BD4A20" w14:paraId="009C2927" w14:textId="77777777" w:rsidTr="00A84EBA">
        <w:tc>
          <w:tcPr>
            <w:tcW w:w="1756" w:type="pct"/>
          </w:tcPr>
          <w:p w14:paraId="238E43D1"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Average path length (APL)</w:t>
            </w:r>
          </w:p>
        </w:tc>
        <w:tc>
          <w:tcPr>
            <w:tcW w:w="517" w:type="pct"/>
          </w:tcPr>
          <w:p w14:paraId="23CC694B"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4.003</w:t>
            </w:r>
          </w:p>
        </w:tc>
        <w:tc>
          <w:tcPr>
            <w:tcW w:w="550" w:type="pct"/>
          </w:tcPr>
          <w:p w14:paraId="73F016D8"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4.029</w:t>
            </w:r>
          </w:p>
        </w:tc>
        <w:tc>
          <w:tcPr>
            <w:tcW w:w="513" w:type="pct"/>
          </w:tcPr>
          <w:p w14:paraId="5CA949F0"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3.760</w:t>
            </w:r>
          </w:p>
        </w:tc>
        <w:tc>
          <w:tcPr>
            <w:tcW w:w="553" w:type="pct"/>
          </w:tcPr>
          <w:p w14:paraId="65866490"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3.611</w:t>
            </w:r>
          </w:p>
        </w:tc>
        <w:tc>
          <w:tcPr>
            <w:tcW w:w="554" w:type="pct"/>
          </w:tcPr>
          <w:p w14:paraId="6FCCC31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3.488</w:t>
            </w:r>
          </w:p>
        </w:tc>
        <w:tc>
          <w:tcPr>
            <w:tcW w:w="557" w:type="pct"/>
          </w:tcPr>
          <w:p w14:paraId="1D668229" w14:textId="77777777" w:rsidR="00A84EBA" w:rsidRPr="00BD4A20" w:rsidRDefault="00A84EBA" w:rsidP="00584C7F">
            <w:pPr>
              <w:rPr>
                <w:rFonts w:ascii="Times New Roman" w:hAnsi="Times New Roman" w:cs="Times New Roman"/>
                <w:color w:val="000000" w:themeColor="text1"/>
                <w:sz w:val="22"/>
              </w:rPr>
            </w:pPr>
            <w:r w:rsidRPr="00BD4A20">
              <w:rPr>
                <w:rFonts w:ascii="Times New Roman" w:hAnsi="Times New Roman" w:cs="Times New Roman"/>
                <w:color w:val="000000" w:themeColor="text1"/>
                <w:sz w:val="22"/>
              </w:rPr>
              <w:t>3.249</w:t>
            </w:r>
          </w:p>
        </w:tc>
      </w:tr>
      <w:tr w:rsidR="00A84EBA" w:rsidRPr="00BD4A20" w14:paraId="06D30C9F" w14:textId="77777777" w:rsidTr="00A84EBA">
        <w:tc>
          <w:tcPr>
            <w:tcW w:w="1756" w:type="pct"/>
          </w:tcPr>
          <w:p w14:paraId="01E370D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Radius</w:t>
            </w:r>
          </w:p>
        </w:tc>
        <w:tc>
          <w:tcPr>
            <w:tcW w:w="517" w:type="pct"/>
          </w:tcPr>
          <w:p w14:paraId="0D6DDB3B"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w:t>
            </w:r>
          </w:p>
        </w:tc>
        <w:tc>
          <w:tcPr>
            <w:tcW w:w="550" w:type="pct"/>
          </w:tcPr>
          <w:p w14:paraId="4A801898"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5</w:t>
            </w:r>
          </w:p>
        </w:tc>
        <w:tc>
          <w:tcPr>
            <w:tcW w:w="513" w:type="pct"/>
          </w:tcPr>
          <w:p w14:paraId="2F3C6C94"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w:t>
            </w:r>
          </w:p>
        </w:tc>
        <w:tc>
          <w:tcPr>
            <w:tcW w:w="553" w:type="pct"/>
          </w:tcPr>
          <w:p w14:paraId="3C1E3465"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w:t>
            </w:r>
          </w:p>
        </w:tc>
        <w:tc>
          <w:tcPr>
            <w:tcW w:w="554" w:type="pct"/>
          </w:tcPr>
          <w:p w14:paraId="6DCCDD3B"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2</w:t>
            </w:r>
          </w:p>
        </w:tc>
        <w:tc>
          <w:tcPr>
            <w:tcW w:w="557" w:type="pct"/>
          </w:tcPr>
          <w:p w14:paraId="675018C4"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w:t>
            </w:r>
          </w:p>
        </w:tc>
      </w:tr>
      <w:tr w:rsidR="00A84EBA" w:rsidRPr="00BD4A20" w14:paraId="5E91DC1F" w14:textId="77777777" w:rsidTr="00A84EBA">
        <w:tc>
          <w:tcPr>
            <w:tcW w:w="1756" w:type="pct"/>
          </w:tcPr>
          <w:p w14:paraId="6997D513"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Network diameter (ND)</w:t>
            </w:r>
          </w:p>
        </w:tc>
        <w:tc>
          <w:tcPr>
            <w:tcW w:w="517" w:type="pct"/>
          </w:tcPr>
          <w:p w14:paraId="00D62547"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11</w:t>
            </w:r>
          </w:p>
        </w:tc>
        <w:tc>
          <w:tcPr>
            <w:tcW w:w="550" w:type="pct"/>
          </w:tcPr>
          <w:p w14:paraId="3260D36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9</w:t>
            </w:r>
          </w:p>
        </w:tc>
        <w:tc>
          <w:tcPr>
            <w:tcW w:w="513" w:type="pct"/>
          </w:tcPr>
          <w:p w14:paraId="479C1D78"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10</w:t>
            </w:r>
          </w:p>
        </w:tc>
        <w:tc>
          <w:tcPr>
            <w:tcW w:w="553" w:type="pct"/>
          </w:tcPr>
          <w:p w14:paraId="4B236942"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9</w:t>
            </w:r>
          </w:p>
        </w:tc>
        <w:tc>
          <w:tcPr>
            <w:tcW w:w="554" w:type="pct"/>
          </w:tcPr>
          <w:p w14:paraId="2889F746"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9</w:t>
            </w:r>
          </w:p>
        </w:tc>
        <w:tc>
          <w:tcPr>
            <w:tcW w:w="557" w:type="pct"/>
          </w:tcPr>
          <w:p w14:paraId="4FDFFA4B"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7</w:t>
            </w:r>
          </w:p>
        </w:tc>
      </w:tr>
      <w:tr w:rsidR="00A84EBA" w:rsidRPr="00BD4A20" w14:paraId="4057A03C" w14:textId="77777777" w:rsidTr="00A84EBA">
        <w:tc>
          <w:tcPr>
            <w:tcW w:w="1756" w:type="pct"/>
          </w:tcPr>
          <w:p w14:paraId="1CB6790A"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Graph density</w:t>
            </w:r>
          </w:p>
        </w:tc>
        <w:tc>
          <w:tcPr>
            <w:tcW w:w="517" w:type="pct"/>
          </w:tcPr>
          <w:p w14:paraId="1F4E3E11"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0.089</w:t>
            </w:r>
          </w:p>
        </w:tc>
        <w:tc>
          <w:tcPr>
            <w:tcW w:w="550" w:type="pct"/>
          </w:tcPr>
          <w:p w14:paraId="17AFC5F4"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0.069</w:t>
            </w:r>
          </w:p>
        </w:tc>
        <w:tc>
          <w:tcPr>
            <w:tcW w:w="513" w:type="pct"/>
          </w:tcPr>
          <w:p w14:paraId="4D49E8D2"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0.087</w:t>
            </w:r>
          </w:p>
        </w:tc>
        <w:tc>
          <w:tcPr>
            <w:tcW w:w="553" w:type="pct"/>
          </w:tcPr>
          <w:p w14:paraId="2775AF8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0.092</w:t>
            </w:r>
          </w:p>
        </w:tc>
        <w:tc>
          <w:tcPr>
            <w:tcW w:w="554" w:type="pct"/>
          </w:tcPr>
          <w:p w14:paraId="68DCD0A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0.077</w:t>
            </w:r>
          </w:p>
        </w:tc>
        <w:tc>
          <w:tcPr>
            <w:tcW w:w="557" w:type="pct"/>
          </w:tcPr>
          <w:p w14:paraId="7A3E3A83"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0.116</w:t>
            </w:r>
          </w:p>
        </w:tc>
      </w:tr>
      <w:tr w:rsidR="00A84EBA" w:rsidRPr="00BD4A20" w14:paraId="4BAEB598" w14:textId="77777777" w:rsidTr="00A84EBA">
        <w:tc>
          <w:tcPr>
            <w:tcW w:w="1756" w:type="pct"/>
          </w:tcPr>
          <w:p w14:paraId="7CAB0652"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Modularity (ML)</w:t>
            </w:r>
          </w:p>
        </w:tc>
        <w:tc>
          <w:tcPr>
            <w:tcW w:w="517" w:type="pct"/>
          </w:tcPr>
          <w:p w14:paraId="481E608A"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0.545</w:t>
            </w:r>
          </w:p>
        </w:tc>
        <w:tc>
          <w:tcPr>
            <w:tcW w:w="550" w:type="pct"/>
          </w:tcPr>
          <w:p w14:paraId="506A6593"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0.65</w:t>
            </w:r>
          </w:p>
        </w:tc>
        <w:tc>
          <w:tcPr>
            <w:tcW w:w="513" w:type="pct"/>
          </w:tcPr>
          <w:p w14:paraId="1CC79145"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0.537</w:t>
            </w:r>
          </w:p>
        </w:tc>
        <w:tc>
          <w:tcPr>
            <w:tcW w:w="553" w:type="pct"/>
          </w:tcPr>
          <w:p w14:paraId="2F1CC7E1"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0.607</w:t>
            </w:r>
          </w:p>
        </w:tc>
        <w:tc>
          <w:tcPr>
            <w:tcW w:w="554" w:type="pct"/>
          </w:tcPr>
          <w:p w14:paraId="7E2CC4F9"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0.667</w:t>
            </w:r>
          </w:p>
        </w:tc>
        <w:tc>
          <w:tcPr>
            <w:tcW w:w="557" w:type="pct"/>
          </w:tcPr>
          <w:p w14:paraId="168D742E"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0.617</w:t>
            </w:r>
          </w:p>
        </w:tc>
      </w:tr>
      <w:tr w:rsidR="00A84EBA" w:rsidRPr="00BD4A20" w14:paraId="527B8046" w14:textId="77777777" w:rsidTr="00A84EBA">
        <w:tc>
          <w:tcPr>
            <w:tcW w:w="1756" w:type="pct"/>
          </w:tcPr>
          <w:p w14:paraId="08795A7E"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Average clustering coefficient (ACC)</w:t>
            </w:r>
          </w:p>
        </w:tc>
        <w:tc>
          <w:tcPr>
            <w:tcW w:w="517" w:type="pct"/>
          </w:tcPr>
          <w:p w14:paraId="3291582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0.5</w:t>
            </w:r>
          </w:p>
        </w:tc>
        <w:tc>
          <w:tcPr>
            <w:tcW w:w="550" w:type="pct"/>
          </w:tcPr>
          <w:p w14:paraId="0CF0D6B3"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0.364</w:t>
            </w:r>
          </w:p>
        </w:tc>
        <w:tc>
          <w:tcPr>
            <w:tcW w:w="513" w:type="pct"/>
          </w:tcPr>
          <w:p w14:paraId="0E69396B"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0.581</w:t>
            </w:r>
          </w:p>
        </w:tc>
        <w:tc>
          <w:tcPr>
            <w:tcW w:w="553" w:type="pct"/>
          </w:tcPr>
          <w:p w14:paraId="75CC6DA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0.463</w:t>
            </w:r>
          </w:p>
        </w:tc>
        <w:tc>
          <w:tcPr>
            <w:tcW w:w="554" w:type="pct"/>
          </w:tcPr>
          <w:p w14:paraId="3E985B57" w14:textId="77777777" w:rsidR="00A84EBA" w:rsidRPr="00067429" w:rsidRDefault="00A84EBA" w:rsidP="00584C7F">
            <w:pPr>
              <w:rPr>
                <w:rFonts w:ascii="Times New Roman" w:hAnsi="Times New Roman" w:cs="Times New Roman"/>
                <w:sz w:val="22"/>
              </w:rPr>
            </w:pPr>
            <w:r w:rsidRPr="00067429">
              <w:rPr>
                <w:rFonts w:ascii="Times New Roman" w:hAnsi="Times New Roman" w:cs="Times New Roman"/>
                <w:sz w:val="22"/>
              </w:rPr>
              <w:t>0.559</w:t>
            </w:r>
          </w:p>
        </w:tc>
        <w:tc>
          <w:tcPr>
            <w:tcW w:w="557" w:type="pct"/>
          </w:tcPr>
          <w:p w14:paraId="75F4FC2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0.548</w:t>
            </w:r>
          </w:p>
        </w:tc>
      </w:tr>
      <w:tr w:rsidR="00A84EBA" w:rsidRPr="00BD4A20" w14:paraId="7CF6A608" w14:textId="77777777" w:rsidTr="00A84EBA">
        <w:tc>
          <w:tcPr>
            <w:tcW w:w="1756" w:type="pct"/>
          </w:tcPr>
          <w:p w14:paraId="66F4D82A"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Sum changes</w:t>
            </w:r>
          </w:p>
        </w:tc>
        <w:tc>
          <w:tcPr>
            <w:tcW w:w="517" w:type="pct"/>
          </w:tcPr>
          <w:p w14:paraId="5A15C22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0.003704</w:t>
            </w:r>
          </w:p>
        </w:tc>
        <w:tc>
          <w:tcPr>
            <w:tcW w:w="550" w:type="pct"/>
          </w:tcPr>
          <w:p w14:paraId="0FC779BE"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0.010185</w:t>
            </w:r>
          </w:p>
        </w:tc>
        <w:tc>
          <w:tcPr>
            <w:tcW w:w="513" w:type="pct"/>
          </w:tcPr>
          <w:p w14:paraId="72961A61"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0.008611</w:t>
            </w:r>
          </w:p>
        </w:tc>
        <w:tc>
          <w:tcPr>
            <w:tcW w:w="553" w:type="pct"/>
          </w:tcPr>
          <w:p w14:paraId="037EE976"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0.008206</w:t>
            </w:r>
          </w:p>
        </w:tc>
        <w:tc>
          <w:tcPr>
            <w:tcW w:w="554" w:type="pct"/>
          </w:tcPr>
          <w:p w14:paraId="36CF0ED6"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0.008246</w:t>
            </w:r>
          </w:p>
        </w:tc>
        <w:tc>
          <w:tcPr>
            <w:tcW w:w="557" w:type="pct"/>
          </w:tcPr>
          <w:p w14:paraId="4078FFB5"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0.014316</w:t>
            </w:r>
          </w:p>
        </w:tc>
      </w:tr>
      <w:tr w:rsidR="00A84EBA" w:rsidRPr="00BD4A20" w14:paraId="6FD49A8B" w14:textId="77777777" w:rsidTr="00A84EBA">
        <w:tc>
          <w:tcPr>
            <w:tcW w:w="1756" w:type="pct"/>
          </w:tcPr>
          <w:p w14:paraId="1D4C7499"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Total triangles</w:t>
            </w:r>
          </w:p>
        </w:tc>
        <w:tc>
          <w:tcPr>
            <w:tcW w:w="517" w:type="pct"/>
          </w:tcPr>
          <w:p w14:paraId="1921D672"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51</w:t>
            </w:r>
          </w:p>
        </w:tc>
        <w:tc>
          <w:tcPr>
            <w:tcW w:w="550" w:type="pct"/>
          </w:tcPr>
          <w:p w14:paraId="422C841E"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29</w:t>
            </w:r>
          </w:p>
        </w:tc>
        <w:tc>
          <w:tcPr>
            <w:tcW w:w="513" w:type="pct"/>
          </w:tcPr>
          <w:p w14:paraId="40D54F49"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199</w:t>
            </w:r>
          </w:p>
        </w:tc>
        <w:tc>
          <w:tcPr>
            <w:tcW w:w="553" w:type="pct"/>
          </w:tcPr>
          <w:p w14:paraId="524F7BE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93</w:t>
            </w:r>
          </w:p>
        </w:tc>
        <w:tc>
          <w:tcPr>
            <w:tcW w:w="554" w:type="pct"/>
          </w:tcPr>
          <w:p w14:paraId="4E52668D"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106</w:t>
            </w:r>
          </w:p>
        </w:tc>
        <w:tc>
          <w:tcPr>
            <w:tcW w:w="557" w:type="pct"/>
          </w:tcPr>
          <w:p w14:paraId="4A350A2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123</w:t>
            </w:r>
          </w:p>
        </w:tc>
      </w:tr>
      <w:tr w:rsidR="00A84EBA" w:rsidRPr="00BD4A20" w14:paraId="40F63C9F" w14:textId="77777777" w:rsidTr="00A84EBA">
        <w:tc>
          <w:tcPr>
            <w:tcW w:w="1756" w:type="pct"/>
          </w:tcPr>
          <w:p w14:paraId="4A39AEC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Edges linking protist</w:t>
            </w:r>
            <w:r>
              <w:rPr>
                <w:rFonts w:ascii="Times New Roman" w:hAnsi="Times New Roman" w:cs="Times New Roman"/>
                <w:sz w:val="22"/>
              </w:rPr>
              <w:t>s</w:t>
            </w:r>
            <w:r w:rsidRPr="00BD4A20">
              <w:rPr>
                <w:rFonts w:ascii="Times New Roman" w:hAnsi="Times New Roman" w:cs="Times New Roman"/>
                <w:sz w:val="22"/>
              </w:rPr>
              <w:t xml:space="preserve"> to bacteria (%)</w:t>
            </w:r>
          </w:p>
        </w:tc>
        <w:tc>
          <w:tcPr>
            <w:tcW w:w="517" w:type="pct"/>
          </w:tcPr>
          <w:p w14:paraId="21F39BF5"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3.90%</w:t>
            </w:r>
          </w:p>
        </w:tc>
        <w:tc>
          <w:tcPr>
            <w:tcW w:w="550" w:type="pct"/>
          </w:tcPr>
          <w:p w14:paraId="19B2C34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4.94%</w:t>
            </w:r>
          </w:p>
        </w:tc>
        <w:tc>
          <w:tcPr>
            <w:tcW w:w="513" w:type="pct"/>
          </w:tcPr>
          <w:p w14:paraId="79FB0469"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8.60%</w:t>
            </w:r>
          </w:p>
        </w:tc>
        <w:tc>
          <w:tcPr>
            <w:tcW w:w="553" w:type="pct"/>
          </w:tcPr>
          <w:p w14:paraId="2DE52D20"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3.70%</w:t>
            </w:r>
          </w:p>
        </w:tc>
        <w:tc>
          <w:tcPr>
            <w:tcW w:w="554" w:type="pct"/>
          </w:tcPr>
          <w:p w14:paraId="4C00FD91"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2.63%</w:t>
            </w:r>
          </w:p>
        </w:tc>
        <w:tc>
          <w:tcPr>
            <w:tcW w:w="557" w:type="pct"/>
          </w:tcPr>
          <w:p w14:paraId="5D0C6E74"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4.80%</w:t>
            </w:r>
          </w:p>
        </w:tc>
      </w:tr>
      <w:tr w:rsidR="00A84EBA" w:rsidRPr="00BD4A20" w14:paraId="5918214F" w14:textId="77777777" w:rsidTr="00A84EBA">
        <w:tc>
          <w:tcPr>
            <w:tcW w:w="1756" w:type="pct"/>
          </w:tcPr>
          <w:p w14:paraId="4180697E"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Edges linking protist</w:t>
            </w:r>
            <w:r>
              <w:rPr>
                <w:rFonts w:ascii="Times New Roman" w:hAnsi="Times New Roman" w:cs="Times New Roman"/>
                <w:sz w:val="22"/>
              </w:rPr>
              <w:t>s</w:t>
            </w:r>
            <w:r w:rsidRPr="00BD4A20">
              <w:rPr>
                <w:rFonts w:ascii="Times New Roman" w:hAnsi="Times New Roman" w:cs="Times New Roman"/>
                <w:sz w:val="22"/>
              </w:rPr>
              <w:t xml:space="preserve"> to fungi (%)</w:t>
            </w:r>
          </w:p>
        </w:tc>
        <w:tc>
          <w:tcPr>
            <w:tcW w:w="517" w:type="pct"/>
          </w:tcPr>
          <w:p w14:paraId="765BD66B"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w:t>
            </w:r>
          </w:p>
        </w:tc>
        <w:tc>
          <w:tcPr>
            <w:tcW w:w="550" w:type="pct"/>
          </w:tcPr>
          <w:p w14:paraId="3C3DCA4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w:t>
            </w:r>
          </w:p>
        </w:tc>
        <w:tc>
          <w:tcPr>
            <w:tcW w:w="513" w:type="pct"/>
          </w:tcPr>
          <w:p w14:paraId="2986902A"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3.23%</w:t>
            </w:r>
          </w:p>
        </w:tc>
        <w:tc>
          <w:tcPr>
            <w:tcW w:w="553" w:type="pct"/>
          </w:tcPr>
          <w:p w14:paraId="2A556AD5"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0.93%</w:t>
            </w:r>
          </w:p>
        </w:tc>
        <w:tc>
          <w:tcPr>
            <w:tcW w:w="554" w:type="pct"/>
          </w:tcPr>
          <w:p w14:paraId="29F04379"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1.75%</w:t>
            </w:r>
          </w:p>
        </w:tc>
        <w:tc>
          <w:tcPr>
            <w:tcW w:w="557" w:type="pct"/>
          </w:tcPr>
          <w:p w14:paraId="0159477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0.00%</w:t>
            </w:r>
          </w:p>
        </w:tc>
      </w:tr>
      <w:tr w:rsidR="00A84EBA" w:rsidRPr="00BD4A20" w14:paraId="2D7B202A" w14:textId="77777777" w:rsidTr="00A84EBA">
        <w:tc>
          <w:tcPr>
            <w:tcW w:w="1756" w:type="pct"/>
            <w:tcBorders>
              <w:bottom w:val="single" w:sz="4" w:space="0" w:color="auto"/>
            </w:tcBorders>
          </w:tcPr>
          <w:p w14:paraId="0DC2B58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Edges linking bacteria to fungi (%)</w:t>
            </w:r>
          </w:p>
        </w:tc>
        <w:tc>
          <w:tcPr>
            <w:tcW w:w="517" w:type="pct"/>
            <w:tcBorders>
              <w:bottom w:val="single" w:sz="4" w:space="0" w:color="auto"/>
            </w:tcBorders>
          </w:tcPr>
          <w:p w14:paraId="01BBF66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0</w:t>
            </w:r>
          </w:p>
        </w:tc>
        <w:tc>
          <w:tcPr>
            <w:tcW w:w="550" w:type="pct"/>
            <w:tcBorders>
              <w:bottom w:val="single" w:sz="4" w:space="0" w:color="auto"/>
            </w:tcBorders>
          </w:tcPr>
          <w:p w14:paraId="22E9BEBE"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4.94%</w:t>
            </w:r>
          </w:p>
        </w:tc>
        <w:tc>
          <w:tcPr>
            <w:tcW w:w="513" w:type="pct"/>
            <w:tcBorders>
              <w:bottom w:val="single" w:sz="4" w:space="0" w:color="auto"/>
            </w:tcBorders>
          </w:tcPr>
          <w:p w14:paraId="7C473E43"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7.53%</w:t>
            </w:r>
          </w:p>
        </w:tc>
        <w:tc>
          <w:tcPr>
            <w:tcW w:w="553" w:type="pct"/>
            <w:tcBorders>
              <w:bottom w:val="single" w:sz="4" w:space="0" w:color="auto"/>
            </w:tcBorders>
          </w:tcPr>
          <w:p w14:paraId="542C8CDF"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6.48%</w:t>
            </w:r>
          </w:p>
        </w:tc>
        <w:tc>
          <w:tcPr>
            <w:tcW w:w="554" w:type="pct"/>
            <w:tcBorders>
              <w:bottom w:val="single" w:sz="4" w:space="0" w:color="auto"/>
            </w:tcBorders>
          </w:tcPr>
          <w:p w14:paraId="4C251CA8"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3.51%</w:t>
            </w:r>
          </w:p>
        </w:tc>
        <w:tc>
          <w:tcPr>
            <w:tcW w:w="557" w:type="pct"/>
            <w:tcBorders>
              <w:bottom w:val="single" w:sz="4" w:space="0" w:color="auto"/>
            </w:tcBorders>
          </w:tcPr>
          <w:p w14:paraId="46C9241C" w14:textId="77777777" w:rsidR="00A84EBA" w:rsidRPr="00BD4A20" w:rsidRDefault="00A84EBA" w:rsidP="00584C7F">
            <w:pPr>
              <w:rPr>
                <w:rFonts w:ascii="Times New Roman" w:hAnsi="Times New Roman" w:cs="Times New Roman"/>
                <w:sz w:val="22"/>
              </w:rPr>
            </w:pPr>
            <w:r w:rsidRPr="00BD4A20">
              <w:rPr>
                <w:rFonts w:ascii="Times New Roman" w:hAnsi="Times New Roman" w:cs="Times New Roman"/>
                <w:sz w:val="22"/>
              </w:rPr>
              <w:t>8.00%</w:t>
            </w:r>
          </w:p>
        </w:tc>
      </w:tr>
    </w:tbl>
    <w:p w14:paraId="6C7565EE" w14:textId="77777777" w:rsidR="00A84EBA" w:rsidRDefault="00A84EBA" w:rsidP="00366213">
      <w:pPr>
        <w:widowControl w:val="0"/>
        <w:spacing w:after="0" w:line="480" w:lineRule="auto"/>
        <w:ind w:right="261"/>
        <w:contextualSpacing/>
        <w:jc w:val="both"/>
        <w:rPr>
          <w:rFonts w:ascii="Times New Roman" w:hAnsi="Times New Roman" w:cs="Times New Roman"/>
          <w:kern w:val="2"/>
          <w:sz w:val="24"/>
          <w:szCs w:val="28"/>
        </w:rPr>
      </w:pPr>
    </w:p>
    <w:p w14:paraId="5B960C0F" w14:textId="162A3664" w:rsidR="00A84EBA" w:rsidRDefault="00A84EBA" w:rsidP="00366213">
      <w:pPr>
        <w:widowControl w:val="0"/>
        <w:spacing w:after="0" w:line="480" w:lineRule="auto"/>
        <w:ind w:right="261"/>
        <w:contextualSpacing/>
        <w:jc w:val="both"/>
        <w:rPr>
          <w:rFonts w:ascii="Times New Roman" w:eastAsiaTheme="minorHAnsi" w:hAnsi="Times New Roman" w:cs="Times New Roman"/>
          <w:sz w:val="24"/>
          <w:lang w:eastAsia="en-US"/>
        </w:rPr>
      </w:pPr>
      <w:r w:rsidRPr="00591C18">
        <w:rPr>
          <w:rFonts w:ascii="Times New Roman" w:hAnsi="Times New Roman" w:cs="Times New Roman"/>
          <w:kern w:val="2"/>
          <w:sz w:val="24"/>
          <w:szCs w:val="28"/>
        </w:rPr>
        <w:t>In order to determine the linkages of soil biota with environmental variables among different</w:t>
      </w:r>
      <w:r>
        <w:rPr>
          <w:rFonts w:ascii="Times New Roman" w:hAnsi="Times New Roman" w:cs="Times New Roman"/>
          <w:kern w:val="2"/>
          <w:sz w:val="24"/>
          <w:szCs w:val="28"/>
        </w:rPr>
        <w:t xml:space="preserve"> </w:t>
      </w:r>
      <w:r w:rsidRPr="00591C18">
        <w:rPr>
          <w:rFonts w:ascii="Times New Roman" w:hAnsi="Times New Roman" w:cs="Times New Roman"/>
          <w:kern w:val="2"/>
          <w:sz w:val="24"/>
          <w:szCs w:val="28"/>
        </w:rPr>
        <w:t xml:space="preserve">plantations and seasonal dynamics, six networks were constructed by combining all microbiomes from the four seasons and two plantation types. Based on the network size parameter, the constructed co-occurrence network covered 77 (CP with 42 nodes), 81 (CS with 49), 186 (spring with 66 nodes), 108 (summer with 49 nodes), 114 (autumn with 55 nodes), 125 (winter with 47 nodes) edges, including positive and negative relationships. </w:t>
      </w:r>
      <w:r>
        <w:rPr>
          <w:rFonts w:ascii="Times New Roman" w:eastAsiaTheme="minorHAnsi" w:hAnsi="Times New Roman" w:cs="Times New Roman"/>
          <w:sz w:val="24"/>
          <w:lang w:eastAsia="en-US"/>
        </w:rPr>
        <w:t xml:space="preserve"> </w:t>
      </w:r>
      <w:r>
        <w:rPr>
          <w:rFonts w:ascii="Times New Roman" w:eastAsiaTheme="minorHAnsi" w:hAnsi="Times New Roman" w:cs="Times New Roman"/>
          <w:sz w:val="24"/>
          <w:lang w:eastAsia="en-US"/>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85"/>
        <w:gridCol w:w="3590"/>
        <w:gridCol w:w="1450"/>
        <w:gridCol w:w="1825"/>
      </w:tblGrid>
      <w:tr w:rsidR="001E600B" w:rsidRPr="00A65582" w14:paraId="29CAE498" w14:textId="77777777" w:rsidTr="00584C7F">
        <w:trPr>
          <w:trHeight w:val="288"/>
        </w:trPr>
        <w:tc>
          <w:tcPr>
            <w:tcW w:w="9350" w:type="dxa"/>
            <w:gridSpan w:val="4"/>
            <w:tcBorders>
              <w:bottom w:val="single" w:sz="4" w:space="0" w:color="auto"/>
            </w:tcBorders>
            <w:noWrap/>
            <w:vAlign w:val="center"/>
          </w:tcPr>
          <w:p w14:paraId="2EFC8D71" w14:textId="074CA041" w:rsidR="001E600B" w:rsidRPr="00FB4F0B" w:rsidRDefault="001E600B" w:rsidP="00584C7F">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Supplementary </w:t>
            </w:r>
            <w:r w:rsidRPr="00FB4F0B">
              <w:rPr>
                <w:rFonts w:ascii="Times New Roman" w:hAnsi="Times New Roman" w:cs="Times New Roman"/>
                <w:b/>
                <w:bCs/>
                <w:sz w:val="24"/>
                <w:szCs w:val="24"/>
              </w:rPr>
              <w:t>Table 1</w:t>
            </w:r>
            <w:r>
              <w:rPr>
                <w:rFonts w:ascii="Times New Roman" w:hAnsi="Times New Roman" w:cs="Times New Roman"/>
                <w:b/>
                <w:bCs/>
                <w:sz w:val="24"/>
                <w:szCs w:val="24"/>
              </w:rPr>
              <w:t>5</w:t>
            </w:r>
            <w:r w:rsidRPr="00FB4F0B">
              <w:rPr>
                <w:rFonts w:ascii="Times New Roman" w:hAnsi="Times New Roman" w:cs="Times New Roman"/>
                <w:b/>
                <w:bCs/>
                <w:sz w:val="24"/>
                <w:szCs w:val="24"/>
              </w:rPr>
              <w:t>:</w:t>
            </w:r>
            <w:r w:rsidRPr="00FB4F0B">
              <w:rPr>
                <w:b/>
                <w:bCs/>
                <w:sz w:val="24"/>
                <w:szCs w:val="24"/>
              </w:rPr>
              <w:t xml:space="preserve"> </w:t>
            </w:r>
            <w:r w:rsidRPr="00FB4F0B">
              <w:rPr>
                <w:rFonts w:ascii="Times New Roman" w:hAnsi="Times New Roman" w:cs="Times New Roman"/>
                <w:sz w:val="24"/>
                <w:szCs w:val="24"/>
              </w:rPr>
              <w:t>Top 10 nodes with highest betweenness centrality (BC) value for different plantation types seasonally</w:t>
            </w:r>
          </w:p>
        </w:tc>
      </w:tr>
      <w:tr w:rsidR="001E600B" w:rsidRPr="00A65582" w14:paraId="3C7AD49C" w14:textId="77777777" w:rsidTr="00584C7F">
        <w:trPr>
          <w:trHeight w:val="288"/>
        </w:trPr>
        <w:tc>
          <w:tcPr>
            <w:tcW w:w="2485" w:type="dxa"/>
            <w:tcBorders>
              <w:top w:val="single" w:sz="4" w:space="0" w:color="auto"/>
              <w:bottom w:val="single" w:sz="4" w:space="0" w:color="auto"/>
            </w:tcBorders>
            <w:noWrap/>
            <w:vAlign w:val="center"/>
            <w:hideMark/>
          </w:tcPr>
          <w:p w14:paraId="67B06C10" w14:textId="77777777" w:rsidR="001E600B" w:rsidRPr="00A65582" w:rsidRDefault="001E600B" w:rsidP="00584C7F">
            <w:pPr>
              <w:jc w:val="center"/>
              <w:rPr>
                <w:rFonts w:ascii="Times New Roman" w:hAnsi="Times New Roman" w:cs="Times New Roman"/>
                <w:b/>
                <w:bCs/>
                <w:sz w:val="20"/>
                <w:szCs w:val="20"/>
              </w:rPr>
            </w:pPr>
            <w:r w:rsidRPr="00A65582">
              <w:rPr>
                <w:rFonts w:ascii="Times New Roman" w:hAnsi="Times New Roman" w:cs="Times New Roman"/>
                <w:b/>
                <w:bCs/>
                <w:sz w:val="20"/>
                <w:szCs w:val="20"/>
              </w:rPr>
              <w:t>ID</w:t>
            </w:r>
          </w:p>
        </w:tc>
        <w:tc>
          <w:tcPr>
            <w:tcW w:w="3590" w:type="dxa"/>
            <w:tcBorders>
              <w:top w:val="single" w:sz="4" w:space="0" w:color="auto"/>
              <w:bottom w:val="single" w:sz="4" w:space="0" w:color="auto"/>
            </w:tcBorders>
            <w:noWrap/>
            <w:vAlign w:val="center"/>
            <w:hideMark/>
          </w:tcPr>
          <w:p w14:paraId="762EA1A3" w14:textId="77777777" w:rsidR="001E600B" w:rsidRPr="00A65582" w:rsidRDefault="001E600B" w:rsidP="00584C7F">
            <w:pPr>
              <w:jc w:val="center"/>
              <w:rPr>
                <w:rFonts w:ascii="Times New Roman" w:hAnsi="Times New Roman" w:cs="Times New Roman"/>
                <w:b/>
                <w:bCs/>
                <w:sz w:val="20"/>
                <w:szCs w:val="20"/>
              </w:rPr>
            </w:pPr>
            <w:r w:rsidRPr="00A65582">
              <w:rPr>
                <w:rFonts w:ascii="Times New Roman" w:hAnsi="Times New Roman" w:cs="Times New Roman"/>
                <w:b/>
                <w:bCs/>
                <w:sz w:val="20"/>
                <w:szCs w:val="20"/>
              </w:rPr>
              <w:t>Microbial taxa/edaphic factors/ soil enzymes</w:t>
            </w:r>
          </w:p>
        </w:tc>
        <w:tc>
          <w:tcPr>
            <w:tcW w:w="1450" w:type="dxa"/>
            <w:tcBorders>
              <w:top w:val="single" w:sz="4" w:space="0" w:color="auto"/>
              <w:bottom w:val="single" w:sz="4" w:space="0" w:color="auto"/>
            </w:tcBorders>
            <w:noWrap/>
            <w:vAlign w:val="center"/>
            <w:hideMark/>
          </w:tcPr>
          <w:p w14:paraId="75FBE5C5" w14:textId="77777777" w:rsidR="001E600B" w:rsidRPr="00A65582" w:rsidRDefault="001E600B" w:rsidP="00584C7F">
            <w:pPr>
              <w:jc w:val="center"/>
              <w:rPr>
                <w:rFonts w:ascii="Times New Roman" w:hAnsi="Times New Roman" w:cs="Times New Roman"/>
                <w:b/>
                <w:bCs/>
                <w:sz w:val="20"/>
                <w:szCs w:val="20"/>
              </w:rPr>
            </w:pPr>
            <w:r w:rsidRPr="00A65582">
              <w:rPr>
                <w:rFonts w:ascii="Times New Roman" w:hAnsi="Times New Roman" w:cs="Times New Roman"/>
                <w:b/>
                <w:bCs/>
                <w:sz w:val="20"/>
                <w:szCs w:val="20"/>
              </w:rPr>
              <w:t>B.C.</w:t>
            </w:r>
          </w:p>
        </w:tc>
        <w:tc>
          <w:tcPr>
            <w:tcW w:w="1825" w:type="dxa"/>
            <w:tcBorders>
              <w:top w:val="single" w:sz="4" w:space="0" w:color="auto"/>
              <w:bottom w:val="single" w:sz="4" w:space="0" w:color="auto"/>
            </w:tcBorders>
            <w:noWrap/>
            <w:vAlign w:val="center"/>
            <w:hideMark/>
          </w:tcPr>
          <w:p w14:paraId="5BAAA4A2" w14:textId="77777777" w:rsidR="001E600B" w:rsidRPr="00A65582" w:rsidRDefault="001E600B" w:rsidP="00584C7F">
            <w:pPr>
              <w:jc w:val="center"/>
              <w:rPr>
                <w:rFonts w:ascii="Times New Roman" w:hAnsi="Times New Roman" w:cs="Times New Roman"/>
                <w:b/>
                <w:bCs/>
                <w:sz w:val="20"/>
                <w:szCs w:val="20"/>
              </w:rPr>
            </w:pPr>
            <w:r>
              <w:rPr>
                <w:rFonts w:ascii="Times New Roman" w:hAnsi="Times New Roman" w:cs="Times New Roman"/>
                <w:b/>
                <w:bCs/>
                <w:sz w:val="20"/>
                <w:szCs w:val="20"/>
              </w:rPr>
              <w:t>Seasons</w:t>
            </w:r>
          </w:p>
        </w:tc>
      </w:tr>
      <w:tr w:rsidR="001E600B" w:rsidRPr="00A65582" w14:paraId="33208F03" w14:textId="77777777" w:rsidTr="00584C7F">
        <w:trPr>
          <w:trHeight w:val="288"/>
        </w:trPr>
        <w:tc>
          <w:tcPr>
            <w:tcW w:w="2485" w:type="dxa"/>
            <w:tcBorders>
              <w:top w:val="single" w:sz="4" w:space="0" w:color="auto"/>
            </w:tcBorders>
            <w:noWrap/>
            <w:vAlign w:val="center"/>
            <w:hideMark/>
          </w:tcPr>
          <w:p w14:paraId="4F3B44E1"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Chrysophyceae_Clade-C</w:t>
            </w:r>
          </w:p>
        </w:tc>
        <w:tc>
          <w:tcPr>
            <w:tcW w:w="3590" w:type="dxa"/>
            <w:tcBorders>
              <w:top w:val="single" w:sz="4" w:space="0" w:color="auto"/>
            </w:tcBorders>
            <w:noWrap/>
            <w:vAlign w:val="center"/>
            <w:hideMark/>
          </w:tcPr>
          <w:p w14:paraId="2FCE4E45"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Protist</w:t>
            </w:r>
            <w:r>
              <w:rPr>
                <w:rFonts w:ascii="Times New Roman" w:hAnsi="Times New Roman" w:cs="Times New Roman"/>
                <w:sz w:val="20"/>
                <w:szCs w:val="20"/>
              </w:rPr>
              <w:t>s</w:t>
            </w:r>
          </w:p>
        </w:tc>
        <w:tc>
          <w:tcPr>
            <w:tcW w:w="1450" w:type="dxa"/>
            <w:tcBorders>
              <w:top w:val="single" w:sz="4" w:space="0" w:color="auto"/>
            </w:tcBorders>
            <w:noWrap/>
            <w:vAlign w:val="center"/>
            <w:hideMark/>
          </w:tcPr>
          <w:p w14:paraId="189D8170"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600</w:t>
            </w:r>
          </w:p>
        </w:tc>
        <w:tc>
          <w:tcPr>
            <w:tcW w:w="1825" w:type="dxa"/>
            <w:vMerge w:val="restart"/>
            <w:tcBorders>
              <w:top w:val="single" w:sz="4" w:space="0" w:color="auto"/>
            </w:tcBorders>
            <w:noWrap/>
            <w:vAlign w:val="center"/>
            <w:hideMark/>
          </w:tcPr>
          <w:p w14:paraId="6D7B6D64" w14:textId="77777777" w:rsidR="001E600B" w:rsidRPr="00A65582" w:rsidRDefault="001E600B" w:rsidP="00584C7F">
            <w:pPr>
              <w:jc w:val="center"/>
              <w:rPr>
                <w:rFonts w:ascii="Times New Roman" w:hAnsi="Times New Roman" w:cs="Times New Roman"/>
                <w:sz w:val="20"/>
                <w:szCs w:val="20"/>
              </w:rPr>
            </w:pPr>
            <w:r>
              <w:rPr>
                <w:rFonts w:ascii="Times New Roman" w:hAnsi="Times New Roman" w:cs="Times New Roman"/>
                <w:sz w:val="20"/>
                <w:szCs w:val="20"/>
              </w:rPr>
              <w:t>Spring</w:t>
            </w:r>
          </w:p>
        </w:tc>
      </w:tr>
      <w:tr w:rsidR="001E600B" w:rsidRPr="00A65582" w14:paraId="3377FF59" w14:textId="77777777" w:rsidTr="00584C7F">
        <w:trPr>
          <w:trHeight w:val="288"/>
        </w:trPr>
        <w:tc>
          <w:tcPr>
            <w:tcW w:w="2485" w:type="dxa"/>
            <w:noWrap/>
            <w:vAlign w:val="center"/>
            <w:hideMark/>
          </w:tcPr>
          <w:p w14:paraId="031B3F55"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Vermamoebidae</w:t>
            </w:r>
          </w:p>
        </w:tc>
        <w:tc>
          <w:tcPr>
            <w:tcW w:w="3590" w:type="dxa"/>
            <w:noWrap/>
            <w:vAlign w:val="center"/>
            <w:hideMark/>
          </w:tcPr>
          <w:p w14:paraId="4759602B"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Protist</w:t>
            </w:r>
            <w:r>
              <w:rPr>
                <w:rFonts w:ascii="Times New Roman" w:hAnsi="Times New Roman" w:cs="Times New Roman"/>
                <w:sz w:val="20"/>
                <w:szCs w:val="20"/>
              </w:rPr>
              <w:t>s</w:t>
            </w:r>
          </w:p>
        </w:tc>
        <w:tc>
          <w:tcPr>
            <w:tcW w:w="1450" w:type="dxa"/>
            <w:noWrap/>
            <w:vAlign w:val="center"/>
            <w:hideMark/>
          </w:tcPr>
          <w:p w14:paraId="4ACB259E"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561</w:t>
            </w:r>
          </w:p>
        </w:tc>
        <w:tc>
          <w:tcPr>
            <w:tcW w:w="1825" w:type="dxa"/>
            <w:vMerge/>
            <w:vAlign w:val="center"/>
            <w:hideMark/>
          </w:tcPr>
          <w:p w14:paraId="6E6F00A0" w14:textId="77777777" w:rsidR="001E600B" w:rsidRPr="00A65582" w:rsidRDefault="001E600B" w:rsidP="00584C7F">
            <w:pPr>
              <w:jc w:val="center"/>
              <w:rPr>
                <w:rFonts w:ascii="Times New Roman" w:hAnsi="Times New Roman" w:cs="Times New Roman"/>
                <w:sz w:val="20"/>
                <w:szCs w:val="20"/>
              </w:rPr>
            </w:pPr>
          </w:p>
        </w:tc>
      </w:tr>
      <w:tr w:rsidR="001E600B" w:rsidRPr="00A65582" w14:paraId="1861963E" w14:textId="77777777" w:rsidTr="00584C7F">
        <w:trPr>
          <w:trHeight w:val="288"/>
        </w:trPr>
        <w:tc>
          <w:tcPr>
            <w:tcW w:w="2485" w:type="dxa"/>
            <w:noWrap/>
            <w:vAlign w:val="center"/>
            <w:hideMark/>
          </w:tcPr>
          <w:p w14:paraId="1D8BD1AD"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Sandonidae</w:t>
            </w:r>
          </w:p>
        </w:tc>
        <w:tc>
          <w:tcPr>
            <w:tcW w:w="3590" w:type="dxa"/>
            <w:noWrap/>
            <w:vAlign w:val="center"/>
            <w:hideMark/>
          </w:tcPr>
          <w:p w14:paraId="17F7933F"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Protist</w:t>
            </w:r>
            <w:r>
              <w:rPr>
                <w:rFonts w:ascii="Times New Roman" w:hAnsi="Times New Roman" w:cs="Times New Roman"/>
                <w:sz w:val="20"/>
                <w:szCs w:val="20"/>
              </w:rPr>
              <w:t>s</w:t>
            </w:r>
          </w:p>
        </w:tc>
        <w:tc>
          <w:tcPr>
            <w:tcW w:w="1450" w:type="dxa"/>
            <w:noWrap/>
            <w:vAlign w:val="center"/>
            <w:hideMark/>
          </w:tcPr>
          <w:p w14:paraId="0FD8909C"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525</w:t>
            </w:r>
          </w:p>
        </w:tc>
        <w:tc>
          <w:tcPr>
            <w:tcW w:w="1825" w:type="dxa"/>
            <w:vMerge/>
            <w:vAlign w:val="center"/>
            <w:hideMark/>
          </w:tcPr>
          <w:p w14:paraId="02307769" w14:textId="77777777" w:rsidR="001E600B" w:rsidRPr="00A65582" w:rsidRDefault="001E600B" w:rsidP="00584C7F">
            <w:pPr>
              <w:jc w:val="center"/>
              <w:rPr>
                <w:rFonts w:ascii="Times New Roman" w:hAnsi="Times New Roman" w:cs="Times New Roman"/>
                <w:sz w:val="20"/>
                <w:szCs w:val="20"/>
              </w:rPr>
            </w:pPr>
          </w:p>
        </w:tc>
      </w:tr>
      <w:tr w:rsidR="001E600B" w:rsidRPr="00A65582" w14:paraId="0802C5E8" w14:textId="77777777" w:rsidTr="00584C7F">
        <w:trPr>
          <w:trHeight w:val="288"/>
        </w:trPr>
        <w:tc>
          <w:tcPr>
            <w:tcW w:w="2485" w:type="dxa"/>
            <w:noWrap/>
            <w:vAlign w:val="center"/>
            <w:hideMark/>
          </w:tcPr>
          <w:p w14:paraId="72CD8A9C"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OP</w:t>
            </w:r>
          </w:p>
        </w:tc>
        <w:tc>
          <w:tcPr>
            <w:tcW w:w="3590" w:type="dxa"/>
            <w:noWrap/>
            <w:vAlign w:val="center"/>
            <w:hideMark/>
          </w:tcPr>
          <w:p w14:paraId="524B7B75"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34CC09DA"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492.856157</w:t>
            </w:r>
          </w:p>
        </w:tc>
        <w:tc>
          <w:tcPr>
            <w:tcW w:w="1825" w:type="dxa"/>
            <w:vMerge/>
            <w:vAlign w:val="center"/>
            <w:hideMark/>
          </w:tcPr>
          <w:p w14:paraId="12A2BB94" w14:textId="77777777" w:rsidR="001E600B" w:rsidRPr="00A65582" w:rsidRDefault="001E600B" w:rsidP="00584C7F">
            <w:pPr>
              <w:jc w:val="center"/>
              <w:rPr>
                <w:rFonts w:ascii="Times New Roman" w:hAnsi="Times New Roman" w:cs="Times New Roman"/>
                <w:sz w:val="20"/>
                <w:szCs w:val="20"/>
              </w:rPr>
            </w:pPr>
          </w:p>
        </w:tc>
      </w:tr>
      <w:tr w:rsidR="001E600B" w:rsidRPr="00A65582" w14:paraId="082E9F5C" w14:textId="77777777" w:rsidTr="00584C7F">
        <w:trPr>
          <w:trHeight w:val="288"/>
        </w:trPr>
        <w:tc>
          <w:tcPr>
            <w:tcW w:w="2485" w:type="dxa"/>
            <w:noWrap/>
            <w:vAlign w:val="center"/>
            <w:hideMark/>
          </w:tcPr>
          <w:p w14:paraId="6D6EFE0A"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BGC</w:t>
            </w:r>
          </w:p>
        </w:tc>
        <w:tc>
          <w:tcPr>
            <w:tcW w:w="3590" w:type="dxa"/>
            <w:noWrap/>
            <w:vAlign w:val="center"/>
            <w:hideMark/>
          </w:tcPr>
          <w:p w14:paraId="5614BEA4"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Soil enzyme (C cycle)</w:t>
            </w:r>
          </w:p>
        </w:tc>
        <w:tc>
          <w:tcPr>
            <w:tcW w:w="1450" w:type="dxa"/>
            <w:noWrap/>
            <w:vAlign w:val="center"/>
            <w:hideMark/>
          </w:tcPr>
          <w:p w14:paraId="74E280E7"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474.964356</w:t>
            </w:r>
          </w:p>
        </w:tc>
        <w:tc>
          <w:tcPr>
            <w:tcW w:w="1825" w:type="dxa"/>
            <w:vMerge/>
            <w:vAlign w:val="center"/>
            <w:hideMark/>
          </w:tcPr>
          <w:p w14:paraId="30780A44" w14:textId="77777777" w:rsidR="001E600B" w:rsidRPr="00A65582" w:rsidRDefault="001E600B" w:rsidP="00584C7F">
            <w:pPr>
              <w:jc w:val="center"/>
              <w:rPr>
                <w:rFonts w:ascii="Times New Roman" w:hAnsi="Times New Roman" w:cs="Times New Roman"/>
                <w:sz w:val="20"/>
                <w:szCs w:val="20"/>
              </w:rPr>
            </w:pPr>
          </w:p>
        </w:tc>
      </w:tr>
      <w:tr w:rsidR="001E600B" w:rsidRPr="00A65582" w14:paraId="70BA300B" w14:textId="77777777" w:rsidTr="00584C7F">
        <w:trPr>
          <w:trHeight w:val="288"/>
        </w:trPr>
        <w:tc>
          <w:tcPr>
            <w:tcW w:w="2485" w:type="dxa"/>
            <w:noWrap/>
            <w:vAlign w:val="center"/>
            <w:hideMark/>
          </w:tcPr>
          <w:p w14:paraId="7FA438ED"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pH</w:t>
            </w:r>
          </w:p>
        </w:tc>
        <w:tc>
          <w:tcPr>
            <w:tcW w:w="3590" w:type="dxa"/>
            <w:noWrap/>
            <w:vAlign w:val="center"/>
            <w:hideMark/>
          </w:tcPr>
          <w:p w14:paraId="5A28D841"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6BFD0EB3"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371.656067</w:t>
            </w:r>
          </w:p>
        </w:tc>
        <w:tc>
          <w:tcPr>
            <w:tcW w:w="1825" w:type="dxa"/>
            <w:vMerge/>
            <w:vAlign w:val="center"/>
            <w:hideMark/>
          </w:tcPr>
          <w:p w14:paraId="6629E81B" w14:textId="77777777" w:rsidR="001E600B" w:rsidRPr="00A65582" w:rsidRDefault="001E600B" w:rsidP="00584C7F">
            <w:pPr>
              <w:jc w:val="center"/>
              <w:rPr>
                <w:rFonts w:ascii="Times New Roman" w:hAnsi="Times New Roman" w:cs="Times New Roman"/>
                <w:sz w:val="20"/>
                <w:szCs w:val="20"/>
              </w:rPr>
            </w:pPr>
          </w:p>
        </w:tc>
      </w:tr>
      <w:tr w:rsidR="001E600B" w:rsidRPr="00A65582" w14:paraId="33731D19" w14:textId="77777777" w:rsidTr="00584C7F">
        <w:trPr>
          <w:trHeight w:val="288"/>
        </w:trPr>
        <w:tc>
          <w:tcPr>
            <w:tcW w:w="2485" w:type="dxa"/>
            <w:noWrap/>
            <w:vAlign w:val="center"/>
            <w:hideMark/>
          </w:tcPr>
          <w:p w14:paraId="31D206D7"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Norank Actinobacteria</w:t>
            </w:r>
          </w:p>
        </w:tc>
        <w:tc>
          <w:tcPr>
            <w:tcW w:w="3590" w:type="dxa"/>
            <w:noWrap/>
            <w:vAlign w:val="center"/>
            <w:hideMark/>
          </w:tcPr>
          <w:p w14:paraId="615D2EDC"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4EDB9612"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338</w:t>
            </w:r>
          </w:p>
        </w:tc>
        <w:tc>
          <w:tcPr>
            <w:tcW w:w="1825" w:type="dxa"/>
            <w:vMerge/>
            <w:vAlign w:val="center"/>
            <w:hideMark/>
          </w:tcPr>
          <w:p w14:paraId="59191CCF" w14:textId="77777777" w:rsidR="001E600B" w:rsidRPr="00A65582" w:rsidRDefault="001E600B" w:rsidP="00584C7F">
            <w:pPr>
              <w:jc w:val="center"/>
              <w:rPr>
                <w:rFonts w:ascii="Times New Roman" w:hAnsi="Times New Roman" w:cs="Times New Roman"/>
                <w:sz w:val="20"/>
                <w:szCs w:val="20"/>
              </w:rPr>
            </w:pPr>
          </w:p>
        </w:tc>
      </w:tr>
      <w:tr w:rsidR="001E600B" w:rsidRPr="00A65582" w14:paraId="2E0981B7" w14:textId="77777777" w:rsidTr="00584C7F">
        <w:trPr>
          <w:trHeight w:val="288"/>
        </w:trPr>
        <w:tc>
          <w:tcPr>
            <w:tcW w:w="2485" w:type="dxa"/>
            <w:noWrap/>
            <w:vAlign w:val="center"/>
            <w:hideMark/>
          </w:tcPr>
          <w:p w14:paraId="62301123"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Burkholderiaceae</w:t>
            </w:r>
          </w:p>
        </w:tc>
        <w:tc>
          <w:tcPr>
            <w:tcW w:w="3590" w:type="dxa"/>
            <w:noWrap/>
            <w:vAlign w:val="center"/>
            <w:hideMark/>
          </w:tcPr>
          <w:p w14:paraId="690E495F"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6421C3A9"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303.896135</w:t>
            </w:r>
          </w:p>
        </w:tc>
        <w:tc>
          <w:tcPr>
            <w:tcW w:w="1825" w:type="dxa"/>
            <w:vMerge/>
            <w:vAlign w:val="center"/>
            <w:hideMark/>
          </w:tcPr>
          <w:p w14:paraId="7E5C17C9" w14:textId="77777777" w:rsidR="001E600B" w:rsidRPr="00A65582" w:rsidRDefault="001E600B" w:rsidP="00584C7F">
            <w:pPr>
              <w:jc w:val="center"/>
              <w:rPr>
                <w:rFonts w:ascii="Times New Roman" w:hAnsi="Times New Roman" w:cs="Times New Roman"/>
                <w:sz w:val="20"/>
                <w:szCs w:val="20"/>
              </w:rPr>
            </w:pPr>
          </w:p>
        </w:tc>
      </w:tr>
      <w:tr w:rsidR="001E600B" w:rsidRPr="00A65582" w14:paraId="4C34F1C9" w14:textId="77777777" w:rsidTr="00584C7F">
        <w:trPr>
          <w:trHeight w:val="288"/>
        </w:trPr>
        <w:tc>
          <w:tcPr>
            <w:tcW w:w="2485" w:type="dxa"/>
            <w:noWrap/>
            <w:vAlign w:val="center"/>
            <w:hideMark/>
          </w:tcPr>
          <w:p w14:paraId="3DC22186"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No</w:t>
            </w:r>
            <w:r>
              <w:rPr>
                <w:rFonts w:ascii="Times New Roman" w:hAnsi="Times New Roman" w:cs="Times New Roman"/>
                <w:sz w:val="20"/>
                <w:szCs w:val="20"/>
              </w:rPr>
              <w:t>-</w:t>
            </w:r>
            <w:r w:rsidRPr="00A65582">
              <w:rPr>
                <w:rFonts w:ascii="Times New Roman" w:hAnsi="Times New Roman" w:cs="Times New Roman"/>
                <w:sz w:val="20"/>
                <w:szCs w:val="20"/>
              </w:rPr>
              <w:t>rank KD4-96</w:t>
            </w:r>
          </w:p>
        </w:tc>
        <w:tc>
          <w:tcPr>
            <w:tcW w:w="3590" w:type="dxa"/>
            <w:noWrap/>
            <w:vAlign w:val="center"/>
            <w:hideMark/>
          </w:tcPr>
          <w:p w14:paraId="5B8CD590"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44E9E4E1"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177</w:t>
            </w:r>
          </w:p>
        </w:tc>
        <w:tc>
          <w:tcPr>
            <w:tcW w:w="1825" w:type="dxa"/>
            <w:vMerge/>
            <w:vAlign w:val="center"/>
            <w:hideMark/>
          </w:tcPr>
          <w:p w14:paraId="5BFE7755" w14:textId="77777777" w:rsidR="001E600B" w:rsidRPr="00A65582" w:rsidRDefault="001E600B" w:rsidP="00584C7F">
            <w:pPr>
              <w:jc w:val="center"/>
              <w:rPr>
                <w:rFonts w:ascii="Times New Roman" w:hAnsi="Times New Roman" w:cs="Times New Roman"/>
                <w:sz w:val="20"/>
                <w:szCs w:val="20"/>
              </w:rPr>
            </w:pPr>
          </w:p>
        </w:tc>
      </w:tr>
      <w:tr w:rsidR="001E600B" w:rsidRPr="00A65582" w14:paraId="024D184F" w14:textId="77777777" w:rsidTr="00584C7F">
        <w:trPr>
          <w:trHeight w:val="288"/>
        </w:trPr>
        <w:tc>
          <w:tcPr>
            <w:tcW w:w="2485" w:type="dxa"/>
            <w:tcBorders>
              <w:bottom w:val="single" w:sz="4" w:space="0" w:color="auto"/>
            </w:tcBorders>
            <w:noWrap/>
            <w:vAlign w:val="center"/>
            <w:hideMark/>
          </w:tcPr>
          <w:p w14:paraId="262C9A2B"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ALP</w:t>
            </w:r>
          </w:p>
        </w:tc>
        <w:tc>
          <w:tcPr>
            <w:tcW w:w="3590" w:type="dxa"/>
            <w:tcBorders>
              <w:bottom w:val="single" w:sz="4" w:space="0" w:color="auto"/>
            </w:tcBorders>
            <w:noWrap/>
            <w:vAlign w:val="center"/>
            <w:hideMark/>
          </w:tcPr>
          <w:p w14:paraId="1823178D"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Soil enzyme (P cycle)</w:t>
            </w:r>
          </w:p>
        </w:tc>
        <w:tc>
          <w:tcPr>
            <w:tcW w:w="1450" w:type="dxa"/>
            <w:tcBorders>
              <w:bottom w:val="single" w:sz="4" w:space="0" w:color="auto"/>
            </w:tcBorders>
            <w:noWrap/>
            <w:vAlign w:val="center"/>
            <w:hideMark/>
          </w:tcPr>
          <w:p w14:paraId="154B2AFB"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167.782313</w:t>
            </w:r>
          </w:p>
        </w:tc>
        <w:tc>
          <w:tcPr>
            <w:tcW w:w="1825" w:type="dxa"/>
            <w:vMerge/>
            <w:tcBorders>
              <w:bottom w:val="single" w:sz="4" w:space="0" w:color="auto"/>
            </w:tcBorders>
            <w:vAlign w:val="center"/>
            <w:hideMark/>
          </w:tcPr>
          <w:p w14:paraId="7FBC9FD8" w14:textId="77777777" w:rsidR="001E600B" w:rsidRPr="00A65582" w:rsidRDefault="001E600B" w:rsidP="00584C7F">
            <w:pPr>
              <w:jc w:val="center"/>
              <w:rPr>
                <w:rFonts w:ascii="Times New Roman" w:hAnsi="Times New Roman" w:cs="Times New Roman"/>
                <w:sz w:val="20"/>
                <w:szCs w:val="20"/>
              </w:rPr>
            </w:pPr>
          </w:p>
        </w:tc>
      </w:tr>
      <w:tr w:rsidR="001E600B" w:rsidRPr="00A65582" w14:paraId="242A711C" w14:textId="77777777" w:rsidTr="00584C7F">
        <w:trPr>
          <w:trHeight w:val="288"/>
        </w:trPr>
        <w:tc>
          <w:tcPr>
            <w:tcW w:w="2485" w:type="dxa"/>
            <w:tcBorders>
              <w:top w:val="single" w:sz="4" w:space="0" w:color="auto"/>
            </w:tcBorders>
            <w:noWrap/>
            <w:vAlign w:val="center"/>
            <w:hideMark/>
          </w:tcPr>
          <w:p w14:paraId="62AA4578"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AS</w:t>
            </w:r>
          </w:p>
        </w:tc>
        <w:tc>
          <w:tcPr>
            <w:tcW w:w="3590" w:type="dxa"/>
            <w:tcBorders>
              <w:top w:val="single" w:sz="4" w:space="0" w:color="auto"/>
            </w:tcBorders>
            <w:noWrap/>
            <w:vAlign w:val="center"/>
            <w:hideMark/>
          </w:tcPr>
          <w:p w14:paraId="39380455"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tcBorders>
              <w:top w:val="single" w:sz="4" w:space="0" w:color="auto"/>
            </w:tcBorders>
            <w:noWrap/>
            <w:vAlign w:val="center"/>
            <w:hideMark/>
          </w:tcPr>
          <w:p w14:paraId="350B0566"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265.274839</w:t>
            </w:r>
          </w:p>
        </w:tc>
        <w:tc>
          <w:tcPr>
            <w:tcW w:w="1825" w:type="dxa"/>
            <w:vMerge w:val="restart"/>
            <w:tcBorders>
              <w:top w:val="single" w:sz="4" w:space="0" w:color="auto"/>
            </w:tcBorders>
            <w:noWrap/>
            <w:vAlign w:val="center"/>
            <w:hideMark/>
          </w:tcPr>
          <w:p w14:paraId="02DAEFB4" w14:textId="77777777" w:rsidR="001E600B" w:rsidRPr="00A65582" w:rsidRDefault="001E600B" w:rsidP="00584C7F">
            <w:pPr>
              <w:jc w:val="center"/>
              <w:rPr>
                <w:rFonts w:ascii="Times New Roman" w:hAnsi="Times New Roman" w:cs="Times New Roman"/>
                <w:sz w:val="20"/>
                <w:szCs w:val="20"/>
              </w:rPr>
            </w:pPr>
            <w:r>
              <w:rPr>
                <w:rFonts w:ascii="Times New Roman" w:hAnsi="Times New Roman" w:cs="Times New Roman"/>
                <w:sz w:val="20"/>
                <w:szCs w:val="20"/>
              </w:rPr>
              <w:t>Summer</w:t>
            </w:r>
          </w:p>
        </w:tc>
      </w:tr>
      <w:tr w:rsidR="001E600B" w:rsidRPr="00A65582" w14:paraId="1357CEF4" w14:textId="77777777" w:rsidTr="00584C7F">
        <w:trPr>
          <w:trHeight w:val="288"/>
        </w:trPr>
        <w:tc>
          <w:tcPr>
            <w:tcW w:w="2485" w:type="dxa"/>
            <w:noWrap/>
            <w:vAlign w:val="center"/>
            <w:hideMark/>
          </w:tcPr>
          <w:p w14:paraId="0B41F2CE"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TK</w:t>
            </w:r>
          </w:p>
        </w:tc>
        <w:tc>
          <w:tcPr>
            <w:tcW w:w="3590" w:type="dxa"/>
            <w:noWrap/>
            <w:vAlign w:val="center"/>
            <w:hideMark/>
          </w:tcPr>
          <w:p w14:paraId="7C0C72B8"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0499EB4B"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225.893021</w:t>
            </w:r>
          </w:p>
        </w:tc>
        <w:tc>
          <w:tcPr>
            <w:tcW w:w="1825" w:type="dxa"/>
            <w:vMerge/>
            <w:vAlign w:val="center"/>
            <w:hideMark/>
          </w:tcPr>
          <w:p w14:paraId="1FE445D5" w14:textId="77777777" w:rsidR="001E600B" w:rsidRPr="00A65582" w:rsidRDefault="001E600B" w:rsidP="00584C7F">
            <w:pPr>
              <w:jc w:val="center"/>
              <w:rPr>
                <w:rFonts w:ascii="Times New Roman" w:hAnsi="Times New Roman" w:cs="Times New Roman"/>
                <w:sz w:val="20"/>
                <w:szCs w:val="20"/>
              </w:rPr>
            </w:pPr>
          </w:p>
        </w:tc>
      </w:tr>
      <w:tr w:rsidR="001E600B" w:rsidRPr="00A65582" w14:paraId="2A4F23EE" w14:textId="77777777" w:rsidTr="00584C7F">
        <w:trPr>
          <w:trHeight w:val="288"/>
        </w:trPr>
        <w:tc>
          <w:tcPr>
            <w:tcW w:w="2485" w:type="dxa"/>
            <w:noWrap/>
            <w:vAlign w:val="center"/>
            <w:hideMark/>
          </w:tcPr>
          <w:p w14:paraId="2AAB2090"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Gemmatimonadaceae</w:t>
            </w:r>
          </w:p>
        </w:tc>
        <w:tc>
          <w:tcPr>
            <w:tcW w:w="3590" w:type="dxa"/>
            <w:noWrap/>
            <w:vAlign w:val="center"/>
            <w:hideMark/>
          </w:tcPr>
          <w:p w14:paraId="020CF774"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467DC707"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184.910278</w:t>
            </w:r>
          </w:p>
        </w:tc>
        <w:tc>
          <w:tcPr>
            <w:tcW w:w="1825" w:type="dxa"/>
            <w:vMerge/>
            <w:vAlign w:val="center"/>
            <w:hideMark/>
          </w:tcPr>
          <w:p w14:paraId="62491FA0" w14:textId="77777777" w:rsidR="001E600B" w:rsidRPr="00A65582" w:rsidRDefault="001E600B" w:rsidP="00584C7F">
            <w:pPr>
              <w:jc w:val="center"/>
              <w:rPr>
                <w:rFonts w:ascii="Times New Roman" w:hAnsi="Times New Roman" w:cs="Times New Roman"/>
                <w:sz w:val="20"/>
                <w:szCs w:val="20"/>
              </w:rPr>
            </w:pPr>
          </w:p>
        </w:tc>
      </w:tr>
      <w:tr w:rsidR="001E600B" w:rsidRPr="00A65582" w14:paraId="5D71B25B" w14:textId="77777777" w:rsidTr="00584C7F">
        <w:trPr>
          <w:trHeight w:val="288"/>
        </w:trPr>
        <w:tc>
          <w:tcPr>
            <w:tcW w:w="2485" w:type="dxa"/>
            <w:noWrap/>
            <w:vAlign w:val="center"/>
            <w:hideMark/>
          </w:tcPr>
          <w:p w14:paraId="39221D08"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Norank Actinobacteria</w:t>
            </w:r>
          </w:p>
        </w:tc>
        <w:tc>
          <w:tcPr>
            <w:tcW w:w="3590" w:type="dxa"/>
            <w:noWrap/>
            <w:vAlign w:val="center"/>
            <w:hideMark/>
          </w:tcPr>
          <w:p w14:paraId="6CC07EE4"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2FD0D981"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145.498234</w:t>
            </w:r>
          </w:p>
        </w:tc>
        <w:tc>
          <w:tcPr>
            <w:tcW w:w="1825" w:type="dxa"/>
            <w:vMerge/>
            <w:vAlign w:val="center"/>
            <w:hideMark/>
          </w:tcPr>
          <w:p w14:paraId="7A34FA42" w14:textId="77777777" w:rsidR="001E600B" w:rsidRPr="00A65582" w:rsidRDefault="001E600B" w:rsidP="00584C7F">
            <w:pPr>
              <w:jc w:val="center"/>
              <w:rPr>
                <w:rFonts w:ascii="Times New Roman" w:hAnsi="Times New Roman" w:cs="Times New Roman"/>
                <w:sz w:val="20"/>
                <w:szCs w:val="20"/>
              </w:rPr>
            </w:pPr>
          </w:p>
        </w:tc>
      </w:tr>
      <w:tr w:rsidR="001E600B" w:rsidRPr="00A65582" w14:paraId="52DCFC25" w14:textId="77777777" w:rsidTr="00584C7F">
        <w:trPr>
          <w:trHeight w:val="288"/>
        </w:trPr>
        <w:tc>
          <w:tcPr>
            <w:tcW w:w="2485" w:type="dxa"/>
            <w:noWrap/>
            <w:vAlign w:val="center"/>
            <w:hideMark/>
          </w:tcPr>
          <w:p w14:paraId="6DD43AFA"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SAK</w:t>
            </w:r>
          </w:p>
        </w:tc>
        <w:tc>
          <w:tcPr>
            <w:tcW w:w="3590" w:type="dxa"/>
            <w:noWrap/>
            <w:vAlign w:val="center"/>
            <w:hideMark/>
          </w:tcPr>
          <w:p w14:paraId="01E77492"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276FC04F"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145.498234</w:t>
            </w:r>
          </w:p>
        </w:tc>
        <w:tc>
          <w:tcPr>
            <w:tcW w:w="1825" w:type="dxa"/>
            <w:vMerge/>
            <w:vAlign w:val="center"/>
            <w:hideMark/>
          </w:tcPr>
          <w:p w14:paraId="0531642E" w14:textId="77777777" w:rsidR="001E600B" w:rsidRPr="00A65582" w:rsidRDefault="001E600B" w:rsidP="00584C7F">
            <w:pPr>
              <w:jc w:val="center"/>
              <w:rPr>
                <w:rFonts w:ascii="Times New Roman" w:hAnsi="Times New Roman" w:cs="Times New Roman"/>
                <w:sz w:val="20"/>
                <w:szCs w:val="20"/>
              </w:rPr>
            </w:pPr>
          </w:p>
        </w:tc>
      </w:tr>
      <w:tr w:rsidR="001E600B" w:rsidRPr="00A65582" w14:paraId="4A7E00D0" w14:textId="77777777" w:rsidTr="00584C7F">
        <w:trPr>
          <w:trHeight w:val="288"/>
        </w:trPr>
        <w:tc>
          <w:tcPr>
            <w:tcW w:w="2485" w:type="dxa"/>
            <w:noWrap/>
            <w:vAlign w:val="center"/>
            <w:hideMark/>
          </w:tcPr>
          <w:p w14:paraId="02C20391"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Sphingomonadaceae</w:t>
            </w:r>
          </w:p>
        </w:tc>
        <w:tc>
          <w:tcPr>
            <w:tcW w:w="3590" w:type="dxa"/>
            <w:noWrap/>
            <w:vAlign w:val="center"/>
            <w:hideMark/>
          </w:tcPr>
          <w:p w14:paraId="680F8945"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371213BB"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122.042509</w:t>
            </w:r>
          </w:p>
        </w:tc>
        <w:tc>
          <w:tcPr>
            <w:tcW w:w="1825" w:type="dxa"/>
            <w:vMerge/>
            <w:vAlign w:val="center"/>
            <w:hideMark/>
          </w:tcPr>
          <w:p w14:paraId="4B8BBA7C" w14:textId="77777777" w:rsidR="001E600B" w:rsidRPr="00A65582" w:rsidRDefault="001E600B" w:rsidP="00584C7F">
            <w:pPr>
              <w:jc w:val="center"/>
              <w:rPr>
                <w:rFonts w:ascii="Times New Roman" w:hAnsi="Times New Roman" w:cs="Times New Roman"/>
                <w:sz w:val="20"/>
                <w:szCs w:val="20"/>
              </w:rPr>
            </w:pPr>
          </w:p>
        </w:tc>
      </w:tr>
      <w:tr w:rsidR="001E600B" w:rsidRPr="00A65582" w14:paraId="518D3840" w14:textId="77777777" w:rsidTr="00584C7F">
        <w:trPr>
          <w:trHeight w:val="288"/>
        </w:trPr>
        <w:tc>
          <w:tcPr>
            <w:tcW w:w="2485" w:type="dxa"/>
            <w:noWrap/>
            <w:vAlign w:val="center"/>
            <w:hideMark/>
          </w:tcPr>
          <w:p w14:paraId="5EF1F644"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Nitrosomonadaceae</w:t>
            </w:r>
          </w:p>
        </w:tc>
        <w:tc>
          <w:tcPr>
            <w:tcW w:w="3590" w:type="dxa"/>
            <w:noWrap/>
            <w:vAlign w:val="center"/>
            <w:hideMark/>
          </w:tcPr>
          <w:p w14:paraId="03816C38"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172147D5"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122.042509</w:t>
            </w:r>
          </w:p>
        </w:tc>
        <w:tc>
          <w:tcPr>
            <w:tcW w:w="1825" w:type="dxa"/>
            <w:vMerge/>
            <w:vAlign w:val="center"/>
            <w:hideMark/>
          </w:tcPr>
          <w:p w14:paraId="72CD85A6" w14:textId="77777777" w:rsidR="001E600B" w:rsidRPr="00A65582" w:rsidRDefault="001E600B" w:rsidP="00584C7F">
            <w:pPr>
              <w:jc w:val="center"/>
              <w:rPr>
                <w:rFonts w:ascii="Times New Roman" w:hAnsi="Times New Roman" w:cs="Times New Roman"/>
                <w:sz w:val="20"/>
                <w:szCs w:val="20"/>
              </w:rPr>
            </w:pPr>
          </w:p>
        </w:tc>
      </w:tr>
      <w:tr w:rsidR="001E600B" w:rsidRPr="00A65582" w14:paraId="305E9F4E" w14:textId="77777777" w:rsidTr="00584C7F">
        <w:trPr>
          <w:trHeight w:val="288"/>
        </w:trPr>
        <w:tc>
          <w:tcPr>
            <w:tcW w:w="2485" w:type="dxa"/>
            <w:noWrap/>
            <w:vAlign w:val="center"/>
            <w:hideMark/>
          </w:tcPr>
          <w:p w14:paraId="31B3CE56"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HN</w:t>
            </w:r>
          </w:p>
        </w:tc>
        <w:tc>
          <w:tcPr>
            <w:tcW w:w="3590" w:type="dxa"/>
            <w:noWrap/>
            <w:vAlign w:val="center"/>
            <w:hideMark/>
          </w:tcPr>
          <w:p w14:paraId="59FF7FF9"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39DD5F48"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118.075455</w:t>
            </w:r>
          </w:p>
        </w:tc>
        <w:tc>
          <w:tcPr>
            <w:tcW w:w="1825" w:type="dxa"/>
            <w:vMerge/>
            <w:vAlign w:val="center"/>
            <w:hideMark/>
          </w:tcPr>
          <w:p w14:paraId="7C9D0F3D" w14:textId="77777777" w:rsidR="001E600B" w:rsidRPr="00A65582" w:rsidRDefault="001E600B" w:rsidP="00584C7F">
            <w:pPr>
              <w:jc w:val="center"/>
              <w:rPr>
                <w:rFonts w:ascii="Times New Roman" w:hAnsi="Times New Roman" w:cs="Times New Roman"/>
                <w:sz w:val="20"/>
                <w:szCs w:val="20"/>
              </w:rPr>
            </w:pPr>
          </w:p>
        </w:tc>
      </w:tr>
      <w:tr w:rsidR="001E600B" w:rsidRPr="00A65582" w14:paraId="1B44ED8E" w14:textId="77777777" w:rsidTr="00584C7F">
        <w:trPr>
          <w:trHeight w:val="288"/>
        </w:trPr>
        <w:tc>
          <w:tcPr>
            <w:tcW w:w="2485" w:type="dxa"/>
            <w:noWrap/>
            <w:vAlign w:val="center"/>
            <w:hideMark/>
          </w:tcPr>
          <w:p w14:paraId="39124ED3"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Micrococcaceae</w:t>
            </w:r>
          </w:p>
        </w:tc>
        <w:tc>
          <w:tcPr>
            <w:tcW w:w="3590" w:type="dxa"/>
            <w:noWrap/>
            <w:vAlign w:val="center"/>
            <w:hideMark/>
          </w:tcPr>
          <w:p w14:paraId="0E66C62D"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17CD77CE"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114.127062</w:t>
            </w:r>
          </w:p>
        </w:tc>
        <w:tc>
          <w:tcPr>
            <w:tcW w:w="1825" w:type="dxa"/>
            <w:vMerge/>
            <w:vAlign w:val="center"/>
            <w:hideMark/>
          </w:tcPr>
          <w:p w14:paraId="4079C9F1" w14:textId="77777777" w:rsidR="001E600B" w:rsidRPr="00A65582" w:rsidRDefault="001E600B" w:rsidP="00584C7F">
            <w:pPr>
              <w:jc w:val="center"/>
              <w:rPr>
                <w:rFonts w:ascii="Times New Roman" w:hAnsi="Times New Roman" w:cs="Times New Roman"/>
                <w:sz w:val="20"/>
                <w:szCs w:val="20"/>
              </w:rPr>
            </w:pPr>
          </w:p>
        </w:tc>
      </w:tr>
      <w:tr w:rsidR="001E600B" w:rsidRPr="00A65582" w14:paraId="36734E2F" w14:textId="77777777" w:rsidTr="00584C7F">
        <w:trPr>
          <w:trHeight w:val="288"/>
        </w:trPr>
        <w:tc>
          <w:tcPr>
            <w:tcW w:w="2485" w:type="dxa"/>
            <w:tcBorders>
              <w:bottom w:val="single" w:sz="4" w:space="0" w:color="auto"/>
            </w:tcBorders>
            <w:noWrap/>
            <w:vAlign w:val="center"/>
            <w:hideMark/>
          </w:tcPr>
          <w:p w14:paraId="3E5A339B"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No</w:t>
            </w:r>
            <w:r>
              <w:rPr>
                <w:rFonts w:ascii="Times New Roman" w:hAnsi="Times New Roman" w:cs="Times New Roman"/>
                <w:sz w:val="20"/>
                <w:szCs w:val="20"/>
              </w:rPr>
              <w:t>-</w:t>
            </w:r>
            <w:r w:rsidRPr="00A65582">
              <w:rPr>
                <w:rFonts w:ascii="Times New Roman" w:hAnsi="Times New Roman" w:cs="Times New Roman"/>
                <w:sz w:val="20"/>
                <w:szCs w:val="20"/>
              </w:rPr>
              <w:t>rank Subgroup-6</w:t>
            </w:r>
          </w:p>
        </w:tc>
        <w:tc>
          <w:tcPr>
            <w:tcW w:w="3590" w:type="dxa"/>
            <w:tcBorders>
              <w:bottom w:val="single" w:sz="4" w:space="0" w:color="auto"/>
            </w:tcBorders>
            <w:noWrap/>
            <w:vAlign w:val="center"/>
            <w:hideMark/>
          </w:tcPr>
          <w:p w14:paraId="257AA50A"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tcBorders>
              <w:bottom w:val="single" w:sz="4" w:space="0" w:color="auto"/>
            </w:tcBorders>
            <w:noWrap/>
            <w:vAlign w:val="center"/>
            <w:hideMark/>
          </w:tcPr>
          <w:p w14:paraId="6D1A4167"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94.297491</w:t>
            </w:r>
          </w:p>
        </w:tc>
        <w:tc>
          <w:tcPr>
            <w:tcW w:w="1825" w:type="dxa"/>
            <w:vMerge/>
            <w:tcBorders>
              <w:bottom w:val="single" w:sz="4" w:space="0" w:color="auto"/>
            </w:tcBorders>
            <w:vAlign w:val="center"/>
            <w:hideMark/>
          </w:tcPr>
          <w:p w14:paraId="234C0548" w14:textId="77777777" w:rsidR="001E600B" w:rsidRPr="00A65582" w:rsidRDefault="001E600B" w:rsidP="00584C7F">
            <w:pPr>
              <w:jc w:val="center"/>
              <w:rPr>
                <w:rFonts w:ascii="Times New Roman" w:hAnsi="Times New Roman" w:cs="Times New Roman"/>
                <w:sz w:val="20"/>
                <w:szCs w:val="20"/>
              </w:rPr>
            </w:pPr>
          </w:p>
        </w:tc>
      </w:tr>
      <w:tr w:rsidR="001E600B" w:rsidRPr="00A65582" w14:paraId="574BD3A0" w14:textId="77777777" w:rsidTr="00584C7F">
        <w:trPr>
          <w:trHeight w:val="288"/>
        </w:trPr>
        <w:tc>
          <w:tcPr>
            <w:tcW w:w="2485" w:type="dxa"/>
            <w:tcBorders>
              <w:top w:val="single" w:sz="4" w:space="0" w:color="auto"/>
            </w:tcBorders>
            <w:noWrap/>
            <w:vAlign w:val="center"/>
            <w:hideMark/>
          </w:tcPr>
          <w:p w14:paraId="008B2F4E"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OP</w:t>
            </w:r>
          </w:p>
        </w:tc>
        <w:tc>
          <w:tcPr>
            <w:tcW w:w="3590" w:type="dxa"/>
            <w:tcBorders>
              <w:top w:val="single" w:sz="4" w:space="0" w:color="auto"/>
            </w:tcBorders>
            <w:noWrap/>
            <w:vAlign w:val="center"/>
            <w:hideMark/>
          </w:tcPr>
          <w:p w14:paraId="76A268B9"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tcBorders>
              <w:top w:val="single" w:sz="4" w:space="0" w:color="auto"/>
            </w:tcBorders>
            <w:noWrap/>
            <w:vAlign w:val="center"/>
            <w:hideMark/>
          </w:tcPr>
          <w:p w14:paraId="4F98738C"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185.49281</w:t>
            </w:r>
          </w:p>
        </w:tc>
        <w:tc>
          <w:tcPr>
            <w:tcW w:w="1825" w:type="dxa"/>
            <w:vMerge w:val="restart"/>
            <w:tcBorders>
              <w:top w:val="single" w:sz="4" w:space="0" w:color="auto"/>
            </w:tcBorders>
            <w:noWrap/>
            <w:vAlign w:val="center"/>
            <w:hideMark/>
          </w:tcPr>
          <w:p w14:paraId="2695AE48" w14:textId="77777777" w:rsidR="001E600B" w:rsidRPr="00A65582" w:rsidRDefault="001E600B" w:rsidP="00584C7F">
            <w:pPr>
              <w:jc w:val="center"/>
              <w:rPr>
                <w:rFonts w:ascii="Times New Roman" w:hAnsi="Times New Roman" w:cs="Times New Roman"/>
                <w:sz w:val="20"/>
                <w:szCs w:val="20"/>
              </w:rPr>
            </w:pPr>
            <w:r>
              <w:rPr>
                <w:rFonts w:ascii="Times New Roman" w:hAnsi="Times New Roman" w:cs="Times New Roman"/>
                <w:sz w:val="20"/>
                <w:szCs w:val="20"/>
              </w:rPr>
              <w:t>Autumn</w:t>
            </w:r>
          </w:p>
        </w:tc>
      </w:tr>
      <w:tr w:rsidR="001E600B" w:rsidRPr="00A65582" w14:paraId="4309D308" w14:textId="77777777" w:rsidTr="00584C7F">
        <w:trPr>
          <w:trHeight w:val="288"/>
        </w:trPr>
        <w:tc>
          <w:tcPr>
            <w:tcW w:w="2485" w:type="dxa"/>
            <w:noWrap/>
            <w:vAlign w:val="center"/>
            <w:hideMark/>
          </w:tcPr>
          <w:p w14:paraId="1302884E"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HN</w:t>
            </w:r>
          </w:p>
        </w:tc>
        <w:tc>
          <w:tcPr>
            <w:tcW w:w="3590" w:type="dxa"/>
            <w:noWrap/>
            <w:vAlign w:val="center"/>
            <w:hideMark/>
          </w:tcPr>
          <w:p w14:paraId="6333D061"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55CE1458"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135</w:t>
            </w:r>
          </w:p>
        </w:tc>
        <w:tc>
          <w:tcPr>
            <w:tcW w:w="1825" w:type="dxa"/>
            <w:vMerge/>
            <w:vAlign w:val="center"/>
            <w:hideMark/>
          </w:tcPr>
          <w:p w14:paraId="5DEF5E84" w14:textId="77777777" w:rsidR="001E600B" w:rsidRPr="00A65582" w:rsidRDefault="001E600B" w:rsidP="00584C7F">
            <w:pPr>
              <w:jc w:val="center"/>
              <w:rPr>
                <w:rFonts w:ascii="Times New Roman" w:hAnsi="Times New Roman" w:cs="Times New Roman"/>
                <w:sz w:val="20"/>
                <w:szCs w:val="20"/>
              </w:rPr>
            </w:pPr>
          </w:p>
        </w:tc>
      </w:tr>
      <w:tr w:rsidR="001E600B" w:rsidRPr="00A65582" w14:paraId="4D4E9DCB" w14:textId="77777777" w:rsidTr="00584C7F">
        <w:trPr>
          <w:trHeight w:val="288"/>
        </w:trPr>
        <w:tc>
          <w:tcPr>
            <w:tcW w:w="2485" w:type="dxa"/>
            <w:noWrap/>
            <w:vAlign w:val="center"/>
            <w:hideMark/>
          </w:tcPr>
          <w:p w14:paraId="6AF1B504"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IP</w:t>
            </w:r>
          </w:p>
        </w:tc>
        <w:tc>
          <w:tcPr>
            <w:tcW w:w="3590" w:type="dxa"/>
            <w:noWrap/>
            <w:vAlign w:val="center"/>
            <w:hideMark/>
          </w:tcPr>
          <w:p w14:paraId="55BA55DC"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687CB90D"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129.802406</w:t>
            </w:r>
          </w:p>
        </w:tc>
        <w:tc>
          <w:tcPr>
            <w:tcW w:w="1825" w:type="dxa"/>
            <w:vMerge/>
            <w:vAlign w:val="center"/>
            <w:hideMark/>
          </w:tcPr>
          <w:p w14:paraId="13D429A7" w14:textId="77777777" w:rsidR="001E600B" w:rsidRPr="00A65582" w:rsidRDefault="001E600B" w:rsidP="00584C7F">
            <w:pPr>
              <w:jc w:val="center"/>
              <w:rPr>
                <w:rFonts w:ascii="Times New Roman" w:hAnsi="Times New Roman" w:cs="Times New Roman"/>
                <w:sz w:val="20"/>
                <w:szCs w:val="20"/>
              </w:rPr>
            </w:pPr>
          </w:p>
        </w:tc>
      </w:tr>
      <w:tr w:rsidR="001E600B" w:rsidRPr="00A65582" w14:paraId="24F9C205" w14:textId="77777777" w:rsidTr="00584C7F">
        <w:trPr>
          <w:trHeight w:val="288"/>
        </w:trPr>
        <w:tc>
          <w:tcPr>
            <w:tcW w:w="2485" w:type="dxa"/>
            <w:noWrap/>
            <w:vAlign w:val="center"/>
            <w:hideMark/>
          </w:tcPr>
          <w:p w14:paraId="5C086271"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Nocardioidaceae</w:t>
            </w:r>
          </w:p>
        </w:tc>
        <w:tc>
          <w:tcPr>
            <w:tcW w:w="3590" w:type="dxa"/>
            <w:noWrap/>
            <w:vAlign w:val="center"/>
            <w:hideMark/>
          </w:tcPr>
          <w:p w14:paraId="48B55FE4"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712C9BAC"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128.539194</w:t>
            </w:r>
          </w:p>
        </w:tc>
        <w:tc>
          <w:tcPr>
            <w:tcW w:w="1825" w:type="dxa"/>
            <w:vMerge/>
            <w:vAlign w:val="center"/>
            <w:hideMark/>
          </w:tcPr>
          <w:p w14:paraId="575CFA43" w14:textId="77777777" w:rsidR="001E600B" w:rsidRPr="00A65582" w:rsidRDefault="001E600B" w:rsidP="00584C7F">
            <w:pPr>
              <w:jc w:val="center"/>
              <w:rPr>
                <w:rFonts w:ascii="Times New Roman" w:hAnsi="Times New Roman" w:cs="Times New Roman"/>
                <w:sz w:val="20"/>
                <w:szCs w:val="20"/>
              </w:rPr>
            </w:pPr>
          </w:p>
        </w:tc>
      </w:tr>
      <w:tr w:rsidR="001E600B" w:rsidRPr="00A65582" w14:paraId="2AB4B0E2" w14:textId="77777777" w:rsidTr="00584C7F">
        <w:trPr>
          <w:trHeight w:val="288"/>
        </w:trPr>
        <w:tc>
          <w:tcPr>
            <w:tcW w:w="2485" w:type="dxa"/>
            <w:noWrap/>
            <w:vAlign w:val="center"/>
            <w:hideMark/>
          </w:tcPr>
          <w:p w14:paraId="1C94FFF4"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BXYS</w:t>
            </w:r>
          </w:p>
        </w:tc>
        <w:tc>
          <w:tcPr>
            <w:tcW w:w="3590" w:type="dxa"/>
            <w:noWrap/>
            <w:vAlign w:val="center"/>
            <w:hideMark/>
          </w:tcPr>
          <w:p w14:paraId="1B2BE7B8"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Soil enzyme (C cycle)</w:t>
            </w:r>
          </w:p>
        </w:tc>
        <w:tc>
          <w:tcPr>
            <w:tcW w:w="1450" w:type="dxa"/>
            <w:noWrap/>
            <w:vAlign w:val="center"/>
            <w:hideMark/>
          </w:tcPr>
          <w:p w14:paraId="7E653A88"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110.539194</w:t>
            </w:r>
          </w:p>
        </w:tc>
        <w:tc>
          <w:tcPr>
            <w:tcW w:w="1825" w:type="dxa"/>
            <w:vMerge/>
            <w:vAlign w:val="center"/>
            <w:hideMark/>
          </w:tcPr>
          <w:p w14:paraId="0C83788F" w14:textId="77777777" w:rsidR="001E600B" w:rsidRPr="00A65582" w:rsidRDefault="001E600B" w:rsidP="00584C7F">
            <w:pPr>
              <w:jc w:val="center"/>
              <w:rPr>
                <w:rFonts w:ascii="Times New Roman" w:hAnsi="Times New Roman" w:cs="Times New Roman"/>
                <w:sz w:val="20"/>
                <w:szCs w:val="20"/>
              </w:rPr>
            </w:pPr>
          </w:p>
        </w:tc>
      </w:tr>
      <w:tr w:rsidR="001E600B" w:rsidRPr="00A65582" w14:paraId="04AA497A" w14:textId="77777777" w:rsidTr="00584C7F">
        <w:trPr>
          <w:trHeight w:val="288"/>
        </w:trPr>
        <w:tc>
          <w:tcPr>
            <w:tcW w:w="2485" w:type="dxa"/>
            <w:noWrap/>
            <w:vAlign w:val="center"/>
            <w:hideMark/>
          </w:tcPr>
          <w:p w14:paraId="70F2AB03"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SOM</w:t>
            </w:r>
          </w:p>
        </w:tc>
        <w:tc>
          <w:tcPr>
            <w:tcW w:w="3590" w:type="dxa"/>
            <w:noWrap/>
            <w:vAlign w:val="center"/>
            <w:hideMark/>
          </w:tcPr>
          <w:p w14:paraId="289774EC"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556D4BB0"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106.939169</w:t>
            </w:r>
          </w:p>
        </w:tc>
        <w:tc>
          <w:tcPr>
            <w:tcW w:w="1825" w:type="dxa"/>
            <w:vMerge/>
            <w:vAlign w:val="center"/>
            <w:hideMark/>
          </w:tcPr>
          <w:p w14:paraId="5CFD837D" w14:textId="77777777" w:rsidR="001E600B" w:rsidRPr="00A65582" w:rsidRDefault="001E600B" w:rsidP="00584C7F">
            <w:pPr>
              <w:jc w:val="center"/>
              <w:rPr>
                <w:rFonts w:ascii="Times New Roman" w:hAnsi="Times New Roman" w:cs="Times New Roman"/>
                <w:sz w:val="20"/>
                <w:szCs w:val="20"/>
              </w:rPr>
            </w:pPr>
          </w:p>
        </w:tc>
      </w:tr>
      <w:tr w:rsidR="001E600B" w:rsidRPr="00A65582" w14:paraId="46AFD9C4" w14:textId="77777777" w:rsidTr="00584C7F">
        <w:trPr>
          <w:trHeight w:val="288"/>
        </w:trPr>
        <w:tc>
          <w:tcPr>
            <w:tcW w:w="2485" w:type="dxa"/>
            <w:noWrap/>
            <w:vAlign w:val="center"/>
            <w:hideMark/>
          </w:tcPr>
          <w:p w14:paraId="13D1727D"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TC</w:t>
            </w:r>
          </w:p>
        </w:tc>
        <w:tc>
          <w:tcPr>
            <w:tcW w:w="3590" w:type="dxa"/>
            <w:noWrap/>
            <w:vAlign w:val="center"/>
            <w:hideMark/>
          </w:tcPr>
          <w:p w14:paraId="6521DC7B"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5F1447ED"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92.633333</w:t>
            </w:r>
          </w:p>
        </w:tc>
        <w:tc>
          <w:tcPr>
            <w:tcW w:w="1825" w:type="dxa"/>
            <w:vMerge/>
            <w:vAlign w:val="center"/>
            <w:hideMark/>
          </w:tcPr>
          <w:p w14:paraId="281848DC" w14:textId="77777777" w:rsidR="001E600B" w:rsidRPr="00A65582" w:rsidRDefault="001E600B" w:rsidP="00584C7F">
            <w:pPr>
              <w:jc w:val="center"/>
              <w:rPr>
                <w:rFonts w:ascii="Times New Roman" w:hAnsi="Times New Roman" w:cs="Times New Roman"/>
                <w:sz w:val="20"/>
                <w:szCs w:val="20"/>
              </w:rPr>
            </w:pPr>
          </w:p>
        </w:tc>
      </w:tr>
      <w:tr w:rsidR="001E600B" w:rsidRPr="00A65582" w14:paraId="0CACA95B" w14:textId="77777777" w:rsidTr="00584C7F">
        <w:trPr>
          <w:trHeight w:val="288"/>
        </w:trPr>
        <w:tc>
          <w:tcPr>
            <w:tcW w:w="2485" w:type="dxa"/>
            <w:noWrap/>
            <w:vAlign w:val="center"/>
            <w:hideMark/>
          </w:tcPr>
          <w:p w14:paraId="634216BB"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Nolandellidae</w:t>
            </w:r>
          </w:p>
        </w:tc>
        <w:tc>
          <w:tcPr>
            <w:tcW w:w="3590" w:type="dxa"/>
            <w:noWrap/>
            <w:vAlign w:val="center"/>
            <w:hideMark/>
          </w:tcPr>
          <w:p w14:paraId="796EFEAA"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Protist</w:t>
            </w:r>
            <w:r>
              <w:rPr>
                <w:rFonts w:ascii="Times New Roman" w:hAnsi="Times New Roman" w:cs="Times New Roman"/>
                <w:sz w:val="20"/>
                <w:szCs w:val="20"/>
              </w:rPr>
              <w:t>s</w:t>
            </w:r>
          </w:p>
        </w:tc>
        <w:tc>
          <w:tcPr>
            <w:tcW w:w="1450" w:type="dxa"/>
            <w:noWrap/>
            <w:vAlign w:val="center"/>
            <w:hideMark/>
          </w:tcPr>
          <w:p w14:paraId="322CADD4"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70</w:t>
            </w:r>
          </w:p>
        </w:tc>
        <w:tc>
          <w:tcPr>
            <w:tcW w:w="1825" w:type="dxa"/>
            <w:vMerge/>
            <w:vAlign w:val="center"/>
            <w:hideMark/>
          </w:tcPr>
          <w:p w14:paraId="77157168" w14:textId="77777777" w:rsidR="001E600B" w:rsidRPr="00A65582" w:rsidRDefault="001E600B" w:rsidP="00584C7F">
            <w:pPr>
              <w:jc w:val="center"/>
              <w:rPr>
                <w:rFonts w:ascii="Times New Roman" w:hAnsi="Times New Roman" w:cs="Times New Roman"/>
                <w:sz w:val="20"/>
                <w:szCs w:val="20"/>
              </w:rPr>
            </w:pPr>
          </w:p>
        </w:tc>
      </w:tr>
      <w:tr w:rsidR="001E600B" w:rsidRPr="00A65582" w14:paraId="2E1C1F5A" w14:textId="77777777" w:rsidTr="00584C7F">
        <w:trPr>
          <w:trHeight w:val="288"/>
        </w:trPr>
        <w:tc>
          <w:tcPr>
            <w:tcW w:w="2485" w:type="dxa"/>
            <w:noWrap/>
            <w:vAlign w:val="center"/>
            <w:hideMark/>
          </w:tcPr>
          <w:p w14:paraId="56E9C43A"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TS</w:t>
            </w:r>
          </w:p>
        </w:tc>
        <w:tc>
          <w:tcPr>
            <w:tcW w:w="3590" w:type="dxa"/>
            <w:noWrap/>
            <w:vAlign w:val="center"/>
            <w:hideMark/>
          </w:tcPr>
          <w:p w14:paraId="6119B970"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32EBEBC2"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69.379853</w:t>
            </w:r>
          </w:p>
        </w:tc>
        <w:tc>
          <w:tcPr>
            <w:tcW w:w="1825" w:type="dxa"/>
            <w:vMerge/>
            <w:vAlign w:val="center"/>
            <w:hideMark/>
          </w:tcPr>
          <w:p w14:paraId="1FC044CD" w14:textId="77777777" w:rsidR="001E600B" w:rsidRPr="00A65582" w:rsidRDefault="001E600B" w:rsidP="00584C7F">
            <w:pPr>
              <w:jc w:val="center"/>
              <w:rPr>
                <w:rFonts w:ascii="Times New Roman" w:hAnsi="Times New Roman" w:cs="Times New Roman"/>
                <w:sz w:val="20"/>
                <w:szCs w:val="20"/>
              </w:rPr>
            </w:pPr>
          </w:p>
        </w:tc>
      </w:tr>
      <w:tr w:rsidR="001E600B" w:rsidRPr="00A65582" w14:paraId="5BD3E5B7" w14:textId="77777777" w:rsidTr="00584C7F">
        <w:trPr>
          <w:trHeight w:val="288"/>
        </w:trPr>
        <w:tc>
          <w:tcPr>
            <w:tcW w:w="2485" w:type="dxa"/>
            <w:tcBorders>
              <w:bottom w:val="single" w:sz="4" w:space="0" w:color="auto"/>
            </w:tcBorders>
            <w:noWrap/>
            <w:vAlign w:val="center"/>
            <w:hideMark/>
          </w:tcPr>
          <w:p w14:paraId="07EB7FFD"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Paracercomonadidae</w:t>
            </w:r>
          </w:p>
        </w:tc>
        <w:tc>
          <w:tcPr>
            <w:tcW w:w="3590" w:type="dxa"/>
            <w:tcBorders>
              <w:bottom w:val="single" w:sz="4" w:space="0" w:color="auto"/>
            </w:tcBorders>
            <w:noWrap/>
            <w:vAlign w:val="center"/>
            <w:hideMark/>
          </w:tcPr>
          <w:p w14:paraId="7099BA8A"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Protist</w:t>
            </w:r>
            <w:r>
              <w:rPr>
                <w:rFonts w:ascii="Times New Roman" w:hAnsi="Times New Roman" w:cs="Times New Roman"/>
                <w:sz w:val="20"/>
                <w:szCs w:val="20"/>
              </w:rPr>
              <w:t>s</w:t>
            </w:r>
          </w:p>
        </w:tc>
        <w:tc>
          <w:tcPr>
            <w:tcW w:w="1450" w:type="dxa"/>
            <w:tcBorders>
              <w:bottom w:val="single" w:sz="4" w:space="0" w:color="auto"/>
            </w:tcBorders>
            <w:noWrap/>
            <w:vAlign w:val="center"/>
            <w:hideMark/>
          </w:tcPr>
          <w:p w14:paraId="549631B9"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69.366667</w:t>
            </w:r>
          </w:p>
        </w:tc>
        <w:tc>
          <w:tcPr>
            <w:tcW w:w="1825" w:type="dxa"/>
            <w:vMerge/>
            <w:tcBorders>
              <w:bottom w:val="single" w:sz="4" w:space="0" w:color="auto"/>
            </w:tcBorders>
            <w:vAlign w:val="center"/>
            <w:hideMark/>
          </w:tcPr>
          <w:p w14:paraId="20FE6E23" w14:textId="77777777" w:rsidR="001E600B" w:rsidRPr="00A65582" w:rsidRDefault="001E600B" w:rsidP="00584C7F">
            <w:pPr>
              <w:jc w:val="center"/>
              <w:rPr>
                <w:rFonts w:ascii="Times New Roman" w:hAnsi="Times New Roman" w:cs="Times New Roman"/>
                <w:sz w:val="20"/>
                <w:szCs w:val="20"/>
              </w:rPr>
            </w:pPr>
          </w:p>
        </w:tc>
      </w:tr>
      <w:tr w:rsidR="001E600B" w:rsidRPr="00A65582" w14:paraId="6C2D469A" w14:textId="77777777" w:rsidTr="00584C7F">
        <w:trPr>
          <w:trHeight w:val="288"/>
        </w:trPr>
        <w:tc>
          <w:tcPr>
            <w:tcW w:w="2485" w:type="dxa"/>
            <w:tcBorders>
              <w:top w:val="single" w:sz="4" w:space="0" w:color="auto"/>
            </w:tcBorders>
            <w:noWrap/>
            <w:vAlign w:val="center"/>
            <w:hideMark/>
          </w:tcPr>
          <w:p w14:paraId="6B2095BD"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LAP</w:t>
            </w:r>
          </w:p>
        </w:tc>
        <w:tc>
          <w:tcPr>
            <w:tcW w:w="3590" w:type="dxa"/>
            <w:tcBorders>
              <w:top w:val="single" w:sz="4" w:space="0" w:color="auto"/>
            </w:tcBorders>
            <w:noWrap/>
            <w:vAlign w:val="center"/>
            <w:hideMark/>
          </w:tcPr>
          <w:p w14:paraId="5C1D61F4"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Soil enzyme (N cycle)</w:t>
            </w:r>
          </w:p>
        </w:tc>
        <w:tc>
          <w:tcPr>
            <w:tcW w:w="1450" w:type="dxa"/>
            <w:tcBorders>
              <w:top w:val="single" w:sz="4" w:space="0" w:color="auto"/>
            </w:tcBorders>
            <w:noWrap/>
            <w:vAlign w:val="center"/>
            <w:hideMark/>
          </w:tcPr>
          <w:p w14:paraId="6E43B5DD"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322.192615</w:t>
            </w:r>
          </w:p>
        </w:tc>
        <w:tc>
          <w:tcPr>
            <w:tcW w:w="1825" w:type="dxa"/>
            <w:vMerge w:val="restart"/>
            <w:tcBorders>
              <w:top w:val="single" w:sz="4" w:space="0" w:color="auto"/>
            </w:tcBorders>
            <w:noWrap/>
            <w:vAlign w:val="center"/>
            <w:hideMark/>
          </w:tcPr>
          <w:p w14:paraId="36A4D287" w14:textId="77777777" w:rsidR="001E600B" w:rsidRPr="00A65582" w:rsidRDefault="001E600B" w:rsidP="00584C7F">
            <w:pPr>
              <w:jc w:val="center"/>
              <w:rPr>
                <w:rFonts w:ascii="Times New Roman" w:hAnsi="Times New Roman" w:cs="Times New Roman"/>
                <w:sz w:val="20"/>
                <w:szCs w:val="20"/>
              </w:rPr>
            </w:pPr>
            <w:r>
              <w:rPr>
                <w:rFonts w:ascii="Times New Roman" w:hAnsi="Times New Roman" w:cs="Times New Roman"/>
                <w:sz w:val="20"/>
                <w:szCs w:val="20"/>
              </w:rPr>
              <w:t>Winter</w:t>
            </w:r>
          </w:p>
        </w:tc>
      </w:tr>
      <w:tr w:rsidR="001E600B" w:rsidRPr="00A65582" w14:paraId="19D2B6F4" w14:textId="77777777" w:rsidTr="00584C7F">
        <w:trPr>
          <w:trHeight w:val="288"/>
        </w:trPr>
        <w:tc>
          <w:tcPr>
            <w:tcW w:w="2485" w:type="dxa"/>
            <w:noWrap/>
            <w:vAlign w:val="center"/>
            <w:hideMark/>
          </w:tcPr>
          <w:p w14:paraId="1FFA7FAD"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EC</w:t>
            </w:r>
          </w:p>
        </w:tc>
        <w:tc>
          <w:tcPr>
            <w:tcW w:w="3590" w:type="dxa"/>
            <w:noWrap/>
            <w:vAlign w:val="center"/>
            <w:hideMark/>
          </w:tcPr>
          <w:p w14:paraId="6800E1E4"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04E6E410"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235.932318</w:t>
            </w:r>
          </w:p>
        </w:tc>
        <w:tc>
          <w:tcPr>
            <w:tcW w:w="1825" w:type="dxa"/>
            <w:vMerge/>
            <w:vAlign w:val="center"/>
            <w:hideMark/>
          </w:tcPr>
          <w:p w14:paraId="28C7F36F" w14:textId="77777777" w:rsidR="001E600B" w:rsidRPr="00A65582" w:rsidRDefault="001E600B" w:rsidP="00584C7F">
            <w:pPr>
              <w:jc w:val="center"/>
              <w:rPr>
                <w:rFonts w:ascii="Times New Roman" w:hAnsi="Times New Roman" w:cs="Times New Roman"/>
                <w:sz w:val="20"/>
                <w:szCs w:val="20"/>
              </w:rPr>
            </w:pPr>
          </w:p>
        </w:tc>
      </w:tr>
      <w:tr w:rsidR="001E600B" w:rsidRPr="00A65582" w14:paraId="443FC102" w14:textId="77777777" w:rsidTr="00584C7F">
        <w:trPr>
          <w:trHeight w:val="288"/>
        </w:trPr>
        <w:tc>
          <w:tcPr>
            <w:tcW w:w="2485" w:type="dxa"/>
            <w:noWrap/>
            <w:vAlign w:val="center"/>
            <w:hideMark/>
          </w:tcPr>
          <w:p w14:paraId="43C16903"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SAK</w:t>
            </w:r>
          </w:p>
        </w:tc>
        <w:tc>
          <w:tcPr>
            <w:tcW w:w="3590" w:type="dxa"/>
            <w:noWrap/>
            <w:vAlign w:val="center"/>
            <w:hideMark/>
          </w:tcPr>
          <w:p w14:paraId="6DE65EAB"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39CACA5F"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216.705457</w:t>
            </w:r>
          </w:p>
        </w:tc>
        <w:tc>
          <w:tcPr>
            <w:tcW w:w="1825" w:type="dxa"/>
            <w:vMerge/>
            <w:vAlign w:val="center"/>
            <w:hideMark/>
          </w:tcPr>
          <w:p w14:paraId="33C268EB" w14:textId="77777777" w:rsidR="001E600B" w:rsidRPr="00A65582" w:rsidRDefault="001E600B" w:rsidP="00584C7F">
            <w:pPr>
              <w:jc w:val="center"/>
              <w:rPr>
                <w:rFonts w:ascii="Times New Roman" w:hAnsi="Times New Roman" w:cs="Times New Roman"/>
                <w:sz w:val="20"/>
                <w:szCs w:val="20"/>
              </w:rPr>
            </w:pPr>
          </w:p>
        </w:tc>
      </w:tr>
      <w:tr w:rsidR="001E600B" w:rsidRPr="00A65582" w14:paraId="6FA94937" w14:textId="77777777" w:rsidTr="00584C7F">
        <w:trPr>
          <w:trHeight w:val="288"/>
        </w:trPr>
        <w:tc>
          <w:tcPr>
            <w:tcW w:w="2485" w:type="dxa"/>
            <w:noWrap/>
            <w:vAlign w:val="center"/>
            <w:hideMark/>
          </w:tcPr>
          <w:p w14:paraId="5CDC480F"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Cladosporiaceae</w:t>
            </w:r>
          </w:p>
        </w:tc>
        <w:tc>
          <w:tcPr>
            <w:tcW w:w="3590" w:type="dxa"/>
            <w:noWrap/>
            <w:vAlign w:val="center"/>
            <w:hideMark/>
          </w:tcPr>
          <w:p w14:paraId="09C55B97"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Fungi</w:t>
            </w:r>
          </w:p>
        </w:tc>
        <w:tc>
          <w:tcPr>
            <w:tcW w:w="1450" w:type="dxa"/>
            <w:noWrap/>
            <w:vAlign w:val="center"/>
            <w:hideMark/>
          </w:tcPr>
          <w:p w14:paraId="73577829"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165.246855</w:t>
            </w:r>
          </w:p>
        </w:tc>
        <w:tc>
          <w:tcPr>
            <w:tcW w:w="1825" w:type="dxa"/>
            <w:vMerge/>
            <w:vAlign w:val="center"/>
            <w:hideMark/>
          </w:tcPr>
          <w:p w14:paraId="7DA9A198" w14:textId="77777777" w:rsidR="001E600B" w:rsidRPr="00A65582" w:rsidRDefault="001E600B" w:rsidP="00584C7F">
            <w:pPr>
              <w:jc w:val="center"/>
              <w:rPr>
                <w:rFonts w:ascii="Times New Roman" w:hAnsi="Times New Roman" w:cs="Times New Roman"/>
                <w:sz w:val="20"/>
                <w:szCs w:val="20"/>
              </w:rPr>
            </w:pPr>
          </w:p>
        </w:tc>
      </w:tr>
      <w:tr w:rsidR="001E600B" w:rsidRPr="00A65582" w14:paraId="1C357EA7" w14:textId="77777777" w:rsidTr="00584C7F">
        <w:trPr>
          <w:trHeight w:val="288"/>
        </w:trPr>
        <w:tc>
          <w:tcPr>
            <w:tcW w:w="2485" w:type="dxa"/>
            <w:noWrap/>
            <w:vAlign w:val="center"/>
            <w:hideMark/>
          </w:tcPr>
          <w:p w14:paraId="4C6AACB4"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BXYS</w:t>
            </w:r>
          </w:p>
        </w:tc>
        <w:tc>
          <w:tcPr>
            <w:tcW w:w="3590" w:type="dxa"/>
            <w:noWrap/>
            <w:vAlign w:val="center"/>
            <w:hideMark/>
          </w:tcPr>
          <w:p w14:paraId="33705A9F"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Soil enzyme (C cycle)</w:t>
            </w:r>
          </w:p>
        </w:tc>
        <w:tc>
          <w:tcPr>
            <w:tcW w:w="1450" w:type="dxa"/>
            <w:noWrap/>
            <w:vAlign w:val="center"/>
            <w:hideMark/>
          </w:tcPr>
          <w:p w14:paraId="78514872"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146.548008</w:t>
            </w:r>
          </w:p>
        </w:tc>
        <w:tc>
          <w:tcPr>
            <w:tcW w:w="1825" w:type="dxa"/>
            <w:vMerge/>
            <w:vAlign w:val="center"/>
            <w:hideMark/>
          </w:tcPr>
          <w:p w14:paraId="61553094" w14:textId="77777777" w:rsidR="001E600B" w:rsidRPr="00A65582" w:rsidRDefault="001E600B" w:rsidP="00584C7F">
            <w:pPr>
              <w:jc w:val="center"/>
              <w:rPr>
                <w:rFonts w:ascii="Times New Roman" w:hAnsi="Times New Roman" w:cs="Times New Roman"/>
                <w:sz w:val="20"/>
                <w:szCs w:val="20"/>
              </w:rPr>
            </w:pPr>
          </w:p>
        </w:tc>
      </w:tr>
      <w:tr w:rsidR="001E600B" w:rsidRPr="00A65582" w14:paraId="7A9814B4" w14:textId="77777777" w:rsidTr="00584C7F">
        <w:trPr>
          <w:trHeight w:val="288"/>
        </w:trPr>
        <w:tc>
          <w:tcPr>
            <w:tcW w:w="2485" w:type="dxa"/>
            <w:noWrap/>
            <w:vAlign w:val="center"/>
            <w:hideMark/>
          </w:tcPr>
          <w:p w14:paraId="4B487AD3"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Nocardioidaceae</w:t>
            </w:r>
          </w:p>
        </w:tc>
        <w:tc>
          <w:tcPr>
            <w:tcW w:w="3590" w:type="dxa"/>
            <w:noWrap/>
            <w:vAlign w:val="center"/>
            <w:hideMark/>
          </w:tcPr>
          <w:p w14:paraId="369CC64C"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37701CB0"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145.809961</w:t>
            </w:r>
          </w:p>
        </w:tc>
        <w:tc>
          <w:tcPr>
            <w:tcW w:w="1825" w:type="dxa"/>
            <w:vMerge/>
            <w:vAlign w:val="center"/>
            <w:hideMark/>
          </w:tcPr>
          <w:p w14:paraId="630965ED" w14:textId="77777777" w:rsidR="001E600B" w:rsidRPr="00A65582" w:rsidRDefault="001E600B" w:rsidP="00584C7F">
            <w:pPr>
              <w:jc w:val="center"/>
              <w:rPr>
                <w:rFonts w:ascii="Times New Roman" w:hAnsi="Times New Roman" w:cs="Times New Roman"/>
                <w:sz w:val="20"/>
                <w:szCs w:val="20"/>
              </w:rPr>
            </w:pPr>
          </w:p>
        </w:tc>
      </w:tr>
      <w:tr w:rsidR="001E600B" w:rsidRPr="00A65582" w14:paraId="68487930" w14:textId="77777777" w:rsidTr="00584C7F">
        <w:trPr>
          <w:trHeight w:val="288"/>
        </w:trPr>
        <w:tc>
          <w:tcPr>
            <w:tcW w:w="2485" w:type="dxa"/>
            <w:noWrap/>
            <w:vAlign w:val="center"/>
            <w:hideMark/>
          </w:tcPr>
          <w:p w14:paraId="375F34E7"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Sphingomonadaceae</w:t>
            </w:r>
          </w:p>
        </w:tc>
        <w:tc>
          <w:tcPr>
            <w:tcW w:w="3590" w:type="dxa"/>
            <w:noWrap/>
            <w:vAlign w:val="center"/>
            <w:hideMark/>
          </w:tcPr>
          <w:p w14:paraId="5A7D50F7"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149805C6"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133.13267</w:t>
            </w:r>
          </w:p>
        </w:tc>
        <w:tc>
          <w:tcPr>
            <w:tcW w:w="1825" w:type="dxa"/>
            <w:vMerge/>
            <w:vAlign w:val="center"/>
            <w:hideMark/>
          </w:tcPr>
          <w:p w14:paraId="272241F1" w14:textId="77777777" w:rsidR="001E600B" w:rsidRPr="00A65582" w:rsidRDefault="001E600B" w:rsidP="00584C7F">
            <w:pPr>
              <w:jc w:val="center"/>
              <w:rPr>
                <w:rFonts w:ascii="Times New Roman" w:hAnsi="Times New Roman" w:cs="Times New Roman"/>
                <w:sz w:val="20"/>
                <w:szCs w:val="20"/>
              </w:rPr>
            </w:pPr>
          </w:p>
        </w:tc>
      </w:tr>
      <w:tr w:rsidR="001E600B" w:rsidRPr="00A65582" w14:paraId="4C7DE68B" w14:textId="77777777" w:rsidTr="00584C7F">
        <w:trPr>
          <w:trHeight w:val="288"/>
        </w:trPr>
        <w:tc>
          <w:tcPr>
            <w:tcW w:w="2485" w:type="dxa"/>
            <w:noWrap/>
            <w:vAlign w:val="center"/>
            <w:hideMark/>
          </w:tcPr>
          <w:p w14:paraId="3F5E20F2"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JG30-KF-CM45</w:t>
            </w:r>
          </w:p>
        </w:tc>
        <w:tc>
          <w:tcPr>
            <w:tcW w:w="3590" w:type="dxa"/>
            <w:noWrap/>
            <w:vAlign w:val="center"/>
            <w:hideMark/>
          </w:tcPr>
          <w:p w14:paraId="1922BD15"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64BC87F2"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107.026422</w:t>
            </w:r>
          </w:p>
        </w:tc>
        <w:tc>
          <w:tcPr>
            <w:tcW w:w="1825" w:type="dxa"/>
            <w:vMerge/>
            <w:vAlign w:val="center"/>
            <w:hideMark/>
          </w:tcPr>
          <w:p w14:paraId="2FB84D65" w14:textId="77777777" w:rsidR="001E600B" w:rsidRPr="00A65582" w:rsidRDefault="001E600B" w:rsidP="00584C7F">
            <w:pPr>
              <w:jc w:val="center"/>
              <w:rPr>
                <w:rFonts w:ascii="Times New Roman" w:hAnsi="Times New Roman" w:cs="Times New Roman"/>
                <w:sz w:val="20"/>
                <w:szCs w:val="20"/>
              </w:rPr>
            </w:pPr>
          </w:p>
        </w:tc>
      </w:tr>
      <w:tr w:rsidR="001E600B" w:rsidRPr="00A65582" w14:paraId="08D3DEA0" w14:textId="77777777" w:rsidTr="00584C7F">
        <w:trPr>
          <w:trHeight w:val="288"/>
        </w:trPr>
        <w:tc>
          <w:tcPr>
            <w:tcW w:w="2485" w:type="dxa"/>
            <w:noWrap/>
            <w:vAlign w:val="center"/>
            <w:hideMark/>
          </w:tcPr>
          <w:p w14:paraId="15024DF2"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Cercomonadidae</w:t>
            </w:r>
          </w:p>
        </w:tc>
        <w:tc>
          <w:tcPr>
            <w:tcW w:w="3590" w:type="dxa"/>
            <w:noWrap/>
            <w:vAlign w:val="center"/>
            <w:hideMark/>
          </w:tcPr>
          <w:p w14:paraId="14750287"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Protist</w:t>
            </w:r>
            <w:r>
              <w:rPr>
                <w:rFonts w:ascii="Times New Roman" w:hAnsi="Times New Roman" w:cs="Times New Roman"/>
                <w:sz w:val="20"/>
                <w:szCs w:val="20"/>
              </w:rPr>
              <w:t>s</w:t>
            </w:r>
          </w:p>
        </w:tc>
        <w:tc>
          <w:tcPr>
            <w:tcW w:w="1450" w:type="dxa"/>
            <w:noWrap/>
            <w:vAlign w:val="center"/>
            <w:hideMark/>
          </w:tcPr>
          <w:p w14:paraId="67EE9EB3"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103.390276</w:t>
            </w:r>
          </w:p>
        </w:tc>
        <w:tc>
          <w:tcPr>
            <w:tcW w:w="1825" w:type="dxa"/>
            <w:vMerge/>
            <w:vAlign w:val="center"/>
            <w:hideMark/>
          </w:tcPr>
          <w:p w14:paraId="484B38EE" w14:textId="77777777" w:rsidR="001E600B" w:rsidRPr="00A65582" w:rsidRDefault="001E600B" w:rsidP="00584C7F">
            <w:pPr>
              <w:jc w:val="center"/>
              <w:rPr>
                <w:rFonts w:ascii="Times New Roman" w:hAnsi="Times New Roman" w:cs="Times New Roman"/>
                <w:sz w:val="20"/>
                <w:szCs w:val="20"/>
              </w:rPr>
            </w:pPr>
          </w:p>
        </w:tc>
      </w:tr>
      <w:tr w:rsidR="001E600B" w:rsidRPr="00A65582" w14:paraId="2CFF8E64" w14:textId="77777777" w:rsidTr="00584C7F">
        <w:trPr>
          <w:trHeight w:val="288"/>
        </w:trPr>
        <w:tc>
          <w:tcPr>
            <w:tcW w:w="2485" w:type="dxa"/>
            <w:tcBorders>
              <w:bottom w:val="single" w:sz="4" w:space="0" w:color="auto"/>
            </w:tcBorders>
            <w:noWrap/>
            <w:vAlign w:val="center"/>
            <w:hideMark/>
          </w:tcPr>
          <w:p w14:paraId="431063A3"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Nectriaceae</w:t>
            </w:r>
          </w:p>
        </w:tc>
        <w:tc>
          <w:tcPr>
            <w:tcW w:w="3590" w:type="dxa"/>
            <w:tcBorders>
              <w:bottom w:val="single" w:sz="4" w:space="0" w:color="auto"/>
            </w:tcBorders>
            <w:noWrap/>
            <w:vAlign w:val="center"/>
            <w:hideMark/>
          </w:tcPr>
          <w:p w14:paraId="66CB30F0"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Fungi</w:t>
            </w:r>
          </w:p>
        </w:tc>
        <w:tc>
          <w:tcPr>
            <w:tcW w:w="1450" w:type="dxa"/>
            <w:tcBorders>
              <w:bottom w:val="single" w:sz="4" w:space="0" w:color="auto"/>
            </w:tcBorders>
            <w:noWrap/>
            <w:vAlign w:val="center"/>
            <w:hideMark/>
          </w:tcPr>
          <w:p w14:paraId="1C216764"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89.55464</w:t>
            </w:r>
          </w:p>
        </w:tc>
        <w:tc>
          <w:tcPr>
            <w:tcW w:w="1825" w:type="dxa"/>
            <w:vMerge/>
            <w:tcBorders>
              <w:bottom w:val="single" w:sz="4" w:space="0" w:color="auto"/>
            </w:tcBorders>
            <w:vAlign w:val="center"/>
            <w:hideMark/>
          </w:tcPr>
          <w:p w14:paraId="48883900" w14:textId="77777777" w:rsidR="001E600B" w:rsidRPr="00A65582" w:rsidRDefault="001E600B" w:rsidP="00584C7F">
            <w:pPr>
              <w:jc w:val="center"/>
              <w:rPr>
                <w:rFonts w:ascii="Times New Roman" w:hAnsi="Times New Roman" w:cs="Times New Roman"/>
                <w:sz w:val="20"/>
                <w:szCs w:val="20"/>
              </w:rPr>
            </w:pPr>
          </w:p>
        </w:tc>
      </w:tr>
      <w:tr w:rsidR="001E600B" w:rsidRPr="00A65582" w14:paraId="2D95849C" w14:textId="77777777" w:rsidTr="00584C7F">
        <w:trPr>
          <w:trHeight w:val="288"/>
        </w:trPr>
        <w:tc>
          <w:tcPr>
            <w:tcW w:w="2485" w:type="dxa"/>
            <w:tcBorders>
              <w:top w:val="single" w:sz="4" w:space="0" w:color="auto"/>
            </w:tcBorders>
            <w:noWrap/>
            <w:vAlign w:val="center"/>
            <w:hideMark/>
          </w:tcPr>
          <w:p w14:paraId="6306608D"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TP</w:t>
            </w:r>
          </w:p>
        </w:tc>
        <w:tc>
          <w:tcPr>
            <w:tcW w:w="3590" w:type="dxa"/>
            <w:tcBorders>
              <w:top w:val="single" w:sz="4" w:space="0" w:color="auto"/>
            </w:tcBorders>
            <w:noWrap/>
            <w:vAlign w:val="center"/>
            <w:hideMark/>
          </w:tcPr>
          <w:p w14:paraId="06B2F358"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tcBorders>
              <w:top w:val="single" w:sz="4" w:space="0" w:color="auto"/>
            </w:tcBorders>
            <w:noWrap/>
            <w:vAlign w:val="center"/>
            <w:hideMark/>
          </w:tcPr>
          <w:p w14:paraId="1A2E1C96"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116.116529</w:t>
            </w:r>
          </w:p>
        </w:tc>
        <w:tc>
          <w:tcPr>
            <w:tcW w:w="1825" w:type="dxa"/>
            <w:vMerge w:val="restart"/>
            <w:tcBorders>
              <w:top w:val="single" w:sz="4" w:space="0" w:color="auto"/>
            </w:tcBorders>
            <w:noWrap/>
            <w:vAlign w:val="center"/>
            <w:hideMark/>
          </w:tcPr>
          <w:p w14:paraId="760B6102"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Chinese pine</w:t>
            </w:r>
            <w:r>
              <w:rPr>
                <w:rFonts w:ascii="Times New Roman" w:hAnsi="Times New Roman" w:cs="Times New Roman"/>
                <w:sz w:val="20"/>
                <w:szCs w:val="20"/>
              </w:rPr>
              <w:t xml:space="preserve"> tree</w:t>
            </w:r>
          </w:p>
        </w:tc>
      </w:tr>
      <w:tr w:rsidR="001E600B" w:rsidRPr="00A65582" w14:paraId="7B7EEE5E" w14:textId="77777777" w:rsidTr="00584C7F">
        <w:trPr>
          <w:trHeight w:val="288"/>
        </w:trPr>
        <w:tc>
          <w:tcPr>
            <w:tcW w:w="2485" w:type="dxa"/>
            <w:noWrap/>
            <w:vAlign w:val="center"/>
            <w:hideMark/>
          </w:tcPr>
          <w:p w14:paraId="5C0D2A50"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lastRenderedPageBreak/>
              <w:t>Cercomonadidae</w:t>
            </w:r>
          </w:p>
        </w:tc>
        <w:tc>
          <w:tcPr>
            <w:tcW w:w="3590" w:type="dxa"/>
            <w:noWrap/>
            <w:vAlign w:val="center"/>
            <w:hideMark/>
          </w:tcPr>
          <w:p w14:paraId="001D3082"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Protist</w:t>
            </w:r>
            <w:r>
              <w:rPr>
                <w:rFonts w:ascii="Times New Roman" w:hAnsi="Times New Roman" w:cs="Times New Roman"/>
                <w:sz w:val="20"/>
                <w:szCs w:val="20"/>
              </w:rPr>
              <w:t>s</w:t>
            </w:r>
          </w:p>
        </w:tc>
        <w:tc>
          <w:tcPr>
            <w:tcW w:w="1450" w:type="dxa"/>
            <w:noWrap/>
            <w:vAlign w:val="center"/>
            <w:hideMark/>
          </w:tcPr>
          <w:p w14:paraId="7ADA9ED9"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90.006991</w:t>
            </w:r>
          </w:p>
        </w:tc>
        <w:tc>
          <w:tcPr>
            <w:tcW w:w="1825" w:type="dxa"/>
            <w:vMerge/>
            <w:vAlign w:val="center"/>
            <w:hideMark/>
          </w:tcPr>
          <w:p w14:paraId="300CF0CE" w14:textId="77777777" w:rsidR="001E600B" w:rsidRPr="00A65582" w:rsidRDefault="001E600B" w:rsidP="00584C7F">
            <w:pPr>
              <w:jc w:val="center"/>
              <w:rPr>
                <w:rFonts w:ascii="Times New Roman" w:hAnsi="Times New Roman" w:cs="Times New Roman"/>
                <w:sz w:val="20"/>
                <w:szCs w:val="20"/>
              </w:rPr>
            </w:pPr>
          </w:p>
        </w:tc>
      </w:tr>
      <w:tr w:rsidR="001E600B" w:rsidRPr="00A65582" w14:paraId="7C42E675" w14:textId="77777777" w:rsidTr="00584C7F">
        <w:trPr>
          <w:trHeight w:val="288"/>
        </w:trPr>
        <w:tc>
          <w:tcPr>
            <w:tcW w:w="2485" w:type="dxa"/>
            <w:noWrap/>
            <w:vAlign w:val="center"/>
            <w:hideMark/>
          </w:tcPr>
          <w:p w14:paraId="4F8B7CB1"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Chlamydomonadales-X</w:t>
            </w:r>
          </w:p>
        </w:tc>
        <w:tc>
          <w:tcPr>
            <w:tcW w:w="3590" w:type="dxa"/>
            <w:noWrap/>
            <w:vAlign w:val="center"/>
            <w:hideMark/>
          </w:tcPr>
          <w:p w14:paraId="353B658C"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Protist</w:t>
            </w:r>
            <w:r>
              <w:rPr>
                <w:rFonts w:ascii="Times New Roman" w:hAnsi="Times New Roman" w:cs="Times New Roman"/>
                <w:sz w:val="20"/>
                <w:szCs w:val="20"/>
              </w:rPr>
              <w:t>s</w:t>
            </w:r>
          </w:p>
        </w:tc>
        <w:tc>
          <w:tcPr>
            <w:tcW w:w="1450" w:type="dxa"/>
            <w:noWrap/>
            <w:vAlign w:val="center"/>
            <w:hideMark/>
          </w:tcPr>
          <w:p w14:paraId="42B37E21"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87.350852</w:t>
            </w:r>
          </w:p>
        </w:tc>
        <w:tc>
          <w:tcPr>
            <w:tcW w:w="1825" w:type="dxa"/>
            <w:vMerge/>
            <w:vAlign w:val="center"/>
            <w:hideMark/>
          </w:tcPr>
          <w:p w14:paraId="7AFAA2C2" w14:textId="77777777" w:rsidR="001E600B" w:rsidRPr="00A65582" w:rsidRDefault="001E600B" w:rsidP="00584C7F">
            <w:pPr>
              <w:jc w:val="center"/>
              <w:rPr>
                <w:rFonts w:ascii="Times New Roman" w:hAnsi="Times New Roman" w:cs="Times New Roman"/>
                <w:sz w:val="20"/>
                <w:szCs w:val="20"/>
              </w:rPr>
            </w:pPr>
          </w:p>
        </w:tc>
      </w:tr>
      <w:tr w:rsidR="001E600B" w:rsidRPr="00A65582" w14:paraId="23897910" w14:textId="77777777" w:rsidTr="00584C7F">
        <w:trPr>
          <w:trHeight w:val="288"/>
        </w:trPr>
        <w:tc>
          <w:tcPr>
            <w:tcW w:w="2485" w:type="dxa"/>
            <w:noWrap/>
            <w:vAlign w:val="center"/>
            <w:hideMark/>
          </w:tcPr>
          <w:p w14:paraId="2D900B9E"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NorankSubgroup-6</w:t>
            </w:r>
          </w:p>
        </w:tc>
        <w:tc>
          <w:tcPr>
            <w:tcW w:w="3590" w:type="dxa"/>
            <w:noWrap/>
            <w:vAlign w:val="center"/>
            <w:hideMark/>
          </w:tcPr>
          <w:p w14:paraId="0A1A82A5"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3612AA0A"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79.001923</w:t>
            </w:r>
          </w:p>
        </w:tc>
        <w:tc>
          <w:tcPr>
            <w:tcW w:w="1825" w:type="dxa"/>
            <w:vMerge/>
            <w:vAlign w:val="center"/>
            <w:hideMark/>
          </w:tcPr>
          <w:p w14:paraId="05122105" w14:textId="77777777" w:rsidR="001E600B" w:rsidRPr="00A65582" w:rsidRDefault="001E600B" w:rsidP="00584C7F">
            <w:pPr>
              <w:jc w:val="center"/>
              <w:rPr>
                <w:rFonts w:ascii="Times New Roman" w:hAnsi="Times New Roman" w:cs="Times New Roman"/>
                <w:sz w:val="20"/>
                <w:szCs w:val="20"/>
              </w:rPr>
            </w:pPr>
          </w:p>
        </w:tc>
      </w:tr>
      <w:tr w:rsidR="001E600B" w:rsidRPr="00A65582" w14:paraId="0353666D" w14:textId="77777777" w:rsidTr="00584C7F">
        <w:trPr>
          <w:trHeight w:val="288"/>
        </w:trPr>
        <w:tc>
          <w:tcPr>
            <w:tcW w:w="2485" w:type="dxa"/>
            <w:noWrap/>
            <w:vAlign w:val="center"/>
            <w:hideMark/>
          </w:tcPr>
          <w:p w14:paraId="6BF60FC9"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Sphingomonadaceae</w:t>
            </w:r>
          </w:p>
        </w:tc>
        <w:tc>
          <w:tcPr>
            <w:tcW w:w="3590" w:type="dxa"/>
            <w:noWrap/>
            <w:vAlign w:val="center"/>
            <w:hideMark/>
          </w:tcPr>
          <w:p w14:paraId="59C87BF8"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7B48ACEF"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73.451324</w:t>
            </w:r>
          </w:p>
        </w:tc>
        <w:tc>
          <w:tcPr>
            <w:tcW w:w="1825" w:type="dxa"/>
            <w:vMerge/>
            <w:vAlign w:val="center"/>
            <w:hideMark/>
          </w:tcPr>
          <w:p w14:paraId="2E1F56D8" w14:textId="77777777" w:rsidR="001E600B" w:rsidRPr="00A65582" w:rsidRDefault="001E600B" w:rsidP="00584C7F">
            <w:pPr>
              <w:jc w:val="center"/>
              <w:rPr>
                <w:rFonts w:ascii="Times New Roman" w:hAnsi="Times New Roman" w:cs="Times New Roman"/>
                <w:sz w:val="20"/>
                <w:szCs w:val="20"/>
              </w:rPr>
            </w:pPr>
          </w:p>
        </w:tc>
      </w:tr>
      <w:tr w:rsidR="001E600B" w:rsidRPr="00A65582" w14:paraId="7EF61468" w14:textId="77777777" w:rsidTr="00584C7F">
        <w:trPr>
          <w:trHeight w:val="288"/>
        </w:trPr>
        <w:tc>
          <w:tcPr>
            <w:tcW w:w="2485" w:type="dxa"/>
            <w:noWrap/>
            <w:vAlign w:val="center"/>
            <w:hideMark/>
          </w:tcPr>
          <w:p w14:paraId="318D21CA"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Gemmatimonadaceae</w:t>
            </w:r>
          </w:p>
        </w:tc>
        <w:tc>
          <w:tcPr>
            <w:tcW w:w="3590" w:type="dxa"/>
            <w:noWrap/>
            <w:vAlign w:val="center"/>
            <w:hideMark/>
          </w:tcPr>
          <w:p w14:paraId="0E561316"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1726EF2A"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71.083257</w:t>
            </w:r>
          </w:p>
        </w:tc>
        <w:tc>
          <w:tcPr>
            <w:tcW w:w="1825" w:type="dxa"/>
            <w:vMerge/>
            <w:vAlign w:val="center"/>
            <w:hideMark/>
          </w:tcPr>
          <w:p w14:paraId="4BB1CC43" w14:textId="77777777" w:rsidR="001E600B" w:rsidRPr="00A65582" w:rsidRDefault="001E600B" w:rsidP="00584C7F">
            <w:pPr>
              <w:jc w:val="center"/>
              <w:rPr>
                <w:rFonts w:ascii="Times New Roman" w:hAnsi="Times New Roman" w:cs="Times New Roman"/>
                <w:sz w:val="20"/>
                <w:szCs w:val="20"/>
              </w:rPr>
            </w:pPr>
          </w:p>
        </w:tc>
      </w:tr>
      <w:tr w:rsidR="001E600B" w:rsidRPr="00A65582" w14:paraId="38603812" w14:textId="77777777" w:rsidTr="00584C7F">
        <w:trPr>
          <w:trHeight w:val="288"/>
        </w:trPr>
        <w:tc>
          <w:tcPr>
            <w:tcW w:w="2485" w:type="dxa"/>
            <w:noWrap/>
            <w:vAlign w:val="center"/>
            <w:hideMark/>
          </w:tcPr>
          <w:p w14:paraId="4179D377"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AP</w:t>
            </w:r>
          </w:p>
        </w:tc>
        <w:tc>
          <w:tcPr>
            <w:tcW w:w="3590" w:type="dxa"/>
            <w:noWrap/>
            <w:vAlign w:val="center"/>
            <w:hideMark/>
          </w:tcPr>
          <w:p w14:paraId="79B25578"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4985C33F"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70.43765</w:t>
            </w:r>
          </w:p>
        </w:tc>
        <w:tc>
          <w:tcPr>
            <w:tcW w:w="1825" w:type="dxa"/>
            <w:vMerge/>
            <w:vAlign w:val="center"/>
            <w:hideMark/>
          </w:tcPr>
          <w:p w14:paraId="2BA01C08" w14:textId="77777777" w:rsidR="001E600B" w:rsidRPr="00A65582" w:rsidRDefault="001E600B" w:rsidP="00584C7F">
            <w:pPr>
              <w:jc w:val="center"/>
              <w:rPr>
                <w:rFonts w:ascii="Times New Roman" w:hAnsi="Times New Roman" w:cs="Times New Roman"/>
                <w:sz w:val="20"/>
                <w:szCs w:val="20"/>
              </w:rPr>
            </w:pPr>
          </w:p>
        </w:tc>
      </w:tr>
      <w:tr w:rsidR="001E600B" w:rsidRPr="00A65582" w14:paraId="3D5667AC" w14:textId="77777777" w:rsidTr="00584C7F">
        <w:trPr>
          <w:trHeight w:val="288"/>
        </w:trPr>
        <w:tc>
          <w:tcPr>
            <w:tcW w:w="2485" w:type="dxa"/>
            <w:noWrap/>
            <w:vAlign w:val="center"/>
            <w:hideMark/>
          </w:tcPr>
          <w:p w14:paraId="5E53EA39"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SWC</w:t>
            </w:r>
          </w:p>
        </w:tc>
        <w:tc>
          <w:tcPr>
            <w:tcW w:w="3590" w:type="dxa"/>
            <w:noWrap/>
            <w:vAlign w:val="center"/>
            <w:hideMark/>
          </w:tcPr>
          <w:p w14:paraId="544D64D2"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3821BD82"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58.354458</w:t>
            </w:r>
          </w:p>
        </w:tc>
        <w:tc>
          <w:tcPr>
            <w:tcW w:w="1825" w:type="dxa"/>
            <w:vMerge/>
            <w:vAlign w:val="center"/>
            <w:hideMark/>
          </w:tcPr>
          <w:p w14:paraId="016FE951" w14:textId="77777777" w:rsidR="001E600B" w:rsidRPr="00A65582" w:rsidRDefault="001E600B" w:rsidP="00584C7F">
            <w:pPr>
              <w:jc w:val="center"/>
              <w:rPr>
                <w:rFonts w:ascii="Times New Roman" w:hAnsi="Times New Roman" w:cs="Times New Roman"/>
                <w:sz w:val="20"/>
                <w:szCs w:val="20"/>
              </w:rPr>
            </w:pPr>
          </w:p>
        </w:tc>
      </w:tr>
      <w:tr w:rsidR="001E600B" w:rsidRPr="00A65582" w14:paraId="24308C04" w14:textId="77777777" w:rsidTr="00584C7F">
        <w:trPr>
          <w:trHeight w:val="288"/>
        </w:trPr>
        <w:tc>
          <w:tcPr>
            <w:tcW w:w="2485" w:type="dxa"/>
            <w:noWrap/>
            <w:vAlign w:val="center"/>
            <w:hideMark/>
          </w:tcPr>
          <w:p w14:paraId="36D40183"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Sandonidae</w:t>
            </w:r>
          </w:p>
        </w:tc>
        <w:tc>
          <w:tcPr>
            <w:tcW w:w="3590" w:type="dxa"/>
            <w:noWrap/>
            <w:vAlign w:val="center"/>
            <w:hideMark/>
          </w:tcPr>
          <w:p w14:paraId="7E4ABD3A"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Protist</w:t>
            </w:r>
            <w:r>
              <w:rPr>
                <w:rFonts w:ascii="Times New Roman" w:hAnsi="Times New Roman" w:cs="Times New Roman"/>
                <w:sz w:val="20"/>
                <w:szCs w:val="20"/>
              </w:rPr>
              <w:t>s</w:t>
            </w:r>
          </w:p>
        </w:tc>
        <w:tc>
          <w:tcPr>
            <w:tcW w:w="1450" w:type="dxa"/>
            <w:noWrap/>
            <w:vAlign w:val="center"/>
            <w:hideMark/>
          </w:tcPr>
          <w:p w14:paraId="144A5495"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55.327989</w:t>
            </w:r>
          </w:p>
        </w:tc>
        <w:tc>
          <w:tcPr>
            <w:tcW w:w="1825" w:type="dxa"/>
            <w:vMerge/>
            <w:vAlign w:val="center"/>
            <w:hideMark/>
          </w:tcPr>
          <w:p w14:paraId="029B8B02" w14:textId="77777777" w:rsidR="001E600B" w:rsidRPr="00A65582" w:rsidRDefault="001E600B" w:rsidP="00584C7F">
            <w:pPr>
              <w:jc w:val="center"/>
              <w:rPr>
                <w:rFonts w:ascii="Times New Roman" w:hAnsi="Times New Roman" w:cs="Times New Roman"/>
                <w:sz w:val="20"/>
                <w:szCs w:val="20"/>
              </w:rPr>
            </w:pPr>
          </w:p>
        </w:tc>
      </w:tr>
      <w:tr w:rsidR="001E600B" w:rsidRPr="00A65582" w14:paraId="641D316F" w14:textId="77777777" w:rsidTr="00584C7F">
        <w:trPr>
          <w:trHeight w:val="288"/>
        </w:trPr>
        <w:tc>
          <w:tcPr>
            <w:tcW w:w="2485" w:type="dxa"/>
            <w:noWrap/>
            <w:vAlign w:val="center"/>
            <w:hideMark/>
          </w:tcPr>
          <w:p w14:paraId="75784972"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POD</w:t>
            </w:r>
          </w:p>
        </w:tc>
        <w:tc>
          <w:tcPr>
            <w:tcW w:w="3590" w:type="dxa"/>
            <w:noWrap/>
            <w:vAlign w:val="center"/>
            <w:hideMark/>
          </w:tcPr>
          <w:p w14:paraId="22A6A303"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Soil enzyme (Phenolic compounds oxidase)</w:t>
            </w:r>
          </w:p>
        </w:tc>
        <w:tc>
          <w:tcPr>
            <w:tcW w:w="1450" w:type="dxa"/>
            <w:noWrap/>
            <w:vAlign w:val="center"/>
            <w:hideMark/>
          </w:tcPr>
          <w:p w14:paraId="6DC862A9"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41.822575</w:t>
            </w:r>
          </w:p>
        </w:tc>
        <w:tc>
          <w:tcPr>
            <w:tcW w:w="1825" w:type="dxa"/>
            <w:vMerge/>
            <w:vAlign w:val="center"/>
            <w:hideMark/>
          </w:tcPr>
          <w:p w14:paraId="3B7DCC8E" w14:textId="77777777" w:rsidR="001E600B" w:rsidRPr="00A65582" w:rsidRDefault="001E600B" w:rsidP="00584C7F">
            <w:pPr>
              <w:jc w:val="center"/>
              <w:rPr>
                <w:rFonts w:ascii="Times New Roman" w:hAnsi="Times New Roman" w:cs="Times New Roman"/>
                <w:sz w:val="20"/>
                <w:szCs w:val="20"/>
              </w:rPr>
            </w:pPr>
          </w:p>
        </w:tc>
      </w:tr>
      <w:tr w:rsidR="001E600B" w:rsidRPr="00A65582" w14:paraId="32B60DE3" w14:textId="77777777" w:rsidTr="00584C7F">
        <w:trPr>
          <w:trHeight w:val="288"/>
        </w:trPr>
        <w:tc>
          <w:tcPr>
            <w:tcW w:w="2485" w:type="dxa"/>
            <w:tcBorders>
              <w:top w:val="single" w:sz="4" w:space="0" w:color="auto"/>
            </w:tcBorders>
            <w:noWrap/>
            <w:vAlign w:val="center"/>
            <w:hideMark/>
          </w:tcPr>
          <w:p w14:paraId="4EFE64F6"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LAP</w:t>
            </w:r>
          </w:p>
        </w:tc>
        <w:tc>
          <w:tcPr>
            <w:tcW w:w="3590" w:type="dxa"/>
            <w:tcBorders>
              <w:top w:val="single" w:sz="4" w:space="0" w:color="auto"/>
            </w:tcBorders>
            <w:noWrap/>
            <w:vAlign w:val="center"/>
            <w:hideMark/>
          </w:tcPr>
          <w:p w14:paraId="107411F4"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Soil enzyme (N cycle)</w:t>
            </w:r>
          </w:p>
        </w:tc>
        <w:tc>
          <w:tcPr>
            <w:tcW w:w="1450" w:type="dxa"/>
            <w:tcBorders>
              <w:top w:val="single" w:sz="4" w:space="0" w:color="auto"/>
            </w:tcBorders>
            <w:noWrap/>
            <w:vAlign w:val="center"/>
            <w:hideMark/>
          </w:tcPr>
          <w:p w14:paraId="4FE17649"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254.866198</w:t>
            </w:r>
          </w:p>
        </w:tc>
        <w:tc>
          <w:tcPr>
            <w:tcW w:w="1825" w:type="dxa"/>
            <w:vMerge w:val="restart"/>
            <w:tcBorders>
              <w:top w:val="single" w:sz="4" w:space="0" w:color="auto"/>
            </w:tcBorders>
            <w:noWrap/>
            <w:vAlign w:val="center"/>
            <w:hideMark/>
          </w:tcPr>
          <w:p w14:paraId="1783B4A6"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Chinese scholar</w:t>
            </w:r>
            <w:r>
              <w:rPr>
                <w:rFonts w:ascii="Times New Roman" w:hAnsi="Times New Roman" w:cs="Times New Roman"/>
                <w:sz w:val="20"/>
                <w:szCs w:val="20"/>
              </w:rPr>
              <w:t xml:space="preserve"> tree</w:t>
            </w:r>
          </w:p>
        </w:tc>
      </w:tr>
      <w:tr w:rsidR="001E600B" w:rsidRPr="00A65582" w14:paraId="11905290" w14:textId="77777777" w:rsidTr="00584C7F">
        <w:trPr>
          <w:trHeight w:val="288"/>
        </w:trPr>
        <w:tc>
          <w:tcPr>
            <w:tcW w:w="2485" w:type="dxa"/>
            <w:noWrap/>
            <w:vAlign w:val="center"/>
            <w:hideMark/>
          </w:tcPr>
          <w:p w14:paraId="0D3F7F2E"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RAK</w:t>
            </w:r>
          </w:p>
        </w:tc>
        <w:tc>
          <w:tcPr>
            <w:tcW w:w="3590" w:type="dxa"/>
            <w:noWrap/>
            <w:vAlign w:val="center"/>
            <w:hideMark/>
          </w:tcPr>
          <w:p w14:paraId="57FEC6A6"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6417BE52"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189.370455</w:t>
            </w:r>
          </w:p>
        </w:tc>
        <w:tc>
          <w:tcPr>
            <w:tcW w:w="1825" w:type="dxa"/>
            <w:vMerge/>
            <w:vAlign w:val="center"/>
            <w:hideMark/>
          </w:tcPr>
          <w:p w14:paraId="7DED3ED4" w14:textId="77777777" w:rsidR="001E600B" w:rsidRPr="00A65582" w:rsidRDefault="001E600B" w:rsidP="00584C7F">
            <w:pPr>
              <w:jc w:val="center"/>
              <w:rPr>
                <w:rFonts w:ascii="Times New Roman" w:hAnsi="Times New Roman" w:cs="Times New Roman"/>
                <w:sz w:val="20"/>
                <w:szCs w:val="20"/>
              </w:rPr>
            </w:pPr>
          </w:p>
        </w:tc>
      </w:tr>
      <w:tr w:rsidR="001E600B" w:rsidRPr="00A65582" w14:paraId="2D052C0D" w14:textId="77777777" w:rsidTr="00584C7F">
        <w:trPr>
          <w:trHeight w:val="288"/>
        </w:trPr>
        <w:tc>
          <w:tcPr>
            <w:tcW w:w="2485" w:type="dxa"/>
            <w:noWrap/>
            <w:vAlign w:val="center"/>
            <w:hideMark/>
          </w:tcPr>
          <w:p w14:paraId="68BC286A"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HN</w:t>
            </w:r>
          </w:p>
        </w:tc>
        <w:tc>
          <w:tcPr>
            <w:tcW w:w="3590" w:type="dxa"/>
            <w:noWrap/>
            <w:vAlign w:val="center"/>
            <w:hideMark/>
          </w:tcPr>
          <w:p w14:paraId="15675D00"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noWrap/>
            <w:vAlign w:val="center"/>
            <w:hideMark/>
          </w:tcPr>
          <w:p w14:paraId="39679175"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176.164177</w:t>
            </w:r>
          </w:p>
        </w:tc>
        <w:tc>
          <w:tcPr>
            <w:tcW w:w="1825" w:type="dxa"/>
            <w:vMerge/>
            <w:vAlign w:val="center"/>
            <w:hideMark/>
          </w:tcPr>
          <w:p w14:paraId="554401C8" w14:textId="77777777" w:rsidR="001E600B" w:rsidRPr="00A65582" w:rsidRDefault="001E600B" w:rsidP="00584C7F">
            <w:pPr>
              <w:jc w:val="center"/>
              <w:rPr>
                <w:rFonts w:ascii="Times New Roman" w:hAnsi="Times New Roman" w:cs="Times New Roman"/>
                <w:sz w:val="20"/>
                <w:szCs w:val="20"/>
              </w:rPr>
            </w:pPr>
          </w:p>
        </w:tc>
      </w:tr>
      <w:tr w:rsidR="001E600B" w:rsidRPr="00A65582" w14:paraId="5EFC2BE2" w14:textId="77777777" w:rsidTr="00584C7F">
        <w:trPr>
          <w:trHeight w:val="288"/>
        </w:trPr>
        <w:tc>
          <w:tcPr>
            <w:tcW w:w="2485" w:type="dxa"/>
            <w:noWrap/>
            <w:vAlign w:val="center"/>
            <w:hideMark/>
          </w:tcPr>
          <w:p w14:paraId="3A77B2C2"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Nitrosomonadaceae</w:t>
            </w:r>
          </w:p>
        </w:tc>
        <w:tc>
          <w:tcPr>
            <w:tcW w:w="3590" w:type="dxa"/>
            <w:noWrap/>
            <w:vAlign w:val="center"/>
            <w:hideMark/>
          </w:tcPr>
          <w:p w14:paraId="1D11939F"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4658F7C1"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174.795382</w:t>
            </w:r>
          </w:p>
        </w:tc>
        <w:tc>
          <w:tcPr>
            <w:tcW w:w="1825" w:type="dxa"/>
            <w:vMerge/>
            <w:vAlign w:val="center"/>
            <w:hideMark/>
          </w:tcPr>
          <w:p w14:paraId="5E257B68" w14:textId="77777777" w:rsidR="001E600B" w:rsidRPr="00A65582" w:rsidRDefault="001E600B" w:rsidP="00584C7F">
            <w:pPr>
              <w:jc w:val="center"/>
              <w:rPr>
                <w:rFonts w:ascii="Times New Roman" w:hAnsi="Times New Roman" w:cs="Times New Roman"/>
                <w:sz w:val="20"/>
                <w:szCs w:val="20"/>
              </w:rPr>
            </w:pPr>
          </w:p>
        </w:tc>
      </w:tr>
      <w:tr w:rsidR="001E600B" w:rsidRPr="00A65582" w14:paraId="310754A5" w14:textId="77777777" w:rsidTr="00584C7F">
        <w:trPr>
          <w:trHeight w:val="288"/>
        </w:trPr>
        <w:tc>
          <w:tcPr>
            <w:tcW w:w="2485" w:type="dxa"/>
            <w:noWrap/>
            <w:vAlign w:val="center"/>
            <w:hideMark/>
          </w:tcPr>
          <w:p w14:paraId="0B2C548C"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Bacillaceae</w:t>
            </w:r>
          </w:p>
        </w:tc>
        <w:tc>
          <w:tcPr>
            <w:tcW w:w="3590" w:type="dxa"/>
            <w:noWrap/>
            <w:vAlign w:val="center"/>
            <w:hideMark/>
          </w:tcPr>
          <w:p w14:paraId="3EB4315D"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21D68099"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171.408211</w:t>
            </w:r>
          </w:p>
        </w:tc>
        <w:tc>
          <w:tcPr>
            <w:tcW w:w="1825" w:type="dxa"/>
            <w:vMerge/>
            <w:vAlign w:val="center"/>
            <w:hideMark/>
          </w:tcPr>
          <w:p w14:paraId="3D102FD2" w14:textId="77777777" w:rsidR="001E600B" w:rsidRPr="00A65582" w:rsidRDefault="001E600B" w:rsidP="00584C7F">
            <w:pPr>
              <w:jc w:val="center"/>
              <w:rPr>
                <w:rFonts w:ascii="Times New Roman" w:hAnsi="Times New Roman" w:cs="Times New Roman"/>
                <w:sz w:val="20"/>
                <w:szCs w:val="20"/>
              </w:rPr>
            </w:pPr>
          </w:p>
        </w:tc>
      </w:tr>
      <w:tr w:rsidR="001E600B" w:rsidRPr="00A65582" w14:paraId="16BE8D4A" w14:textId="77777777" w:rsidTr="00584C7F">
        <w:trPr>
          <w:trHeight w:val="288"/>
        </w:trPr>
        <w:tc>
          <w:tcPr>
            <w:tcW w:w="2485" w:type="dxa"/>
            <w:noWrap/>
            <w:vAlign w:val="center"/>
            <w:hideMark/>
          </w:tcPr>
          <w:p w14:paraId="0147111E"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Allapsidae</w:t>
            </w:r>
          </w:p>
        </w:tc>
        <w:tc>
          <w:tcPr>
            <w:tcW w:w="3590" w:type="dxa"/>
            <w:noWrap/>
            <w:vAlign w:val="center"/>
            <w:hideMark/>
          </w:tcPr>
          <w:p w14:paraId="1E6850D7"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Protist</w:t>
            </w:r>
            <w:r>
              <w:rPr>
                <w:rFonts w:ascii="Times New Roman" w:hAnsi="Times New Roman" w:cs="Times New Roman"/>
                <w:sz w:val="20"/>
                <w:szCs w:val="20"/>
              </w:rPr>
              <w:t>s</w:t>
            </w:r>
          </w:p>
        </w:tc>
        <w:tc>
          <w:tcPr>
            <w:tcW w:w="1450" w:type="dxa"/>
            <w:noWrap/>
            <w:vAlign w:val="center"/>
            <w:hideMark/>
          </w:tcPr>
          <w:p w14:paraId="22F210A4"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159.57197</w:t>
            </w:r>
          </w:p>
        </w:tc>
        <w:tc>
          <w:tcPr>
            <w:tcW w:w="1825" w:type="dxa"/>
            <w:vMerge/>
            <w:vAlign w:val="center"/>
            <w:hideMark/>
          </w:tcPr>
          <w:p w14:paraId="3B751BF6" w14:textId="77777777" w:rsidR="001E600B" w:rsidRPr="00A65582" w:rsidRDefault="001E600B" w:rsidP="00584C7F">
            <w:pPr>
              <w:jc w:val="center"/>
              <w:rPr>
                <w:rFonts w:ascii="Times New Roman" w:hAnsi="Times New Roman" w:cs="Times New Roman"/>
                <w:sz w:val="20"/>
                <w:szCs w:val="20"/>
              </w:rPr>
            </w:pPr>
          </w:p>
        </w:tc>
      </w:tr>
      <w:tr w:rsidR="001E600B" w:rsidRPr="00A65582" w14:paraId="39C2671F" w14:textId="77777777" w:rsidTr="00584C7F">
        <w:trPr>
          <w:trHeight w:val="288"/>
        </w:trPr>
        <w:tc>
          <w:tcPr>
            <w:tcW w:w="2485" w:type="dxa"/>
            <w:noWrap/>
            <w:vAlign w:val="center"/>
            <w:hideMark/>
          </w:tcPr>
          <w:p w14:paraId="273F14AB"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Nocardioidaceae</w:t>
            </w:r>
          </w:p>
        </w:tc>
        <w:tc>
          <w:tcPr>
            <w:tcW w:w="3590" w:type="dxa"/>
            <w:noWrap/>
            <w:vAlign w:val="center"/>
            <w:hideMark/>
          </w:tcPr>
          <w:p w14:paraId="3A08B438"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Bacteria</w:t>
            </w:r>
          </w:p>
        </w:tc>
        <w:tc>
          <w:tcPr>
            <w:tcW w:w="1450" w:type="dxa"/>
            <w:noWrap/>
            <w:vAlign w:val="center"/>
            <w:hideMark/>
          </w:tcPr>
          <w:p w14:paraId="7AF6A8D9"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144.314719</w:t>
            </w:r>
          </w:p>
        </w:tc>
        <w:tc>
          <w:tcPr>
            <w:tcW w:w="1825" w:type="dxa"/>
            <w:vMerge/>
            <w:vAlign w:val="center"/>
            <w:hideMark/>
          </w:tcPr>
          <w:p w14:paraId="63B88B3C" w14:textId="77777777" w:rsidR="001E600B" w:rsidRPr="00A65582" w:rsidRDefault="001E600B" w:rsidP="00584C7F">
            <w:pPr>
              <w:jc w:val="center"/>
              <w:rPr>
                <w:rFonts w:ascii="Times New Roman" w:hAnsi="Times New Roman" w:cs="Times New Roman"/>
                <w:sz w:val="20"/>
                <w:szCs w:val="20"/>
              </w:rPr>
            </w:pPr>
          </w:p>
        </w:tc>
      </w:tr>
      <w:tr w:rsidR="001E600B" w:rsidRPr="00A65582" w14:paraId="79D7C736" w14:textId="77777777" w:rsidTr="00584C7F">
        <w:trPr>
          <w:trHeight w:val="288"/>
        </w:trPr>
        <w:tc>
          <w:tcPr>
            <w:tcW w:w="2485" w:type="dxa"/>
            <w:noWrap/>
            <w:vAlign w:val="center"/>
            <w:hideMark/>
          </w:tcPr>
          <w:p w14:paraId="71FAE06F"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Unclassified Fungi</w:t>
            </w:r>
          </w:p>
        </w:tc>
        <w:tc>
          <w:tcPr>
            <w:tcW w:w="3590" w:type="dxa"/>
            <w:noWrap/>
            <w:vAlign w:val="center"/>
            <w:hideMark/>
          </w:tcPr>
          <w:p w14:paraId="4080E9CD"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Fungi</w:t>
            </w:r>
          </w:p>
        </w:tc>
        <w:tc>
          <w:tcPr>
            <w:tcW w:w="1450" w:type="dxa"/>
            <w:noWrap/>
            <w:vAlign w:val="center"/>
            <w:hideMark/>
          </w:tcPr>
          <w:p w14:paraId="2C963178"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138.775047</w:t>
            </w:r>
          </w:p>
        </w:tc>
        <w:tc>
          <w:tcPr>
            <w:tcW w:w="1825" w:type="dxa"/>
            <w:vMerge/>
            <w:vAlign w:val="center"/>
            <w:hideMark/>
          </w:tcPr>
          <w:p w14:paraId="18F493D3" w14:textId="77777777" w:rsidR="001E600B" w:rsidRPr="00A65582" w:rsidRDefault="001E600B" w:rsidP="00584C7F">
            <w:pPr>
              <w:jc w:val="center"/>
              <w:rPr>
                <w:rFonts w:ascii="Times New Roman" w:hAnsi="Times New Roman" w:cs="Times New Roman"/>
                <w:sz w:val="20"/>
                <w:szCs w:val="20"/>
              </w:rPr>
            </w:pPr>
          </w:p>
        </w:tc>
      </w:tr>
      <w:tr w:rsidR="001E600B" w:rsidRPr="00A65582" w14:paraId="7D26575E" w14:textId="77777777" w:rsidTr="00584C7F">
        <w:trPr>
          <w:trHeight w:val="288"/>
        </w:trPr>
        <w:tc>
          <w:tcPr>
            <w:tcW w:w="2485" w:type="dxa"/>
            <w:noWrap/>
            <w:vAlign w:val="center"/>
            <w:hideMark/>
          </w:tcPr>
          <w:p w14:paraId="66026058"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Oxytrichidae</w:t>
            </w:r>
          </w:p>
        </w:tc>
        <w:tc>
          <w:tcPr>
            <w:tcW w:w="3590" w:type="dxa"/>
            <w:noWrap/>
            <w:vAlign w:val="center"/>
            <w:hideMark/>
          </w:tcPr>
          <w:p w14:paraId="04370862"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Protist</w:t>
            </w:r>
            <w:r>
              <w:rPr>
                <w:rFonts w:ascii="Times New Roman" w:hAnsi="Times New Roman" w:cs="Times New Roman"/>
                <w:sz w:val="20"/>
                <w:szCs w:val="20"/>
              </w:rPr>
              <w:t>s</w:t>
            </w:r>
          </w:p>
        </w:tc>
        <w:tc>
          <w:tcPr>
            <w:tcW w:w="1450" w:type="dxa"/>
            <w:noWrap/>
            <w:vAlign w:val="center"/>
            <w:hideMark/>
          </w:tcPr>
          <w:p w14:paraId="4E49471B"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131.041919</w:t>
            </w:r>
          </w:p>
        </w:tc>
        <w:tc>
          <w:tcPr>
            <w:tcW w:w="1825" w:type="dxa"/>
            <w:vMerge/>
            <w:vAlign w:val="center"/>
            <w:hideMark/>
          </w:tcPr>
          <w:p w14:paraId="6C39B6CA" w14:textId="77777777" w:rsidR="001E600B" w:rsidRPr="00A65582" w:rsidRDefault="001E600B" w:rsidP="00584C7F">
            <w:pPr>
              <w:jc w:val="center"/>
              <w:rPr>
                <w:rFonts w:ascii="Times New Roman" w:hAnsi="Times New Roman" w:cs="Times New Roman"/>
                <w:sz w:val="20"/>
                <w:szCs w:val="20"/>
              </w:rPr>
            </w:pPr>
          </w:p>
        </w:tc>
      </w:tr>
      <w:tr w:rsidR="001E600B" w:rsidRPr="00A65582" w14:paraId="1B31C512" w14:textId="77777777" w:rsidTr="00584C7F">
        <w:trPr>
          <w:trHeight w:val="288"/>
        </w:trPr>
        <w:tc>
          <w:tcPr>
            <w:tcW w:w="2485" w:type="dxa"/>
            <w:tcBorders>
              <w:bottom w:val="single" w:sz="4" w:space="0" w:color="auto"/>
            </w:tcBorders>
            <w:noWrap/>
            <w:vAlign w:val="center"/>
            <w:hideMark/>
          </w:tcPr>
          <w:p w14:paraId="42F2B83F"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IP</w:t>
            </w:r>
          </w:p>
        </w:tc>
        <w:tc>
          <w:tcPr>
            <w:tcW w:w="3590" w:type="dxa"/>
            <w:tcBorders>
              <w:bottom w:val="single" w:sz="4" w:space="0" w:color="auto"/>
            </w:tcBorders>
            <w:noWrap/>
            <w:vAlign w:val="center"/>
            <w:hideMark/>
          </w:tcPr>
          <w:p w14:paraId="74930F8B"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Edaphic factor</w:t>
            </w:r>
          </w:p>
        </w:tc>
        <w:tc>
          <w:tcPr>
            <w:tcW w:w="1450" w:type="dxa"/>
            <w:tcBorders>
              <w:bottom w:val="single" w:sz="4" w:space="0" w:color="auto"/>
            </w:tcBorders>
            <w:noWrap/>
            <w:vAlign w:val="center"/>
            <w:hideMark/>
          </w:tcPr>
          <w:p w14:paraId="48C82C59" w14:textId="77777777" w:rsidR="001E600B" w:rsidRPr="00A65582" w:rsidRDefault="001E600B" w:rsidP="00584C7F">
            <w:pPr>
              <w:jc w:val="center"/>
              <w:rPr>
                <w:rFonts w:ascii="Times New Roman" w:hAnsi="Times New Roman" w:cs="Times New Roman"/>
                <w:sz w:val="20"/>
                <w:szCs w:val="20"/>
              </w:rPr>
            </w:pPr>
            <w:r w:rsidRPr="00A65582">
              <w:rPr>
                <w:rFonts w:ascii="Times New Roman" w:hAnsi="Times New Roman" w:cs="Times New Roman"/>
                <w:sz w:val="20"/>
                <w:szCs w:val="20"/>
              </w:rPr>
              <w:t>119.380961</w:t>
            </w:r>
          </w:p>
        </w:tc>
        <w:tc>
          <w:tcPr>
            <w:tcW w:w="1825" w:type="dxa"/>
            <w:vMerge/>
            <w:tcBorders>
              <w:bottom w:val="single" w:sz="4" w:space="0" w:color="auto"/>
            </w:tcBorders>
            <w:vAlign w:val="center"/>
            <w:hideMark/>
          </w:tcPr>
          <w:p w14:paraId="425A3F0E" w14:textId="77777777" w:rsidR="001E600B" w:rsidRPr="00A65582" w:rsidRDefault="001E600B" w:rsidP="00584C7F">
            <w:pPr>
              <w:jc w:val="center"/>
              <w:rPr>
                <w:rFonts w:ascii="Times New Roman" w:hAnsi="Times New Roman" w:cs="Times New Roman"/>
                <w:sz w:val="20"/>
                <w:szCs w:val="20"/>
              </w:rPr>
            </w:pPr>
          </w:p>
        </w:tc>
      </w:tr>
    </w:tbl>
    <w:p w14:paraId="2F4F53F9" w14:textId="77777777" w:rsidR="00B66F48" w:rsidRDefault="00B66F48" w:rsidP="00366213">
      <w:pPr>
        <w:widowControl w:val="0"/>
        <w:spacing w:after="0" w:line="480" w:lineRule="auto"/>
        <w:ind w:right="261"/>
        <w:contextualSpacing/>
        <w:jc w:val="both"/>
        <w:rPr>
          <w:rFonts w:ascii="Times New Roman" w:eastAsiaTheme="minorHAnsi" w:hAnsi="Times New Roman" w:cs="Times New Roman"/>
          <w:sz w:val="24"/>
          <w:lang w:eastAsia="en-US"/>
        </w:rPr>
      </w:pPr>
    </w:p>
    <w:p w14:paraId="11553C05" w14:textId="77777777" w:rsidR="00B66F48" w:rsidRPr="00C831B1" w:rsidRDefault="00B66F48" w:rsidP="00B66F48">
      <w:pPr>
        <w:rPr>
          <w:rFonts w:ascii="Times New Romans" w:hAnsi="Times New Romans" w:hint="eastAsia"/>
          <w:b/>
          <w:bCs/>
          <w:sz w:val="24"/>
          <w:szCs w:val="24"/>
        </w:rPr>
      </w:pPr>
      <w:r w:rsidRPr="00C831B1">
        <w:rPr>
          <w:rFonts w:ascii="Times New Romans" w:hAnsi="Times New Romans"/>
          <w:b/>
          <w:bCs/>
          <w:sz w:val="24"/>
          <w:szCs w:val="24"/>
        </w:rPr>
        <w:t>More details about co-occurrence networks</w:t>
      </w:r>
    </w:p>
    <w:p w14:paraId="0DEC4703" w14:textId="77777777" w:rsidR="00B66F48" w:rsidRPr="00F23EC1" w:rsidRDefault="00B66F48" w:rsidP="00B66F48">
      <w:pPr>
        <w:spacing w:line="480" w:lineRule="auto"/>
        <w:jc w:val="both"/>
        <w:rPr>
          <w:rFonts w:ascii="Times New Roman" w:hAnsi="Times New Roman" w:cs="Times New Roman"/>
          <w:color w:val="000000" w:themeColor="text1"/>
          <w:sz w:val="24"/>
          <w:szCs w:val="28"/>
        </w:rPr>
      </w:pPr>
      <w:r w:rsidRPr="009F7C28">
        <w:rPr>
          <w:rFonts w:ascii="Times New Roman" w:hAnsi="Times New Roman" w:cs="Times New Roman"/>
          <w:color w:val="000000" w:themeColor="text1"/>
          <w:kern w:val="2"/>
          <w:sz w:val="24"/>
          <w:szCs w:val="28"/>
        </w:rPr>
        <w:t xml:space="preserve">In </w:t>
      </w:r>
      <w:r>
        <w:rPr>
          <w:rFonts w:ascii="Times New Roman" w:hAnsi="Times New Roman" w:cs="Times New Roman"/>
          <w:color w:val="000000" w:themeColor="text1"/>
          <w:kern w:val="2"/>
          <w:sz w:val="24"/>
          <w:szCs w:val="28"/>
        </w:rPr>
        <w:t>spring</w:t>
      </w:r>
      <w:r w:rsidRPr="009F7C28">
        <w:rPr>
          <w:rFonts w:ascii="Times New Roman" w:hAnsi="Times New Roman" w:cs="Times New Roman"/>
          <w:color w:val="000000" w:themeColor="text1"/>
          <w:kern w:val="2"/>
          <w:sz w:val="24"/>
          <w:szCs w:val="28"/>
        </w:rPr>
        <w:t>, nodes with high degree values were largely associated with the fungal family of Pseudeurotiaceae, the protistan family of Cercomonadidae, the bacterial family of Geminicoccaceae, and AS (environmental factor</w:t>
      </w:r>
      <w:r w:rsidRPr="002D29B5">
        <w:rPr>
          <w:rFonts w:ascii="Times New Roman" w:hAnsi="Times New Roman" w:cs="Times New Roman"/>
          <w:kern w:val="2"/>
          <w:sz w:val="24"/>
          <w:szCs w:val="28"/>
        </w:rPr>
        <w:t xml:space="preserve">) (Fig. 5A). </w:t>
      </w:r>
      <w:r w:rsidRPr="009F7C28">
        <w:rPr>
          <w:rFonts w:ascii="Times New Roman" w:hAnsi="Times New Roman" w:cs="Times New Roman"/>
          <w:color w:val="000000" w:themeColor="text1"/>
          <w:kern w:val="2"/>
          <w:sz w:val="24"/>
          <w:szCs w:val="28"/>
        </w:rPr>
        <w:t>I</w:t>
      </w:r>
      <w:r w:rsidRPr="002839D5">
        <w:rPr>
          <w:rFonts w:ascii="Times New Roman" w:hAnsi="Times New Roman" w:cs="Times New Roman"/>
          <w:kern w:val="2"/>
          <w:sz w:val="24"/>
          <w:szCs w:val="28"/>
        </w:rPr>
        <w:t xml:space="preserve">n </w:t>
      </w:r>
      <w:r>
        <w:rPr>
          <w:rFonts w:ascii="Times New Roman" w:hAnsi="Times New Roman" w:cs="Times New Roman"/>
          <w:kern w:val="2"/>
          <w:sz w:val="24"/>
          <w:szCs w:val="28"/>
        </w:rPr>
        <w:t>summer</w:t>
      </w:r>
      <w:r w:rsidRPr="002839D5">
        <w:rPr>
          <w:rFonts w:ascii="Times New Roman" w:hAnsi="Times New Roman" w:cs="Times New Roman"/>
          <w:kern w:val="2"/>
          <w:sz w:val="24"/>
          <w:szCs w:val="28"/>
        </w:rPr>
        <w:t xml:space="preserve">, nodes with high degree values were mainly affiliated with AS (environmental factor), the bacterial family of </w:t>
      </w:r>
      <w:r w:rsidRPr="002D29B5">
        <w:rPr>
          <w:rFonts w:ascii="Times New Roman" w:hAnsi="Times New Roman" w:cs="Times New Roman"/>
          <w:kern w:val="2"/>
          <w:sz w:val="24"/>
          <w:szCs w:val="28"/>
        </w:rPr>
        <w:t>Xanthobacteraceae (Fig. 5B).</w:t>
      </w:r>
      <w:r w:rsidRPr="002D29B5">
        <w:rPr>
          <w:rFonts w:ascii="Times New Roman" w:hAnsi="Times New Roman" w:cs="Times New Roman" w:hint="eastAsia"/>
          <w:kern w:val="2"/>
          <w:sz w:val="24"/>
          <w:szCs w:val="28"/>
        </w:rPr>
        <w:t xml:space="preserve"> </w:t>
      </w:r>
      <w:r>
        <w:rPr>
          <w:rFonts w:ascii="Times New Roman" w:hAnsi="Times New Roman" w:cs="Times New Roman"/>
          <w:color w:val="000000" w:themeColor="text1"/>
          <w:kern w:val="2"/>
          <w:sz w:val="24"/>
          <w:szCs w:val="28"/>
        </w:rPr>
        <w:t>Comparing</w:t>
      </w:r>
      <w:r w:rsidRPr="00DC4499">
        <w:rPr>
          <w:rFonts w:ascii="Times New Roman" w:hAnsi="Times New Roman" w:cs="Times New Roman"/>
          <w:color w:val="000000" w:themeColor="text1"/>
          <w:kern w:val="2"/>
          <w:sz w:val="24"/>
          <w:szCs w:val="28"/>
        </w:rPr>
        <w:t xml:space="preserve"> autumn and winter, nodes with high degrees were primarily connected with environmental factors, such as RAK, LAP, and ASF in </w:t>
      </w:r>
      <w:r w:rsidRPr="002D29B5">
        <w:rPr>
          <w:rFonts w:ascii="Times New Roman" w:hAnsi="Times New Roman" w:cs="Times New Roman"/>
          <w:kern w:val="2"/>
          <w:sz w:val="24"/>
          <w:szCs w:val="28"/>
        </w:rPr>
        <w:t>autumn (Fig. 5C</w:t>
      </w:r>
      <w:r w:rsidRPr="00DC4499">
        <w:rPr>
          <w:rFonts w:ascii="Times New Roman" w:hAnsi="Times New Roman" w:cs="Times New Roman"/>
          <w:color w:val="000000" w:themeColor="text1"/>
          <w:kern w:val="2"/>
          <w:sz w:val="24"/>
          <w:szCs w:val="28"/>
        </w:rPr>
        <w:t xml:space="preserve">), as well as, LAP, HN, pH, and </w:t>
      </w:r>
      <w:r w:rsidRPr="002D29B5">
        <w:rPr>
          <w:rFonts w:ascii="Times New Roman" w:hAnsi="Times New Roman" w:cs="Times New Roman"/>
          <w:kern w:val="2"/>
          <w:sz w:val="24"/>
          <w:szCs w:val="28"/>
        </w:rPr>
        <w:t xml:space="preserve">POD (Fig. 5D). However, in CP, nodes with high degrees were mostly linked with TP, IP, and AP (Fig. 5E). </w:t>
      </w:r>
      <w:r w:rsidRPr="002D29B5">
        <w:rPr>
          <w:rFonts w:ascii="Times New Roman" w:hAnsi="Times New Roman" w:cs="Times New Roman" w:hint="eastAsia"/>
          <w:kern w:val="2"/>
          <w:sz w:val="24"/>
          <w:szCs w:val="28"/>
        </w:rPr>
        <w:t>I</w:t>
      </w:r>
      <w:r w:rsidRPr="002D29B5">
        <w:rPr>
          <w:rFonts w:ascii="Times New Roman" w:hAnsi="Times New Roman" w:cs="Times New Roman"/>
          <w:kern w:val="2"/>
          <w:sz w:val="24"/>
          <w:szCs w:val="28"/>
        </w:rPr>
        <w:t xml:space="preserve">n </w:t>
      </w:r>
      <w:r>
        <w:rPr>
          <w:rFonts w:ascii="Times New Roman" w:hAnsi="Times New Roman" w:cs="Times New Roman"/>
          <w:kern w:val="2"/>
          <w:sz w:val="24"/>
          <w:szCs w:val="28"/>
        </w:rPr>
        <w:t>CS</w:t>
      </w:r>
      <w:r w:rsidRPr="002839D5">
        <w:rPr>
          <w:rFonts w:ascii="Times New Roman" w:hAnsi="Times New Roman" w:cs="Times New Roman"/>
          <w:kern w:val="2"/>
          <w:sz w:val="24"/>
          <w:szCs w:val="28"/>
        </w:rPr>
        <w:t xml:space="preserve">, nodes with high degrees were </w:t>
      </w:r>
      <w:r w:rsidRPr="002839D5">
        <w:rPr>
          <w:rFonts w:ascii="Times New Roman" w:hAnsi="Times New Roman" w:cs="Times New Roman" w:hint="eastAsia"/>
          <w:kern w:val="2"/>
          <w:sz w:val="24"/>
          <w:szCs w:val="28"/>
        </w:rPr>
        <w:t>l</w:t>
      </w:r>
      <w:r w:rsidRPr="002839D5">
        <w:rPr>
          <w:rFonts w:ascii="Times New Roman" w:hAnsi="Times New Roman" w:cs="Times New Roman"/>
          <w:kern w:val="2"/>
          <w:sz w:val="24"/>
          <w:szCs w:val="28"/>
        </w:rPr>
        <w:t xml:space="preserve">argely affiliated with AS, the bacterial family of Nocardioidaceae, and </w:t>
      </w:r>
      <w:r w:rsidRPr="002D29B5">
        <w:rPr>
          <w:rFonts w:ascii="Times New Roman" w:hAnsi="Times New Roman" w:cs="Times New Roman"/>
          <w:kern w:val="2"/>
          <w:sz w:val="24"/>
          <w:szCs w:val="28"/>
        </w:rPr>
        <w:t xml:space="preserve">EC (Fig. 5F). </w:t>
      </w:r>
      <w:r>
        <w:rPr>
          <w:rFonts w:ascii="Times New Roman" w:hAnsi="Times New Roman" w:cs="Times New Roman"/>
          <w:color w:val="000000" w:themeColor="text1"/>
          <w:sz w:val="24"/>
          <w:szCs w:val="28"/>
        </w:rPr>
        <w:t xml:space="preserve">Summer characterized with those nodes were related to bacterial network like </w:t>
      </w:r>
      <w:r w:rsidRPr="009F7C28">
        <w:rPr>
          <w:rFonts w:ascii="Times New Roman" w:hAnsi="Times New Roman" w:cs="Times New Roman"/>
          <w:color w:val="000000" w:themeColor="text1"/>
          <w:kern w:val="2"/>
          <w:sz w:val="24"/>
          <w:szCs w:val="28"/>
        </w:rPr>
        <w:t>Gemmatimonadaceae,</w:t>
      </w:r>
      <w:r w:rsidRPr="009F7C28">
        <w:rPr>
          <w:color w:val="000000" w:themeColor="text1"/>
          <w:kern w:val="2"/>
          <w:sz w:val="21"/>
        </w:rPr>
        <w:t xml:space="preserve"> </w:t>
      </w:r>
      <w:r w:rsidRPr="009F7C28">
        <w:rPr>
          <w:rFonts w:ascii="Times New Roman" w:hAnsi="Times New Roman" w:cs="Times New Roman"/>
          <w:color w:val="000000" w:themeColor="text1"/>
          <w:kern w:val="2"/>
          <w:sz w:val="24"/>
          <w:szCs w:val="28"/>
        </w:rPr>
        <w:t xml:space="preserve">Sphingomonadaceae, Nitrosomonadaceae, and unclassified Actinobacteria as well as edaphic factors like AS, TK, SAK, </w:t>
      </w:r>
      <w:r w:rsidRPr="009F7C28">
        <w:rPr>
          <w:rFonts w:ascii="Times New Roman" w:hAnsi="Times New Roman" w:cs="Times New Roman"/>
          <w:color w:val="000000" w:themeColor="text1"/>
          <w:kern w:val="2"/>
          <w:sz w:val="24"/>
          <w:szCs w:val="28"/>
        </w:rPr>
        <w:lastRenderedPageBreak/>
        <w:t>and HN</w:t>
      </w:r>
      <w:r>
        <w:rPr>
          <w:rFonts w:ascii="Times New Roman" w:hAnsi="Times New Roman" w:cs="Times New Roman"/>
          <w:color w:val="000000" w:themeColor="text1"/>
          <w:sz w:val="24"/>
          <w:szCs w:val="28"/>
        </w:rPr>
        <w:t xml:space="preserve">; autumn characterized with those nodes were belonged to edaphic factors and hydrolysis enzymes, which were belonged to the C cycle, and winter characterized with those key nodes were affiliated to bacterial, fungal and protistan networks, edaphic factors and hydrolysis enzymes, which were belonged to N and C cycles. </w:t>
      </w:r>
      <w:r w:rsidRPr="009F7C28">
        <w:rPr>
          <w:rFonts w:ascii="Times New Roman" w:hAnsi="Times New Roman" w:cs="Times New Roman"/>
          <w:color w:val="000000" w:themeColor="text1"/>
          <w:kern w:val="2"/>
          <w:sz w:val="24"/>
          <w:szCs w:val="28"/>
        </w:rPr>
        <w:t>The biotic key nodes for</w:t>
      </w:r>
      <w:r>
        <w:rPr>
          <w:rFonts w:ascii="Times New Roman" w:hAnsi="Times New Roman" w:cs="Times New Roman"/>
          <w:color w:val="000000" w:themeColor="text1"/>
          <w:kern w:val="2"/>
          <w:sz w:val="24"/>
          <w:szCs w:val="28"/>
        </w:rPr>
        <w:t xml:space="preserve"> the</w:t>
      </w:r>
      <w:r w:rsidRPr="009F7C28">
        <w:rPr>
          <w:rFonts w:ascii="Times New Roman" w:hAnsi="Times New Roman" w:cs="Times New Roman"/>
          <w:color w:val="000000" w:themeColor="text1"/>
          <w:kern w:val="2"/>
          <w:sz w:val="24"/>
          <w:szCs w:val="28"/>
        </w:rPr>
        <w:t xml:space="preserve"> </w:t>
      </w:r>
      <w:r w:rsidRPr="00C94439">
        <w:rPr>
          <w:rFonts w:ascii="Times New Roman" w:hAnsi="Times New Roman" w:cs="Times New Roman"/>
          <w:i/>
          <w:iCs/>
          <w:color w:val="000000" w:themeColor="text1"/>
          <w:kern w:val="2"/>
          <w:sz w:val="24"/>
          <w:szCs w:val="28"/>
        </w:rPr>
        <w:t>Pinus</w:t>
      </w:r>
      <w:r>
        <w:rPr>
          <w:rFonts w:ascii="Times New Roman" w:hAnsi="Times New Roman" w:cs="Times New Roman"/>
          <w:color w:val="000000" w:themeColor="text1"/>
          <w:kern w:val="2"/>
          <w:sz w:val="24"/>
          <w:szCs w:val="28"/>
        </w:rPr>
        <w:t xml:space="preserve"> forest</w:t>
      </w:r>
      <w:r w:rsidRPr="009F7C28">
        <w:rPr>
          <w:rFonts w:ascii="Times New Roman" w:hAnsi="Times New Roman" w:cs="Times New Roman"/>
          <w:color w:val="000000" w:themeColor="text1"/>
          <w:kern w:val="2"/>
          <w:sz w:val="24"/>
          <w:szCs w:val="28"/>
        </w:rPr>
        <w:t xml:space="preserve"> </w:t>
      </w:r>
      <w:r>
        <w:rPr>
          <w:rFonts w:ascii="Times New Roman" w:hAnsi="Times New Roman" w:cs="Times New Roman"/>
          <w:color w:val="000000" w:themeColor="text1"/>
          <w:kern w:val="2"/>
          <w:sz w:val="24"/>
          <w:szCs w:val="28"/>
        </w:rPr>
        <w:t>were affiliated to bacteria and protist networks, whereas</w:t>
      </w:r>
      <w:r w:rsidRPr="009F7C28">
        <w:rPr>
          <w:rFonts w:ascii="Times New Roman" w:hAnsi="Times New Roman" w:cs="Times New Roman"/>
          <w:color w:val="000000" w:themeColor="text1"/>
          <w:kern w:val="2"/>
          <w:sz w:val="24"/>
          <w:szCs w:val="28"/>
        </w:rPr>
        <w:t xml:space="preserve"> these nodes for </w:t>
      </w:r>
      <w:r>
        <w:rPr>
          <w:rFonts w:ascii="Times New Roman" w:hAnsi="Times New Roman" w:cs="Times New Roman"/>
          <w:color w:val="000000" w:themeColor="text1"/>
          <w:kern w:val="2"/>
          <w:sz w:val="24"/>
          <w:szCs w:val="28"/>
        </w:rPr>
        <w:t xml:space="preserve">the </w:t>
      </w:r>
      <w:r w:rsidRPr="00C94439">
        <w:rPr>
          <w:rFonts w:ascii="Times New Roman" w:hAnsi="Times New Roman" w:cs="Times New Roman"/>
          <w:i/>
          <w:iCs/>
          <w:color w:val="000000" w:themeColor="text1"/>
          <w:kern w:val="2"/>
          <w:sz w:val="24"/>
          <w:szCs w:val="28"/>
        </w:rPr>
        <w:t>Sophora</w:t>
      </w:r>
      <w:r>
        <w:rPr>
          <w:rFonts w:ascii="Times New Roman" w:hAnsi="Times New Roman" w:cs="Times New Roman"/>
          <w:color w:val="000000" w:themeColor="text1"/>
          <w:kern w:val="2"/>
          <w:sz w:val="24"/>
          <w:szCs w:val="28"/>
        </w:rPr>
        <w:t xml:space="preserve"> forest</w:t>
      </w:r>
      <w:r w:rsidRPr="009F7C28">
        <w:rPr>
          <w:rFonts w:ascii="Times New Roman" w:hAnsi="Times New Roman" w:cs="Times New Roman"/>
          <w:color w:val="000000" w:themeColor="text1"/>
          <w:kern w:val="2"/>
          <w:sz w:val="24"/>
          <w:szCs w:val="28"/>
        </w:rPr>
        <w:t xml:space="preserve"> </w:t>
      </w:r>
      <w:r>
        <w:rPr>
          <w:rFonts w:ascii="Times New Roman" w:hAnsi="Times New Roman" w:cs="Times New Roman"/>
          <w:color w:val="000000" w:themeColor="text1"/>
          <w:kern w:val="2"/>
          <w:sz w:val="24"/>
          <w:szCs w:val="28"/>
        </w:rPr>
        <w:t xml:space="preserve">belonged to </w:t>
      </w:r>
      <w:r w:rsidRPr="009F7C28">
        <w:rPr>
          <w:rFonts w:ascii="Times New Roman" w:hAnsi="Times New Roman" w:cs="Times New Roman"/>
          <w:color w:val="000000" w:themeColor="text1"/>
          <w:kern w:val="2"/>
          <w:sz w:val="24"/>
          <w:szCs w:val="28"/>
        </w:rPr>
        <w:t>fungi, bacteria</w:t>
      </w:r>
      <w:r>
        <w:rPr>
          <w:rFonts w:ascii="Times New Roman" w:hAnsi="Times New Roman" w:cs="Times New Roman"/>
          <w:color w:val="000000" w:themeColor="text1"/>
          <w:kern w:val="2"/>
          <w:sz w:val="24"/>
          <w:szCs w:val="28"/>
        </w:rPr>
        <w:t>,</w:t>
      </w:r>
      <w:r w:rsidRPr="009F7C28">
        <w:rPr>
          <w:rFonts w:ascii="Times New Roman" w:hAnsi="Times New Roman" w:cs="Times New Roman"/>
          <w:color w:val="000000" w:themeColor="text1"/>
          <w:kern w:val="2"/>
          <w:sz w:val="24"/>
          <w:szCs w:val="28"/>
        </w:rPr>
        <w:t xml:space="preserve"> and protist</w:t>
      </w:r>
      <w:r>
        <w:rPr>
          <w:rFonts w:ascii="Times New Roman" w:hAnsi="Times New Roman" w:cs="Times New Roman"/>
          <w:color w:val="000000" w:themeColor="text1"/>
          <w:kern w:val="2"/>
          <w:sz w:val="24"/>
          <w:szCs w:val="28"/>
        </w:rPr>
        <w:t xml:space="preserve"> networks</w:t>
      </w:r>
      <w:r w:rsidRPr="009F7C28">
        <w:rPr>
          <w:rFonts w:ascii="Times New Roman" w:hAnsi="Times New Roman" w:cs="Times New Roman"/>
          <w:color w:val="000000" w:themeColor="text1"/>
          <w:kern w:val="2"/>
          <w:sz w:val="24"/>
          <w:szCs w:val="28"/>
        </w:rPr>
        <w:t xml:space="preserve">. </w:t>
      </w:r>
    </w:p>
    <w:p w14:paraId="70BC57B3" w14:textId="77777777" w:rsidR="00F944E7" w:rsidRDefault="00F944E7" w:rsidP="00366213">
      <w:pPr>
        <w:widowControl w:val="0"/>
        <w:spacing w:after="0" w:line="480" w:lineRule="auto"/>
        <w:ind w:right="261"/>
        <w:contextualSpacing/>
        <w:jc w:val="both"/>
        <w:rPr>
          <w:rFonts w:ascii="Times New Roman" w:eastAsiaTheme="minorHAnsi" w:hAnsi="Times New Roman" w:cs="Times New Roman"/>
          <w:sz w:val="24"/>
          <w:lang w:eastAsia="en-US"/>
        </w:rPr>
        <w:sectPr w:rsidR="00F944E7">
          <w:headerReference w:type="default" r:id="rId18"/>
          <w:pgSz w:w="12240" w:h="15840"/>
          <w:pgMar w:top="1440" w:right="1440" w:bottom="1440" w:left="1440" w:header="720" w:footer="720" w:gutter="0"/>
          <w:cols w:space="720"/>
          <w:docGrid w:linePitch="360"/>
        </w:sectPr>
      </w:pPr>
    </w:p>
    <w:tbl>
      <w:tblPr>
        <w:tblStyle w:val="TableGrid"/>
        <w:tblW w:w="13249" w:type="dxa"/>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6"/>
        <w:gridCol w:w="1229"/>
        <w:gridCol w:w="1245"/>
        <w:gridCol w:w="1494"/>
        <w:gridCol w:w="1509"/>
        <w:gridCol w:w="1692"/>
        <w:gridCol w:w="1707"/>
        <w:gridCol w:w="1766"/>
        <w:gridCol w:w="1781"/>
      </w:tblGrid>
      <w:tr w:rsidR="00F944E7" w:rsidRPr="002C21F9" w14:paraId="7549399B" w14:textId="77777777" w:rsidTr="00584C7F">
        <w:tc>
          <w:tcPr>
            <w:tcW w:w="0" w:type="auto"/>
            <w:gridSpan w:val="9"/>
            <w:tcBorders>
              <w:bottom w:val="single" w:sz="4" w:space="0" w:color="auto"/>
            </w:tcBorders>
            <w:vAlign w:val="center"/>
          </w:tcPr>
          <w:p w14:paraId="1D482F3F" w14:textId="63C57AED" w:rsidR="00F944E7" w:rsidRPr="00FB4F0B" w:rsidRDefault="00F944E7" w:rsidP="00584C7F">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Supplementary </w:t>
            </w:r>
            <w:r w:rsidRPr="00FB4F0B">
              <w:rPr>
                <w:rFonts w:ascii="Times New Roman" w:hAnsi="Times New Roman" w:cs="Times New Roman"/>
                <w:b/>
                <w:sz w:val="24"/>
                <w:szCs w:val="24"/>
              </w:rPr>
              <w:t xml:space="preserve">Table </w:t>
            </w:r>
            <w:r>
              <w:rPr>
                <w:rFonts w:ascii="Times New Roman" w:hAnsi="Times New Roman" w:cs="Times New Roman"/>
                <w:b/>
                <w:sz w:val="24"/>
                <w:szCs w:val="24"/>
              </w:rPr>
              <w:t>16</w:t>
            </w:r>
            <w:r w:rsidRPr="00FB4F0B">
              <w:rPr>
                <w:rFonts w:ascii="Times New Roman" w:hAnsi="Times New Roman" w:cs="Times New Roman"/>
                <w:bCs/>
                <w:sz w:val="24"/>
                <w:szCs w:val="24"/>
              </w:rPr>
              <w:t>: Network structure for soil microbial interaction at different plantation types seasonally</w:t>
            </w:r>
          </w:p>
        </w:tc>
      </w:tr>
      <w:tr w:rsidR="00F944E7" w:rsidRPr="002C21F9" w14:paraId="6CC6C51B" w14:textId="77777777" w:rsidTr="00584C7F">
        <w:tc>
          <w:tcPr>
            <w:tcW w:w="0" w:type="auto"/>
            <w:tcBorders>
              <w:top w:val="single" w:sz="4" w:space="0" w:color="auto"/>
              <w:bottom w:val="single" w:sz="4" w:space="0" w:color="auto"/>
            </w:tcBorders>
            <w:vAlign w:val="center"/>
          </w:tcPr>
          <w:p w14:paraId="1533F895"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Groups</w:t>
            </w:r>
          </w:p>
        </w:tc>
        <w:tc>
          <w:tcPr>
            <w:tcW w:w="0" w:type="auto"/>
            <w:tcBorders>
              <w:top w:val="single" w:sz="4" w:space="0" w:color="auto"/>
              <w:bottom w:val="single" w:sz="4" w:space="0" w:color="auto"/>
            </w:tcBorders>
            <w:vAlign w:val="center"/>
          </w:tcPr>
          <w:p w14:paraId="05D4169E"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Total Positive correlation</w:t>
            </w:r>
          </w:p>
        </w:tc>
        <w:tc>
          <w:tcPr>
            <w:tcW w:w="0" w:type="auto"/>
            <w:tcBorders>
              <w:top w:val="single" w:sz="4" w:space="0" w:color="auto"/>
              <w:bottom w:val="single" w:sz="4" w:space="0" w:color="auto"/>
            </w:tcBorders>
            <w:vAlign w:val="center"/>
          </w:tcPr>
          <w:p w14:paraId="34745E80"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Total Negative correlation</w:t>
            </w:r>
          </w:p>
        </w:tc>
        <w:tc>
          <w:tcPr>
            <w:tcW w:w="0" w:type="auto"/>
            <w:tcBorders>
              <w:top w:val="single" w:sz="4" w:space="0" w:color="auto"/>
              <w:bottom w:val="single" w:sz="4" w:space="0" w:color="auto"/>
            </w:tcBorders>
            <w:vAlign w:val="center"/>
          </w:tcPr>
          <w:p w14:paraId="6F5A29B1"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Positive Microbe-Microbe interactions</w:t>
            </w:r>
          </w:p>
        </w:tc>
        <w:tc>
          <w:tcPr>
            <w:tcW w:w="0" w:type="auto"/>
            <w:tcBorders>
              <w:top w:val="single" w:sz="4" w:space="0" w:color="auto"/>
              <w:bottom w:val="single" w:sz="4" w:space="0" w:color="auto"/>
            </w:tcBorders>
            <w:vAlign w:val="center"/>
          </w:tcPr>
          <w:p w14:paraId="70FE594B"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Negative Microbe-Microbe interactions</w:t>
            </w:r>
          </w:p>
        </w:tc>
        <w:tc>
          <w:tcPr>
            <w:tcW w:w="0" w:type="auto"/>
            <w:tcBorders>
              <w:top w:val="single" w:sz="4" w:space="0" w:color="auto"/>
              <w:bottom w:val="single" w:sz="4" w:space="0" w:color="auto"/>
            </w:tcBorders>
            <w:vAlign w:val="center"/>
          </w:tcPr>
          <w:p w14:paraId="68B484F6"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Positive Environment-Microbe interactions</w:t>
            </w:r>
          </w:p>
        </w:tc>
        <w:tc>
          <w:tcPr>
            <w:tcW w:w="0" w:type="auto"/>
            <w:tcBorders>
              <w:top w:val="single" w:sz="4" w:space="0" w:color="auto"/>
              <w:bottom w:val="single" w:sz="4" w:space="0" w:color="auto"/>
            </w:tcBorders>
            <w:vAlign w:val="center"/>
          </w:tcPr>
          <w:p w14:paraId="705DAECD"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Negative Environment-Microbe interactions</w:t>
            </w:r>
          </w:p>
        </w:tc>
        <w:tc>
          <w:tcPr>
            <w:tcW w:w="0" w:type="auto"/>
            <w:tcBorders>
              <w:bottom w:val="single" w:sz="4" w:space="0" w:color="auto"/>
            </w:tcBorders>
            <w:vAlign w:val="center"/>
          </w:tcPr>
          <w:p w14:paraId="5507DBB8"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Positive Environment-Environment interactions</w:t>
            </w:r>
          </w:p>
        </w:tc>
        <w:tc>
          <w:tcPr>
            <w:tcW w:w="0" w:type="auto"/>
            <w:tcBorders>
              <w:bottom w:val="single" w:sz="4" w:space="0" w:color="auto"/>
            </w:tcBorders>
            <w:vAlign w:val="center"/>
          </w:tcPr>
          <w:p w14:paraId="2984F564"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Negative Environment-Environment interactions</w:t>
            </w:r>
          </w:p>
        </w:tc>
      </w:tr>
      <w:tr w:rsidR="00F944E7" w:rsidRPr="002C21F9" w14:paraId="67FD77CA" w14:textId="77777777" w:rsidTr="00584C7F">
        <w:tc>
          <w:tcPr>
            <w:tcW w:w="0" w:type="auto"/>
            <w:tcBorders>
              <w:top w:val="single" w:sz="4" w:space="0" w:color="auto"/>
            </w:tcBorders>
            <w:vAlign w:val="center"/>
          </w:tcPr>
          <w:p w14:paraId="20849D76"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Spring</w:t>
            </w:r>
          </w:p>
        </w:tc>
        <w:tc>
          <w:tcPr>
            <w:tcW w:w="0" w:type="auto"/>
            <w:tcBorders>
              <w:top w:val="single" w:sz="4" w:space="0" w:color="auto"/>
            </w:tcBorders>
            <w:vAlign w:val="center"/>
          </w:tcPr>
          <w:p w14:paraId="1A998D10" w14:textId="77777777" w:rsidR="00F944E7" w:rsidRPr="00B826BE" w:rsidRDefault="00F944E7" w:rsidP="00584C7F">
            <w:pPr>
              <w:jc w:val="center"/>
              <w:rPr>
                <w:rFonts w:ascii="Times New Roman" w:hAnsi="Times New Roman" w:cs="Times New Roman"/>
                <w:color w:val="000000" w:themeColor="text1"/>
                <w:sz w:val="18"/>
                <w:szCs w:val="18"/>
              </w:rPr>
            </w:pPr>
            <w:r w:rsidRPr="00B826BE">
              <w:rPr>
                <w:rFonts w:ascii="Times New Roman" w:hAnsi="Times New Roman" w:cs="Times New Roman"/>
                <w:color w:val="000000" w:themeColor="text1"/>
                <w:sz w:val="18"/>
                <w:szCs w:val="18"/>
              </w:rPr>
              <w:t>99</w:t>
            </w:r>
          </w:p>
        </w:tc>
        <w:tc>
          <w:tcPr>
            <w:tcW w:w="0" w:type="auto"/>
            <w:tcBorders>
              <w:top w:val="single" w:sz="4" w:space="0" w:color="auto"/>
            </w:tcBorders>
            <w:vAlign w:val="center"/>
          </w:tcPr>
          <w:p w14:paraId="0FC56672" w14:textId="77777777" w:rsidR="00F944E7" w:rsidRPr="00B826BE" w:rsidRDefault="00F944E7" w:rsidP="00584C7F">
            <w:pPr>
              <w:jc w:val="center"/>
              <w:rPr>
                <w:rFonts w:ascii="Times New Roman" w:hAnsi="Times New Roman" w:cs="Times New Roman"/>
                <w:color w:val="000000" w:themeColor="text1"/>
                <w:sz w:val="18"/>
                <w:szCs w:val="18"/>
              </w:rPr>
            </w:pPr>
            <w:r w:rsidRPr="00B826BE">
              <w:rPr>
                <w:rFonts w:ascii="Times New Roman" w:hAnsi="Times New Roman" w:cs="Times New Roman"/>
                <w:color w:val="000000" w:themeColor="text1"/>
                <w:sz w:val="18"/>
                <w:szCs w:val="18"/>
              </w:rPr>
              <w:t>86</w:t>
            </w:r>
          </w:p>
        </w:tc>
        <w:tc>
          <w:tcPr>
            <w:tcW w:w="0" w:type="auto"/>
            <w:tcBorders>
              <w:top w:val="single" w:sz="4" w:space="0" w:color="auto"/>
            </w:tcBorders>
            <w:vAlign w:val="center"/>
          </w:tcPr>
          <w:p w14:paraId="22F7EFC5" w14:textId="77777777" w:rsidR="00F944E7" w:rsidRPr="00B826BE" w:rsidRDefault="00F944E7" w:rsidP="00584C7F">
            <w:pPr>
              <w:jc w:val="center"/>
              <w:rPr>
                <w:rFonts w:ascii="Times New Roman" w:hAnsi="Times New Roman" w:cs="Times New Roman"/>
                <w:color w:val="000000" w:themeColor="text1"/>
                <w:sz w:val="18"/>
                <w:szCs w:val="18"/>
              </w:rPr>
            </w:pPr>
            <w:r w:rsidRPr="00B826BE">
              <w:rPr>
                <w:rFonts w:ascii="Times New Roman" w:hAnsi="Times New Roman" w:cs="Times New Roman"/>
                <w:color w:val="000000" w:themeColor="text1"/>
                <w:sz w:val="18"/>
                <w:szCs w:val="18"/>
              </w:rPr>
              <w:t>30</w:t>
            </w:r>
          </w:p>
        </w:tc>
        <w:tc>
          <w:tcPr>
            <w:tcW w:w="0" w:type="auto"/>
            <w:tcBorders>
              <w:top w:val="single" w:sz="4" w:space="0" w:color="auto"/>
            </w:tcBorders>
            <w:vAlign w:val="center"/>
          </w:tcPr>
          <w:p w14:paraId="1CB60F91" w14:textId="77777777" w:rsidR="00F944E7" w:rsidRPr="00B826BE" w:rsidRDefault="00F944E7" w:rsidP="00584C7F">
            <w:pPr>
              <w:jc w:val="center"/>
              <w:rPr>
                <w:rFonts w:ascii="Times New Roman" w:hAnsi="Times New Roman" w:cs="Times New Roman"/>
                <w:color w:val="000000" w:themeColor="text1"/>
                <w:sz w:val="18"/>
                <w:szCs w:val="18"/>
              </w:rPr>
            </w:pPr>
            <w:r w:rsidRPr="00B826BE">
              <w:rPr>
                <w:rFonts w:ascii="Times New Roman" w:hAnsi="Times New Roman" w:cs="Times New Roman"/>
                <w:color w:val="000000" w:themeColor="text1"/>
                <w:sz w:val="18"/>
                <w:szCs w:val="18"/>
              </w:rPr>
              <w:t>30</w:t>
            </w:r>
          </w:p>
        </w:tc>
        <w:tc>
          <w:tcPr>
            <w:tcW w:w="0" w:type="auto"/>
            <w:tcBorders>
              <w:top w:val="single" w:sz="4" w:space="0" w:color="auto"/>
            </w:tcBorders>
            <w:vAlign w:val="center"/>
          </w:tcPr>
          <w:p w14:paraId="0F7FED98" w14:textId="77777777" w:rsidR="00F944E7" w:rsidRPr="00B826BE" w:rsidRDefault="00F944E7" w:rsidP="00584C7F">
            <w:pPr>
              <w:jc w:val="center"/>
              <w:rPr>
                <w:rFonts w:ascii="Times New Roman" w:hAnsi="Times New Roman" w:cs="Times New Roman"/>
                <w:color w:val="000000" w:themeColor="text1"/>
                <w:sz w:val="18"/>
                <w:szCs w:val="18"/>
              </w:rPr>
            </w:pPr>
            <w:r w:rsidRPr="00B826BE">
              <w:rPr>
                <w:rFonts w:ascii="Times New Roman" w:hAnsi="Times New Roman" w:cs="Times New Roman"/>
                <w:color w:val="000000" w:themeColor="text1"/>
                <w:sz w:val="18"/>
                <w:szCs w:val="18"/>
              </w:rPr>
              <w:t>44</w:t>
            </w:r>
          </w:p>
        </w:tc>
        <w:tc>
          <w:tcPr>
            <w:tcW w:w="0" w:type="auto"/>
            <w:tcBorders>
              <w:top w:val="single" w:sz="4" w:space="0" w:color="auto"/>
            </w:tcBorders>
            <w:vAlign w:val="center"/>
          </w:tcPr>
          <w:p w14:paraId="39CA915F" w14:textId="77777777" w:rsidR="00F944E7" w:rsidRPr="00B826BE" w:rsidRDefault="00F944E7" w:rsidP="00584C7F">
            <w:pPr>
              <w:jc w:val="center"/>
              <w:rPr>
                <w:rFonts w:ascii="Times New Roman" w:hAnsi="Times New Roman" w:cs="Times New Roman"/>
                <w:color w:val="000000" w:themeColor="text1"/>
                <w:sz w:val="18"/>
                <w:szCs w:val="18"/>
              </w:rPr>
            </w:pPr>
            <w:r w:rsidRPr="00B826BE">
              <w:rPr>
                <w:rFonts w:ascii="Times New Roman" w:hAnsi="Times New Roman" w:cs="Times New Roman"/>
                <w:color w:val="000000" w:themeColor="text1"/>
                <w:sz w:val="18"/>
                <w:szCs w:val="18"/>
              </w:rPr>
              <w:t>43</w:t>
            </w:r>
          </w:p>
        </w:tc>
        <w:tc>
          <w:tcPr>
            <w:tcW w:w="0" w:type="auto"/>
            <w:tcBorders>
              <w:top w:val="single" w:sz="4" w:space="0" w:color="auto"/>
            </w:tcBorders>
            <w:vAlign w:val="center"/>
          </w:tcPr>
          <w:p w14:paraId="2B37C959"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25</w:t>
            </w:r>
          </w:p>
        </w:tc>
        <w:tc>
          <w:tcPr>
            <w:tcW w:w="0" w:type="auto"/>
            <w:tcBorders>
              <w:top w:val="single" w:sz="4" w:space="0" w:color="auto"/>
            </w:tcBorders>
            <w:vAlign w:val="center"/>
          </w:tcPr>
          <w:p w14:paraId="16341B06"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13</w:t>
            </w:r>
          </w:p>
        </w:tc>
      </w:tr>
      <w:tr w:rsidR="00F944E7" w:rsidRPr="002C21F9" w14:paraId="4D26318F" w14:textId="77777777" w:rsidTr="00584C7F">
        <w:tc>
          <w:tcPr>
            <w:tcW w:w="0" w:type="auto"/>
            <w:vAlign w:val="center"/>
          </w:tcPr>
          <w:p w14:paraId="01E96C95"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Summer</w:t>
            </w:r>
          </w:p>
        </w:tc>
        <w:tc>
          <w:tcPr>
            <w:tcW w:w="0" w:type="auto"/>
            <w:vAlign w:val="center"/>
          </w:tcPr>
          <w:p w14:paraId="72F74EB1"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62</w:t>
            </w:r>
          </w:p>
        </w:tc>
        <w:tc>
          <w:tcPr>
            <w:tcW w:w="0" w:type="auto"/>
            <w:vAlign w:val="center"/>
          </w:tcPr>
          <w:p w14:paraId="1492CFD8"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46</w:t>
            </w:r>
          </w:p>
        </w:tc>
        <w:tc>
          <w:tcPr>
            <w:tcW w:w="0" w:type="auto"/>
            <w:vAlign w:val="center"/>
          </w:tcPr>
          <w:p w14:paraId="5F3C5F78"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14</w:t>
            </w:r>
          </w:p>
        </w:tc>
        <w:tc>
          <w:tcPr>
            <w:tcW w:w="0" w:type="auto"/>
            <w:vAlign w:val="center"/>
          </w:tcPr>
          <w:p w14:paraId="2A275BCE"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18</w:t>
            </w:r>
          </w:p>
        </w:tc>
        <w:tc>
          <w:tcPr>
            <w:tcW w:w="0" w:type="auto"/>
            <w:vAlign w:val="center"/>
          </w:tcPr>
          <w:p w14:paraId="42F9C62D"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21</w:t>
            </w:r>
          </w:p>
        </w:tc>
        <w:tc>
          <w:tcPr>
            <w:tcW w:w="0" w:type="auto"/>
            <w:vAlign w:val="center"/>
          </w:tcPr>
          <w:p w14:paraId="03348C1C"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30</w:t>
            </w:r>
          </w:p>
        </w:tc>
        <w:tc>
          <w:tcPr>
            <w:tcW w:w="0" w:type="auto"/>
            <w:vAlign w:val="center"/>
          </w:tcPr>
          <w:p w14:paraId="11EFC6E5"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11</w:t>
            </w:r>
          </w:p>
        </w:tc>
        <w:tc>
          <w:tcPr>
            <w:tcW w:w="0" w:type="auto"/>
            <w:vAlign w:val="center"/>
          </w:tcPr>
          <w:p w14:paraId="36AE05ED"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14</w:t>
            </w:r>
          </w:p>
        </w:tc>
      </w:tr>
      <w:tr w:rsidR="00F944E7" w:rsidRPr="002C21F9" w14:paraId="0A5F867E" w14:textId="77777777" w:rsidTr="00584C7F">
        <w:tc>
          <w:tcPr>
            <w:tcW w:w="0" w:type="auto"/>
            <w:vAlign w:val="center"/>
          </w:tcPr>
          <w:p w14:paraId="4D481A55"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Autumn</w:t>
            </w:r>
          </w:p>
        </w:tc>
        <w:tc>
          <w:tcPr>
            <w:tcW w:w="0" w:type="auto"/>
            <w:vAlign w:val="center"/>
          </w:tcPr>
          <w:p w14:paraId="6227117C"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77</w:t>
            </w:r>
          </w:p>
        </w:tc>
        <w:tc>
          <w:tcPr>
            <w:tcW w:w="0" w:type="auto"/>
            <w:vAlign w:val="center"/>
          </w:tcPr>
          <w:p w14:paraId="0FD69D63"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37</w:t>
            </w:r>
          </w:p>
        </w:tc>
        <w:tc>
          <w:tcPr>
            <w:tcW w:w="0" w:type="auto"/>
            <w:vAlign w:val="center"/>
          </w:tcPr>
          <w:p w14:paraId="3760A28D"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13</w:t>
            </w:r>
          </w:p>
        </w:tc>
        <w:tc>
          <w:tcPr>
            <w:tcW w:w="0" w:type="auto"/>
            <w:vAlign w:val="center"/>
          </w:tcPr>
          <w:p w14:paraId="1148CEEC"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11</w:t>
            </w:r>
          </w:p>
        </w:tc>
        <w:tc>
          <w:tcPr>
            <w:tcW w:w="0" w:type="auto"/>
            <w:vAlign w:val="center"/>
          </w:tcPr>
          <w:p w14:paraId="3136E317"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32</w:t>
            </w:r>
          </w:p>
        </w:tc>
        <w:tc>
          <w:tcPr>
            <w:tcW w:w="0" w:type="auto"/>
            <w:vAlign w:val="center"/>
          </w:tcPr>
          <w:p w14:paraId="21B2BB67"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16</w:t>
            </w:r>
          </w:p>
        </w:tc>
        <w:tc>
          <w:tcPr>
            <w:tcW w:w="0" w:type="auto"/>
            <w:vAlign w:val="center"/>
          </w:tcPr>
          <w:p w14:paraId="60CC3449"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32</w:t>
            </w:r>
          </w:p>
        </w:tc>
        <w:tc>
          <w:tcPr>
            <w:tcW w:w="0" w:type="auto"/>
            <w:vAlign w:val="center"/>
          </w:tcPr>
          <w:p w14:paraId="14FEB481"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10</w:t>
            </w:r>
          </w:p>
        </w:tc>
      </w:tr>
      <w:tr w:rsidR="00F944E7" w:rsidRPr="002C21F9" w14:paraId="2DDE4712" w14:textId="77777777" w:rsidTr="00584C7F">
        <w:tc>
          <w:tcPr>
            <w:tcW w:w="0" w:type="auto"/>
            <w:vAlign w:val="center"/>
          </w:tcPr>
          <w:p w14:paraId="0DB74A25"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Winter</w:t>
            </w:r>
          </w:p>
        </w:tc>
        <w:tc>
          <w:tcPr>
            <w:tcW w:w="0" w:type="auto"/>
            <w:vAlign w:val="center"/>
          </w:tcPr>
          <w:p w14:paraId="4BA43406"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79</w:t>
            </w:r>
          </w:p>
        </w:tc>
        <w:tc>
          <w:tcPr>
            <w:tcW w:w="0" w:type="auto"/>
            <w:vAlign w:val="center"/>
          </w:tcPr>
          <w:p w14:paraId="756CA810"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54</w:t>
            </w:r>
          </w:p>
        </w:tc>
        <w:tc>
          <w:tcPr>
            <w:tcW w:w="0" w:type="auto"/>
            <w:vAlign w:val="center"/>
          </w:tcPr>
          <w:p w14:paraId="64785E81"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15</w:t>
            </w:r>
          </w:p>
        </w:tc>
        <w:tc>
          <w:tcPr>
            <w:tcW w:w="0" w:type="auto"/>
            <w:vAlign w:val="center"/>
          </w:tcPr>
          <w:p w14:paraId="78CE5BE4"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19</w:t>
            </w:r>
          </w:p>
        </w:tc>
        <w:tc>
          <w:tcPr>
            <w:tcW w:w="0" w:type="auto"/>
            <w:vAlign w:val="center"/>
          </w:tcPr>
          <w:p w14:paraId="1FA842A6"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26</w:t>
            </w:r>
          </w:p>
        </w:tc>
        <w:tc>
          <w:tcPr>
            <w:tcW w:w="0" w:type="auto"/>
            <w:vAlign w:val="center"/>
          </w:tcPr>
          <w:p w14:paraId="1511A7DC"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17</w:t>
            </w:r>
          </w:p>
        </w:tc>
        <w:tc>
          <w:tcPr>
            <w:tcW w:w="0" w:type="auto"/>
            <w:vAlign w:val="center"/>
          </w:tcPr>
          <w:p w14:paraId="61615652" w14:textId="77777777" w:rsidR="00F944E7" w:rsidRPr="00B826BE" w:rsidRDefault="00F944E7" w:rsidP="00584C7F">
            <w:pPr>
              <w:jc w:val="center"/>
              <w:rPr>
                <w:rFonts w:ascii="Times New Roman" w:hAnsi="Times New Roman" w:cs="Times New Roman"/>
                <w:color w:val="000000" w:themeColor="text1"/>
                <w:sz w:val="18"/>
                <w:szCs w:val="18"/>
              </w:rPr>
            </w:pPr>
            <w:r w:rsidRPr="00B826BE">
              <w:rPr>
                <w:rFonts w:ascii="Times New Roman" w:hAnsi="Times New Roman" w:cs="Times New Roman"/>
                <w:color w:val="000000" w:themeColor="text1"/>
                <w:sz w:val="18"/>
                <w:szCs w:val="18"/>
              </w:rPr>
              <w:t>38</w:t>
            </w:r>
          </w:p>
        </w:tc>
        <w:tc>
          <w:tcPr>
            <w:tcW w:w="0" w:type="auto"/>
            <w:vAlign w:val="center"/>
          </w:tcPr>
          <w:p w14:paraId="6E3978DA" w14:textId="77777777" w:rsidR="00F944E7" w:rsidRPr="00B826BE" w:rsidRDefault="00F944E7" w:rsidP="00584C7F">
            <w:pPr>
              <w:jc w:val="center"/>
              <w:rPr>
                <w:rFonts w:ascii="Times New Roman" w:hAnsi="Times New Roman" w:cs="Times New Roman"/>
                <w:color w:val="000000" w:themeColor="text1"/>
                <w:sz w:val="18"/>
                <w:szCs w:val="18"/>
              </w:rPr>
            </w:pPr>
            <w:r w:rsidRPr="00B826BE">
              <w:rPr>
                <w:rFonts w:ascii="Times New Roman" w:hAnsi="Times New Roman" w:cs="Times New Roman"/>
                <w:color w:val="000000" w:themeColor="text1"/>
                <w:sz w:val="18"/>
                <w:szCs w:val="18"/>
              </w:rPr>
              <w:t>18</w:t>
            </w:r>
          </w:p>
        </w:tc>
      </w:tr>
      <w:tr w:rsidR="00F944E7" w:rsidRPr="002C21F9" w14:paraId="1CCBA258" w14:textId="77777777" w:rsidTr="00584C7F">
        <w:tc>
          <w:tcPr>
            <w:tcW w:w="0" w:type="auto"/>
            <w:vAlign w:val="center"/>
          </w:tcPr>
          <w:p w14:paraId="43594B64"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CP type</w:t>
            </w:r>
          </w:p>
        </w:tc>
        <w:tc>
          <w:tcPr>
            <w:tcW w:w="0" w:type="auto"/>
            <w:vAlign w:val="center"/>
          </w:tcPr>
          <w:p w14:paraId="53AE0A9A"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61</w:t>
            </w:r>
          </w:p>
        </w:tc>
        <w:tc>
          <w:tcPr>
            <w:tcW w:w="0" w:type="auto"/>
            <w:vAlign w:val="center"/>
          </w:tcPr>
          <w:p w14:paraId="56D99687" w14:textId="77777777" w:rsidR="00F944E7" w:rsidRPr="002C21F9" w:rsidRDefault="00F944E7" w:rsidP="00584C7F">
            <w:pPr>
              <w:jc w:val="center"/>
              <w:rPr>
                <w:rFonts w:ascii="Times New Roman" w:hAnsi="Times New Roman" w:cs="Times New Roman"/>
                <w:sz w:val="18"/>
                <w:szCs w:val="18"/>
              </w:rPr>
            </w:pPr>
            <w:r w:rsidRPr="00B826BE">
              <w:rPr>
                <w:rFonts w:ascii="Times New Roman" w:hAnsi="Times New Roman" w:cs="Times New Roman"/>
                <w:color w:val="000000" w:themeColor="text1"/>
                <w:sz w:val="18"/>
                <w:szCs w:val="18"/>
              </w:rPr>
              <w:t>51</w:t>
            </w:r>
          </w:p>
        </w:tc>
        <w:tc>
          <w:tcPr>
            <w:tcW w:w="0" w:type="auto"/>
            <w:vAlign w:val="center"/>
          </w:tcPr>
          <w:p w14:paraId="7470980D"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6</w:t>
            </w:r>
          </w:p>
        </w:tc>
        <w:tc>
          <w:tcPr>
            <w:tcW w:w="0" w:type="auto"/>
            <w:vAlign w:val="center"/>
          </w:tcPr>
          <w:p w14:paraId="1E8610DA"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9</w:t>
            </w:r>
          </w:p>
        </w:tc>
        <w:tc>
          <w:tcPr>
            <w:tcW w:w="0" w:type="auto"/>
            <w:vAlign w:val="center"/>
          </w:tcPr>
          <w:p w14:paraId="184144DA"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22</w:t>
            </w:r>
          </w:p>
        </w:tc>
        <w:tc>
          <w:tcPr>
            <w:tcW w:w="0" w:type="auto"/>
            <w:vAlign w:val="center"/>
          </w:tcPr>
          <w:p w14:paraId="1AFB27E1"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30</w:t>
            </w:r>
          </w:p>
        </w:tc>
        <w:tc>
          <w:tcPr>
            <w:tcW w:w="0" w:type="auto"/>
            <w:vAlign w:val="center"/>
          </w:tcPr>
          <w:p w14:paraId="30359D8F"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33</w:t>
            </w:r>
          </w:p>
        </w:tc>
        <w:tc>
          <w:tcPr>
            <w:tcW w:w="0" w:type="auto"/>
            <w:vAlign w:val="center"/>
          </w:tcPr>
          <w:p w14:paraId="13EA40FB"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12</w:t>
            </w:r>
          </w:p>
        </w:tc>
      </w:tr>
      <w:tr w:rsidR="00F944E7" w:rsidRPr="002C21F9" w14:paraId="406C68CE" w14:textId="77777777" w:rsidTr="00584C7F">
        <w:tc>
          <w:tcPr>
            <w:tcW w:w="0" w:type="auto"/>
            <w:tcBorders>
              <w:bottom w:val="single" w:sz="4" w:space="0" w:color="auto"/>
            </w:tcBorders>
            <w:vAlign w:val="center"/>
          </w:tcPr>
          <w:p w14:paraId="4B1FD68C"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CS type</w:t>
            </w:r>
          </w:p>
        </w:tc>
        <w:tc>
          <w:tcPr>
            <w:tcW w:w="0" w:type="auto"/>
            <w:tcBorders>
              <w:bottom w:val="single" w:sz="4" w:space="0" w:color="auto"/>
            </w:tcBorders>
            <w:vAlign w:val="center"/>
          </w:tcPr>
          <w:p w14:paraId="1F7684C4"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62</w:t>
            </w:r>
          </w:p>
        </w:tc>
        <w:tc>
          <w:tcPr>
            <w:tcW w:w="0" w:type="auto"/>
            <w:tcBorders>
              <w:bottom w:val="single" w:sz="4" w:space="0" w:color="auto"/>
            </w:tcBorders>
            <w:vAlign w:val="center"/>
          </w:tcPr>
          <w:p w14:paraId="20D006C2"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46</w:t>
            </w:r>
          </w:p>
        </w:tc>
        <w:tc>
          <w:tcPr>
            <w:tcW w:w="0" w:type="auto"/>
            <w:tcBorders>
              <w:bottom w:val="single" w:sz="4" w:space="0" w:color="auto"/>
            </w:tcBorders>
            <w:vAlign w:val="center"/>
          </w:tcPr>
          <w:p w14:paraId="679FF2C0"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12</w:t>
            </w:r>
          </w:p>
        </w:tc>
        <w:tc>
          <w:tcPr>
            <w:tcW w:w="0" w:type="auto"/>
            <w:tcBorders>
              <w:bottom w:val="single" w:sz="4" w:space="0" w:color="auto"/>
            </w:tcBorders>
            <w:vAlign w:val="center"/>
          </w:tcPr>
          <w:p w14:paraId="7E30AB61"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13</w:t>
            </w:r>
          </w:p>
        </w:tc>
        <w:tc>
          <w:tcPr>
            <w:tcW w:w="0" w:type="auto"/>
            <w:tcBorders>
              <w:bottom w:val="single" w:sz="4" w:space="0" w:color="auto"/>
            </w:tcBorders>
            <w:vAlign w:val="center"/>
          </w:tcPr>
          <w:p w14:paraId="2C2B9D34"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28</w:t>
            </w:r>
          </w:p>
        </w:tc>
        <w:tc>
          <w:tcPr>
            <w:tcW w:w="0" w:type="auto"/>
            <w:tcBorders>
              <w:bottom w:val="single" w:sz="4" w:space="0" w:color="auto"/>
            </w:tcBorders>
            <w:vAlign w:val="center"/>
          </w:tcPr>
          <w:p w14:paraId="203A9C33"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24</w:t>
            </w:r>
          </w:p>
        </w:tc>
        <w:tc>
          <w:tcPr>
            <w:tcW w:w="0" w:type="auto"/>
            <w:tcBorders>
              <w:bottom w:val="single" w:sz="4" w:space="0" w:color="auto"/>
            </w:tcBorders>
            <w:vAlign w:val="center"/>
          </w:tcPr>
          <w:p w14:paraId="03870EDF"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22</w:t>
            </w:r>
          </w:p>
        </w:tc>
        <w:tc>
          <w:tcPr>
            <w:tcW w:w="0" w:type="auto"/>
            <w:tcBorders>
              <w:bottom w:val="single" w:sz="4" w:space="0" w:color="auto"/>
            </w:tcBorders>
            <w:vAlign w:val="center"/>
          </w:tcPr>
          <w:p w14:paraId="6F523948" w14:textId="77777777" w:rsidR="00F944E7" w:rsidRPr="002C21F9" w:rsidRDefault="00F944E7" w:rsidP="00584C7F">
            <w:pPr>
              <w:jc w:val="center"/>
              <w:rPr>
                <w:rFonts w:ascii="Times New Roman" w:hAnsi="Times New Roman" w:cs="Times New Roman"/>
                <w:sz w:val="18"/>
                <w:szCs w:val="18"/>
              </w:rPr>
            </w:pPr>
            <w:r w:rsidRPr="002C21F9">
              <w:rPr>
                <w:rFonts w:ascii="Times New Roman" w:hAnsi="Times New Roman" w:cs="Times New Roman"/>
                <w:sz w:val="18"/>
                <w:szCs w:val="18"/>
              </w:rPr>
              <w:t>9</w:t>
            </w:r>
          </w:p>
        </w:tc>
      </w:tr>
    </w:tbl>
    <w:p w14:paraId="49C3CBD5" w14:textId="77777777" w:rsidR="00F944E7" w:rsidRDefault="00F944E7" w:rsidP="00366213">
      <w:pPr>
        <w:widowControl w:val="0"/>
        <w:spacing w:after="0" w:line="480" w:lineRule="auto"/>
        <w:ind w:right="261"/>
        <w:contextualSpacing/>
        <w:jc w:val="both"/>
        <w:rPr>
          <w:rFonts w:ascii="Times New Roman" w:eastAsiaTheme="minorHAnsi" w:hAnsi="Times New Roman" w:cs="Times New Roman"/>
          <w:sz w:val="24"/>
          <w:lang w:eastAsia="en-US"/>
        </w:rPr>
      </w:pPr>
    </w:p>
    <w:p w14:paraId="776F87D0" w14:textId="3E4D4086" w:rsidR="00DA7B9C" w:rsidRDefault="00DA7B9C" w:rsidP="00DA7B9C">
      <w:pPr>
        <w:spacing w:line="480" w:lineRule="auto"/>
        <w:jc w:val="both"/>
        <w:rPr>
          <w:rFonts w:ascii="Times New Roman" w:hAnsi="Times New Roman" w:cs="Times New Roman"/>
          <w:color w:val="000000" w:themeColor="text1"/>
          <w:kern w:val="2"/>
          <w:sz w:val="24"/>
          <w:szCs w:val="28"/>
        </w:rPr>
      </w:pPr>
      <w:r w:rsidRPr="006D7342">
        <w:rPr>
          <w:rFonts w:ascii="Times New Roman" w:hAnsi="Times New Roman" w:cs="Times New Roman"/>
          <w:color w:val="000000" w:themeColor="text1"/>
          <w:kern w:val="2"/>
          <w:sz w:val="24"/>
          <w:szCs w:val="28"/>
        </w:rPr>
        <w:t xml:space="preserve">Microbial interactions were also inferred using </w:t>
      </w:r>
      <w:r w:rsidRPr="008E14B4">
        <w:rPr>
          <w:rFonts w:ascii="Times New Roman" w:hAnsi="Times New Roman" w:cs="Times New Roman"/>
          <w:kern w:val="2"/>
          <w:sz w:val="24"/>
          <w:szCs w:val="28"/>
        </w:rPr>
        <w:t>co-occurrence network analysis. Correspondingly, the total correlation number, including both positive (co-presence) and negative (mutual exclusion) correlations, was higher in spring.</w:t>
      </w:r>
      <w:r>
        <w:rPr>
          <w:rFonts w:ascii="Times New Roman" w:hAnsi="Times New Roman" w:cs="Times New Roman"/>
          <w:sz w:val="24"/>
          <w:szCs w:val="24"/>
        </w:rPr>
        <w:t xml:space="preserve"> </w:t>
      </w:r>
      <w:r w:rsidRPr="009F7C28">
        <w:rPr>
          <w:rFonts w:ascii="Times New Roman" w:hAnsi="Times New Roman" w:cs="Times New Roman"/>
          <w:color w:val="000000" w:themeColor="text1"/>
          <w:kern w:val="2"/>
          <w:sz w:val="24"/>
          <w:szCs w:val="28"/>
        </w:rPr>
        <w:t xml:space="preserve">Both plant species </w:t>
      </w:r>
      <w:r>
        <w:rPr>
          <w:rFonts w:ascii="Times New Roman" w:hAnsi="Times New Roman" w:cs="Times New Roman"/>
          <w:color w:val="000000" w:themeColor="text1"/>
          <w:kern w:val="2"/>
          <w:sz w:val="24"/>
          <w:szCs w:val="28"/>
        </w:rPr>
        <w:t>outnumbered</w:t>
      </w:r>
      <w:r w:rsidRPr="009F7C28">
        <w:rPr>
          <w:rFonts w:ascii="Times New Roman" w:hAnsi="Times New Roman" w:cs="Times New Roman"/>
          <w:color w:val="000000" w:themeColor="text1"/>
          <w:kern w:val="2"/>
          <w:sz w:val="24"/>
          <w:szCs w:val="28"/>
        </w:rPr>
        <w:t xml:space="preserve"> </w:t>
      </w:r>
      <w:r>
        <w:rPr>
          <w:rFonts w:ascii="Times New Roman" w:hAnsi="Times New Roman" w:cs="Times New Roman"/>
          <w:color w:val="000000" w:themeColor="text1"/>
          <w:kern w:val="2"/>
          <w:sz w:val="24"/>
          <w:szCs w:val="28"/>
        </w:rPr>
        <w:t>with</w:t>
      </w:r>
      <w:r w:rsidRPr="009F7C28">
        <w:rPr>
          <w:rFonts w:ascii="Times New Roman" w:hAnsi="Times New Roman" w:cs="Times New Roman"/>
          <w:color w:val="000000" w:themeColor="text1"/>
          <w:kern w:val="2"/>
          <w:sz w:val="24"/>
          <w:szCs w:val="28"/>
        </w:rPr>
        <w:t xml:space="preserve"> </w:t>
      </w:r>
      <w:r>
        <w:rPr>
          <w:rFonts w:ascii="Times New Roman" w:hAnsi="Times New Roman" w:cs="Times New Roman"/>
          <w:color w:val="000000" w:themeColor="text1"/>
          <w:kern w:val="2"/>
          <w:sz w:val="24"/>
          <w:szCs w:val="28"/>
        </w:rPr>
        <w:t xml:space="preserve">the </w:t>
      </w:r>
      <w:r w:rsidRPr="009F7C28">
        <w:rPr>
          <w:rFonts w:ascii="Times New Roman" w:hAnsi="Times New Roman" w:cs="Times New Roman"/>
          <w:color w:val="000000" w:themeColor="text1"/>
          <w:kern w:val="2"/>
          <w:sz w:val="24"/>
          <w:szCs w:val="28"/>
        </w:rPr>
        <w:t xml:space="preserve">approximately highest number of total positive correlation numbers, whereas the highest number of </w:t>
      </w:r>
      <w:r>
        <w:rPr>
          <w:rFonts w:ascii="Times New Roman" w:hAnsi="Times New Roman" w:cs="Times New Roman"/>
          <w:color w:val="000000" w:themeColor="text1"/>
          <w:kern w:val="2"/>
          <w:sz w:val="24"/>
          <w:szCs w:val="28"/>
        </w:rPr>
        <w:t xml:space="preserve">total negative correlations were recorded for the CP plot. </w:t>
      </w:r>
    </w:p>
    <w:p w14:paraId="34B11A24" w14:textId="0944992B" w:rsidR="0081053C" w:rsidRDefault="0081053C" w:rsidP="00DA7B9C">
      <w:pPr>
        <w:spacing w:line="480" w:lineRule="auto"/>
        <w:jc w:val="both"/>
        <w:rPr>
          <w:rFonts w:ascii="Times New Roman" w:hAnsi="Times New Roman" w:cs="Times New Roman"/>
          <w:color w:val="000000" w:themeColor="text1"/>
          <w:kern w:val="2"/>
          <w:sz w:val="24"/>
          <w:szCs w:val="28"/>
        </w:rPr>
      </w:pPr>
    </w:p>
    <w:p w14:paraId="27B4C20B" w14:textId="5C84D50B" w:rsidR="0081053C" w:rsidRDefault="0081053C" w:rsidP="00DA7B9C">
      <w:pPr>
        <w:spacing w:line="480" w:lineRule="auto"/>
        <w:jc w:val="both"/>
        <w:rPr>
          <w:rFonts w:ascii="Times New Roman" w:hAnsi="Times New Roman" w:cs="Times New Roman"/>
          <w:color w:val="000000" w:themeColor="text1"/>
          <w:kern w:val="2"/>
          <w:sz w:val="24"/>
          <w:szCs w:val="28"/>
        </w:rPr>
      </w:pPr>
    </w:p>
    <w:p w14:paraId="6EEDF7E9" w14:textId="3A4C9B95" w:rsidR="0081053C" w:rsidRDefault="0081053C" w:rsidP="00DA7B9C">
      <w:pPr>
        <w:spacing w:line="480" w:lineRule="auto"/>
        <w:jc w:val="both"/>
        <w:rPr>
          <w:rFonts w:ascii="Times New Roman" w:hAnsi="Times New Roman" w:cs="Times New Roman"/>
          <w:color w:val="000000" w:themeColor="text1"/>
          <w:kern w:val="2"/>
          <w:sz w:val="24"/>
          <w:szCs w:val="28"/>
        </w:rPr>
      </w:pPr>
    </w:p>
    <w:p w14:paraId="27F97960" w14:textId="28B20DFA" w:rsidR="0081053C" w:rsidRDefault="0081053C" w:rsidP="00DA7B9C">
      <w:pPr>
        <w:spacing w:line="480" w:lineRule="auto"/>
        <w:jc w:val="both"/>
        <w:rPr>
          <w:rFonts w:ascii="Times New Roman" w:hAnsi="Times New Roman" w:cs="Times New Roman"/>
          <w:color w:val="000000" w:themeColor="text1"/>
          <w:kern w:val="2"/>
          <w:sz w:val="24"/>
          <w:szCs w:val="28"/>
        </w:rPr>
      </w:pPr>
    </w:p>
    <w:p w14:paraId="51CEE8D7" w14:textId="09C762B7" w:rsidR="0081053C" w:rsidRDefault="0081053C" w:rsidP="00DA7B9C">
      <w:pPr>
        <w:spacing w:line="480" w:lineRule="auto"/>
        <w:jc w:val="both"/>
        <w:rPr>
          <w:rFonts w:ascii="Times New Roman" w:hAnsi="Times New Roman" w:cs="Times New Roman"/>
          <w:color w:val="000000" w:themeColor="text1"/>
          <w:kern w:val="2"/>
          <w:sz w:val="24"/>
          <w:szCs w:val="28"/>
        </w:rPr>
      </w:pPr>
    </w:p>
    <w:p w14:paraId="4122BB74" w14:textId="6C7E3B16" w:rsidR="0081053C" w:rsidRDefault="0081053C" w:rsidP="00DA7B9C">
      <w:pPr>
        <w:spacing w:line="480" w:lineRule="auto"/>
        <w:jc w:val="both"/>
        <w:rPr>
          <w:rFonts w:ascii="Times New Roman" w:hAnsi="Times New Roman" w:cs="Times New Roman"/>
          <w:color w:val="000000" w:themeColor="text1"/>
          <w:kern w:val="2"/>
          <w:sz w:val="24"/>
          <w:szCs w:val="28"/>
        </w:rPr>
      </w:pPr>
    </w:p>
    <w:tbl>
      <w:tblPr>
        <w:tblStyle w:val="TableGrid"/>
        <w:tblW w:w="14743"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7"/>
        <w:gridCol w:w="2609"/>
        <w:gridCol w:w="2976"/>
        <w:gridCol w:w="4400"/>
        <w:gridCol w:w="2121"/>
      </w:tblGrid>
      <w:tr w:rsidR="0081053C" w:rsidRPr="008914CD" w14:paraId="4272D060" w14:textId="77777777" w:rsidTr="00584C7F">
        <w:trPr>
          <w:trHeight w:val="288"/>
        </w:trPr>
        <w:tc>
          <w:tcPr>
            <w:tcW w:w="14743" w:type="dxa"/>
            <w:gridSpan w:val="5"/>
            <w:tcBorders>
              <w:bottom w:val="single" w:sz="4" w:space="0" w:color="auto"/>
            </w:tcBorders>
            <w:noWrap/>
            <w:vAlign w:val="center"/>
            <w:hideMark/>
          </w:tcPr>
          <w:p w14:paraId="783FCB9A" w14:textId="34C2EA6E" w:rsidR="0081053C" w:rsidRPr="00FB4F0B" w:rsidRDefault="0081053C" w:rsidP="00584C7F">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Supplementary </w:t>
            </w:r>
            <w:r w:rsidRPr="00FB4F0B">
              <w:rPr>
                <w:rFonts w:ascii="Times New Roman" w:hAnsi="Times New Roman" w:cs="Times New Roman"/>
                <w:b/>
                <w:bCs/>
                <w:sz w:val="24"/>
                <w:szCs w:val="24"/>
              </w:rPr>
              <w:t xml:space="preserve">Table </w:t>
            </w:r>
            <w:r>
              <w:rPr>
                <w:rFonts w:ascii="Times New Roman" w:hAnsi="Times New Roman" w:cs="Times New Roman"/>
                <w:b/>
                <w:bCs/>
                <w:sz w:val="24"/>
                <w:szCs w:val="24"/>
              </w:rPr>
              <w:t>17</w:t>
            </w:r>
            <w:r w:rsidRPr="00FB4F0B">
              <w:rPr>
                <w:rFonts w:ascii="Times New Roman" w:hAnsi="Times New Roman" w:cs="Times New Roman"/>
                <w:b/>
                <w:bCs/>
                <w:sz w:val="24"/>
                <w:szCs w:val="24"/>
              </w:rPr>
              <w:t xml:space="preserve">: </w:t>
            </w:r>
            <w:r w:rsidRPr="00FB4F0B">
              <w:rPr>
                <w:rFonts w:ascii="Times New Roman" w:hAnsi="Times New Roman" w:cs="Times New Roman"/>
                <w:sz w:val="24"/>
                <w:szCs w:val="24"/>
              </w:rPr>
              <w:t>Ecological attributes within each soil functional group</w:t>
            </w:r>
          </w:p>
        </w:tc>
      </w:tr>
      <w:tr w:rsidR="0081053C" w:rsidRPr="008914CD" w14:paraId="3623470E" w14:textId="77777777" w:rsidTr="00584C7F">
        <w:trPr>
          <w:trHeight w:val="300"/>
        </w:trPr>
        <w:tc>
          <w:tcPr>
            <w:tcW w:w="2637" w:type="dxa"/>
            <w:tcBorders>
              <w:top w:val="single" w:sz="4" w:space="0" w:color="auto"/>
              <w:bottom w:val="single" w:sz="4" w:space="0" w:color="auto"/>
            </w:tcBorders>
            <w:noWrap/>
            <w:vAlign w:val="center"/>
            <w:hideMark/>
          </w:tcPr>
          <w:p w14:paraId="49B0CF69" w14:textId="77777777" w:rsidR="0081053C" w:rsidRPr="008914CD" w:rsidRDefault="0081053C" w:rsidP="00584C7F">
            <w:pPr>
              <w:jc w:val="center"/>
              <w:rPr>
                <w:rFonts w:ascii="Times New Roman" w:hAnsi="Times New Roman" w:cs="Times New Roman"/>
                <w:b/>
                <w:bCs/>
                <w:sz w:val="20"/>
                <w:szCs w:val="20"/>
              </w:rPr>
            </w:pPr>
            <w:r w:rsidRPr="008914CD">
              <w:rPr>
                <w:rFonts w:ascii="Times New Roman" w:hAnsi="Times New Roman" w:cs="Times New Roman"/>
                <w:b/>
                <w:bCs/>
                <w:sz w:val="20"/>
                <w:szCs w:val="20"/>
              </w:rPr>
              <w:t>Overall</w:t>
            </w:r>
            <w:r>
              <w:rPr>
                <w:rFonts w:ascii="Times New Roman" w:hAnsi="Times New Roman" w:cs="Times New Roman"/>
                <w:b/>
                <w:bCs/>
                <w:sz w:val="20"/>
                <w:szCs w:val="20"/>
              </w:rPr>
              <w:t xml:space="preserve"> (broad function)</w:t>
            </w:r>
          </w:p>
        </w:tc>
        <w:tc>
          <w:tcPr>
            <w:tcW w:w="2609" w:type="dxa"/>
            <w:tcBorders>
              <w:top w:val="single" w:sz="4" w:space="0" w:color="auto"/>
              <w:bottom w:val="single" w:sz="4" w:space="0" w:color="auto"/>
            </w:tcBorders>
            <w:noWrap/>
            <w:vAlign w:val="center"/>
            <w:hideMark/>
          </w:tcPr>
          <w:p w14:paraId="1F11D580" w14:textId="77777777" w:rsidR="0081053C" w:rsidRPr="008914CD" w:rsidRDefault="0081053C" w:rsidP="00584C7F">
            <w:pPr>
              <w:jc w:val="center"/>
              <w:rPr>
                <w:rFonts w:ascii="Times New Roman" w:hAnsi="Times New Roman" w:cs="Times New Roman"/>
                <w:b/>
                <w:bCs/>
                <w:sz w:val="20"/>
                <w:szCs w:val="20"/>
              </w:rPr>
            </w:pPr>
            <w:r w:rsidRPr="008914CD">
              <w:rPr>
                <w:rFonts w:ascii="Times New Roman" w:hAnsi="Times New Roman" w:cs="Times New Roman"/>
                <w:b/>
                <w:bCs/>
                <w:sz w:val="20"/>
                <w:szCs w:val="20"/>
              </w:rPr>
              <w:t>Functional groups</w:t>
            </w:r>
            <w:r>
              <w:rPr>
                <w:rFonts w:ascii="Times New Roman" w:hAnsi="Times New Roman" w:cs="Times New Roman"/>
                <w:b/>
                <w:bCs/>
                <w:sz w:val="20"/>
                <w:szCs w:val="20"/>
              </w:rPr>
              <w:t xml:space="preserve"> (narrow functions)</w:t>
            </w:r>
          </w:p>
        </w:tc>
        <w:tc>
          <w:tcPr>
            <w:tcW w:w="2976" w:type="dxa"/>
            <w:tcBorders>
              <w:top w:val="single" w:sz="4" w:space="0" w:color="auto"/>
              <w:bottom w:val="single" w:sz="4" w:space="0" w:color="auto"/>
            </w:tcBorders>
            <w:noWrap/>
            <w:vAlign w:val="center"/>
            <w:hideMark/>
          </w:tcPr>
          <w:p w14:paraId="0A3847A0" w14:textId="77777777" w:rsidR="0081053C" w:rsidRPr="008914CD" w:rsidRDefault="0081053C" w:rsidP="00584C7F">
            <w:pPr>
              <w:jc w:val="center"/>
              <w:rPr>
                <w:rFonts w:ascii="Times New Roman" w:hAnsi="Times New Roman" w:cs="Times New Roman"/>
                <w:b/>
                <w:bCs/>
                <w:sz w:val="20"/>
                <w:szCs w:val="20"/>
              </w:rPr>
            </w:pPr>
            <w:r w:rsidRPr="008914CD">
              <w:rPr>
                <w:rFonts w:ascii="Times New Roman" w:hAnsi="Times New Roman" w:cs="Times New Roman"/>
                <w:b/>
                <w:bCs/>
                <w:sz w:val="20"/>
                <w:szCs w:val="20"/>
              </w:rPr>
              <w:t>Attributes</w:t>
            </w:r>
          </w:p>
        </w:tc>
        <w:tc>
          <w:tcPr>
            <w:tcW w:w="4400" w:type="dxa"/>
            <w:tcBorders>
              <w:bottom w:val="single" w:sz="4" w:space="0" w:color="auto"/>
            </w:tcBorders>
            <w:noWrap/>
            <w:vAlign w:val="center"/>
            <w:hideMark/>
          </w:tcPr>
          <w:p w14:paraId="2C207A7A" w14:textId="77777777" w:rsidR="0081053C" w:rsidRPr="008914CD" w:rsidRDefault="0081053C" w:rsidP="00584C7F">
            <w:pPr>
              <w:jc w:val="center"/>
              <w:rPr>
                <w:rFonts w:ascii="Times New Roman" w:hAnsi="Times New Roman" w:cs="Times New Roman"/>
                <w:b/>
                <w:bCs/>
                <w:sz w:val="20"/>
                <w:szCs w:val="20"/>
              </w:rPr>
            </w:pPr>
            <w:r w:rsidRPr="008914CD">
              <w:rPr>
                <w:rFonts w:ascii="Times New Roman" w:hAnsi="Times New Roman" w:cs="Times New Roman"/>
                <w:b/>
                <w:bCs/>
                <w:sz w:val="20"/>
                <w:szCs w:val="20"/>
              </w:rPr>
              <w:t>Function role</w:t>
            </w:r>
          </w:p>
        </w:tc>
        <w:tc>
          <w:tcPr>
            <w:tcW w:w="2121" w:type="dxa"/>
            <w:tcBorders>
              <w:bottom w:val="single" w:sz="4" w:space="0" w:color="auto"/>
            </w:tcBorders>
            <w:noWrap/>
            <w:vAlign w:val="center"/>
            <w:hideMark/>
          </w:tcPr>
          <w:p w14:paraId="75075A62" w14:textId="77777777" w:rsidR="0081053C" w:rsidRPr="008914CD" w:rsidRDefault="0081053C" w:rsidP="00584C7F">
            <w:pPr>
              <w:jc w:val="center"/>
              <w:rPr>
                <w:rFonts w:ascii="Times New Roman" w:hAnsi="Times New Roman" w:cs="Times New Roman"/>
                <w:b/>
                <w:bCs/>
                <w:sz w:val="20"/>
                <w:szCs w:val="20"/>
              </w:rPr>
            </w:pPr>
            <w:r w:rsidRPr="008914CD">
              <w:rPr>
                <w:rFonts w:ascii="Times New Roman" w:hAnsi="Times New Roman" w:cs="Times New Roman"/>
                <w:b/>
                <w:bCs/>
                <w:sz w:val="20"/>
                <w:szCs w:val="20"/>
              </w:rPr>
              <w:t>Measurement</w:t>
            </w:r>
          </w:p>
        </w:tc>
      </w:tr>
      <w:tr w:rsidR="0081053C" w:rsidRPr="008914CD" w14:paraId="58128078" w14:textId="77777777" w:rsidTr="00584C7F">
        <w:trPr>
          <w:trHeight w:val="288"/>
        </w:trPr>
        <w:tc>
          <w:tcPr>
            <w:tcW w:w="2637" w:type="dxa"/>
            <w:tcBorders>
              <w:top w:val="single" w:sz="4" w:space="0" w:color="auto"/>
            </w:tcBorders>
            <w:noWrap/>
            <w:vAlign w:val="center"/>
            <w:hideMark/>
          </w:tcPr>
          <w:p w14:paraId="0269BBD5"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Net soil multifunctionality</w:t>
            </w:r>
          </w:p>
        </w:tc>
        <w:tc>
          <w:tcPr>
            <w:tcW w:w="2609" w:type="dxa"/>
            <w:tcBorders>
              <w:top w:val="single" w:sz="4" w:space="0" w:color="auto"/>
            </w:tcBorders>
            <w:noWrap/>
            <w:vAlign w:val="center"/>
            <w:hideMark/>
          </w:tcPr>
          <w:p w14:paraId="2D578264"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Nutrient stocks</w:t>
            </w:r>
          </w:p>
        </w:tc>
        <w:tc>
          <w:tcPr>
            <w:tcW w:w="2976" w:type="dxa"/>
            <w:tcBorders>
              <w:top w:val="single" w:sz="4" w:space="0" w:color="auto"/>
            </w:tcBorders>
            <w:vAlign w:val="center"/>
            <w:hideMark/>
          </w:tcPr>
          <w:p w14:paraId="11321006"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TC (g/kg)</w:t>
            </w:r>
          </w:p>
        </w:tc>
        <w:tc>
          <w:tcPr>
            <w:tcW w:w="4400" w:type="dxa"/>
            <w:tcBorders>
              <w:top w:val="single" w:sz="4" w:space="0" w:color="auto"/>
            </w:tcBorders>
            <w:noWrap/>
            <w:vAlign w:val="center"/>
            <w:hideMark/>
          </w:tcPr>
          <w:p w14:paraId="489D6A8E"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Ca</w:t>
            </w:r>
            <w:r>
              <w:rPr>
                <w:rFonts w:ascii="Times New Roman" w:hAnsi="Times New Roman" w:cs="Times New Roman"/>
                <w:sz w:val="20"/>
                <w:szCs w:val="20"/>
              </w:rPr>
              <w:t>r</w:t>
            </w:r>
            <w:r w:rsidRPr="008914CD">
              <w:rPr>
                <w:rFonts w:ascii="Times New Roman" w:hAnsi="Times New Roman" w:cs="Times New Roman"/>
                <w:sz w:val="20"/>
                <w:szCs w:val="20"/>
              </w:rPr>
              <w:t>bon pool</w:t>
            </w:r>
          </w:p>
        </w:tc>
        <w:tc>
          <w:tcPr>
            <w:tcW w:w="2121" w:type="dxa"/>
            <w:tcBorders>
              <w:top w:val="single" w:sz="4" w:space="0" w:color="auto"/>
            </w:tcBorders>
            <w:noWrap/>
            <w:vAlign w:val="center"/>
            <w:hideMark/>
          </w:tcPr>
          <w:p w14:paraId="5A0DA226"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21F2BCA8" w14:textId="77777777" w:rsidTr="00584C7F">
        <w:trPr>
          <w:trHeight w:val="288"/>
        </w:trPr>
        <w:tc>
          <w:tcPr>
            <w:tcW w:w="2637" w:type="dxa"/>
            <w:noWrap/>
            <w:vAlign w:val="center"/>
            <w:hideMark/>
          </w:tcPr>
          <w:p w14:paraId="58D74E50"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56E44148"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0DA9486B"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SOM (g/kg)</w:t>
            </w:r>
          </w:p>
        </w:tc>
        <w:tc>
          <w:tcPr>
            <w:tcW w:w="4400" w:type="dxa"/>
            <w:noWrap/>
            <w:vAlign w:val="center"/>
            <w:hideMark/>
          </w:tcPr>
          <w:p w14:paraId="324BDB82"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Carbon pool</w:t>
            </w:r>
          </w:p>
        </w:tc>
        <w:tc>
          <w:tcPr>
            <w:tcW w:w="2121" w:type="dxa"/>
            <w:noWrap/>
            <w:vAlign w:val="center"/>
            <w:hideMark/>
          </w:tcPr>
          <w:p w14:paraId="2330CB44"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0ADBDC76" w14:textId="77777777" w:rsidTr="00584C7F">
        <w:trPr>
          <w:trHeight w:val="288"/>
        </w:trPr>
        <w:tc>
          <w:tcPr>
            <w:tcW w:w="2637" w:type="dxa"/>
            <w:noWrap/>
            <w:vAlign w:val="center"/>
            <w:hideMark/>
          </w:tcPr>
          <w:p w14:paraId="783C4169"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3AA644D1"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17AAE084"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TK (g/kg)</w:t>
            </w:r>
          </w:p>
        </w:tc>
        <w:tc>
          <w:tcPr>
            <w:tcW w:w="4400" w:type="dxa"/>
            <w:noWrap/>
            <w:vAlign w:val="center"/>
            <w:hideMark/>
          </w:tcPr>
          <w:p w14:paraId="1173F296"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Potassium pool</w:t>
            </w:r>
          </w:p>
        </w:tc>
        <w:tc>
          <w:tcPr>
            <w:tcW w:w="2121" w:type="dxa"/>
            <w:noWrap/>
            <w:vAlign w:val="center"/>
            <w:hideMark/>
          </w:tcPr>
          <w:p w14:paraId="282E14AC"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1AB25E07" w14:textId="77777777" w:rsidTr="00584C7F">
        <w:trPr>
          <w:trHeight w:val="288"/>
        </w:trPr>
        <w:tc>
          <w:tcPr>
            <w:tcW w:w="2637" w:type="dxa"/>
            <w:noWrap/>
            <w:vAlign w:val="center"/>
            <w:hideMark/>
          </w:tcPr>
          <w:p w14:paraId="2FA54368"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7217AA85"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10F5A3EF"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TP (g/kg)</w:t>
            </w:r>
          </w:p>
        </w:tc>
        <w:tc>
          <w:tcPr>
            <w:tcW w:w="4400" w:type="dxa"/>
            <w:noWrap/>
            <w:vAlign w:val="center"/>
            <w:hideMark/>
          </w:tcPr>
          <w:p w14:paraId="3A9EC5CA"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Phosphorus pool</w:t>
            </w:r>
          </w:p>
        </w:tc>
        <w:tc>
          <w:tcPr>
            <w:tcW w:w="2121" w:type="dxa"/>
            <w:noWrap/>
            <w:vAlign w:val="center"/>
            <w:hideMark/>
          </w:tcPr>
          <w:p w14:paraId="7816B889"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45E07674" w14:textId="77777777" w:rsidTr="00584C7F">
        <w:trPr>
          <w:trHeight w:val="288"/>
        </w:trPr>
        <w:tc>
          <w:tcPr>
            <w:tcW w:w="2637" w:type="dxa"/>
            <w:noWrap/>
            <w:vAlign w:val="center"/>
            <w:hideMark/>
          </w:tcPr>
          <w:p w14:paraId="47CDE891"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415FDB17"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1564E816"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TN (g/kg)</w:t>
            </w:r>
          </w:p>
        </w:tc>
        <w:tc>
          <w:tcPr>
            <w:tcW w:w="4400" w:type="dxa"/>
            <w:noWrap/>
            <w:vAlign w:val="center"/>
            <w:hideMark/>
          </w:tcPr>
          <w:p w14:paraId="5B284897"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Nitrogen pool</w:t>
            </w:r>
          </w:p>
        </w:tc>
        <w:tc>
          <w:tcPr>
            <w:tcW w:w="2121" w:type="dxa"/>
            <w:noWrap/>
            <w:vAlign w:val="center"/>
            <w:hideMark/>
          </w:tcPr>
          <w:p w14:paraId="3375B654"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0CD66DDD" w14:textId="77777777" w:rsidTr="00584C7F">
        <w:trPr>
          <w:trHeight w:val="288"/>
        </w:trPr>
        <w:tc>
          <w:tcPr>
            <w:tcW w:w="2637" w:type="dxa"/>
            <w:noWrap/>
            <w:vAlign w:val="center"/>
            <w:hideMark/>
          </w:tcPr>
          <w:p w14:paraId="4F2D13FC"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0F648E34"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1FB02AB3"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HN (g/kg)</w:t>
            </w:r>
          </w:p>
        </w:tc>
        <w:tc>
          <w:tcPr>
            <w:tcW w:w="4400" w:type="dxa"/>
            <w:noWrap/>
            <w:vAlign w:val="center"/>
            <w:hideMark/>
          </w:tcPr>
          <w:p w14:paraId="4462C548"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Nitrogen pool</w:t>
            </w:r>
          </w:p>
        </w:tc>
        <w:tc>
          <w:tcPr>
            <w:tcW w:w="2121" w:type="dxa"/>
            <w:noWrap/>
            <w:vAlign w:val="center"/>
            <w:hideMark/>
          </w:tcPr>
          <w:p w14:paraId="1C373419"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73DC8622" w14:textId="77777777" w:rsidTr="00584C7F">
        <w:trPr>
          <w:trHeight w:val="288"/>
        </w:trPr>
        <w:tc>
          <w:tcPr>
            <w:tcW w:w="2637" w:type="dxa"/>
            <w:noWrap/>
            <w:vAlign w:val="center"/>
            <w:hideMark/>
          </w:tcPr>
          <w:p w14:paraId="19417567"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7F41BA25"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178F1375"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IP (g/kg)</w:t>
            </w:r>
          </w:p>
        </w:tc>
        <w:tc>
          <w:tcPr>
            <w:tcW w:w="4400" w:type="dxa"/>
            <w:noWrap/>
            <w:vAlign w:val="center"/>
            <w:hideMark/>
          </w:tcPr>
          <w:p w14:paraId="66EA2646"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Phosphorous pool</w:t>
            </w:r>
          </w:p>
        </w:tc>
        <w:tc>
          <w:tcPr>
            <w:tcW w:w="2121" w:type="dxa"/>
            <w:noWrap/>
            <w:vAlign w:val="center"/>
            <w:hideMark/>
          </w:tcPr>
          <w:p w14:paraId="3FCB432A"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76555B96" w14:textId="77777777" w:rsidTr="00584C7F">
        <w:trPr>
          <w:trHeight w:val="288"/>
        </w:trPr>
        <w:tc>
          <w:tcPr>
            <w:tcW w:w="2637" w:type="dxa"/>
            <w:noWrap/>
            <w:vAlign w:val="center"/>
            <w:hideMark/>
          </w:tcPr>
          <w:p w14:paraId="6E12CB6C"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6212DEDA"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08FC2B56"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OP (g/kg)</w:t>
            </w:r>
          </w:p>
        </w:tc>
        <w:tc>
          <w:tcPr>
            <w:tcW w:w="4400" w:type="dxa"/>
            <w:noWrap/>
            <w:vAlign w:val="center"/>
            <w:hideMark/>
          </w:tcPr>
          <w:p w14:paraId="4D17496C"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Phosphorous pool</w:t>
            </w:r>
          </w:p>
        </w:tc>
        <w:tc>
          <w:tcPr>
            <w:tcW w:w="2121" w:type="dxa"/>
            <w:noWrap/>
            <w:vAlign w:val="center"/>
            <w:hideMark/>
          </w:tcPr>
          <w:p w14:paraId="1168A382"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01FFB958" w14:textId="77777777" w:rsidTr="00584C7F">
        <w:trPr>
          <w:trHeight w:val="288"/>
        </w:trPr>
        <w:tc>
          <w:tcPr>
            <w:tcW w:w="2637" w:type="dxa"/>
            <w:noWrap/>
            <w:vAlign w:val="center"/>
            <w:hideMark/>
          </w:tcPr>
          <w:p w14:paraId="43A76D86"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0921740B"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636D6C9C"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AP (g/kg)</w:t>
            </w:r>
          </w:p>
        </w:tc>
        <w:tc>
          <w:tcPr>
            <w:tcW w:w="4400" w:type="dxa"/>
            <w:noWrap/>
            <w:vAlign w:val="center"/>
            <w:hideMark/>
          </w:tcPr>
          <w:p w14:paraId="77EC99B9"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Phosphorous pool</w:t>
            </w:r>
          </w:p>
        </w:tc>
        <w:tc>
          <w:tcPr>
            <w:tcW w:w="2121" w:type="dxa"/>
            <w:noWrap/>
            <w:vAlign w:val="center"/>
            <w:hideMark/>
          </w:tcPr>
          <w:p w14:paraId="4AD2547A"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1D5CE81E" w14:textId="77777777" w:rsidTr="00584C7F">
        <w:trPr>
          <w:trHeight w:val="288"/>
        </w:trPr>
        <w:tc>
          <w:tcPr>
            <w:tcW w:w="2637" w:type="dxa"/>
            <w:noWrap/>
            <w:vAlign w:val="center"/>
            <w:hideMark/>
          </w:tcPr>
          <w:p w14:paraId="4A762375"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313B2C14"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4616CD50"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RAK (g/kg)</w:t>
            </w:r>
          </w:p>
        </w:tc>
        <w:tc>
          <w:tcPr>
            <w:tcW w:w="4400" w:type="dxa"/>
            <w:noWrap/>
            <w:vAlign w:val="center"/>
            <w:hideMark/>
          </w:tcPr>
          <w:p w14:paraId="73CF4BED"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Potassium pool</w:t>
            </w:r>
          </w:p>
        </w:tc>
        <w:tc>
          <w:tcPr>
            <w:tcW w:w="2121" w:type="dxa"/>
            <w:noWrap/>
            <w:vAlign w:val="center"/>
            <w:hideMark/>
          </w:tcPr>
          <w:p w14:paraId="72A0C971"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27655C7B" w14:textId="77777777" w:rsidTr="00584C7F">
        <w:trPr>
          <w:trHeight w:val="288"/>
        </w:trPr>
        <w:tc>
          <w:tcPr>
            <w:tcW w:w="2637" w:type="dxa"/>
            <w:noWrap/>
            <w:vAlign w:val="center"/>
            <w:hideMark/>
          </w:tcPr>
          <w:p w14:paraId="10418850"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3D172E7E"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3D5F71EA"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SAK (g/kg)</w:t>
            </w:r>
          </w:p>
        </w:tc>
        <w:tc>
          <w:tcPr>
            <w:tcW w:w="4400" w:type="dxa"/>
            <w:noWrap/>
            <w:vAlign w:val="center"/>
            <w:hideMark/>
          </w:tcPr>
          <w:p w14:paraId="11A1E531"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Potassium pool</w:t>
            </w:r>
          </w:p>
        </w:tc>
        <w:tc>
          <w:tcPr>
            <w:tcW w:w="2121" w:type="dxa"/>
            <w:noWrap/>
            <w:vAlign w:val="center"/>
            <w:hideMark/>
          </w:tcPr>
          <w:p w14:paraId="0AE251B6"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61FB42AF" w14:textId="77777777" w:rsidTr="00584C7F">
        <w:trPr>
          <w:trHeight w:val="288"/>
        </w:trPr>
        <w:tc>
          <w:tcPr>
            <w:tcW w:w="2637" w:type="dxa"/>
            <w:noWrap/>
            <w:vAlign w:val="center"/>
            <w:hideMark/>
          </w:tcPr>
          <w:p w14:paraId="76999859"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7D767AFA"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4558B158"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TS (g/kg)</w:t>
            </w:r>
          </w:p>
        </w:tc>
        <w:tc>
          <w:tcPr>
            <w:tcW w:w="4400" w:type="dxa"/>
            <w:noWrap/>
            <w:vAlign w:val="center"/>
            <w:hideMark/>
          </w:tcPr>
          <w:p w14:paraId="769865CA"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Sulfur pool</w:t>
            </w:r>
          </w:p>
        </w:tc>
        <w:tc>
          <w:tcPr>
            <w:tcW w:w="2121" w:type="dxa"/>
            <w:noWrap/>
            <w:vAlign w:val="center"/>
            <w:hideMark/>
          </w:tcPr>
          <w:p w14:paraId="4F85FB01"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3C5EC694" w14:textId="77777777" w:rsidTr="00584C7F">
        <w:trPr>
          <w:trHeight w:val="288"/>
        </w:trPr>
        <w:tc>
          <w:tcPr>
            <w:tcW w:w="2637" w:type="dxa"/>
            <w:noWrap/>
            <w:vAlign w:val="center"/>
            <w:hideMark/>
          </w:tcPr>
          <w:p w14:paraId="7F3A0DEF"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71358C46"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2E533C69"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AS (g/kg)</w:t>
            </w:r>
          </w:p>
        </w:tc>
        <w:tc>
          <w:tcPr>
            <w:tcW w:w="4400" w:type="dxa"/>
            <w:noWrap/>
            <w:vAlign w:val="center"/>
            <w:hideMark/>
          </w:tcPr>
          <w:p w14:paraId="4A416009"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Sulfur pool</w:t>
            </w:r>
          </w:p>
        </w:tc>
        <w:tc>
          <w:tcPr>
            <w:tcW w:w="2121" w:type="dxa"/>
            <w:noWrap/>
            <w:vAlign w:val="center"/>
            <w:hideMark/>
          </w:tcPr>
          <w:p w14:paraId="490E1595"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6702AD2A" w14:textId="77777777" w:rsidTr="00584C7F">
        <w:trPr>
          <w:trHeight w:val="288"/>
        </w:trPr>
        <w:tc>
          <w:tcPr>
            <w:tcW w:w="2637" w:type="dxa"/>
            <w:noWrap/>
            <w:vAlign w:val="center"/>
            <w:hideMark/>
          </w:tcPr>
          <w:p w14:paraId="1AF4E041"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3F4BD1D7"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5ABDEFBC"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SWC (%)</w:t>
            </w:r>
          </w:p>
        </w:tc>
        <w:tc>
          <w:tcPr>
            <w:tcW w:w="4400" w:type="dxa"/>
            <w:noWrap/>
            <w:vAlign w:val="center"/>
            <w:hideMark/>
          </w:tcPr>
          <w:p w14:paraId="43A2D5D7"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Water content</w:t>
            </w:r>
          </w:p>
        </w:tc>
        <w:tc>
          <w:tcPr>
            <w:tcW w:w="2121" w:type="dxa"/>
            <w:noWrap/>
            <w:vAlign w:val="center"/>
            <w:hideMark/>
          </w:tcPr>
          <w:p w14:paraId="58F26B13"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6C2AAC88" w14:textId="77777777" w:rsidTr="00584C7F">
        <w:trPr>
          <w:trHeight w:val="288"/>
        </w:trPr>
        <w:tc>
          <w:tcPr>
            <w:tcW w:w="2637" w:type="dxa"/>
            <w:noWrap/>
            <w:vAlign w:val="center"/>
            <w:hideMark/>
          </w:tcPr>
          <w:p w14:paraId="6CBA085C"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37DFA509"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19CB2E9A"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EC (ms/cm)</w:t>
            </w:r>
          </w:p>
        </w:tc>
        <w:tc>
          <w:tcPr>
            <w:tcW w:w="4400" w:type="dxa"/>
            <w:noWrap/>
            <w:vAlign w:val="center"/>
            <w:hideMark/>
          </w:tcPr>
          <w:p w14:paraId="22C785BD"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Electrical conductivity</w:t>
            </w:r>
          </w:p>
        </w:tc>
        <w:tc>
          <w:tcPr>
            <w:tcW w:w="2121" w:type="dxa"/>
            <w:noWrap/>
            <w:vAlign w:val="center"/>
            <w:hideMark/>
          </w:tcPr>
          <w:p w14:paraId="5B627B8D"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64C84046" w14:textId="77777777" w:rsidTr="00584C7F">
        <w:trPr>
          <w:trHeight w:val="288"/>
        </w:trPr>
        <w:tc>
          <w:tcPr>
            <w:tcW w:w="2637" w:type="dxa"/>
            <w:noWrap/>
            <w:vAlign w:val="center"/>
            <w:hideMark/>
          </w:tcPr>
          <w:p w14:paraId="3C29D538"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2BE589E8"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1FE8447A"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C:N</w:t>
            </w:r>
          </w:p>
        </w:tc>
        <w:tc>
          <w:tcPr>
            <w:tcW w:w="4400" w:type="dxa"/>
            <w:noWrap/>
            <w:vAlign w:val="center"/>
            <w:hideMark/>
          </w:tcPr>
          <w:p w14:paraId="2C97C2D4" w14:textId="77777777" w:rsidR="0081053C" w:rsidRPr="008914CD" w:rsidRDefault="0081053C" w:rsidP="00584C7F">
            <w:pPr>
              <w:jc w:val="center"/>
              <w:rPr>
                <w:rFonts w:ascii="Times New Roman" w:hAnsi="Times New Roman" w:cs="Times New Roman"/>
                <w:sz w:val="20"/>
                <w:szCs w:val="20"/>
              </w:rPr>
            </w:pPr>
            <w:r>
              <w:rPr>
                <w:rFonts w:ascii="Times New Roman" w:hAnsi="Times New Roman" w:cs="Times New Roman"/>
                <w:sz w:val="20"/>
                <w:szCs w:val="20"/>
              </w:rPr>
              <w:t>C</w:t>
            </w:r>
            <w:r w:rsidRPr="008914CD">
              <w:rPr>
                <w:rFonts w:ascii="Times New Roman" w:hAnsi="Times New Roman" w:cs="Times New Roman"/>
                <w:sz w:val="20"/>
                <w:szCs w:val="20"/>
              </w:rPr>
              <w:t>arbon: nitrogen ratio</w:t>
            </w:r>
          </w:p>
        </w:tc>
        <w:tc>
          <w:tcPr>
            <w:tcW w:w="2121" w:type="dxa"/>
            <w:noWrap/>
            <w:vAlign w:val="center"/>
            <w:hideMark/>
          </w:tcPr>
          <w:p w14:paraId="551A15EE"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chemical analysis</w:t>
            </w:r>
          </w:p>
        </w:tc>
      </w:tr>
      <w:tr w:rsidR="0081053C" w:rsidRPr="008914CD" w14:paraId="7728C492" w14:textId="77777777" w:rsidTr="00584C7F">
        <w:trPr>
          <w:trHeight w:val="288"/>
        </w:trPr>
        <w:tc>
          <w:tcPr>
            <w:tcW w:w="2637" w:type="dxa"/>
            <w:noWrap/>
            <w:vAlign w:val="center"/>
            <w:hideMark/>
          </w:tcPr>
          <w:p w14:paraId="71569E16"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22FB97F9"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Organic matter decomposition</w:t>
            </w:r>
          </w:p>
        </w:tc>
        <w:tc>
          <w:tcPr>
            <w:tcW w:w="2976" w:type="dxa"/>
            <w:vAlign w:val="center"/>
            <w:hideMark/>
          </w:tcPr>
          <w:p w14:paraId="2901E72D"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ALP (μmol/d/g)</w:t>
            </w:r>
          </w:p>
        </w:tc>
        <w:tc>
          <w:tcPr>
            <w:tcW w:w="4400" w:type="dxa"/>
            <w:noWrap/>
            <w:vAlign w:val="center"/>
            <w:hideMark/>
          </w:tcPr>
          <w:p w14:paraId="490E7A45"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Alkaline phosphatase (P cycle)</w:t>
            </w:r>
          </w:p>
        </w:tc>
        <w:tc>
          <w:tcPr>
            <w:tcW w:w="2121" w:type="dxa"/>
            <w:noWrap/>
            <w:vAlign w:val="center"/>
            <w:hideMark/>
          </w:tcPr>
          <w:p w14:paraId="4B758980"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protein analysis</w:t>
            </w:r>
          </w:p>
        </w:tc>
      </w:tr>
      <w:tr w:rsidR="0081053C" w:rsidRPr="008914CD" w14:paraId="414A1B3E" w14:textId="77777777" w:rsidTr="00584C7F">
        <w:trPr>
          <w:trHeight w:val="288"/>
        </w:trPr>
        <w:tc>
          <w:tcPr>
            <w:tcW w:w="2637" w:type="dxa"/>
            <w:noWrap/>
            <w:vAlign w:val="center"/>
            <w:hideMark/>
          </w:tcPr>
          <w:p w14:paraId="720A0368"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05319C0E"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5B3C6E85"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LAP (μmol/d/g)</w:t>
            </w:r>
          </w:p>
        </w:tc>
        <w:tc>
          <w:tcPr>
            <w:tcW w:w="4400" w:type="dxa"/>
            <w:noWrap/>
            <w:vAlign w:val="center"/>
            <w:hideMark/>
          </w:tcPr>
          <w:p w14:paraId="3868CF51"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Leucine Aminopeptidase (C cycle)</w:t>
            </w:r>
          </w:p>
        </w:tc>
        <w:tc>
          <w:tcPr>
            <w:tcW w:w="2121" w:type="dxa"/>
            <w:noWrap/>
            <w:vAlign w:val="center"/>
            <w:hideMark/>
          </w:tcPr>
          <w:p w14:paraId="27E61897"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protein analysis</w:t>
            </w:r>
          </w:p>
        </w:tc>
      </w:tr>
      <w:tr w:rsidR="0081053C" w:rsidRPr="008914CD" w14:paraId="075DAB49" w14:textId="77777777" w:rsidTr="00584C7F">
        <w:trPr>
          <w:trHeight w:val="288"/>
        </w:trPr>
        <w:tc>
          <w:tcPr>
            <w:tcW w:w="2637" w:type="dxa"/>
            <w:noWrap/>
            <w:vAlign w:val="center"/>
            <w:hideMark/>
          </w:tcPr>
          <w:p w14:paraId="5303F0D0"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593A4CDA"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2CA3399D"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AGC (μmol/d/g)</w:t>
            </w:r>
          </w:p>
        </w:tc>
        <w:tc>
          <w:tcPr>
            <w:tcW w:w="4400" w:type="dxa"/>
            <w:noWrap/>
            <w:vAlign w:val="center"/>
            <w:hideMark/>
          </w:tcPr>
          <w:p w14:paraId="0CE5FD87" w14:textId="77777777" w:rsidR="0081053C" w:rsidRPr="008914CD" w:rsidRDefault="0081053C" w:rsidP="00584C7F">
            <w:pPr>
              <w:jc w:val="center"/>
              <w:rPr>
                <w:rFonts w:ascii="Times New Roman" w:hAnsi="Times New Roman" w:cs="Times New Roman"/>
                <w:sz w:val="20"/>
                <w:szCs w:val="20"/>
              </w:rPr>
            </w:pPr>
            <w:r>
              <w:rPr>
                <w:rFonts w:ascii="Times New Roman" w:hAnsi="Times New Roman" w:cs="Times New Roman"/>
                <w:sz w:val="20"/>
                <w:szCs w:val="20"/>
              </w:rPr>
              <w:t>α</w:t>
            </w:r>
            <w:r w:rsidRPr="008914CD">
              <w:rPr>
                <w:rFonts w:ascii="Times New Roman" w:hAnsi="Times New Roman" w:cs="Times New Roman"/>
                <w:sz w:val="20"/>
                <w:szCs w:val="20"/>
              </w:rPr>
              <w:t>-Glucosidase (N cycle)</w:t>
            </w:r>
          </w:p>
        </w:tc>
        <w:tc>
          <w:tcPr>
            <w:tcW w:w="2121" w:type="dxa"/>
            <w:noWrap/>
            <w:vAlign w:val="center"/>
            <w:hideMark/>
          </w:tcPr>
          <w:p w14:paraId="6E3BCE13"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protein analysis</w:t>
            </w:r>
          </w:p>
        </w:tc>
      </w:tr>
      <w:tr w:rsidR="0081053C" w:rsidRPr="008914CD" w14:paraId="686A33E5" w14:textId="77777777" w:rsidTr="00584C7F">
        <w:trPr>
          <w:trHeight w:val="288"/>
        </w:trPr>
        <w:tc>
          <w:tcPr>
            <w:tcW w:w="2637" w:type="dxa"/>
            <w:noWrap/>
            <w:vAlign w:val="center"/>
            <w:hideMark/>
          </w:tcPr>
          <w:p w14:paraId="2F80D714"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7CC7DFA5"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1ADBC4CA"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BGC (μmol/d/g)</w:t>
            </w:r>
          </w:p>
        </w:tc>
        <w:tc>
          <w:tcPr>
            <w:tcW w:w="4400" w:type="dxa"/>
            <w:noWrap/>
            <w:vAlign w:val="center"/>
            <w:hideMark/>
          </w:tcPr>
          <w:p w14:paraId="7C1938FE"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β-Glucosidase (C cycle)</w:t>
            </w:r>
          </w:p>
        </w:tc>
        <w:tc>
          <w:tcPr>
            <w:tcW w:w="2121" w:type="dxa"/>
            <w:noWrap/>
            <w:vAlign w:val="center"/>
            <w:hideMark/>
          </w:tcPr>
          <w:p w14:paraId="6EAC70A4"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protein analysis</w:t>
            </w:r>
          </w:p>
        </w:tc>
      </w:tr>
      <w:tr w:rsidR="0081053C" w:rsidRPr="008914CD" w14:paraId="15ABB2D5" w14:textId="77777777" w:rsidTr="00584C7F">
        <w:trPr>
          <w:trHeight w:val="288"/>
        </w:trPr>
        <w:tc>
          <w:tcPr>
            <w:tcW w:w="2637" w:type="dxa"/>
            <w:noWrap/>
            <w:vAlign w:val="center"/>
            <w:hideMark/>
          </w:tcPr>
          <w:p w14:paraId="4D55BCD2"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6D399BF4"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5620CD69"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NAG (μmol/d/g)</w:t>
            </w:r>
          </w:p>
        </w:tc>
        <w:tc>
          <w:tcPr>
            <w:tcW w:w="4400" w:type="dxa"/>
            <w:noWrap/>
            <w:vAlign w:val="center"/>
            <w:hideMark/>
          </w:tcPr>
          <w:p w14:paraId="43751308"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N-acetyl-β-D-glucosidase (N cycle)</w:t>
            </w:r>
          </w:p>
        </w:tc>
        <w:tc>
          <w:tcPr>
            <w:tcW w:w="2121" w:type="dxa"/>
            <w:noWrap/>
            <w:vAlign w:val="center"/>
            <w:hideMark/>
          </w:tcPr>
          <w:p w14:paraId="7D67E43B"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protein analysis</w:t>
            </w:r>
          </w:p>
        </w:tc>
      </w:tr>
      <w:tr w:rsidR="0081053C" w:rsidRPr="008914CD" w14:paraId="4B812D61" w14:textId="77777777" w:rsidTr="00584C7F">
        <w:trPr>
          <w:trHeight w:val="288"/>
        </w:trPr>
        <w:tc>
          <w:tcPr>
            <w:tcW w:w="2637" w:type="dxa"/>
            <w:noWrap/>
            <w:vAlign w:val="center"/>
            <w:hideMark/>
          </w:tcPr>
          <w:p w14:paraId="76F8518B"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2F5D3C3B"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26DC6B4B"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BXYS (μmol/d/g)</w:t>
            </w:r>
          </w:p>
        </w:tc>
        <w:tc>
          <w:tcPr>
            <w:tcW w:w="4400" w:type="dxa"/>
            <w:noWrap/>
            <w:vAlign w:val="center"/>
            <w:hideMark/>
          </w:tcPr>
          <w:p w14:paraId="710CD723"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β- xylosidase (C cycle)</w:t>
            </w:r>
          </w:p>
        </w:tc>
        <w:tc>
          <w:tcPr>
            <w:tcW w:w="2121" w:type="dxa"/>
            <w:noWrap/>
            <w:vAlign w:val="center"/>
            <w:hideMark/>
          </w:tcPr>
          <w:p w14:paraId="14A65114"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protein analysis</w:t>
            </w:r>
          </w:p>
        </w:tc>
      </w:tr>
      <w:tr w:rsidR="0081053C" w:rsidRPr="008914CD" w14:paraId="5BB01DE9" w14:textId="77777777" w:rsidTr="00584C7F">
        <w:trPr>
          <w:trHeight w:val="288"/>
        </w:trPr>
        <w:tc>
          <w:tcPr>
            <w:tcW w:w="2637" w:type="dxa"/>
            <w:noWrap/>
            <w:vAlign w:val="center"/>
            <w:hideMark/>
          </w:tcPr>
          <w:p w14:paraId="35B6B629"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3D770728"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1A5A4F38"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PPO (mg/d/g)</w:t>
            </w:r>
          </w:p>
        </w:tc>
        <w:tc>
          <w:tcPr>
            <w:tcW w:w="4400" w:type="dxa"/>
            <w:noWrap/>
            <w:vAlign w:val="center"/>
            <w:hideMark/>
          </w:tcPr>
          <w:p w14:paraId="159DC7FA"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Polyphenol oxidase (Phenolic compounds oxidase)</w:t>
            </w:r>
          </w:p>
        </w:tc>
        <w:tc>
          <w:tcPr>
            <w:tcW w:w="2121" w:type="dxa"/>
            <w:noWrap/>
            <w:vAlign w:val="center"/>
            <w:hideMark/>
          </w:tcPr>
          <w:p w14:paraId="610D70E0"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protein analysis</w:t>
            </w:r>
          </w:p>
        </w:tc>
      </w:tr>
      <w:tr w:rsidR="0081053C" w:rsidRPr="008914CD" w14:paraId="7CA06653" w14:textId="77777777" w:rsidTr="00584C7F">
        <w:trPr>
          <w:trHeight w:val="288"/>
        </w:trPr>
        <w:tc>
          <w:tcPr>
            <w:tcW w:w="2637" w:type="dxa"/>
            <w:noWrap/>
            <w:vAlign w:val="center"/>
            <w:hideMark/>
          </w:tcPr>
          <w:p w14:paraId="0E785A00"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3A216A1F"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2EF102FA"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POD (mg/d/g)</w:t>
            </w:r>
          </w:p>
        </w:tc>
        <w:tc>
          <w:tcPr>
            <w:tcW w:w="4400" w:type="dxa"/>
            <w:noWrap/>
            <w:vAlign w:val="center"/>
            <w:hideMark/>
          </w:tcPr>
          <w:p w14:paraId="6F0BF0E2"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Peroxidase (Phenolic compounds oxidase)</w:t>
            </w:r>
          </w:p>
        </w:tc>
        <w:tc>
          <w:tcPr>
            <w:tcW w:w="2121" w:type="dxa"/>
            <w:noWrap/>
            <w:vAlign w:val="center"/>
            <w:hideMark/>
          </w:tcPr>
          <w:p w14:paraId="3824F38E"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protein analysis</w:t>
            </w:r>
          </w:p>
        </w:tc>
      </w:tr>
      <w:tr w:rsidR="0081053C" w:rsidRPr="008914CD" w14:paraId="5FF3754D" w14:textId="77777777" w:rsidTr="00584C7F">
        <w:trPr>
          <w:trHeight w:val="288"/>
        </w:trPr>
        <w:tc>
          <w:tcPr>
            <w:tcW w:w="2637" w:type="dxa"/>
            <w:noWrap/>
            <w:vAlign w:val="center"/>
            <w:hideMark/>
          </w:tcPr>
          <w:p w14:paraId="308272E4"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177E6EAC"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686867CA"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ASF (μmol/d/g)</w:t>
            </w:r>
          </w:p>
        </w:tc>
        <w:tc>
          <w:tcPr>
            <w:tcW w:w="4400" w:type="dxa"/>
            <w:noWrap/>
            <w:vAlign w:val="center"/>
            <w:hideMark/>
          </w:tcPr>
          <w:p w14:paraId="0862B024"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Arylsulfatase (S cycle)</w:t>
            </w:r>
          </w:p>
        </w:tc>
        <w:tc>
          <w:tcPr>
            <w:tcW w:w="2121" w:type="dxa"/>
            <w:noWrap/>
            <w:vAlign w:val="center"/>
            <w:hideMark/>
          </w:tcPr>
          <w:p w14:paraId="4D0BFCF1"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protein analysis</w:t>
            </w:r>
          </w:p>
        </w:tc>
      </w:tr>
      <w:tr w:rsidR="0081053C" w:rsidRPr="008914CD" w14:paraId="7512FFF8" w14:textId="77777777" w:rsidTr="00584C7F">
        <w:trPr>
          <w:trHeight w:val="288"/>
        </w:trPr>
        <w:tc>
          <w:tcPr>
            <w:tcW w:w="2637" w:type="dxa"/>
            <w:noWrap/>
            <w:vAlign w:val="center"/>
            <w:hideMark/>
          </w:tcPr>
          <w:p w14:paraId="19E7FD51"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73EDC6F1" w14:textId="77777777" w:rsidR="0081053C" w:rsidRPr="008914CD" w:rsidRDefault="0081053C" w:rsidP="00584C7F">
            <w:pPr>
              <w:jc w:val="center"/>
              <w:rPr>
                <w:rFonts w:ascii="Times New Roman" w:hAnsi="Times New Roman" w:cs="Times New Roman"/>
                <w:sz w:val="20"/>
                <w:szCs w:val="20"/>
              </w:rPr>
            </w:pPr>
          </w:p>
        </w:tc>
        <w:tc>
          <w:tcPr>
            <w:tcW w:w="2976" w:type="dxa"/>
            <w:vAlign w:val="center"/>
            <w:hideMark/>
          </w:tcPr>
          <w:p w14:paraId="03F60670"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BCL (μg /min /g)</w:t>
            </w:r>
          </w:p>
        </w:tc>
        <w:tc>
          <w:tcPr>
            <w:tcW w:w="4400" w:type="dxa"/>
            <w:noWrap/>
            <w:vAlign w:val="center"/>
            <w:hideMark/>
          </w:tcPr>
          <w:p w14:paraId="1061A5F8"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β-cellobiosidase (C cycle)</w:t>
            </w:r>
          </w:p>
        </w:tc>
        <w:tc>
          <w:tcPr>
            <w:tcW w:w="2121" w:type="dxa"/>
            <w:noWrap/>
            <w:vAlign w:val="center"/>
            <w:hideMark/>
          </w:tcPr>
          <w:p w14:paraId="0D28E62D"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protein analysis</w:t>
            </w:r>
          </w:p>
        </w:tc>
      </w:tr>
      <w:tr w:rsidR="0081053C" w:rsidRPr="008914CD" w14:paraId="109E445E" w14:textId="77777777" w:rsidTr="00584C7F">
        <w:trPr>
          <w:trHeight w:val="288"/>
        </w:trPr>
        <w:tc>
          <w:tcPr>
            <w:tcW w:w="2637" w:type="dxa"/>
            <w:noWrap/>
            <w:vAlign w:val="center"/>
            <w:hideMark/>
          </w:tcPr>
          <w:p w14:paraId="74F2D310"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22980453" w14:textId="77777777" w:rsidR="0081053C" w:rsidRPr="008914CD" w:rsidRDefault="0081053C" w:rsidP="00584C7F">
            <w:pPr>
              <w:jc w:val="center"/>
              <w:rPr>
                <w:rFonts w:ascii="Times New Roman" w:hAnsi="Times New Roman" w:cs="Times New Roman"/>
                <w:sz w:val="20"/>
                <w:szCs w:val="20"/>
              </w:rPr>
            </w:pPr>
          </w:p>
        </w:tc>
        <w:tc>
          <w:tcPr>
            <w:tcW w:w="2976" w:type="dxa"/>
            <w:noWrap/>
            <w:vAlign w:val="center"/>
            <w:hideMark/>
          </w:tcPr>
          <w:p w14:paraId="3CEAB334"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C:P [ln (BGC): ln (ALP)]</w:t>
            </w:r>
          </w:p>
        </w:tc>
        <w:tc>
          <w:tcPr>
            <w:tcW w:w="4400" w:type="dxa"/>
            <w:noWrap/>
            <w:vAlign w:val="center"/>
            <w:hideMark/>
          </w:tcPr>
          <w:p w14:paraId="12E99D92"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Stoichiometry</w:t>
            </w:r>
          </w:p>
        </w:tc>
        <w:tc>
          <w:tcPr>
            <w:tcW w:w="2121" w:type="dxa"/>
            <w:noWrap/>
            <w:vAlign w:val="center"/>
            <w:hideMark/>
          </w:tcPr>
          <w:p w14:paraId="274EAF0D"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protein analysis</w:t>
            </w:r>
          </w:p>
        </w:tc>
      </w:tr>
      <w:tr w:rsidR="0081053C" w:rsidRPr="008914CD" w14:paraId="5852E53D" w14:textId="77777777" w:rsidTr="00584C7F">
        <w:trPr>
          <w:trHeight w:val="288"/>
        </w:trPr>
        <w:tc>
          <w:tcPr>
            <w:tcW w:w="2637" w:type="dxa"/>
            <w:noWrap/>
            <w:vAlign w:val="center"/>
            <w:hideMark/>
          </w:tcPr>
          <w:p w14:paraId="22B177EF"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0D52BEA1" w14:textId="77777777" w:rsidR="0081053C" w:rsidRPr="008914CD" w:rsidRDefault="0081053C" w:rsidP="00584C7F">
            <w:pPr>
              <w:jc w:val="center"/>
              <w:rPr>
                <w:rFonts w:ascii="Times New Roman" w:hAnsi="Times New Roman" w:cs="Times New Roman"/>
                <w:sz w:val="20"/>
                <w:szCs w:val="20"/>
              </w:rPr>
            </w:pPr>
          </w:p>
        </w:tc>
        <w:tc>
          <w:tcPr>
            <w:tcW w:w="2976" w:type="dxa"/>
            <w:noWrap/>
            <w:vAlign w:val="center"/>
            <w:hideMark/>
          </w:tcPr>
          <w:p w14:paraId="3A67DFCF"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C:N [ln (BGC): ln (NAG + LAP)]</w:t>
            </w:r>
          </w:p>
        </w:tc>
        <w:tc>
          <w:tcPr>
            <w:tcW w:w="4400" w:type="dxa"/>
            <w:noWrap/>
            <w:vAlign w:val="center"/>
            <w:hideMark/>
          </w:tcPr>
          <w:p w14:paraId="3E01E051"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Stoichiometry</w:t>
            </w:r>
          </w:p>
        </w:tc>
        <w:tc>
          <w:tcPr>
            <w:tcW w:w="2121" w:type="dxa"/>
            <w:noWrap/>
            <w:vAlign w:val="center"/>
            <w:hideMark/>
          </w:tcPr>
          <w:p w14:paraId="69074E47"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protein analysis</w:t>
            </w:r>
          </w:p>
        </w:tc>
      </w:tr>
      <w:tr w:rsidR="0081053C" w:rsidRPr="008914CD" w14:paraId="1F13B75E" w14:textId="77777777" w:rsidTr="00584C7F">
        <w:trPr>
          <w:trHeight w:val="288"/>
        </w:trPr>
        <w:tc>
          <w:tcPr>
            <w:tcW w:w="2637" w:type="dxa"/>
            <w:noWrap/>
            <w:vAlign w:val="center"/>
            <w:hideMark/>
          </w:tcPr>
          <w:p w14:paraId="7F314121"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1F9C8561" w14:textId="77777777" w:rsidR="0081053C" w:rsidRPr="008914CD" w:rsidRDefault="0081053C" w:rsidP="00584C7F">
            <w:pPr>
              <w:jc w:val="center"/>
              <w:rPr>
                <w:rFonts w:ascii="Times New Roman" w:hAnsi="Times New Roman" w:cs="Times New Roman"/>
                <w:sz w:val="20"/>
                <w:szCs w:val="20"/>
              </w:rPr>
            </w:pPr>
          </w:p>
        </w:tc>
        <w:tc>
          <w:tcPr>
            <w:tcW w:w="2976" w:type="dxa"/>
            <w:noWrap/>
            <w:vAlign w:val="center"/>
            <w:hideMark/>
          </w:tcPr>
          <w:p w14:paraId="52B58D6A"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N:P [ln (NAG + LAP): ln (ALP)]</w:t>
            </w:r>
          </w:p>
        </w:tc>
        <w:tc>
          <w:tcPr>
            <w:tcW w:w="4400" w:type="dxa"/>
            <w:noWrap/>
            <w:vAlign w:val="center"/>
            <w:hideMark/>
          </w:tcPr>
          <w:p w14:paraId="19FEF7AC"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Stoichiometry</w:t>
            </w:r>
          </w:p>
        </w:tc>
        <w:tc>
          <w:tcPr>
            <w:tcW w:w="2121" w:type="dxa"/>
            <w:noWrap/>
            <w:vAlign w:val="center"/>
            <w:hideMark/>
          </w:tcPr>
          <w:p w14:paraId="657044FE"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protein analysis</w:t>
            </w:r>
          </w:p>
        </w:tc>
      </w:tr>
      <w:tr w:rsidR="0081053C" w:rsidRPr="008914CD" w14:paraId="5ADD6705" w14:textId="77777777" w:rsidTr="00584C7F">
        <w:trPr>
          <w:trHeight w:val="288"/>
        </w:trPr>
        <w:tc>
          <w:tcPr>
            <w:tcW w:w="2637" w:type="dxa"/>
            <w:noWrap/>
            <w:vAlign w:val="center"/>
            <w:hideMark/>
          </w:tcPr>
          <w:p w14:paraId="526E44A0"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6B4B7FCB" w14:textId="77777777" w:rsidR="0081053C" w:rsidRPr="008914CD" w:rsidRDefault="0081053C" w:rsidP="00584C7F">
            <w:pPr>
              <w:jc w:val="center"/>
              <w:rPr>
                <w:rFonts w:ascii="Times New Roman" w:hAnsi="Times New Roman" w:cs="Times New Roman"/>
                <w:sz w:val="20"/>
                <w:szCs w:val="20"/>
              </w:rPr>
            </w:pPr>
          </w:p>
        </w:tc>
        <w:tc>
          <w:tcPr>
            <w:tcW w:w="2976" w:type="dxa"/>
            <w:noWrap/>
            <w:vAlign w:val="center"/>
            <w:hideMark/>
          </w:tcPr>
          <w:p w14:paraId="4A728E80" w14:textId="77777777" w:rsidR="0081053C" w:rsidRPr="008914CD" w:rsidRDefault="0081053C" w:rsidP="00584C7F">
            <w:pPr>
              <w:jc w:val="center"/>
              <w:rPr>
                <w:rFonts w:ascii="Times New Roman" w:hAnsi="Times New Roman" w:cs="Times New Roman"/>
                <w:sz w:val="20"/>
                <w:szCs w:val="20"/>
              </w:rPr>
            </w:pPr>
            <w:r>
              <w:rPr>
                <w:rFonts w:ascii="Times New Roman" w:hAnsi="Times New Roman" w:cs="Times New Roman"/>
                <w:sz w:val="20"/>
                <w:szCs w:val="20"/>
              </w:rPr>
              <w:t xml:space="preserve">ln </w:t>
            </w:r>
            <w:r w:rsidRPr="008914CD">
              <w:rPr>
                <w:rFonts w:ascii="Times New Roman" w:hAnsi="Times New Roman" w:cs="Times New Roman"/>
                <w:sz w:val="20"/>
                <w:szCs w:val="20"/>
              </w:rPr>
              <w:t>C:</w:t>
            </w:r>
            <w:r>
              <w:rPr>
                <w:rFonts w:ascii="Times New Roman" w:hAnsi="Times New Roman" w:cs="Times New Roman"/>
                <w:sz w:val="20"/>
                <w:szCs w:val="20"/>
              </w:rPr>
              <w:t xml:space="preserve"> ln </w:t>
            </w:r>
            <w:r w:rsidRPr="008914CD">
              <w:rPr>
                <w:rFonts w:ascii="Times New Roman" w:hAnsi="Times New Roman" w:cs="Times New Roman"/>
                <w:sz w:val="20"/>
                <w:szCs w:val="20"/>
              </w:rPr>
              <w:t>N:</w:t>
            </w:r>
            <w:r>
              <w:rPr>
                <w:rFonts w:ascii="Times New Roman" w:hAnsi="Times New Roman" w:cs="Times New Roman"/>
                <w:sz w:val="20"/>
                <w:szCs w:val="20"/>
              </w:rPr>
              <w:t xml:space="preserve"> ln </w:t>
            </w:r>
            <w:r w:rsidRPr="008914CD">
              <w:rPr>
                <w:rFonts w:ascii="Times New Roman" w:hAnsi="Times New Roman" w:cs="Times New Roman"/>
                <w:sz w:val="20"/>
                <w:szCs w:val="20"/>
              </w:rPr>
              <w:t>P</w:t>
            </w:r>
          </w:p>
        </w:tc>
        <w:tc>
          <w:tcPr>
            <w:tcW w:w="4400" w:type="dxa"/>
            <w:noWrap/>
            <w:vAlign w:val="center"/>
            <w:hideMark/>
          </w:tcPr>
          <w:p w14:paraId="27D192CD"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Stoichiometry</w:t>
            </w:r>
          </w:p>
        </w:tc>
        <w:tc>
          <w:tcPr>
            <w:tcW w:w="2121" w:type="dxa"/>
            <w:noWrap/>
            <w:vAlign w:val="center"/>
            <w:hideMark/>
          </w:tcPr>
          <w:p w14:paraId="2DF99532"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Soil protein analysis</w:t>
            </w:r>
          </w:p>
        </w:tc>
      </w:tr>
      <w:tr w:rsidR="0081053C" w:rsidRPr="008914CD" w14:paraId="4721D48D" w14:textId="77777777" w:rsidTr="00584C7F">
        <w:trPr>
          <w:trHeight w:val="288"/>
        </w:trPr>
        <w:tc>
          <w:tcPr>
            <w:tcW w:w="2637" w:type="dxa"/>
            <w:noWrap/>
            <w:vAlign w:val="center"/>
            <w:hideMark/>
          </w:tcPr>
          <w:p w14:paraId="7AC60C12"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1ACA05E7"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Microbial functional genes</w:t>
            </w:r>
          </w:p>
        </w:tc>
        <w:tc>
          <w:tcPr>
            <w:tcW w:w="2976" w:type="dxa"/>
            <w:noWrap/>
            <w:vAlign w:val="center"/>
            <w:hideMark/>
          </w:tcPr>
          <w:p w14:paraId="53513008"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C cycle (35 genes)</w:t>
            </w:r>
          </w:p>
        </w:tc>
        <w:tc>
          <w:tcPr>
            <w:tcW w:w="4400" w:type="dxa"/>
            <w:noWrap/>
            <w:vAlign w:val="center"/>
            <w:hideMark/>
          </w:tcPr>
          <w:p w14:paraId="6CAC76D3"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Carbon hydrolysis, Starch, Hemicellulose, Cellulose, Chitin, Pectin, Lignin, C fixation</w:t>
            </w:r>
          </w:p>
        </w:tc>
        <w:tc>
          <w:tcPr>
            <w:tcW w:w="2121" w:type="dxa"/>
            <w:noWrap/>
            <w:vAlign w:val="center"/>
            <w:hideMark/>
          </w:tcPr>
          <w:p w14:paraId="2F576747"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Amplicon sequencing</w:t>
            </w:r>
          </w:p>
        </w:tc>
      </w:tr>
      <w:tr w:rsidR="0081053C" w:rsidRPr="008914CD" w14:paraId="4A9CC322" w14:textId="77777777" w:rsidTr="00584C7F">
        <w:trPr>
          <w:trHeight w:val="1116"/>
        </w:trPr>
        <w:tc>
          <w:tcPr>
            <w:tcW w:w="2637" w:type="dxa"/>
            <w:noWrap/>
            <w:vAlign w:val="center"/>
            <w:hideMark/>
          </w:tcPr>
          <w:p w14:paraId="77E4032E"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015AF360" w14:textId="77777777" w:rsidR="0081053C" w:rsidRPr="008914CD" w:rsidRDefault="0081053C" w:rsidP="00584C7F">
            <w:pPr>
              <w:jc w:val="center"/>
              <w:rPr>
                <w:rFonts w:ascii="Times New Roman" w:hAnsi="Times New Roman" w:cs="Times New Roman"/>
                <w:sz w:val="20"/>
                <w:szCs w:val="20"/>
              </w:rPr>
            </w:pPr>
          </w:p>
        </w:tc>
        <w:tc>
          <w:tcPr>
            <w:tcW w:w="2976" w:type="dxa"/>
            <w:noWrap/>
            <w:vAlign w:val="center"/>
            <w:hideMark/>
          </w:tcPr>
          <w:p w14:paraId="19376080"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N cycle (22 genes)</w:t>
            </w:r>
          </w:p>
        </w:tc>
        <w:tc>
          <w:tcPr>
            <w:tcW w:w="4400" w:type="dxa"/>
            <w:vAlign w:val="center"/>
            <w:hideMark/>
          </w:tcPr>
          <w:p w14:paraId="7C7DD1EF"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N fixation, Nitrification, Denitrification, Ammonification, Anaerobic ammonium</w:t>
            </w:r>
            <w:r w:rsidRPr="008914CD">
              <w:rPr>
                <w:rFonts w:ascii="Times New Roman" w:hAnsi="Times New Roman" w:cs="Times New Roman"/>
                <w:sz w:val="20"/>
                <w:szCs w:val="20"/>
              </w:rPr>
              <w:br/>
              <w:t>oxidation, Assimilatory N reduction, Dissimilatory N reduction, Organic N mineralization</w:t>
            </w:r>
          </w:p>
        </w:tc>
        <w:tc>
          <w:tcPr>
            <w:tcW w:w="2121" w:type="dxa"/>
            <w:noWrap/>
            <w:vAlign w:val="center"/>
            <w:hideMark/>
          </w:tcPr>
          <w:p w14:paraId="01EBB574"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Amplicon sequencing</w:t>
            </w:r>
          </w:p>
        </w:tc>
      </w:tr>
      <w:tr w:rsidR="0081053C" w:rsidRPr="008914CD" w14:paraId="2BAFE5B1" w14:textId="77777777" w:rsidTr="00584C7F">
        <w:trPr>
          <w:trHeight w:val="288"/>
        </w:trPr>
        <w:tc>
          <w:tcPr>
            <w:tcW w:w="2637" w:type="dxa"/>
            <w:noWrap/>
            <w:vAlign w:val="center"/>
            <w:hideMark/>
          </w:tcPr>
          <w:p w14:paraId="7AF6DEB2"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6BCA405B" w14:textId="77777777" w:rsidR="0081053C" w:rsidRPr="008914CD" w:rsidRDefault="0081053C" w:rsidP="00584C7F">
            <w:pPr>
              <w:jc w:val="center"/>
              <w:rPr>
                <w:rFonts w:ascii="Times New Roman" w:hAnsi="Times New Roman" w:cs="Times New Roman"/>
                <w:sz w:val="20"/>
                <w:szCs w:val="20"/>
              </w:rPr>
            </w:pPr>
          </w:p>
        </w:tc>
        <w:tc>
          <w:tcPr>
            <w:tcW w:w="2976" w:type="dxa"/>
            <w:noWrap/>
            <w:vAlign w:val="center"/>
            <w:hideMark/>
          </w:tcPr>
          <w:p w14:paraId="4913E043"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P cycle (9 genes)</w:t>
            </w:r>
          </w:p>
        </w:tc>
        <w:tc>
          <w:tcPr>
            <w:tcW w:w="4400" w:type="dxa"/>
            <w:noWrap/>
            <w:vAlign w:val="center"/>
            <w:hideMark/>
          </w:tcPr>
          <w:p w14:paraId="1A8F5843"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Organic P mineralization, Inorganic P solubilization, Inorganic P biosynthesis, Inorganic P hydrolysis</w:t>
            </w:r>
          </w:p>
        </w:tc>
        <w:tc>
          <w:tcPr>
            <w:tcW w:w="2121" w:type="dxa"/>
            <w:noWrap/>
            <w:vAlign w:val="center"/>
            <w:hideMark/>
          </w:tcPr>
          <w:p w14:paraId="0839C7BA"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Amplicon sequencing</w:t>
            </w:r>
          </w:p>
        </w:tc>
      </w:tr>
      <w:tr w:rsidR="0081053C" w:rsidRPr="008914CD" w14:paraId="4AECE70B" w14:textId="77777777" w:rsidTr="00584C7F">
        <w:trPr>
          <w:trHeight w:val="288"/>
        </w:trPr>
        <w:tc>
          <w:tcPr>
            <w:tcW w:w="2637" w:type="dxa"/>
            <w:noWrap/>
            <w:vAlign w:val="center"/>
            <w:hideMark/>
          </w:tcPr>
          <w:p w14:paraId="160B76D8"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50DAF125" w14:textId="77777777" w:rsidR="0081053C" w:rsidRPr="008914CD" w:rsidRDefault="0081053C" w:rsidP="00584C7F">
            <w:pPr>
              <w:jc w:val="center"/>
              <w:rPr>
                <w:rFonts w:ascii="Times New Roman" w:hAnsi="Times New Roman" w:cs="Times New Roman"/>
                <w:sz w:val="20"/>
                <w:szCs w:val="20"/>
              </w:rPr>
            </w:pPr>
          </w:p>
        </w:tc>
        <w:tc>
          <w:tcPr>
            <w:tcW w:w="2976" w:type="dxa"/>
            <w:noWrap/>
            <w:vAlign w:val="center"/>
            <w:hideMark/>
          </w:tcPr>
          <w:p w14:paraId="7A61E683"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 cycle (5 genes)</w:t>
            </w:r>
          </w:p>
        </w:tc>
        <w:tc>
          <w:tcPr>
            <w:tcW w:w="4400" w:type="dxa"/>
            <w:noWrap/>
            <w:vAlign w:val="center"/>
            <w:hideMark/>
          </w:tcPr>
          <w:p w14:paraId="18D53A23"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S reduction, S oxidation</w:t>
            </w:r>
          </w:p>
        </w:tc>
        <w:tc>
          <w:tcPr>
            <w:tcW w:w="2121" w:type="dxa"/>
            <w:noWrap/>
            <w:vAlign w:val="center"/>
            <w:hideMark/>
          </w:tcPr>
          <w:p w14:paraId="4723FEA5"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Amplicon sequencing</w:t>
            </w:r>
          </w:p>
        </w:tc>
      </w:tr>
      <w:tr w:rsidR="0081053C" w:rsidRPr="008914CD" w14:paraId="12C60844" w14:textId="77777777" w:rsidTr="00584C7F">
        <w:trPr>
          <w:trHeight w:val="288"/>
        </w:trPr>
        <w:tc>
          <w:tcPr>
            <w:tcW w:w="2637" w:type="dxa"/>
            <w:noWrap/>
            <w:vAlign w:val="center"/>
            <w:hideMark/>
          </w:tcPr>
          <w:p w14:paraId="7D68686F" w14:textId="77777777" w:rsidR="0081053C" w:rsidRPr="008914CD" w:rsidRDefault="0081053C" w:rsidP="00584C7F">
            <w:pPr>
              <w:jc w:val="center"/>
              <w:rPr>
                <w:rFonts w:ascii="Times New Roman" w:hAnsi="Times New Roman" w:cs="Times New Roman"/>
                <w:sz w:val="20"/>
                <w:szCs w:val="20"/>
              </w:rPr>
            </w:pPr>
          </w:p>
        </w:tc>
        <w:tc>
          <w:tcPr>
            <w:tcW w:w="2609" w:type="dxa"/>
            <w:noWrap/>
            <w:vAlign w:val="center"/>
            <w:hideMark/>
          </w:tcPr>
          <w:p w14:paraId="297B698E" w14:textId="77777777" w:rsidR="0081053C" w:rsidRPr="008914CD" w:rsidRDefault="0081053C" w:rsidP="00584C7F">
            <w:pPr>
              <w:jc w:val="center"/>
              <w:rPr>
                <w:rFonts w:ascii="Times New Roman" w:hAnsi="Times New Roman" w:cs="Times New Roman"/>
                <w:sz w:val="20"/>
                <w:szCs w:val="20"/>
              </w:rPr>
            </w:pPr>
          </w:p>
        </w:tc>
        <w:tc>
          <w:tcPr>
            <w:tcW w:w="2976" w:type="dxa"/>
            <w:noWrap/>
            <w:vAlign w:val="center"/>
            <w:hideMark/>
          </w:tcPr>
          <w:p w14:paraId="7E8D308B"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Methane metabolism (4 genes)</w:t>
            </w:r>
          </w:p>
        </w:tc>
        <w:tc>
          <w:tcPr>
            <w:tcW w:w="4400" w:type="dxa"/>
            <w:noWrap/>
            <w:vAlign w:val="center"/>
            <w:hideMark/>
          </w:tcPr>
          <w:p w14:paraId="098C3B09"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Methane production, Methane oxidation</w:t>
            </w:r>
          </w:p>
        </w:tc>
        <w:tc>
          <w:tcPr>
            <w:tcW w:w="2121" w:type="dxa"/>
            <w:noWrap/>
            <w:vAlign w:val="center"/>
            <w:hideMark/>
          </w:tcPr>
          <w:p w14:paraId="63C18988"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Amplicon sequencing</w:t>
            </w:r>
          </w:p>
        </w:tc>
      </w:tr>
      <w:tr w:rsidR="0081053C" w:rsidRPr="008914CD" w14:paraId="27C94EBE" w14:textId="77777777" w:rsidTr="00584C7F">
        <w:trPr>
          <w:trHeight w:val="288"/>
        </w:trPr>
        <w:tc>
          <w:tcPr>
            <w:tcW w:w="2637" w:type="dxa"/>
            <w:tcBorders>
              <w:bottom w:val="single" w:sz="4" w:space="0" w:color="auto"/>
            </w:tcBorders>
            <w:noWrap/>
            <w:vAlign w:val="center"/>
            <w:hideMark/>
          </w:tcPr>
          <w:p w14:paraId="5237D4B8" w14:textId="77777777" w:rsidR="0081053C" w:rsidRPr="008914CD" w:rsidRDefault="0081053C" w:rsidP="00584C7F">
            <w:pPr>
              <w:jc w:val="center"/>
              <w:rPr>
                <w:rFonts w:ascii="Times New Roman" w:hAnsi="Times New Roman" w:cs="Times New Roman"/>
                <w:sz w:val="20"/>
                <w:szCs w:val="20"/>
              </w:rPr>
            </w:pPr>
          </w:p>
        </w:tc>
        <w:tc>
          <w:tcPr>
            <w:tcW w:w="2609" w:type="dxa"/>
            <w:tcBorders>
              <w:bottom w:val="single" w:sz="4" w:space="0" w:color="auto"/>
            </w:tcBorders>
            <w:noWrap/>
            <w:vAlign w:val="center"/>
            <w:hideMark/>
          </w:tcPr>
          <w:p w14:paraId="42E883A4" w14:textId="77777777" w:rsidR="0081053C" w:rsidRPr="008914CD" w:rsidRDefault="0081053C" w:rsidP="00584C7F">
            <w:pPr>
              <w:jc w:val="center"/>
              <w:rPr>
                <w:rFonts w:ascii="Times New Roman" w:hAnsi="Times New Roman" w:cs="Times New Roman"/>
                <w:sz w:val="20"/>
                <w:szCs w:val="20"/>
              </w:rPr>
            </w:pPr>
          </w:p>
        </w:tc>
        <w:tc>
          <w:tcPr>
            <w:tcW w:w="2976" w:type="dxa"/>
            <w:tcBorders>
              <w:bottom w:val="single" w:sz="4" w:space="0" w:color="auto"/>
            </w:tcBorders>
            <w:noWrap/>
            <w:vAlign w:val="center"/>
            <w:hideMark/>
          </w:tcPr>
          <w:p w14:paraId="6D0EFA86"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Phylogenetic marker (1 gene)</w:t>
            </w:r>
          </w:p>
        </w:tc>
        <w:tc>
          <w:tcPr>
            <w:tcW w:w="4400" w:type="dxa"/>
            <w:tcBorders>
              <w:bottom w:val="single" w:sz="4" w:space="0" w:color="auto"/>
            </w:tcBorders>
            <w:noWrap/>
            <w:vAlign w:val="center"/>
            <w:hideMark/>
          </w:tcPr>
          <w:p w14:paraId="72ADDF9C"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16S rRNA gene</w:t>
            </w:r>
          </w:p>
        </w:tc>
        <w:tc>
          <w:tcPr>
            <w:tcW w:w="2121" w:type="dxa"/>
            <w:tcBorders>
              <w:bottom w:val="single" w:sz="4" w:space="0" w:color="auto"/>
            </w:tcBorders>
            <w:noWrap/>
            <w:vAlign w:val="center"/>
            <w:hideMark/>
          </w:tcPr>
          <w:p w14:paraId="13686A79" w14:textId="77777777" w:rsidR="0081053C" w:rsidRPr="008914CD" w:rsidRDefault="0081053C" w:rsidP="00584C7F">
            <w:pPr>
              <w:jc w:val="center"/>
              <w:rPr>
                <w:rFonts w:ascii="Times New Roman" w:hAnsi="Times New Roman" w:cs="Times New Roman"/>
                <w:sz w:val="20"/>
                <w:szCs w:val="20"/>
              </w:rPr>
            </w:pPr>
            <w:r w:rsidRPr="008914CD">
              <w:rPr>
                <w:rFonts w:ascii="Times New Roman" w:hAnsi="Times New Roman" w:cs="Times New Roman"/>
                <w:sz w:val="20"/>
                <w:szCs w:val="20"/>
              </w:rPr>
              <w:t>Amplicon sequencing</w:t>
            </w:r>
          </w:p>
        </w:tc>
      </w:tr>
    </w:tbl>
    <w:p w14:paraId="41ADB50D" w14:textId="40078984" w:rsidR="0081053C" w:rsidRDefault="0081053C" w:rsidP="00DA7B9C">
      <w:pPr>
        <w:spacing w:line="480" w:lineRule="auto"/>
        <w:jc w:val="both"/>
        <w:rPr>
          <w:rFonts w:ascii="Times New Roman" w:hAnsi="Times New Roman" w:cs="Times New Roman"/>
          <w:color w:val="000000" w:themeColor="text1"/>
          <w:kern w:val="2"/>
          <w:sz w:val="24"/>
          <w:szCs w:val="28"/>
        </w:rPr>
      </w:pPr>
    </w:p>
    <w:p w14:paraId="7C3365F7" w14:textId="5ADBACD7" w:rsidR="0081053C" w:rsidRDefault="0081053C" w:rsidP="00DA7B9C">
      <w:pPr>
        <w:spacing w:line="480" w:lineRule="auto"/>
        <w:jc w:val="both"/>
        <w:rPr>
          <w:rFonts w:ascii="Times New Roman" w:hAnsi="Times New Roman" w:cs="Times New Roman"/>
          <w:color w:val="000000" w:themeColor="text1"/>
          <w:kern w:val="2"/>
          <w:sz w:val="24"/>
          <w:szCs w:val="28"/>
        </w:rPr>
      </w:pPr>
    </w:p>
    <w:p w14:paraId="3882948A" w14:textId="04894336" w:rsidR="0081053C" w:rsidRDefault="0081053C" w:rsidP="00DA7B9C">
      <w:pPr>
        <w:spacing w:line="480" w:lineRule="auto"/>
        <w:jc w:val="both"/>
        <w:rPr>
          <w:rFonts w:ascii="Times New Roman" w:hAnsi="Times New Roman" w:cs="Times New Roman"/>
          <w:color w:val="000000" w:themeColor="text1"/>
          <w:kern w:val="2"/>
          <w:sz w:val="24"/>
          <w:szCs w:val="28"/>
        </w:rPr>
      </w:pPr>
    </w:p>
    <w:p w14:paraId="20E41043" w14:textId="6850A32B" w:rsidR="0081053C" w:rsidRDefault="0081053C" w:rsidP="00DA7B9C">
      <w:pPr>
        <w:spacing w:line="480" w:lineRule="auto"/>
        <w:jc w:val="both"/>
        <w:rPr>
          <w:rFonts w:ascii="Times New Roman" w:hAnsi="Times New Roman" w:cs="Times New Roman"/>
          <w:color w:val="000000" w:themeColor="text1"/>
          <w:kern w:val="2"/>
          <w:sz w:val="24"/>
          <w:szCs w:val="28"/>
        </w:rPr>
      </w:pPr>
    </w:p>
    <w:p w14:paraId="789097BD" w14:textId="5E1A15CF" w:rsidR="0081053C" w:rsidRDefault="0081053C" w:rsidP="00DA7B9C">
      <w:pPr>
        <w:spacing w:line="480" w:lineRule="auto"/>
        <w:jc w:val="both"/>
        <w:rPr>
          <w:rFonts w:ascii="Times New Roman" w:hAnsi="Times New Roman" w:cs="Times New Roman"/>
          <w:color w:val="000000" w:themeColor="text1"/>
          <w:kern w:val="2"/>
          <w:sz w:val="24"/>
          <w:szCs w:val="28"/>
        </w:rPr>
      </w:pPr>
    </w:p>
    <w:p w14:paraId="29C3929F" w14:textId="4EDCB13B" w:rsidR="0081053C" w:rsidRDefault="0081053C" w:rsidP="00DA7B9C">
      <w:pPr>
        <w:spacing w:line="480" w:lineRule="auto"/>
        <w:jc w:val="both"/>
        <w:rPr>
          <w:rFonts w:ascii="Times New Roman" w:hAnsi="Times New Roman" w:cs="Times New Roman"/>
          <w:color w:val="000000" w:themeColor="text1"/>
          <w:kern w:val="2"/>
          <w:sz w:val="24"/>
          <w:szCs w:val="28"/>
        </w:rPr>
      </w:pPr>
    </w:p>
    <w:p w14:paraId="202D909E" w14:textId="0F11C329" w:rsidR="0081053C" w:rsidRDefault="0081053C" w:rsidP="00DA7B9C">
      <w:pPr>
        <w:spacing w:line="480" w:lineRule="auto"/>
        <w:jc w:val="both"/>
        <w:rPr>
          <w:rFonts w:ascii="Times New Roman" w:hAnsi="Times New Roman" w:cs="Times New Roman"/>
          <w:color w:val="000000" w:themeColor="text1"/>
          <w:kern w:val="2"/>
          <w:sz w:val="24"/>
          <w:szCs w:val="28"/>
        </w:rPr>
      </w:pPr>
    </w:p>
    <w:p w14:paraId="61112173" w14:textId="77777777" w:rsidR="0081053C" w:rsidRDefault="0081053C" w:rsidP="00DA7B9C">
      <w:pPr>
        <w:spacing w:line="480" w:lineRule="auto"/>
        <w:jc w:val="both"/>
        <w:rPr>
          <w:rFonts w:ascii="Times New Roman" w:hAnsi="Times New Roman" w:cs="Times New Roman"/>
          <w:color w:val="000000" w:themeColor="text1"/>
          <w:kern w:val="2"/>
          <w:sz w:val="24"/>
          <w:szCs w:val="28"/>
        </w:rPr>
      </w:pPr>
    </w:p>
    <w:p w14:paraId="5B92F840" w14:textId="3EF4A0A6" w:rsidR="00DA7B9C" w:rsidRDefault="00DA7B9C" w:rsidP="00366213">
      <w:pPr>
        <w:widowControl w:val="0"/>
        <w:spacing w:after="0" w:line="480" w:lineRule="auto"/>
        <w:ind w:right="261"/>
        <w:contextualSpacing/>
        <w:jc w:val="both"/>
        <w:rPr>
          <w:rFonts w:ascii="Times New Roman" w:eastAsiaTheme="minorHAnsi" w:hAnsi="Times New Roman" w:cs="Times New Roman"/>
          <w:sz w:val="24"/>
          <w:lang w:eastAsia="en-US"/>
        </w:rPr>
        <w:sectPr w:rsidR="00DA7B9C" w:rsidSect="00F944E7">
          <w:headerReference w:type="default" r:id="rId19"/>
          <w:pgSz w:w="15840" w:h="12240" w:orient="landscape"/>
          <w:pgMar w:top="1440" w:right="1440" w:bottom="1440" w:left="1440" w:header="720" w:footer="720" w:gutter="0"/>
          <w:cols w:space="720"/>
          <w:docGrid w:linePitch="360"/>
        </w:sectPr>
      </w:pPr>
    </w:p>
    <w:p w14:paraId="7C7355A9" w14:textId="77777777" w:rsidR="00BC6C14" w:rsidRDefault="00BC6C14" w:rsidP="00366213">
      <w:pPr>
        <w:widowControl w:val="0"/>
        <w:spacing w:after="0" w:line="480" w:lineRule="auto"/>
        <w:ind w:right="261"/>
        <w:contextualSpacing/>
        <w:jc w:val="both"/>
        <w:rPr>
          <w:rFonts w:ascii="Times New Roman" w:eastAsiaTheme="minorHAnsi" w:hAnsi="Times New Roman" w:cs="Times New Roman"/>
          <w:sz w:val="24"/>
          <w:lang w:eastAsia="en-US"/>
        </w:rPr>
      </w:pPr>
    </w:p>
    <w:tbl>
      <w:tblPr>
        <w:tblStyle w:val="TableGrid"/>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3943"/>
        <w:gridCol w:w="3853"/>
      </w:tblGrid>
      <w:tr w:rsidR="00D77D7F" w:rsidRPr="00D77D7F" w14:paraId="2D5D08FB" w14:textId="77777777" w:rsidTr="00456C81">
        <w:tc>
          <w:tcPr>
            <w:tcW w:w="9634" w:type="dxa"/>
            <w:gridSpan w:val="3"/>
            <w:tcBorders>
              <w:bottom w:val="single" w:sz="4" w:space="0" w:color="auto"/>
            </w:tcBorders>
            <w:vAlign w:val="center"/>
          </w:tcPr>
          <w:p w14:paraId="39B69ACA" w14:textId="0BED0B89" w:rsidR="00D77D7F" w:rsidRPr="003072CE" w:rsidRDefault="0072588D" w:rsidP="003072CE">
            <w:pPr>
              <w:rPr>
                <w:rFonts w:ascii="Times New Roman" w:hAnsi="Times New Roman" w:cs="Times New Roman"/>
                <w:b/>
                <w:bCs/>
                <w:sz w:val="24"/>
                <w:szCs w:val="24"/>
              </w:rPr>
            </w:pPr>
            <w:r>
              <w:rPr>
                <w:rFonts w:ascii="Times New Roman" w:hAnsi="Times New Roman" w:cs="Times New Roman"/>
                <w:b/>
                <w:bCs/>
                <w:sz w:val="24"/>
                <w:szCs w:val="24"/>
              </w:rPr>
              <w:t xml:space="preserve">Supplementary </w:t>
            </w:r>
            <w:r w:rsidR="00D77D7F" w:rsidRPr="003072CE">
              <w:rPr>
                <w:rFonts w:ascii="Times New Roman" w:hAnsi="Times New Roman" w:cs="Times New Roman"/>
                <w:b/>
                <w:bCs/>
                <w:sz w:val="24"/>
                <w:szCs w:val="24"/>
              </w:rPr>
              <w:t xml:space="preserve">Table </w:t>
            </w:r>
            <w:r w:rsidR="009F4CF2" w:rsidRPr="003072CE">
              <w:rPr>
                <w:rFonts w:ascii="Times New Roman" w:hAnsi="Times New Roman" w:cs="Times New Roman"/>
                <w:b/>
                <w:bCs/>
                <w:sz w:val="24"/>
                <w:szCs w:val="24"/>
              </w:rPr>
              <w:t>1</w:t>
            </w:r>
            <w:r>
              <w:rPr>
                <w:rFonts w:ascii="Times New Roman" w:hAnsi="Times New Roman" w:cs="Times New Roman"/>
                <w:b/>
                <w:bCs/>
                <w:sz w:val="24"/>
                <w:szCs w:val="24"/>
              </w:rPr>
              <w:t>8</w:t>
            </w:r>
            <w:r w:rsidR="00D77D7F" w:rsidRPr="003072CE">
              <w:rPr>
                <w:rFonts w:ascii="Times New Roman" w:hAnsi="Times New Roman" w:cs="Times New Roman"/>
                <w:b/>
                <w:bCs/>
                <w:sz w:val="24"/>
                <w:szCs w:val="24"/>
              </w:rPr>
              <w:t xml:space="preserve">: </w:t>
            </w:r>
            <w:r w:rsidR="00EF4C40">
              <w:rPr>
                <w:rFonts w:ascii="Times New Roman" w:hAnsi="Times New Roman" w:cs="Times New Roman"/>
                <w:sz w:val="24"/>
                <w:szCs w:val="24"/>
              </w:rPr>
              <w:t>P</w:t>
            </w:r>
            <w:r w:rsidR="00D77D7F" w:rsidRPr="003072CE">
              <w:rPr>
                <w:rFonts w:ascii="Times New Roman" w:hAnsi="Times New Roman" w:cs="Times New Roman"/>
                <w:sz w:val="24"/>
                <w:szCs w:val="24"/>
              </w:rPr>
              <w:t>rocedure for evaluation of soil elemental parameters</w:t>
            </w:r>
          </w:p>
        </w:tc>
      </w:tr>
      <w:tr w:rsidR="00D77D7F" w:rsidRPr="00D77D7F" w14:paraId="5DC0C2A4" w14:textId="77777777" w:rsidTr="00456C81">
        <w:tc>
          <w:tcPr>
            <w:tcW w:w="1838" w:type="dxa"/>
            <w:tcBorders>
              <w:top w:val="single" w:sz="4" w:space="0" w:color="auto"/>
              <w:bottom w:val="single" w:sz="4" w:space="0" w:color="auto"/>
            </w:tcBorders>
            <w:vAlign w:val="center"/>
          </w:tcPr>
          <w:p w14:paraId="652E579A" w14:textId="77777777" w:rsidR="00D77D7F" w:rsidRPr="00D77D7F" w:rsidRDefault="00D77D7F" w:rsidP="00D128F9">
            <w:pPr>
              <w:jc w:val="center"/>
              <w:rPr>
                <w:rFonts w:ascii="Times New Roman" w:hAnsi="Times New Roman" w:cs="Times New Roman"/>
                <w:b/>
                <w:bCs/>
                <w:sz w:val="22"/>
              </w:rPr>
            </w:pPr>
            <w:r w:rsidRPr="00D77D7F">
              <w:rPr>
                <w:rFonts w:ascii="Times New Roman" w:hAnsi="Times New Roman" w:cs="Times New Roman"/>
                <w:b/>
                <w:bCs/>
                <w:sz w:val="22"/>
              </w:rPr>
              <w:t>Soil parameters</w:t>
            </w:r>
          </w:p>
        </w:tc>
        <w:tc>
          <w:tcPr>
            <w:tcW w:w="3943" w:type="dxa"/>
            <w:tcBorders>
              <w:top w:val="single" w:sz="4" w:space="0" w:color="auto"/>
              <w:bottom w:val="single" w:sz="4" w:space="0" w:color="auto"/>
            </w:tcBorders>
            <w:vAlign w:val="center"/>
          </w:tcPr>
          <w:p w14:paraId="3DE3A7A8" w14:textId="77777777" w:rsidR="00D77D7F" w:rsidRPr="00D77D7F" w:rsidRDefault="00D77D7F" w:rsidP="00D128F9">
            <w:pPr>
              <w:jc w:val="center"/>
              <w:rPr>
                <w:rFonts w:ascii="Times New Roman" w:hAnsi="Times New Roman" w:cs="Times New Roman"/>
                <w:b/>
                <w:bCs/>
                <w:sz w:val="22"/>
              </w:rPr>
            </w:pPr>
            <w:r w:rsidRPr="00D77D7F">
              <w:rPr>
                <w:rFonts w:ascii="Times New Roman" w:hAnsi="Times New Roman" w:cs="Times New Roman"/>
                <w:b/>
                <w:bCs/>
                <w:sz w:val="22"/>
              </w:rPr>
              <w:t>Methods</w:t>
            </w:r>
          </w:p>
        </w:tc>
        <w:tc>
          <w:tcPr>
            <w:tcW w:w="3853" w:type="dxa"/>
            <w:tcBorders>
              <w:top w:val="single" w:sz="4" w:space="0" w:color="auto"/>
              <w:bottom w:val="single" w:sz="4" w:space="0" w:color="auto"/>
            </w:tcBorders>
            <w:vAlign w:val="center"/>
          </w:tcPr>
          <w:p w14:paraId="61A3A368" w14:textId="77777777" w:rsidR="00D77D7F" w:rsidRPr="00D77D7F" w:rsidRDefault="00D77D7F" w:rsidP="00D128F9">
            <w:pPr>
              <w:jc w:val="center"/>
              <w:rPr>
                <w:rFonts w:ascii="Times New Roman" w:hAnsi="Times New Roman" w:cs="Times New Roman"/>
                <w:b/>
                <w:bCs/>
                <w:sz w:val="22"/>
              </w:rPr>
            </w:pPr>
            <w:r w:rsidRPr="00D77D7F">
              <w:rPr>
                <w:rFonts w:ascii="Times New Roman" w:hAnsi="Times New Roman" w:cs="Times New Roman"/>
                <w:b/>
                <w:bCs/>
                <w:sz w:val="22"/>
              </w:rPr>
              <w:t>References</w:t>
            </w:r>
          </w:p>
        </w:tc>
      </w:tr>
      <w:tr w:rsidR="00D77D7F" w:rsidRPr="00D77D7F" w14:paraId="6800F382" w14:textId="77777777" w:rsidTr="00456C81">
        <w:tc>
          <w:tcPr>
            <w:tcW w:w="1838" w:type="dxa"/>
            <w:tcBorders>
              <w:top w:val="single" w:sz="4" w:space="0" w:color="auto"/>
            </w:tcBorders>
            <w:vAlign w:val="center"/>
          </w:tcPr>
          <w:p w14:paraId="46F80311"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TP</w:t>
            </w:r>
          </w:p>
        </w:tc>
        <w:tc>
          <w:tcPr>
            <w:tcW w:w="3943" w:type="dxa"/>
            <w:tcBorders>
              <w:top w:val="single" w:sz="4" w:space="0" w:color="auto"/>
            </w:tcBorders>
            <w:vAlign w:val="center"/>
          </w:tcPr>
          <w:p w14:paraId="339A75D3"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NaOH Alkali Fusion-Molybdenum Antimony Spectrophotometry</w:t>
            </w:r>
          </w:p>
        </w:tc>
        <w:tc>
          <w:tcPr>
            <w:tcW w:w="3853" w:type="dxa"/>
            <w:tcBorders>
              <w:top w:val="single" w:sz="4" w:space="0" w:color="auto"/>
            </w:tcBorders>
            <w:vAlign w:val="center"/>
          </w:tcPr>
          <w:p w14:paraId="47A6E08A" w14:textId="77777777" w:rsidR="00D77D7F" w:rsidRPr="00D77D7F" w:rsidRDefault="00D77D7F" w:rsidP="00D128F9">
            <w:pPr>
              <w:jc w:val="center"/>
              <w:rPr>
                <w:rFonts w:ascii="Times New Roman" w:hAnsi="Times New Roman" w:cs="Times New Roman"/>
                <w:sz w:val="22"/>
              </w:rPr>
            </w:pPr>
            <w:r w:rsidRPr="00D77D7F">
              <w:rPr>
                <w:rStyle w:val="fontstyle01"/>
                <w:rFonts w:ascii="Times New Roman" w:hAnsi="Times New Roman" w:cs="Times New Roman"/>
              </w:rPr>
              <w:t>* GB/T 9837-1988</w:t>
            </w:r>
          </w:p>
        </w:tc>
      </w:tr>
      <w:tr w:rsidR="00D77D7F" w:rsidRPr="00D77D7F" w14:paraId="36C86EF6" w14:textId="77777777" w:rsidTr="00456C81">
        <w:tc>
          <w:tcPr>
            <w:tcW w:w="1838" w:type="dxa"/>
            <w:vAlign w:val="center"/>
          </w:tcPr>
          <w:p w14:paraId="078AB937"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TK</w:t>
            </w:r>
          </w:p>
        </w:tc>
        <w:tc>
          <w:tcPr>
            <w:tcW w:w="3943" w:type="dxa"/>
            <w:vAlign w:val="center"/>
          </w:tcPr>
          <w:p w14:paraId="6FF0378A"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Sodium Hydroxide Melting - Flame Photometric Method</w:t>
            </w:r>
          </w:p>
        </w:tc>
        <w:tc>
          <w:tcPr>
            <w:tcW w:w="3853" w:type="dxa"/>
            <w:vAlign w:val="center"/>
          </w:tcPr>
          <w:p w14:paraId="6D8F8AB0" w14:textId="77777777" w:rsidR="00D77D7F" w:rsidRPr="00D77D7F" w:rsidRDefault="00D77D7F" w:rsidP="00D128F9">
            <w:pPr>
              <w:jc w:val="center"/>
              <w:rPr>
                <w:rFonts w:ascii="Times New Roman" w:hAnsi="Times New Roman" w:cs="Times New Roman"/>
                <w:sz w:val="22"/>
              </w:rPr>
            </w:pPr>
            <w:r w:rsidRPr="00D77D7F">
              <w:rPr>
                <w:rStyle w:val="fontstyle01"/>
                <w:rFonts w:ascii="Times New Roman" w:hAnsi="Times New Roman" w:cs="Times New Roman"/>
              </w:rPr>
              <w:t>* NY/T 87-1988</w:t>
            </w:r>
          </w:p>
        </w:tc>
      </w:tr>
      <w:tr w:rsidR="00D77D7F" w:rsidRPr="00D77D7F" w14:paraId="1F57FBD5" w14:textId="77777777" w:rsidTr="00456C81">
        <w:tc>
          <w:tcPr>
            <w:tcW w:w="1838" w:type="dxa"/>
            <w:vAlign w:val="center"/>
          </w:tcPr>
          <w:p w14:paraId="425591EF"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HN</w:t>
            </w:r>
          </w:p>
        </w:tc>
        <w:tc>
          <w:tcPr>
            <w:tcW w:w="3943" w:type="dxa"/>
            <w:vAlign w:val="center"/>
          </w:tcPr>
          <w:p w14:paraId="67CC4B00"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Alkaline Diffusion Method</w:t>
            </w:r>
          </w:p>
        </w:tc>
        <w:tc>
          <w:tcPr>
            <w:tcW w:w="3853" w:type="dxa"/>
            <w:vAlign w:val="center"/>
          </w:tcPr>
          <w:p w14:paraId="23661C4A" w14:textId="77777777" w:rsidR="00D77D7F" w:rsidRPr="00D77D7F" w:rsidRDefault="00D77D7F" w:rsidP="00D128F9">
            <w:pPr>
              <w:jc w:val="center"/>
              <w:rPr>
                <w:rFonts w:ascii="Times New Roman" w:hAnsi="Times New Roman" w:cs="Times New Roman"/>
                <w:sz w:val="22"/>
              </w:rPr>
            </w:pPr>
            <w:r w:rsidRPr="00D77D7F">
              <w:rPr>
                <w:rStyle w:val="fontstyle01"/>
                <w:rFonts w:ascii="Times New Roman" w:hAnsi="Times New Roman" w:cs="Times New Roman"/>
              </w:rPr>
              <w:t xml:space="preserve">* LY/T 1229-1999 </w:t>
            </w:r>
          </w:p>
        </w:tc>
      </w:tr>
      <w:tr w:rsidR="00D77D7F" w:rsidRPr="00D77D7F" w14:paraId="18A0DDD2" w14:textId="77777777" w:rsidTr="00456C81">
        <w:tc>
          <w:tcPr>
            <w:tcW w:w="1838" w:type="dxa"/>
            <w:vAlign w:val="center"/>
          </w:tcPr>
          <w:p w14:paraId="0D64CFA8"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AP</w:t>
            </w:r>
          </w:p>
        </w:tc>
        <w:tc>
          <w:tcPr>
            <w:tcW w:w="3943" w:type="dxa"/>
            <w:vAlign w:val="center"/>
          </w:tcPr>
          <w:p w14:paraId="6F7F1920"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Sodium Bicarbonate Solution Extraction, Molybdenum Antimony Colorimetric Method</w:t>
            </w:r>
          </w:p>
        </w:tc>
        <w:tc>
          <w:tcPr>
            <w:tcW w:w="3853" w:type="dxa"/>
            <w:vAlign w:val="center"/>
          </w:tcPr>
          <w:p w14:paraId="79F3CA32"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 xml:space="preserve">* NY/T 1121.7-2014 </w:t>
            </w:r>
          </w:p>
        </w:tc>
      </w:tr>
      <w:tr w:rsidR="00D77D7F" w:rsidRPr="00D77D7F" w14:paraId="22A10319" w14:textId="77777777" w:rsidTr="00456C81">
        <w:tc>
          <w:tcPr>
            <w:tcW w:w="1838" w:type="dxa"/>
            <w:vAlign w:val="center"/>
          </w:tcPr>
          <w:p w14:paraId="6E6A8C4A"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RAK</w:t>
            </w:r>
          </w:p>
        </w:tc>
        <w:tc>
          <w:tcPr>
            <w:tcW w:w="3943" w:type="dxa"/>
            <w:vAlign w:val="center"/>
          </w:tcPr>
          <w:p w14:paraId="0894EC45"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Ammonium Acetate Extraction-Flame Photometer Method</w:t>
            </w:r>
          </w:p>
        </w:tc>
        <w:tc>
          <w:tcPr>
            <w:tcW w:w="3853" w:type="dxa"/>
            <w:vAlign w:val="center"/>
          </w:tcPr>
          <w:p w14:paraId="5438D06F" w14:textId="77777777" w:rsidR="00D77D7F" w:rsidRPr="00D77D7F" w:rsidRDefault="00D77D7F" w:rsidP="00D128F9">
            <w:pPr>
              <w:jc w:val="center"/>
              <w:rPr>
                <w:rFonts w:ascii="Times New Roman" w:hAnsi="Times New Roman" w:cs="Times New Roman"/>
                <w:sz w:val="22"/>
              </w:rPr>
            </w:pPr>
            <w:r w:rsidRPr="00D77D7F">
              <w:rPr>
                <w:rStyle w:val="fontstyle01"/>
                <w:rFonts w:ascii="Times New Roman" w:hAnsi="Times New Roman" w:cs="Times New Roman"/>
              </w:rPr>
              <w:t>* NY/T 889-2004</w:t>
            </w:r>
          </w:p>
        </w:tc>
      </w:tr>
      <w:tr w:rsidR="00D77D7F" w:rsidRPr="00D77D7F" w14:paraId="19EE5757" w14:textId="77777777" w:rsidTr="00456C81">
        <w:tc>
          <w:tcPr>
            <w:tcW w:w="1838" w:type="dxa"/>
            <w:vAlign w:val="center"/>
          </w:tcPr>
          <w:p w14:paraId="1600A895"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SAK</w:t>
            </w:r>
          </w:p>
        </w:tc>
        <w:tc>
          <w:tcPr>
            <w:tcW w:w="3943" w:type="dxa"/>
            <w:vAlign w:val="center"/>
          </w:tcPr>
          <w:p w14:paraId="32500F15"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Hot Nitric Acid Extraction-Atomic Absorption Method</w:t>
            </w:r>
          </w:p>
        </w:tc>
        <w:tc>
          <w:tcPr>
            <w:tcW w:w="3853" w:type="dxa"/>
            <w:vAlign w:val="center"/>
          </w:tcPr>
          <w:p w14:paraId="445F5FE3" w14:textId="77777777" w:rsidR="00D77D7F" w:rsidRPr="00D77D7F" w:rsidRDefault="00D77D7F" w:rsidP="00D128F9">
            <w:pPr>
              <w:jc w:val="center"/>
              <w:rPr>
                <w:rFonts w:ascii="Times New Roman" w:hAnsi="Times New Roman" w:cs="Times New Roman"/>
                <w:sz w:val="22"/>
              </w:rPr>
            </w:pPr>
            <w:r w:rsidRPr="00D77D7F">
              <w:rPr>
                <w:rStyle w:val="fontstyle01"/>
                <w:rFonts w:ascii="Times New Roman" w:hAnsi="Times New Roman" w:cs="Times New Roman"/>
              </w:rPr>
              <w:t xml:space="preserve">* NY/T 889-2004 </w:t>
            </w:r>
          </w:p>
        </w:tc>
      </w:tr>
      <w:tr w:rsidR="00D77D7F" w:rsidRPr="00D77D7F" w14:paraId="64483D4D" w14:textId="77777777" w:rsidTr="00456C81">
        <w:tc>
          <w:tcPr>
            <w:tcW w:w="1838" w:type="dxa"/>
            <w:vAlign w:val="center"/>
          </w:tcPr>
          <w:p w14:paraId="67997035"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OP</w:t>
            </w:r>
          </w:p>
        </w:tc>
        <w:tc>
          <w:tcPr>
            <w:tcW w:w="3943" w:type="dxa"/>
            <w:vAlign w:val="center"/>
          </w:tcPr>
          <w:p w14:paraId="047285A9"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Burning Method</w:t>
            </w:r>
          </w:p>
        </w:tc>
        <w:tc>
          <w:tcPr>
            <w:tcW w:w="3853" w:type="dxa"/>
            <w:vAlign w:val="center"/>
          </w:tcPr>
          <w:p w14:paraId="387E6728" w14:textId="77777777" w:rsidR="00D77D7F" w:rsidRPr="00D77D7F" w:rsidRDefault="00D77D7F" w:rsidP="00D77D7F">
            <w:pPr>
              <w:jc w:val="center"/>
              <w:rPr>
                <w:rFonts w:ascii="Times New Roman" w:hAnsi="Times New Roman" w:cs="Times New Roman"/>
                <w:sz w:val="22"/>
              </w:rPr>
            </w:pPr>
            <w:r w:rsidRPr="00D77D7F">
              <w:rPr>
                <w:rFonts w:ascii="Times New Roman" w:hAnsi="Times New Roman" w:cs="Times New Roman"/>
                <w:color w:val="000000"/>
                <w:sz w:val="22"/>
                <w:shd w:val="clear" w:color="auto" w:fill="FFFFFF"/>
              </w:rPr>
              <w:t xml:space="preserve">Bao, S.D. (2000) </w:t>
            </w:r>
          </w:p>
        </w:tc>
      </w:tr>
      <w:tr w:rsidR="00D77D7F" w:rsidRPr="00D77D7F" w14:paraId="7CEA635D" w14:textId="77777777" w:rsidTr="00456C81">
        <w:tc>
          <w:tcPr>
            <w:tcW w:w="1838" w:type="dxa"/>
            <w:vAlign w:val="center"/>
          </w:tcPr>
          <w:p w14:paraId="42648FA9"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IP</w:t>
            </w:r>
          </w:p>
        </w:tc>
        <w:tc>
          <w:tcPr>
            <w:tcW w:w="3943" w:type="dxa"/>
            <w:vAlign w:val="center"/>
          </w:tcPr>
          <w:p w14:paraId="26E81452"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1mol/L Hydrochloric Acid Extraction, Molybdenum Antimony Colorimetric Method</w:t>
            </w:r>
          </w:p>
        </w:tc>
        <w:tc>
          <w:tcPr>
            <w:tcW w:w="3853" w:type="dxa"/>
            <w:vAlign w:val="center"/>
          </w:tcPr>
          <w:p w14:paraId="30606408" w14:textId="77777777" w:rsidR="00D77D7F" w:rsidRPr="00456C81" w:rsidRDefault="00D77D7F" w:rsidP="00D128F9">
            <w:pPr>
              <w:jc w:val="center"/>
              <w:rPr>
                <w:rFonts w:ascii="Times New Roman" w:hAnsi="Times New Roman" w:cs="Times New Roman"/>
                <w:sz w:val="22"/>
              </w:rPr>
            </w:pPr>
            <w:r w:rsidRPr="00456C81">
              <w:rPr>
                <w:rFonts w:ascii="Times New Roman" w:hAnsi="Times New Roman" w:cs="Times New Roman"/>
                <w:color w:val="222222"/>
                <w:sz w:val="22"/>
                <w:shd w:val="clear" w:color="auto" w:fill="FFFFFF"/>
              </w:rPr>
              <w:t>Medeiros, JJ et al., (2005)</w:t>
            </w:r>
          </w:p>
        </w:tc>
      </w:tr>
      <w:tr w:rsidR="00D77D7F" w:rsidRPr="00D77D7F" w14:paraId="1E3DFF70" w14:textId="77777777" w:rsidTr="00456C81">
        <w:tc>
          <w:tcPr>
            <w:tcW w:w="1838" w:type="dxa"/>
            <w:vAlign w:val="center"/>
          </w:tcPr>
          <w:p w14:paraId="46F2EC88"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SOM</w:t>
            </w:r>
          </w:p>
        </w:tc>
        <w:tc>
          <w:tcPr>
            <w:tcW w:w="3943" w:type="dxa"/>
            <w:vAlign w:val="center"/>
          </w:tcPr>
          <w:p w14:paraId="70690016"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Potassium Dichromate Oxidation-External Heating Method</w:t>
            </w:r>
          </w:p>
        </w:tc>
        <w:tc>
          <w:tcPr>
            <w:tcW w:w="3853" w:type="dxa"/>
            <w:vAlign w:val="center"/>
          </w:tcPr>
          <w:p w14:paraId="07352E4D" w14:textId="77777777" w:rsidR="00D77D7F" w:rsidRPr="00D77D7F" w:rsidRDefault="00D77D7F" w:rsidP="00D128F9">
            <w:pPr>
              <w:jc w:val="center"/>
              <w:rPr>
                <w:rFonts w:ascii="Times New Roman" w:hAnsi="Times New Roman" w:cs="Times New Roman"/>
                <w:sz w:val="22"/>
              </w:rPr>
            </w:pPr>
            <w:r w:rsidRPr="00D77D7F">
              <w:rPr>
                <w:rStyle w:val="fontstyle01"/>
                <w:rFonts w:ascii="Times New Roman" w:hAnsi="Times New Roman" w:cs="Times New Roman"/>
              </w:rPr>
              <w:t xml:space="preserve">* NY/T 1121.6-2006 </w:t>
            </w:r>
          </w:p>
        </w:tc>
      </w:tr>
      <w:tr w:rsidR="00D77D7F" w:rsidRPr="00D77D7F" w14:paraId="5241EFA0" w14:textId="77777777" w:rsidTr="00456C81">
        <w:tc>
          <w:tcPr>
            <w:tcW w:w="1838" w:type="dxa"/>
            <w:vAlign w:val="center"/>
          </w:tcPr>
          <w:p w14:paraId="4B7D3FC2"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TC</w:t>
            </w:r>
          </w:p>
        </w:tc>
        <w:tc>
          <w:tcPr>
            <w:tcW w:w="3943" w:type="dxa"/>
            <w:vAlign w:val="center"/>
          </w:tcPr>
          <w:p w14:paraId="1F03C7AD"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Foil Embedding, TOC Analyzer Measurement (</w:t>
            </w:r>
            <w:r w:rsidRPr="00D77D7F">
              <w:rPr>
                <w:rStyle w:val="fontstyle01"/>
                <w:rFonts w:ascii="Times New Roman" w:hAnsi="Times New Roman" w:cs="Times New Roman"/>
              </w:rPr>
              <w:t>Soil-Determination of organic carbon-Combustion oxidation nondispersive infrared absorption method)</w:t>
            </w:r>
          </w:p>
        </w:tc>
        <w:tc>
          <w:tcPr>
            <w:tcW w:w="3853" w:type="dxa"/>
            <w:vAlign w:val="center"/>
          </w:tcPr>
          <w:p w14:paraId="6F0FF549" w14:textId="77777777" w:rsidR="00D77D7F" w:rsidRPr="00D77D7F" w:rsidRDefault="00D77D7F" w:rsidP="00D128F9">
            <w:pPr>
              <w:jc w:val="center"/>
              <w:rPr>
                <w:rFonts w:ascii="Times New Roman" w:hAnsi="Times New Roman" w:cs="Times New Roman"/>
                <w:sz w:val="22"/>
              </w:rPr>
            </w:pPr>
            <w:r w:rsidRPr="00D77D7F">
              <w:rPr>
                <w:rStyle w:val="fontstyle01"/>
                <w:rFonts w:ascii="Times New Roman" w:hAnsi="Times New Roman" w:cs="Times New Roman"/>
              </w:rPr>
              <w:t xml:space="preserve">* HJ 695-2014 </w:t>
            </w:r>
          </w:p>
        </w:tc>
      </w:tr>
      <w:tr w:rsidR="00D77D7F" w:rsidRPr="00D77D7F" w14:paraId="05C0D79C" w14:textId="77777777" w:rsidTr="00456C81">
        <w:tc>
          <w:tcPr>
            <w:tcW w:w="1838" w:type="dxa"/>
            <w:vAlign w:val="center"/>
          </w:tcPr>
          <w:p w14:paraId="46929B93"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TS</w:t>
            </w:r>
          </w:p>
        </w:tc>
        <w:tc>
          <w:tcPr>
            <w:tcW w:w="3943" w:type="dxa"/>
            <w:vAlign w:val="center"/>
          </w:tcPr>
          <w:p w14:paraId="01673710"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Nitric Acid-Perchloric Acid Digestion, ICP-AES</w:t>
            </w:r>
          </w:p>
        </w:tc>
        <w:tc>
          <w:tcPr>
            <w:tcW w:w="3853" w:type="dxa"/>
            <w:vAlign w:val="center"/>
          </w:tcPr>
          <w:p w14:paraId="6FB8206D" w14:textId="186FE56C"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color w:val="000000" w:themeColor="text1"/>
                <w:sz w:val="22"/>
              </w:rPr>
              <w:t xml:space="preserve">Zhang et al., 2017 </w:t>
            </w:r>
          </w:p>
        </w:tc>
      </w:tr>
      <w:tr w:rsidR="00D77D7F" w:rsidRPr="00D77D7F" w14:paraId="5A97AB95" w14:textId="77777777" w:rsidTr="00456C81">
        <w:tc>
          <w:tcPr>
            <w:tcW w:w="1838" w:type="dxa"/>
            <w:vAlign w:val="center"/>
          </w:tcPr>
          <w:p w14:paraId="521C2ACD"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AS</w:t>
            </w:r>
          </w:p>
        </w:tc>
        <w:tc>
          <w:tcPr>
            <w:tcW w:w="3943" w:type="dxa"/>
            <w:vAlign w:val="center"/>
          </w:tcPr>
          <w:p w14:paraId="1DA2DDFB"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CaCl2 Extractant Extraction, Barium Sulfate Turbidimetric Method</w:t>
            </w:r>
          </w:p>
        </w:tc>
        <w:tc>
          <w:tcPr>
            <w:tcW w:w="3853" w:type="dxa"/>
            <w:vAlign w:val="center"/>
          </w:tcPr>
          <w:p w14:paraId="0C2AA20E" w14:textId="77777777" w:rsidR="00D77D7F" w:rsidRPr="00D77D7F" w:rsidRDefault="00D77D7F" w:rsidP="00D128F9">
            <w:pPr>
              <w:jc w:val="center"/>
              <w:rPr>
                <w:rFonts w:ascii="Times New Roman" w:hAnsi="Times New Roman" w:cs="Times New Roman"/>
                <w:sz w:val="22"/>
              </w:rPr>
            </w:pPr>
            <w:r w:rsidRPr="00D77D7F">
              <w:rPr>
                <w:rStyle w:val="fontstyle01"/>
                <w:rFonts w:ascii="Times New Roman" w:hAnsi="Times New Roman" w:cs="Times New Roman"/>
              </w:rPr>
              <w:t>* NY/T 1121.14-2006</w:t>
            </w:r>
          </w:p>
        </w:tc>
      </w:tr>
      <w:tr w:rsidR="00D77D7F" w:rsidRPr="00D77D7F" w14:paraId="703F97FB" w14:textId="77777777" w:rsidTr="00456C81">
        <w:tc>
          <w:tcPr>
            <w:tcW w:w="1838" w:type="dxa"/>
            <w:vAlign w:val="center"/>
          </w:tcPr>
          <w:p w14:paraId="079E4B53"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TN</w:t>
            </w:r>
          </w:p>
        </w:tc>
        <w:tc>
          <w:tcPr>
            <w:tcW w:w="3943" w:type="dxa"/>
            <w:vAlign w:val="center"/>
          </w:tcPr>
          <w:p w14:paraId="5EBC5A9C"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Sulfuric Acid-Accelerator Digestion, Kjeldahl Method (</w:t>
            </w:r>
            <w:r w:rsidRPr="00D77D7F">
              <w:rPr>
                <w:rStyle w:val="fontstyle01"/>
                <w:rFonts w:ascii="Times New Roman" w:hAnsi="Times New Roman" w:cs="Times New Roman"/>
              </w:rPr>
              <w:t>Nitrogen determination methods of forest soils)</w:t>
            </w:r>
          </w:p>
        </w:tc>
        <w:tc>
          <w:tcPr>
            <w:tcW w:w="3853" w:type="dxa"/>
            <w:vAlign w:val="center"/>
          </w:tcPr>
          <w:p w14:paraId="7AECF9FF" w14:textId="77777777" w:rsidR="00D77D7F" w:rsidRPr="00D77D7F" w:rsidRDefault="00D77D7F" w:rsidP="00D128F9">
            <w:pPr>
              <w:jc w:val="center"/>
              <w:rPr>
                <w:rFonts w:ascii="Times New Roman" w:hAnsi="Times New Roman" w:cs="Times New Roman"/>
                <w:sz w:val="22"/>
              </w:rPr>
            </w:pPr>
            <w:r w:rsidRPr="00D77D7F">
              <w:rPr>
                <w:rStyle w:val="fontstyle01"/>
                <w:rFonts w:ascii="Times New Roman" w:hAnsi="Times New Roman" w:cs="Times New Roman"/>
              </w:rPr>
              <w:t>* LY/T 1228-2015</w:t>
            </w:r>
          </w:p>
        </w:tc>
      </w:tr>
      <w:tr w:rsidR="00D77D7F" w:rsidRPr="00D77D7F" w14:paraId="093333BE" w14:textId="77777777" w:rsidTr="00456C81">
        <w:tc>
          <w:tcPr>
            <w:tcW w:w="1838" w:type="dxa"/>
            <w:vAlign w:val="center"/>
          </w:tcPr>
          <w:p w14:paraId="52B66B33"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pH</w:t>
            </w:r>
          </w:p>
        </w:tc>
        <w:tc>
          <w:tcPr>
            <w:tcW w:w="3943" w:type="dxa"/>
            <w:vAlign w:val="center"/>
          </w:tcPr>
          <w:p w14:paraId="3B3B5679"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Determination of pH in Soil</w:t>
            </w:r>
          </w:p>
        </w:tc>
        <w:tc>
          <w:tcPr>
            <w:tcW w:w="3853" w:type="dxa"/>
            <w:vAlign w:val="center"/>
          </w:tcPr>
          <w:p w14:paraId="6E713CB7"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COMBI 5000 (STEP Systems GmbH, Duisburger, Nuremberg, Germany)</w:t>
            </w:r>
          </w:p>
        </w:tc>
      </w:tr>
      <w:tr w:rsidR="00D77D7F" w:rsidRPr="00D77D7F" w14:paraId="6228C86B" w14:textId="77777777" w:rsidTr="00456C81">
        <w:tc>
          <w:tcPr>
            <w:tcW w:w="1838" w:type="dxa"/>
            <w:vAlign w:val="center"/>
          </w:tcPr>
          <w:p w14:paraId="0C54ABDC"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EC</w:t>
            </w:r>
          </w:p>
        </w:tc>
        <w:tc>
          <w:tcPr>
            <w:tcW w:w="3943" w:type="dxa"/>
            <w:vAlign w:val="center"/>
          </w:tcPr>
          <w:p w14:paraId="2751D45D"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Determination of EC in Soil</w:t>
            </w:r>
          </w:p>
        </w:tc>
        <w:tc>
          <w:tcPr>
            <w:tcW w:w="3853" w:type="dxa"/>
            <w:vAlign w:val="center"/>
          </w:tcPr>
          <w:p w14:paraId="094CCB88"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COMBI 5000 (STEP Systems GmbH, Duisburger, Nuremberg, Germany)</w:t>
            </w:r>
          </w:p>
        </w:tc>
      </w:tr>
      <w:tr w:rsidR="00D77D7F" w:rsidRPr="00D77D7F" w14:paraId="580880C0" w14:textId="77777777" w:rsidTr="00456C81">
        <w:tc>
          <w:tcPr>
            <w:tcW w:w="1838" w:type="dxa"/>
            <w:tcBorders>
              <w:bottom w:val="single" w:sz="4" w:space="0" w:color="auto"/>
            </w:tcBorders>
            <w:vAlign w:val="center"/>
          </w:tcPr>
          <w:p w14:paraId="519D8A8F"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SWC</w:t>
            </w:r>
          </w:p>
        </w:tc>
        <w:tc>
          <w:tcPr>
            <w:tcW w:w="3943" w:type="dxa"/>
            <w:tcBorders>
              <w:bottom w:val="single" w:sz="4" w:space="0" w:color="auto"/>
            </w:tcBorders>
            <w:vAlign w:val="center"/>
          </w:tcPr>
          <w:p w14:paraId="23D97A0D"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Drying Method (Determination of forest soil water content)</w:t>
            </w:r>
          </w:p>
        </w:tc>
        <w:tc>
          <w:tcPr>
            <w:tcW w:w="3853" w:type="dxa"/>
            <w:tcBorders>
              <w:bottom w:val="single" w:sz="4" w:space="0" w:color="auto"/>
            </w:tcBorders>
            <w:vAlign w:val="center"/>
          </w:tcPr>
          <w:p w14:paraId="692BFFFD" w14:textId="77777777" w:rsidR="00D77D7F" w:rsidRPr="00D77D7F" w:rsidRDefault="00D77D7F" w:rsidP="00D128F9">
            <w:pPr>
              <w:jc w:val="center"/>
              <w:rPr>
                <w:rFonts w:ascii="Times New Roman" w:hAnsi="Times New Roman" w:cs="Times New Roman"/>
                <w:sz w:val="22"/>
              </w:rPr>
            </w:pPr>
            <w:r w:rsidRPr="00D77D7F">
              <w:rPr>
                <w:rFonts w:ascii="Times New Roman" w:hAnsi="Times New Roman" w:cs="Times New Roman"/>
                <w:sz w:val="22"/>
              </w:rPr>
              <w:t>* LY/T 1213-1999</w:t>
            </w:r>
          </w:p>
        </w:tc>
      </w:tr>
      <w:tr w:rsidR="00D77D7F" w:rsidRPr="00D77D7F" w14:paraId="0AFA81B0" w14:textId="77777777" w:rsidTr="00456C81">
        <w:tc>
          <w:tcPr>
            <w:tcW w:w="9634" w:type="dxa"/>
            <w:gridSpan w:val="3"/>
            <w:vAlign w:val="center"/>
          </w:tcPr>
          <w:p w14:paraId="5940188B" w14:textId="77777777" w:rsidR="00D77D7F" w:rsidRPr="00D77D7F" w:rsidRDefault="00D77D7F" w:rsidP="00D128F9">
            <w:pPr>
              <w:rPr>
                <w:rFonts w:ascii="Times New Roman" w:hAnsi="Times New Roman" w:cs="Times New Roman"/>
                <w:sz w:val="22"/>
              </w:rPr>
            </w:pPr>
            <w:r w:rsidRPr="00D77D7F">
              <w:rPr>
                <w:rFonts w:ascii="Times New Roman" w:hAnsi="Times New Roman" w:cs="Times New Roman"/>
                <w:sz w:val="22"/>
              </w:rPr>
              <w:t xml:space="preserve">* </w:t>
            </w:r>
            <w:r w:rsidRPr="00D77D7F">
              <w:rPr>
                <w:rFonts w:ascii="Times New Roman" w:hAnsi="Times New Roman" w:cs="Times New Roman"/>
                <w:color w:val="000000"/>
                <w:sz w:val="22"/>
              </w:rPr>
              <w:t>China’s Soil Standard protocols for forest regions, in Chinese</w:t>
            </w:r>
          </w:p>
        </w:tc>
      </w:tr>
    </w:tbl>
    <w:p w14:paraId="474DF3B6" w14:textId="77777777" w:rsidR="00BC6C14" w:rsidRDefault="00BC6C14">
      <w:pPr>
        <w:sectPr w:rsidR="00BC6C14" w:rsidSect="0081053C">
          <w:headerReference w:type="default" r:id="rId20"/>
          <w:pgSz w:w="12240" w:h="15840"/>
          <w:pgMar w:top="1440" w:right="1440" w:bottom="1440" w:left="1440" w:header="720" w:footer="720" w:gutter="0"/>
          <w:cols w:space="720"/>
          <w:docGrid w:linePitch="360"/>
        </w:sectPr>
      </w:pPr>
    </w:p>
    <w:p w14:paraId="148B5E7E" w14:textId="77777777" w:rsidR="00F21F40" w:rsidRPr="00D77D7F" w:rsidRDefault="00D77D7F" w:rsidP="00D77D7F">
      <w:pPr>
        <w:rPr>
          <w:rFonts w:ascii="Times New Roman" w:hAnsi="Times New Roman" w:cs="Times New Roman"/>
          <w:sz w:val="24"/>
          <w:szCs w:val="24"/>
        </w:rPr>
      </w:pPr>
      <w:r w:rsidRPr="00D77D7F">
        <w:rPr>
          <w:rFonts w:ascii="Times New Roman" w:hAnsi="Times New Roman" w:cs="Times New Roman"/>
          <w:sz w:val="24"/>
          <w:szCs w:val="24"/>
        </w:rPr>
        <w:lastRenderedPageBreak/>
        <w:t>Bao, S.D. (2000) Soil agricultural chemical analysis. 3rd Edition, China Agricultural Press, Beijing, 265-267.</w:t>
      </w:r>
    </w:p>
    <w:p w14:paraId="41B4C54A" w14:textId="77777777" w:rsidR="00F21F40" w:rsidRPr="002C792A" w:rsidRDefault="00D77D7F">
      <w:pPr>
        <w:rPr>
          <w:rFonts w:ascii="Times New Roman" w:hAnsi="Times New Roman" w:cs="Times New Roman"/>
          <w:sz w:val="24"/>
          <w:szCs w:val="24"/>
          <w:shd w:val="clear" w:color="auto" w:fill="FFFFFF"/>
        </w:rPr>
      </w:pPr>
      <w:r w:rsidRPr="002C792A">
        <w:rPr>
          <w:rFonts w:ascii="Times New Roman" w:hAnsi="Times New Roman" w:cs="Times New Roman"/>
          <w:sz w:val="24"/>
          <w:szCs w:val="24"/>
          <w:shd w:val="clear" w:color="auto" w:fill="FFFFFF"/>
        </w:rPr>
        <w:t>Medeiros, JJ González, B. Pérez Cid, and E. Fernández Gómez. "Analytical phosphorus fractionation in sewage sludge and sediment samples."</w:t>
      </w:r>
      <w:r w:rsidR="00E76325" w:rsidRPr="002C792A">
        <w:rPr>
          <w:rFonts w:ascii="Times New Roman" w:hAnsi="Times New Roman" w:cs="Times New Roman"/>
          <w:i/>
          <w:iCs/>
          <w:sz w:val="24"/>
          <w:szCs w:val="24"/>
          <w:shd w:val="clear" w:color="auto" w:fill="FFFFFF"/>
        </w:rPr>
        <w:t xml:space="preserve"> </w:t>
      </w:r>
      <w:r w:rsidRPr="002C792A">
        <w:rPr>
          <w:rFonts w:ascii="Times New Roman" w:hAnsi="Times New Roman" w:cs="Times New Roman"/>
          <w:i/>
          <w:iCs/>
          <w:sz w:val="24"/>
          <w:szCs w:val="24"/>
          <w:shd w:val="clear" w:color="auto" w:fill="FFFFFF"/>
        </w:rPr>
        <w:t>Analytical and bioanalytical chemistry</w:t>
      </w:r>
      <w:r w:rsidRPr="002C792A">
        <w:rPr>
          <w:rFonts w:ascii="Times New Roman" w:hAnsi="Times New Roman" w:cs="Times New Roman"/>
          <w:sz w:val="24"/>
          <w:szCs w:val="24"/>
          <w:shd w:val="clear" w:color="auto" w:fill="FFFFFF"/>
        </w:rPr>
        <w:t xml:space="preserve"> 381, no. 4 (2005): 873-878.</w:t>
      </w:r>
    </w:p>
    <w:p w14:paraId="4F018697" w14:textId="5571F2B1" w:rsidR="00E76325" w:rsidRDefault="00456C81">
      <w:pPr>
        <w:rPr>
          <w:rFonts w:ascii="Times New Roman" w:hAnsi="Times New Roman" w:cs="Times New Roman"/>
          <w:color w:val="222222"/>
          <w:sz w:val="24"/>
          <w:szCs w:val="24"/>
          <w:shd w:val="clear" w:color="auto" w:fill="FFFFFF"/>
        </w:rPr>
      </w:pPr>
      <w:r w:rsidRPr="00D77D7F">
        <w:rPr>
          <w:rFonts w:ascii="Times New Roman" w:hAnsi="Times New Roman" w:cs="Times New Roman"/>
          <w:color w:val="000000" w:themeColor="text1"/>
        </w:rPr>
        <w:t>Zhang et al., 2017 Improvement of Extraction and Determination Method of Total Sulfur in Soil, Journal of Anhui Agricultural Sciences</w:t>
      </w:r>
      <w:r w:rsidR="002C792A">
        <w:rPr>
          <w:rFonts w:ascii="Times New Roman" w:hAnsi="Times New Roman" w:cs="Times New Roman"/>
          <w:color w:val="000000" w:themeColor="text1"/>
        </w:rPr>
        <w:t>.</w:t>
      </w:r>
    </w:p>
    <w:p w14:paraId="2882DA8F" w14:textId="77777777" w:rsidR="009F4CF2" w:rsidRDefault="009F4CF2">
      <w:pPr>
        <w:rPr>
          <w:rFonts w:ascii="Times New Roman" w:hAnsi="Times New Roman" w:cs="Times New Roman"/>
          <w:sz w:val="24"/>
          <w:szCs w:val="24"/>
        </w:rPr>
      </w:pPr>
      <w:r>
        <w:rPr>
          <w:rFonts w:ascii="Times New Roman" w:hAnsi="Times New Roman" w:cs="Times New Roman"/>
          <w:sz w:val="24"/>
          <w:szCs w:val="24"/>
        </w:rPr>
        <w:br w:type="page"/>
      </w:r>
    </w:p>
    <w:tbl>
      <w:tblPr>
        <w:tblStyle w:val="TableGrid"/>
        <w:tblW w:w="552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11"/>
        <w:gridCol w:w="2415"/>
        <w:gridCol w:w="1409"/>
        <w:gridCol w:w="1414"/>
        <w:gridCol w:w="2399"/>
      </w:tblGrid>
      <w:tr w:rsidR="003B3179" w:rsidRPr="003B3179" w14:paraId="72AA1851" w14:textId="7E16504F" w:rsidTr="00587209">
        <w:tc>
          <w:tcPr>
            <w:tcW w:w="3841" w:type="pct"/>
            <w:gridSpan w:val="4"/>
            <w:tcBorders>
              <w:bottom w:val="single" w:sz="4" w:space="0" w:color="auto"/>
            </w:tcBorders>
            <w:vAlign w:val="center"/>
          </w:tcPr>
          <w:p w14:paraId="052835F1" w14:textId="14451292" w:rsidR="00F80E0A" w:rsidRPr="00FB4F0B" w:rsidRDefault="00FC11BD" w:rsidP="001F5B1A">
            <w:pPr>
              <w:rPr>
                <w:rFonts w:ascii="Times New Roman" w:hAnsi="Times New Roman" w:cs="Times New Roman"/>
                <w:sz w:val="24"/>
                <w:szCs w:val="24"/>
              </w:rPr>
            </w:pPr>
            <w:r>
              <w:rPr>
                <w:rFonts w:ascii="Times New Roman" w:hAnsi="Times New Roman" w:cs="Times New Roman"/>
                <w:b/>
                <w:bCs/>
                <w:sz w:val="24"/>
                <w:szCs w:val="24"/>
              </w:rPr>
              <w:lastRenderedPageBreak/>
              <w:t xml:space="preserve">Supplementary </w:t>
            </w:r>
            <w:r w:rsidR="00F80E0A" w:rsidRPr="00FB4F0B">
              <w:rPr>
                <w:rFonts w:ascii="Times New Roman" w:hAnsi="Times New Roman" w:cs="Times New Roman"/>
                <w:b/>
                <w:bCs/>
                <w:sz w:val="24"/>
                <w:szCs w:val="24"/>
              </w:rPr>
              <w:t xml:space="preserve">Table </w:t>
            </w:r>
            <w:r>
              <w:rPr>
                <w:rFonts w:ascii="Times New Roman" w:hAnsi="Times New Roman" w:cs="Times New Roman"/>
                <w:b/>
                <w:bCs/>
                <w:sz w:val="24"/>
                <w:szCs w:val="24"/>
              </w:rPr>
              <w:t>19</w:t>
            </w:r>
            <w:r w:rsidR="00F80E0A" w:rsidRPr="00FB4F0B">
              <w:rPr>
                <w:rFonts w:ascii="Times New Roman" w:hAnsi="Times New Roman" w:cs="Times New Roman"/>
                <w:sz w:val="24"/>
                <w:szCs w:val="24"/>
              </w:rPr>
              <w:t xml:space="preserve">: </w:t>
            </w:r>
            <w:r w:rsidR="001F5B1A" w:rsidRPr="00FB4F0B">
              <w:rPr>
                <w:rFonts w:ascii="Times New Roman" w:hAnsi="Times New Roman" w:cs="Times New Roman"/>
                <w:sz w:val="24"/>
                <w:szCs w:val="24"/>
              </w:rPr>
              <w:t xml:space="preserve">Extracellular </w:t>
            </w:r>
            <w:r w:rsidR="00F80E0A" w:rsidRPr="00FB4F0B">
              <w:rPr>
                <w:rFonts w:ascii="Times New Roman" w:hAnsi="Times New Roman" w:cs="Times New Roman"/>
                <w:sz w:val="24"/>
                <w:szCs w:val="24"/>
              </w:rPr>
              <w:t>enzyme abbreviations</w:t>
            </w:r>
          </w:p>
        </w:tc>
        <w:tc>
          <w:tcPr>
            <w:tcW w:w="1159" w:type="pct"/>
            <w:tcBorders>
              <w:bottom w:val="single" w:sz="4" w:space="0" w:color="auto"/>
            </w:tcBorders>
            <w:vAlign w:val="center"/>
          </w:tcPr>
          <w:p w14:paraId="3913E69A" w14:textId="77777777" w:rsidR="00F80E0A" w:rsidRPr="003B3179" w:rsidRDefault="00F80E0A" w:rsidP="00587209">
            <w:pPr>
              <w:jc w:val="center"/>
              <w:rPr>
                <w:rFonts w:ascii="Times New Roman" w:hAnsi="Times New Roman" w:cs="Times New Roman"/>
                <w:b/>
                <w:bCs/>
              </w:rPr>
            </w:pPr>
          </w:p>
        </w:tc>
      </w:tr>
      <w:tr w:rsidR="003B3179" w:rsidRPr="003B3179" w14:paraId="3D66D654" w14:textId="4B827E2F" w:rsidTr="00587209">
        <w:tc>
          <w:tcPr>
            <w:tcW w:w="1310" w:type="pct"/>
            <w:tcBorders>
              <w:top w:val="single" w:sz="4" w:space="0" w:color="auto"/>
              <w:bottom w:val="single" w:sz="4" w:space="0" w:color="auto"/>
            </w:tcBorders>
            <w:vAlign w:val="center"/>
          </w:tcPr>
          <w:p w14:paraId="0273DD5B" w14:textId="24A78BB4"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Nutrient cycle</w:t>
            </w:r>
          </w:p>
        </w:tc>
        <w:tc>
          <w:tcPr>
            <w:tcW w:w="1167" w:type="pct"/>
            <w:tcBorders>
              <w:top w:val="single" w:sz="4" w:space="0" w:color="auto"/>
              <w:bottom w:val="single" w:sz="4" w:space="0" w:color="auto"/>
            </w:tcBorders>
            <w:vAlign w:val="center"/>
          </w:tcPr>
          <w:p w14:paraId="31FF9E56" w14:textId="4AA7403F"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Enzyme</w:t>
            </w:r>
          </w:p>
        </w:tc>
        <w:tc>
          <w:tcPr>
            <w:tcW w:w="681" w:type="pct"/>
            <w:tcBorders>
              <w:top w:val="single" w:sz="4" w:space="0" w:color="auto"/>
              <w:bottom w:val="single" w:sz="4" w:space="0" w:color="auto"/>
            </w:tcBorders>
            <w:vAlign w:val="center"/>
          </w:tcPr>
          <w:p w14:paraId="366A1E84"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Abbreviation</w:t>
            </w:r>
          </w:p>
        </w:tc>
        <w:tc>
          <w:tcPr>
            <w:tcW w:w="683" w:type="pct"/>
            <w:tcBorders>
              <w:top w:val="single" w:sz="4" w:space="0" w:color="auto"/>
              <w:bottom w:val="single" w:sz="4" w:space="0" w:color="auto"/>
            </w:tcBorders>
            <w:vAlign w:val="center"/>
          </w:tcPr>
          <w:p w14:paraId="20216D32" w14:textId="0D589226"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EC</w:t>
            </w:r>
          </w:p>
        </w:tc>
        <w:tc>
          <w:tcPr>
            <w:tcW w:w="1159" w:type="pct"/>
            <w:tcBorders>
              <w:top w:val="single" w:sz="4" w:space="0" w:color="auto"/>
              <w:bottom w:val="single" w:sz="4" w:space="0" w:color="auto"/>
            </w:tcBorders>
            <w:vAlign w:val="center"/>
          </w:tcPr>
          <w:p w14:paraId="682F9B8D" w14:textId="76B91D85" w:rsidR="00F80E0A" w:rsidRPr="003B3179" w:rsidRDefault="0061774E" w:rsidP="00587209">
            <w:pPr>
              <w:jc w:val="center"/>
              <w:rPr>
                <w:rFonts w:ascii="Times New Roman" w:hAnsi="Times New Roman" w:cs="Times New Roman"/>
                <w:szCs w:val="24"/>
              </w:rPr>
            </w:pPr>
            <w:r w:rsidRPr="003B3179">
              <w:rPr>
                <w:rFonts w:ascii="Times New Roman" w:hAnsi="Times New Roman" w:cs="Times New Roman"/>
                <w:szCs w:val="24"/>
              </w:rPr>
              <w:t>Reactions</w:t>
            </w:r>
          </w:p>
        </w:tc>
      </w:tr>
      <w:tr w:rsidR="003B3179" w:rsidRPr="003B3179" w14:paraId="275B2A5C" w14:textId="056F5F32" w:rsidTr="00587209">
        <w:tc>
          <w:tcPr>
            <w:tcW w:w="1310" w:type="pct"/>
            <w:vMerge w:val="restart"/>
            <w:tcBorders>
              <w:top w:val="single" w:sz="4" w:space="0" w:color="auto"/>
            </w:tcBorders>
            <w:vAlign w:val="center"/>
          </w:tcPr>
          <w:p w14:paraId="2D393314" w14:textId="77777777" w:rsidR="00F80E0A" w:rsidRPr="003B3179" w:rsidRDefault="00F80E0A" w:rsidP="00587209">
            <w:pPr>
              <w:jc w:val="center"/>
              <w:rPr>
                <w:rFonts w:ascii="Times New Roman" w:hAnsi="Times New Roman" w:cs="Times New Roman"/>
                <w:sz w:val="22"/>
                <w:szCs w:val="24"/>
              </w:rPr>
            </w:pPr>
          </w:p>
          <w:p w14:paraId="06694296"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C cycle</w:t>
            </w:r>
          </w:p>
        </w:tc>
        <w:tc>
          <w:tcPr>
            <w:tcW w:w="1167" w:type="pct"/>
            <w:tcBorders>
              <w:top w:val="single" w:sz="4" w:space="0" w:color="auto"/>
            </w:tcBorders>
            <w:vAlign w:val="center"/>
          </w:tcPr>
          <w:p w14:paraId="0F2C3070"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β-Glucosidase</w:t>
            </w:r>
          </w:p>
        </w:tc>
        <w:tc>
          <w:tcPr>
            <w:tcW w:w="681" w:type="pct"/>
            <w:tcBorders>
              <w:top w:val="single" w:sz="4" w:space="0" w:color="auto"/>
            </w:tcBorders>
            <w:vAlign w:val="center"/>
          </w:tcPr>
          <w:p w14:paraId="2D4AF827"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BGC</w:t>
            </w:r>
          </w:p>
        </w:tc>
        <w:tc>
          <w:tcPr>
            <w:tcW w:w="683" w:type="pct"/>
            <w:tcBorders>
              <w:top w:val="single" w:sz="4" w:space="0" w:color="auto"/>
            </w:tcBorders>
            <w:vAlign w:val="center"/>
          </w:tcPr>
          <w:p w14:paraId="301EC43D"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3.2.1.21</w:t>
            </w:r>
          </w:p>
        </w:tc>
        <w:tc>
          <w:tcPr>
            <w:tcW w:w="1159" w:type="pct"/>
            <w:tcBorders>
              <w:top w:val="single" w:sz="4" w:space="0" w:color="auto"/>
            </w:tcBorders>
            <w:vAlign w:val="center"/>
          </w:tcPr>
          <w:p w14:paraId="1CA3B504" w14:textId="6477089A" w:rsidR="00F80E0A" w:rsidRPr="003B3179" w:rsidRDefault="00F80E0A" w:rsidP="00587209">
            <w:pPr>
              <w:jc w:val="center"/>
              <w:rPr>
                <w:rFonts w:ascii="Times New Roman" w:hAnsi="Times New Roman" w:cs="Times New Roman"/>
                <w:szCs w:val="24"/>
              </w:rPr>
            </w:pPr>
            <w:r w:rsidRPr="003B3179">
              <w:rPr>
                <w:rFonts w:ascii="Times New Roman" w:hAnsi="Times New Roman" w:cs="Times New Roman"/>
                <w:kern w:val="0"/>
                <w:sz w:val="16"/>
                <w:szCs w:val="16"/>
              </w:rPr>
              <w:t>Hydrolyze glucose from cellobiose and cellulose oligomers</w:t>
            </w:r>
            <w:r w:rsidR="00CA77F9" w:rsidRPr="003B3179">
              <w:rPr>
                <w:rFonts w:ascii="Times New Roman" w:hAnsi="Times New Roman" w:cs="Times New Roman"/>
                <w:kern w:val="0"/>
                <w:sz w:val="16"/>
                <w:szCs w:val="16"/>
              </w:rPr>
              <w:t xml:space="preserve"> (cellulose degradation)</w:t>
            </w:r>
          </w:p>
        </w:tc>
      </w:tr>
      <w:tr w:rsidR="003B3179" w:rsidRPr="003B3179" w14:paraId="570BE04F" w14:textId="4F64289A" w:rsidTr="00587209">
        <w:tc>
          <w:tcPr>
            <w:tcW w:w="1310" w:type="pct"/>
            <w:vMerge/>
            <w:vAlign w:val="center"/>
          </w:tcPr>
          <w:p w14:paraId="6F74C8DC" w14:textId="77777777" w:rsidR="00F80E0A" w:rsidRPr="003B3179" w:rsidRDefault="00F80E0A" w:rsidP="00587209">
            <w:pPr>
              <w:jc w:val="center"/>
              <w:rPr>
                <w:rFonts w:ascii="Times New Roman" w:hAnsi="Times New Roman" w:cs="Times New Roman"/>
                <w:sz w:val="22"/>
                <w:szCs w:val="24"/>
              </w:rPr>
            </w:pPr>
          </w:p>
        </w:tc>
        <w:tc>
          <w:tcPr>
            <w:tcW w:w="1167" w:type="pct"/>
            <w:vAlign w:val="center"/>
          </w:tcPr>
          <w:p w14:paraId="6E4A9E06"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β- xylosidase</w:t>
            </w:r>
          </w:p>
        </w:tc>
        <w:tc>
          <w:tcPr>
            <w:tcW w:w="681" w:type="pct"/>
            <w:vAlign w:val="center"/>
          </w:tcPr>
          <w:p w14:paraId="3F9D40FE"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BXYS</w:t>
            </w:r>
          </w:p>
        </w:tc>
        <w:tc>
          <w:tcPr>
            <w:tcW w:w="683" w:type="pct"/>
            <w:vAlign w:val="center"/>
          </w:tcPr>
          <w:p w14:paraId="0ED33102"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3.2.1.37</w:t>
            </w:r>
          </w:p>
        </w:tc>
        <w:tc>
          <w:tcPr>
            <w:tcW w:w="1159" w:type="pct"/>
            <w:vAlign w:val="center"/>
          </w:tcPr>
          <w:p w14:paraId="50768718" w14:textId="1F943D58" w:rsidR="00F80E0A" w:rsidRPr="003B3179" w:rsidRDefault="00F80E0A" w:rsidP="00587209">
            <w:pPr>
              <w:jc w:val="center"/>
              <w:rPr>
                <w:rFonts w:ascii="Times New Roman" w:hAnsi="Times New Roman" w:cs="Times New Roman"/>
                <w:szCs w:val="24"/>
              </w:rPr>
            </w:pPr>
            <w:r w:rsidRPr="003B3179">
              <w:rPr>
                <w:rFonts w:ascii="Times New Roman" w:hAnsi="Times New Roman" w:cs="Times New Roman"/>
                <w:kern w:val="0"/>
                <w:sz w:val="16"/>
                <w:szCs w:val="16"/>
              </w:rPr>
              <w:t>Hydrolyze xylose from hemicellulose and extracellular polysaccharides</w:t>
            </w:r>
          </w:p>
        </w:tc>
      </w:tr>
      <w:tr w:rsidR="003B3179" w:rsidRPr="003B3179" w14:paraId="692FC349" w14:textId="6E2973D1" w:rsidTr="00587209">
        <w:tc>
          <w:tcPr>
            <w:tcW w:w="1310" w:type="pct"/>
            <w:vMerge/>
            <w:vAlign w:val="center"/>
          </w:tcPr>
          <w:p w14:paraId="7DA91495" w14:textId="77777777" w:rsidR="00F80E0A" w:rsidRPr="003B3179" w:rsidRDefault="00F80E0A" w:rsidP="00587209">
            <w:pPr>
              <w:jc w:val="center"/>
              <w:rPr>
                <w:rFonts w:ascii="Times New Roman" w:hAnsi="Times New Roman" w:cs="Times New Roman"/>
                <w:sz w:val="22"/>
                <w:szCs w:val="24"/>
              </w:rPr>
            </w:pPr>
          </w:p>
        </w:tc>
        <w:tc>
          <w:tcPr>
            <w:tcW w:w="1167" w:type="pct"/>
            <w:vAlign w:val="center"/>
          </w:tcPr>
          <w:p w14:paraId="5A8788D2"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β-cellobiosidase</w:t>
            </w:r>
          </w:p>
        </w:tc>
        <w:tc>
          <w:tcPr>
            <w:tcW w:w="681" w:type="pct"/>
            <w:vAlign w:val="center"/>
          </w:tcPr>
          <w:p w14:paraId="1C98C153"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BCL</w:t>
            </w:r>
          </w:p>
        </w:tc>
        <w:tc>
          <w:tcPr>
            <w:tcW w:w="683" w:type="pct"/>
            <w:vAlign w:val="center"/>
          </w:tcPr>
          <w:p w14:paraId="2B3D493F"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3.2.1.91</w:t>
            </w:r>
          </w:p>
        </w:tc>
        <w:tc>
          <w:tcPr>
            <w:tcW w:w="1159" w:type="pct"/>
            <w:vAlign w:val="center"/>
          </w:tcPr>
          <w:p w14:paraId="474CF96F" w14:textId="2DE861C0" w:rsidR="00F80E0A" w:rsidRPr="003B3179" w:rsidRDefault="0061774E" w:rsidP="00587209">
            <w:pPr>
              <w:jc w:val="center"/>
              <w:rPr>
                <w:rFonts w:ascii="Times New Roman" w:hAnsi="Times New Roman" w:cs="Times New Roman"/>
                <w:szCs w:val="24"/>
              </w:rPr>
            </w:pPr>
            <w:r w:rsidRPr="003B3179">
              <w:rPr>
                <w:rFonts w:ascii="Times New Roman" w:hAnsi="Times New Roman" w:cs="Times New Roman"/>
                <w:sz w:val="16"/>
                <w:szCs w:val="16"/>
              </w:rPr>
              <w:t>Hydrolysis of (1→4)-β-D-glucosidic linkages in cellulose and cellotetraose</w:t>
            </w:r>
          </w:p>
        </w:tc>
      </w:tr>
      <w:tr w:rsidR="003B3179" w:rsidRPr="003B3179" w14:paraId="1E72D7C6" w14:textId="6F09EF5D" w:rsidTr="00587209">
        <w:tc>
          <w:tcPr>
            <w:tcW w:w="1310" w:type="pct"/>
            <w:vMerge w:val="restart"/>
            <w:vAlign w:val="center"/>
          </w:tcPr>
          <w:p w14:paraId="6863B9B5" w14:textId="77777777" w:rsidR="00F80E0A" w:rsidRPr="003B3179" w:rsidRDefault="00F80E0A" w:rsidP="00587209">
            <w:pPr>
              <w:jc w:val="center"/>
              <w:rPr>
                <w:rFonts w:ascii="Times New Roman" w:hAnsi="Times New Roman" w:cs="Times New Roman"/>
                <w:sz w:val="22"/>
                <w:szCs w:val="24"/>
              </w:rPr>
            </w:pPr>
          </w:p>
          <w:p w14:paraId="54D84E10"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N cycle</w:t>
            </w:r>
          </w:p>
        </w:tc>
        <w:tc>
          <w:tcPr>
            <w:tcW w:w="1167" w:type="pct"/>
            <w:vAlign w:val="center"/>
          </w:tcPr>
          <w:p w14:paraId="09379894"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Leucine Aminopeptidase</w:t>
            </w:r>
          </w:p>
        </w:tc>
        <w:tc>
          <w:tcPr>
            <w:tcW w:w="681" w:type="pct"/>
            <w:vAlign w:val="center"/>
          </w:tcPr>
          <w:p w14:paraId="34E5144C"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LAP</w:t>
            </w:r>
          </w:p>
        </w:tc>
        <w:tc>
          <w:tcPr>
            <w:tcW w:w="683" w:type="pct"/>
            <w:vAlign w:val="center"/>
          </w:tcPr>
          <w:p w14:paraId="534879BB"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3.4.11.1</w:t>
            </w:r>
          </w:p>
        </w:tc>
        <w:tc>
          <w:tcPr>
            <w:tcW w:w="1159" w:type="pct"/>
            <w:vAlign w:val="center"/>
          </w:tcPr>
          <w:p w14:paraId="6B30AD08" w14:textId="737018A8" w:rsidR="00F80E0A" w:rsidRPr="003B3179" w:rsidRDefault="009D6E30" w:rsidP="00587209">
            <w:pPr>
              <w:jc w:val="center"/>
              <w:rPr>
                <w:rFonts w:ascii="Times New Roman" w:hAnsi="Times New Roman" w:cs="Times New Roman"/>
                <w:szCs w:val="24"/>
              </w:rPr>
            </w:pPr>
            <w:r w:rsidRPr="003B3179">
              <w:rPr>
                <w:rFonts w:ascii="Times New Roman" w:hAnsi="Times New Roman" w:cs="Times New Roman"/>
                <w:kern w:val="0"/>
                <w:sz w:val="16"/>
                <w:szCs w:val="16"/>
              </w:rPr>
              <w:t>H</w:t>
            </w:r>
            <w:r w:rsidR="009B6810" w:rsidRPr="003B3179">
              <w:rPr>
                <w:rFonts w:ascii="Times New Roman" w:hAnsi="Times New Roman" w:cs="Times New Roman"/>
                <w:kern w:val="0"/>
                <w:sz w:val="16"/>
                <w:szCs w:val="16"/>
              </w:rPr>
              <w:t>ydrolyses leucine and other hydrophobic amino acids from the N terminus of polypeptides</w:t>
            </w:r>
          </w:p>
        </w:tc>
      </w:tr>
      <w:tr w:rsidR="003B3179" w:rsidRPr="003B3179" w14:paraId="167ACC92" w14:textId="456AFBA0" w:rsidTr="00587209">
        <w:tc>
          <w:tcPr>
            <w:tcW w:w="1310" w:type="pct"/>
            <w:vMerge/>
            <w:vAlign w:val="center"/>
          </w:tcPr>
          <w:p w14:paraId="36CC7C6E" w14:textId="77777777" w:rsidR="00F80E0A" w:rsidRPr="003B3179" w:rsidRDefault="00F80E0A" w:rsidP="00587209">
            <w:pPr>
              <w:jc w:val="center"/>
              <w:rPr>
                <w:rFonts w:ascii="Times New Roman" w:hAnsi="Times New Roman" w:cs="Times New Roman"/>
                <w:sz w:val="22"/>
                <w:szCs w:val="24"/>
              </w:rPr>
            </w:pPr>
          </w:p>
        </w:tc>
        <w:tc>
          <w:tcPr>
            <w:tcW w:w="1167" w:type="pct"/>
            <w:vAlign w:val="center"/>
          </w:tcPr>
          <w:p w14:paraId="5DCE55F6"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α-Glucosidase</w:t>
            </w:r>
          </w:p>
        </w:tc>
        <w:tc>
          <w:tcPr>
            <w:tcW w:w="681" w:type="pct"/>
            <w:vAlign w:val="center"/>
          </w:tcPr>
          <w:p w14:paraId="4FC49B94"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AGC</w:t>
            </w:r>
          </w:p>
        </w:tc>
        <w:tc>
          <w:tcPr>
            <w:tcW w:w="683" w:type="pct"/>
            <w:vAlign w:val="center"/>
          </w:tcPr>
          <w:p w14:paraId="4491551B"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3.2.1.20</w:t>
            </w:r>
          </w:p>
        </w:tc>
        <w:tc>
          <w:tcPr>
            <w:tcW w:w="1159" w:type="pct"/>
            <w:vAlign w:val="center"/>
          </w:tcPr>
          <w:p w14:paraId="3443FC5F" w14:textId="347757AF" w:rsidR="00F80E0A" w:rsidRPr="003B3179" w:rsidRDefault="00603F10" w:rsidP="00587209">
            <w:pPr>
              <w:jc w:val="center"/>
              <w:rPr>
                <w:rFonts w:ascii="Times New Roman" w:hAnsi="Times New Roman" w:cs="Times New Roman"/>
                <w:szCs w:val="24"/>
              </w:rPr>
            </w:pPr>
            <w:r w:rsidRPr="003B3179">
              <w:rPr>
                <w:rFonts w:ascii="Times New Roman" w:hAnsi="Times New Roman" w:cs="Times New Roman"/>
                <w:kern w:val="0"/>
                <w:sz w:val="16"/>
                <w:szCs w:val="16"/>
              </w:rPr>
              <w:t>Starch degradation</w:t>
            </w:r>
          </w:p>
        </w:tc>
      </w:tr>
      <w:tr w:rsidR="003B3179" w:rsidRPr="003B3179" w14:paraId="5B5592C1" w14:textId="2F359AC9" w:rsidTr="00587209">
        <w:tc>
          <w:tcPr>
            <w:tcW w:w="1310" w:type="pct"/>
            <w:vMerge/>
            <w:vAlign w:val="center"/>
          </w:tcPr>
          <w:p w14:paraId="0006B5C4" w14:textId="77777777" w:rsidR="00F80E0A" w:rsidRPr="003B3179" w:rsidRDefault="00F80E0A" w:rsidP="00587209">
            <w:pPr>
              <w:jc w:val="center"/>
              <w:rPr>
                <w:rFonts w:ascii="Times New Roman" w:hAnsi="Times New Roman" w:cs="Times New Roman"/>
                <w:sz w:val="22"/>
                <w:szCs w:val="24"/>
              </w:rPr>
            </w:pPr>
          </w:p>
        </w:tc>
        <w:tc>
          <w:tcPr>
            <w:tcW w:w="1167" w:type="pct"/>
            <w:vAlign w:val="center"/>
          </w:tcPr>
          <w:p w14:paraId="1C77C093"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N-acetyl-β-D-glucosidase</w:t>
            </w:r>
          </w:p>
        </w:tc>
        <w:tc>
          <w:tcPr>
            <w:tcW w:w="681" w:type="pct"/>
            <w:vAlign w:val="center"/>
          </w:tcPr>
          <w:p w14:paraId="39238CDD"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NAG</w:t>
            </w:r>
          </w:p>
        </w:tc>
        <w:tc>
          <w:tcPr>
            <w:tcW w:w="683" w:type="pct"/>
            <w:vAlign w:val="center"/>
          </w:tcPr>
          <w:p w14:paraId="23DFCA03"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3.2.1.52</w:t>
            </w:r>
          </w:p>
        </w:tc>
        <w:tc>
          <w:tcPr>
            <w:tcW w:w="1159" w:type="pct"/>
            <w:vAlign w:val="center"/>
          </w:tcPr>
          <w:p w14:paraId="367FD56E" w14:textId="041DBF2E" w:rsidR="00F80E0A" w:rsidRPr="003B3179" w:rsidRDefault="00F80E0A" w:rsidP="00587209">
            <w:pPr>
              <w:jc w:val="center"/>
              <w:rPr>
                <w:rFonts w:ascii="Times New Roman" w:hAnsi="Times New Roman" w:cs="Times New Roman"/>
                <w:szCs w:val="24"/>
              </w:rPr>
            </w:pPr>
            <w:r w:rsidRPr="003B3179">
              <w:rPr>
                <w:rFonts w:ascii="Times New Roman" w:hAnsi="Times New Roman" w:cs="Times New Roman"/>
                <w:kern w:val="0"/>
                <w:sz w:val="16"/>
                <w:szCs w:val="16"/>
              </w:rPr>
              <w:t>Chitin and peptidoglycan degradation</w:t>
            </w:r>
          </w:p>
        </w:tc>
      </w:tr>
      <w:tr w:rsidR="003B3179" w:rsidRPr="003B3179" w14:paraId="43FDE2C7" w14:textId="612BB094" w:rsidTr="00587209">
        <w:tc>
          <w:tcPr>
            <w:tcW w:w="1310" w:type="pct"/>
            <w:vAlign w:val="center"/>
          </w:tcPr>
          <w:p w14:paraId="7CEBE2C2"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P cycle</w:t>
            </w:r>
          </w:p>
        </w:tc>
        <w:tc>
          <w:tcPr>
            <w:tcW w:w="1167" w:type="pct"/>
            <w:vAlign w:val="center"/>
          </w:tcPr>
          <w:p w14:paraId="006714DB"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Alkaline Phosphatase</w:t>
            </w:r>
          </w:p>
        </w:tc>
        <w:tc>
          <w:tcPr>
            <w:tcW w:w="681" w:type="pct"/>
            <w:vAlign w:val="center"/>
          </w:tcPr>
          <w:p w14:paraId="0D97CA16"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ALP</w:t>
            </w:r>
          </w:p>
        </w:tc>
        <w:tc>
          <w:tcPr>
            <w:tcW w:w="683" w:type="pct"/>
            <w:vAlign w:val="center"/>
          </w:tcPr>
          <w:p w14:paraId="13306E23"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3.1.3.1</w:t>
            </w:r>
          </w:p>
        </w:tc>
        <w:tc>
          <w:tcPr>
            <w:tcW w:w="1159" w:type="pct"/>
            <w:vAlign w:val="center"/>
          </w:tcPr>
          <w:p w14:paraId="642212E0" w14:textId="37174243" w:rsidR="00F80E0A" w:rsidRPr="003B3179" w:rsidRDefault="00EC5EFC" w:rsidP="00587209">
            <w:pPr>
              <w:jc w:val="center"/>
              <w:rPr>
                <w:rFonts w:ascii="Times New Roman" w:hAnsi="Times New Roman" w:cs="Times New Roman"/>
                <w:szCs w:val="24"/>
              </w:rPr>
            </w:pPr>
            <w:r w:rsidRPr="003B3179">
              <w:rPr>
                <w:rFonts w:ascii="Times New Roman" w:hAnsi="Times New Roman" w:cs="Times New Roman"/>
                <w:kern w:val="0"/>
                <w:sz w:val="16"/>
                <w:szCs w:val="16"/>
              </w:rPr>
              <w:t>Mineralize organic P into phosphate</w:t>
            </w:r>
          </w:p>
        </w:tc>
      </w:tr>
      <w:tr w:rsidR="003B3179" w:rsidRPr="003B3179" w14:paraId="687B0251" w14:textId="0A3B17E9" w:rsidTr="00587209">
        <w:tc>
          <w:tcPr>
            <w:tcW w:w="1310" w:type="pct"/>
            <w:vAlign w:val="center"/>
          </w:tcPr>
          <w:p w14:paraId="7DF1C2D0"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S cycle</w:t>
            </w:r>
          </w:p>
        </w:tc>
        <w:tc>
          <w:tcPr>
            <w:tcW w:w="1167" w:type="pct"/>
            <w:vAlign w:val="center"/>
          </w:tcPr>
          <w:p w14:paraId="3ECBA5C4" w14:textId="56BE2318" w:rsidR="00F80E0A" w:rsidRPr="003B3179" w:rsidRDefault="00573EA9" w:rsidP="00587209">
            <w:pPr>
              <w:jc w:val="center"/>
              <w:rPr>
                <w:rFonts w:ascii="Times New Roman" w:hAnsi="Times New Roman" w:cs="Times New Roman"/>
                <w:sz w:val="22"/>
                <w:szCs w:val="24"/>
              </w:rPr>
            </w:pPr>
            <w:r w:rsidRPr="003B3179">
              <w:rPr>
                <w:rFonts w:ascii="Times New Roman" w:hAnsi="Times New Roman" w:cs="Times New Roman"/>
                <w:sz w:val="22"/>
                <w:szCs w:val="24"/>
              </w:rPr>
              <w:t>A</w:t>
            </w:r>
            <w:r w:rsidR="00F80E0A" w:rsidRPr="003B3179">
              <w:rPr>
                <w:rFonts w:ascii="Times New Roman" w:hAnsi="Times New Roman" w:cs="Times New Roman"/>
                <w:sz w:val="22"/>
                <w:szCs w:val="24"/>
              </w:rPr>
              <w:t>ryl sulfatase</w:t>
            </w:r>
          </w:p>
        </w:tc>
        <w:tc>
          <w:tcPr>
            <w:tcW w:w="681" w:type="pct"/>
            <w:vAlign w:val="center"/>
          </w:tcPr>
          <w:p w14:paraId="25A321F4"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ASF</w:t>
            </w:r>
          </w:p>
        </w:tc>
        <w:tc>
          <w:tcPr>
            <w:tcW w:w="683" w:type="pct"/>
            <w:vAlign w:val="center"/>
          </w:tcPr>
          <w:p w14:paraId="7E5A47A2"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3.1.6.1</w:t>
            </w:r>
          </w:p>
        </w:tc>
        <w:tc>
          <w:tcPr>
            <w:tcW w:w="1159" w:type="pct"/>
            <w:vAlign w:val="center"/>
          </w:tcPr>
          <w:p w14:paraId="1810F4C7" w14:textId="19EB6671" w:rsidR="00F80E0A" w:rsidRPr="003B3179" w:rsidRDefault="00555F8C" w:rsidP="00587209">
            <w:pPr>
              <w:jc w:val="center"/>
              <w:rPr>
                <w:rFonts w:ascii="Times New Roman" w:hAnsi="Times New Roman" w:cs="Times New Roman"/>
                <w:sz w:val="16"/>
                <w:szCs w:val="16"/>
              </w:rPr>
            </w:pPr>
            <w:r w:rsidRPr="003B3179">
              <w:rPr>
                <w:rFonts w:ascii="Times New Roman" w:hAnsi="Times New Roman" w:cs="Times New Roman"/>
                <w:sz w:val="16"/>
                <w:szCs w:val="16"/>
              </w:rPr>
              <w:t>Catalyze 3-oxo-L-alan</w:t>
            </w:r>
            <w:r w:rsidR="0061774E" w:rsidRPr="003B3179">
              <w:rPr>
                <w:rFonts w:ascii="Times New Roman" w:hAnsi="Times New Roman" w:cs="Times New Roman"/>
                <w:sz w:val="16"/>
                <w:szCs w:val="16"/>
              </w:rPr>
              <w:t>i</w:t>
            </w:r>
            <w:r w:rsidRPr="003B3179">
              <w:rPr>
                <w:rFonts w:ascii="Times New Roman" w:hAnsi="Times New Roman" w:cs="Times New Roman"/>
                <w:sz w:val="16"/>
                <w:szCs w:val="16"/>
              </w:rPr>
              <w:t>ne</w:t>
            </w:r>
          </w:p>
        </w:tc>
      </w:tr>
      <w:tr w:rsidR="003B3179" w:rsidRPr="003B3179" w14:paraId="6ECFE8FB" w14:textId="5D8B336F" w:rsidTr="00587209">
        <w:tc>
          <w:tcPr>
            <w:tcW w:w="1310" w:type="pct"/>
            <w:vMerge w:val="restart"/>
            <w:vAlign w:val="center"/>
          </w:tcPr>
          <w:p w14:paraId="5214CFFE"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Phenolic compounds oxidase</w:t>
            </w:r>
          </w:p>
        </w:tc>
        <w:tc>
          <w:tcPr>
            <w:tcW w:w="1167" w:type="pct"/>
            <w:vAlign w:val="center"/>
          </w:tcPr>
          <w:p w14:paraId="037C12B4"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Polyphenol oxidase</w:t>
            </w:r>
          </w:p>
        </w:tc>
        <w:tc>
          <w:tcPr>
            <w:tcW w:w="681" w:type="pct"/>
            <w:vAlign w:val="center"/>
          </w:tcPr>
          <w:p w14:paraId="49E6252F"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PPO</w:t>
            </w:r>
          </w:p>
        </w:tc>
        <w:tc>
          <w:tcPr>
            <w:tcW w:w="683" w:type="pct"/>
            <w:vAlign w:val="center"/>
          </w:tcPr>
          <w:p w14:paraId="1D2D52D8"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1.14.18.1</w:t>
            </w:r>
          </w:p>
        </w:tc>
        <w:tc>
          <w:tcPr>
            <w:tcW w:w="1159" w:type="pct"/>
            <w:vAlign w:val="center"/>
          </w:tcPr>
          <w:p w14:paraId="40410B8E" w14:textId="162C73EC" w:rsidR="00F80E0A" w:rsidRPr="003B3179" w:rsidRDefault="00EC5EFC" w:rsidP="00587209">
            <w:pPr>
              <w:jc w:val="center"/>
              <w:rPr>
                <w:rFonts w:ascii="Times New Roman" w:hAnsi="Times New Roman" w:cs="Times New Roman"/>
                <w:sz w:val="16"/>
                <w:szCs w:val="16"/>
              </w:rPr>
            </w:pPr>
            <w:r w:rsidRPr="003B3179">
              <w:rPr>
                <w:rFonts w:ascii="Times New Roman" w:hAnsi="Times New Roman" w:cs="Times New Roman"/>
                <w:sz w:val="16"/>
                <w:szCs w:val="16"/>
              </w:rPr>
              <w:t>Oxidize phenols using oxygen</w:t>
            </w:r>
          </w:p>
        </w:tc>
      </w:tr>
      <w:tr w:rsidR="003B3179" w:rsidRPr="003B3179" w14:paraId="3F4DC5C4" w14:textId="1A652573" w:rsidTr="00587209">
        <w:tc>
          <w:tcPr>
            <w:tcW w:w="1310" w:type="pct"/>
            <w:vMerge/>
            <w:tcBorders>
              <w:bottom w:val="single" w:sz="4" w:space="0" w:color="auto"/>
            </w:tcBorders>
            <w:vAlign w:val="center"/>
          </w:tcPr>
          <w:p w14:paraId="3929CE15" w14:textId="77777777" w:rsidR="00F80E0A" w:rsidRPr="003B3179" w:rsidRDefault="00F80E0A" w:rsidP="00587209">
            <w:pPr>
              <w:jc w:val="center"/>
              <w:rPr>
                <w:rFonts w:ascii="Times New Roman" w:eastAsia="MinionPro-Regular" w:hAnsi="Times New Roman" w:cs="Times New Roman"/>
                <w:kern w:val="0"/>
                <w:sz w:val="22"/>
                <w:szCs w:val="24"/>
              </w:rPr>
            </w:pPr>
          </w:p>
        </w:tc>
        <w:tc>
          <w:tcPr>
            <w:tcW w:w="1167" w:type="pct"/>
            <w:tcBorders>
              <w:bottom w:val="single" w:sz="4" w:space="0" w:color="auto"/>
            </w:tcBorders>
            <w:vAlign w:val="center"/>
          </w:tcPr>
          <w:p w14:paraId="13D3E0DC"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Peroxidase</w:t>
            </w:r>
          </w:p>
        </w:tc>
        <w:tc>
          <w:tcPr>
            <w:tcW w:w="681" w:type="pct"/>
            <w:tcBorders>
              <w:bottom w:val="single" w:sz="4" w:space="0" w:color="auto"/>
            </w:tcBorders>
            <w:vAlign w:val="center"/>
          </w:tcPr>
          <w:p w14:paraId="42661A9C"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POD</w:t>
            </w:r>
          </w:p>
        </w:tc>
        <w:tc>
          <w:tcPr>
            <w:tcW w:w="683" w:type="pct"/>
            <w:tcBorders>
              <w:bottom w:val="single" w:sz="4" w:space="0" w:color="auto"/>
            </w:tcBorders>
            <w:vAlign w:val="center"/>
          </w:tcPr>
          <w:p w14:paraId="62179F79" w14:textId="77777777" w:rsidR="00F80E0A" w:rsidRPr="003B3179" w:rsidRDefault="00F80E0A" w:rsidP="00587209">
            <w:pPr>
              <w:jc w:val="center"/>
              <w:rPr>
                <w:rFonts w:ascii="Times New Roman" w:hAnsi="Times New Roman" w:cs="Times New Roman"/>
                <w:sz w:val="22"/>
                <w:szCs w:val="24"/>
              </w:rPr>
            </w:pPr>
            <w:r w:rsidRPr="003B3179">
              <w:rPr>
                <w:rFonts w:ascii="Times New Roman" w:hAnsi="Times New Roman" w:cs="Times New Roman"/>
                <w:sz w:val="22"/>
                <w:szCs w:val="24"/>
              </w:rPr>
              <w:t>1.11.1.17</w:t>
            </w:r>
          </w:p>
        </w:tc>
        <w:tc>
          <w:tcPr>
            <w:tcW w:w="1159" w:type="pct"/>
            <w:tcBorders>
              <w:bottom w:val="single" w:sz="4" w:space="0" w:color="auto"/>
            </w:tcBorders>
            <w:vAlign w:val="center"/>
          </w:tcPr>
          <w:p w14:paraId="355A5E9B" w14:textId="38B898F8" w:rsidR="00F80E0A" w:rsidRPr="003B3179" w:rsidRDefault="00EC5EFC" w:rsidP="00587209">
            <w:pPr>
              <w:jc w:val="center"/>
              <w:rPr>
                <w:rFonts w:ascii="Times New Roman" w:hAnsi="Times New Roman" w:cs="Times New Roman"/>
                <w:sz w:val="16"/>
                <w:szCs w:val="16"/>
              </w:rPr>
            </w:pPr>
            <w:r w:rsidRPr="003B3179">
              <w:rPr>
                <w:rFonts w:ascii="Times New Roman" w:hAnsi="Times New Roman" w:cs="Times New Roman"/>
                <w:sz w:val="16"/>
                <w:szCs w:val="16"/>
              </w:rPr>
              <w:t>Oxidize aromatic and aliphatic hydrocarbons using peroxide</w:t>
            </w:r>
          </w:p>
        </w:tc>
      </w:tr>
    </w:tbl>
    <w:p w14:paraId="6A3733F6" w14:textId="557DA4E0" w:rsidR="00DC1E0A" w:rsidRPr="003B3179" w:rsidRDefault="00DC1E0A">
      <w:pPr>
        <w:rPr>
          <w:rFonts w:ascii="Times New Roman" w:hAnsi="Times New Roman" w:cs="Times New Roman"/>
          <w:kern w:val="2"/>
          <w:sz w:val="24"/>
          <w:szCs w:val="28"/>
        </w:rPr>
      </w:pPr>
      <w:r w:rsidRPr="003B3179">
        <w:rPr>
          <w:rFonts w:ascii="Times New Roman" w:hAnsi="Times New Roman" w:cs="Times New Roman"/>
          <w:sz w:val="24"/>
          <w:szCs w:val="24"/>
        </w:rPr>
        <w:t xml:space="preserve">This </w:t>
      </w:r>
      <w:r w:rsidR="004A6199" w:rsidRPr="003B3179">
        <w:rPr>
          <w:rFonts w:ascii="Times New Roman" w:hAnsi="Times New Roman" w:cs="Times New Roman"/>
          <w:sz w:val="24"/>
          <w:szCs w:val="24"/>
        </w:rPr>
        <w:t xml:space="preserve">extracellular </w:t>
      </w:r>
      <w:r w:rsidRPr="003B3179">
        <w:rPr>
          <w:rFonts w:ascii="Times New Roman" w:hAnsi="Times New Roman" w:cs="Times New Roman"/>
          <w:sz w:val="24"/>
          <w:szCs w:val="24"/>
        </w:rPr>
        <w:t>enzyme</w:t>
      </w:r>
      <w:r w:rsidR="004A6199" w:rsidRPr="003B3179">
        <w:rPr>
          <w:rFonts w:ascii="Times New Roman" w:hAnsi="Times New Roman" w:cs="Times New Roman"/>
          <w:sz w:val="24"/>
          <w:szCs w:val="24"/>
        </w:rPr>
        <w:t>s</w:t>
      </w:r>
      <w:r w:rsidRPr="003B3179">
        <w:rPr>
          <w:rFonts w:ascii="Times New Roman" w:hAnsi="Times New Roman" w:cs="Times New Roman"/>
          <w:sz w:val="24"/>
          <w:szCs w:val="24"/>
        </w:rPr>
        <w:t xml:space="preserve"> category is selected based on the study of </w:t>
      </w:r>
      <w:r w:rsidRPr="003B3179">
        <w:rPr>
          <w:rFonts w:ascii="Times New Roman" w:hAnsi="Times New Roman" w:cs="Times New Roman"/>
          <w:kern w:val="2"/>
          <w:sz w:val="24"/>
          <w:szCs w:val="28"/>
        </w:rPr>
        <w:fldChar w:fldCharType="begin"/>
      </w:r>
      <w:r w:rsidRPr="003B3179">
        <w:rPr>
          <w:rFonts w:ascii="Times New Roman" w:hAnsi="Times New Roman" w:cs="Times New Roman"/>
          <w:kern w:val="2"/>
          <w:sz w:val="24"/>
          <w:szCs w:val="28"/>
        </w:rPr>
        <w:instrText xml:space="preserve"> ADDIN EN.CITE &lt;EndNote&gt;&lt;Cite AuthorYear="1"&gt;&lt;Author&gt;Ullah&lt;/Author&gt;&lt;Year&gt;2019&lt;/Year&gt;&lt;RecNum&gt;127&lt;/RecNum&gt;&lt;DisplayText&gt;Ullah et al. (2019)&lt;/DisplayText&gt;&lt;record&gt;&lt;rec-number&gt;127&lt;/rec-number&gt;&lt;foreign-keys&gt;&lt;key app="EN" db-id="0vv2wzx95wzz96edxf2vept59s22fd59zxdx" timestamp="1627528594"&gt;127&lt;/key&gt;&lt;/foreign-keys&gt;&lt;ref-type name="Journal Article"&gt;17&lt;/ref-type&gt;&lt;contributors&gt;&lt;authors&gt;&lt;author&gt;Ullah, Sami&lt;/author&gt;&lt;author&gt;Ai, Chao&lt;/author&gt;&lt;author&gt;Huang, Shaohui&lt;/author&gt;&lt;author&gt;Zhang, Jiajia&lt;/author&gt;&lt;author&gt;Jia, Liangliang&lt;/author&gt;&lt;author&gt;Ma, Jinchuan&lt;/author&gt;&lt;author&gt;Zhou, Wei&lt;/author&gt;&lt;author&gt;He, Ping&lt;/author&gt;&lt;/authors&gt;&lt;/contributors&gt;&lt;titles&gt;&lt;title&gt;The responses of extracellular enzyme activities and microbial community composition under nitrogen addition in an upland soil&lt;/title&gt;&lt;secondary-title&gt;PLOS ONE&lt;/secondary-title&gt;&lt;/titles&gt;&lt;periodical&gt;&lt;full-title&gt;PLOS ONE&lt;/full-title&gt;&lt;/periodical&gt;&lt;pages&gt;e0223026&lt;/pages&gt;&lt;volume&gt;14&lt;/volume&gt;&lt;number&gt;9&lt;/number&gt;&lt;dates&gt;&lt;year&gt;2019&lt;/year&gt;&lt;/dates&gt;&lt;publisher&gt;Public Library of Science&lt;/publisher&gt;&lt;urls&gt;&lt;related-urls&gt;&lt;url&gt;https://doi.org/10.1371/journal.pone.0223026&lt;/url&gt;&lt;/related-urls&gt;&lt;/urls&gt;&lt;electronic-resource-num&gt;https://doi.org/10.1371/journal.pone.0223026&lt;/electronic-resource-num&gt;&lt;/record&gt;&lt;/Cite&gt;&lt;/EndNote&gt;</w:instrText>
      </w:r>
      <w:r w:rsidRPr="003B3179">
        <w:rPr>
          <w:rFonts w:ascii="Times New Roman" w:hAnsi="Times New Roman" w:cs="Times New Roman"/>
          <w:kern w:val="2"/>
          <w:sz w:val="24"/>
          <w:szCs w:val="28"/>
        </w:rPr>
        <w:fldChar w:fldCharType="separate"/>
      </w:r>
      <w:r w:rsidRPr="003B3179">
        <w:rPr>
          <w:rFonts w:ascii="Times New Roman" w:hAnsi="Times New Roman" w:cs="Times New Roman"/>
          <w:noProof/>
          <w:kern w:val="2"/>
          <w:sz w:val="24"/>
          <w:szCs w:val="28"/>
        </w:rPr>
        <w:t>Ullah et al. (2019)</w:t>
      </w:r>
      <w:r w:rsidRPr="003B3179">
        <w:rPr>
          <w:rFonts w:ascii="Times New Roman" w:hAnsi="Times New Roman" w:cs="Times New Roman"/>
          <w:kern w:val="2"/>
          <w:sz w:val="24"/>
          <w:szCs w:val="28"/>
        </w:rPr>
        <w:fldChar w:fldCharType="end"/>
      </w:r>
      <w:r w:rsidRPr="003B3179">
        <w:rPr>
          <w:rFonts w:ascii="Times New Roman" w:hAnsi="Times New Roman" w:cs="Times New Roman"/>
          <w:kern w:val="2"/>
          <w:sz w:val="24"/>
          <w:szCs w:val="28"/>
        </w:rPr>
        <w:t>.</w:t>
      </w:r>
      <w:r w:rsidR="00641002" w:rsidRPr="003B3179">
        <w:rPr>
          <w:rFonts w:ascii="Times New Roman" w:hAnsi="Times New Roman" w:cs="Times New Roman"/>
          <w:kern w:val="2"/>
          <w:sz w:val="24"/>
          <w:szCs w:val="28"/>
        </w:rPr>
        <w:t xml:space="preserve"> EC denotes enzyme’s commission number.</w:t>
      </w:r>
    </w:p>
    <w:p w14:paraId="15C709D1" w14:textId="77777777" w:rsidR="00DC1E0A" w:rsidRDefault="00DC1E0A">
      <w:pPr>
        <w:rPr>
          <w:rFonts w:ascii="Times New Roman" w:hAnsi="Times New Roman" w:cs="Times New Roman"/>
          <w:sz w:val="24"/>
          <w:szCs w:val="24"/>
        </w:rPr>
      </w:pPr>
    </w:p>
    <w:p w14:paraId="0B9332FE" w14:textId="77777777" w:rsidR="0061774E" w:rsidRDefault="00DC1E0A">
      <w:pPr>
        <w:rPr>
          <w:rFonts w:ascii="Times New Roman" w:hAnsi="Times New Roman" w:cs="Times New Roman"/>
          <w:noProof/>
        </w:rPr>
      </w:pPr>
      <w:r w:rsidRPr="00452775">
        <w:rPr>
          <w:rFonts w:ascii="Times New Roman" w:hAnsi="Times New Roman" w:cs="Times New Roman"/>
          <w:noProof/>
        </w:rPr>
        <w:t xml:space="preserve">Ullah, S., Ai, C., Huang, S., Zhang, J., Jia, L., Ma, J., Zhou, W., and He, P., 2019. The responses of extracellular enzyme activities and microbial community composition under nitrogen addition in an upland soil. PLOS ONE 14, e0223026 DOI: </w:t>
      </w:r>
      <w:hyperlink r:id="rId21" w:history="1">
        <w:r w:rsidRPr="00452775">
          <w:rPr>
            <w:rStyle w:val="Hyperlink"/>
            <w:rFonts w:ascii="Times New Roman" w:hAnsi="Times New Roman" w:cs="Times New Roman"/>
            <w:noProof/>
          </w:rPr>
          <w:t>https://doi.org/10.1371/journal.pone.0223026</w:t>
        </w:r>
      </w:hyperlink>
      <w:r w:rsidRPr="00452775">
        <w:rPr>
          <w:rFonts w:ascii="Times New Roman" w:hAnsi="Times New Roman" w:cs="Times New Roman"/>
          <w:noProof/>
        </w:rPr>
        <w:t>.</w:t>
      </w:r>
    </w:p>
    <w:p w14:paraId="16256F22" w14:textId="77777777" w:rsidR="0061774E" w:rsidRDefault="0061774E">
      <w:pPr>
        <w:rPr>
          <w:rFonts w:ascii="Times New Roman" w:hAnsi="Times New Roman" w:cs="Times New Roman"/>
          <w:noProof/>
        </w:rPr>
      </w:pPr>
    </w:p>
    <w:p w14:paraId="08953F7A" w14:textId="33E9DDA2" w:rsidR="001B73A4" w:rsidRPr="0061774E" w:rsidRDefault="001B73A4">
      <w:pPr>
        <w:rPr>
          <w:rFonts w:ascii="Times New Roman" w:hAnsi="Times New Roman" w:cs="Times New Roman"/>
          <w:noProof/>
          <w:sz w:val="16"/>
          <w:szCs w:val="16"/>
        </w:rPr>
      </w:pPr>
      <w:r w:rsidRPr="0061774E">
        <w:rPr>
          <w:rFonts w:ascii="Times New Roman" w:hAnsi="Times New Roman" w:cs="Times New Roman"/>
          <w:sz w:val="16"/>
          <w:szCs w:val="16"/>
        </w:rPr>
        <w:br w:type="page"/>
      </w:r>
    </w:p>
    <w:p w14:paraId="4ED6561A" w14:textId="65A8ADED" w:rsidR="00381DF7" w:rsidRDefault="00381DF7" w:rsidP="00A367FD"/>
    <w:tbl>
      <w:tblPr>
        <w:tblStyle w:val="TableGrid"/>
        <w:tblW w:w="11933" w:type="dxa"/>
        <w:tblInd w:w="-1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1"/>
        <w:gridCol w:w="1048"/>
        <w:gridCol w:w="3516"/>
        <w:gridCol w:w="2225"/>
        <w:gridCol w:w="1959"/>
        <w:gridCol w:w="2064"/>
      </w:tblGrid>
      <w:tr w:rsidR="00381DF7" w:rsidRPr="00325D40" w14:paraId="4A71CBF1" w14:textId="77777777" w:rsidTr="006A1321">
        <w:trPr>
          <w:trHeight w:val="312"/>
        </w:trPr>
        <w:tc>
          <w:tcPr>
            <w:tcW w:w="7910" w:type="dxa"/>
            <w:gridSpan w:val="4"/>
            <w:noWrap/>
            <w:vAlign w:val="center"/>
            <w:hideMark/>
          </w:tcPr>
          <w:p w14:paraId="0FB20B4D" w14:textId="51BB9F81" w:rsidR="00381DF7" w:rsidRPr="00FB4F0B" w:rsidRDefault="00BF3003" w:rsidP="006A1321">
            <w:pPr>
              <w:jc w:val="center"/>
              <w:rPr>
                <w:rFonts w:ascii="Times New Roman" w:hAnsi="Times New Roman" w:cs="Times New Roman"/>
                <w:bCs/>
                <w:sz w:val="24"/>
                <w:szCs w:val="24"/>
              </w:rPr>
            </w:pPr>
            <w:r>
              <w:rPr>
                <w:rFonts w:ascii="Times New Roman" w:hAnsi="Times New Roman" w:cs="Times New Roman"/>
                <w:b/>
                <w:sz w:val="24"/>
                <w:szCs w:val="24"/>
              </w:rPr>
              <w:t xml:space="preserve">Supplementary </w:t>
            </w:r>
            <w:r w:rsidR="00381DF7" w:rsidRPr="00FB4F0B">
              <w:rPr>
                <w:rFonts w:ascii="Times New Roman" w:hAnsi="Times New Roman" w:cs="Times New Roman"/>
                <w:b/>
                <w:sz w:val="24"/>
                <w:szCs w:val="24"/>
              </w:rPr>
              <w:t xml:space="preserve">Table </w:t>
            </w:r>
            <w:r>
              <w:rPr>
                <w:rFonts w:ascii="Times New Roman" w:hAnsi="Times New Roman" w:cs="Times New Roman"/>
                <w:b/>
                <w:sz w:val="24"/>
                <w:szCs w:val="24"/>
              </w:rPr>
              <w:t>20</w:t>
            </w:r>
            <w:r w:rsidR="00381DF7" w:rsidRPr="00FB4F0B">
              <w:rPr>
                <w:rFonts w:ascii="Times New Roman" w:hAnsi="Times New Roman" w:cs="Times New Roman"/>
                <w:bCs/>
                <w:sz w:val="24"/>
                <w:szCs w:val="24"/>
              </w:rPr>
              <w:t xml:space="preserve">: </w:t>
            </w:r>
            <w:r w:rsidR="00FB4F0B" w:rsidRPr="00FB4F0B">
              <w:rPr>
                <w:rFonts w:ascii="Times New Roman" w:hAnsi="Times New Roman" w:cs="Times New Roman"/>
                <w:bCs/>
                <w:sz w:val="24"/>
                <w:szCs w:val="24"/>
              </w:rPr>
              <w:t xml:space="preserve">The </w:t>
            </w:r>
            <w:r w:rsidR="00381DF7" w:rsidRPr="00FB4F0B">
              <w:rPr>
                <w:rFonts w:ascii="Times New Roman" w:hAnsi="Times New Roman" w:cs="Times New Roman"/>
                <w:bCs/>
                <w:sz w:val="24"/>
                <w:szCs w:val="24"/>
              </w:rPr>
              <w:t>qPCR primers and PCR cycle conditions in this study</w:t>
            </w:r>
          </w:p>
        </w:tc>
        <w:tc>
          <w:tcPr>
            <w:tcW w:w="1959" w:type="dxa"/>
            <w:tcBorders>
              <w:bottom w:val="single" w:sz="4" w:space="0" w:color="auto"/>
            </w:tcBorders>
            <w:noWrap/>
            <w:vAlign w:val="center"/>
            <w:hideMark/>
          </w:tcPr>
          <w:p w14:paraId="3C683302" w14:textId="77777777" w:rsidR="00381DF7" w:rsidRPr="00325D40" w:rsidRDefault="00381DF7" w:rsidP="006A1321">
            <w:pPr>
              <w:jc w:val="center"/>
              <w:rPr>
                <w:rFonts w:ascii="Times New Roman" w:hAnsi="Times New Roman" w:cs="Times New Roman"/>
                <w:b/>
                <w:bCs/>
                <w:sz w:val="22"/>
              </w:rPr>
            </w:pPr>
          </w:p>
        </w:tc>
        <w:tc>
          <w:tcPr>
            <w:tcW w:w="2064" w:type="dxa"/>
            <w:tcBorders>
              <w:bottom w:val="single" w:sz="4" w:space="0" w:color="auto"/>
            </w:tcBorders>
            <w:noWrap/>
            <w:vAlign w:val="center"/>
            <w:hideMark/>
          </w:tcPr>
          <w:p w14:paraId="0479A9C0" w14:textId="77777777" w:rsidR="00381DF7" w:rsidRPr="00325D40" w:rsidRDefault="00381DF7" w:rsidP="006A1321">
            <w:pPr>
              <w:jc w:val="center"/>
              <w:rPr>
                <w:rFonts w:ascii="Times New Roman" w:hAnsi="Times New Roman" w:cs="Times New Roman"/>
                <w:sz w:val="22"/>
              </w:rPr>
            </w:pPr>
          </w:p>
        </w:tc>
      </w:tr>
      <w:tr w:rsidR="00381DF7" w:rsidRPr="00325D40" w14:paraId="6330E6D1" w14:textId="77777777" w:rsidTr="006A1321">
        <w:trPr>
          <w:trHeight w:val="312"/>
        </w:trPr>
        <w:tc>
          <w:tcPr>
            <w:tcW w:w="1121" w:type="dxa"/>
            <w:tcBorders>
              <w:top w:val="single" w:sz="4" w:space="0" w:color="auto"/>
              <w:bottom w:val="single" w:sz="4" w:space="0" w:color="auto"/>
            </w:tcBorders>
            <w:noWrap/>
            <w:vAlign w:val="center"/>
            <w:hideMark/>
          </w:tcPr>
          <w:p w14:paraId="0AA9C84D" w14:textId="77777777" w:rsidR="00381DF7" w:rsidRPr="00325D40" w:rsidRDefault="00381DF7" w:rsidP="006A1321">
            <w:pPr>
              <w:jc w:val="center"/>
              <w:rPr>
                <w:rFonts w:ascii="Times New Roman" w:hAnsi="Times New Roman" w:cs="Times New Roman"/>
                <w:bCs/>
                <w:sz w:val="22"/>
              </w:rPr>
            </w:pPr>
            <w:r w:rsidRPr="00325D40">
              <w:rPr>
                <w:rFonts w:ascii="Times New Roman" w:hAnsi="Times New Roman" w:cs="Times New Roman"/>
                <w:bCs/>
                <w:sz w:val="22"/>
              </w:rPr>
              <w:t>Domain</w:t>
            </w:r>
          </w:p>
        </w:tc>
        <w:tc>
          <w:tcPr>
            <w:tcW w:w="1048" w:type="dxa"/>
            <w:tcBorders>
              <w:top w:val="single" w:sz="4" w:space="0" w:color="auto"/>
              <w:bottom w:val="single" w:sz="4" w:space="0" w:color="auto"/>
            </w:tcBorders>
            <w:noWrap/>
            <w:vAlign w:val="center"/>
            <w:hideMark/>
          </w:tcPr>
          <w:p w14:paraId="2E75ED18" w14:textId="77777777" w:rsidR="00381DF7" w:rsidRPr="00325D40" w:rsidRDefault="00381DF7" w:rsidP="006A1321">
            <w:pPr>
              <w:jc w:val="center"/>
              <w:rPr>
                <w:rFonts w:ascii="Times New Roman" w:hAnsi="Times New Roman" w:cs="Times New Roman"/>
                <w:bCs/>
                <w:sz w:val="22"/>
              </w:rPr>
            </w:pPr>
            <w:r w:rsidRPr="00325D40">
              <w:rPr>
                <w:rFonts w:ascii="Times New Roman" w:hAnsi="Times New Roman" w:cs="Times New Roman"/>
                <w:bCs/>
                <w:sz w:val="22"/>
              </w:rPr>
              <w:t>Primers</w:t>
            </w:r>
          </w:p>
        </w:tc>
        <w:tc>
          <w:tcPr>
            <w:tcW w:w="3516" w:type="dxa"/>
            <w:tcBorders>
              <w:top w:val="single" w:sz="4" w:space="0" w:color="auto"/>
              <w:bottom w:val="single" w:sz="4" w:space="0" w:color="auto"/>
            </w:tcBorders>
            <w:noWrap/>
            <w:vAlign w:val="center"/>
            <w:hideMark/>
          </w:tcPr>
          <w:p w14:paraId="7D157141" w14:textId="77777777" w:rsidR="00381DF7" w:rsidRPr="00325D40" w:rsidRDefault="00381DF7" w:rsidP="006A1321">
            <w:pPr>
              <w:jc w:val="center"/>
              <w:rPr>
                <w:rFonts w:ascii="Times New Roman" w:hAnsi="Times New Roman" w:cs="Times New Roman"/>
                <w:bCs/>
                <w:sz w:val="22"/>
              </w:rPr>
            </w:pPr>
            <w:r w:rsidRPr="00325D40">
              <w:rPr>
                <w:rFonts w:ascii="Times New Roman" w:hAnsi="Times New Roman" w:cs="Times New Roman"/>
                <w:bCs/>
                <w:sz w:val="22"/>
              </w:rPr>
              <w:t>Sequences (5' to 3')</w:t>
            </w:r>
          </w:p>
        </w:tc>
        <w:tc>
          <w:tcPr>
            <w:tcW w:w="2225" w:type="dxa"/>
            <w:tcBorders>
              <w:top w:val="single" w:sz="4" w:space="0" w:color="auto"/>
              <w:bottom w:val="single" w:sz="4" w:space="0" w:color="auto"/>
            </w:tcBorders>
            <w:noWrap/>
            <w:vAlign w:val="center"/>
            <w:hideMark/>
          </w:tcPr>
          <w:p w14:paraId="3AA6CC04" w14:textId="77777777" w:rsidR="00381DF7" w:rsidRPr="00325D40" w:rsidRDefault="00381DF7" w:rsidP="006A1321">
            <w:pPr>
              <w:jc w:val="center"/>
              <w:rPr>
                <w:rFonts w:ascii="Times New Roman" w:hAnsi="Times New Roman" w:cs="Times New Roman"/>
                <w:bCs/>
                <w:sz w:val="22"/>
              </w:rPr>
            </w:pPr>
            <w:r w:rsidRPr="00325D40">
              <w:rPr>
                <w:rFonts w:ascii="Times New Roman" w:hAnsi="Times New Roman" w:cs="Times New Roman"/>
                <w:bCs/>
                <w:sz w:val="22"/>
              </w:rPr>
              <w:t>Thermal cycles</w:t>
            </w:r>
          </w:p>
        </w:tc>
        <w:tc>
          <w:tcPr>
            <w:tcW w:w="1959" w:type="dxa"/>
            <w:tcBorders>
              <w:top w:val="single" w:sz="4" w:space="0" w:color="auto"/>
              <w:bottom w:val="single" w:sz="4" w:space="0" w:color="auto"/>
            </w:tcBorders>
            <w:noWrap/>
            <w:vAlign w:val="center"/>
            <w:hideMark/>
          </w:tcPr>
          <w:p w14:paraId="2BED839B" w14:textId="77777777" w:rsidR="00381DF7" w:rsidRPr="00325D40" w:rsidRDefault="00381DF7" w:rsidP="006A1321">
            <w:pPr>
              <w:jc w:val="center"/>
              <w:rPr>
                <w:rFonts w:ascii="Times New Roman" w:hAnsi="Times New Roman" w:cs="Times New Roman"/>
                <w:bCs/>
                <w:sz w:val="22"/>
              </w:rPr>
            </w:pPr>
            <w:r w:rsidRPr="00325D40">
              <w:rPr>
                <w:rFonts w:ascii="Times New Roman" w:hAnsi="Times New Roman" w:cs="Times New Roman"/>
                <w:bCs/>
                <w:sz w:val="22"/>
              </w:rPr>
              <w:t>References</w:t>
            </w:r>
          </w:p>
        </w:tc>
        <w:tc>
          <w:tcPr>
            <w:tcW w:w="2064" w:type="dxa"/>
            <w:tcBorders>
              <w:top w:val="single" w:sz="4" w:space="0" w:color="auto"/>
              <w:bottom w:val="single" w:sz="4" w:space="0" w:color="auto"/>
            </w:tcBorders>
            <w:noWrap/>
            <w:vAlign w:val="center"/>
            <w:hideMark/>
          </w:tcPr>
          <w:p w14:paraId="51DE9618" w14:textId="77777777" w:rsidR="00381DF7" w:rsidRPr="00325D40" w:rsidRDefault="00381DF7" w:rsidP="006A1321">
            <w:pPr>
              <w:jc w:val="center"/>
              <w:rPr>
                <w:rFonts w:ascii="Times New Roman" w:hAnsi="Times New Roman" w:cs="Times New Roman"/>
                <w:bCs/>
                <w:sz w:val="22"/>
              </w:rPr>
            </w:pPr>
            <w:r w:rsidRPr="00325D40">
              <w:rPr>
                <w:rFonts w:ascii="Times New Roman" w:hAnsi="Times New Roman" w:cs="Times New Roman"/>
                <w:bCs/>
                <w:sz w:val="22"/>
              </w:rPr>
              <w:t>Amplification size</w:t>
            </w:r>
          </w:p>
        </w:tc>
      </w:tr>
      <w:tr w:rsidR="00381DF7" w:rsidRPr="00325D40" w14:paraId="27BA3A22" w14:textId="77777777" w:rsidTr="006A1321">
        <w:trPr>
          <w:trHeight w:val="510"/>
        </w:trPr>
        <w:tc>
          <w:tcPr>
            <w:tcW w:w="1121" w:type="dxa"/>
            <w:vMerge w:val="restart"/>
            <w:tcBorders>
              <w:top w:val="single" w:sz="4" w:space="0" w:color="auto"/>
            </w:tcBorders>
            <w:noWrap/>
            <w:vAlign w:val="center"/>
            <w:hideMark/>
          </w:tcPr>
          <w:p w14:paraId="6613C06E"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Bacteria</w:t>
            </w:r>
          </w:p>
        </w:tc>
        <w:tc>
          <w:tcPr>
            <w:tcW w:w="1048" w:type="dxa"/>
            <w:tcBorders>
              <w:top w:val="single" w:sz="4" w:space="0" w:color="auto"/>
            </w:tcBorders>
            <w:noWrap/>
            <w:vAlign w:val="center"/>
            <w:hideMark/>
          </w:tcPr>
          <w:p w14:paraId="1ECA3A5E"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338F</w:t>
            </w:r>
          </w:p>
        </w:tc>
        <w:tc>
          <w:tcPr>
            <w:tcW w:w="3516" w:type="dxa"/>
            <w:tcBorders>
              <w:top w:val="single" w:sz="4" w:space="0" w:color="auto"/>
            </w:tcBorders>
            <w:noWrap/>
            <w:vAlign w:val="center"/>
            <w:hideMark/>
          </w:tcPr>
          <w:p w14:paraId="4F2DEC08"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ACTCCTACGGGAGGCAGCA</w:t>
            </w:r>
          </w:p>
        </w:tc>
        <w:tc>
          <w:tcPr>
            <w:tcW w:w="2225" w:type="dxa"/>
            <w:vMerge w:val="restart"/>
            <w:tcBorders>
              <w:top w:val="single" w:sz="4" w:space="0" w:color="auto"/>
            </w:tcBorders>
            <w:vAlign w:val="center"/>
            <w:hideMark/>
          </w:tcPr>
          <w:p w14:paraId="2FC4DE7A"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95 °C pre-denaturation for 3 min, 35 × (30 s at 95 °C, 5 s at 58 °C, 1 min at 72 °C) 10 min at 72 °C</w:t>
            </w:r>
          </w:p>
        </w:tc>
        <w:tc>
          <w:tcPr>
            <w:tcW w:w="1959" w:type="dxa"/>
            <w:tcBorders>
              <w:top w:val="single" w:sz="4" w:space="0" w:color="auto"/>
            </w:tcBorders>
            <w:noWrap/>
            <w:vAlign w:val="center"/>
            <w:hideMark/>
          </w:tcPr>
          <w:p w14:paraId="2E97B38E"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rPr>
              <w:fldChar w:fldCharType="begin"/>
            </w:r>
            <w:r w:rsidRPr="00325D40">
              <w:rPr>
                <w:rFonts w:ascii="Times New Roman" w:hAnsi="Times New Roman" w:cs="Times New Roman"/>
                <w:sz w:val="22"/>
              </w:rPr>
              <w:instrText xml:space="preserve"> ADDIN EN.CITE &lt;EndNote&gt;&lt;Cite&gt;&lt;Author&gt;Huse&lt;/Author&gt;&lt;Year&gt;2008&lt;/Year&gt;&lt;RecNum&gt;2&lt;/RecNum&gt;&lt;DisplayText&gt;(Huse et al., 2008)&lt;/DisplayText&gt;&lt;record&gt;&lt;rec-number&gt;2&lt;/rec-number&gt;&lt;foreign-keys&gt;&lt;key app="EN" db-id="wxp0wwxd99wrxoeertmxp0tn552p5sx0fxxx" timestamp="1611816062"&gt;2&lt;/key&gt;&lt;/foreign-keys&gt;&lt;ref-type name="Journal Article"&gt;17&lt;/ref-type&gt;&lt;contributors&gt;&lt;authors&gt;&lt;author&gt;Huse, Susan M.&lt;/author&gt;&lt;author&gt;Dethlefsen, Les&lt;/author&gt;&lt;author&gt;Huber, Julie A.&lt;/author&gt;&lt;author&gt;Welch, David Mark&lt;/author&gt;&lt;author&gt;Relman, David A.&lt;/author&gt;&lt;author&gt;Sogin, Mitchell L.&lt;/author&gt;&lt;/authors&gt;&lt;/contributors&gt;&lt;titles&gt;&lt;title&gt;Exploring Microbial Diversity and Taxonomy Using SSU rRNA Hypervariable Tag Sequencing&lt;/title&gt;&lt;secondary-title&gt;PLOS Genetics&lt;/secondary-title&gt;&lt;/titles&gt;&lt;periodical&gt;&lt;full-title&gt;PLOS Genetics&lt;/full-title&gt;&lt;abbr-1&gt;PLoS Genet.&lt;/abbr-1&gt;&lt;/periodical&gt;&lt;pages&gt;e1000255&lt;/pages&gt;&lt;volume&gt;4&lt;/volume&gt;&lt;number&gt;11&lt;/number&gt;&lt;dates&gt;&lt;year&gt;2008&lt;/year&gt;&lt;/dates&gt;&lt;publisher&gt;Public Library of Science&lt;/publisher&gt;&lt;urls&gt;&lt;related-urls&gt;&lt;url&gt;https://doi.org/10.1371/journal.pgen.1000255&lt;/url&gt;&lt;/related-urls&gt;&lt;/urls&gt;&lt;electronic-resource-num&gt;https://doi.org/10.1371/journal.pgen.1000255&lt;/electronic-resource-num&gt;&lt;/record&gt;&lt;/Cite&gt;&lt;/EndNote&gt;</w:instrText>
            </w:r>
            <w:r w:rsidRPr="00325D40">
              <w:rPr>
                <w:rFonts w:ascii="Times New Roman" w:hAnsi="Times New Roman" w:cs="Times New Roman"/>
              </w:rPr>
              <w:fldChar w:fldCharType="separate"/>
            </w:r>
            <w:r w:rsidRPr="00325D40">
              <w:rPr>
                <w:rFonts w:ascii="Times New Roman" w:hAnsi="Times New Roman" w:cs="Times New Roman"/>
                <w:noProof/>
                <w:sz w:val="22"/>
              </w:rPr>
              <w:t>(Huse et al., 2008)</w:t>
            </w:r>
            <w:r w:rsidRPr="00325D40">
              <w:rPr>
                <w:rFonts w:ascii="Times New Roman" w:hAnsi="Times New Roman" w:cs="Times New Roman"/>
              </w:rPr>
              <w:fldChar w:fldCharType="end"/>
            </w:r>
          </w:p>
        </w:tc>
        <w:tc>
          <w:tcPr>
            <w:tcW w:w="2064" w:type="dxa"/>
            <w:vMerge w:val="restart"/>
            <w:tcBorders>
              <w:top w:val="single" w:sz="4" w:space="0" w:color="auto"/>
            </w:tcBorders>
            <w:noWrap/>
            <w:vAlign w:val="center"/>
            <w:hideMark/>
          </w:tcPr>
          <w:p w14:paraId="0CD02222"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 445 bp</w:t>
            </w:r>
          </w:p>
        </w:tc>
      </w:tr>
      <w:tr w:rsidR="00381DF7" w:rsidRPr="00325D40" w14:paraId="617CA1D4" w14:textId="77777777" w:rsidTr="006A1321">
        <w:trPr>
          <w:trHeight w:val="510"/>
        </w:trPr>
        <w:tc>
          <w:tcPr>
            <w:tcW w:w="1121" w:type="dxa"/>
            <w:vMerge/>
            <w:vAlign w:val="center"/>
            <w:hideMark/>
          </w:tcPr>
          <w:p w14:paraId="2E5504A4" w14:textId="77777777" w:rsidR="00381DF7" w:rsidRPr="00325D40" w:rsidRDefault="00381DF7" w:rsidP="006A1321">
            <w:pPr>
              <w:jc w:val="center"/>
              <w:rPr>
                <w:rFonts w:ascii="Times New Roman" w:hAnsi="Times New Roman" w:cs="Times New Roman"/>
                <w:sz w:val="22"/>
              </w:rPr>
            </w:pPr>
          </w:p>
        </w:tc>
        <w:tc>
          <w:tcPr>
            <w:tcW w:w="1048" w:type="dxa"/>
            <w:noWrap/>
            <w:vAlign w:val="center"/>
            <w:hideMark/>
          </w:tcPr>
          <w:p w14:paraId="0E9FDCB3"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806R</w:t>
            </w:r>
          </w:p>
        </w:tc>
        <w:tc>
          <w:tcPr>
            <w:tcW w:w="3516" w:type="dxa"/>
            <w:noWrap/>
            <w:vAlign w:val="center"/>
            <w:hideMark/>
          </w:tcPr>
          <w:p w14:paraId="25E27FB1"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GGACTACHVGGGTWTCTAAT</w:t>
            </w:r>
          </w:p>
        </w:tc>
        <w:tc>
          <w:tcPr>
            <w:tcW w:w="2225" w:type="dxa"/>
            <w:vMerge/>
            <w:vAlign w:val="center"/>
            <w:hideMark/>
          </w:tcPr>
          <w:p w14:paraId="7D4979C5" w14:textId="77777777" w:rsidR="00381DF7" w:rsidRPr="00325D40" w:rsidRDefault="00381DF7" w:rsidP="006A1321">
            <w:pPr>
              <w:jc w:val="center"/>
              <w:rPr>
                <w:rFonts w:ascii="Times New Roman" w:hAnsi="Times New Roman" w:cs="Times New Roman"/>
                <w:sz w:val="22"/>
              </w:rPr>
            </w:pPr>
          </w:p>
        </w:tc>
        <w:tc>
          <w:tcPr>
            <w:tcW w:w="1959" w:type="dxa"/>
            <w:noWrap/>
            <w:vAlign w:val="center"/>
            <w:hideMark/>
          </w:tcPr>
          <w:p w14:paraId="06D17DEB"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rPr>
              <w:fldChar w:fldCharType="begin"/>
            </w:r>
            <w:r w:rsidRPr="00325D40">
              <w:rPr>
                <w:rFonts w:ascii="Times New Roman" w:hAnsi="Times New Roman" w:cs="Times New Roman"/>
                <w:sz w:val="22"/>
              </w:rPr>
              <w:instrText xml:space="preserve"> ADDIN EN.CITE &lt;EndNote&gt;&lt;Cite&gt;&lt;Author&gt;Caporaso&lt;/Author&gt;&lt;Year&gt;2011&lt;/Year&gt;&lt;RecNum&gt;4&lt;/RecNum&gt;&lt;DisplayText&gt;(Caporaso et al., 2011)&lt;/DisplayText&gt;&lt;record&gt;&lt;rec-number&gt;4&lt;/rec-number&gt;&lt;foreign-keys&gt;&lt;key app="EN" db-id="wxp0wwxd99wrxoeertmxp0tn552p5sx0fxxx" timestamp="1611816429"&gt;4&lt;/key&gt;&lt;/foreign-keys&gt;&lt;ref-type name="Journal Article"&gt;17&lt;/ref-type&gt;&lt;contributors&gt;&lt;authors&gt;&lt;author&gt;Caporaso, J. Gregory&lt;/author&gt;&lt;author&gt;Lauber, Christian L.&lt;/author&gt;&lt;author&gt;Walters, William A.&lt;/author&gt;&lt;author&gt;Berg-Lyons, Donna&lt;/author&gt;&lt;author&gt;Lozupone, Catherine A.&lt;/author&gt;&lt;author&gt;Turnbaugh, Peter J.&lt;/author&gt;&lt;author&gt;Fierer, Noah&lt;/author&gt;&lt;author&gt;Knight, Rob&lt;/author&gt;&lt;/authors&gt;&lt;/contributors&gt;&lt;titles&gt;&lt;title&gt;Global patterns of 16S rRNA diversity at a depth of millions of sequences per sample&lt;/title&gt;&lt;secondary-title&gt;Proceedings of the National Academy of Sciences&lt;/secondary-title&gt;&lt;/titles&gt;&lt;periodical&gt;&lt;full-title&gt;Proceedings of the National Academy of Sciences&lt;/full-title&gt;&lt;abbr-1&gt;Proc. Natl. Acad. Sci.&lt;/abbr-1&gt;&lt;/periodical&gt;&lt;pages&gt;4516-4522&lt;/pages&gt;&lt;volume&gt;108&lt;/volume&gt;&lt;number&gt;Supplement 1&lt;/number&gt;&lt;dates&gt;&lt;year&gt;2011&lt;/year&gt;&lt;/dates&gt;&lt;urls&gt;&lt;related-urls&gt;&lt;url&gt;https://www.pnas.org/content/pnas/108/Supplement_1/4516.full.pdf&lt;/url&gt;&lt;/related-urls&gt;&lt;/urls&gt;&lt;electronic-resource-num&gt;https://doi.org/10.1073/pnas.1000080107&lt;/electronic-resource-num&gt;&lt;/record&gt;&lt;/Cite&gt;&lt;/EndNote&gt;</w:instrText>
            </w:r>
            <w:r w:rsidRPr="00325D40">
              <w:rPr>
                <w:rFonts w:ascii="Times New Roman" w:hAnsi="Times New Roman" w:cs="Times New Roman"/>
              </w:rPr>
              <w:fldChar w:fldCharType="separate"/>
            </w:r>
            <w:r w:rsidRPr="00325D40">
              <w:rPr>
                <w:rFonts w:ascii="Times New Roman" w:hAnsi="Times New Roman" w:cs="Times New Roman"/>
                <w:noProof/>
                <w:sz w:val="22"/>
              </w:rPr>
              <w:t>(Caporaso et al., 2011)</w:t>
            </w:r>
            <w:r w:rsidRPr="00325D40">
              <w:rPr>
                <w:rFonts w:ascii="Times New Roman" w:hAnsi="Times New Roman" w:cs="Times New Roman"/>
              </w:rPr>
              <w:fldChar w:fldCharType="end"/>
            </w:r>
            <w:r w:rsidRPr="00325D40">
              <w:rPr>
                <w:rFonts w:ascii="Times New Roman" w:hAnsi="Times New Roman" w:cs="Times New Roman"/>
                <w:sz w:val="22"/>
              </w:rPr>
              <w:t xml:space="preserve"> </w:t>
            </w:r>
          </w:p>
        </w:tc>
        <w:tc>
          <w:tcPr>
            <w:tcW w:w="2064" w:type="dxa"/>
            <w:vMerge/>
            <w:vAlign w:val="center"/>
            <w:hideMark/>
          </w:tcPr>
          <w:p w14:paraId="2DD863E2" w14:textId="77777777" w:rsidR="00381DF7" w:rsidRPr="00325D40" w:rsidRDefault="00381DF7" w:rsidP="006A1321">
            <w:pPr>
              <w:jc w:val="center"/>
              <w:rPr>
                <w:rFonts w:ascii="Times New Roman" w:hAnsi="Times New Roman" w:cs="Times New Roman"/>
                <w:sz w:val="22"/>
              </w:rPr>
            </w:pPr>
          </w:p>
        </w:tc>
      </w:tr>
      <w:tr w:rsidR="00381DF7" w:rsidRPr="00325D40" w14:paraId="14EFB0A3" w14:textId="77777777" w:rsidTr="006A1321">
        <w:trPr>
          <w:trHeight w:val="510"/>
        </w:trPr>
        <w:tc>
          <w:tcPr>
            <w:tcW w:w="1121" w:type="dxa"/>
            <w:vMerge w:val="restart"/>
            <w:noWrap/>
            <w:vAlign w:val="center"/>
            <w:hideMark/>
          </w:tcPr>
          <w:p w14:paraId="05591BDC"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Fungi</w:t>
            </w:r>
          </w:p>
        </w:tc>
        <w:tc>
          <w:tcPr>
            <w:tcW w:w="1048" w:type="dxa"/>
            <w:noWrap/>
            <w:vAlign w:val="center"/>
            <w:hideMark/>
          </w:tcPr>
          <w:p w14:paraId="468E723B"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ITS1F</w:t>
            </w:r>
          </w:p>
        </w:tc>
        <w:tc>
          <w:tcPr>
            <w:tcW w:w="3516" w:type="dxa"/>
            <w:noWrap/>
            <w:vAlign w:val="center"/>
            <w:hideMark/>
          </w:tcPr>
          <w:p w14:paraId="61C11AD2"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CTTGGTCATTTAGAGGAAGTAA</w:t>
            </w:r>
          </w:p>
        </w:tc>
        <w:tc>
          <w:tcPr>
            <w:tcW w:w="2225" w:type="dxa"/>
            <w:vMerge w:val="restart"/>
            <w:vAlign w:val="center"/>
            <w:hideMark/>
          </w:tcPr>
          <w:p w14:paraId="482EDEE1"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95 °C pre-denaturation for 3 min, 35 × (30 s at 95 °C, 5 s at 62 °C, 1 min at 72 °C) 10 min at 72 °C</w:t>
            </w:r>
          </w:p>
        </w:tc>
        <w:tc>
          <w:tcPr>
            <w:tcW w:w="1959" w:type="dxa"/>
            <w:noWrap/>
            <w:vAlign w:val="center"/>
            <w:hideMark/>
          </w:tcPr>
          <w:p w14:paraId="4929297E"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rPr>
              <w:fldChar w:fldCharType="begin"/>
            </w:r>
            <w:r w:rsidRPr="00325D40">
              <w:rPr>
                <w:rFonts w:ascii="Times New Roman" w:hAnsi="Times New Roman" w:cs="Times New Roman"/>
                <w:sz w:val="22"/>
              </w:rPr>
              <w:instrText xml:space="preserve"> ADDIN EN.CITE &lt;EndNote&gt;&lt;Cite&gt;&lt;Author&gt;Gardes&lt;/Author&gt;&lt;Year&gt;1993&lt;/Year&gt;&lt;RecNum&gt;5&lt;/RecNum&gt;&lt;DisplayText&gt;(Gardes and Bruns, 1993)&lt;/DisplayText&gt;&lt;record&gt;&lt;rec-number&gt;5&lt;/rec-number&gt;&lt;foreign-keys&gt;&lt;key app="EN" db-id="wxp0wwxd99wrxoeertmxp0tn552p5sx0fxxx" timestamp="1611818334"&gt;5&lt;/key&gt;&lt;/foreign-keys&gt;&lt;ref-type name="Journal Article"&gt;17&lt;/ref-type&gt;&lt;contributors&gt;&lt;authors&gt;&lt;author&gt;Gardes, M.&lt;/author&gt;&lt;author&gt;Bruns, T. D.&lt;/author&gt;&lt;/authors&gt;&lt;/contributors&gt;&lt;auth-address&gt;Department of Plant Pathology, University of California, Berkeley 94720.&lt;/auth-address&gt;&lt;titles&gt;&lt;title&gt;ITS primers with enhanced specificity for basidiomycetes--application to the identification of mycorrhizae and rusts&lt;/title&gt;&lt;secondary-title&gt;Molecular Ecology&lt;/secondary-title&gt;&lt;/titles&gt;&lt;periodical&gt;&lt;full-title&gt;Molecular Ecology&lt;/full-title&gt;&lt;abbr-1&gt;Mol. Ecol.&lt;/abbr-1&gt;&lt;/periodical&gt;&lt;pages&gt;113-8&lt;/pages&gt;&lt;number&gt;2&lt;/number&gt;&lt;edition&gt;1993/04/01&lt;/edition&gt;&lt;keywords&gt;&lt;keyword&gt;Ascomycota/*genetics&lt;/keyword&gt;&lt;keyword&gt;Base Sequence&lt;/keyword&gt;&lt;keyword&gt;Basidiomycota/*genetics&lt;/keyword&gt;&lt;keyword&gt;DNA Primers/*genetics&lt;/keyword&gt;&lt;keyword&gt;DNA, Fungal/*genetics&lt;/keyword&gt;&lt;keyword&gt;DNA, Ribosomal/*genetics&lt;/keyword&gt;&lt;keyword&gt;Ecosystem&lt;/keyword&gt;&lt;keyword&gt;Gene Amplification&lt;/keyword&gt;&lt;keyword&gt;Molecular Sequence Data&lt;/keyword&gt;&lt;keyword&gt;Plants/genetics/microbiology&lt;/keyword&gt;&lt;keyword&gt;Polymerase Chain Reaction&lt;/keyword&gt;&lt;keyword&gt;Repetitive Sequences, Nucleic Acid&lt;/keyword&gt;&lt;keyword&gt;Species Specificity&lt;/keyword&gt;&lt;keyword&gt;Symbiosis/genetics&lt;/keyword&gt;&lt;/keywords&gt;&lt;dates&gt;&lt;year&gt;1993&lt;/year&gt;&lt;pub-dates&gt;&lt;date&gt;Apr&lt;/date&gt;&lt;/pub-dates&gt;&lt;/dates&gt;&lt;isbn&gt;0962-1083 (Print)&amp;#xD;0962-1083&lt;/isbn&gt;&lt;accession-num&gt;8180733&lt;/accession-num&gt;&lt;urls&gt;&lt;/urls&gt;&lt;electronic-resource-num&gt;10.1111/j.1365-294x.1993.tb00005.x&lt;/electronic-resource-num&gt;&lt;remote-database-provider&gt;NLM&lt;/remote-database-provider&gt;&lt;language&gt;eng&lt;/language&gt;&lt;/record&gt;&lt;/Cite&gt;&lt;/EndNote&gt;</w:instrText>
            </w:r>
            <w:r w:rsidRPr="00325D40">
              <w:rPr>
                <w:rFonts w:ascii="Times New Roman" w:hAnsi="Times New Roman" w:cs="Times New Roman"/>
              </w:rPr>
              <w:fldChar w:fldCharType="separate"/>
            </w:r>
            <w:r w:rsidRPr="00325D40">
              <w:rPr>
                <w:rFonts w:ascii="Times New Roman" w:hAnsi="Times New Roman" w:cs="Times New Roman"/>
                <w:noProof/>
                <w:sz w:val="22"/>
              </w:rPr>
              <w:t>(Gardes and Bruns, 1993)</w:t>
            </w:r>
            <w:r w:rsidRPr="00325D40">
              <w:rPr>
                <w:rFonts w:ascii="Times New Roman" w:hAnsi="Times New Roman" w:cs="Times New Roman"/>
              </w:rPr>
              <w:fldChar w:fldCharType="end"/>
            </w:r>
          </w:p>
        </w:tc>
        <w:tc>
          <w:tcPr>
            <w:tcW w:w="2064" w:type="dxa"/>
            <w:vMerge w:val="restart"/>
            <w:noWrap/>
            <w:vAlign w:val="center"/>
            <w:hideMark/>
          </w:tcPr>
          <w:p w14:paraId="4B2992C0"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 290 bp</w:t>
            </w:r>
          </w:p>
        </w:tc>
      </w:tr>
      <w:tr w:rsidR="00381DF7" w:rsidRPr="00325D40" w14:paraId="11302EA4" w14:textId="77777777" w:rsidTr="006A1321">
        <w:trPr>
          <w:trHeight w:val="510"/>
        </w:trPr>
        <w:tc>
          <w:tcPr>
            <w:tcW w:w="1121" w:type="dxa"/>
            <w:vMerge/>
            <w:vAlign w:val="center"/>
            <w:hideMark/>
          </w:tcPr>
          <w:p w14:paraId="4A580B5F" w14:textId="77777777" w:rsidR="00381DF7" w:rsidRPr="00325D40" w:rsidRDefault="00381DF7" w:rsidP="006A1321">
            <w:pPr>
              <w:jc w:val="center"/>
              <w:rPr>
                <w:rFonts w:ascii="Times New Roman" w:hAnsi="Times New Roman" w:cs="Times New Roman"/>
                <w:sz w:val="22"/>
              </w:rPr>
            </w:pPr>
          </w:p>
        </w:tc>
        <w:tc>
          <w:tcPr>
            <w:tcW w:w="1048" w:type="dxa"/>
            <w:noWrap/>
            <w:vAlign w:val="center"/>
            <w:hideMark/>
          </w:tcPr>
          <w:p w14:paraId="2EB91128"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ITS2R</w:t>
            </w:r>
          </w:p>
        </w:tc>
        <w:tc>
          <w:tcPr>
            <w:tcW w:w="3516" w:type="dxa"/>
            <w:noWrap/>
            <w:vAlign w:val="center"/>
            <w:hideMark/>
          </w:tcPr>
          <w:p w14:paraId="0CD3F69D"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GCTGCGTTCTTCATCGATGC</w:t>
            </w:r>
          </w:p>
        </w:tc>
        <w:tc>
          <w:tcPr>
            <w:tcW w:w="2225" w:type="dxa"/>
            <w:vMerge/>
            <w:vAlign w:val="center"/>
            <w:hideMark/>
          </w:tcPr>
          <w:p w14:paraId="3AA898A9" w14:textId="77777777" w:rsidR="00381DF7" w:rsidRPr="00325D40" w:rsidRDefault="00381DF7" w:rsidP="006A1321">
            <w:pPr>
              <w:jc w:val="center"/>
              <w:rPr>
                <w:rFonts w:ascii="Times New Roman" w:hAnsi="Times New Roman" w:cs="Times New Roman"/>
                <w:sz w:val="22"/>
              </w:rPr>
            </w:pPr>
          </w:p>
        </w:tc>
        <w:tc>
          <w:tcPr>
            <w:tcW w:w="1959" w:type="dxa"/>
            <w:noWrap/>
            <w:vAlign w:val="center"/>
            <w:hideMark/>
          </w:tcPr>
          <w:p w14:paraId="70F56B00"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rPr>
              <w:fldChar w:fldCharType="begin"/>
            </w:r>
            <w:r w:rsidRPr="00325D40">
              <w:rPr>
                <w:rFonts w:ascii="Times New Roman" w:hAnsi="Times New Roman" w:cs="Times New Roman"/>
                <w:sz w:val="22"/>
              </w:rPr>
              <w:instrText xml:space="preserve"> ADDIN EN.CITE &lt;EndNote&gt;&lt;Cite&gt;&lt;Author&gt;White TJ&lt;/Author&gt;&lt;Year&gt;1990&lt;/Year&gt;&lt;RecNum&gt;6&lt;/RecNum&gt;&lt;DisplayText&gt;(White TJ et al., 1990)&lt;/DisplayText&gt;&lt;record&gt;&lt;rec-number&gt;6&lt;/rec-number&gt;&lt;foreign-keys&gt;&lt;key app="EN" db-id="wxp0wwxd99wrxoeertmxp0tn552p5sx0fxxx" timestamp="1611820063"&gt;6&lt;/key&gt;&lt;/foreign-keys&gt;&lt;ref-type name="Book"&gt;6&lt;/ref-type&gt;&lt;contributors&gt;&lt;authors&gt;&lt;author&gt;White TJ,&lt;/author&gt;&lt;author&gt;Bruns TD,&lt;/author&gt;&lt;author&gt;Lee SB,&lt;/author&gt;&lt;author&gt;Taylor JW&lt;/author&gt;&lt;/authors&gt;&lt;tertiary-authors&gt;&lt;author&gt;Innis MA,&lt;/author&gt;&lt;author&gt;Gelfand DH,&lt;/author&gt;&lt;author&gt;Sninsky JJ,&lt;/author&gt;&lt;author&gt;White TJ,&lt;/author&gt;&lt;/tertiary-authors&gt;&lt;/contributors&gt;&lt;titles&gt;&lt;title&gt;Amplification and direct sequencing of fungal ribosomal RNA genes for phylogenetics&lt;/title&gt;&lt;secondary-title&gt;PCR protocols: a guide to methods and applications&lt;/secondary-title&gt;&lt;/titles&gt;&lt;section&gt;315–322&lt;/section&gt;&lt;dates&gt;&lt;year&gt;1990&lt;/year&gt;&lt;/dates&gt;&lt;pub-location&gt;United States&lt;/pub-location&gt;&lt;publisher&gt;Academic Press&lt;/publisher&gt;&lt;urls&gt;&lt;/urls&gt;&lt;/record&gt;&lt;/Cite&gt;&lt;/EndNote&gt;</w:instrText>
            </w:r>
            <w:r w:rsidRPr="00325D40">
              <w:rPr>
                <w:rFonts w:ascii="Times New Roman" w:hAnsi="Times New Roman" w:cs="Times New Roman"/>
              </w:rPr>
              <w:fldChar w:fldCharType="separate"/>
            </w:r>
            <w:r w:rsidRPr="00325D40">
              <w:rPr>
                <w:rFonts w:ascii="Times New Roman" w:hAnsi="Times New Roman" w:cs="Times New Roman"/>
                <w:noProof/>
                <w:sz w:val="22"/>
              </w:rPr>
              <w:t>(White TJ et al., 1990)</w:t>
            </w:r>
            <w:r w:rsidRPr="00325D40">
              <w:rPr>
                <w:rFonts w:ascii="Times New Roman" w:hAnsi="Times New Roman" w:cs="Times New Roman"/>
              </w:rPr>
              <w:fldChar w:fldCharType="end"/>
            </w:r>
          </w:p>
        </w:tc>
        <w:tc>
          <w:tcPr>
            <w:tcW w:w="2064" w:type="dxa"/>
            <w:vMerge/>
            <w:vAlign w:val="center"/>
            <w:hideMark/>
          </w:tcPr>
          <w:p w14:paraId="1216D684" w14:textId="77777777" w:rsidR="00381DF7" w:rsidRPr="00325D40" w:rsidRDefault="00381DF7" w:rsidP="006A1321">
            <w:pPr>
              <w:jc w:val="center"/>
              <w:rPr>
                <w:rFonts w:ascii="Times New Roman" w:hAnsi="Times New Roman" w:cs="Times New Roman"/>
                <w:sz w:val="22"/>
              </w:rPr>
            </w:pPr>
          </w:p>
        </w:tc>
      </w:tr>
      <w:tr w:rsidR="00381DF7" w:rsidRPr="00325D40" w14:paraId="39687FAD" w14:textId="77777777" w:rsidTr="006A1321">
        <w:trPr>
          <w:trHeight w:val="510"/>
        </w:trPr>
        <w:tc>
          <w:tcPr>
            <w:tcW w:w="1121" w:type="dxa"/>
            <w:vMerge w:val="restart"/>
            <w:noWrap/>
            <w:vAlign w:val="center"/>
            <w:hideMark/>
          </w:tcPr>
          <w:p w14:paraId="007A1543" w14:textId="77777777" w:rsidR="00381DF7" w:rsidRPr="00325D40" w:rsidRDefault="00381DF7" w:rsidP="006A1321">
            <w:pPr>
              <w:spacing w:line="480" w:lineRule="auto"/>
              <w:jc w:val="center"/>
              <w:rPr>
                <w:rFonts w:ascii="Times New Roman" w:hAnsi="Times New Roman" w:cs="Times New Roman"/>
                <w:sz w:val="22"/>
              </w:rPr>
            </w:pPr>
            <w:r w:rsidRPr="00325D40">
              <w:rPr>
                <w:rFonts w:ascii="Times New Roman" w:hAnsi="Times New Roman" w:cs="Times New Roman"/>
                <w:sz w:val="22"/>
              </w:rPr>
              <w:t>Eukaryote</w:t>
            </w:r>
          </w:p>
        </w:tc>
        <w:tc>
          <w:tcPr>
            <w:tcW w:w="1048" w:type="dxa"/>
            <w:noWrap/>
            <w:vAlign w:val="center"/>
            <w:hideMark/>
          </w:tcPr>
          <w:p w14:paraId="668E49FC"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Euk345F</w:t>
            </w:r>
          </w:p>
        </w:tc>
        <w:tc>
          <w:tcPr>
            <w:tcW w:w="3516" w:type="dxa"/>
            <w:noWrap/>
            <w:vAlign w:val="center"/>
            <w:hideMark/>
          </w:tcPr>
          <w:p w14:paraId="7BB92D8C"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AAGGAAGGCAGCAGGCG</w:t>
            </w:r>
          </w:p>
        </w:tc>
        <w:tc>
          <w:tcPr>
            <w:tcW w:w="2225" w:type="dxa"/>
            <w:vMerge w:val="restart"/>
            <w:vAlign w:val="center"/>
            <w:hideMark/>
          </w:tcPr>
          <w:p w14:paraId="0A1559D6"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95 °C pre-denaturation for 3 min, 35 × (30 s at 95 °C, 5 s at 62 °C, 1 min s at 72 °C), 10 min at 72 °C</w:t>
            </w:r>
          </w:p>
        </w:tc>
        <w:tc>
          <w:tcPr>
            <w:tcW w:w="1959" w:type="dxa"/>
            <w:vMerge w:val="restart"/>
            <w:noWrap/>
            <w:vAlign w:val="center"/>
            <w:hideMark/>
          </w:tcPr>
          <w:p w14:paraId="70241186"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rPr>
              <w:fldChar w:fldCharType="begin">
                <w:fldData xml:space="preserve">PEVuZE5vdGU+PENpdGU+PEF1dGhvcj5TYW50b3M8L0F1dGhvcj48WWVhcj4yMDE1PC9ZZWFyPjxS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==
</w:fldData>
              </w:fldChar>
            </w:r>
            <w:r w:rsidRPr="00325D40">
              <w:rPr>
                <w:rFonts w:ascii="Times New Roman" w:hAnsi="Times New Roman" w:cs="Times New Roman"/>
                <w:sz w:val="22"/>
              </w:rPr>
              <w:instrText xml:space="preserve"> ADDIN EN.CITE </w:instrText>
            </w:r>
            <w:r w:rsidRPr="00325D40">
              <w:rPr>
                <w:rFonts w:ascii="Times New Roman" w:hAnsi="Times New Roman" w:cs="Times New Roman"/>
              </w:rPr>
              <w:fldChar w:fldCharType="begin">
                <w:fldData xml:space="preserve">PEVuZE5vdGU+PENpdGU+PEF1dGhvcj5TYW50b3M8L0F1dGhvcj48WWVhcj4yMDE1PC9ZZWFyPjxS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==
</w:fldData>
              </w:fldChar>
            </w:r>
            <w:r w:rsidRPr="00325D40">
              <w:rPr>
                <w:rFonts w:ascii="Times New Roman" w:hAnsi="Times New Roman" w:cs="Times New Roman"/>
                <w:sz w:val="22"/>
              </w:rPr>
              <w:instrText xml:space="preserve"> ADDIN EN.CITE.DATA </w:instrText>
            </w:r>
            <w:r w:rsidRPr="00325D40">
              <w:rPr>
                <w:rFonts w:ascii="Times New Roman" w:hAnsi="Times New Roman" w:cs="Times New Roman"/>
              </w:rPr>
            </w:r>
            <w:r w:rsidRPr="00325D40">
              <w:rPr>
                <w:rFonts w:ascii="Times New Roman" w:hAnsi="Times New Roman" w:cs="Times New Roman"/>
              </w:rPr>
              <w:fldChar w:fldCharType="end"/>
            </w:r>
            <w:r w:rsidRPr="00325D40">
              <w:rPr>
                <w:rFonts w:ascii="Times New Roman" w:hAnsi="Times New Roman" w:cs="Times New Roman"/>
              </w:rPr>
            </w:r>
            <w:r w:rsidRPr="00325D40">
              <w:rPr>
                <w:rFonts w:ascii="Times New Roman" w:hAnsi="Times New Roman" w:cs="Times New Roman"/>
              </w:rPr>
              <w:fldChar w:fldCharType="separate"/>
            </w:r>
            <w:r w:rsidRPr="00325D40">
              <w:rPr>
                <w:rFonts w:ascii="Times New Roman" w:hAnsi="Times New Roman" w:cs="Times New Roman"/>
                <w:noProof/>
                <w:sz w:val="22"/>
              </w:rPr>
              <w:t>(Santos et al., 2015; 2020)</w:t>
            </w:r>
            <w:r w:rsidRPr="00325D40">
              <w:rPr>
                <w:rFonts w:ascii="Times New Roman" w:hAnsi="Times New Roman" w:cs="Times New Roman"/>
              </w:rPr>
              <w:fldChar w:fldCharType="end"/>
            </w:r>
          </w:p>
        </w:tc>
        <w:tc>
          <w:tcPr>
            <w:tcW w:w="2064" w:type="dxa"/>
            <w:vMerge w:val="restart"/>
            <w:noWrap/>
            <w:vAlign w:val="center"/>
            <w:hideMark/>
          </w:tcPr>
          <w:p w14:paraId="32C13705"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 150 bp</w:t>
            </w:r>
          </w:p>
        </w:tc>
      </w:tr>
      <w:tr w:rsidR="00381DF7" w:rsidRPr="00325D40" w14:paraId="7EE2CBF4" w14:textId="77777777" w:rsidTr="006A1321">
        <w:trPr>
          <w:trHeight w:val="510"/>
        </w:trPr>
        <w:tc>
          <w:tcPr>
            <w:tcW w:w="1121" w:type="dxa"/>
            <w:vMerge/>
            <w:tcBorders>
              <w:bottom w:val="single" w:sz="4" w:space="0" w:color="auto"/>
            </w:tcBorders>
            <w:vAlign w:val="center"/>
            <w:hideMark/>
          </w:tcPr>
          <w:p w14:paraId="78F6E6E9" w14:textId="77777777" w:rsidR="00381DF7" w:rsidRPr="00325D40" w:rsidRDefault="00381DF7" w:rsidP="006A1321">
            <w:pPr>
              <w:jc w:val="center"/>
              <w:rPr>
                <w:rFonts w:ascii="Times New Roman" w:hAnsi="Times New Roman" w:cs="Times New Roman"/>
                <w:sz w:val="22"/>
              </w:rPr>
            </w:pPr>
          </w:p>
        </w:tc>
        <w:tc>
          <w:tcPr>
            <w:tcW w:w="1048" w:type="dxa"/>
            <w:tcBorders>
              <w:bottom w:val="single" w:sz="4" w:space="0" w:color="auto"/>
            </w:tcBorders>
            <w:noWrap/>
            <w:vAlign w:val="center"/>
            <w:hideMark/>
          </w:tcPr>
          <w:p w14:paraId="33057B65"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Euk499R</w:t>
            </w:r>
          </w:p>
        </w:tc>
        <w:tc>
          <w:tcPr>
            <w:tcW w:w="3516" w:type="dxa"/>
            <w:tcBorders>
              <w:bottom w:val="single" w:sz="4" w:space="0" w:color="auto"/>
            </w:tcBorders>
            <w:noWrap/>
            <w:vAlign w:val="center"/>
            <w:hideMark/>
          </w:tcPr>
          <w:p w14:paraId="745BAA2E" w14:textId="77777777" w:rsidR="00381DF7" w:rsidRPr="00325D40" w:rsidRDefault="00381DF7" w:rsidP="006A1321">
            <w:pPr>
              <w:jc w:val="center"/>
              <w:rPr>
                <w:rFonts w:ascii="Times New Roman" w:hAnsi="Times New Roman" w:cs="Times New Roman"/>
                <w:sz w:val="22"/>
              </w:rPr>
            </w:pPr>
            <w:r w:rsidRPr="00325D40">
              <w:rPr>
                <w:rFonts w:ascii="Times New Roman" w:hAnsi="Times New Roman" w:cs="Times New Roman"/>
                <w:sz w:val="22"/>
              </w:rPr>
              <w:t>CACCAGACTTGCCCTCYAAT</w:t>
            </w:r>
          </w:p>
        </w:tc>
        <w:tc>
          <w:tcPr>
            <w:tcW w:w="2225" w:type="dxa"/>
            <w:vMerge/>
            <w:tcBorders>
              <w:bottom w:val="single" w:sz="4" w:space="0" w:color="auto"/>
            </w:tcBorders>
            <w:vAlign w:val="center"/>
            <w:hideMark/>
          </w:tcPr>
          <w:p w14:paraId="7B9C9467" w14:textId="77777777" w:rsidR="00381DF7" w:rsidRPr="00325D40" w:rsidRDefault="00381DF7" w:rsidP="006A1321">
            <w:pPr>
              <w:jc w:val="center"/>
              <w:rPr>
                <w:rFonts w:ascii="Times New Roman" w:hAnsi="Times New Roman" w:cs="Times New Roman"/>
                <w:sz w:val="22"/>
              </w:rPr>
            </w:pPr>
          </w:p>
        </w:tc>
        <w:tc>
          <w:tcPr>
            <w:tcW w:w="1959" w:type="dxa"/>
            <w:vMerge/>
            <w:tcBorders>
              <w:bottom w:val="single" w:sz="4" w:space="0" w:color="auto"/>
            </w:tcBorders>
            <w:vAlign w:val="center"/>
            <w:hideMark/>
          </w:tcPr>
          <w:p w14:paraId="40F630A0" w14:textId="77777777" w:rsidR="00381DF7" w:rsidRPr="00325D40" w:rsidRDefault="00381DF7" w:rsidP="006A1321">
            <w:pPr>
              <w:jc w:val="center"/>
              <w:rPr>
                <w:rFonts w:ascii="Times New Roman" w:hAnsi="Times New Roman" w:cs="Times New Roman"/>
                <w:sz w:val="22"/>
              </w:rPr>
            </w:pPr>
          </w:p>
        </w:tc>
        <w:tc>
          <w:tcPr>
            <w:tcW w:w="2064" w:type="dxa"/>
            <w:vMerge/>
            <w:tcBorders>
              <w:bottom w:val="single" w:sz="4" w:space="0" w:color="auto"/>
            </w:tcBorders>
            <w:vAlign w:val="center"/>
            <w:hideMark/>
          </w:tcPr>
          <w:p w14:paraId="3FB431AF" w14:textId="77777777" w:rsidR="00381DF7" w:rsidRPr="00325D40" w:rsidRDefault="00381DF7" w:rsidP="006A1321">
            <w:pPr>
              <w:jc w:val="center"/>
              <w:rPr>
                <w:rFonts w:ascii="Times New Roman" w:hAnsi="Times New Roman" w:cs="Times New Roman"/>
                <w:sz w:val="22"/>
              </w:rPr>
            </w:pPr>
          </w:p>
        </w:tc>
      </w:tr>
    </w:tbl>
    <w:p w14:paraId="5DB7577C" w14:textId="77777777" w:rsidR="00381DF7" w:rsidRDefault="00381DF7" w:rsidP="00381DF7">
      <w:r w:rsidRPr="00C33A14">
        <w:rPr>
          <w:rFonts w:ascii="Times New Roman" w:hAnsi="Times New Roman" w:cs="Times New Roman"/>
        </w:rPr>
        <w:t>Melt Curve 65.0 °C to 95.0 °C, increment 0.5 °C</w:t>
      </w:r>
    </w:p>
    <w:p w14:paraId="5DA41606" w14:textId="77777777" w:rsidR="00381DF7" w:rsidRDefault="00381DF7" w:rsidP="00381DF7"/>
    <w:p w14:paraId="7AEDC62F" w14:textId="77777777" w:rsidR="00381DF7" w:rsidRPr="006B271C" w:rsidRDefault="00381DF7" w:rsidP="00381DF7">
      <w:pPr>
        <w:pStyle w:val="EndNoteBibliography"/>
        <w:spacing w:after="0"/>
        <w:ind w:left="720" w:hanging="720"/>
        <w:rPr>
          <w:rFonts w:ascii="Times New Roman" w:hAnsi="Times New Roman" w:cs="Times New Roman"/>
        </w:rPr>
      </w:pPr>
      <w:r w:rsidRPr="006B271C">
        <w:rPr>
          <w:rFonts w:ascii="Times New Roman" w:hAnsi="Times New Roman" w:cs="Times New Roman"/>
        </w:rPr>
        <w:fldChar w:fldCharType="begin"/>
      </w:r>
      <w:r w:rsidRPr="006B271C">
        <w:rPr>
          <w:rFonts w:ascii="Times New Roman" w:hAnsi="Times New Roman" w:cs="Times New Roman"/>
        </w:rPr>
        <w:instrText xml:space="preserve"> ADDIN EN.REFLIST </w:instrText>
      </w:r>
      <w:r w:rsidRPr="006B271C">
        <w:rPr>
          <w:rFonts w:ascii="Times New Roman" w:hAnsi="Times New Roman" w:cs="Times New Roman"/>
        </w:rPr>
        <w:fldChar w:fldCharType="separate"/>
      </w:r>
      <w:r w:rsidRPr="006B271C">
        <w:rPr>
          <w:rFonts w:ascii="Times New Roman" w:hAnsi="Times New Roman" w:cs="Times New Roman"/>
        </w:rPr>
        <w:t xml:space="preserve">Caporaso, J.G., Lauber, C.L., Walters, W.A., Berg-Lyons, D., Lozupone, C.A., Turnbaugh, P.J., Fierer, N., and Knight, R., 2011. Global patterns of 16S rRNA diversity at a depth of millions of sequences per sample. Proc. Natl. Acad. Sci. 108, 4516-4522 DOI: </w:t>
      </w:r>
      <w:hyperlink r:id="rId22" w:history="1">
        <w:r w:rsidRPr="006B271C">
          <w:rPr>
            <w:rStyle w:val="Hyperlink"/>
            <w:rFonts w:ascii="Times New Roman" w:hAnsi="Times New Roman" w:cs="Times New Roman"/>
          </w:rPr>
          <w:t>https://doi.org/10.1073/pnas.1000080107</w:t>
        </w:r>
      </w:hyperlink>
      <w:r w:rsidRPr="006B271C">
        <w:rPr>
          <w:rFonts w:ascii="Times New Roman" w:hAnsi="Times New Roman" w:cs="Times New Roman"/>
        </w:rPr>
        <w:t>.</w:t>
      </w:r>
    </w:p>
    <w:p w14:paraId="0ED8E965" w14:textId="77777777" w:rsidR="00381DF7" w:rsidRPr="006B271C" w:rsidRDefault="00381DF7" w:rsidP="00381DF7">
      <w:pPr>
        <w:pStyle w:val="EndNoteBibliography"/>
        <w:spacing w:after="0"/>
        <w:ind w:left="720" w:hanging="720"/>
        <w:rPr>
          <w:rFonts w:ascii="Times New Roman" w:hAnsi="Times New Roman" w:cs="Times New Roman"/>
        </w:rPr>
      </w:pPr>
      <w:r w:rsidRPr="006B271C">
        <w:rPr>
          <w:rFonts w:ascii="Times New Roman" w:hAnsi="Times New Roman" w:cs="Times New Roman"/>
        </w:rPr>
        <w:t xml:space="preserve">Gardes, M., and Bruns, T.D., 1993. ITS primers with enhanced specificity for basidiomycetes--application to the identification of mycorrhizae and rusts. Mol. Ecol., 113-118 DOI: </w:t>
      </w:r>
      <w:r w:rsidRPr="003C5E8C">
        <w:rPr>
          <w:rFonts w:ascii="Times New Roman" w:hAnsi="Times New Roman" w:cs="Times New Roman"/>
          <w:color w:val="0070C0"/>
        </w:rPr>
        <w:t>https://doi.org/</w:t>
      </w:r>
      <w:r w:rsidRPr="006B271C">
        <w:rPr>
          <w:rFonts w:ascii="Times New Roman" w:hAnsi="Times New Roman" w:cs="Times New Roman"/>
          <w:color w:val="0070C0"/>
        </w:rPr>
        <w:t>10.1111/j.1365-294x.1993.tb00005.x</w:t>
      </w:r>
      <w:r w:rsidRPr="006B271C">
        <w:rPr>
          <w:rFonts w:ascii="Times New Roman" w:hAnsi="Times New Roman" w:cs="Times New Roman"/>
        </w:rPr>
        <w:t>.</w:t>
      </w:r>
    </w:p>
    <w:p w14:paraId="327E85F5" w14:textId="77777777" w:rsidR="00381DF7" w:rsidRPr="006B271C" w:rsidRDefault="00381DF7" w:rsidP="00381DF7">
      <w:pPr>
        <w:pStyle w:val="EndNoteBibliography"/>
        <w:spacing w:after="0"/>
        <w:ind w:left="720" w:hanging="720"/>
        <w:rPr>
          <w:rFonts w:ascii="Times New Roman" w:hAnsi="Times New Roman" w:cs="Times New Roman"/>
        </w:rPr>
      </w:pPr>
      <w:r w:rsidRPr="006B271C">
        <w:rPr>
          <w:rFonts w:ascii="Times New Roman" w:hAnsi="Times New Roman" w:cs="Times New Roman"/>
        </w:rPr>
        <w:t xml:space="preserve">Huse, S.M., Dethlefsen, L., Huber, J.A., Welch, D.M., Relman, D.A., and Sogin, M.L., 2008. Exploring Microbial Diversity and Taxonomy Using SSU rRNA Hypervariable Tag Sequencing. PLoS Genet. 4, e1000255 DOI: </w:t>
      </w:r>
      <w:hyperlink r:id="rId23" w:history="1">
        <w:r w:rsidRPr="006B271C">
          <w:rPr>
            <w:rStyle w:val="Hyperlink"/>
            <w:rFonts w:ascii="Times New Roman" w:hAnsi="Times New Roman" w:cs="Times New Roman"/>
          </w:rPr>
          <w:t>https://doi.org/10.1371/journal.pgen.1000255</w:t>
        </w:r>
      </w:hyperlink>
      <w:r w:rsidRPr="006B271C">
        <w:rPr>
          <w:rFonts w:ascii="Times New Roman" w:hAnsi="Times New Roman" w:cs="Times New Roman"/>
        </w:rPr>
        <w:t>.</w:t>
      </w:r>
    </w:p>
    <w:p w14:paraId="3AE5DFAC" w14:textId="77777777" w:rsidR="00381DF7" w:rsidRPr="006B271C" w:rsidRDefault="00381DF7" w:rsidP="00381DF7">
      <w:pPr>
        <w:pStyle w:val="EndNoteBibliography"/>
        <w:spacing w:after="0"/>
        <w:ind w:left="720" w:hanging="720"/>
        <w:rPr>
          <w:rFonts w:ascii="Times New Roman" w:hAnsi="Times New Roman" w:cs="Times New Roman"/>
        </w:rPr>
      </w:pPr>
      <w:r w:rsidRPr="006B271C">
        <w:rPr>
          <w:rFonts w:ascii="Times New Roman" w:hAnsi="Times New Roman" w:cs="Times New Roman"/>
        </w:rPr>
        <w:t xml:space="preserve">Santos, S.S., Nielsen, T.K., Hansen, L.H., and Winding, A., 2015. Comparison of three DNA extraction methods for recovery of soil protist DNA. J. Microbiol. Methods 115, 13-19 DOI: </w:t>
      </w:r>
      <w:hyperlink r:id="rId24" w:history="1">
        <w:r w:rsidRPr="006B271C">
          <w:rPr>
            <w:rStyle w:val="Hyperlink"/>
            <w:rFonts w:ascii="Times New Roman" w:hAnsi="Times New Roman" w:cs="Times New Roman"/>
          </w:rPr>
          <w:t>https://doi.org/10.1016/j.mimet.2015.05.011</w:t>
        </w:r>
      </w:hyperlink>
      <w:r w:rsidRPr="006B271C">
        <w:rPr>
          <w:rFonts w:ascii="Times New Roman" w:hAnsi="Times New Roman" w:cs="Times New Roman"/>
        </w:rPr>
        <w:t>.</w:t>
      </w:r>
    </w:p>
    <w:p w14:paraId="1FC290E5" w14:textId="77777777" w:rsidR="00381DF7" w:rsidRPr="006B271C" w:rsidRDefault="00381DF7" w:rsidP="00381DF7">
      <w:pPr>
        <w:pStyle w:val="EndNoteBibliography"/>
        <w:spacing w:after="0"/>
        <w:ind w:left="720" w:hanging="720"/>
        <w:rPr>
          <w:rFonts w:ascii="Times New Roman" w:hAnsi="Times New Roman" w:cs="Times New Roman"/>
        </w:rPr>
      </w:pPr>
      <w:r w:rsidRPr="006B271C">
        <w:rPr>
          <w:rFonts w:ascii="Times New Roman" w:hAnsi="Times New Roman" w:cs="Times New Roman"/>
        </w:rPr>
        <w:t xml:space="preserve">Santos, S.S., Schöler, A., Nielsen, T.K., Hansen, L.H., Schloter, M., and Winding, A., 2020. Land use as a driver for protist community structure in soils under agricultural use across Europe. Sci. Total Environ. 717, 137228 DOI: </w:t>
      </w:r>
      <w:hyperlink r:id="rId25" w:history="1">
        <w:r w:rsidRPr="006B271C">
          <w:rPr>
            <w:rStyle w:val="Hyperlink"/>
            <w:rFonts w:ascii="Times New Roman" w:hAnsi="Times New Roman" w:cs="Times New Roman"/>
          </w:rPr>
          <w:t>https://doi.org/10.1016/j.scitotenv.2020.137228</w:t>
        </w:r>
      </w:hyperlink>
      <w:r w:rsidRPr="006B271C">
        <w:rPr>
          <w:rFonts w:ascii="Times New Roman" w:hAnsi="Times New Roman" w:cs="Times New Roman"/>
        </w:rPr>
        <w:t>.</w:t>
      </w:r>
    </w:p>
    <w:p w14:paraId="063D58A4" w14:textId="77777777" w:rsidR="00381DF7" w:rsidRPr="006B271C" w:rsidRDefault="00381DF7" w:rsidP="00381DF7">
      <w:pPr>
        <w:pStyle w:val="EndNoteBibliography"/>
        <w:ind w:left="720" w:hanging="720"/>
        <w:rPr>
          <w:rFonts w:ascii="Times New Roman" w:hAnsi="Times New Roman" w:cs="Times New Roman"/>
        </w:rPr>
      </w:pPr>
      <w:r w:rsidRPr="006B271C">
        <w:rPr>
          <w:rFonts w:ascii="Times New Roman" w:hAnsi="Times New Roman" w:cs="Times New Roman"/>
        </w:rPr>
        <w:t xml:space="preserve">White Tj, Bruns Td, Lee Sb, and Jw, T. (1990). </w:t>
      </w:r>
      <w:r w:rsidRPr="008A67CF">
        <w:rPr>
          <w:rFonts w:ascii="Times New Roman" w:hAnsi="Times New Roman" w:cs="Times New Roman"/>
        </w:rPr>
        <w:t>Amplification and direct sequencing of fungal ribosomal RNA genes for phylogenetics</w:t>
      </w:r>
      <w:r w:rsidRPr="006B271C">
        <w:rPr>
          <w:rFonts w:ascii="Times New Roman" w:hAnsi="Times New Roman" w:cs="Times New Roman"/>
          <w:i/>
        </w:rPr>
        <w:t xml:space="preserve">. </w:t>
      </w:r>
      <w:r w:rsidRPr="006B271C">
        <w:rPr>
          <w:rFonts w:ascii="Times New Roman" w:hAnsi="Times New Roman" w:cs="Times New Roman"/>
        </w:rPr>
        <w:t>United States: Academic Press.</w:t>
      </w:r>
    </w:p>
    <w:p w14:paraId="7A7E4EEF" w14:textId="77777777" w:rsidR="00381DF7" w:rsidRDefault="00381DF7" w:rsidP="00381DF7">
      <w:r w:rsidRPr="006B271C">
        <w:rPr>
          <w:rFonts w:ascii="Times New Roman" w:hAnsi="Times New Roman" w:cs="Times New Roman"/>
        </w:rPr>
        <w:fldChar w:fldCharType="end"/>
      </w:r>
    </w:p>
    <w:p w14:paraId="0DC106F1" w14:textId="77777777" w:rsidR="00BF05BE" w:rsidRDefault="00BF05BE" w:rsidP="00A367FD">
      <w:r>
        <w:br w:type="page"/>
      </w:r>
    </w:p>
    <w:tbl>
      <w:tblPr>
        <w:tblStyle w:val="TableGrid"/>
        <w:tblW w:w="5986"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1"/>
        <w:gridCol w:w="1021"/>
        <w:gridCol w:w="3147"/>
        <w:gridCol w:w="4278"/>
        <w:gridCol w:w="2019"/>
      </w:tblGrid>
      <w:tr w:rsidR="00BF05BE" w:rsidRPr="00BF05BE" w14:paraId="6CEFDDB8" w14:textId="77777777" w:rsidTr="004F6D6F">
        <w:trPr>
          <w:jc w:val="center"/>
        </w:trPr>
        <w:tc>
          <w:tcPr>
            <w:tcW w:w="5000" w:type="pct"/>
            <w:gridSpan w:val="5"/>
            <w:tcBorders>
              <w:bottom w:val="single" w:sz="4" w:space="0" w:color="auto"/>
            </w:tcBorders>
            <w:vAlign w:val="center"/>
          </w:tcPr>
          <w:p w14:paraId="762B0F1E" w14:textId="4D8BFCF2" w:rsidR="00BF05BE" w:rsidRPr="00BF05BE" w:rsidRDefault="00147BD5" w:rsidP="003072CE">
            <w:pPr>
              <w:rPr>
                <w:sz w:val="16"/>
                <w:szCs w:val="16"/>
              </w:rPr>
            </w:pPr>
            <w:r>
              <w:rPr>
                <w:rFonts w:ascii="Times New Roman" w:hAnsi="Times New Roman"/>
                <w:b/>
                <w:bCs/>
                <w:sz w:val="24"/>
                <w:szCs w:val="24"/>
              </w:rPr>
              <w:lastRenderedPageBreak/>
              <w:t xml:space="preserve">Supplementary </w:t>
            </w:r>
            <w:r w:rsidR="00BF05BE" w:rsidRPr="003072CE">
              <w:rPr>
                <w:rFonts w:ascii="Times New Roman" w:hAnsi="Times New Roman"/>
                <w:b/>
                <w:bCs/>
                <w:sz w:val="24"/>
                <w:szCs w:val="24"/>
              </w:rPr>
              <w:t xml:space="preserve">Table </w:t>
            </w:r>
            <w:r>
              <w:rPr>
                <w:rFonts w:ascii="Times New Roman" w:hAnsi="Times New Roman"/>
                <w:b/>
                <w:bCs/>
                <w:sz w:val="24"/>
                <w:szCs w:val="24"/>
              </w:rPr>
              <w:t>2</w:t>
            </w:r>
            <w:r w:rsidR="00A80EBB">
              <w:rPr>
                <w:rFonts w:ascii="Times New Roman" w:hAnsi="Times New Roman"/>
                <w:b/>
                <w:bCs/>
                <w:sz w:val="24"/>
                <w:szCs w:val="24"/>
              </w:rPr>
              <w:t>1</w:t>
            </w:r>
            <w:r w:rsidR="00BF05BE" w:rsidRPr="003072CE">
              <w:rPr>
                <w:rFonts w:ascii="Times New Roman" w:hAnsi="Times New Roman"/>
                <w:sz w:val="24"/>
                <w:szCs w:val="24"/>
              </w:rPr>
              <w:t>: Information of 72 CNPS cycling genes detected in gene chip</w:t>
            </w:r>
          </w:p>
        </w:tc>
      </w:tr>
      <w:tr w:rsidR="004F6D6F" w:rsidRPr="00BF05BE" w14:paraId="71A61D5D" w14:textId="77777777" w:rsidTr="004F6D6F">
        <w:trPr>
          <w:jc w:val="center"/>
        </w:trPr>
        <w:tc>
          <w:tcPr>
            <w:tcW w:w="331" w:type="pct"/>
            <w:tcBorders>
              <w:top w:val="single" w:sz="4" w:space="0" w:color="auto"/>
              <w:bottom w:val="single" w:sz="4" w:space="0" w:color="auto"/>
            </w:tcBorders>
            <w:vAlign w:val="center"/>
          </w:tcPr>
          <w:p w14:paraId="0D559DB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Number</w:t>
            </w:r>
          </w:p>
        </w:tc>
        <w:tc>
          <w:tcPr>
            <w:tcW w:w="490" w:type="pct"/>
            <w:tcBorders>
              <w:top w:val="single" w:sz="4" w:space="0" w:color="auto"/>
              <w:bottom w:val="single" w:sz="4" w:space="0" w:color="auto"/>
            </w:tcBorders>
            <w:vAlign w:val="center"/>
          </w:tcPr>
          <w:p w14:paraId="2890320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Gene Name</w:t>
            </w:r>
          </w:p>
        </w:tc>
        <w:tc>
          <w:tcPr>
            <w:tcW w:w="1335" w:type="pct"/>
            <w:tcBorders>
              <w:top w:val="single" w:sz="4" w:space="0" w:color="auto"/>
              <w:bottom w:val="single" w:sz="4" w:space="0" w:color="auto"/>
            </w:tcBorders>
            <w:vAlign w:val="center"/>
          </w:tcPr>
          <w:p w14:paraId="3EDBE10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Forward Primer</w:t>
            </w:r>
          </w:p>
        </w:tc>
        <w:tc>
          <w:tcPr>
            <w:tcW w:w="1911" w:type="pct"/>
            <w:tcBorders>
              <w:top w:val="single" w:sz="4" w:space="0" w:color="auto"/>
              <w:bottom w:val="single" w:sz="4" w:space="0" w:color="auto"/>
            </w:tcBorders>
            <w:vAlign w:val="center"/>
          </w:tcPr>
          <w:p w14:paraId="1454A30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Reverse Primer</w:t>
            </w:r>
          </w:p>
        </w:tc>
        <w:tc>
          <w:tcPr>
            <w:tcW w:w="934" w:type="pct"/>
            <w:tcBorders>
              <w:top w:val="single" w:sz="4" w:space="0" w:color="auto"/>
              <w:bottom w:val="single" w:sz="4" w:space="0" w:color="auto"/>
            </w:tcBorders>
            <w:vAlign w:val="center"/>
          </w:tcPr>
          <w:p w14:paraId="0DFE58E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Classification</w:t>
            </w:r>
          </w:p>
        </w:tc>
      </w:tr>
      <w:tr w:rsidR="004F6D6F" w:rsidRPr="00BF05BE" w14:paraId="358F635E" w14:textId="77777777" w:rsidTr="004F6D6F">
        <w:trPr>
          <w:jc w:val="center"/>
        </w:trPr>
        <w:tc>
          <w:tcPr>
            <w:tcW w:w="331" w:type="pct"/>
            <w:tcBorders>
              <w:top w:val="single" w:sz="4" w:space="0" w:color="auto"/>
            </w:tcBorders>
            <w:vAlign w:val="center"/>
          </w:tcPr>
          <w:p w14:paraId="0CC16B8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1</w:t>
            </w:r>
          </w:p>
        </w:tc>
        <w:tc>
          <w:tcPr>
            <w:tcW w:w="490" w:type="pct"/>
            <w:tcBorders>
              <w:top w:val="single" w:sz="4" w:space="0" w:color="auto"/>
            </w:tcBorders>
            <w:vAlign w:val="center"/>
          </w:tcPr>
          <w:p w14:paraId="7345EAE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16S rRNA</w:t>
            </w:r>
          </w:p>
        </w:tc>
        <w:tc>
          <w:tcPr>
            <w:tcW w:w="1335" w:type="pct"/>
            <w:tcBorders>
              <w:top w:val="single" w:sz="4" w:space="0" w:color="auto"/>
            </w:tcBorders>
            <w:vAlign w:val="center"/>
          </w:tcPr>
          <w:p w14:paraId="5C52C01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GTGCCAGCMGCCGCGG</w:t>
            </w:r>
          </w:p>
        </w:tc>
        <w:tc>
          <w:tcPr>
            <w:tcW w:w="1911" w:type="pct"/>
            <w:tcBorders>
              <w:top w:val="single" w:sz="4" w:space="0" w:color="auto"/>
            </w:tcBorders>
            <w:vAlign w:val="center"/>
          </w:tcPr>
          <w:p w14:paraId="6D9F461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CCGTCAATTCMTTTRAGTTT</w:t>
            </w:r>
          </w:p>
        </w:tc>
        <w:tc>
          <w:tcPr>
            <w:tcW w:w="934" w:type="pct"/>
            <w:tcBorders>
              <w:top w:val="single" w:sz="4" w:space="0" w:color="auto"/>
            </w:tcBorders>
            <w:vAlign w:val="center"/>
          </w:tcPr>
          <w:p w14:paraId="125081C7" w14:textId="77777777" w:rsidR="00BF05BE" w:rsidRPr="00BF05BE" w:rsidRDefault="00BF05BE" w:rsidP="004F6D6F">
            <w:pPr>
              <w:jc w:val="center"/>
              <w:rPr>
                <w:rFonts w:ascii="Times New Roman" w:hAnsi="Times New Roman" w:cs="Times New Roman"/>
                <w:sz w:val="16"/>
                <w:szCs w:val="16"/>
              </w:rPr>
            </w:pPr>
          </w:p>
        </w:tc>
      </w:tr>
      <w:tr w:rsidR="004F6D6F" w:rsidRPr="00BF05BE" w14:paraId="0C12BEDF" w14:textId="77777777" w:rsidTr="004F6D6F">
        <w:trPr>
          <w:jc w:val="center"/>
        </w:trPr>
        <w:tc>
          <w:tcPr>
            <w:tcW w:w="331" w:type="pct"/>
            <w:vAlign w:val="center"/>
          </w:tcPr>
          <w:p w14:paraId="58E3F034"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2</w:t>
            </w:r>
          </w:p>
        </w:tc>
        <w:tc>
          <w:tcPr>
            <w:tcW w:w="490" w:type="pct"/>
            <w:vAlign w:val="center"/>
          </w:tcPr>
          <w:p w14:paraId="3B82D9A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abfA</w:t>
            </w:r>
          </w:p>
        </w:tc>
        <w:tc>
          <w:tcPr>
            <w:tcW w:w="1335" w:type="pct"/>
            <w:vAlign w:val="center"/>
          </w:tcPr>
          <w:p w14:paraId="25E5931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CGSTAYCCSGGCGGCAAYTT</w:t>
            </w:r>
          </w:p>
        </w:tc>
        <w:tc>
          <w:tcPr>
            <w:tcW w:w="1911" w:type="pct"/>
            <w:vAlign w:val="center"/>
          </w:tcPr>
          <w:p w14:paraId="7347EF7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TGCCASGGNCCGTCCATYTC</w:t>
            </w:r>
          </w:p>
        </w:tc>
        <w:tc>
          <w:tcPr>
            <w:tcW w:w="934" w:type="pct"/>
            <w:vAlign w:val="center"/>
          </w:tcPr>
          <w:p w14:paraId="29BB28A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02A87F41" w14:textId="77777777" w:rsidTr="004F6D6F">
        <w:trPr>
          <w:jc w:val="center"/>
        </w:trPr>
        <w:tc>
          <w:tcPr>
            <w:tcW w:w="331" w:type="pct"/>
            <w:vAlign w:val="center"/>
          </w:tcPr>
          <w:p w14:paraId="463139B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3</w:t>
            </w:r>
          </w:p>
        </w:tc>
        <w:tc>
          <w:tcPr>
            <w:tcW w:w="490" w:type="pct"/>
            <w:vAlign w:val="center"/>
          </w:tcPr>
          <w:p w14:paraId="697F1C7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amyA</w:t>
            </w:r>
          </w:p>
        </w:tc>
        <w:tc>
          <w:tcPr>
            <w:tcW w:w="1335" w:type="pct"/>
            <w:vAlign w:val="center"/>
          </w:tcPr>
          <w:p w14:paraId="4C748B1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YGGTTTTCGTCTTGACGCSG</w:t>
            </w:r>
          </w:p>
        </w:tc>
        <w:tc>
          <w:tcPr>
            <w:tcW w:w="1911" w:type="pct"/>
            <w:vAlign w:val="center"/>
          </w:tcPr>
          <w:p w14:paraId="2E08436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MGGCTGMGTRTCATGRTTK</w:t>
            </w:r>
          </w:p>
        </w:tc>
        <w:tc>
          <w:tcPr>
            <w:tcW w:w="934" w:type="pct"/>
            <w:vAlign w:val="center"/>
          </w:tcPr>
          <w:p w14:paraId="0E0F792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02606375" w14:textId="77777777" w:rsidTr="004F6D6F">
        <w:trPr>
          <w:jc w:val="center"/>
        </w:trPr>
        <w:tc>
          <w:tcPr>
            <w:tcW w:w="331" w:type="pct"/>
            <w:vAlign w:val="center"/>
          </w:tcPr>
          <w:p w14:paraId="1526942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4</w:t>
            </w:r>
          </w:p>
        </w:tc>
        <w:tc>
          <w:tcPr>
            <w:tcW w:w="490" w:type="pct"/>
            <w:vAlign w:val="center"/>
          </w:tcPr>
          <w:p w14:paraId="040EE7E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amyX</w:t>
            </w:r>
          </w:p>
        </w:tc>
        <w:tc>
          <w:tcPr>
            <w:tcW w:w="1335" w:type="pct"/>
            <w:vAlign w:val="center"/>
          </w:tcPr>
          <w:p w14:paraId="4AE34ED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TATAAYTGGGGMTATGAYCC</w:t>
            </w:r>
          </w:p>
        </w:tc>
        <w:tc>
          <w:tcPr>
            <w:tcW w:w="1911" w:type="pct"/>
            <w:vAlign w:val="center"/>
          </w:tcPr>
          <w:p w14:paraId="0D53E08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CCCATYAAATCAAAWCGRAA</w:t>
            </w:r>
          </w:p>
        </w:tc>
        <w:tc>
          <w:tcPr>
            <w:tcW w:w="934" w:type="pct"/>
            <w:vAlign w:val="center"/>
          </w:tcPr>
          <w:p w14:paraId="65DA4A4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75C07531" w14:textId="77777777" w:rsidTr="004F6D6F">
        <w:trPr>
          <w:jc w:val="center"/>
        </w:trPr>
        <w:tc>
          <w:tcPr>
            <w:tcW w:w="331" w:type="pct"/>
            <w:vAlign w:val="center"/>
          </w:tcPr>
          <w:p w14:paraId="46D434E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5</w:t>
            </w:r>
          </w:p>
        </w:tc>
        <w:tc>
          <w:tcPr>
            <w:tcW w:w="490" w:type="pct"/>
            <w:vAlign w:val="center"/>
          </w:tcPr>
          <w:p w14:paraId="55FF557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apu</w:t>
            </w:r>
          </w:p>
        </w:tc>
        <w:tc>
          <w:tcPr>
            <w:tcW w:w="1335" w:type="pct"/>
            <w:vAlign w:val="center"/>
          </w:tcPr>
          <w:p w14:paraId="3F7FBB1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ACVTGGATAGGYGAGCCYCA</w:t>
            </w:r>
          </w:p>
        </w:tc>
        <w:tc>
          <w:tcPr>
            <w:tcW w:w="1911" w:type="pct"/>
            <w:vAlign w:val="center"/>
          </w:tcPr>
          <w:p w14:paraId="2239F01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CCRTCSGGGAAGTAGTTKCC</w:t>
            </w:r>
          </w:p>
        </w:tc>
        <w:tc>
          <w:tcPr>
            <w:tcW w:w="934" w:type="pct"/>
            <w:vAlign w:val="center"/>
          </w:tcPr>
          <w:p w14:paraId="23BBC6A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2CEA19C5" w14:textId="77777777" w:rsidTr="004F6D6F">
        <w:trPr>
          <w:jc w:val="center"/>
        </w:trPr>
        <w:tc>
          <w:tcPr>
            <w:tcW w:w="331" w:type="pct"/>
            <w:vAlign w:val="center"/>
          </w:tcPr>
          <w:p w14:paraId="735CBD0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6</w:t>
            </w:r>
          </w:p>
        </w:tc>
        <w:tc>
          <w:tcPr>
            <w:tcW w:w="490" w:type="pct"/>
            <w:vAlign w:val="center"/>
          </w:tcPr>
          <w:p w14:paraId="47CD9D6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cdh</w:t>
            </w:r>
          </w:p>
        </w:tc>
        <w:tc>
          <w:tcPr>
            <w:tcW w:w="1335" w:type="pct"/>
            <w:vAlign w:val="center"/>
          </w:tcPr>
          <w:p w14:paraId="361D224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ATWRYCTWCCGMRTHGCCMT</w:t>
            </w:r>
          </w:p>
        </w:tc>
        <w:tc>
          <w:tcPr>
            <w:tcW w:w="1911" w:type="pct"/>
            <w:vAlign w:val="center"/>
          </w:tcPr>
          <w:p w14:paraId="16B818A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GTKAGSGGRTTBYKGRYCAT</w:t>
            </w:r>
          </w:p>
        </w:tc>
        <w:tc>
          <w:tcPr>
            <w:tcW w:w="934" w:type="pct"/>
            <w:vAlign w:val="center"/>
          </w:tcPr>
          <w:p w14:paraId="2F961D2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32064ED0" w14:textId="77777777" w:rsidTr="004F6D6F">
        <w:trPr>
          <w:jc w:val="center"/>
        </w:trPr>
        <w:tc>
          <w:tcPr>
            <w:tcW w:w="331" w:type="pct"/>
            <w:vAlign w:val="center"/>
          </w:tcPr>
          <w:p w14:paraId="2BEB6CE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7</w:t>
            </w:r>
          </w:p>
        </w:tc>
        <w:tc>
          <w:tcPr>
            <w:tcW w:w="490" w:type="pct"/>
            <w:vAlign w:val="center"/>
          </w:tcPr>
          <w:p w14:paraId="01BE1864"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chiA</w:t>
            </w:r>
          </w:p>
        </w:tc>
        <w:tc>
          <w:tcPr>
            <w:tcW w:w="1335" w:type="pct"/>
            <w:vAlign w:val="center"/>
          </w:tcPr>
          <w:p w14:paraId="74BA5D7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TSAAGAARTACGCSGACAACG</w:t>
            </w:r>
          </w:p>
        </w:tc>
        <w:tc>
          <w:tcPr>
            <w:tcW w:w="1911" w:type="pct"/>
            <w:vAlign w:val="center"/>
          </w:tcPr>
          <w:p w14:paraId="2CA06D5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ASGTCATCAGRCCCTTSAG</w:t>
            </w:r>
          </w:p>
        </w:tc>
        <w:tc>
          <w:tcPr>
            <w:tcW w:w="934" w:type="pct"/>
            <w:vAlign w:val="center"/>
          </w:tcPr>
          <w:p w14:paraId="219025C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037F270D" w14:textId="77777777" w:rsidTr="004F6D6F">
        <w:trPr>
          <w:jc w:val="center"/>
        </w:trPr>
        <w:tc>
          <w:tcPr>
            <w:tcW w:w="331" w:type="pct"/>
            <w:vAlign w:val="center"/>
          </w:tcPr>
          <w:p w14:paraId="370A3D4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8</w:t>
            </w:r>
          </w:p>
        </w:tc>
        <w:tc>
          <w:tcPr>
            <w:tcW w:w="490" w:type="pct"/>
            <w:vAlign w:val="center"/>
          </w:tcPr>
          <w:p w14:paraId="1EDDC41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exo-chi</w:t>
            </w:r>
          </w:p>
        </w:tc>
        <w:tc>
          <w:tcPr>
            <w:tcW w:w="1335" w:type="pct"/>
            <w:vAlign w:val="center"/>
          </w:tcPr>
          <w:p w14:paraId="3CB813B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GATTGGTSVCAATATGAYRG</w:t>
            </w:r>
          </w:p>
        </w:tc>
        <w:tc>
          <w:tcPr>
            <w:tcW w:w="1911" w:type="pct"/>
            <w:vAlign w:val="center"/>
          </w:tcPr>
          <w:p w14:paraId="7CD88B1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STCCARCCACCRAYRCTRAA</w:t>
            </w:r>
          </w:p>
        </w:tc>
        <w:tc>
          <w:tcPr>
            <w:tcW w:w="934" w:type="pct"/>
            <w:vAlign w:val="center"/>
          </w:tcPr>
          <w:p w14:paraId="1A5D2C74"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51D0CCD9" w14:textId="77777777" w:rsidTr="004F6D6F">
        <w:trPr>
          <w:jc w:val="center"/>
        </w:trPr>
        <w:tc>
          <w:tcPr>
            <w:tcW w:w="331" w:type="pct"/>
            <w:vAlign w:val="center"/>
          </w:tcPr>
          <w:p w14:paraId="4009C71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9</w:t>
            </w:r>
          </w:p>
        </w:tc>
        <w:tc>
          <w:tcPr>
            <w:tcW w:w="490" w:type="pct"/>
            <w:vAlign w:val="center"/>
          </w:tcPr>
          <w:p w14:paraId="522754A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cex</w:t>
            </w:r>
          </w:p>
        </w:tc>
        <w:tc>
          <w:tcPr>
            <w:tcW w:w="1335" w:type="pct"/>
            <w:vAlign w:val="center"/>
          </w:tcPr>
          <w:p w14:paraId="49E79DA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YSTACGGSATGCACTGGMT</w:t>
            </w:r>
          </w:p>
        </w:tc>
        <w:tc>
          <w:tcPr>
            <w:tcW w:w="1911" w:type="pct"/>
            <w:vAlign w:val="center"/>
          </w:tcPr>
          <w:p w14:paraId="5598DE3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TANCGCAGRTAGTCVCCCAT</w:t>
            </w:r>
          </w:p>
        </w:tc>
        <w:tc>
          <w:tcPr>
            <w:tcW w:w="934" w:type="pct"/>
            <w:vAlign w:val="center"/>
          </w:tcPr>
          <w:p w14:paraId="64920B8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2CF806E4" w14:textId="77777777" w:rsidTr="004F6D6F">
        <w:trPr>
          <w:jc w:val="center"/>
        </w:trPr>
        <w:tc>
          <w:tcPr>
            <w:tcW w:w="331" w:type="pct"/>
            <w:vAlign w:val="center"/>
          </w:tcPr>
          <w:p w14:paraId="524F916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10</w:t>
            </w:r>
          </w:p>
        </w:tc>
        <w:tc>
          <w:tcPr>
            <w:tcW w:w="490" w:type="pct"/>
            <w:vAlign w:val="center"/>
          </w:tcPr>
          <w:p w14:paraId="5188E2F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glx</w:t>
            </w:r>
          </w:p>
        </w:tc>
        <w:tc>
          <w:tcPr>
            <w:tcW w:w="1335" w:type="pct"/>
            <w:vAlign w:val="center"/>
          </w:tcPr>
          <w:p w14:paraId="0B782EC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AACCAGTCGATCATCTACGA</w:t>
            </w:r>
          </w:p>
        </w:tc>
        <w:tc>
          <w:tcPr>
            <w:tcW w:w="1911" w:type="pct"/>
            <w:vAlign w:val="center"/>
          </w:tcPr>
          <w:p w14:paraId="1CA7EE6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RTGSACGAGCTCDGGCATGG</w:t>
            </w:r>
          </w:p>
        </w:tc>
        <w:tc>
          <w:tcPr>
            <w:tcW w:w="934" w:type="pct"/>
            <w:vAlign w:val="center"/>
          </w:tcPr>
          <w:p w14:paraId="717191E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59AA93FD" w14:textId="77777777" w:rsidTr="004F6D6F">
        <w:trPr>
          <w:jc w:val="center"/>
        </w:trPr>
        <w:tc>
          <w:tcPr>
            <w:tcW w:w="331" w:type="pct"/>
            <w:vAlign w:val="center"/>
          </w:tcPr>
          <w:p w14:paraId="422D31E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11</w:t>
            </w:r>
          </w:p>
        </w:tc>
        <w:tc>
          <w:tcPr>
            <w:tcW w:w="490" w:type="pct"/>
            <w:vAlign w:val="center"/>
          </w:tcPr>
          <w:p w14:paraId="5AE0DD1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iso-plu</w:t>
            </w:r>
          </w:p>
        </w:tc>
        <w:tc>
          <w:tcPr>
            <w:tcW w:w="1335" w:type="pct"/>
            <w:vAlign w:val="center"/>
          </w:tcPr>
          <w:p w14:paraId="7F8E713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GTCATYTACTTYGGNCC</w:t>
            </w:r>
          </w:p>
        </w:tc>
        <w:tc>
          <w:tcPr>
            <w:tcW w:w="1911" w:type="pct"/>
            <w:vAlign w:val="center"/>
          </w:tcPr>
          <w:p w14:paraId="169AAEE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CGNGCSACATCNGCCCA</w:t>
            </w:r>
          </w:p>
        </w:tc>
        <w:tc>
          <w:tcPr>
            <w:tcW w:w="934" w:type="pct"/>
            <w:vAlign w:val="center"/>
          </w:tcPr>
          <w:p w14:paraId="47350FC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69F8D3BD" w14:textId="77777777" w:rsidTr="004F6D6F">
        <w:trPr>
          <w:jc w:val="center"/>
        </w:trPr>
        <w:tc>
          <w:tcPr>
            <w:tcW w:w="331" w:type="pct"/>
            <w:vAlign w:val="center"/>
          </w:tcPr>
          <w:p w14:paraId="7FFC3D2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12</w:t>
            </w:r>
          </w:p>
        </w:tc>
        <w:tc>
          <w:tcPr>
            <w:tcW w:w="490" w:type="pct"/>
            <w:vAlign w:val="center"/>
          </w:tcPr>
          <w:p w14:paraId="0AC3F99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lig</w:t>
            </w:r>
          </w:p>
        </w:tc>
        <w:tc>
          <w:tcPr>
            <w:tcW w:w="1335" w:type="pct"/>
            <w:vAlign w:val="center"/>
          </w:tcPr>
          <w:p w14:paraId="1B4B9EB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CCGCACACACTGTTGCTGC</w:t>
            </w:r>
          </w:p>
        </w:tc>
        <w:tc>
          <w:tcPr>
            <w:tcW w:w="1911" w:type="pct"/>
            <w:vAlign w:val="center"/>
          </w:tcPr>
          <w:p w14:paraId="3F15233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CGAAGGATTGCCACTCGCA</w:t>
            </w:r>
          </w:p>
        </w:tc>
        <w:tc>
          <w:tcPr>
            <w:tcW w:w="934" w:type="pct"/>
            <w:vAlign w:val="center"/>
          </w:tcPr>
          <w:p w14:paraId="28F56A3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581D4F0A" w14:textId="77777777" w:rsidTr="004F6D6F">
        <w:trPr>
          <w:jc w:val="center"/>
        </w:trPr>
        <w:tc>
          <w:tcPr>
            <w:tcW w:w="331" w:type="pct"/>
            <w:vAlign w:val="center"/>
          </w:tcPr>
          <w:p w14:paraId="09DFDAF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13</w:t>
            </w:r>
          </w:p>
        </w:tc>
        <w:tc>
          <w:tcPr>
            <w:tcW w:w="490" w:type="pct"/>
            <w:vAlign w:val="center"/>
          </w:tcPr>
          <w:p w14:paraId="6BE11A3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manB</w:t>
            </w:r>
          </w:p>
        </w:tc>
        <w:tc>
          <w:tcPr>
            <w:tcW w:w="1335" w:type="pct"/>
            <w:vAlign w:val="center"/>
          </w:tcPr>
          <w:p w14:paraId="35B8797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ATGCGCGGBGTCAACCA</w:t>
            </w:r>
          </w:p>
        </w:tc>
        <w:tc>
          <w:tcPr>
            <w:tcW w:w="1911" w:type="pct"/>
            <w:vAlign w:val="center"/>
          </w:tcPr>
          <w:p w14:paraId="0117B17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TCGTTGSCGATGTTGABGA</w:t>
            </w:r>
          </w:p>
        </w:tc>
        <w:tc>
          <w:tcPr>
            <w:tcW w:w="934" w:type="pct"/>
            <w:vAlign w:val="center"/>
          </w:tcPr>
          <w:p w14:paraId="04FF7AF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04679B95" w14:textId="77777777" w:rsidTr="004F6D6F">
        <w:trPr>
          <w:jc w:val="center"/>
        </w:trPr>
        <w:tc>
          <w:tcPr>
            <w:tcW w:w="331" w:type="pct"/>
            <w:vAlign w:val="center"/>
          </w:tcPr>
          <w:p w14:paraId="776E1AE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14</w:t>
            </w:r>
          </w:p>
        </w:tc>
        <w:tc>
          <w:tcPr>
            <w:tcW w:w="490" w:type="pct"/>
            <w:vAlign w:val="center"/>
          </w:tcPr>
          <w:p w14:paraId="560A78C4"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mnp</w:t>
            </w:r>
          </w:p>
        </w:tc>
        <w:tc>
          <w:tcPr>
            <w:tcW w:w="1335" w:type="pct"/>
            <w:vAlign w:val="center"/>
          </w:tcPr>
          <w:p w14:paraId="6AC7CC3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MACRCCSTTCGACTCSACC</w:t>
            </w:r>
          </w:p>
        </w:tc>
        <w:tc>
          <w:tcPr>
            <w:tcW w:w="1911" w:type="pct"/>
            <w:vAlign w:val="center"/>
          </w:tcPr>
          <w:p w14:paraId="0DF36CF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ACGTCSGAGCAGTCRAYGA</w:t>
            </w:r>
          </w:p>
        </w:tc>
        <w:tc>
          <w:tcPr>
            <w:tcW w:w="934" w:type="pct"/>
            <w:vAlign w:val="center"/>
          </w:tcPr>
          <w:p w14:paraId="4EA754A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4BB32A77" w14:textId="77777777" w:rsidTr="004F6D6F">
        <w:trPr>
          <w:jc w:val="center"/>
        </w:trPr>
        <w:tc>
          <w:tcPr>
            <w:tcW w:w="331" w:type="pct"/>
            <w:vAlign w:val="center"/>
          </w:tcPr>
          <w:p w14:paraId="15C861D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15</w:t>
            </w:r>
          </w:p>
        </w:tc>
        <w:tc>
          <w:tcPr>
            <w:tcW w:w="490" w:type="pct"/>
            <w:vAlign w:val="center"/>
          </w:tcPr>
          <w:p w14:paraId="435E769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naglu</w:t>
            </w:r>
          </w:p>
        </w:tc>
        <w:tc>
          <w:tcPr>
            <w:tcW w:w="1335" w:type="pct"/>
            <w:vAlign w:val="center"/>
          </w:tcPr>
          <w:p w14:paraId="19F8072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TVAAYTGGTAYCTGAAATAY</w:t>
            </w:r>
          </w:p>
        </w:tc>
        <w:tc>
          <w:tcPr>
            <w:tcW w:w="1911" w:type="pct"/>
            <w:vAlign w:val="center"/>
          </w:tcPr>
          <w:p w14:paraId="5B38030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CCRTGYAGVGCCATCCAGTC</w:t>
            </w:r>
          </w:p>
        </w:tc>
        <w:tc>
          <w:tcPr>
            <w:tcW w:w="934" w:type="pct"/>
            <w:vAlign w:val="center"/>
          </w:tcPr>
          <w:p w14:paraId="0ED9919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620C4E6B" w14:textId="77777777" w:rsidTr="004F6D6F">
        <w:trPr>
          <w:jc w:val="center"/>
        </w:trPr>
        <w:tc>
          <w:tcPr>
            <w:tcW w:w="331" w:type="pct"/>
            <w:vAlign w:val="center"/>
          </w:tcPr>
          <w:p w14:paraId="3371048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16</w:t>
            </w:r>
          </w:p>
        </w:tc>
        <w:tc>
          <w:tcPr>
            <w:tcW w:w="490" w:type="pct"/>
            <w:vAlign w:val="center"/>
          </w:tcPr>
          <w:p w14:paraId="11C86F9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pgu</w:t>
            </w:r>
          </w:p>
        </w:tc>
        <w:tc>
          <w:tcPr>
            <w:tcW w:w="1335" w:type="pct"/>
            <w:vAlign w:val="center"/>
          </w:tcPr>
          <w:p w14:paraId="516DA994"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ANCATTGGTGGCCSTGGAA</w:t>
            </w:r>
          </w:p>
        </w:tc>
        <w:tc>
          <w:tcPr>
            <w:tcW w:w="1911" w:type="pct"/>
            <w:vAlign w:val="center"/>
          </w:tcPr>
          <w:p w14:paraId="770F75A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TTRAYGGCRATRCARTCRTC</w:t>
            </w:r>
          </w:p>
        </w:tc>
        <w:tc>
          <w:tcPr>
            <w:tcW w:w="934" w:type="pct"/>
            <w:vAlign w:val="center"/>
          </w:tcPr>
          <w:p w14:paraId="2722185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5BB3AFF8" w14:textId="77777777" w:rsidTr="004F6D6F">
        <w:trPr>
          <w:jc w:val="center"/>
        </w:trPr>
        <w:tc>
          <w:tcPr>
            <w:tcW w:w="331" w:type="pct"/>
            <w:vAlign w:val="center"/>
          </w:tcPr>
          <w:p w14:paraId="0D293B0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17</w:t>
            </w:r>
          </w:p>
        </w:tc>
        <w:tc>
          <w:tcPr>
            <w:tcW w:w="490" w:type="pct"/>
            <w:vAlign w:val="center"/>
          </w:tcPr>
          <w:p w14:paraId="01CA8BC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pox</w:t>
            </w:r>
          </w:p>
        </w:tc>
        <w:tc>
          <w:tcPr>
            <w:tcW w:w="1335" w:type="pct"/>
            <w:vAlign w:val="center"/>
          </w:tcPr>
          <w:p w14:paraId="5261446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ACYAGTATCCATTGGCACGGT</w:t>
            </w:r>
          </w:p>
        </w:tc>
        <w:tc>
          <w:tcPr>
            <w:tcW w:w="1911" w:type="pct"/>
            <w:vAlign w:val="center"/>
          </w:tcPr>
          <w:p w14:paraId="78893D7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AGATGVGARTGATACCARAA</w:t>
            </w:r>
          </w:p>
        </w:tc>
        <w:tc>
          <w:tcPr>
            <w:tcW w:w="934" w:type="pct"/>
            <w:vAlign w:val="center"/>
          </w:tcPr>
          <w:p w14:paraId="440700B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125BE00A" w14:textId="77777777" w:rsidTr="004F6D6F">
        <w:trPr>
          <w:jc w:val="center"/>
        </w:trPr>
        <w:tc>
          <w:tcPr>
            <w:tcW w:w="331" w:type="pct"/>
            <w:vAlign w:val="center"/>
          </w:tcPr>
          <w:p w14:paraId="1772931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18</w:t>
            </w:r>
          </w:p>
        </w:tc>
        <w:tc>
          <w:tcPr>
            <w:tcW w:w="490" w:type="pct"/>
            <w:vAlign w:val="center"/>
          </w:tcPr>
          <w:p w14:paraId="2182871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xylA</w:t>
            </w:r>
          </w:p>
        </w:tc>
        <w:tc>
          <w:tcPr>
            <w:tcW w:w="1335" w:type="pct"/>
            <w:vAlign w:val="center"/>
          </w:tcPr>
          <w:p w14:paraId="2785691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TGGGGBGGTCGYGAAGG</w:t>
            </w:r>
          </w:p>
        </w:tc>
        <w:tc>
          <w:tcPr>
            <w:tcW w:w="1911" w:type="pct"/>
            <w:vAlign w:val="center"/>
          </w:tcPr>
          <w:p w14:paraId="441DEBE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ACTTTGGCRTCRAAGTT</w:t>
            </w:r>
          </w:p>
        </w:tc>
        <w:tc>
          <w:tcPr>
            <w:tcW w:w="934" w:type="pct"/>
            <w:vAlign w:val="center"/>
          </w:tcPr>
          <w:p w14:paraId="4AF0C90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degradation</w:t>
            </w:r>
          </w:p>
        </w:tc>
      </w:tr>
      <w:tr w:rsidR="004F6D6F" w:rsidRPr="00BF05BE" w14:paraId="66DC5DA8" w14:textId="77777777" w:rsidTr="004F6D6F">
        <w:trPr>
          <w:jc w:val="center"/>
        </w:trPr>
        <w:tc>
          <w:tcPr>
            <w:tcW w:w="331" w:type="pct"/>
            <w:vAlign w:val="center"/>
          </w:tcPr>
          <w:p w14:paraId="69AEADB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19</w:t>
            </w:r>
          </w:p>
        </w:tc>
        <w:tc>
          <w:tcPr>
            <w:tcW w:w="490" w:type="pct"/>
            <w:vAlign w:val="center"/>
          </w:tcPr>
          <w:p w14:paraId="6D4ADCE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accA</w:t>
            </w:r>
          </w:p>
        </w:tc>
        <w:tc>
          <w:tcPr>
            <w:tcW w:w="1335" w:type="pct"/>
            <w:vAlign w:val="center"/>
          </w:tcPr>
          <w:p w14:paraId="6C0A910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GAAGGCTAYCGCAARGC</w:t>
            </w:r>
          </w:p>
        </w:tc>
        <w:tc>
          <w:tcPr>
            <w:tcW w:w="1911" w:type="pct"/>
            <w:vAlign w:val="center"/>
          </w:tcPr>
          <w:p w14:paraId="6C6B332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CCTTCMGGSGARATMAC</w:t>
            </w:r>
          </w:p>
        </w:tc>
        <w:tc>
          <w:tcPr>
            <w:tcW w:w="934" w:type="pct"/>
            <w:vAlign w:val="center"/>
          </w:tcPr>
          <w:p w14:paraId="679554A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fixation</w:t>
            </w:r>
          </w:p>
        </w:tc>
      </w:tr>
      <w:tr w:rsidR="004F6D6F" w:rsidRPr="00BF05BE" w14:paraId="504C5B1B" w14:textId="77777777" w:rsidTr="004F6D6F">
        <w:trPr>
          <w:jc w:val="center"/>
        </w:trPr>
        <w:tc>
          <w:tcPr>
            <w:tcW w:w="331" w:type="pct"/>
            <w:vAlign w:val="center"/>
          </w:tcPr>
          <w:p w14:paraId="2F01E69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20</w:t>
            </w:r>
          </w:p>
        </w:tc>
        <w:tc>
          <w:tcPr>
            <w:tcW w:w="490" w:type="pct"/>
            <w:vAlign w:val="center"/>
          </w:tcPr>
          <w:p w14:paraId="76F7687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aclB</w:t>
            </w:r>
          </w:p>
        </w:tc>
        <w:tc>
          <w:tcPr>
            <w:tcW w:w="1335" w:type="pct"/>
            <w:vAlign w:val="center"/>
          </w:tcPr>
          <w:p w14:paraId="0C70BAD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TGGACMATGGTDGCYGGKGGT</w:t>
            </w:r>
          </w:p>
        </w:tc>
        <w:tc>
          <w:tcPr>
            <w:tcW w:w="1911" w:type="pct"/>
            <w:vAlign w:val="center"/>
          </w:tcPr>
          <w:p w14:paraId="5BBC7064"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ATAGTTKGGSCCACCTCTTC</w:t>
            </w:r>
          </w:p>
        </w:tc>
        <w:tc>
          <w:tcPr>
            <w:tcW w:w="934" w:type="pct"/>
            <w:vAlign w:val="center"/>
          </w:tcPr>
          <w:p w14:paraId="6730A58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fixation</w:t>
            </w:r>
          </w:p>
        </w:tc>
      </w:tr>
      <w:tr w:rsidR="004F6D6F" w:rsidRPr="00BF05BE" w14:paraId="1D7A7AB7" w14:textId="77777777" w:rsidTr="004F6D6F">
        <w:trPr>
          <w:jc w:val="center"/>
        </w:trPr>
        <w:tc>
          <w:tcPr>
            <w:tcW w:w="331" w:type="pct"/>
            <w:vAlign w:val="center"/>
          </w:tcPr>
          <w:p w14:paraId="1C4FF3D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21</w:t>
            </w:r>
          </w:p>
        </w:tc>
        <w:tc>
          <w:tcPr>
            <w:tcW w:w="490" w:type="pct"/>
            <w:vAlign w:val="center"/>
          </w:tcPr>
          <w:p w14:paraId="4249B76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acsA</w:t>
            </w:r>
          </w:p>
        </w:tc>
        <w:tc>
          <w:tcPr>
            <w:tcW w:w="1335" w:type="pct"/>
            <w:vAlign w:val="center"/>
          </w:tcPr>
          <w:p w14:paraId="210DA46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GATACCTGGTGGCAGACCGA</w:t>
            </w:r>
          </w:p>
        </w:tc>
        <w:tc>
          <w:tcPr>
            <w:tcW w:w="1911" w:type="pct"/>
            <w:vAlign w:val="center"/>
          </w:tcPr>
          <w:p w14:paraId="2369409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TGATCACGTCGTCGACCCGG</w:t>
            </w:r>
          </w:p>
        </w:tc>
        <w:tc>
          <w:tcPr>
            <w:tcW w:w="934" w:type="pct"/>
            <w:vAlign w:val="center"/>
          </w:tcPr>
          <w:p w14:paraId="17E0932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fixation</w:t>
            </w:r>
          </w:p>
        </w:tc>
      </w:tr>
      <w:tr w:rsidR="004F6D6F" w:rsidRPr="00BF05BE" w14:paraId="4C1A330E" w14:textId="77777777" w:rsidTr="004F6D6F">
        <w:trPr>
          <w:jc w:val="center"/>
        </w:trPr>
        <w:tc>
          <w:tcPr>
            <w:tcW w:w="331" w:type="pct"/>
            <w:vAlign w:val="center"/>
          </w:tcPr>
          <w:p w14:paraId="7EC28AC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22</w:t>
            </w:r>
          </w:p>
        </w:tc>
        <w:tc>
          <w:tcPr>
            <w:tcW w:w="490" w:type="pct"/>
            <w:vAlign w:val="center"/>
          </w:tcPr>
          <w:p w14:paraId="08520AD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acsB</w:t>
            </w:r>
          </w:p>
        </w:tc>
        <w:tc>
          <w:tcPr>
            <w:tcW w:w="1335" w:type="pct"/>
            <w:vAlign w:val="center"/>
          </w:tcPr>
          <w:p w14:paraId="4E77D11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CTYTGYCAGTCMTTYGCBCC</w:t>
            </w:r>
          </w:p>
        </w:tc>
        <w:tc>
          <w:tcPr>
            <w:tcW w:w="1911" w:type="pct"/>
            <w:vAlign w:val="center"/>
          </w:tcPr>
          <w:p w14:paraId="659E705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CCCATAAABCCYGGDGTYTG</w:t>
            </w:r>
          </w:p>
        </w:tc>
        <w:tc>
          <w:tcPr>
            <w:tcW w:w="934" w:type="pct"/>
            <w:vAlign w:val="center"/>
          </w:tcPr>
          <w:p w14:paraId="0A49CBC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fixation</w:t>
            </w:r>
          </w:p>
        </w:tc>
      </w:tr>
      <w:tr w:rsidR="004F6D6F" w:rsidRPr="00BF05BE" w14:paraId="29A19AFF" w14:textId="77777777" w:rsidTr="004F6D6F">
        <w:trPr>
          <w:jc w:val="center"/>
        </w:trPr>
        <w:tc>
          <w:tcPr>
            <w:tcW w:w="331" w:type="pct"/>
            <w:vAlign w:val="center"/>
          </w:tcPr>
          <w:p w14:paraId="242583A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23</w:t>
            </w:r>
          </w:p>
        </w:tc>
        <w:tc>
          <w:tcPr>
            <w:tcW w:w="490" w:type="pct"/>
            <w:vAlign w:val="center"/>
          </w:tcPr>
          <w:p w14:paraId="4E38F9F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acsE</w:t>
            </w:r>
          </w:p>
        </w:tc>
        <w:tc>
          <w:tcPr>
            <w:tcW w:w="1335" w:type="pct"/>
            <w:vAlign w:val="center"/>
          </w:tcPr>
          <w:p w14:paraId="7ADA06B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TCATCGGCGAACGCATCAAC</w:t>
            </w:r>
          </w:p>
        </w:tc>
        <w:tc>
          <w:tcPr>
            <w:tcW w:w="1911" w:type="pct"/>
            <w:vAlign w:val="center"/>
          </w:tcPr>
          <w:p w14:paraId="19417F9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AGRCCGGCTTCSATGGC</w:t>
            </w:r>
          </w:p>
        </w:tc>
        <w:tc>
          <w:tcPr>
            <w:tcW w:w="934" w:type="pct"/>
            <w:vAlign w:val="center"/>
          </w:tcPr>
          <w:p w14:paraId="00C8924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fixation</w:t>
            </w:r>
          </w:p>
        </w:tc>
      </w:tr>
      <w:tr w:rsidR="004F6D6F" w:rsidRPr="00BF05BE" w14:paraId="31182DAB" w14:textId="77777777" w:rsidTr="004F6D6F">
        <w:trPr>
          <w:jc w:val="center"/>
        </w:trPr>
        <w:tc>
          <w:tcPr>
            <w:tcW w:w="331" w:type="pct"/>
            <w:vAlign w:val="center"/>
          </w:tcPr>
          <w:p w14:paraId="37C3E84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24</w:t>
            </w:r>
          </w:p>
        </w:tc>
        <w:tc>
          <w:tcPr>
            <w:tcW w:w="490" w:type="pct"/>
            <w:vAlign w:val="center"/>
          </w:tcPr>
          <w:p w14:paraId="71B1CCC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cdaR</w:t>
            </w:r>
          </w:p>
        </w:tc>
        <w:tc>
          <w:tcPr>
            <w:tcW w:w="1335" w:type="pct"/>
            <w:vAlign w:val="center"/>
          </w:tcPr>
          <w:p w14:paraId="4D09070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CGARATGGTGGTGCTCAA</w:t>
            </w:r>
          </w:p>
        </w:tc>
        <w:tc>
          <w:tcPr>
            <w:tcW w:w="1911" w:type="pct"/>
            <w:vAlign w:val="center"/>
          </w:tcPr>
          <w:p w14:paraId="6E5FFF7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CARCGTRTTACGATGAATA</w:t>
            </w:r>
          </w:p>
        </w:tc>
        <w:tc>
          <w:tcPr>
            <w:tcW w:w="934" w:type="pct"/>
            <w:vAlign w:val="center"/>
          </w:tcPr>
          <w:p w14:paraId="73D7991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fixation</w:t>
            </w:r>
          </w:p>
        </w:tc>
      </w:tr>
      <w:tr w:rsidR="004F6D6F" w:rsidRPr="00BF05BE" w14:paraId="576376F4" w14:textId="77777777" w:rsidTr="004F6D6F">
        <w:trPr>
          <w:jc w:val="center"/>
        </w:trPr>
        <w:tc>
          <w:tcPr>
            <w:tcW w:w="331" w:type="pct"/>
            <w:vAlign w:val="center"/>
          </w:tcPr>
          <w:p w14:paraId="079CC2C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25</w:t>
            </w:r>
          </w:p>
        </w:tc>
        <w:tc>
          <w:tcPr>
            <w:tcW w:w="490" w:type="pct"/>
            <w:vAlign w:val="center"/>
          </w:tcPr>
          <w:p w14:paraId="23E914F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frd A</w:t>
            </w:r>
          </w:p>
        </w:tc>
        <w:tc>
          <w:tcPr>
            <w:tcW w:w="1335" w:type="pct"/>
            <w:vAlign w:val="center"/>
          </w:tcPr>
          <w:p w14:paraId="3FD675A4"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MTGCTGCACACSCTGTW</w:t>
            </w:r>
          </w:p>
        </w:tc>
        <w:tc>
          <w:tcPr>
            <w:tcW w:w="1911" w:type="pct"/>
            <w:vAlign w:val="center"/>
          </w:tcPr>
          <w:p w14:paraId="216BDE9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CCGGTSGGGTGRWACTG</w:t>
            </w:r>
          </w:p>
        </w:tc>
        <w:tc>
          <w:tcPr>
            <w:tcW w:w="934" w:type="pct"/>
            <w:vAlign w:val="center"/>
          </w:tcPr>
          <w:p w14:paraId="4247CBD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fixation</w:t>
            </w:r>
          </w:p>
        </w:tc>
      </w:tr>
      <w:tr w:rsidR="004F6D6F" w:rsidRPr="00BF05BE" w14:paraId="47B79660" w14:textId="77777777" w:rsidTr="004F6D6F">
        <w:trPr>
          <w:jc w:val="center"/>
        </w:trPr>
        <w:tc>
          <w:tcPr>
            <w:tcW w:w="331" w:type="pct"/>
            <w:vAlign w:val="center"/>
          </w:tcPr>
          <w:p w14:paraId="1DD760E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26</w:t>
            </w:r>
          </w:p>
        </w:tc>
        <w:tc>
          <w:tcPr>
            <w:tcW w:w="490" w:type="pct"/>
            <w:vAlign w:val="center"/>
          </w:tcPr>
          <w:p w14:paraId="6AAD7E3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korA</w:t>
            </w:r>
          </w:p>
        </w:tc>
        <w:tc>
          <w:tcPr>
            <w:tcW w:w="1335" w:type="pct"/>
            <w:vAlign w:val="center"/>
          </w:tcPr>
          <w:p w14:paraId="1CCF1CC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GCCGGCTACCCCATCACCCC</w:t>
            </w:r>
          </w:p>
        </w:tc>
        <w:tc>
          <w:tcPr>
            <w:tcW w:w="1911" w:type="pct"/>
            <w:vAlign w:val="center"/>
          </w:tcPr>
          <w:p w14:paraId="5090E01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ATGATGGGATGGTCGCCATG</w:t>
            </w:r>
          </w:p>
        </w:tc>
        <w:tc>
          <w:tcPr>
            <w:tcW w:w="934" w:type="pct"/>
            <w:vAlign w:val="center"/>
          </w:tcPr>
          <w:p w14:paraId="60F23A6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fixation</w:t>
            </w:r>
          </w:p>
        </w:tc>
      </w:tr>
      <w:tr w:rsidR="004F6D6F" w:rsidRPr="00BF05BE" w14:paraId="7F1ECB8E" w14:textId="77777777" w:rsidTr="004F6D6F">
        <w:trPr>
          <w:jc w:val="center"/>
        </w:trPr>
        <w:tc>
          <w:tcPr>
            <w:tcW w:w="331" w:type="pct"/>
            <w:vAlign w:val="center"/>
          </w:tcPr>
          <w:p w14:paraId="6910BE9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27</w:t>
            </w:r>
          </w:p>
        </w:tc>
        <w:tc>
          <w:tcPr>
            <w:tcW w:w="490" w:type="pct"/>
            <w:vAlign w:val="center"/>
          </w:tcPr>
          <w:p w14:paraId="426D496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mcrA</w:t>
            </w:r>
          </w:p>
        </w:tc>
        <w:tc>
          <w:tcPr>
            <w:tcW w:w="1335" w:type="pct"/>
            <w:vAlign w:val="center"/>
          </w:tcPr>
          <w:p w14:paraId="75A6C3D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GGTGGTGTMGGDTTCACMCARTA</w:t>
            </w:r>
          </w:p>
        </w:tc>
        <w:tc>
          <w:tcPr>
            <w:tcW w:w="1911" w:type="pct"/>
            <w:vAlign w:val="center"/>
          </w:tcPr>
          <w:p w14:paraId="19B523B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CGTTCATBGCGTAGTTVGGRTAGT</w:t>
            </w:r>
          </w:p>
        </w:tc>
        <w:tc>
          <w:tcPr>
            <w:tcW w:w="934" w:type="pct"/>
            <w:vAlign w:val="center"/>
          </w:tcPr>
          <w:p w14:paraId="55281E4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fixation</w:t>
            </w:r>
          </w:p>
        </w:tc>
      </w:tr>
      <w:tr w:rsidR="004F6D6F" w:rsidRPr="00BF05BE" w14:paraId="01F650D2" w14:textId="77777777" w:rsidTr="004F6D6F">
        <w:trPr>
          <w:jc w:val="center"/>
        </w:trPr>
        <w:tc>
          <w:tcPr>
            <w:tcW w:w="331" w:type="pct"/>
            <w:vAlign w:val="center"/>
          </w:tcPr>
          <w:p w14:paraId="5B73FC2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28</w:t>
            </w:r>
          </w:p>
        </w:tc>
        <w:tc>
          <w:tcPr>
            <w:tcW w:w="490" w:type="pct"/>
            <w:vAlign w:val="center"/>
          </w:tcPr>
          <w:p w14:paraId="0B9D177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mct</w:t>
            </w:r>
          </w:p>
        </w:tc>
        <w:tc>
          <w:tcPr>
            <w:tcW w:w="1335" w:type="pct"/>
            <w:vAlign w:val="center"/>
          </w:tcPr>
          <w:p w14:paraId="249B26E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TGGGCGCSGASGTSATMCG</w:t>
            </w:r>
          </w:p>
        </w:tc>
        <w:tc>
          <w:tcPr>
            <w:tcW w:w="1911" w:type="pct"/>
            <w:vAlign w:val="center"/>
          </w:tcPr>
          <w:p w14:paraId="6F2F1AA4"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TTGACSGTRTARTCSAYSGC</w:t>
            </w:r>
          </w:p>
        </w:tc>
        <w:tc>
          <w:tcPr>
            <w:tcW w:w="934" w:type="pct"/>
            <w:vAlign w:val="center"/>
          </w:tcPr>
          <w:p w14:paraId="7D1DF96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fixation</w:t>
            </w:r>
          </w:p>
        </w:tc>
      </w:tr>
      <w:tr w:rsidR="004F6D6F" w:rsidRPr="00BF05BE" w14:paraId="1F28DBF8" w14:textId="77777777" w:rsidTr="004F6D6F">
        <w:trPr>
          <w:jc w:val="center"/>
        </w:trPr>
        <w:tc>
          <w:tcPr>
            <w:tcW w:w="331" w:type="pct"/>
            <w:vAlign w:val="center"/>
          </w:tcPr>
          <w:p w14:paraId="61873EC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29</w:t>
            </w:r>
          </w:p>
        </w:tc>
        <w:tc>
          <w:tcPr>
            <w:tcW w:w="490" w:type="pct"/>
            <w:vAlign w:val="center"/>
          </w:tcPr>
          <w:p w14:paraId="1C7F9AB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pccA</w:t>
            </w:r>
          </w:p>
        </w:tc>
        <w:tc>
          <w:tcPr>
            <w:tcW w:w="1335" w:type="pct"/>
            <w:vAlign w:val="center"/>
          </w:tcPr>
          <w:p w14:paraId="665ED064"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GTGMTGATCAAGGCCWC</w:t>
            </w:r>
          </w:p>
        </w:tc>
        <w:tc>
          <w:tcPr>
            <w:tcW w:w="1911" w:type="pct"/>
            <w:vAlign w:val="center"/>
          </w:tcPr>
          <w:p w14:paraId="5E6D86D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CGSGTGTTCATYTCSAGGAA</w:t>
            </w:r>
          </w:p>
        </w:tc>
        <w:tc>
          <w:tcPr>
            <w:tcW w:w="934" w:type="pct"/>
            <w:vAlign w:val="center"/>
          </w:tcPr>
          <w:p w14:paraId="2ADA98E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fixation</w:t>
            </w:r>
          </w:p>
        </w:tc>
      </w:tr>
      <w:tr w:rsidR="004F6D6F" w:rsidRPr="00BF05BE" w14:paraId="5A82FD86" w14:textId="77777777" w:rsidTr="004F6D6F">
        <w:trPr>
          <w:jc w:val="center"/>
        </w:trPr>
        <w:tc>
          <w:tcPr>
            <w:tcW w:w="331" w:type="pct"/>
            <w:vAlign w:val="center"/>
          </w:tcPr>
          <w:p w14:paraId="7D8B6AD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30</w:t>
            </w:r>
          </w:p>
        </w:tc>
        <w:tc>
          <w:tcPr>
            <w:tcW w:w="490" w:type="pct"/>
            <w:vAlign w:val="center"/>
          </w:tcPr>
          <w:p w14:paraId="688ED1A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rbcL</w:t>
            </w:r>
          </w:p>
        </w:tc>
        <w:tc>
          <w:tcPr>
            <w:tcW w:w="1335" w:type="pct"/>
            <w:vAlign w:val="center"/>
          </w:tcPr>
          <w:p w14:paraId="4A0F121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AAGGACGACGAGAACATC</w:t>
            </w:r>
          </w:p>
        </w:tc>
        <w:tc>
          <w:tcPr>
            <w:tcW w:w="1911" w:type="pct"/>
            <w:vAlign w:val="center"/>
          </w:tcPr>
          <w:p w14:paraId="3F3615A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TGCAGGATCATGTCGTT</w:t>
            </w:r>
          </w:p>
        </w:tc>
        <w:tc>
          <w:tcPr>
            <w:tcW w:w="934" w:type="pct"/>
            <w:vAlign w:val="center"/>
          </w:tcPr>
          <w:p w14:paraId="18E9C04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fixation</w:t>
            </w:r>
          </w:p>
        </w:tc>
      </w:tr>
      <w:tr w:rsidR="004F6D6F" w:rsidRPr="00BF05BE" w14:paraId="42F7991C" w14:textId="77777777" w:rsidTr="004F6D6F">
        <w:trPr>
          <w:jc w:val="center"/>
        </w:trPr>
        <w:tc>
          <w:tcPr>
            <w:tcW w:w="331" w:type="pct"/>
            <w:vAlign w:val="center"/>
          </w:tcPr>
          <w:p w14:paraId="6E44D65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31</w:t>
            </w:r>
          </w:p>
        </w:tc>
        <w:tc>
          <w:tcPr>
            <w:tcW w:w="490" w:type="pct"/>
            <w:vAlign w:val="center"/>
          </w:tcPr>
          <w:p w14:paraId="61DEDD0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smtA</w:t>
            </w:r>
          </w:p>
        </w:tc>
        <w:tc>
          <w:tcPr>
            <w:tcW w:w="1335" w:type="pct"/>
            <w:vAlign w:val="center"/>
          </w:tcPr>
          <w:p w14:paraId="3DD3573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TTTCTGGCCGGBTAYGCDGC</w:t>
            </w:r>
          </w:p>
        </w:tc>
        <w:tc>
          <w:tcPr>
            <w:tcW w:w="1911" w:type="pct"/>
            <w:vAlign w:val="center"/>
          </w:tcPr>
          <w:p w14:paraId="6FC515B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CGGTACGGHCCGGTYTGVCC</w:t>
            </w:r>
          </w:p>
        </w:tc>
        <w:tc>
          <w:tcPr>
            <w:tcW w:w="934" w:type="pct"/>
            <w:vAlign w:val="center"/>
          </w:tcPr>
          <w:p w14:paraId="76DE232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 fixation</w:t>
            </w:r>
          </w:p>
        </w:tc>
      </w:tr>
      <w:tr w:rsidR="004F6D6F" w:rsidRPr="00BF05BE" w14:paraId="573A87CE" w14:textId="77777777" w:rsidTr="004F6D6F">
        <w:trPr>
          <w:jc w:val="center"/>
        </w:trPr>
        <w:tc>
          <w:tcPr>
            <w:tcW w:w="331" w:type="pct"/>
            <w:vAlign w:val="center"/>
          </w:tcPr>
          <w:p w14:paraId="2FB9B07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32</w:t>
            </w:r>
          </w:p>
        </w:tc>
        <w:tc>
          <w:tcPr>
            <w:tcW w:w="490" w:type="pct"/>
            <w:vAlign w:val="center"/>
          </w:tcPr>
          <w:p w14:paraId="01B2E72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ureC</w:t>
            </w:r>
          </w:p>
        </w:tc>
        <w:tc>
          <w:tcPr>
            <w:tcW w:w="1335" w:type="pct"/>
            <w:vAlign w:val="center"/>
          </w:tcPr>
          <w:p w14:paraId="475964B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AAGMTSCACGAGGACTGGGG</w:t>
            </w:r>
          </w:p>
        </w:tc>
        <w:tc>
          <w:tcPr>
            <w:tcW w:w="1911" w:type="pct"/>
            <w:vAlign w:val="center"/>
          </w:tcPr>
          <w:p w14:paraId="4B79426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AGRTGGTGGCASACCATSAGCAT</w:t>
            </w:r>
          </w:p>
        </w:tc>
        <w:tc>
          <w:tcPr>
            <w:tcW w:w="934" w:type="pct"/>
            <w:vAlign w:val="center"/>
          </w:tcPr>
          <w:p w14:paraId="05F65C2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Ammonification</w:t>
            </w:r>
          </w:p>
        </w:tc>
      </w:tr>
      <w:tr w:rsidR="004F6D6F" w:rsidRPr="00BF05BE" w14:paraId="79ABC0BC" w14:textId="77777777" w:rsidTr="004F6D6F">
        <w:trPr>
          <w:jc w:val="center"/>
        </w:trPr>
        <w:tc>
          <w:tcPr>
            <w:tcW w:w="331" w:type="pct"/>
            <w:vAlign w:val="center"/>
          </w:tcPr>
          <w:p w14:paraId="7B78CDC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33</w:t>
            </w:r>
          </w:p>
        </w:tc>
        <w:tc>
          <w:tcPr>
            <w:tcW w:w="490" w:type="pct"/>
            <w:vAlign w:val="center"/>
          </w:tcPr>
          <w:p w14:paraId="647BA40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hzo</w:t>
            </w:r>
          </w:p>
        </w:tc>
        <w:tc>
          <w:tcPr>
            <w:tcW w:w="1335" w:type="pct"/>
            <w:vAlign w:val="center"/>
          </w:tcPr>
          <w:p w14:paraId="7651C004"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AAGACNTGYCAYTGGGGWAAA</w:t>
            </w:r>
          </w:p>
        </w:tc>
        <w:tc>
          <w:tcPr>
            <w:tcW w:w="1911" w:type="pct"/>
            <w:vAlign w:val="center"/>
          </w:tcPr>
          <w:p w14:paraId="3940613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GACATACCCATACTKGTRTANACNGT</w:t>
            </w:r>
          </w:p>
        </w:tc>
        <w:tc>
          <w:tcPr>
            <w:tcW w:w="934" w:type="pct"/>
            <w:vAlign w:val="center"/>
          </w:tcPr>
          <w:p w14:paraId="75DEA6A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Anaerobic ammonium oxidation</w:t>
            </w:r>
          </w:p>
        </w:tc>
      </w:tr>
      <w:tr w:rsidR="004F6D6F" w:rsidRPr="00BF05BE" w14:paraId="72A4EDD7" w14:textId="77777777" w:rsidTr="004F6D6F">
        <w:trPr>
          <w:jc w:val="center"/>
        </w:trPr>
        <w:tc>
          <w:tcPr>
            <w:tcW w:w="331" w:type="pct"/>
            <w:vAlign w:val="center"/>
          </w:tcPr>
          <w:p w14:paraId="4D0DE08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34</w:t>
            </w:r>
          </w:p>
        </w:tc>
        <w:tc>
          <w:tcPr>
            <w:tcW w:w="490" w:type="pct"/>
            <w:vAlign w:val="center"/>
          </w:tcPr>
          <w:p w14:paraId="286AD0F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hzsA</w:t>
            </w:r>
          </w:p>
        </w:tc>
        <w:tc>
          <w:tcPr>
            <w:tcW w:w="1335" w:type="pct"/>
            <w:vAlign w:val="center"/>
          </w:tcPr>
          <w:p w14:paraId="24DE6EB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WTYGGKTATCARTATGTAG</w:t>
            </w:r>
          </w:p>
        </w:tc>
        <w:tc>
          <w:tcPr>
            <w:tcW w:w="1911" w:type="pct"/>
            <w:vAlign w:val="center"/>
          </w:tcPr>
          <w:p w14:paraId="044B238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AAABGGYGAATCATARTGGC</w:t>
            </w:r>
          </w:p>
        </w:tc>
        <w:tc>
          <w:tcPr>
            <w:tcW w:w="934" w:type="pct"/>
            <w:vAlign w:val="center"/>
          </w:tcPr>
          <w:p w14:paraId="519F985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Anaerobic ammonium oxidation</w:t>
            </w:r>
          </w:p>
        </w:tc>
      </w:tr>
      <w:tr w:rsidR="004F6D6F" w:rsidRPr="00BF05BE" w14:paraId="674096B3" w14:textId="77777777" w:rsidTr="004F6D6F">
        <w:trPr>
          <w:jc w:val="center"/>
        </w:trPr>
        <w:tc>
          <w:tcPr>
            <w:tcW w:w="331" w:type="pct"/>
            <w:vAlign w:val="center"/>
          </w:tcPr>
          <w:p w14:paraId="3C454AF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35</w:t>
            </w:r>
          </w:p>
        </w:tc>
        <w:tc>
          <w:tcPr>
            <w:tcW w:w="490" w:type="pct"/>
            <w:vAlign w:val="center"/>
          </w:tcPr>
          <w:p w14:paraId="4958C08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hzsB</w:t>
            </w:r>
          </w:p>
        </w:tc>
        <w:tc>
          <w:tcPr>
            <w:tcW w:w="1335" w:type="pct"/>
            <w:vAlign w:val="center"/>
          </w:tcPr>
          <w:p w14:paraId="6CDE4DE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ARGGHTGGGGHAGYTGGAAG</w:t>
            </w:r>
          </w:p>
        </w:tc>
        <w:tc>
          <w:tcPr>
            <w:tcW w:w="1911" w:type="pct"/>
            <w:vAlign w:val="center"/>
          </w:tcPr>
          <w:p w14:paraId="2760BCB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GTYCCHACRTCATGVGTCTG</w:t>
            </w:r>
          </w:p>
        </w:tc>
        <w:tc>
          <w:tcPr>
            <w:tcW w:w="934" w:type="pct"/>
            <w:vAlign w:val="center"/>
          </w:tcPr>
          <w:p w14:paraId="4533974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Anaerobic ammonium oxidation</w:t>
            </w:r>
          </w:p>
        </w:tc>
      </w:tr>
      <w:tr w:rsidR="004F6D6F" w:rsidRPr="00BF05BE" w14:paraId="4C469FBC" w14:textId="77777777" w:rsidTr="004F6D6F">
        <w:trPr>
          <w:jc w:val="center"/>
        </w:trPr>
        <w:tc>
          <w:tcPr>
            <w:tcW w:w="331" w:type="pct"/>
            <w:vAlign w:val="center"/>
          </w:tcPr>
          <w:p w14:paraId="33E24B8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36</w:t>
            </w:r>
          </w:p>
        </w:tc>
        <w:tc>
          <w:tcPr>
            <w:tcW w:w="490" w:type="pct"/>
            <w:vAlign w:val="center"/>
          </w:tcPr>
          <w:p w14:paraId="0B789FF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nasA</w:t>
            </w:r>
          </w:p>
        </w:tc>
        <w:tc>
          <w:tcPr>
            <w:tcW w:w="1335" w:type="pct"/>
            <w:vAlign w:val="center"/>
          </w:tcPr>
          <w:p w14:paraId="2D9C738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CARCCNAAYGCNATGGG</w:t>
            </w:r>
          </w:p>
        </w:tc>
        <w:tc>
          <w:tcPr>
            <w:tcW w:w="1911" w:type="pct"/>
            <w:vAlign w:val="center"/>
          </w:tcPr>
          <w:p w14:paraId="66081A5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ATNGTRTGCCAYTGRTC</w:t>
            </w:r>
          </w:p>
        </w:tc>
        <w:tc>
          <w:tcPr>
            <w:tcW w:w="934" w:type="pct"/>
            <w:vAlign w:val="center"/>
          </w:tcPr>
          <w:p w14:paraId="5FE76CD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Assimilatory N reduction</w:t>
            </w:r>
          </w:p>
        </w:tc>
      </w:tr>
      <w:tr w:rsidR="004F6D6F" w:rsidRPr="00BF05BE" w14:paraId="11631DC5" w14:textId="77777777" w:rsidTr="004F6D6F">
        <w:trPr>
          <w:jc w:val="center"/>
        </w:trPr>
        <w:tc>
          <w:tcPr>
            <w:tcW w:w="331" w:type="pct"/>
            <w:vAlign w:val="center"/>
          </w:tcPr>
          <w:p w14:paraId="4C6ADB4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37</w:t>
            </w:r>
          </w:p>
        </w:tc>
        <w:tc>
          <w:tcPr>
            <w:tcW w:w="490" w:type="pct"/>
            <w:vAlign w:val="center"/>
          </w:tcPr>
          <w:p w14:paraId="3A6AB61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narG</w:t>
            </w:r>
          </w:p>
        </w:tc>
        <w:tc>
          <w:tcPr>
            <w:tcW w:w="1335" w:type="pct"/>
            <w:vAlign w:val="center"/>
          </w:tcPr>
          <w:p w14:paraId="2AD869E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TAYGTSGGGCAGGARAAACTG</w:t>
            </w:r>
          </w:p>
        </w:tc>
        <w:tc>
          <w:tcPr>
            <w:tcW w:w="1911" w:type="pct"/>
            <w:vAlign w:val="center"/>
          </w:tcPr>
          <w:p w14:paraId="4B63525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CGTAGAAGAAGCTGGTGCTGT</w:t>
            </w:r>
          </w:p>
        </w:tc>
        <w:tc>
          <w:tcPr>
            <w:tcW w:w="934" w:type="pct"/>
            <w:vAlign w:val="center"/>
          </w:tcPr>
          <w:p w14:paraId="3C5B309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Denitrification</w:t>
            </w:r>
          </w:p>
        </w:tc>
      </w:tr>
      <w:tr w:rsidR="004F6D6F" w:rsidRPr="00BF05BE" w14:paraId="610EAD30" w14:textId="77777777" w:rsidTr="004F6D6F">
        <w:trPr>
          <w:jc w:val="center"/>
        </w:trPr>
        <w:tc>
          <w:tcPr>
            <w:tcW w:w="331" w:type="pct"/>
            <w:vAlign w:val="center"/>
          </w:tcPr>
          <w:p w14:paraId="2279C20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38</w:t>
            </w:r>
          </w:p>
        </w:tc>
        <w:tc>
          <w:tcPr>
            <w:tcW w:w="490" w:type="pct"/>
            <w:vAlign w:val="center"/>
          </w:tcPr>
          <w:p w14:paraId="3415F1A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nirK1</w:t>
            </w:r>
          </w:p>
        </w:tc>
        <w:tc>
          <w:tcPr>
            <w:tcW w:w="1335" w:type="pct"/>
            <w:vAlign w:val="center"/>
          </w:tcPr>
          <w:p w14:paraId="48E5068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GGMATGGTKCCSTGGCA</w:t>
            </w:r>
          </w:p>
        </w:tc>
        <w:tc>
          <w:tcPr>
            <w:tcW w:w="1911" w:type="pct"/>
            <w:vAlign w:val="center"/>
          </w:tcPr>
          <w:p w14:paraId="15379DD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GCCTCGATCAGRTTRTGGTT</w:t>
            </w:r>
          </w:p>
        </w:tc>
        <w:tc>
          <w:tcPr>
            <w:tcW w:w="934" w:type="pct"/>
            <w:vAlign w:val="center"/>
          </w:tcPr>
          <w:p w14:paraId="11AE26A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Denitrification</w:t>
            </w:r>
          </w:p>
        </w:tc>
      </w:tr>
      <w:tr w:rsidR="004F6D6F" w:rsidRPr="00BF05BE" w14:paraId="35FFFFF1" w14:textId="77777777" w:rsidTr="004F6D6F">
        <w:trPr>
          <w:jc w:val="center"/>
        </w:trPr>
        <w:tc>
          <w:tcPr>
            <w:tcW w:w="331" w:type="pct"/>
            <w:vAlign w:val="center"/>
          </w:tcPr>
          <w:p w14:paraId="0B16EB5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39</w:t>
            </w:r>
          </w:p>
        </w:tc>
        <w:tc>
          <w:tcPr>
            <w:tcW w:w="490" w:type="pct"/>
            <w:vAlign w:val="center"/>
          </w:tcPr>
          <w:p w14:paraId="094E7D5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nirK2</w:t>
            </w:r>
          </w:p>
        </w:tc>
        <w:tc>
          <w:tcPr>
            <w:tcW w:w="1335" w:type="pct"/>
            <w:vAlign w:val="center"/>
          </w:tcPr>
          <w:p w14:paraId="232A155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ATGGCGCCATCATGGTNYTNCC</w:t>
            </w:r>
          </w:p>
        </w:tc>
        <w:tc>
          <w:tcPr>
            <w:tcW w:w="1911" w:type="pct"/>
            <w:vAlign w:val="center"/>
          </w:tcPr>
          <w:p w14:paraId="20819C0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TCGAAGGCCTCGATNARRTTRTG</w:t>
            </w:r>
          </w:p>
        </w:tc>
        <w:tc>
          <w:tcPr>
            <w:tcW w:w="934" w:type="pct"/>
            <w:vAlign w:val="center"/>
          </w:tcPr>
          <w:p w14:paraId="274C525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Denitrification</w:t>
            </w:r>
          </w:p>
        </w:tc>
      </w:tr>
      <w:tr w:rsidR="004F6D6F" w:rsidRPr="00BF05BE" w14:paraId="7B30026F" w14:textId="77777777" w:rsidTr="004F6D6F">
        <w:trPr>
          <w:jc w:val="center"/>
        </w:trPr>
        <w:tc>
          <w:tcPr>
            <w:tcW w:w="331" w:type="pct"/>
            <w:vAlign w:val="center"/>
          </w:tcPr>
          <w:p w14:paraId="390A91B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40</w:t>
            </w:r>
          </w:p>
        </w:tc>
        <w:tc>
          <w:tcPr>
            <w:tcW w:w="490" w:type="pct"/>
            <w:vAlign w:val="center"/>
          </w:tcPr>
          <w:p w14:paraId="65844F0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nirK3</w:t>
            </w:r>
          </w:p>
        </w:tc>
        <w:tc>
          <w:tcPr>
            <w:tcW w:w="1335" w:type="pct"/>
            <w:vAlign w:val="center"/>
          </w:tcPr>
          <w:p w14:paraId="1FD79E1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TGCACATCGCCAACGGNATGTWYGG</w:t>
            </w:r>
          </w:p>
        </w:tc>
        <w:tc>
          <w:tcPr>
            <w:tcW w:w="1911" w:type="pct"/>
            <w:vAlign w:val="center"/>
          </w:tcPr>
          <w:p w14:paraId="2DD8080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GGCGCGGAAGATGSHRTGRTCNAC</w:t>
            </w:r>
          </w:p>
        </w:tc>
        <w:tc>
          <w:tcPr>
            <w:tcW w:w="934" w:type="pct"/>
            <w:vAlign w:val="center"/>
          </w:tcPr>
          <w:p w14:paraId="53B8FF8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Denitrification</w:t>
            </w:r>
          </w:p>
        </w:tc>
      </w:tr>
      <w:tr w:rsidR="004F6D6F" w:rsidRPr="00BF05BE" w14:paraId="070985BF" w14:textId="77777777" w:rsidTr="004F6D6F">
        <w:trPr>
          <w:jc w:val="center"/>
        </w:trPr>
        <w:tc>
          <w:tcPr>
            <w:tcW w:w="331" w:type="pct"/>
            <w:vAlign w:val="center"/>
          </w:tcPr>
          <w:p w14:paraId="7BDA4A1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41</w:t>
            </w:r>
          </w:p>
        </w:tc>
        <w:tc>
          <w:tcPr>
            <w:tcW w:w="490" w:type="pct"/>
            <w:vAlign w:val="center"/>
          </w:tcPr>
          <w:p w14:paraId="0059589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nirS1</w:t>
            </w:r>
          </w:p>
        </w:tc>
        <w:tc>
          <w:tcPr>
            <w:tcW w:w="1335" w:type="pct"/>
            <w:vAlign w:val="center"/>
          </w:tcPr>
          <w:p w14:paraId="7EA8FCB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GTSAACGTSAAGGARACSGG</w:t>
            </w:r>
          </w:p>
        </w:tc>
        <w:tc>
          <w:tcPr>
            <w:tcW w:w="1911" w:type="pct"/>
            <w:vAlign w:val="center"/>
          </w:tcPr>
          <w:p w14:paraId="33F3BA1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GASTTCGGRTGSGTCTTGA</w:t>
            </w:r>
          </w:p>
        </w:tc>
        <w:tc>
          <w:tcPr>
            <w:tcW w:w="934" w:type="pct"/>
            <w:vAlign w:val="center"/>
          </w:tcPr>
          <w:p w14:paraId="2837FD9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Denitrification</w:t>
            </w:r>
          </w:p>
        </w:tc>
      </w:tr>
      <w:tr w:rsidR="004F6D6F" w:rsidRPr="00BF05BE" w14:paraId="6EE4FA9B" w14:textId="77777777" w:rsidTr="004F6D6F">
        <w:trPr>
          <w:jc w:val="center"/>
        </w:trPr>
        <w:tc>
          <w:tcPr>
            <w:tcW w:w="331" w:type="pct"/>
            <w:vAlign w:val="center"/>
          </w:tcPr>
          <w:p w14:paraId="135CA0B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42</w:t>
            </w:r>
          </w:p>
        </w:tc>
        <w:tc>
          <w:tcPr>
            <w:tcW w:w="490" w:type="pct"/>
            <w:vAlign w:val="center"/>
          </w:tcPr>
          <w:p w14:paraId="638E6C6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nirS2</w:t>
            </w:r>
          </w:p>
        </w:tc>
        <w:tc>
          <w:tcPr>
            <w:tcW w:w="1335" w:type="pct"/>
            <w:vAlign w:val="center"/>
          </w:tcPr>
          <w:p w14:paraId="69E0FEF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ATCGTCAACGTCAARGARACVGG</w:t>
            </w:r>
          </w:p>
        </w:tc>
        <w:tc>
          <w:tcPr>
            <w:tcW w:w="1911" w:type="pct"/>
            <w:vAlign w:val="center"/>
          </w:tcPr>
          <w:p w14:paraId="77A2EE6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TTCGGGTGCGTCTTSABGAASAG</w:t>
            </w:r>
          </w:p>
        </w:tc>
        <w:tc>
          <w:tcPr>
            <w:tcW w:w="934" w:type="pct"/>
            <w:vAlign w:val="center"/>
          </w:tcPr>
          <w:p w14:paraId="40A0ABA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Denitrification</w:t>
            </w:r>
          </w:p>
        </w:tc>
      </w:tr>
      <w:tr w:rsidR="004F6D6F" w:rsidRPr="00BF05BE" w14:paraId="7ABBD60D" w14:textId="77777777" w:rsidTr="004F6D6F">
        <w:trPr>
          <w:jc w:val="center"/>
        </w:trPr>
        <w:tc>
          <w:tcPr>
            <w:tcW w:w="331" w:type="pct"/>
            <w:vAlign w:val="center"/>
          </w:tcPr>
          <w:p w14:paraId="616EF23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43</w:t>
            </w:r>
          </w:p>
        </w:tc>
        <w:tc>
          <w:tcPr>
            <w:tcW w:w="490" w:type="pct"/>
            <w:vAlign w:val="center"/>
          </w:tcPr>
          <w:p w14:paraId="784EDCA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nirS3</w:t>
            </w:r>
          </w:p>
        </w:tc>
        <w:tc>
          <w:tcPr>
            <w:tcW w:w="1335" w:type="pct"/>
            <w:vAlign w:val="center"/>
          </w:tcPr>
          <w:p w14:paraId="0473E71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TGGAGAACGCCGGNCARGTNTGG</w:t>
            </w:r>
          </w:p>
        </w:tc>
        <w:tc>
          <w:tcPr>
            <w:tcW w:w="1911" w:type="pct"/>
            <w:vAlign w:val="center"/>
          </w:tcPr>
          <w:p w14:paraId="6D75DB2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GATGATGTCCACGGCNACRTANGG</w:t>
            </w:r>
          </w:p>
        </w:tc>
        <w:tc>
          <w:tcPr>
            <w:tcW w:w="934" w:type="pct"/>
            <w:vAlign w:val="center"/>
          </w:tcPr>
          <w:p w14:paraId="5D64AFD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Denitrification</w:t>
            </w:r>
          </w:p>
        </w:tc>
      </w:tr>
      <w:tr w:rsidR="004F6D6F" w:rsidRPr="00BF05BE" w14:paraId="271DE791" w14:textId="77777777" w:rsidTr="004F6D6F">
        <w:trPr>
          <w:jc w:val="center"/>
        </w:trPr>
        <w:tc>
          <w:tcPr>
            <w:tcW w:w="331" w:type="pct"/>
            <w:vAlign w:val="center"/>
          </w:tcPr>
          <w:p w14:paraId="130F9AF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44</w:t>
            </w:r>
          </w:p>
        </w:tc>
        <w:tc>
          <w:tcPr>
            <w:tcW w:w="490" w:type="pct"/>
            <w:vAlign w:val="center"/>
          </w:tcPr>
          <w:p w14:paraId="58B90BD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nosZ1</w:t>
            </w:r>
          </w:p>
        </w:tc>
        <w:tc>
          <w:tcPr>
            <w:tcW w:w="1335" w:type="pct"/>
            <w:vAlign w:val="center"/>
          </w:tcPr>
          <w:p w14:paraId="4E06FDB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CGYTGTTCMTCGACAGCCAG</w:t>
            </w:r>
          </w:p>
        </w:tc>
        <w:tc>
          <w:tcPr>
            <w:tcW w:w="1911" w:type="pct"/>
            <w:vAlign w:val="center"/>
          </w:tcPr>
          <w:p w14:paraId="7D40E09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CGSACCTTSTTGCCSTYGCG</w:t>
            </w:r>
          </w:p>
        </w:tc>
        <w:tc>
          <w:tcPr>
            <w:tcW w:w="934" w:type="pct"/>
            <w:vAlign w:val="center"/>
          </w:tcPr>
          <w:p w14:paraId="3CF53C7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Denitrification</w:t>
            </w:r>
          </w:p>
        </w:tc>
      </w:tr>
      <w:tr w:rsidR="004F6D6F" w:rsidRPr="00BF05BE" w14:paraId="676B8CA8" w14:textId="77777777" w:rsidTr="004F6D6F">
        <w:trPr>
          <w:jc w:val="center"/>
        </w:trPr>
        <w:tc>
          <w:tcPr>
            <w:tcW w:w="331" w:type="pct"/>
            <w:vAlign w:val="center"/>
          </w:tcPr>
          <w:p w14:paraId="414977F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45</w:t>
            </w:r>
          </w:p>
        </w:tc>
        <w:tc>
          <w:tcPr>
            <w:tcW w:w="490" w:type="pct"/>
            <w:vAlign w:val="center"/>
          </w:tcPr>
          <w:p w14:paraId="3A8B69B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nosZ2</w:t>
            </w:r>
          </w:p>
        </w:tc>
        <w:tc>
          <w:tcPr>
            <w:tcW w:w="1335" w:type="pct"/>
            <w:vAlign w:val="center"/>
          </w:tcPr>
          <w:p w14:paraId="1162589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CGCRACGGCAASAAGGTSMSSGT</w:t>
            </w:r>
          </w:p>
        </w:tc>
        <w:tc>
          <w:tcPr>
            <w:tcW w:w="1911" w:type="pct"/>
            <w:vAlign w:val="center"/>
          </w:tcPr>
          <w:p w14:paraId="04EC34B4"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CAKRTGCAKSGCRTGGCAGAA</w:t>
            </w:r>
          </w:p>
        </w:tc>
        <w:tc>
          <w:tcPr>
            <w:tcW w:w="934" w:type="pct"/>
            <w:vAlign w:val="center"/>
          </w:tcPr>
          <w:p w14:paraId="74AE8D3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Denitrification</w:t>
            </w:r>
          </w:p>
        </w:tc>
      </w:tr>
      <w:tr w:rsidR="004F6D6F" w:rsidRPr="00BF05BE" w14:paraId="325CBB4B" w14:textId="77777777" w:rsidTr="004F6D6F">
        <w:trPr>
          <w:jc w:val="center"/>
        </w:trPr>
        <w:tc>
          <w:tcPr>
            <w:tcW w:w="331" w:type="pct"/>
            <w:vAlign w:val="center"/>
          </w:tcPr>
          <w:p w14:paraId="23FFEC9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46</w:t>
            </w:r>
          </w:p>
        </w:tc>
        <w:tc>
          <w:tcPr>
            <w:tcW w:w="490" w:type="pct"/>
            <w:vAlign w:val="center"/>
          </w:tcPr>
          <w:p w14:paraId="2C2505D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napA</w:t>
            </w:r>
          </w:p>
        </w:tc>
        <w:tc>
          <w:tcPr>
            <w:tcW w:w="1335" w:type="pct"/>
            <w:vAlign w:val="center"/>
          </w:tcPr>
          <w:p w14:paraId="235F16C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CTGGACIATGGGYTTIAACCA</w:t>
            </w:r>
          </w:p>
        </w:tc>
        <w:tc>
          <w:tcPr>
            <w:tcW w:w="1911" w:type="pct"/>
            <w:vAlign w:val="center"/>
          </w:tcPr>
          <w:p w14:paraId="11F89C5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CCTTCYTTYTCIACCCACAT</w:t>
            </w:r>
          </w:p>
        </w:tc>
        <w:tc>
          <w:tcPr>
            <w:tcW w:w="934" w:type="pct"/>
            <w:vAlign w:val="center"/>
          </w:tcPr>
          <w:p w14:paraId="09919DB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Dissimilatory N reduction</w:t>
            </w:r>
          </w:p>
        </w:tc>
      </w:tr>
      <w:tr w:rsidR="004F6D6F" w:rsidRPr="00BF05BE" w14:paraId="74B105E6" w14:textId="77777777" w:rsidTr="004F6D6F">
        <w:trPr>
          <w:jc w:val="center"/>
        </w:trPr>
        <w:tc>
          <w:tcPr>
            <w:tcW w:w="331" w:type="pct"/>
            <w:vAlign w:val="center"/>
          </w:tcPr>
          <w:p w14:paraId="2A89F41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47</w:t>
            </w:r>
          </w:p>
        </w:tc>
        <w:tc>
          <w:tcPr>
            <w:tcW w:w="490" w:type="pct"/>
            <w:vAlign w:val="center"/>
          </w:tcPr>
          <w:p w14:paraId="09666AB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ppk</w:t>
            </w:r>
          </w:p>
        </w:tc>
        <w:tc>
          <w:tcPr>
            <w:tcW w:w="1335" w:type="pct"/>
            <w:vAlign w:val="center"/>
          </w:tcPr>
          <w:p w14:paraId="39184C64"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GACCCGAABGTRCTBGCSAT</w:t>
            </w:r>
          </w:p>
        </w:tc>
        <w:tc>
          <w:tcPr>
            <w:tcW w:w="1911" w:type="pct"/>
            <w:vAlign w:val="center"/>
          </w:tcPr>
          <w:p w14:paraId="7437595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TTATAATTNCCSGTNCCNA</w:t>
            </w:r>
          </w:p>
        </w:tc>
        <w:tc>
          <w:tcPr>
            <w:tcW w:w="934" w:type="pct"/>
            <w:vAlign w:val="center"/>
          </w:tcPr>
          <w:p w14:paraId="0A6C381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Inorganic P biosynthesis</w:t>
            </w:r>
          </w:p>
        </w:tc>
      </w:tr>
      <w:tr w:rsidR="004F6D6F" w:rsidRPr="00BF05BE" w14:paraId="3B6A2947" w14:textId="77777777" w:rsidTr="004F6D6F">
        <w:trPr>
          <w:jc w:val="center"/>
        </w:trPr>
        <w:tc>
          <w:tcPr>
            <w:tcW w:w="331" w:type="pct"/>
            <w:vAlign w:val="center"/>
          </w:tcPr>
          <w:p w14:paraId="463C3B3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48</w:t>
            </w:r>
          </w:p>
        </w:tc>
        <w:tc>
          <w:tcPr>
            <w:tcW w:w="490" w:type="pct"/>
            <w:vAlign w:val="center"/>
          </w:tcPr>
          <w:p w14:paraId="0FB7C3B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ppx</w:t>
            </w:r>
          </w:p>
        </w:tc>
        <w:tc>
          <w:tcPr>
            <w:tcW w:w="1335" w:type="pct"/>
            <w:vAlign w:val="center"/>
          </w:tcPr>
          <w:p w14:paraId="17DBC8B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TGCATCTGGCGGACGGCCT</w:t>
            </w:r>
          </w:p>
        </w:tc>
        <w:tc>
          <w:tcPr>
            <w:tcW w:w="1911" w:type="pct"/>
            <w:vAlign w:val="center"/>
          </w:tcPr>
          <w:p w14:paraId="65B0567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AGATCCGCCGCCAATATCA</w:t>
            </w:r>
          </w:p>
        </w:tc>
        <w:tc>
          <w:tcPr>
            <w:tcW w:w="934" w:type="pct"/>
            <w:vAlign w:val="center"/>
          </w:tcPr>
          <w:p w14:paraId="38F21DB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Inorganic P hydrolysis</w:t>
            </w:r>
          </w:p>
        </w:tc>
      </w:tr>
      <w:tr w:rsidR="004F6D6F" w:rsidRPr="00BF05BE" w14:paraId="66FAE141" w14:textId="77777777" w:rsidTr="004F6D6F">
        <w:trPr>
          <w:jc w:val="center"/>
        </w:trPr>
        <w:tc>
          <w:tcPr>
            <w:tcW w:w="331" w:type="pct"/>
            <w:vAlign w:val="center"/>
          </w:tcPr>
          <w:p w14:paraId="72BE6D0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49</w:t>
            </w:r>
          </w:p>
        </w:tc>
        <w:tc>
          <w:tcPr>
            <w:tcW w:w="490" w:type="pct"/>
            <w:vAlign w:val="center"/>
          </w:tcPr>
          <w:p w14:paraId="0E6A408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gcd</w:t>
            </w:r>
          </w:p>
        </w:tc>
        <w:tc>
          <w:tcPr>
            <w:tcW w:w="1335" w:type="pct"/>
            <w:vAlign w:val="center"/>
          </w:tcPr>
          <w:p w14:paraId="1D3B16F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CGSAACTGGGAYTACCGS</w:t>
            </w:r>
          </w:p>
        </w:tc>
        <w:tc>
          <w:tcPr>
            <w:tcW w:w="1911" w:type="pct"/>
            <w:vAlign w:val="center"/>
          </w:tcPr>
          <w:p w14:paraId="7EEC24D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TCCCACAGSCCSKCGTC</w:t>
            </w:r>
          </w:p>
        </w:tc>
        <w:tc>
          <w:tcPr>
            <w:tcW w:w="934" w:type="pct"/>
            <w:vAlign w:val="center"/>
          </w:tcPr>
          <w:p w14:paraId="444D5D2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Inorganic P solubilization</w:t>
            </w:r>
          </w:p>
        </w:tc>
      </w:tr>
      <w:tr w:rsidR="004F6D6F" w:rsidRPr="00BF05BE" w14:paraId="7C096E7E" w14:textId="77777777" w:rsidTr="004F6D6F">
        <w:trPr>
          <w:jc w:val="center"/>
        </w:trPr>
        <w:tc>
          <w:tcPr>
            <w:tcW w:w="331" w:type="pct"/>
            <w:vAlign w:val="center"/>
          </w:tcPr>
          <w:p w14:paraId="41A056C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50</w:t>
            </w:r>
          </w:p>
        </w:tc>
        <w:tc>
          <w:tcPr>
            <w:tcW w:w="490" w:type="pct"/>
            <w:vAlign w:val="center"/>
          </w:tcPr>
          <w:p w14:paraId="3F2DD3C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gcd</w:t>
            </w:r>
          </w:p>
        </w:tc>
        <w:tc>
          <w:tcPr>
            <w:tcW w:w="1335" w:type="pct"/>
            <w:vAlign w:val="center"/>
          </w:tcPr>
          <w:p w14:paraId="5C23529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ATCGCGTTCGGGCCGGACG</w:t>
            </w:r>
          </w:p>
        </w:tc>
        <w:tc>
          <w:tcPr>
            <w:tcW w:w="1911" w:type="pct"/>
            <w:vAlign w:val="center"/>
          </w:tcPr>
          <w:p w14:paraId="5223382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ATSAGRTTSAGCTCGTCCCA</w:t>
            </w:r>
          </w:p>
        </w:tc>
        <w:tc>
          <w:tcPr>
            <w:tcW w:w="934" w:type="pct"/>
            <w:vAlign w:val="center"/>
          </w:tcPr>
          <w:p w14:paraId="2C2E01D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Inorganic P solubilization</w:t>
            </w:r>
          </w:p>
        </w:tc>
      </w:tr>
      <w:tr w:rsidR="004F6D6F" w:rsidRPr="00BF05BE" w14:paraId="0C20FCF5" w14:textId="77777777" w:rsidTr="004F6D6F">
        <w:trPr>
          <w:jc w:val="center"/>
        </w:trPr>
        <w:tc>
          <w:tcPr>
            <w:tcW w:w="331" w:type="pct"/>
            <w:vAlign w:val="center"/>
          </w:tcPr>
          <w:p w14:paraId="10E0CC5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51</w:t>
            </w:r>
          </w:p>
        </w:tc>
        <w:tc>
          <w:tcPr>
            <w:tcW w:w="490" w:type="pct"/>
            <w:vAlign w:val="center"/>
          </w:tcPr>
          <w:p w14:paraId="1B0CD78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pqqC</w:t>
            </w:r>
          </w:p>
        </w:tc>
        <w:tc>
          <w:tcPr>
            <w:tcW w:w="1335" w:type="pct"/>
            <w:vAlign w:val="center"/>
          </w:tcPr>
          <w:p w14:paraId="56B5951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AACCGCTTCTACTACCAG</w:t>
            </w:r>
          </w:p>
        </w:tc>
        <w:tc>
          <w:tcPr>
            <w:tcW w:w="1911" w:type="pct"/>
            <w:vAlign w:val="center"/>
          </w:tcPr>
          <w:p w14:paraId="0F26340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GCGAACAGCTCGGTCAG</w:t>
            </w:r>
          </w:p>
        </w:tc>
        <w:tc>
          <w:tcPr>
            <w:tcW w:w="934" w:type="pct"/>
            <w:vAlign w:val="center"/>
          </w:tcPr>
          <w:p w14:paraId="47A7D19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Inorganic P solubilization</w:t>
            </w:r>
          </w:p>
        </w:tc>
      </w:tr>
      <w:tr w:rsidR="004F6D6F" w:rsidRPr="00BF05BE" w14:paraId="202EFC4F" w14:textId="77777777" w:rsidTr="004F6D6F">
        <w:trPr>
          <w:jc w:val="center"/>
        </w:trPr>
        <w:tc>
          <w:tcPr>
            <w:tcW w:w="331" w:type="pct"/>
            <w:vAlign w:val="center"/>
          </w:tcPr>
          <w:p w14:paraId="6894E7B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52</w:t>
            </w:r>
          </w:p>
        </w:tc>
        <w:tc>
          <w:tcPr>
            <w:tcW w:w="490" w:type="pct"/>
            <w:vAlign w:val="center"/>
          </w:tcPr>
          <w:p w14:paraId="338A57D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pqq-mdh</w:t>
            </w:r>
          </w:p>
        </w:tc>
        <w:tc>
          <w:tcPr>
            <w:tcW w:w="1335" w:type="pct"/>
            <w:vAlign w:val="center"/>
          </w:tcPr>
          <w:p w14:paraId="5D5865F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TGTTCTATGTGCCGGCCAA</w:t>
            </w:r>
          </w:p>
        </w:tc>
        <w:tc>
          <w:tcPr>
            <w:tcW w:w="1911" w:type="pct"/>
            <w:vAlign w:val="center"/>
          </w:tcPr>
          <w:p w14:paraId="234D6C0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CTTCCACAGTTCCTTGCC</w:t>
            </w:r>
          </w:p>
        </w:tc>
        <w:tc>
          <w:tcPr>
            <w:tcW w:w="934" w:type="pct"/>
            <w:vAlign w:val="center"/>
          </w:tcPr>
          <w:p w14:paraId="6C374A6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Methane metabolism</w:t>
            </w:r>
          </w:p>
        </w:tc>
      </w:tr>
      <w:tr w:rsidR="004F6D6F" w:rsidRPr="00BF05BE" w14:paraId="1151539C" w14:textId="77777777" w:rsidTr="004F6D6F">
        <w:trPr>
          <w:jc w:val="center"/>
        </w:trPr>
        <w:tc>
          <w:tcPr>
            <w:tcW w:w="331" w:type="pct"/>
            <w:vAlign w:val="center"/>
          </w:tcPr>
          <w:p w14:paraId="45922BE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53</w:t>
            </w:r>
          </w:p>
        </w:tc>
        <w:tc>
          <w:tcPr>
            <w:tcW w:w="490" w:type="pct"/>
            <w:vAlign w:val="center"/>
          </w:tcPr>
          <w:p w14:paraId="13AB288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mmox</w:t>
            </w:r>
          </w:p>
        </w:tc>
        <w:tc>
          <w:tcPr>
            <w:tcW w:w="1335" w:type="pct"/>
            <w:vAlign w:val="center"/>
          </w:tcPr>
          <w:p w14:paraId="283E238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ATGGAGGCGGTCAAGGACGA</w:t>
            </w:r>
          </w:p>
        </w:tc>
        <w:tc>
          <w:tcPr>
            <w:tcW w:w="1911" w:type="pct"/>
            <w:vAlign w:val="center"/>
          </w:tcPr>
          <w:p w14:paraId="72E4AD4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CGCTTCATGCCCTTCCACAG</w:t>
            </w:r>
          </w:p>
        </w:tc>
        <w:tc>
          <w:tcPr>
            <w:tcW w:w="934" w:type="pct"/>
            <w:vAlign w:val="center"/>
          </w:tcPr>
          <w:p w14:paraId="49D87D7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Methane metabolism</w:t>
            </w:r>
          </w:p>
        </w:tc>
      </w:tr>
      <w:tr w:rsidR="004F6D6F" w:rsidRPr="00BF05BE" w14:paraId="4E843D38" w14:textId="77777777" w:rsidTr="004F6D6F">
        <w:trPr>
          <w:jc w:val="center"/>
        </w:trPr>
        <w:tc>
          <w:tcPr>
            <w:tcW w:w="331" w:type="pct"/>
            <w:vAlign w:val="center"/>
          </w:tcPr>
          <w:p w14:paraId="78014F4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54</w:t>
            </w:r>
          </w:p>
        </w:tc>
        <w:tc>
          <w:tcPr>
            <w:tcW w:w="490" w:type="pct"/>
            <w:vAlign w:val="center"/>
          </w:tcPr>
          <w:p w14:paraId="654C2FB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mxaF</w:t>
            </w:r>
          </w:p>
        </w:tc>
        <w:tc>
          <w:tcPr>
            <w:tcW w:w="1335" w:type="pct"/>
            <w:vAlign w:val="center"/>
          </w:tcPr>
          <w:p w14:paraId="36CE506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GCGGCACCAACTGGGGCTGGT</w:t>
            </w:r>
          </w:p>
        </w:tc>
        <w:tc>
          <w:tcPr>
            <w:tcW w:w="1911" w:type="pct"/>
            <w:vAlign w:val="center"/>
          </w:tcPr>
          <w:p w14:paraId="23EE39C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GGGCAGCATGAAGGGCTCCC</w:t>
            </w:r>
          </w:p>
        </w:tc>
        <w:tc>
          <w:tcPr>
            <w:tcW w:w="934" w:type="pct"/>
            <w:vAlign w:val="center"/>
          </w:tcPr>
          <w:p w14:paraId="052A9AE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Methane metabolism</w:t>
            </w:r>
          </w:p>
        </w:tc>
      </w:tr>
      <w:tr w:rsidR="004F6D6F" w:rsidRPr="00BF05BE" w14:paraId="587350AA" w14:textId="77777777" w:rsidTr="004F6D6F">
        <w:trPr>
          <w:jc w:val="center"/>
        </w:trPr>
        <w:tc>
          <w:tcPr>
            <w:tcW w:w="331" w:type="pct"/>
            <w:vAlign w:val="center"/>
          </w:tcPr>
          <w:p w14:paraId="422D6FE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55</w:t>
            </w:r>
          </w:p>
        </w:tc>
        <w:tc>
          <w:tcPr>
            <w:tcW w:w="490" w:type="pct"/>
            <w:vAlign w:val="center"/>
          </w:tcPr>
          <w:p w14:paraId="6429B8B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pmo A</w:t>
            </w:r>
          </w:p>
        </w:tc>
        <w:tc>
          <w:tcPr>
            <w:tcW w:w="1335" w:type="pct"/>
            <w:vAlign w:val="center"/>
          </w:tcPr>
          <w:p w14:paraId="2FA13F1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GGNGACTGGGACTTCTGG</w:t>
            </w:r>
          </w:p>
        </w:tc>
        <w:tc>
          <w:tcPr>
            <w:tcW w:w="1911" w:type="pct"/>
            <w:vAlign w:val="center"/>
          </w:tcPr>
          <w:p w14:paraId="57FE4F0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GAASGCNGAGAAGAASGC</w:t>
            </w:r>
          </w:p>
        </w:tc>
        <w:tc>
          <w:tcPr>
            <w:tcW w:w="934" w:type="pct"/>
            <w:vAlign w:val="center"/>
          </w:tcPr>
          <w:p w14:paraId="522B0BD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Methane metabolism</w:t>
            </w:r>
          </w:p>
        </w:tc>
      </w:tr>
      <w:tr w:rsidR="004F6D6F" w:rsidRPr="00BF05BE" w14:paraId="139D6CC9" w14:textId="77777777" w:rsidTr="004F6D6F">
        <w:trPr>
          <w:jc w:val="center"/>
        </w:trPr>
        <w:tc>
          <w:tcPr>
            <w:tcW w:w="331" w:type="pct"/>
            <w:vAlign w:val="center"/>
          </w:tcPr>
          <w:p w14:paraId="5AEA5DC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56</w:t>
            </w:r>
          </w:p>
        </w:tc>
        <w:tc>
          <w:tcPr>
            <w:tcW w:w="490" w:type="pct"/>
            <w:vAlign w:val="center"/>
          </w:tcPr>
          <w:p w14:paraId="6C1B805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nifH</w:t>
            </w:r>
          </w:p>
        </w:tc>
        <w:tc>
          <w:tcPr>
            <w:tcW w:w="1335" w:type="pct"/>
            <w:vAlign w:val="center"/>
          </w:tcPr>
          <w:p w14:paraId="7617718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AAAGGYGGWATCGGYAARTCCACCAC</w:t>
            </w:r>
          </w:p>
        </w:tc>
        <w:tc>
          <w:tcPr>
            <w:tcW w:w="1911" w:type="pct"/>
            <w:vAlign w:val="center"/>
          </w:tcPr>
          <w:p w14:paraId="7C6B45D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TGSGCYTTGTCYTCRCGGATBGGCAT</w:t>
            </w:r>
          </w:p>
        </w:tc>
        <w:tc>
          <w:tcPr>
            <w:tcW w:w="934" w:type="pct"/>
            <w:vAlign w:val="center"/>
          </w:tcPr>
          <w:p w14:paraId="3A636EC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 fixation</w:t>
            </w:r>
          </w:p>
        </w:tc>
      </w:tr>
      <w:tr w:rsidR="004F6D6F" w:rsidRPr="00BF05BE" w14:paraId="2BE9EF77" w14:textId="77777777" w:rsidTr="004F6D6F">
        <w:trPr>
          <w:jc w:val="center"/>
        </w:trPr>
        <w:tc>
          <w:tcPr>
            <w:tcW w:w="331" w:type="pct"/>
            <w:vAlign w:val="center"/>
          </w:tcPr>
          <w:p w14:paraId="1963201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57</w:t>
            </w:r>
          </w:p>
        </w:tc>
        <w:tc>
          <w:tcPr>
            <w:tcW w:w="490" w:type="pct"/>
            <w:vAlign w:val="center"/>
          </w:tcPr>
          <w:p w14:paraId="0AD3716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amoA1</w:t>
            </w:r>
          </w:p>
        </w:tc>
        <w:tc>
          <w:tcPr>
            <w:tcW w:w="1335" w:type="pct"/>
            <w:vAlign w:val="center"/>
          </w:tcPr>
          <w:p w14:paraId="6CB2E5E4"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STAATGGTCTGGCTTAGACG</w:t>
            </w:r>
          </w:p>
        </w:tc>
        <w:tc>
          <w:tcPr>
            <w:tcW w:w="1911" w:type="pct"/>
            <w:vAlign w:val="center"/>
          </w:tcPr>
          <w:p w14:paraId="262A5BB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GCGGCCATCCATCTGTATGT</w:t>
            </w:r>
          </w:p>
        </w:tc>
        <w:tc>
          <w:tcPr>
            <w:tcW w:w="934" w:type="pct"/>
            <w:vAlign w:val="center"/>
          </w:tcPr>
          <w:p w14:paraId="420DF12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Nitrification</w:t>
            </w:r>
          </w:p>
        </w:tc>
      </w:tr>
      <w:tr w:rsidR="004F6D6F" w:rsidRPr="00BF05BE" w14:paraId="102BF37D" w14:textId="77777777" w:rsidTr="004F6D6F">
        <w:trPr>
          <w:jc w:val="center"/>
        </w:trPr>
        <w:tc>
          <w:tcPr>
            <w:tcW w:w="331" w:type="pct"/>
            <w:vAlign w:val="center"/>
          </w:tcPr>
          <w:p w14:paraId="489470D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58</w:t>
            </w:r>
          </w:p>
        </w:tc>
        <w:tc>
          <w:tcPr>
            <w:tcW w:w="490" w:type="pct"/>
            <w:vAlign w:val="center"/>
          </w:tcPr>
          <w:p w14:paraId="01B99BF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amoA2</w:t>
            </w:r>
          </w:p>
        </w:tc>
        <w:tc>
          <w:tcPr>
            <w:tcW w:w="1335" w:type="pct"/>
            <w:vAlign w:val="center"/>
          </w:tcPr>
          <w:p w14:paraId="48A0D42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GGGGTTTCTACTGGTGGT</w:t>
            </w:r>
          </w:p>
        </w:tc>
        <w:tc>
          <w:tcPr>
            <w:tcW w:w="1911" w:type="pct"/>
            <w:vAlign w:val="center"/>
          </w:tcPr>
          <w:p w14:paraId="5CF7C75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CCCCTCKGSAAAGCCTTCTT</w:t>
            </w:r>
          </w:p>
        </w:tc>
        <w:tc>
          <w:tcPr>
            <w:tcW w:w="934" w:type="pct"/>
            <w:vAlign w:val="center"/>
          </w:tcPr>
          <w:p w14:paraId="28A6558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Nitrification</w:t>
            </w:r>
          </w:p>
        </w:tc>
      </w:tr>
      <w:tr w:rsidR="004F6D6F" w:rsidRPr="00BF05BE" w14:paraId="0AF19487" w14:textId="77777777" w:rsidTr="004F6D6F">
        <w:trPr>
          <w:jc w:val="center"/>
        </w:trPr>
        <w:tc>
          <w:tcPr>
            <w:tcW w:w="331" w:type="pct"/>
            <w:vAlign w:val="center"/>
          </w:tcPr>
          <w:p w14:paraId="0128B4E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59</w:t>
            </w:r>
          </w:p>
        </w:tc>
        <w:tc>
          <w:tcPr>
            <w:tcW w:w="490" w:type="pct"/>
            <w:vAlign w:val="center"/>
          </w:tcPr>
          <w:p w14:paraId="11B138D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amoB</w:t>
            </w:r>
          </w:p>
        </w:tc>
        <w:tc>
          <w:tcPr>
            <w:tcW w:w="1335" w:type="pct"/>
            <w:vAlign w:val="center"/>
          </w:tcPr>
          <w:p w14:paraId="56DD928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TGGTAYGACATKAWATGG</w:t>
            </w:r>
          </w:p>
        </w:tc>
        <w:tc>
          <w:tcPr>
            <w:tcW w:w="1911" w:type="pct"/>
            <w:vAlign w:val="center"/>
          </w:tcPr>
          <w:p w14:paraId="0D4B19E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RCGSGGCARGAACATSGG</w:t>
            </w:r>
          </w:p>
        </w:tc>
        <w:tc>
          <w:tcPr>
            <w:tcW w:w="934" w:type="pct"/>
            <w:vAlign w:val="center"/>
          </w:tcPr>
          <w:p w14:paraId="152D6E6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Nitrification</w:t>
            </w:r>
          </w:p>
        </w:tc>
      </w:tr>
      <w:tr w:rsidR="004F6D6F" w:rsidRPr="00BF05BE" w14:paraId="5BA21568" w14:textId="77777777" w:rsidTr="004F6D6F">
        <w:trPr>
          <w:jc w:val="center"/>
        </w:trPr>
        <w:tc>
          <w:tcPr>
            <w:tcW w:w="331" w:type="pct"/>
            <w:vAlign w:val="center"/>
          </w:tcPr>
          <w:p w14:paraId="70DBC57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60</w:t>
            </w:r>
          </w:p>
        </w:tc>
        <w:tc>
          <w:tcPr>
            <w:tcW w:w="490" w:type="pct"/>
            <w:vAlign w:val="center"/>
          </w:tcPr>
          <w:p w14:paraId="3A33A94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hao</w:t>
            </w:r>
          </w:p>
        </w:tc>
        <w:tc>
          <w:tcPr>
            <w:tcW w:w="1335" w:type="pct"/>
            <w:vAlign w:val="center"/>
          </w:tcPr>
          <w:p w14:paraId="6AF18EB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TGTCATACCCGGCACAAGTTC</w:t>
            </w:r>
          </w:p>
        </w:tc>
        <w:tc>
          <w:tcPr>
            <w:tcW w:w="1911" w:type="pct"/>
            <w:vAlign w:val="center"/>
          </w:tcPr>
          <w:p w14:paraId="4FFCC35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CATRTGGCAGAACTGRCABGT</w:t>
            </w:r>
          </w:p>
        </w:tc>
        <w:tc>
          <w:tcPr>
            <w:tcW w:w="934" w:type="pct"/>
            <w:vAlign w:val="center"/>
          </w:tcPr>
          <w:p w14:paraId="2EDFD2A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Nitrification</w:t>
            </w:r>
          </w:p>
        </w:tc>
      </w:tr>
      <w:tr w:rsidR="004F6D6F" w:rsidRPr="00BF05BE" w14:paraId="70075D0D" w14:textId="77777777" w:rsidTr="004F6D6F">
        <w:trPr>
          <w:jc w:val="center"/>
        </w:trPr>
        <w:tc>
          <w:tcPr>
            <w:tcW w:w="331" w:type="pct"/>
            <w:vAlign w:val="center"/>
          </w:tcPr>
          <w:p w14:paraId="741C197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61</w:t>
            </w:r>
          </w:p>
        </w:tc>
        <w:tc>
          <w:tcPr>
            <w:tcW w:w="490" w:type="pct"/>
            <w:vAlign w:val="center"/>
          </w:tcPr>
          <w:p w14:paraId="7509A62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nxrA</w:t>
            </w:r>
          </w:p>
        </w:tc>
        <w:tc>
          <w:tcPr>
            <w:tcW w:w="1335" w:type="pct"/>
            <w:vAlign w:val="center"/>
          </w:tcPr>
          <w:p w14:paraId="0E38CBD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CAGACCGACGTGTGCGAAAG</w:t>
            </w:r>
          </w:p>
        </w:tc>
        <w:tc>
          <w:tcPr>
            <w:tcW w:w="1911" w:type="pct"/>
            <w:vAlign w:val="center"/>
          </w:tcPr>
          <w:p w14:paraId="33EFBEB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TCCACAAGGAACGGAAGGTC</w:t>
            </w:r>
          </w:p>
        </w:tc>
        <w:tc>
          <w:tcPr>
            <w:tcW w:w="934" w:type="pct"/>
            <w:vAlign w:val="center"/>
          </w:tcPr>
          <w:p w14:paraId="0F73FEE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Nitrification</w:t>
            </w:r>
          </w:p>
        </w:tc>
      </w:tr>
      <w:tr w:rsidR="004F6D6F" w:rsidRPr="00BF05BE" w14:paraId="4753CC59" w14:textId="77777777" w:rsidTr="004F6D6F">
        <w:trPr>
          <w:jc w:val="center"/>
        </w:trPr>
        <w:tc>
          <w:tcPr>
            <w:tcW w:w="331" w:type="pct"/>
            <w:vAlign w:val="center"/>
          </w:tcPr>
          <w:p w14:paraId="6589BA3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62</w:t>
            </w:r>
          </w:p>
        </w:tc>
        <w:tc>
          <w:tcPr>
            <w:tcW w:w="490" w:type="pct"/>
            <w:vAlign w:val="center"/>
          </w:tcPr>
          <w:p w14:paraId="6FB927B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gdh A</w:t>
            </w:r>
          </w:p>
        </w:tc>
        <w:tc>
          <w:tcPr>
            <w:tcW w:w="1335" w:type="pct"/>
            <w:vAlign w:val="center"/>
          </w:tcPr>
          <w:p w14:paraId="2D368F7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GCCATCGGYCCWTACAAGGG</w:t>
            </w:r>
          </w:p>
        </w:tc>
        <w:tc>
          <w:tcPr>
            <w:tcW w:w="1911" w:type="pct"/>
            <w:vAlign w:val="center"/>
          </w:tcPr>
          <w:p w14:paraId="212ADAB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ATGTCRCCNGCCGGAACGTC</w:t>
            </w:r>
          </w:p>
        </w:tc>
        <w:tc>
          <w:tcPr>
            <w:tcW w:w="934" w:type="pct"/>
            <w:vAlign w:val="center"/>
          </w:tcPr>
          <w:p w14:paraId="04157C7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Organic N mineralization</w:t>
            </w:r>
          </w:p>
        </w:tc>
      </w:tr>
      <w:tr w:rsidR="004F6D6F" w:rsidRPr="00BF05BE" w14:paraId="3E7ED11B" w14:textId="77777777" w:rsidTr="004F6D6F">
        <w:trPr>
          <w:jc w:val="center"/>
        </w:trPr>
        <w:tc>
          <w:tcPr>
            <w:tcW w:w="331" w:type="pct"/>
            <w:vAlign w:val="center"/>
          </w:tcPr>
          <w:p w14:paraId="74D34F3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63</w:t>
            </w:r>
          </w:p>
        </w:tc>
        <w:tc>
          <w:tcPr>
            <w:tcW w:w="490" w:type="pct"/>
            <w:vAlign w:val="center"/>
          </w:tcPr>
          <w:p w14:paraId="6993E05A"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bpp</w:t>
            </w:r>
          </w:p>
        </w:tc>
        <w:tc>
          <w:tcPr>
            <w:tcW w:w="1335" w:type="pct"/>
            <w:vAlign w:val="center"/>
          </w:tcPr>
          <w:p w14:paraId="6912CD0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GACGCAGCCGAYGAYCCNGCNITNTGG</w:t>
            </w:r>
          </w:p>
        </w:tc>
        <w:tc>
          <w:tcPr>
            <w:tcW w:w="1911" w:type="pct"/>
            <w:vAlign w:val="center"/>
          </w:tcPr>
          <w:p w14:paraId="114FD0A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CAGGSCGCANRTCIACRTTRTT</w:t>
            </w:r>
          </w:p>
        </w:tc>
        <w:tc>
          <w:tcPr>
            <w:tcW w:w="934" w:type="pct"/>
            <w:vAlign w:val="center"/>
          </w:tcPr>
          <w:p w14:paraId="3E041AA4"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Organic P mineralization</w:t>
            </w:r>
          </w:p>
        </w:tc>
      </w:tr>
      <w:tr w:rsidR="004F6D6F" w:rsidRPr="00BF05BE" w14:paraId="5DD96C31" w14:textId="77777777" w:rsidTr="004F6D6F">
        <w:trPr>
          <w:jc w:val="center"/>
        </w:trPr>
        <w:tc>
          <w:tcPr>
            <w:tcW w:w="331" w:type="pct"/>
            <w:vAlign w:val="center"/>
          </w:tcPr>
          <w:p w14:paraId="2228D63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64</w:t>
            </w:r>
          </w:p>
        </w:tc>
        <w:tc>
          <w:tcPr>
            <w:tcW w:w="490" w:type="pct"/>
            <w:vAlign w:val="center"/>
          </w:tcPr>
          <w:p w14:paraId="13AFF5C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cphy</w:t>
            </w:r>
          </w:p>
        </w:tc>
        <w:tc>
          <w:tcPr>
            <w:tcW w:w="1335" w:type="pct"/>
            <w:vAlign w:val="center"/>
          </w:tcPr>
          <w:p w14:paraId="607459F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GTGGACCTRCGRMARGARWCICA</w:t>
            </w:r>
          </w:p>
        </w:tc>
        <w:tc>
          <w:tcPr>
            <w:tcW w:w="1911" w:type="pct"/>
            <w:vAlign w:val="center"/>
          </w:tcPr>
          <w:p w14:paraId="6AAC129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GTCCGACCATTGCCTGCYTCRCARTGRAMRTGIADCCA</w:t>
            </w:r>
          </w:p>
        </w:tc>
        <w:tc>
          <w:tcPr>
            <w:tcW w:w="934" w:type="pct"/>
            <w:vAlign w:val="center"/>
          </w:tcPr>
          <w:p w14:paraId="665173E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Organic P mineralization</w:t>
            </w:r>
          </w:p>
        </w:tc>
      </w:tr>
      <w:tr w:rsidR="004F6D6F" w:rsidRPr="00BF05BE" w14:paraId="6ED07692" w14:textId="77777777" w:rsidTr="004F6D6F">
        <w:trPr>
          <w:jc w:val="center"/>
        </w:trPr>
        <w:tc>
          <w:tcPr>
            <w:tcW w:w="331" w:type="pct"/>
            <w:vAlign w:val="center"/>
          </w:tcPr>
          <w:p w14:paraId="791881D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lastRenderedPageBreak/>
              <w:t>65</w:t>
            </w:r>
          </w:p>
        </w:tc>
        <w:tc>
          <w:tcPr>
            <w:tcW w:w="490" w:type="pct"/>
            <w:vAlign w:val="center"/>
          </w:tcPr>
          <w:p w14:paraId="3C3B1B55"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phnk</w:t>
            </w:r>
          </w:p>
        </w:tc>
        <w:tc>
          <w:tcPr>
            <w:tcW w:w="1335" w:type="pct"/>
            <w:vAlign w:val="center"/>
          </w:tcPr>
          <w:p w14:paraId="4294651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CATCGTCGGCGAATCCGG</w:t>
            </w:r>
          </w:p>
        </w:tc>
        <w:tc>
          <w:tcPr>
            <w:tcW w:w="1911" w:type="pct"/>
            <w:vAlign w:val="center"/>
          </w:tcPr>
          <w:p w14:paraId="51F8168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TGCTGCATGCCGCCGGAAAA</w:t>
            </w:r>
          </w:p>
        </w:tc>
        <w:tc>
          <w:tcPr>
            <w:tcW w:w="934" w:type="pct"/>
            <w:vAlign w:val="center"/>
          </w:tcPr>
          <w:p w14:paraId="3585F33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Organic P mineralization</w:t>
            </w:r>
          </w:p>
        </w:tc>
      </w:tr>
      <w:tr w:rsidR="004F6D6F" w:rsidRPr="00BF05BE" w14:paraId="55A3B316" w14:textId="77777777" w:rsidTr="004F6D6F">
        <w:trPr>
          <w:jc w:val="center"/>
        </w:trPr>
        <w:tc>
          <w:tcPr>
            <w:tcW w:w="331" w:type="pct"/>
            <w:vAlign w:val="center"/>
          </w:tcPr>
          <w:p w14:paraId="4E61A6F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66</w:t>
            </w:r>
          </w:p>
        </w:tc>
        <w:tc>
          <w:tcPr>
            <w:tcW w:w="490" w:type="pct"/>
            <w:vAlign w:val="center"/>
          </w:tcPr>
          <w:p w14:paraId="134F292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phoD</w:t>
            </w:r>
          </w:p>
        </w:tc>
        <w:tc>
          <w:tcPr>
            <w:tcW w:w="1335" w:type="pct"/>
            <w:vAlign w:val="center"/>
          </w:tcPr>
          <w:p w14:paraId="5EEB55D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CAGTGGGACGACCACGAGGT</w:t>
            </w:r>
          </w:p>
        </w:tc>
        <w:tc>
          <w:tcPr>
            <w:tcW w:w="1911" w:type="pct"/>
            <w:vAlign w:val="center"/>
          </w:tcPr>
          <w:p w14:paraId="0549500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GAGGCCGATCGGCATGTCG</w:t>
            </w:r>
          </w:p>
        </w:tc>
        <w:tc>
          <w:tcPr>
            <w:tcW w:w="934" w:type="pct"/>
            <w:vAlign w:val="center"/>
          </w:tcPr>
          <w:p w14:paraId="688F1EF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Organic P mineralization</w:t>
            </w:r>
          </w:p>
        </w:tc>
      </w:tr>
      <w:tr w:rsidR="004F6D6F" w:rsidRPr="00BF05BE" w14:paraId="44BC9F86" w14:textId="77777777" w:rsidTr="004F6D6F">
        <w:trPr>
          <w:jc w:val="center"/>
        </w:trPr>
        <w:tc>
          <w:tcPr>
            <w:tcW w:w="331" w:type="pct"/>
            <w:vAlign w:val="center"/>
          </w:tcPr>
          <w:p w14:paraId="041A262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67</w:t>
            </w:r>
          </w:p>
        </w:tc>
        <w:tc>
          <w:tcPr>
            <w:tcW w:w="490" w:type="pct"/>
            <w:vAlign w:val="center"/>
          </w:tcPr>
          <w:p w14:paraId="7A36E48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phoX</w:t>
            </w:r>
          </w:p>
        </w:tc>
        <w:tc>
          <w:tcPr>
            <w:tcW w:w="1335" w:type="pct"/>
            <w:vAlign w:val="center"/>
          </w:tcPr>
          <w:p w14:paraId="26EB30D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GARGAGAACWTCCACGGYTA</w:t>
            </w:r>
          </w:p>
        </w:tc>
        <w:tc>
          <w:tcPr>
            <w:tcW w:w="1911" w:type="pct"/>
            <w:vAlign w:val="center"/>
          </w:tcPr>
          <w:p w14:paraId="27BDA1B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GATCTCGATGATRTGRCCRAAG</w:t>
            </w:r>
          </w:p>
        </w:tc>
        <w:tc>
          <w:tcPr>
            <w:tcW w:w="934" w:type="pct"/>
            <w:vAlign w:val="center"/>
          </w:tcPr>
          <w:p w14:paraId="30F1BBC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Organic P mineralization</w:t>
            </w:r>
          </w:p>
        </w:tc>
      </w:tr>
      <w:tr w:rsidR="004F6D6F" w:rsidRPr="00BF05BE" w14:paraId="26DC535D" w14:textId="77777777" w:rsidTr="004F6D6F">
        <w:trPr>
          <w:jc w:val="center"/>
        </w:trPr>
        <w:tc>
          <w:tcPr>
            <w:tcW w:w="331" w:type="pct"/>
            <w:vAlign w:val="center"/>
          </w:tcPr>
          <w:p w14:paraId="1340AB4D"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68</w:t>
            </w:r>
          </w:p>
        </w:tc>
        <w:tc>
          <w:tcPr>
            <w:tcW w:w="490" w:type="pct"/>
            <w:vAlign w:val="center"/>
          </w:tcPr>
          <w:p w14:paraId="32F877B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soxY</w:t>
            </w:r>
          </w:p>
        </w:tc>
        <w:tc>
          <w:tcPr>
            <w:tcW w:w="1335" w:type="pct"/>
            <w:vAlign w:val="center"/>
          </w:tcPr>
          <w:p w14:paraId="0115CA6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ATCGATGACAACCCCGTGCC</w:t>
            </w:r>
          </w:p>
        </w:tc>
        <w:tc>
          <w:tcPr>
            <w:tcW w:w="1911" w:type="pct"/>
            <w:vAlign w:val="center"/>
          </w:tcPr>
          <w:p w14:paraId="3C019A5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AGCTGGTCCATCTGCATGCCG</w:t>
            </w:r>
          </w:p>
        </w:tc>
        <w:tc>
          <w:tcPr>
            <w:tcW w:w="934" w:type="pct"/>
            <w:vAlign w:val="center"/>
          </w:tcPr>
          <w:p w14:paraId="248BEBA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S oxidation</w:t>
            </w:r>
          </w:p>
        </w:tc>
      </w:tr>
      <w:tr w:rsidR="004F6D6F" w:rsidRPr="00BF05BE" w14:paraId="708C6546" w14:textId="77777777" w:rsidTr="004F6D6F">
        <w:trPr>
          <w:jc w:val="center"/>
        </w:trPr>
        <w:tc>
          <w:tcPr>
            <w:tcW w:w="331" w:type="pct"/>
            <w:vAlign w:val="center"/>
          </w:tcPr>
          <w:p w14:paraId="6D76EDA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69</w:t>
            </w:r>
          </w:p>
        </w:tc>
        <w:tc>
          <w:tcPr>
            <w:tcW w:w="490" w:type="pct"/>
            <w:vAlign w:val="center"/>
          </w:tcPr>
          <w:p w14:paraId="068700F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yedz</w:t>
            </w:r>
          </w:p>
        </w:tc>
        <w:tc>
          <w:tcPr>
            <w:tcW w:w="1335" w:type="pct"/>
            <w:vAlign w:val="center"/>
          </w:tcPr>
          <w:p w14:paraId="043D0F07"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CTGCTGATCACGCTGGCCAT</w:t>
            </w:r>
          </w:p>
        </w:tc>
        <w:tc>
          <w:tcPr>
            <w:tcW w:w="1911" w:type="pct"/>
            <w:vAlign w:val="center"/>
          </w:tcPr>
          <w:p w14:paraId="3576265B"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GCGATGCAGCTTCTTCCAGCG</w:t>
            </w:r>
          </w:p>
        </w:tc>
        <w:tc>
          <w:tcPr>
            <w:tcW w:w="934" w:type="pct"/>
            <w:vAlign w:val="center"/>
          </w:tcPr>
          <w:p w14:paraId="10AA4E5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S oxidation</w:t>
            </w:r>
          </w:p>
        </w:tc>
      </w:tr>
      <w:tr w:rsidR="004F6D6F" w:rsidRPr="00BF05BE" w14:paraId="1177361C" w14:textId="77777777" w:rsidTr="004F6D6F">
        <w:trPr>
          <w:jc w:val="center"/>
        </w:trPr>
        <w:tc>
          <w:tcPr>
            <w:tcW w:w="331" w:type="pct"/>
            <w:vAlign w:val="center"/>
          </w:tcPr>
          <w:p w14:paraId="5516306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70</w:t>
            </w:r>
          </w:p>
        </w:tc>
        <w:tc>
          <w:tcPr>
            <w:tcW w:w="490" w:type="pct"/>
            <w:vAlign w:val="center"/>
          </w:tcPr>
          <w:p w14:paraId="4F4CCB7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apsA</w:t>
            </w:r>
          </w:p>
        </w:tc>
        <w:tc>
          <w:tcPr>
            <w:tcW w:w="1335" w:type="pct"/>
            <w:vAlign w:val="center"/>
          </w:tcPr>
          <w:p w14:paraId="50279151"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GGGYCTKTCCGCYATCAAYAC</w:t>
            </w:r>
          </w:p>
        </w:tc>
        <w:tc>
          <w:tcPr>
            <w:tcW w:w="1911" w:type="pct"/>
            <w:vAlign w:val="center"/>
          </w:tcPr>
          <w:p w14:paraId="18FEA386"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ATCATGATCTGCCAGCGGCCGGA</w:t>
            </w:r>
          </w:p>
        </w:tc>
        <w:tc>
          <w:tcPr>
            <w:tcW w:w="934" w:type="pct"/>
            <w:vAlign w:val="center"/>
          </w:tcPr>
          <w:p w14:paraId="7BD4100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S reduction</w:t>
            </w:r>
          </w:p>
        </w:tc>
      </w:tr>
      <w:tr w:rsidR="004F6D6F" w:rsidRPr="00BF05BE" w14:paraId="1987FC0E" w14:textId="77777777" w:rsidTr="004F6D6F">
        <w:trPr>
          <w:jc w:val="center"/>
        </w:trPr>
        <w:tc>
          <w:tcPr>
            <w:tcW w:w="331" w:type="pct"/>
            <w:vAlign w:val="center"/>
          </w:tcPr>
          <w:p w14:paraId="25637CC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71</w:t>
            </w:r>
          </w:p>
        </w:tc>
        <w:tc>
          <w:tcPr>
            <w:tcW w:w="490" w:type="pct"/>
            <w:vAlign w:val="center"/>
          </w:tcPr>
          <w:p w14:paraId="74B5D4DF"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dsrA</w:t>
            </w:r>
          </w:p>
        </w:tc>
        <w:tc>
          <w:tcPr>
            <w:tcW w:w="1335" w:type="pct"/>
            <w:vAlign w:val="center"/>
          </w:tcPr>
          <w:p w14:paraId="7EB46A44"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ACSCACTGGAAGCACG</w:t>
            </w:r>
          </w:p>
        </w:tc>
        <w:tc>
          <w:tcPr>
            <w:tcW w:w="1911" w:type="pct"/>
            <w:vAlign w:val="center"/>
          </w:tcPr>
          <w:p w14:paraId="6A5DAB43"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GGTGGAGCCGTGCATGTT</w:t>
            </w:r>
          </w:p>
        </w:tc>
        <w:tc>
          <w:tcPr>
            <w:tcW w:w="934" w:type="pct"/>
            <w:vAlign w:val="center"/>
          </w:tcPr>
          <w:p w14:paraId="26800D39"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S reduction</w:t>
            </w:r>
          </w:p>
        </w:tc>
      </w:tr>
      <w:tr w:rsidR="004F6D6F" w:rsidRPr="00BF05BE" w14:paraId="42A025E0" w14:textId="77777777" w:rsidTr="004F6D6F">
        <w:trPr>
          <w:jc w:val="center"/>
        </w:trPr>
        <w:tc>
          <w:tcPr>
            <w:tcW w:w="331" w:type="pct"/>
            <w:tcBorders>
              <w:bottom w:val="single" w:sz="4" w:space="0" w:color="auto"/>
            </w:tcBorders>
            <w:vAlign w:val="center"/>
          </w:tcPr>
          <w:p w14:paraId="10DD6F58"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72</w:t>
            </w:r>
          </w:p>
        </w:tc>
        <w:tc>
          <w:tcPr>
            <w:tcW w:w="490" w:type="pct"/>
            <w:tcBorders>
              <w:bottom w:val="single" w:sz="4" w:space="0" w:color="auto"/>
            </w:tcBorders>
            <w:vAlign w:val="center"/>
          </w:tcPr>
          <w:p w14:paraId="1A0536AC"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dsrB</w:t>
            </w:r>
          </w:p>
        </w:tc>
        <w:tc>
          <w:tcPr>
            <w:tcW w:w="1335" w:type="pct"/>
            <w:tcBorders>
              <w:bottom w:val="single" w:sz="4" w:space="0" w:color="auto"/>
            </w:tcBorders>
            <w:vAlign w:val="center"/>
          </w:tcPr>
          <w:p w14:paraId="550F24B2"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CAACATCGTYCAYACCCAGGG</w:t>
            </w:r>
          </w:p>
        </w:tc>
        <w:tc>
          <w:tcPr>
            <w:tcW w:w="1911" w:type="pct"/>
            <w:tcBorders>
              <w:bottom w:val="single" w:sz="4" w:space="0" w:color="auto"/>
            </w:tcBorders>
            <w:vAlign w:val="center"/>
          </w:tcPr>
          <w:p w14:paraId="40FFB40E"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GTGTAGCAGTTACCGCA</w:t>
            </w:r>
          </w:p>
        </w:tc>
        <w:tc>
          <w:tcPr>
            <w:tcW w:w="934" w:type="pct"/>
            <w:tcBorders>
              <w:bottom w:val="single" w:sz="4" w:space="0" w:color="auto"/>
            </w:tcBorders>
            <w:vAlign w:val="center"/>
          </w:tcPr>
          <w:p w14:paraId="2CAB4C70" w14:textId="77777777" w:rsidR="00BF05BE" w:rsidRPr="00BF05BE" w:rsidRDefault="00BF05BE" w:rsidP="004F6D6F">
            <w:pPr>
              <w:jc w:val="center"/>
              <w:rPr>
                <w:rFonts w:ascii="Times New Roman" w:hAnsi="Times New Roman" w:cs="Times New Roman"/>
                <w:sz w:val="16"/>
                <w:szCs w:val="16"/>
              </w:rPr>
            </w:pPr>
            <w:r w:rsidRPr="00BF05BE">
              <w:rPr>
                <w:rFonts w:ascii="Times New Roman" w:hAnsi="Times New Roman" w:cs="Times New Roman"/>
                <w:sz w:val="16"/>
                <w:szCs w:val="16"/>
              </w:rPr>
              <w:t>S reduction</w:t>
            </w:r>
          </w:p>
        </w:tc>
      </w:tr>
    </w:tbl>
    <w:p w14:paraId="00F6C768" w14:textId="77777777" w:rsidR="00E31849" w:rsidRDefault="00E31849" w:rsidP="00A367FD"/>
    <w:p w14:paraId="131CD6F0" w14:textId="77777777" w:rsidR="00E31849" w:rsidRDefault="00E31849" w:rsidP="00A367FD"/>
    <w:p w14:paraId="2AE1814C" w14:textId="77777777" w:rsidR="00E31849" w:rsidRDefault="00E31849" w:rsidP="00A367FD"/>
    <w:p w14:paraId="170E6E49" w14:textId="77777777" w:rsidR="00695A3E" w:rsidRDefault="00695A3E" w:rsidP="006D3C44"/>
    <w:sectPr w:rsidR="00695A3E">
      <w:head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E1A04A" w14:textId="77777777" w:rsidR="005222FE" w:rsidRDefault="005222FE" w:rsidP="00BC6C14">
      <w:pPr>
        <w:spacing w:after="0" w:line="240" w:lineRule="auto"/>
      </w:pPr>
      <w:r>
        <w:separator/>
      </w:r>
    </w:p>
  </w:endnote>
  <w:endnote w:type="continuationSeparator" w:id="0">
    <w:p w14:paraId="089FB5FC" w14:textId="77777777" w:rsidR="005222FE" w:rsidRDefault="005222FE" w:rsidP="00BC6C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Times New Romans">
    <w:altName w:val="Times New Roman"/>
    <w:panose1 w:val="00000000000000000000"/>
    <w:charset w:val="00"/>
    <w:family w:val="roman"/>
    <w:notTrueType/>
    <w:pitch w:val="default"/>
  </w:font>
  <w:font w:name="MinionPro-Regular">
    <w:altName w:val="SimSun"/>
    <w:panose1 w:val="00000000000000000000"/>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7532180"/>
      <w:docPartObj>
        <w:docPartGallery w:val="Page Numbers (Bottom of Page)"/>
        <w:docPartUnique/>
      </w:docPartObj>
    </w:sdtPr>
    <w:sdtEndPr>
      <w:rPr>
        <w:noProof/>
      </w:rPr>
    </w:sdtEndPr>
    <w:sdtContent>
      <w:p w14:paraId="733D2005" w14:textId="740DDE4A" w:rsidR="005D4B8B" w:rsidRDefault="005D4B8B">
        <w:pPr>
          <w:pStyle w:val="Footer"/>
          <w:jc w:val="center"/>
        </w:pPr>
        <w:r>
          <w:fldChar w:fldCharType="begin"/>
        </w:r>
        <w:r>
          <w:instrText xml:space="preserve"> PAGE   \* MERGEFORMAT </w:instrText>
        </w:r>
        <w:r>
          <w:fldChar w:fldCharType="separate"/>
        </w:r>
        <w:r w:rsidR="00E9012B">
          <w:rPr>
            <w:noProof/>
          </w:rPr>
          <w:t>21</w:t>
        </w:r>
        <w:r>
          <w:rPr>
            <w:noProof/>
          </w:rPr>
          <w:fldChar w:fldCharType="end"/>
        </w:r>
      </w:p>
    </w:sdtContent>
  </w:sdt>
  <w:p w14:paraId="39D7A935" w14:textId="77777777" w:rsidR="005D4B8B" w:rsidRDefault="005D4B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C6F36C" w14:textId="77777777" w:rsidR="005222FE" w:rsidRDefault="005222FE" w:rsidP="00BC6C14">
      <w:pPr>
        <w:spacing w:after="0" w:line="240" w:lineRule="auto"/>
      </w:pPr>
      <w:r>
        <w:separator/>
      </w:r>
    </w:p>
  </w:footnote>
  <w:footnote w:type="continuationSeparator" w:id="0">
    <w:p w14:paraId="763D12AF" w14:textId="77777777" w:rsidR="005222FE" w:rsidRDefault="005222FE" w:rsidP="00BC6C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2CE21B" w14:textId="1BC6C157" w:rsidR="008C3445" w:rsidRPr="008C3445" w:rsidRDefault="008C3445" w:rsidP="008C3445">
    <w:pPr>
      <w:pStyle w:val="Header"/>
      <w:jc w:val="center"/>
      <w:rPr>
        <w:rFonts w:ascii="Times New Romans" w:hAnsi="Times New Romans" w:hint="eastAsia"/>
        <w:b/>
        <w:bCs/>
        <w:sz w:val="24"/>
        <w:szCs w:val="24"/>
      </w:rPr>
    </w:pPr>
    <w:r w:rsidRPr="008C3445">
      <w:rPr>
        <w:rFonts w:ascii="Times New Romans" w:hAnsi="Times New Romans"/>
        <w:b/>
        <w:bCs/>
        <w:sz w:val="24"/>
        <w:szCs w:val="24"/>
      </w:rPr>
      <w:t>Supplementary Tables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63DD2" w14:textId="77777777" w:rsidR="00EA7890" w:rsidRPr="008C3445" w:rsidRDefault="00EA7890" w:rsidP="008C3445">
    <w:pPr>
      <w:pStyle w:val="Header"/>
      <w:jc w:val="center"/>
      <w:rPr>
        <w:rFonts w:ascii="Times New Romans" w:hAnsi="Times New Romans" w:hint="eastAsia"/>
        <w:b/>
        <w:bCs/>
        <w:sz w:val="24"/>
        <w:szCs w:val="24"/>
      </w:rPr>
    </w:pPr>
    <w:r w:rsidRPr="008C3445">
      <w:rPr>
        <w:rFonts w:ascii="Times New Romans" w:hAnsi="Times New Romans"/>
        <w:b/>
        <w:bCs/>
        <w:sz w:val="24"/>
        <w:szCs w:val="24"/>
      </w:rPr>
      <w:t>Supplementary Tables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FFDDC4" w14:textId="77777777" w:rsidR="00EA7890" w:rsidRPr="008C3445" w:rsidRDefault="00EA7890" w:rsidP="008C3445">
    <w:pPr>
      <w:pStyle w:val="Header"/>
      <w:jc w:val="center"/>
      <w:rPr>
        <w:rFonts w:ascii="Times New Romans" w:hAnsi="Times New Romans" w:hint="eastAsia"/>
        <w:b/>
        <w:bCs/>
        <w:sz w:val="24"/>
        <w:szCs w:val="24"/>
      </w:rPr>
    </w:pPr>
    <w:r w:rsidRPr="008C3445">
      <w:rPr>
        <w:rFonts w:ascii="Times New Romans" w:hAnsi="Times New Romans"/>
        <w:b/>
        <w:bCs/>
        <w:sz w:val="24"/>
        <w:szCs w:val="24"/>
      </w:rPr>
      <w:t>Supplementary Tables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7DA32" w14:textId="77777777" w:rsidR="00F944E7" w:rsidRPr="008C3445" w:rsidRDefault="00F944E7" w:rsidP="008C3445">
    <w:pPr>
      <w:pStyle w:val="Header"/>
      <w:jc w:val="center"/>
      <w:rPr>
        <w:rFonts w:ascii="Times New Romans" w:hAnsi="Times New Romans" w:hint="eastAsia"/>
        <w:b/>
        <w:bCs/>
        <w:sz w:val="24"/>
        <w:szCs w:val="24"/>
      </w:rPr>
    </w:pPr>
    <w:r w:rsidRPr="008C3445">
      <w:rPr>
        <w:rFonts w:ascii="Times New Romans" w:hAnsi="Times New Romans"/>
        <w:b/>
        <w:bCs/>
        <w:sz w:val="24"/>
        <w:szCs w:val="24"/>
      </w:rPr>
      <w:t>Supplementary Tables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DA060" w14:textId="77777777" w:rsidR="0081053C" w:rsidRPr="008C3445" w:rsidRDefault="0081053C" w:rsidP="008C3445">
    <w:pPr>
      <w:pStyle w:val="Header"/>
      <w:jc w:val="center"/>
      <w:rPr>
        <w:rFonts w:ascii="Times New Romans" w:hAnsi="Times New Romans" w:hint="eastAsia"/>
        <w:b/>
        <w:bCs/>
        <w:sz w:val="24"/>
        <w:szCs w:val="24"/>
      </w:rPr>
    </w:pPr>
    <w:r w:rsidRPr="008C3445">
      <w:rPr>
        <w:rFonts w:ascii="Times New Romans" w:hAnsi="Times New Romans"/>
        <w:b/>
        <w:bCs/>
        <w:sz w:val="24"/>
        <w:szCs w:val="24"/>
      </w:rPr>
      <w:t>Supplementary Tables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00FD9E" w14:textId="77777777" w:rsidR="000B66B7" w:rsidRDefault="000B66B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EyNjAzsTAyMzMzNjdW0lEKTi0uzszPAykwtqgFAFkpuW8tAAAA"/>
  </w:docVars>
  <w:rsids>
    <w:rsidRoot w:val="00BF4DF2"/>
    <w:rsid w:val="00043151"/>
    <w:rsid w:val="00062771"/>
    <w:rsid w:val="0006399C"/>
    <w:rsid w:val="00070012"/>
    <w:rsid w:val="00081F22"/>
    <w:rsid w:val="000913D8"/>
    <w:rsid w:val="0009563D"/>
    <w:rsid w:val="000A5093"/>
    <w:rsid w:val="000B2296"/>
    <w:rsid w:val="000B337D"/>
    <w:rsid w:val="000B3D19"/>
    <w:rsid w:val="000B66B7"/>
    <w:rsid w:val="000D503C"/>
    <w:rsid w:val="000E5079"/>
    <w:rsid w:val="000F03FC"/>
    <w:rsid w:val="000F06B4"/>
    <w:rsid w:val="000F3F18"/>
    <w:rsid w:val="00101562"/>
    <w:rsid w:val="00113C9F"/>
    <w:rsid w:val="00116B27"/>
    <w:rsid w:val="00140539"/>
    <w:rsid w:val="00147BD5"/>
    <w:rsid w:val="00160724"/>
    <w:rsid w:val="00184121"/>
    <w:rsid w:val="00184C7E"/>
    <w:rsid w:val="001862CE"/>
    <w:rsid w:val="0019186C"/>
    <w:rsid w:val="001B5174"/>
    <w:rsid w:val="001B73A4"/>
    <w:rsid w:val="001C75C6"/>
    <w:rsid w:val="001E600B"/>
    <w:rsid w:val="001F5B1A"/>
    <w:rsid w:val="002007ED"/>
    <w:rsid w:val="0020490E"/>
    <w:rsid w:val="00210924"/>
    <w:rsid w:val="00242AC9"/>
    <w:rsid w:val="00243E3C"/>
    <w:rsid w:val="00257558"/>
    <w:rsid w:val="002C76F6"/>
    <w:rsid w:val="002C792A"/>
    <w:rsid w:val="002D13AF"/>
    <w:rsid w:val="002D29B5"/>
    <w:rsid w:val="002E7434"/>
    <w:rsid w:val="003065ED"/>
    <w:rsid w:val="003072CE"/>
    <w:rsid w:val="00325020"/>
    <w:rsid w:val="00325D40"/>
    <w:rsid w:val="00346EF0"/>
    <w:rsid w:val="00366213"/>
    <w:rsid w:val="0038062C"/>
    <w:rsid w:val="00380CBB"/>
    <w:rsid w:val="00381DF7"/>
    <w:rsid w:val="003907A2"/>
    <w:rsid w:val="003A00FE"/>
    <w:rsid w:val="003A0A67"/>
    <w:rsid w:val="003A41AE"/>
    <w:rsid w:val="003A5469"/>
    <w:rsid w:val="003B084A"/>
    <w:rsid w:val="003B3179"/>
    <w:rsid w:val="003E716E"/>
    <w:rsid w:val="003F3F5A"/>
    <w:rsid w:val="00411F1B"/>
    <w:rsid w:val="004341F5"/>
    <w:rsid w:val="00452775"/>
    <w:rsid w:val="00456C81"/>
    <w:rsid w:val="004827D3"/>
    <w:rsid w:val="00485CD0"/>
    <w:rsid w:val="00494BEC"/>
    <w:rsid w:val="004A6199"/>
    <w:rsid w:val="004C3CB8"/>
    <w:rsid w:val="004D2672"/>
    <w:rsid w:val="004D3A27"/>
    <w:rsid w:val="004F6D6F"/>
    <w:rsid w:val="00503621"/>
    <w:rsid w:val="00504D44"/>
    <w:rsid w:val="005222FE"/>
    <w:rsid w:val="00523108"/>
    <w:rsid w:val="00530259"/>
    <w:rsid w:val="00553044"/>
    <w:rsid w:val="00555F8C"/>
    <w:rsid w:val="00565002"/>
    <w:rsid w:val="0056542D"/>
    <w:rsid w:val="00573EA9"/>
    <w:rsid w:val="00587209"/>
    <w:rsid w:val="00591C18"/>
    <w:rsid w:val="005931CF"/>
    <w:rsid w:val="0059794B"/>
    <w:rsid w:val="005B0DF7"/>
    <w:rsid w:val="005B5BC5"/>
    <w:rsid w:val="005C0B8A"/>
    <w:rsid w:val="005D4B8B"/>
    <w:rsid w:val="005D7D6B"/>
    <w:rsid w:val="005F45D1"/>
    <w:rsid w:val="005F501C"/>
    <w:rsid w:val="00600F73"/>
    <w:rsid w:val="00603F10"/>
    <w:rsid w:val="00612F15"/>
    <w:rsid w:val="006145AD"/>
    <w:rsid w:val="0061774E"/>
    <w:rsid w:val="0063185F"/>
    <w:rsid w:val="00641002"/>
    <w:rsid w:val="00647602"/>
    <w:rsid w:val="00652AE9"/>
    <w:rsid w:val="0065322F"/>
    <w:rsid w:val="00657015"/>
    <w:rsid w:val="00695A3E"/>
    <w:rsid w:val="006A1321"/>
    <w:rsid w:val="006B4411"/>
    <w:rsid w:val="006C0AF4"/>
    <w:rsid w:val="006C1618"/>
    <w:rsid w:val="006D3C44"/>
    <w:rsid w:val="006E2DB1"/>
    <w:rsid w:val="006E561F"/>
    <w:rsid w:val="006F6257"/>
    <w:rsid w:val="006F74A6"/>
    <w:rsid w:val="007125F1"/>
    <w:rsid w:val="0072588D"/>
    <w:rsid w:val="007403F8"/>
    <w:rsid w:val="00746BAD"/>
    <w:rsid w:val="007531FD"/>
    <w:rsid w:val="00755AA1"/>
    <w:rsid w:val="00767089"/>
    <w:rsid w:val="007714E8"/>
    <w:rsid w:val="0079296E"/>
    <w:rsid w:val="00794E00"/>
    <w:rsid w:val="0079542C"/>
    <w:rsid w:val="007A561B"/>
    <w:rsid w:val="007A672A"/>
    <w:rsid w:val="007E7AD4"/>
    <w:rsid w:val="007F4470"/>
    <w:rsid w:val="008058B3"/>
    <w:rsid w:val="00806AE0"/>
    <w:rsid w:val="0081053C"/>
    <w:rsid w:val="008462E8"/>
    <w:rsid w:val="008666DD"/>
    <w:rsid w:val="008B04C3"/>
    <w:rsid w:val="008C084C"/>
    <w:rsid w:val="008C3445"/>
    <w:rsid w:val="008D13DC"/>
    <w:rsid w:val="008D3B89"/>
    <w:rsid w:val="008E4D4C"/>
    <w:rsid w:val="008F4CFC"/>
    <w:rsid w:val="008F7CA5"/>
    <w:rsid w:val="009010B8"/>
    <w:rsid w:val="009026B6"/>
    <w:rsid w:val="00906996"/>
    <w:rsid w:val="0092108A"/>
    <w:rsid w:val="009310CC"/>
    <w:rsid w:val="00932739"/>
    <w:rsid w:val="00943990"/>
    <w:rsid w:val="009B08CA"/>
    <w:rsid w:val="009B2CC9"/>
    <w:rsid w:val="009B6810"/>
    <w:rsid w:val="009C6500"/>
    <w:rsid w:val="009D6888"/>
    <w:rsid w:val="009D6E30"/>
    <w:rsid w:val="009E3D63"/>
    <w:rsid w:val="009E7486"/>
    <w:rsid w:val="009F1A19"/>
    <w:rsid w:val="009F4CF2"/>
    <w:rsid w:val="009F7D8D"/>
    <w:rsid w:val="00A03F5F"/>
    <w:rsid w:val="00A12361"/>
    <w:rsid w:val="00A1681A"/>
    <w:rsid w:val="00A169F5"/>
    <w:rsid w:val="00A22357"/>
    <w:rsid w:val="00A367FD"/>
    <w:rsid w:val="00A472F8"/>
    <w:rsid w:val="00A67C6B"/>
    <w:rsid w:val="00A71E79"/>
    <w:rsid w:val="00A72E04"/>
    <w:rsid w:val="00A80EBB"/>
    <w:rsid w:val="00A84EBA"/>
    <w:rsid w:val="00AA1752"/>
    <w:rsid w:val="00AA57BD"/>
    <w:rsid w:val="00AB12EA"/>
    <w:rsid w:val="00AB2618"/>
    <w:rsid w:val="00AB36DC"/>
    <w:rsid w:val="00AD51F0"/>
    <w:rsid w:val="00AE1190"/>
    <w:rsid w:val="00B04F41"/>
    <w:rsid w:val="00B10ADC"/>
    <w:rsid w:val="00B30B6A"/>
    <w:rsid w:val="00B439CE"/>
    <w:rsid w:val="00B630F8"/>
    <w:rsid w:val="00B66F48"/>
    <w:rsid w:val="00B7325A"/>
    <w:rsid w:val="00B826BE"/>
    <w:rsid w:val="00B9694B"/>
    <w:rsid w:val="00BB5D58"/>
    <w:rsid w:val="00BC6C14"/>
    <w:rsid w:val="00BD246D"/>
    <w:rsid w:val="00BE1E7A"/>
    <w:rsid w:val="00BE6514"/>
    <w:rsid w:val="00BF05BE"/>
    <w:rsid w:val="00BF3003"/>
    <w:rsid w:val="00BF4DF2"/>
    <w:rsid w:val="00C04467"/>
    <w:rsid w:val="00C14E86"/>
    <w:rsid w:val="00C265F8"/>
    <w:rsid w:val="00C3630B"/>
    <w:rsid w:val="00C473D5"/>
    <w:rsid w:val="00C64E8A"/>
    <w:rsid w:val="00C82664"/>
    <w:rsid w:val="00C828FA"/>
    <w:rsid w:val="00C831B1"/>
    <w:rsid w:val="00C9203F"/>
    <w:rsid w:val="00CA77F9"/>
    <w:rsid w:val="00CB0AD1"/>
    <w:rsid w:val="00CE0A21"/>
    <w:rsid w:val="00CF53A7"/>
    <w:rsid w:val="00CF6014"/>
    <w:rsid w:val="00D0713A"/>
    <w:rsid w:val="00D128F9"/>
    <w:rsid w:val="00D151A7"/>
    <w:rsid w:val="00D22BCE"/>
    <w:rsid w:val="00D67F94"/>
    <w:rsid w:val="00D77D7F"/>
    <w:rsid w:val="00DA3A53"/>
    <w:rsid w:val="00DA7B9C"/>
    <w:rsid w:val="00DC1E0A"/>
    <w:rsid w:val="00DD70CD"/>
    <w:rsid w:val="00DE0BA5"/>
    <w:rsid w:val="00E04E72"/>
    <w:rsid w:val="00E31849"/>
    <w:rsid w:val="00E76325"/>
    <w:rsid w:val="00E9012B"/>
    <w:rsid w:val="00E96010"/>
    <w:rsid w:val="00EA7890"/>
    <w:rsid w:val="00EB7BE9"/>
    <w:rsid w:val="00EC5EFC"/>
    <w:rsid w:val="00ED03CE"/>
    <w:rsid w:val="00EF0D50"/>
    <w:rsid w:val="00EF2520"/>
    <w:rsid w:val="00EF4C40"/>
    <w:rsid w:val="00F00D56"/>
    <w:rsid w:val="00F02D2E"/>
    <w:rsid w:val="00F21F40"/>
    <w:rsid w:val="00F33A60"/>
    <w:rsid w:val="00F3533C"/>
    <w:rsid w:val="00F44970"/>
    <w:rsid w:val="00F602C8"/>
    <w:rsid w:val="00F613FA"/>
    <w:rsid w:val="00F738D1"/>
    <w:rsid w:val="00F80E0A"/>
    <w:rsid w:val="00F819B8"/>
    <w:rsid w:val="00F91613"/>
    <w:rsid w:val="00F944E7"/>
    <w:rsid w:val="00F966DA"/>
    <w:rsid w:val="00FA43AB"/>
    <w:rsid w:val="00FB4F0B"/>
    <w:rsid w:val="00FC11BD"/>
    <w:rsid w:val="00FC5B6F"/>
    <w:rsid w:val="00FF2F1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73AD2"/>
  <w15:chartTrackingRefBased/>
  <w15:docId w15:val="{C816C1FD-3ED8-472D-9082-9F51A8F22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6C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6C14"/>
    <w:rPr>
      <w:color w:val="0563C1" w:themeColor="hyperlink"/>
      <w:u w:val="single"/>
    </w:rPr>
  </w:style>
  <w:style w:type="paragraph" w:styleId="Header">
    <w:name w:val="header"/>
    <w:basedOn w:val="Normal"/>
    <w:link w:val="HeaderChar"/>
    <w:uiPriority w:val="99"/>
    <w:unhideWhenUsed/>
    <w:rsid w:val="00BC6C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6C14"/>
  </w:style>
  <w:style w:type="paragraph" w:styleId="Footer">
    <w:name w:val="footer"/>
    <w:basedOn w:val="Normal"/>
    <w:link w:val="FooterChar"/>
    <w:uiPriority w:val="99"/>
    <w:unhideWhenUsed/>
    <w:rsid w:val="00BC6C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6C14"/>
  </w:style>
  <w:style w:type="table" w:styleId="TableGrid">
    <w:name w:val="Table Grid"/>
    <w:basedOn w:val="TableNormal"/>
    <w:uiPriority w:val="39"/>
    <w:rsid w:val="007A561B"/>
    <w:pPr>
      <w:spacing w:after="0" w:line="240" w:lineRule="auto"/>
    </w:pPr>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D77D7F"/>
    <w:rPr>
      <w:rFonts w:ascii="TimesNewRomanPSMT" w:hAnsi="TimesNewRomanPSMT" w:hint="default"/>
      <w:b w:val="0"/>
      <w:bCs w:val="0"/>
      <w:i w:val="0"/>
      <w:iCs w:val="0"/>
      <w:color w:val="000000"/>
      <w:sz w:val="22"/>
      <w:szCs w:val="22"/>
    </w:rPr>
  </w:style>
  <w:style w:type="table" w:customStyle="1" w:styleId="TableGrid1">
    <w:name w:val="Table Grid1"/>
    <w:basedOn w:val="TableNormal"/>
    <w:next w:val="TableGrid"/>
    <w:uiPriority w:val="39"/>
    <w:rsid w:val="00806AE0"/>
    <w:pPr>
      <w:spacing w:after="0" w:line="240" w:lineRule="auto"/>
    </w:pPr>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C64E8A"/>
    <w:pPr>
      <w:spacing w:after="0" w:line="240" w:lineRule="auto"/>
    </w:pPr>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4D2672"/>
    <w:pPr>
      <w:spacing w:after="0" w:line="240" w:lineRule="auto"/>
    </w:pPr>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1B73A4"/>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1B73A4"/>
    <w:rPr>
      <w:rFonts w:ascii="Calibri" w:hAnsi="Calibri" w:cs="Calibri"/>
      <w:noProof/>
    </w:rPr>
  </w:style>
  <w:style w:type="table" w:customStyle="1" w:styleId="TableGrid4">
    <w:name w:val="Table Grid4"/>
    <w:basedOn w:val="TableNormal"/>
    <w:next w:val="TableGrid"/>
    <w:uiPriority w:val="39"/>
    <w:rsid w:val="0006399C"/>
    <w:pPr>
      <w:spacing w:after="0" w:line="240" w:lineRule="auto"/>
    </w:pPr>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9F7D8D"/>
    <w:pPr>
      <w:spacing w:after="0" w:line="240" w:lineRule="auto"/>
    </w:pPr>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13C9F"/>
    <w:pPr>
      <w:spacing w:after="0" w:line="240" w:lineRule="auto"/>
    </w:pPr>
    <w:rPr>
      <w:sz w:val="18"/>
      <w:szCs w:val="18"/>
    </w:rPr>
  </w:style>
  <w:style w:type="character" w:customStyle="1" w:styleId="BalloonTextChar">
    <w:name w:val="Balloon Text Char"/>
    <w:basedOn w:val="DefaultParagraphFont"/>
    <w:link w:val="BalloonText"/>
    <w:uiPriority w:val="99"/>
    <w:semiHidden/>
    <w:rsid w:val="00113C9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olfazl.masoudi@hebtu.edu.cn" TargetMode="External"/><Relationship Id="rId13" Type="http://schemas.openxmlformats.org/officeDocument/2006/relationships/hyperlink" Target="mailto:yuzhijun@hebtu.edu.cn" TargetMode="External"/><Relationship Id="rId18" Type="http://schemas.openxmlformats.org/officeDocument/2006/relationships/header" Target="header3.xml"/><Relationship Id="rId26" Type="http://schemas.openxmlformats.org/officeDocument/2006/relationships/header" Target="header6.xml"/><Relationship Id="rId3" Type="http://schemas.openxmlformats.org/officeDocument/2006/relationships/settings" Target="settings.xml"/><Relationship Id="rId21" Type="http://schemas.openxmlformats.org/officeDocument/2006/relationships/hyperlink" Target="https://doi.org/10.1371/journal.pone.0223026" TargetMode="External"/><Relationship Id="rId7" Type="http://schemas.openxmlformats.org/officeDocument/2006/relationships/hyperlink" Target="mailto:wangmin0811@stu.hebtu.edu.cn" TargetMode="External"/><Relationship Id="rId12" Type="http://schemas.openxmlformats.org/officeDocument/2006/relationships/hyperlink" Target="mailto:liujingze@hebtu.edu.cn" TargetMode="External"/><Relationship Id="rId17" Type="http://schemas.openxmlformats.org/officeDocument/2006/relationships/header" Target="header2.xml"/><Relationship Id="rId25" Type="http://schemas.openxmlformats.org/officeDocument/2006/relationships/hyperlink" Target="https://doi.org/10.1016/j.scitotenv.2020.137228" TargetMode="Externa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yuzhijun@hebtu.edu.cn" TargetMode="External"/><Relationship Id="rId24" Type="http://schemas.openxmlformats.org/officeDocument/2006/relationships/hyperlink" Target="https://doi.org/10.1016/j.mimet.2015.05.011"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hyperlink" Target="https://doi.org/10.1371/journal.pgen.1000255" TargetMode="External"/><Relationship Id="rId28" Type="http://schemas.openxmlformats.org/officeDocument/2006/relationships/theme" Target="theme/theme1.xml"/><Relationship Id="rId10" Type="http://schemas.openxmlformats.org/officeDocument/2006/relationships/hyperlink" Target="mailto:yangjia9011@163.com" TargetMode="External"/><Relationship Id="rId1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yperlink" Target="mailto:zhaoliqiang123@163.com" TargetMode="External"/><Relationship Id="rId14" Type="http://schemas.openxmlformats.org/officeDocument/2006/relationships/hyperlink" Target="mailto:liujingze@hebtu.edu.cn" TargetMode="External"/><Relationship Id="rId22" Type="http://schemas.openxmlformats.org/officeDocument/2006/relationships/hyperlink" Target="https://doi.org/10.1073/pnas.1000080107"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700A7-C3B7-4644-84D0-65050DF60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1548</TotalTime>
  <Pages>24</Pages>
  <Words>6359</Words>
  <Characters>36251</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Ebi</dc:creator>
  <cp:keywords/>
  <dc:description/>
  <cp:lastModifiedBy>dell</cp:lastModifiedBy>
  <cp:revision>192</cp:revision>
  <dcterms:created xsi:type="dcterms:W3CDTF">2021-04-30T04:30:00Z</dcterms:created>
  <dcterms:modified xsi:type="dcterms:W3CDTF">2021-11-12T07:19:00Z</dcterms:modified>
</cp:coreProperties>
</file>