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2E6D6" w14:textId="77777777" w:rsidR="00BD4868" w:rsidRPr="00BD4868" w:rsidRDefault="00BD4868" w:rsidP="00BD4868">
      <w:pPr>
        <w:spacing w:after="0" w:line="240" w:lineRule="auto"/>
        <w:rPr>
          <w:rFonts w:ascii="Aptos" w:eastAsia="Times New Roman" w:hAnsi="Aptos" w:cs="Calibri"/>
          <w:b/>
          <w:bCs/>
          <w:color w:val="000000"/>
          <w:kern w:val="0"/>
          <w:lang w:eastAsia="en-IN"/>
          <w14:ligatures w14:val="none"/>
        </w:rPr>
      </w:pPr>
      <w:r w:rsidRPr="00BD4868">
        <w:rPr>
          <w:rFonts w:ascii="Aptos" w:eastAsia="Times New Roman" w:hAnsi="Aptos" w:cs="Calibri"/>
          <w:b/>
          <w:bCs/>
          <w:color w:val="000000"/>
          <w:kern w:val="0"/>
          <w:lang w:eastAsia="en-IN"/>
          <w14:ligatures w14:val="none"/>
        </w:rPr>
        <w:t xml:space="preserve">Table S2 </w:t>
      </w:r>
      <w:proofErr w:type="gramStart"/>
      <w:r w:rsidRPr="00BD4868">
        <w:rPr>
          <w:rFonts w:ascii="Aptos" w:eastAsia="Times New Roman" w:hAnsi="Aptos" w:cs="Calibri"/>
          <w:color w:val="000000"/>
          <w:kern w:val="0"/>
          <w:lang w:eastAsia="en-IN"/>
          <w14:ligatures w14:val="none"/>
        </w:rPr>
        <w:t>Multi-drug</w:t>
      </w:r>
      <w:proofErr w:type="gramEnd"/>
      <w:r w:rsidRPr="00BD4868">
        <w:rPr>
          <w:rFonts w:ascii="Aptos" w:eastAsia="Times New Roman" w:hAnsi="Aptos" w:cs="Calibri"/>
          <w:color w:val="000000"/>
          <w:kern w:val="0"/>
          <w:lang w:eastAsia="en-IN"/>
          <w14:ligatures w14:val="none"/>
        </w:rPr>
        <w:t xml:space="preserve"> resistance drug classes identified in captive sloth bear samples</w:t>
      </w:r>
    </w:p>
    <w:p w14:paraId="35FFE1A8" w14:textId="77777777" w:rsidR="00996351" w:rsidRDefault="00996351"/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8080"/>
      </w:tblGrid>
      <w:tr w:rsidR="00A215BD" w:rsidRPr="00CB2A01" w14:paraId="31DB51E6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D2810" w14:textId="77777777" w:rsidR="00A215BD" w:rsidRPr="00CB2A01" w:rsidRDefault="00A215BD" w:rsidP="00204B20">
            <w:r w:rsidRPr="00CB2A01">
              <w:t>MDR-1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6ACAE" w14:textId="77777777" w:rsidR="00A215BD" w:rsidRPr="00CB2A01" w:rsidRDefault="00A215BD" w:rsidP="00204B20">
            <w:r w:rsidRPr="00CB2A01">
              <w:t xml:space="preserve">Fluoroquinolone; monobactam; carbapenem; cephalosporin; </w:t>
            </w:r>
            <w:proofErr w:type="spellStart"/>
            <w:r w:rsidRPr="00CB2A01">
              <w:t>glycylcycline</w:t>
            </w:r>
            <w:proofErr w:type="spellEnd"/>
            <w:r w:rsidRPr="00CB2A01">
              <w:t xml:space="preserve">; cephamycin; </w:t>
            </w:r>
            <w:proofErr w:type="spellStart"/>
            <w:r w:rsidRPr="00CB2A01">
              <w:t>penam</w:t>
            </w:r>
            <w:proofErr w:type="spellEnd"/>
            <w:r w:rsidRPr="00CB2A01">
              <w:t xml:space="preserve">; tetracycline; rifamycin; phenicol antibiotic; </w:t>
            </w:r>
            <w:proofErr w:type="spellStart"/>
            <w:r w:rsidRPr="00CB2A01">
              <w:t>penem</w:t>
            </w:r>
            <w:proofErr w:type="spellEnd"/>
            <w:r w:rsidRPr="00CB2A01">
              <w:t>; disinfecting agents and antiseptics.</w:t>
            </w:r>
          </w:p>
        </w:tc>
      </w:tr>
      <w:tr w:rsidR="00A215BD" w:rsidRPr="00CB2A01" w14:paraId="7022A232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1B15B" w14:textId="77777777" w:rsidR="00A215BD" w:rsidRPr="00CB2A01" w:rsidRDefault="00A215BD" w:rsidP="00204B20">
            <w:r w:rsidRPr="00CB2A01">
              <w:t>MDR-2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DD0DD" w14:textId="77777777" w:rsidR="00A215BD" w:rsidRPr="00CB2A01" w:rsidRDefault="00A215BD" w:rsidP="00204B20">
            <w:r w:rsidRPr="00CB2A01">
              <w:t xml:space="preserve">Macrolides; fluoroquinolones; cephalosporin; cephamycin; </w:t>
            </w:r>
            <w:proofErr w:type="spellStart"/>
            <w:r w:rsidRPr="00CB2A01">
              <w:t>penam</w:t>
            </w:r>
            <w:proofErr w:type="spellEnd"/>
            <w:r w:rsidRPr="00CB2A01">
              <w:t>; tetracycline</w:t>
            </w:r>
          </w:p>
        </w:tc>
      </w:tr>
      <w:tr w:rsidR="00A215BD" w:rsidRPr="00CB2A01" w14:paraId="1D9934A0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5585D" w14:textId="77777777" w:rsidR="00A215BD" w:rsidRPr="00CB2A01" w:rsidRDefault="00A215BD" w:rsidP="00204B20">
            <w:r w:rsidRPr="00CB2A01">
              <w:t>MDR-3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DFE4" w14:textId="77777777" w:rsidR="00A215BD" w:rsidRPr="00CB2A01" w:rsidRDefault="00A215BD" w:rsidP="00204B20">
            <w:r w:rsidRPr="00CB2A01">
              <w:t xml:space="preserve">Fluoroquinolones; cephalosporin; </w:t>
            </w:r>
            <w:proofErr w:type="spellStart"/>
            <w:r w:rsidRPr="00CB2A01">
              <w:t>glycylcycline</w:t>
            </w:r>
            <w:proofErr w:type="spellEnd"/>
            <w:r w:rsidRPr="00CB2A01">
              <w:t xml:space="preserve">; cephamycin; </w:t>
            </w:r>
            <w:proofErr w:type="spellStart"/>
            <w:r w:rsidRPr="00CB2A01">
              <w:t>penam</w:t>
            </w:r>
            <w:proofErr w:type="spellEnd"/>
            <w:r w:rsidRPr="00CB2A01">
              <w:t>; tetracycline; rifamycin; phenicol antibiotic; disinfecting agents and antiseptics</w:t>
            </w:r>
          </w:p>
        </w:tc>
      </w:tr>
      <w:tr w:rsidR="00A215BD" w:rsidRPr="00CB2A01" w14:paraId="773B5D7D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4AF46" w14:textId="77777777" w:rsidR="00A215BD" w:rsidRPr="00CB2A01" w:rsidRDefault="00A215BD" w:rsidP="00204B20">
            <w:r w:rsidRPr="00CB2A01">
              <w:t>MDR-4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4DF68" w14:textId="77777777" w:rsidR="00A215BD" w:rsidRPr="00CB2A01" w:rsidRDefault="00A215BD" w:rsidP="00204B20">
            <w:r w:rsidRPr="00CB2A01">
              <w:t xml:space="preserve">Fluoroquinolones; cephalosporin; </w:t>
            </w:r>
            <w:proofErr w:type="spellStart"/>
            <w:r w:rsidRPr="00CB2A01">
              <w:t>glycylcycline</w:t>
            </w:r>
            <w:proofErr w:type="spellEnd"/>
            <w:r w:rsidRPr="00CB2A01">
              <w:t xml:space="preserve">; </w:t>
            </w:r>
            <w:proofErr w:type="spellStart"/>
            <w:r w:rsidRPr="00CB2A01">
              <w:t>penam</w:t>
            </w:r>
            <w:proofErr w:type="spellEnd"/>
            <w:r w:rsidRPr="00CB2A01">
              <w:t>; tetracycline; rifamycin; phenicol antibiotic; disinfecting agents and antiseptics</w:t>
            </w:r>
          </w:p>
        </w:tc>
      </w:tr>
      <w:tr w:rsidR="00A215BD" w:rsidRPr="00CB2A01" w14:paraId="66DF5786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E73E7" w14:textId="77777777" w:rsidR="00A215BD" w:rsidRPr="00CB2A01" w:rsidRDefault="00A215BD" w:rsidP="00204B20">
            <w:r w:rsidRPr="00CB2A01">
              <w:t>MDR-5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1498B" w14:textId="77777777" w:rsidR="00A215BD" w:rsidRPr="00CB2A01" w:rsidRDefault="00A215BD" w:rsidP="00204B20">
            <w:r w:rsidRPr="00CB2A01">
              <w:t xml:space="preserve">Macrolides; fluoroquinolones; </w:t>
            </w:r>
            <w:proofErr w:type="spellStart"/>
            <w:r w:rsidRPr="00CB2A01">
              <w:t>penam</w:t>
            </w:r>
            <w:proofErr w:type="spellEnd"/>
          </w:p>
        </w:tc>
      </w:tr>
      <w:tr w:rsidR="00A215BD" w:rsidRPr="00CB2A01" w14:paraId="260E9200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D9D9A" w14:textId="77777777" w:rsidR="00A215BD" w:rsidRPr="00CB2A01" w:rsidRDefault="00A215BD" w:rsidP="00204B20">
            <w:r w:rsidRPr="00CB2A01">
              <w:t>MDR-6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3E254" w14:textId="77777777" w:rsidR="00A215BD" w:rsidRPr="00CB2A01" w:rsidRDefault="00A215BD" w:rsidP="00204B20">
            <w:r w:rsidRPr="00CB2A01">
              <w:t xml:space="preserve">Macrolides; </w:t>
            </w:r>
            <w:proofErr w:type="spellStart"/>
            <w:r w:rsidRPr="00CB2A01">
              <w:t>lincosamide</w:t>
            </w:r>
            <w:proofErr w:type="spellEnd"/>
            <w:r w:rsidRPr="00CB2A01">
              <w:t>; streptogramin; streptogramin A; streptogramin B</w:t>
            </w:r>
          </w:p>
        </w:tc>
      </w:tr>
      <w:tr w:rsidR="00A215BD" w:rsidRPr="00CB2A01" w14:paraId="7C3C65F2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3C99E" w14:textId="77777777" w:rsidR="00A215BD" w:rsidRPr="00CB2A01" w:rsidRDefault="00A215BD" w:rsidP="00204B20">
            <w:r w:rsidRPr="00CB2A01">
              <w:t>MDR-7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A6E0A" w14:textId="77777777" w:rsidR="00A215BD" w:rsidRPr="00CB2A01" w:rsidRDefault="00A215BD" w:rsidP="00204B20">
            <w:r w:rsidRPr="00CB2A01">
              <w:t xml:space="preserve">Fluoroquinolones; </w:t>
            </w:r>
            <w:proofErr w:type="spellStart"/>
            <w:r w:rsidRPr="00CB2A01">
              <w:t>lincosamide</w:t>
            </w:r>
            <w:proofErr w:type="spellEnd"/>
            <w:r w:rsidRPr="00CB2A01">
              <w:t>; nucleoside antibiotic; phenicol antibiotic; disinfecting agents and antiseptics</w:t>
            </w:r>
          </w:p>
        </w:tc>
      </w:tr>
      <w:tr w:rsidR="00A215BD" w:rsidRPr="00CB2A01" w14:paraId="6BA00D88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FFFD5" w14:textId="77777777" w:rsidR="00A215BD" w:rsidRPr="00CB2A01" w:rsidRDefault="00A215BD" w:rsidP="00204B20">
            <w:r w:rsidRPr="00CB2A01">
              <w:t>MDR-8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5F3A" w14:textId="77777777" w:rsidR="00A215BD" w:rsidRPr="00CB2A01" w:rsidRDefault="00A215BD" w:rsidP="00204B20">
            <w:r w:rsidRPr="00CB2A01">
              <w:t>Macrolides; aminoglycoside antibiotic; cephalosporin; tetracycline; peptide antibiotic; rifamycin; disinfecting agents and antiseptics</w:t>
            </w:r>
          </w:p>
        </w:tc>
      </w:tr>
      <w:tr w:rsidR="00A215BD" w:rsidRPr="00CB2A01" w14:paraId="4DBBD815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415F6" w14:textId="77777777" w:rsidR="00A215BD" w:rsidRPr="00CB2A01" w:rsidRDefault="00A215BD" w:rsidP="00204B20">
            <w:r w:rsidRPr="00CB2A01">
              <w:t>MDR-9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B6C70" w14:textId="77777777" w:rsidR="00A215BD" w:rsidRPr="00CB2A01" w:rsidRDefault="00A215BD" w:rsidP="00204B20">
            <w:r w:rsidRPr="00CB2A01">
              <w:t xml:space="preserve">Macrolides; fluoroquinolones; aminoglycoside antibiotic; carbapenem; cephalosporin; </w:t>
            </w:r>
            <w:proofErr w:type="spellStart"/>
            <w:r w:rsidRPr="00CB2A01">
              <w:t>penam</w:t>
            </w:r>
            <w:proofErr w:type="spellEnd"/>
            <w:r w:rsidRPr="00CB2A01">
              <w:t xml:space="preserve">; peptide antibiotic; </w:t>
            </w:r>
            <w:proofErr w:type="spellStart"/>
            <w:r w:rsidRPr="00CB2A01">
              <w:t>penem</w:t>
            </w:r>
            <w:proofErr w:type="spellEnd"/>
          </w:p>
        </w:tc>
      </w:tr>
      <w:tr w:rsidR="00A215BD" w:rsidRPr="00CB2A01" w14:paraId="42541ACD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D7DD6" w14:textId="77777777" w:rsidR="00A215BD" w:rsidRPr="00CB2A01" w:rsidRDefault="00A215BD" w:rsidP="00204B20">
            <w:r w:rsidRPr="00CB2A01">
              <w:t>MDR-10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15D46" w14:textId="77777777" w:rsidR="00A215BD" w:rsidRPr="00CB2A01" w:rsidRDefault="00A215BD" w:rsidP="00204B20">
            <w:r w:rsidRPr="00CB2A01">
              <w:t xml:space="preserve">Monobactam; cephalosporin; </w:t>
            </w:r>
            <w:proofErr w:type="spellStart"/>
            <w:r w:rsidRPr="00CB2A01">
              <w:t>penam</w:t>
            </w:r>
            <w:proofErr w:type="spellEnd"/>
          </w:p>
        </w:tc>
      </w:tr>
      <w:tr w:rsidR="00A215BD" w:rsidRPr="00CB2A01" w14:paraId="3F23E625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F22E" w14:textId="77777777" w:rsidR="00A215BD" w:rsidRPr="00CB2A01" w:rsidRDefault="00A215BD" w:rsidP="00204B20">
            <w:r w:rsidRPr="00CB2A01">
              <w:t>MDR-11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A209" w14:textId="77777777" w:rsidR="00A215BD" w:rsidRPr="00CB2A01" w:rsidRDefault="00A215BD" w:rsidP="00204B20">
            <w:r w:rsidRPr="00CB2A01">
              <w:t xml:space="preserve">Carbapenem; cephalosporin; </w:t>
            </w:r>
            <w:proofErr w:type="spellStart"/>
            <w:r w:rsidRPr="00CB2A01">
              <w:t>penam</w:t>
            </w:r>
            <w:proofErr w:type="spellEnd"/>
          </w:p>
        </w:tc>
      </w:tr>
      <w:tr w:rsidR="00A215BD" w:rsidRPr="00CB2A01" w14:paraId="29585AE1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10018" w14:textId="77777777" w:rsidR="00A215BD" w:rsidRPr="00CB2A01" w:rsidRDefault="00A215BD" w:rsidP="00204B20">
            <w:r w:rsidRPr="00CB2A01">
              <w:t>MDR-12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D7B19" w14:textId="77777777" w:rsidR="00A215BD" w:rsidRPr="00CB2A01" w:rsidRDefault="00A215BD" w:rsidP="00204B20">
            <w:r w:rsidRPr="00CB2A01">
              <w:t xml:space="preserve">Carbapenem; cephalosporin; cephamycin; </w:t>
            </w:r>
            <w:proofErr w:type="spellStart"/>
            <w:r w:rsidRPr="00CB2A01">
              <w:t>penam</w:t>
            </w:r>
            <w:proofErr w:type="spellEnd"/>
          </w:p>
        </w:tc>
      </w:tr>
      <w:tr w:rsidR="00A215BD" w:rsidRPr="00CB2A01" w14:paraId="37064683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339B0" w14:textId="77777777" w:rsidR="00A215BD" w:rsidRPr="00CB2A01" w:rsidRDefault="00A215BD" w:rsidP="00204B20">
            <w:r w:rsidRPr="00CB2A01">
              <w:t>MDR-13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8E782" w14:textId="77777777" w:rsidR="00A215BD" w:rsidRPr="00CB2A01" w:rsidRDefault="00A215BD" w:rsidP="00204B20">
            <w:r w:rsidRPr="00CB2A01">
              <w:t xml:space="preserve">Fluoroquinolones; cephalosporin; cephamycin; </w:t>
            </w:r>
            <w:proofErr w:type="spellStart"/>
            <w:r w:rsidRPr="00CB2A01">
              <w:t>penam</w:t>
            </w:r>
            <w:proofErr w:type="spellEnd"/>
          </w:p>
        </w:tc>
      </w:tr>
      <w:tr w:rsidR="00A215BD" w:rsidRPr="00CB2A01" w14:paraId="00FFB560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BD2BB" w14:textId="77777777" w:rsidR="00A215BD" w:rsidRPr="00CB2A01" w:rsidRDefault="00A215BD" w:rsidP="00204B20">
            <w:r w:rsidRPr="00CB2A01">
              <w:t>MDR-14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F9D1" w14:textId="77777777" w:rsidR="00A215BD" w:rsidRPr="00CB2A01" w:rsidRDefault="00A215BD" w:rsidP="00204B20">
            <w:r w:rsidRPr="00CB2A01">
              <w:t xml:space="preserve">Fluoroquinolones; </w:t>
            </w:r>
            <w:proofErr w:type="spellStart"/>
            <w:r w:rsidRPr="00CB2A01">
              <w:t>glycylcycline</w:t>
            </w:r>
            <w:proofErr w:type="spellEnd"/>
            <w:r w:rsidRPr="00CB2A01">
              <w:t>; tetracycline; diaminopyrimidine antibiotic; nitrofuran antibiotic</w:t>
            </w:r>
          </w:p>
        </w:tc>
      </w:tr>
      <w:tr w:rsidR="00A215BD" w:rsidRPr="00CB2A01" w14:paraId="4D4AB2BA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DCD4F" w14:textId="77777777" w:rsidR="00A215BD" w:rsidRPr="00CB2A01" w:rsidRDefault="00A215BD" w:rsidP="00204B20">
            <w:r w:rsidRPr="00CB2A01">
              <w:t>MDR-15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A3AB3" w14:textId="77777777" w:rsidR="00A215BD" w:rsidRPr="00CB2A01" w:rsidRDefault="00A215BD" w:rsidP="00204B20">
            <w:r w:rsidRPr="00CB2A01">
              <w:t xml:space="preserve">Macrolides; fluoroquinolones; </w:t>
            </w:r>
            <w:proofErr w:type="spellStart"/>
            <w:r w:rsidRPr="00CB2A01">
              <w:t>penam</w:t>
            </w:r>
            <w:proofErr w:type="spellEnd"/>
            <w:r w:rsidRPr="00CB2A01">
              <w:t>; tetracycline</w:t>
            </w:r>
          </w:p>
        </w:tc>
      </w:tr>
      <w:tr w:rsidR="00A215BD" w:rsidRPr="00CB2A01" w14:paraId="606FA516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77145" w14:textId="77777777" w:rsidR="00A215BD" w:rsidRPr="00CB2A01" w:rsidRDefault="00A215BD" w:rsidP="00204B20">
            <w:r w:rsidRPr="00CB2A01">
              <w:t>MDR-16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14CE5" w14:textId="77777777" w:rsidR="00A215BD" w:rsidRPr="00CB2A01" w:rsidRDefault="00A215BD" w:rsidP="00204B20">
            <w:r w:rsidRPr="00CB2A01">
              <w:t xml:space="preserve">Monobactam; cephalosporin; </w:t>
            </w:r>
            <w:proofErr w:type="spellStart"/>
            <w:r w:rsidRPr="00CB2A01">
              <w:t>penam</w:t>
            </w:r>
            <w:proofErr w:type="spellEnd"/>
            <w:r w:rsidRPr="00CB2A01">
              <w:t xml:space="preserve">; </w:t>
            </w:r>
            <w:proofErr w:type="spellStart"/>
            <w:r w:rsidRPr="00CB2A01">
              <w:t>penem</w:t>
            </w:r>
            <w:proofErr w:type="spellEnd"/>
          </w:p>
        </w:tc>
      </w:tr>
      <w:tr w:rsidR="00A215BD" w:rsidRPr="00CB2A01" w14:paraId="216872E8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D2A2A" w14:textId="77777777" w:rsidR="00A215BD" w:rsidRPr="00CB2A01" w:rsidRDefault="00A215BD" w:rsidP="00204B20">
            <w:r w:rsidRPr="00CB2A01">
              <w:t>MDR-17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759B0" w14:textId="77777777" w:rsidR="00A215BD" w:rsidRPr="00CB2A01" w:rsidRDefault="00A215BD" w:rsidP="00204B20">
            <w:proofErr w:type="spellStart"/>
            <w:r w:rsidRPr="00CB2A01">
              <w:t>Lincosamide</w:t>
            </w:r>
            <w:proofErr w:type="spellEnd"/>
            <w:r w:rsidRPr="00CB2A01">
              <w:t xml:space="preserve"> antibiotic; streptogramin antibiotic; pleuromutilin antibiotic</w:t>
            </w:r>
          </w:p>
        </w:tc>
      </w:tr>
      <w:tr w:rsidR="00A215BD" w:rsidRPr="00CB2A01" w14:paraId="63E3F20E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CEA13" w14:textId="77777777" w:rsidR="00A215BD" w:rsidRPr="00CB2A01" w:rsidRDefault="00A215BD" w:rsidP="00204B20">
            <w:r w:rsidRPr="00CB2A01">
              <w:t>MDR-18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CB2CA" w14:textId="77777777" w:rsidR="00A215BD" w:rsidRPr="00CB2A01" w:rsidRDefault="00A215BD" w:rsidP="00204B20">
            <w:r w:rsidRPr="00CB2A01">
              <w:t xml:space="preserve">Macrolides; fluoroquinolones; aminoglycoside antibiotic; carbapenem; cephalosporin; </w:t>
            </w:r>
            <w:proofErr w:type="spellStart"/>
            <w:r w:rsidRPr="00CB2A01">
              <w:t>glycylcycline</w:t>
            </w:r>
            <w:proofErr w:type="spellEnd"/>
            <w:r w:rsidRPr="00CB2A01">
              <w:t xml:space="preserve">; cephamycin; </w:t>
            </w:r>
            <w:proofErr w:type="spellStart"/>
            <w:r w:rsidRPr="00CB2A01">
              <w:t>penam</w:t>
            </w:r>
            <w:proofErr w:type="spellEnd"/>
            <w:r w:rsidRPr="00CB2A01">
              <w:t xml:space="preserve">; tetracycline; peptide </w:t>
            </w:r>
            <w:r w:rsidRPr="00CB2A01">
              <w:lastRenderedPageBreak/>
              <w:t xml:space="preserve">antibiotic; aminocoumarin; rifamycin; phenicol antibiotic; </w:t>
            </w:r>
            <w:proofErr w:type="spellStart"/>
            <w:r w:rsidRPr="00CB2A01">
              <w:t>penem</w:t>
            </w:r>
            <w:proofErr w:type="spellEnd"/>
            <w:r w:rsidRPr="00CB2A01">
              <w:t>; disinfecting agents and antiseptics</w:t>
            </w:r>
          </w:p>
        </w:tc>
      </w:tr>
      <w:tr w:rsidR="00A215BD" w:rsidRPr="00CB2A01" w14:paraId="4A467039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9FAE6" w14:textId="77777777" w:rsidR="00A215BD" w:rsidRPr="00CB2A01" w:rsidRDefault="00A215BD" w:rsidP="00204B20">
            <w:r w:rsidRPr="00CB2A01">
              <w:lastRenderedPageBreak/>
              <w:t>MDR-19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B0E09" w14:textId="77777777" w:rsidR="00A215BD" w:rsidRPr="00CB2A01" w:rsidRDefault="00A215BD" w:rsidP="00204B20">
            <w:r w:rsidRPr="00CB2A01">
              <w:t>Fluoroquinolones; aminoglycoside antibiotic; phosphonic acid antibiotic</w:t>
            </w:r>
          </w:p>
        </w:tc>
      </w:tr>
      <w:tr w:rsidR="00A215BD" w:rsidRPr="00CB2A01" w14:paraId="6CA07CE1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C056A" w14:textId="77777777" w:rsidR="00A215BD" w:rsidRPr="00CB2A01" w:rsidRDefault="00A215BD" w:rsidP="00204B20">
            <w:r w:rsidRPr="00CB2A01">
              <w:t>MDR-20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86AA7" w14:textId="77777777" w:rsidR="00A215BD" w:rsidRPr="00CB2A01" w:rsidRDefault="00A215BD" w:rsidP="00204B20">
            <w:r w:rsidRPr="00CB2A01">
              <w:t xml:space="preserve">Monobactam; carbapenem; cephalosporin; cephamycin; </w:t>
            </w:r>
            <w:proofErr w:type="spellStart"/>
            <w:r w:rsidRPr="00CB2A01">
              <w:t>penam</w:t>
            </w:r>
            <w:proofErr w:type="spellEnd"/>
            <w:r w:rsidRPr="00CB2A01">
              <w:t xml:space="preserve">; </w:t>
            </w:r>
            <w:proofErr w:type="spellStart"/>
            <w:r w:rsidRPr="00CB2A01">
              <w:t>penem</w:t>
            </w:r>
            <w:proofErr w:type="spellEnd"/>
          </w:p>
        </w:tc>
      </w:tr>
      <w:tr w:rsidR="00A215BD" w:rsidRPr="00CB2A01" w14:paraId="02A24947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B973" w14:textId="77777777" w:rsidR="00A215BD" w:rsidRPr="00CB2A01" w:rsidRDefault="00A215BD" w:rsidP="00204B20">
            <w:r w:rsidRPr="00CB2A01">
              <w:t>MDR-21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E5868" w14:textId="77777777" w:rsidR="00A215BD" w:rsidRPr="00CB2A01" w:rsidRDefault="00A215BD" w:rsidP="00204B20">
            <w:r w:rsidRPr="00CB2A01">
              <w:t xml:space="preserve">Carbapenem; cephalosporin; cephamycin; </w:t>
            </w:r>
            <w:proofErr w:type="spellStart"/>
            <w:r w:rsidRPr="00CB2A01">
              <w:t>penam</w:t>
            </w:r>
            <w:proofErr w:type="spellEnd"/>
            <w:r w:rsidRPr="00CB2A01">
              <w:t xml:space="preserve">; </w:t>
            </w:r>
            <w:proofErr w:type="spellStart"/>
            <w:r w:rsidRPr="00CB2A01">
              <w:t>penem</w:t>
            </w:r>
            <w:proofErr w:type="spellEnd"/>
          </w:p>
        </w:tc>
      </w:tr>
      <w:tr w:rsidR="00A215BD" w:rsidRPr="00CB2A01" w14:paraId="689FAE96" w14:textId="77777777" w:rsidTr="00A215BD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1E4D0" w14:textId="77777777" w:rsidR="00A215BD" w:rsidRPr="00CB2A01" w:rsidRDefault="00A215BD" w:rsidP="00204B20">
            <w:r w:rsidRPr="00CB2A01">
              <w:t>MDR-22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3C5FF" w14:textId="77777777" w:rsidR="00A215BD" w:rsidRPr="00CB2A01" w:rsidRDefault="00A215BD" w:rsidP="00204B20">
            <w:r w:rsidRPr="00CB2A01">
              <w:t xml:space="preserve">Cephalosporin; </w:t>
            </w:r>
            <w:proofErr w:type="spellStart"/>
            <w:r w:rsidRPr="00CB2A01">
              <w:t>penam</w:t>
            </w:r>
            <w:proofErr w:type="spellEnd"/>
            <w:r w:rsidRPr="00CB2A01">
              <w:t>; penem</w:t>
            </w:r>
          </w:p>
        </w:tc>
      </w:tr>
    </w:tbl>
    <w:p w14:paraId="031B18A4" w14:textId="77777777" w:rsidR="00BD4868" w:rsidRDefault="00BD4868"/>
    <w:sectPr w:rsidR="00BD48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D0"/>
    <w:rsid w:val="00273B9E"/>
    <w:rsid w:val="004405C0"/>
    <w:rsid w:val="005B5BDD"/>
    <w:rsid w:val="0066629A"/>
    <w:rsid w:val="008046D0"/>
    <w:rsid w:val="008F5287"/>
    <w:rsid w:val="00996351"/>
    <w:rsid w:val="009C3E4E"/>
    <w:rsid w:val="00A215BD"/>
    <w:rsid w:val="00AB7738"/>
    <w:rsid w:val="00B23629"/>
    <w:rsid w:val="00BD4868"/>
    <w:rsid w:val="00CA701B"/>
    <w:rsid w:val="00CB2A01"/>
    <w:rsid w:val="00D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0B671"/>
  <w15:chartTrackingRefBased/>
  <w15:docId w15:val="{F7B50B03-53C9-45D0-B1F6-6841ADCC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6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Vedam Pruthvi</dc:creator>
  <cp:keywords/>
  <dc:description/>
  <cp:lastModifiedBy>Anuradha Reddy</cp:lastModifiedBy>
  <cp:revision>2</cp:revision>
  <dcterms:created xsi:type="dcterms:W3CDTF">2026-02-06T12:38:00Z</dcterms:created>
  <dcterms:modified xsi:type="dcterms:W3CDTF">2026-02-06T12:38:00Z</dcterms:modified>
</cp:coreProperties>
</file>