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751C9D" w:rsidP="00751C9D">
            <w:pPr>
              <w:spacing w:line="360" w:lineRule="auto"/>
              <w:rPr>
                <w:rFonts w:asciiTheme="minorBidi" w:eastAsia="Calibri" w:hAnsiTheme="minorBidi"/>
              </w:rPr>
            </w:pPr>
            <w:r>
              <w:rPr>
                <w:rFonts w:asciiTheme="minorBidi" w:eastAsia="Calibri" w:hAnsiTheme="minorBidi"/>
              </w:rPr>
              <w:t>__4 &amp; 5</w:t>
            </w:r>
            <w:r w:rsidR="00317D9A">
              <w:rPr>
                <w:rFonts w:asciiTheme="minorBidi" w:eastAsia="Calibri" w:hAnsiTheme="minorBidi"/>
              </w:rPr>
              <w:t>_______</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751C9D" w:rsidP="00200C2E">
            <w:pPr>
              <w:spacing w:line="360" w:lineRule="auto"/>
              <w:rPr>
                <w:rFonts w:asciiTheme="minorBidi" w:eastAsia="Calibri" w:hAnsiTheme="minorBidi"/>
              </w:rPr>
            </w:pPr>
            <w:r>
              <w:rPr>
                <w:rFonts w:asciiTheme="minorBidi" w:eastAsia="Calibri" w:hAnsiTheme="minorBidi"/>
              </w:rPr>
              <w:t xml:space="preserve">          4</w:t>
            </w:r>
          </w:p>
        </w:tc>
        <w:tc>
          <w:tcPr>
            <w:tcW w:w="1843" w:type="dxa"/>
            <w:tcBorders>
              <w:left w:val="single" w:sz="4" w:space="0" w:color="auto"/>
            </w:tcBorders>
          </w:tcPr>
          <w:p w:rsidR="00200C2E" w:rsidRPr="003634F2" w:rsidRDefault="00751C9D" w:rsidP="00200C2E">
            <w:pPr>
              <w:spacing w:line="360" w:lineRule="auto"/>
              <w:rPr>
                <w:rFonts w:asciiTheme="minorBidi" w:eastAsia="Calibri" w:hAnsiTheme="minorBidi"/>
              </w:rPr>
            </w:pPr>
            <w:hyperlink r:id="rId8" w:history="1">
              <w:r w:rsidRPr="00146C3F">
                <w:rPr>
                  <w:rFonts w:cs="Times New Roman"/>
                  <w:noProof/>
                  <w:color w:val="0000FF" w:themeColor="hyperlink"/>
                  <w:szCs w:val="20"/>
                  <w:u w:val="single"/>
                  <w:lang w:val="en-US"/>
                </w:rPr>
                <w:t>https://doi.org/10.1089/acu.2012.0897</w:t>
              </w:r>
            </w:hyperlink>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1273A8" w:rsidP="00200C2E">
            <w:pPr>
              <w:spacing w:line="360" w:lineRule="auto"/>
              <w:rPr>
                <w:rFonts w:asciiTheme="minorBidi" w:eastAsia="Calibri" w:hAnsiTheme="minorBidi"/>
              </w:rPr>
            </w:pPr>
            <w:r>
              <w:rPr>
                <w:rFonts w:asciiTheme="minorBidi" w:eastAsia="Calibri" w:hAnsiTheme="minorBidi"/>
              </w:rPr>
              <w:t xml:space="preserve">         2</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1273A8" w:rsidP="00200C2E">
            <w:pPr>
              <w:spacing w:line="360" w:lineRule="auto"/>
              <w:rPr>
                <w:rFonts w:asciiTheme="minorBidi" w:eastAsia="Calibri" w:hAnsiTheme="minorBidi"/>
              </w:rPr>
            </w:pPr>
            <w:r w:rsidRPr="001273A8">
              <w:rPr>
                <w:rFonts w:asciiTheme="minorBidi" w:eastAsia="Calibri" w:hAnsiTheme="minorBidi"/>
              </w:rPr>
              <w:t>http://www.nadagbacupuncture.co.uk/about-nada-gb/nada-protoco</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1273A8" w:rsidP="00200C2E">
            <w:pPr>
              <w:spacing w:line="360" w:lineRule="auto"/>
              <w:rPr>
                <w:rFonts w:asciiTheme="minorBidi" w:eastAsia="Calibri" w:hAnsiTheme="minorBidi"/>
              </w:rPr>
            </w:pPr>
            <w:r>
              <w:rPr>
                <w:rFonts w:asciiTheme="minorBidi" w:eastAsia="Calibri" w:hAnsiTheme="minorBidi"/>
              </w:rPr>
              <w:t xml:space="preserve">          5</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1273A8" w:rsidP="00200C2E">
            <w:pPr>
              <w:spacing w:line="360" w:lineRule="auto"/>
              <w:rPr>
                <w:rFonts w:asciiTheme="minorBidi" w:eastAsia="Calibri" w:hAnsiTheme="minorBidi"/>
              </w:rPr>
            </w:pPr>
            <w:r>
              <w:rPr>
                <w:rFonts w:asciiTheme="minorBidi" w:eastAsia="Calibri" w:hAnsiTheme="minorBidi"/>
              </w:rPr>
              <w:t xml:space="preserve">          4</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1273A8" w:rsidP="00200C2E">
            <w:pPr>
              <w:spacing w:line="360" w:lineRule="auto"/>
              <w:rPr>
                <w:rFonts w:asciiTheme="minorBidi" w:eastAsia="Calibri" w:hAnsiTheme="minorBidi"/>
              </w:rPr>
            </w:pPr>
            <w:r>
              <w:rPr>
                <w:rFonts w:asciiTheme="minorBidi" w:eastAsia="Calibri" w:hAnsiTheme="minorBidi"/>
              </w:rPr>
              <w:t xml:space="preserve">     4 &amp; 5     </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1273A8" w:rsidP="00200C2E">
            <w:pPr>
              <w:spacing w:line="360" w:lineRule="auto"/>
              <w:rPr>
                <w:rFonts w:asciiTheme="minorBidi" w:eastAsia="Calibri" w:hAnsiTheme="minorBidi"/>
              </w:rPr>
            </w:pPr>
            <w:r>
              <w:rPr>
                <w:rFonts w:asciiTheme="minorBidi" w:eastAsia="Calibri" w:hAnsiTheme="minorBidi"/>
              </w:rPr>
              <w:t xml:space="preserve">       4 &amp; 5</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3634F2" w:rsidRDefault="001273A8" w:rsidP="00200C2E">
            <w:pPr>
              <w:spacing w:line="360" w:lineRule="auto"/>
              <w:rPr>
                <w:rFonts w:asciiTheme="minorBidi" w:eastAsia="Calibri" w:hAnsiTheme="minorBidi"/>
              </w:rPr>
            </w:pPr>
            <w:r>
              <w:rPr>
                <w:rFonts w:asciiTheme="minorBidi" w:eastAsia="Calibri" w:hAnsiTheme="minorBidi"/>
              </w:rPr>
              <w:t xml:space="preserve">       4 &amp; 5</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1273A8" w:rsidP="00200C2E">
            <w:pPr>
              <w:spacing w:line="360" w:lineRule="auto"/>
              <w:rPr>
                <w:rFonts w:asciiTheme="minorBidi" w:eastAsia="Calibri" w:hAnsiTheme="minorBidi"/>
              </w:rPr>
            </w:pPr>
            <w:r>
              <w:rPr>
                <w:rFonts w:asciiTheme="minorBidi" w:eastAsia="Calibri" w:hAnsiTheme="minorBidi"/>
              </w:rPr>
              <w:t xml:space="preserve">       N/A</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1273A8" w:rsidP="00200C2E">
            <w:pPr>
              <w:spacing w:line="360" w:lineRule="auto"/>
              <w:rPr>
                <w:rFonts w:asciiTheme="minorBidi" w:eastAsia="Calibri" w:hAnsiTheme="minorBidi"/>
              </w:rPr>
            </w:pPr>
            <w:r>
              <w:rPr>
                <w:rFonts w:asciiTheme="minorBidi" w:eastAsia="Calibri" w:hAnsiTheme="minorBidi"/>
              </w:rPr>
              <w:t xml:space="preserve">       N/A</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1273A8" w:rsidP="00200C2E">
            <w:pPr>
              <w:spacing w:line="360" w:lineRule="auto"/>
              <w:rPr>
                <w:rFonts w:asciiTheme="minorBidi" w:eastAsia="Calibri" w:hAnsiTheme="minorBidi"/>
              </w:rPr>
            </w:pPr>
            <w:r>
              <w:rPr>
                <w:rFonts w:asciiTheme="minorBidi" w:eastAsia="Calibri" w:hAnsiTheme="minorBidi"/>
              </w:rPr>
              <w:t xml:space="preserve">         6</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1273A8" w:rsidP="00200C2E">
            <w:pPr>
              <w:spacing w:line="360" w:lineRule="auto"/>
              <w:rPr>
                <w:rFonts w:asciiTheme="minorBidi" w:eastAsia="Calibri" w:hAnsiTheme="minorBidi"/>
              </w:rPr>
            </w:pPr>
            <w:r>
              <w:rPr>
                <w:rFonts w:asciiTheme="minorBidi" w:eastAsia="Calibri" w:hAnsiTheme="minorBidi"/>
              </w:rPr>
              <w:t xml:space="preserve">         6</w:t>
            </w:r>
            <w:bookmarkStart w:id="0" w:name="_GoBack"/>
            <w:bookmarkEnd w:id="0"/>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proofErr w:type="gramStart"/>
      <w:r w:rsidRPr="00904A65">
        <w:rPr>
          <w:rFonts w:asciiTheme="minorBidi" w:eastAsia="Times New Roman" w:hAnsiTheme="minorBidi"/>
          <w:color w:val="000000"/>
          <w:kern w:val="24"/>
          <w:sz w:val="21"/>
          <w:szCs w:val="21"/>
          <w:lang w:val="en-GB" w:eastAsia="zh-CN"/>
        </w:rPr>
        <w:t>If</w:t>
      </w:r>
      <w:proofErr w:type="gramEnd"/>
      <w:r w:rsidRPr="00904A65">
        <w:rPr>
          <w:rFonts w:asciiTheme="minorBidi" w:eastAsia="Times New Roman" w:hAnsiTheme="minorBidi"/>
          <w:color w:val="000000"/>
          <w:kern w:val="24"/>
          <w:sz w:val="21"/>
          <w:szCs w:val="21"/>
          <w:lang w:val="en-GB" w:eastAsia="zh-CN"/>
        </w:rPr>
        <w:t xml:space="preserve">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9"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10"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11"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2"/>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29DF" w:rsidRDefault="001029DF" w:rsidP="001029DF">
      <w:pPr>
        <w:spacing w:after="0" w:line="240" w:lineRule="auto"/>
      </w:pPr>
      <w:r>
        <w:separator/>
      </w:r>
    </w:p>
  </w:endnote>
  <w:endnote w:type="continuationSeparator" w:id="0">
    <w:p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29DF" w:rsidRDefault="001029DF" w:rsidP="001029DF">
    <w:pPr>
      <w:pStyle w:val="Footer"/>
    </w:pPr>
    <w:r>
      <w:t>TIDieR checklist</w:t>
    </w:r>
    <w:r>
      <w:tab/>
    </w:r>
    <w:r>
      <w:tab/>
    </w:r>
    <w:r>
      <w:tab/>
    </w:r>
    <w:r>
      <w:tab/>
    </w:r>
    <w:r>
      <w:tab/>
    </w:r>
    <w:r>
      <w:tab/>
    </w:r>
    <w:r>
      <w:tab/>
    </w:r>
    <w:r>
      <w:tab/>
    </w:r>
  </w:p>
  <w:p w:rsidR="001029DF" w:rsidRDefault="001029D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29DF" w:rsidRDefault="001029DF" w:rsidP="001029DF">
      <w:pPr>
        <w:spacing w:after="0" w:line="240" w:lineRule="auto"/>
      </w:pPr>
      <w:r>
        <w:separator/>
      </w:r>
    </w:p>
  </w:footnote>
  <w:footnote w:type="continuationSeparator" w:id="0">
    <w:p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C2E"/>
    <w:rsid w:val="00025DB6"/>
    <w:rsid w:val="000448DC"/>
    <w:rsid w:val="0007203E"/>
    <w:rsid w:val="000C514A"/>
    <w:rsid w:val="000D28AE"/>
    <w:rsid w:val="001003E1"/>
    <w:rsid w:val="001029DF"/>
    <w:rsid w:val="001273A8"/>
    <w:rsid w:val="001B082A"/>
    <w:rsid w:val="00200C2E"/>
    <w:rsid w:val="002012ED"/>
    <w:rsid w:val="0029581A"/>
    <w:rsid w:val="00317D9A"/>
    <w:rsid w:val="00352C86"/>
    <w:rsid w:val="003634F2"/>
    <w:rsid w:val="00470399"/>
    <w:rsid w:val="005D598F"/>
    <w:rsid w:val="005D761E"/>
    <w:rsid w:val="006367C5"/>
    <w:rsid w:val="006B35F8"/>
    <w:rsid w:val="00704F23"/>
    <w:rsid w:val="00751C9D"/>
    <w:rsid w:val="007D5F42"/>
    <w:rsid w:val="008A3B1E"/>
    <w:rsid w:val="00904A65"/>
    <w:rsid w:val="00945D07"/>
    <w:rsid w:val="00965147"/>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9/acu.2012.0897"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equator-network.org" TargetMode="External"/><Relationship Id="rId5" Type="http://schemas.openxmlformats.org/officeDocument/2006/relationships/footnotes" Target="footnotes.xml"/><Relationship Id="rId10" Type="http://schemas.openxmlformats.org/officeDocument/2006/relationships/hyperlink" Target="http://www.spirit-statement.org" TargetMode="External"/><Relationship Id="rId4" Type="http://schemas.openxmlformats.org/officeDocument/2006/relationships/webSettings" Target="webSettings.xml"/><Relationship Id="rId9" Type="http://schemas.openxmlformats.org/officeDocument/2006/relationships/hyperlink" Target="http://www.consort-statement.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665</Words>
  <Characters>3793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Teresa Young</cp:lastModifiedBy>
  <cp:revision>2</cp:revision>
  <cp:lastPrinted>2014-02-26T23:36:00Z</cp:lastPrinted>
  <dcterms:created xsi:type="dcterms:W3CDTF">2021-11-12T13:14:00Z</dcterms:created>
  <dcterms:modified xsi:type="dcterms:W3CDTF">2021-11-12T13:14:00Z</dcterms:modified>
</cp:coreProperties>
</file>