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AB9E6" w14:textId="22BCED4A" w:rsidR="004C7595" w:rsidRPr="004C7595" w:rsidRDefault="004C7595" w:rsidP="004C7595">
      <w:pPr>
        <w:spacing w:line="480" w:lineRule="auto"/>
        <w:rPr>
          <w:rFonts w:ascii="Times New Roman" w:hAnsi="Times New Roman" w:cs="Times New Roman"/>
          <w:sz w:val="24"/>
          <w:szCs w:val="24"/>
        </w:rPr>
      </w:pPr>
      <w:r w:rsidRPr="004C7595">
        <w:rPr>
          <w:rFonts w:ascii="Times New Roman" w:hAnsi="Times New Roman" w:cs="Times New Roman"/>
          <w:sz w:val="24"/>
          <w:szCs w:val="24"/>
        </w:rPr>
        <w:t>Version 1.0 - 23/0</w:t>
      </w:r>
      <w:r>
        <w:rPr>
          <w:rFonts w:ascii="Times New Roman" w:hAnsi="Times New Roman" w:cs="Times New Roman"/>
          <w:sz w:val="24"/>
          <w:szCs w:val="24"/>
        </w:rPr>
        <w:t>5</w:t>
      </w:r>
      <w:r w:rsidRPr="004C7595">
        <w:rPr>
          <w:rFonts w:ascii="Times New Roman" w:hAnsi="Times New Roman" w:cs="Times New Roman"/>
          <w:sz w:val="24"/>
          <w:szCs w:val="24"/>
        </w:rPr>
        <w:t>/202</w:t>
      </w:r>
      <w:r w:rsidR="00435AED">
        <w:rPr>
          <w:rFonts w:ascii="Times New Roman" w:hAnsi="Times New Roman" w:cs="Times New Roman"/>
          <w:sz w:val="24"/>
          <w:szCs w:val="24"/>
        </w:rPr>
        <w:t>5</w:t>
      </w:r>
    </w:p>
    <w:p w14:paraId="4EAA8C9D" w14:textId="77777777" w:rsidR="004C7595" w:rsidRPr="004C7595" w:rsidRDefault="004C7595" w:rsidP="004C7595">
      <w:pPr>
        <w:spacing w:line="480" w:lineRule="auto"/>
        <w:jc w:val="center"/>
        <w:rPr>
          <w:rFonts w:ascii="Times New Roman" w:hAnsi="Times New Roman" w:cs="Times New Roman"/>
          <w:b/>
          <w:bCs/>
          <w:sz w:val="24"/>
          <w:szCs w:val="24"/>
        </w:rPr>
      </w:pPr>
      <w:r w:rsidRPr="004C7595">
        <w:rPr>
          <w:rFonts w:ascii="Times New Roman" w:hAnsi="Times New Roman" w:cs="Times New Roman"/>
          <w:b/>
          <w:bCs/>
          <w:sz w:val="24"/>
          <w:szCs w:val="24"/>
        </w:rPr>
        <w:t>SEMI-STRUCTURED INTERVIEW GUIDE</w:t>
      </w:r>
    </w:p>
    <w:p w14:paraId="7FE137A0" w14:textId="77777777" w:rsidR="004C7595" w:rsidRPr="004C7595" w:rsidRDefault="004C7595" w:rsidP="004C7595">
      <w:pPr>
        <w:spacing w:line="480" w:lineRule="auto"/>
        <w:rPr>
          <w:rFonts w:ascii="Times New Roman" w:hAnsi="Times New Roman" w:cs="Times New Roman"/>
          <w:b/>
          <w:bCs/>
          <w:sz w:val="24"/>
          <w:szCs w:val="24"/>
        </w:rPr>
      </w:pPr>
      <w:r w:rsidRPr="004C7595">
        <w:rPr>
          <w:rFonts w:ascii="Times New Roman" w:hAnsi="Times New Roman" w:cs="Times New Roman"/>
          <w:b/>
          <w:bCs/>
          <w:sz w:val="24"/>
          <w:szCs w:val="24"/>
        </w:rPr>
        <w:t xml:space="preserve">Study Title: </w:t>
      </w:r>
      <w:r w:rsidRPr="004C7595">
        <w:rPr>
          <w:rFonts w:ascii="Times New Roman" w:hAnsi="Times New Roman" w:cs="Times New Roman"/>
          <w:sz w:val="24"/>
          <w:szCs w:val="24"/>
        </w:rPr>
        <w:t>Perspectives of Healthcare Professionals on Enhancing Self-Management Support for Individuals with Sickle Cell Disease at Cape Coast Teaching Hospital</w:t>
      </w:r>
    </w:p>
    <w:p w14:paraId="7E1FF819" w14:textId="77777777" w:rsidR="004C7595" w:rsidRPr="004C7595" w:rsidRDefault="004C7595" w:rsidP="004C7595">
      <w:pPr>
        <w:spacing w:line="480" w:lineRule="auto"/>
        <w:rPr>
          <w:rFonts w:ascii="Times New Roman" w:hAnsi="Times New Roman" w:cs="Times New Roman"/>
          <w:b/>
          <w:bCs/>
          <w:sz w:val="24"/>
          <w:szCs w:val="24"/>
        </w:rPr>
      </w:pPr>
      <w:r w:rsidRPr="004C7595">
        <w:rPr>
          <w:rFonts w:ascii="Times New Roman" w:hAnsi="Times New Roman" w:cs="Times New Roman"/>
          <w:b/>
          <w:bCs/>
          <w:sz w:val="24"/>
          <w:szCs w:val="24"/>
        </w:rPr>
        <w:t>Study Information</w:t>
      </w:r>
    </w:p>
    <w:p w14:paraId="2B7DC467" w14:textId="2F910A82" w:rsidR="004C7595" w:rsidRPr="004C7595" w:rsidRDefault="004C7595" w:rsidP="004C7595">
      <w:pPr>
        <w:spacing w:line="480" w:lineRule="auto"/>
        <w:jc w:val="both"/>
        <w:rPr>
          <w:rFonts w:ascii="Times New Roman" w:hAnsi="Times New Roman" w:cs="Times New Roman"/>
          <w:sz w:val="24"/>
          <w:szCs w:val="24"/>
        </w:rPr>
      </w:pPr>
      <w:r w:rsidRPr="004C7595">
        <w:rPr>
          <w:rFonts w:ascii="Times New Roman" w:hAnsi="Times New Roman" w:cs="Times New Roman"/>
          <w:sz w:val="24"/>
          <w:szCs w:val="24"/>
        </w:rPr>
        <w:t>This study seeks to explore the perspectives of healthcare professionals on enhancing self-management support for individuals living with Sickle Cell Disease (SCD) at Cape Coast Teaching Hospital. The purpose is to understand the experiences, challenges, and recommendations of healthcare providers involved in SCD care, to inform strategies for improving patient self-management practices and support systems within the hospital setting.</w:t>
      </w:r>
    </w:p>
    <w:p w14:paraId="12E47DDC" w14:textId="222E4133" w:rsidR="004C7595" w:rsidRPr="004C7595" w:rsidRDefault="004C7595" w:rsidP="004C7595">
      <w:pPr>
        <w:spacing w:line="480" w:lineRule="auto"/>
        <w:jc w:val="both"/>
        <w:rPr>
          <w:rFonts w:ascii="Times New Roman" w:hAnsi="Times New Roman" w:cs="Times New Roman"/>
          <w:sz w:val="24"/>
          <w:szCs w:val="24"/>
        </w:rPr>
      </w:pPr>
      <w:r w:rsidRPr="004C7595">
        <w:rPr>
          <w:rFonts w:ascii="Times New Roman" w:hAnsi="Times New Roman" w:cs="Times New Roman"/>
          <w:sz w:val="24"/>
          <w:szCs w:val="24"/>
        </w:rPr>
        <w:t>Your participation is voluntary, and all responses will remain confidential. The interview will take approximately 30</w:t>
      </w:r>
      <w:r>
        <w:rPr>
          <w:rFonts w:ascii="Times New Roman" w:hAnsi="Times New Roman" w:cs="Times New Roman"/>
          <w:sz w:val="24"/>
          <w:szCs w:val="24"/>
        </w:rPr>
        <w:t>-</w:t>
      </w:r>
      <w:r w:rsidRPr="004C7595">
        <w:rPr>
          <w:rFonts w:ascii="Times New Roman" w:hAnsi="Times New Roman" w:cs="Times New Roman"/>
          <w:sz w:val="24"/>
          <w:szCs w:val="24"/>
        </w:rPr>
        <w:t>45 minutes, and you may choose to withdraw at any stage without any consequences. With your permission, this interview will be audio-recorded to ensure accuracy; you may ask for the recorder to be paused or stopped at any time. Data collected will be used solely for academic purposes and to improve healthcare delivery for people living with SCD.</w:t>
      </w:r>
    </w:p>
    <w:p w14:paraId="62BD1D9D" w14:textId="59C0CD6E" w:rsidR="004C7595" w:rsidRPr="004C7595" w:rsidRDefault="004C7595" w:rsidP="004C7595">
      <w:pPr>
        <w:spacing w:line="480" w:lineRule="auto"/>
        <w:jc w:val="both"/>
        <w:rPr>
          <w:rFonts w:ascii="Times New Roman" w:hAnsi="Times New Roman" w:cs="Times New Roman"/>
          <w:b/>
          <w:bCs/>
          <w:sz w:val="24"/>
          <w:szCs w:val="24"/>
        </w:rPr>
      </w:pPr>
      <w:r w:rsidRPr="004C7595">
        <w:rPr>
          <w:rFonts w:ascii="Times New Roman" w:hAnsi="Times New Roman" w:cs="Times New Roman"/>
          <w:sz w:val="24"/>
          <w:szCs w:val="24"/>
        </w:rPr>
        <w:t>If you have questions about this study, you may contact the principal researcher, Frank Offei Odonkor, at</w:t>
      </w:r>
      <w:r>
        <w:rPr>
          <w:rFonts w:ascii="Times New Roman" w:hAnsi="Times New Roman" w:cs="Times New Roman"/>
          <w:sz w:val="24"/>
          <w:szCs w:val="24"/>
        </w:rPr>
        <w:t xml:space="preserve"> frank.odonkor@stu.ucc.edu.gh</w:t>
      </w:r>
      <w:r w:rsidRPr="004C7595">
        <w:rPr>
          <w:rFonts w:ascii="Times New Roman" w:hAnsi="Times New Roman" w:cs="Times New Roman"/>
          <w:sz w:val="24"/>
          <w:szCs w:val="24"/>
        </w:rPr>
        <w:t xml:space="preserve">, or the Cape Coast Teaching Hospital Ethics Review Committee at </w:t>
      </w:r>
      <w:r w:rsidR="008552A0">
        <w:rPr>
          <w:rFonts w:ascii="Times New Roman" w:hAnsi="Times New Roman" w:cs="Times New Roman"/>
          <w:sz w:val="24"/>
          <w:szCs w:val="24"/>
        </w:rPr>
        <w:t>03321-34010-14</w:t>
      </w:r>
      <w:r w:rsidRPr="004C7595">
        <w:rPr>
          <w:rFonts w:ascii="Times New Roman" w:hAnsi="Times New Roman" w:cs="Times New Roman"/>
          <w:sz w:val="24"/>
          <w:szCs w:val="24"/>
        </w:rPr>
        <w:t>, regarding</w:t>
      </w:r>
      <w:r w:rsidRPr="004C7595">
        <w:rPr>
          <w:rFonts w:ascii="Times New Roman" w:hAnsi="Times New Roman" w:cs="Times New Roman"/>
          <w:b/>
          <w:bCs/>
          <w:sz w:val="24"/>
          <w:szCs w:val="24"/>
        </w:rPr>
        <w:t xml:space="preserve"> </w:t>
      </w:r>
      <w:r w:rsidRPr="008552A0">
        <w:rPr>
          <w:rFonts w:ascii="Times New Roman" w:hAnsi="Times New Roman" w:cs="Times New Roman"/>
          <w:sz w:val="24"/>
          <w:szCs w:val="24"/>
        </w:rPr>
        <w:t>your rights as a participant.</w:t>
      </w:r>
    </w:p>
    <w:p w14:paraId="2647BF83" w14:textId="77777777" w:rsidR="004C7595" w:rsidRPr="004C7595" w:rsidRDefault="004C7595" w:rsidP="004C7595">
      <w:pPr>
        <w:spacing w:line="480" w:lineRule="auto"/>
        <w:rPr>
          <w:rFonts w:ascii="Times New Roman" w:hAnsi="Times New Roman" w:cs="Times New Roman"/>
          <w:b/>
          <w:bCs/>
          <w:sz w:val="24"/>
          <w:szCs w:val="24"/>
        </w:rPr>
      </w:pPr>
      <w:r w:rsidRPr="004C7595">
        <w:rPr>
          <w:rFonts w:ascii="Times New Roman" w:hAnsi="Times New Roman" w:cs="Times New Roman"/>
          <w:b/>
          <w:bCs/>
          <w:sz w:val="24"/>
          <w:szCs w:val="24"/>
        </w:rPr>
        <w:t>Section A: Demographic Information</w:t>
      </w:r>
    </w:p>
    <w:p w14:paraId="298ADA89" w14:textId="77777777" w:rsidR="004C7595" w:rsidRPr="008552A0" w:rsidRDefault="004C7595" w:rsidP="004C7595">
      <w:pPr>
        <w:numPr>
          <w:ilvl w:val="0"/>
          <w:numId w:val="10"/>
        </w:numPr>
        <w:spacing w:line="480" w:lineRule="auto"/>
        <w:rPr>
          <w:rFonts w:ascii="Times New Roman" w:hAnsi="Times New Roman" w:cs="Times New Roman"/>
          <w:sz w:val="24"/>
          <w:szCs w:val="24"/>
        </w:rPr>
      </w:pPr>
      <w:r w:rsidRPr="008552A0">
        <w:rPr>
          <w:rFonts w:ascii="Times New Roman" w:hAnsi="Times New Roman" w:cs="Times New Roman"/>
          <w:sz w:val="24"/>
          <w:szCs w:val="24"/>
        </w:rPr>
        <w:t>Profession (e.g., Nurse, Medical Doctor, Pharmacist, Clinical Psychologist)</w:t>
      </w:r>
    </w:p>
    <w:p w14:paraId="4EEE7A5B" w14:textId="77777777" w:rsidR="004C7595" w:rsidRPr="008552A0" w:rsidRDefault="004C7595" w:rsidP="004C7595">
      <w:pPr>
        <w:numPr>
          <w:ilvl w:val="0"/>
          <w:numId w:val="10"/>
        </w:numPr>
        <w:spacing w:line="480" w:lineRule="auto"/>
        <w:rPr>
          <w:rFonts w:ascii="Times New Roman" w:hAnsi="Times New Roman" w:cs="Times New Roman"/>
          <w:sz w:val="24"/>
          <w:szCs w:val="24"/>
        </w:rPr>
      </w:pPr>
      <w:r w:rsidRPr="008552A0">
        <w:rPr>
          <w:rFonts w:ascii="Times New Roman" w:hAnsi="Times New Roman" w:cs="Times New Roman"/>
          <w:sz w:val="24"/>
          <w:szCs w:val="24"/>
        </w:rPr>
        <w:t>Years of Professional Experience</w:t>
      </w:r>
    </w:p>
    <w:p w14:paraId="2DD8E4EE" w14:textId="77777777" w:rsidR="004C7595" w:rsidRPr="008552A0" w:rsidRDefault="004C7595" w:rsidP="004C7595">
      <w:pPr>
        <w:numPr>
          <w:ilvl w:val="0"/>
          <w:numId w:val="10"/>
        </w:numPr>
        <w:spacing w:line="480" w:lineRule="auto"/>
        <w:rPr>
          <w:rFonts w:ascii="Times New Roman" w:hAnsi="Times New Roman" w:cs="Times New Roman"/>
          <w:sz w:val="24"/>
          <w:szCs w:val="24"/>
        </w:rPr>
      </w:pPr>
      <w:r w:rsidRPr="008552A0">
        <w:rPr>
          <w:rFonts w:ascii="Times New Roman" w:hAnsi="Times New Roman" w:cs="Times New Roman"/>
          <w:sz w:val="24"/>
          <w:szCs w:val="24"/>
        </w:rPr>
        <w:lastRenderedPageBreak/>
        <w:t>Current Department or Unit</w:t>
      </w:r>
    </w:p>
    <w:p w14:paraId="74D33934" w14:textId="435189BD" w:rsidR="004C7595" w:rsidRPr="008552A0" w:rsidRDefault="004E41F7" w:rsidP="004C7595">
      <w:pPr>
        <w:numPr>
          <w:ilvl w:val="0"/>
          <w:numId w:val="10"/>
        </w:numPr>
        <w:spacing w:line="480" w:lineRule="auto"/>
        <w:rPr>
          <w:rFonts w:ascii="Times New Roman" w:hAnsi="Times New Roman" w:cs="Times New Roman"/>
          <w:sz w:val="24"/>
          <w:szCs w:val="24"/>
        </w:rPr>
      </w:pPr>
      <w:r w:rsidRPr="008552A0">
        <w:rPr>
          <w:rFonts w:ascii="Times New Roman" w:hAnsi="Times New Roman" w:cs="Times New Roman"/>
          <w:sz w:val="24"/>
          <w:szCs w:val="24"/>
        </w:rPr>
        <w:t>Nature</w:t>
      </w:r>
      <w:r w:rsidR="00D33DEE">
        <w:rPr>
          <w:rFonts w:ascii="Times New Roman" w:hAnsi="Times New Roman" w:cs="Times New Roman"/>
          <w:sz w:val="24"/>
          <w:szCs w:val="24"/>
        </w:rPr>
        <w:t xml:space="preserve"> of</w:t>
      </w:r>
      <w:r w:rsidR="004C7595" w:rsidRPr="008552A0">
        <w:rPr>
          <w:rFonts w:ascii="Times New Roman" w:hAnsi="Times New Roman" w:cs="Times New Roman"/>
          <w:sz w:val="24"/>
          <w:szCs w:val="24"/>
        </w:rPr>
        <w:t xml:space="preserve"> involvement in SCD management (e.g., direct patient care, medication management, counselling, education)</w:t>
      </w:r>
    </w:p>
    <w:p w14:paraId="387A7081" w14:textId="77777777" w:rsidR="00C46FAE" w:rsidRPr="00C46FAE" w:rsidRDefault="00C46FAE" w:rsidP="00C46FAE">
      <w:pPr>
        <w:spacing w:line="480" w:lineRule="auto"/>
        <w:rPr>
          <w:rFonts w:ascii="Times New Roman" w:hAnsi="Times New Roman" w:cs="Times New Roman"/>
          <w:b/>
          <w:bCs/>
          <w:sz w:val="24"/>
          <w:szCs w:val="24"/>
        </w:rPr>
      </w:pPr>
      <w:r w:rsidRPr="00C46FAE">
        <w:rPr>
          <w:rFonts w:ascii="Times New Roman" w:hAnsi="Times New Roman" w:cs="Times New Roman"/>
          <w:b/>
          <w:bCs/>
          <w:sz w:val="24"/>
          <w:szCs w:val="24"/>
        </w:rPr>
        <w:t>Section B: Conceptualisation of Self-Management (SM)</w:t>
      </w:r>
    </w:p>
    <w:p w14:paraId="4C3AE30C" w14:textId="77777777" w:rsidR="00C46FAE" w:rsidRPr="00C46FAE" w:rsidRDefault="00C46FAE" w:rsidP="00C46FAE">
      <w:pPr>
        <w:numPr>
          <w:ilvl w:val="0"/>
          <w:numId w:val="29"/>
        </w:numPr>
        <w:spacing w:line="480" w:lineRule="auto"/>
        <w:rPr>
          <w:rFonts w:ascii="Times New Roman" w:hAnsi="Times New Roman" w:cs="Times New Roman"/>
          <w:sz w:val="24"/>
          <w:szCs w:val="24"/>
        </w:rPr>
      </w:pPr>
      <w:r w:rsidRPr="00C46FAE">
        <w:rPr>
          <w:rFonts w:ascii="Times New Roman" w:hAnsi="Times New Roman" w:cs="Times New Roman"/>
          <w:sz w:val="24"/>
          <w:szCs w:val="24"/>
        </w:rPr>
        <w:t>From your clinical perspective, tell me about your experiences of caring for a person living with sickle cell disease.</w:t>
      </w:r>
    </w:p>
    <w:p w14:paraId="0A252991" w14:textId="77777777" w:rsidR="00C46FAE" w:rsidRPr="00C46FAE" w:rsidRDefault="00C46FAE" w:rsidP="00C46FAE">
      <w:pPr>
        <w:spacing w:line="480" w:lineRule="auto"/>
        <w:rPr>
          <w:rFonts w:ascii="Times New Roman" w:hAnsi="Times New Roman" w:cs="Times New Roman"/>
          <w:sz w:val="24"/>
          <w:szCs w:val="24"/>
        </w:rPr>
      </w:pPr>
      <w:r w:rsidRPr="00C46FAE">
        <w:rPr>
          <w:rFonts w:ascii="Times New Roman" w:hAnsi="Times New Roman" w:cs="Times New Roman"/>
          <w:sz w:val="24"/>
          <w:szCs w:val="24"/>
        </w:rPr>
        <w:t>(Probe for: how these experiences have shaped the way they think about "managing" the condition; a specific patient encounter that stands out in their mind.)</w:t>
      </w:r>
    </w:p>
    <w:p w14:paraId="4EB849DC" w14:textId="77777777" w:rsidR="00C46FAE" w:rsidRPr="00C46FAE" w:rsidRDefault="00C46FAE" w:rsidP="00C46FAE">
      <w:pPr>
        <w:numPr>
          <w:ilvl w:val="0"/>
          <w:numId w:val="30"/>
        </w:numPr>
        <w:spacing w:line="480" w:lineRule="auto"/>
        <w:rPr>
          <w:rFonts w:ascii="Times New Roman" w:hAnsi="Times New Roman" w:cs="Times New Roman"/>
          <w:sz w:val="24"/>
          <w:szCs w:val="24"/>
        </w:rPr>
      </w:pPr>
      <w:r w:rsidRPr="00C46FAE">
        <w:rPr>
          <w:rFonts w:ascii="Times New Roman" w:hAnsi="Times New Roman" w:cs="Times New Roman"/>
          <w:sz w:val="24"/>
          <w:szCs w:val="24"/>
        </w:rPr>
        <w:t>What does the term "self-management" mean to you in the context of sickle cell disease care?</w:t>
      </w:r>
    </w:p>
    <w:p w14:paraId="0EF660E1" w14:textId="77777777" w:rsidR="00C46FAE" w:rsidRPr="00C46FAE" w:rsidRDefault="00C46FAE" w:rsidP="00C46FAE">
      <w:pPr>
        <w:spacing w:line="480" w:lineRule="auto"/>
        <w:rPr>
          <w:rFonts w:ascii="Times New Roman" w:hAnsi="Times New Roman" w:cs="Times New Roman"/>
          <w:sz w:val="24"/>
          <w:szCs w:val="24"/>
        </w:rPr>
      </w:pPr>
      <w:r w:rsidRPr="00C46FAE">
        <w:rPr>
          <w:rFonts w:ascii="Times New Roman" w:hAnsi="Times New Roman" w:cs="Times New Roman"/>
          <w:sz w:val="24"/>
          <w:szCs w:val="24"/>
        </w:rPr>
        <w:t>(Probe for: whether their definition differs from a formal/clinical definition; whether it includes psychological, social, or spiritual dimensions; how their understanding has changed over the course of their career.)</w:t>
      </w:r>
    </w:p>
    <w:p w14:paraId="1CEF570E" w14:textId="00619062" w:rsidR="00C46FAE" w:rsidRPr="00C46FAE" w:rsidRDefault="00C46FAE" w:rsidP="00C46FAE">
      <w:pPr>
        <w:numPr>
          <w:ilvl w:val="0"/>
          <w:numId w:val="31"/>
        </w:numPr>
        <w:spacing w:line="480" w:lineRule="auto"/>
        <w:rPr>
          <w:rFonts w:ascii="Times New Roman" w:hAnsi="Times New Roman" w:cs="Times New Roman"/>
          <w:sz w:val="24"/>
          <w:szCs w:val="24"/>
        </w:rPr>
      </w:pPr>
      <w:r w:rsidRPr="00C46FAE">
        <w:rPr>
          <w:rFonts w:ascii="Times New Roman" w:hAnsi="Times New Roman" w:cs="Times New Roman"/>
          <w:sz w:val="24"/>
          <w:szCs w:val="24"/>
        </w:rPr>
        <w:t>You've just described what "self-management" means to you</w:t>
      </w:r>
      <w:r>
        <w:rPr>
          <w:rFonts w:ascii="Times New Roman" w:hAnsi="Times New Roman" w:cs="Times New Roman"/>
          <w:sz w:val="24"/>
          <w:szCs w:val="24"/>
        </w:rPr>
        <w:t>,</w:t>
      </w:r>
      <w:r w:rsidRPr="00C46FAE">
        <w:rPr>
          <w:rFonts w:ascii="Times New Roman" w:hAnsi="Times New Roman" w:cs="Times New Roman"/>
          <w:sz w:val="24"/>
          <w:szCs w:val="24"/>
        </w:rPr>
        <w:t xml:space="preserve"> what about the term "self-management support" What does that phrase mean to you?</w:t>
      </w:r>
    </w:p>
    <w:p w14:paraId="24EB7A39" w14:textId="2B196456" w:rsidR="00C46FAE" w:rsidRPr="00C46FAE" w:rsidRDefault="00C46FAE" w:rsidP="00C46FAE">
      <w:pPr>
        <w:spacing w:line="480" w:lineRule="auto"/>
        <w:jc w:val="both"/>
        <w:rPr>
          <w:rFonts w:ascii="Times New Roman" w:hAnsi="Times New Roman" w:cs="Times New Roman"/>
          <w:sz w:val="24"/>
          <w:szCs w:val="24"/>
        </w:rPr>
      </w:pPr>
      <w:r w:rsidRPr="00C46FAE">
        <w:rPr>
          <w:rFonts w:ascii="Times New Roman" w:hAnsi="Times New Roman" w:cs="Times New Roman"/>
          <w:sz w:val="24"/>
          <w:szCs w:val="24"/>
        </w:rPr>
        <w:t>(Probe for: whether they see "support" as something the health system/professionals provide versus something patients arrange for themselves; whether they distinguish between formal support clinical, structured and informal support family, community, peer; whether this distinction matches or differs from how they described "self-management" in the previous answer.)</w:t>
      </w:r>
    </w:p>
    <w:p w14:paraId="0342275B" w14:textId="1BCC4286" w:rsidR="00C46FAE" w:rsidRDefault="00C46FAE" w:rsidP="00C46FAE">
      <w:pPr>
        <w:numPr>
          <w:ilvl w:val="0"/>
          <w:numId w:val="32"/>
        </w:numPr>
        <w:spacing w:line="480" w:lineRule="auto"/>
        <w:rPr>
          <w:rFonts w:ascii="Times New Roman" w:hAnsi="Times New Roman" w:cs="Times New Roman"/>
          <w:sz w:val="24"/>
          <w:szCs w:val="24"/>
        </w:rPr>
      </w:pPr>
      <w:r w:rsidRPr="00C46FAE">
        <w:rPr>
          <w:rFonts w:ascii="Times New Roman" w:hAnsi="Times New Roman" w:cs="Times New Roman"/>
          <w:sz w:val="24"/>
          <w:szCs w:val="24"/>
        </w:rPr>
        <w:t>In your view, do you think patients understand "self-management" in the same way you've just described it</w:t>
      </w:r>
      <w:r w:rsidR="00D33DEE">
        <w:rPr>
          <w:rFonts w:ascii="Times New Roman" w:hAnsi="Times New Roman" w:cs="Times New Roman"/>
          <w:sz w:val="24"/>
          <w:szCs w:val="24"/>
        </w:rPr>
        <w:t>,</w:t>
      </w:r>
      <w:r>
        <w:rPr>
          <w:rFonts w:ascii="Times New Roman" w:hAnsi="Times New Roman" w:cs="Times New Roman"/>
          <w:sz w:val="24"/>
          <w:szCs w:val="24"/>
        </w:rPr>
        <w:t xml:space="preserve"> base</w:t>
      </w:r>
      <w:r w:rsidR="00D33DEE">
        <w:rPr>
          <w:rFonts w:ascii="Times New Roman" w:hAnsi="Times New Roman" w:cs="Times New Roman"/>
          <w:sz w:val="24"/>
          <w:szCs w:val="24"/>
        </w:rPr>
        <w:t>d</w:t>
      </w:r>
      <w:r>
        <w:rPr>
          <w:rFonts w:ascii="Times New Roman" w:hAnsi="Times New Roman" w:cs="Times New Roman"/>
          <w:sz w:val="24"/>
          <w:szCs w:val="24"/>
        </w:rPr>
        <w:t xml:space="preserve"> on </w:t>
      </w:r>
      <w:r w:rsidR="00D33DEE">
        <w:rPr>
          <w:rFonts w:ascii="Times New Roman" w:hAnsi="Times New Roman" w:cs="Times New Roman"/>
          <w:sz w:val="24"/>
          <w:szCs w:val="24"/>
        </w:rPr>
        <w:t xml:space="preserve">what </w:t>
      </w:r>
      <w:r>
        <w:rPr>
          <w:rFonts w:ascii="Times New Roman" w:hAnsi="Times New Roman" w:cs="Times New Roman"/>
          <w:sz w:val="24"/>
          <w:szCs w:val="24"/>
        </w:rPr>
        <w:t>you</w:t>
      </w:r>
      <w:r w:rsidR="00D33DEE">
        <w:rPr>
          <w:rFonts w:ascii="Times New Roman" w:hAnsi="Times New Roman" w:cs="Times New Roman"/>
          <w:sz w:val="24"/>
          <w:szCs w:val="24"/>
        </w:rPr>
        <w:t xml:space="preserve"> have</w:t>
      </w:r>
      <w:r>
        <w:rPr>
          <w:rFonts w:ascii="Times New Roman" w:hAnsi="Times New Roman" w:cs="Times New Roman"/>
          <w:sz w:val="24"/>
          <w:szCs w:val="24"/>
        </w:rPr>
        <w:t xml:space="preserve"> observ</w:t>
      </w:r>
      <w:r w:rsidR="00D33DEE">
        <w:rPr>
          <w:rFonts w:ascii="Times New Roman" w:hAnsi="Times New Roman" w:cs="Times New Roman"/>
          <w:sz w:val="24"/>
          <w:szCs w:val="24"/>
        </w:rPr>
        <w:t>ed</w:t>
      </w:r>
      <w:r w:rsidRPr="00C46FAE">
        <w:rPr>
          <w:rFonts w:ascii="Times New Roman" w:hAnsi="Times New Roman" w:cs="Times New Roman"/>
          <w:sz w:val="24"/>
          <w:szCs w:val="24"/>
        </w:rPr>
        <w:t xml:space="preserve">? </w:t>
      </w:r>
    </w:p>
    <w:p w14:paraId="33FFD057" w14:textId="038AEA10" w:rsidR="00C46FAE" w:rsidRPr="00C46FAE" w:rsidRDefault="00C46FAE" w:rsidP="00C46FAE">
      <w:pPr>
        <w:spacing w:line="480" w:lineRule="auto"/>
        <w:rPr>
          <w:rFonts w:ascii="Times New Roman" w:hAnsi="Times New Roman" w:cs="Times New Roman"/>
          <w:sz w:val="24"/>
          <w:szCs w:val="24"/>
        </w:rPr>
      </w:pPr>
      <w:r w:rsidRPr="00C46FAE">
        <w:rPr>
          <w:rFonts w:ascii="Times New Roman" w:hAnsi="Times New Roman" w:cs="Times New Roman"/>
          <w:sz w:val="24"/>
          <w:szCs w:val="24"/>
        </w:rPr>
        <w:t>(Probe for: specific clinical encounters where a patient's apparent understanding seemed to differ from the participant's own; how they've handled that gap in practice.)</w:t>
      </w:r>
    </w:p>
    <w:p w14:paraId="4898C40D" w14:textId="33613A21" w:rsidR="00C46FAE" w:rsidRPr="00C46FAE" w:rsidRDefault="00C46FAE" w:rsidP="00C46FAE">
      <w:pPr>
        <w:numPr>
          <w:ilvl w:val="0"/>
          <w:numId w:val="32"/>
        </w:numPr>
        <w:spacing w:line="480" w:lineRule="auto"/>
        <w:rPr>
          <w:rFonts w:ascii="Times New Roman" w:hAnsi="Times New Roman" w:cs="Times New Roman"/>
          <w:sz w:val="24"/>
          <w:szCs w:val="24"/>
        </w:rPr>
      </w:pPr>
      <w:r w:rsidRPr="00C46FAE">
        <w:rPr>
          <w:rFonts w:ascii="Times New Roman" w:hAnsi="Times New Roman" w:cs="Times New Roman"/>
          <w:sz w:val="24"/>
          <w:szCs w:val="24"/>
        </w:rPr>
        <w:t>How would you distinguish "self-management" from the routine clinical care and treatment that you and your colleagues provide?</w:t>
      </w:r>
    </w:p>
    <w:p w14:paraId="27A605F5" w14:textId="77777777" w:rsidR="00C46FAE" w:rsidRPr="00C46FAE" w:rsidRDefault="00C46FAE" w:rsidP="00C46FAE">
      <w:pPr>
        <w:spacing w:line="480" w:lineRule="auto"/>
        <w:rPr>
          <w:rFonts w:ascii="Times New Roman" w:hAnsi="Times New Roman" w:cs="Times New Roman"/>
          <w:sz w:val="24"/>
          <w:szCs w:val="24"/>
        </w:rPr>
      </w:pPr>
      <w:r w:rsidRPr="00C46FAE">
        <w:rPr>
          <w:rFonts w:ascii="Times New Roman" w:hAnsi="Times New Roman" w:cs="Times New Roman"/>
          <w:sz w:val="24"/>
          <w:szCs w:val="24"/>
        </w:rPr>
        <w:t>(Probe for: where they draw the line between what the patient is expected to do versus what the health system is expected to provide.)</w:t>
      </w:r>
    </w:p>
    <w:p w14:paraId="273F5CAD" w14:textId="77777777" w:rsidR="00C46FAE" w:rsidRPr="00C46FAE" w:rsidRDefault="00C46FAE" w:rsidP="00C46FAE">
      <w:pPr>
        <w:numPr>
          <w:ilvl w:val="0"/>
          <w:numId w:val="34"/>
        </w:numPr>
        <w:spacing w:line="480" w:lineRule="auto"/>
        <w:rPr>
          <w:rFonts w:ascii="Times New Roman" w:hAnsi="Times New Roman" w:cs="Times New Roman"/>
          <w:sz w:val="24"/>
          <w:szCs w:val="24"/>
        </w:rPr>
      </w:pPr>
      <w:r w:rsidRPr="00C46FAE">
        <w:rPr>
          <w:rFonts w:ascii="Times New Roman" w:hAnsi="Times New Roman" w:cs="Times New Roman"/>
          <w:sz w:val="24"/>
          <w:szCs w:val="24"/>
        </w:rPr>
        <w:t>Are there local or cultural understandings of living with and managing SCD in your community that differ from the clinical concept of "self-management"?</w:t>
      </w:r>
    </w:p>
    <w:p w14:paraId="44D31610" w14:textId="77777777" w:rsidR="00C46FAE" w:rsidRPr="00C46FAE" w:rsidRDefault="00C46FAE" w:rsidP="00C46FAE">
      <w:pPr>
        <w:spacing w:line="480" w:lineRule="auto"/>
        <w:rPr>
          <w:rFonts w:ascii="Times New Roman" w:hAnsi="Times New Roman" w:cs="Times New Roman"/>
          <w:sz w:val="24"/>
          <w:szCs w:val="24"/>
        </w:rPr>
      </w:pPr>
      <w:r w:rsidRPr="00C46FAE">
        <w:rPr>
          <w:rFonts w:ascii="Times New Roman" w:hAnsi="Times New Roman" w:cs="Times New Roman"/>
          <w:sz w:val="24"/>
          <w:szCs w:val="24"/>
        </w:rPr>
        <w:t>(Probe for: religious or traditional beliefs about the condition; family or community practices that function as self-management without being labelled that way.)</w:t>
      </w:r>
    </w:p>
    <w:p w14:paraId="71024D02" w14:textId="77777777" w:rsidR="00C46FAE" w:rsidRPr="00C46FAE" w:rsidRDefault="00C46FAE" w:rsidP="00C46FAE">
      <w:pPr>
        <w:spacing w:line="480" w:lineRule="auto"/>
        <w:rPr>
          <w:rFonts w:ascii="Times New Roman" w:hAnsi="Times New Roman" w:cs="Times New Roman"/>
          <w:b/>
          <w:bCs/>
          <w:sz w:val="24"/>
          <w:szCs w:val="24"/>
        </w:rPr>
      </w:pPr>
      <w:r w:rsidRPr="00C46FAE">
        <w:rPr>
          <w:rFonts w:ascii="Times New Roman" w:hAnsi="Times New Roman" w:cs="Times New Roman"/>
          <w:b/>
          <w:bCs/>
          <w:sz w:val="24"/>
          <w:szCs w:val="24"/>
        </w:rPr>
        <w:t>Section C: Components of Self-Management Support (SMS)</w:t>
      </w:r>
    </w:p>
    <w:p w14:paraId="005146D5" w14:textId="77777777" w:rsidR="00C46FAE" w:rsidRPr="00C46FAE" w:rsidRDefault="00C46FAE" w:rsidP="00C46FAE">
      <w:pPr>
        <w:numPr>
          <w:ilvl w:val="0"/>
          <w:numId w:val="35"/>
        </w:numPr>
        <w:spacing w:line="480" w:lineRule="auto"/>
        <w:rPr>
          <w:rFonts w:ascii="Times New Roman" w:hAnsi="Times New Roman" w:cs="Times New Roman"/>
          <w:sz w:val="24"/>
          <w:szCs w:val="24"/>
        </w:rPr>
      </w:pPr>
      <w:r w:rsidRPr="00C46FAE">
        <w:rPr>
          <w:rFonts w:ascii="Times New Roman" w:hAnsi="Times New Roman" w:cs="Times New Roman"/>
          <w:sz w:val="24"/>
          <w:szCs w:val="24"/>
        </w:rPr>
        <w:t>Based on your experience, how best can we support individuals living with SCD in managing their own health?</w:t>
      </w:r>
    </w:p>
    <w:p w14:paraId="49170BA8" w14:textId="2FA707C9" w:rsidR="00C46FAE" w:rsidRPr="00C46FAE" w:rsidRDefault="00C46FAE" w:rsidP="00C46FAE">
      <w:pPr>
        <w:spacing w:line="480" w:lineRule="auto"/>
        <w:rPr>
          <w:rFonts w:ascii="Times New Roman" w:hAnsi="Times New Roman" w:cs="Times New Roman"/>
          <w:sz w:val="24"/>
          <w:szCs w:val="24"/>
        </w:rPr>
      </w:pPr>
      <w:r w:rsidRPr="00C46FAE">
        <w:rPr>
          <w:rFonts w:ascii="Times New Roman" w:hAnsi="Times New Roman" w:cs="Times New Roman"/>
          <w:sz w:val="24"/>
          <w:szCs w:val="24"/>
        </w:rPr>
        <w:t>(Probe for elements such as physical/disease-related care, emotional/psychological support, socio-economic support.)</w:t>
      </w:r>
    </w:p>
    <w:p w14:paraId="1427014E" w14:textId="77777777" w:rsidR="00C46FAE" w:rsidRPr="00C46FAE" w:rsidRDefault="00C46FAE" w:rsidP="00C46FAE">
      <w:pPr>
        <w:numPr>
          <w:ilvl w:val="0"/>
          <w:numId w:val="36"/>
        </w:numPr>
        <w:spacing w:line="480" w:lineRule="auto"/>
        <w:rPr>
          <w:rFonts w:ascii="Times New Roman" w:hAnsi="Times New Roman" w:cs="Times New Roman"/>
          <w:sz w:val="24"/>
          <w:szCs w:val="24"/>
        </w:rPr>
      </w:pPr>
      <w:r w:rsidRPr="00C46FAE">
        <w:rPr>
          <w:rFonts w:ascii="Times New Roman" w:hAnsi="Times New Roman" w:cs="Times New Roman"/>
          <w:sz w:val="24"/>
          <w:szCs w:val="24"/>
        </w:rPr>
        <w:t>What do you think are the core elements of self-management support (SMS) programmes to help SCD patients live well with the disease?</w:t>
      </w:r>
    </w:p>
    <w:p w14:paraId="3769C3F6" w14:textId="77777777" w:rsidR="00C46FAE" w:rsidRPr="00C46FAE" w:rsidRDefault="00C46FAE" w:rsidP="00C46FAE">
      <w:pPr>
        <w:spacing w:line="480" w:lineRule="auto"/>
        <w:rPr>
          <w:rFonts w:ascii="Times New Roman" w:hAnsi="Times New Roman" w:cs="Times New Roman"/>
          <w:sz w:val="24"/>
          <w:szCs w:val="24"/>
        </w:rPr>
      </w:pPr>
      <w:r w:rsidRPr="00C46FAE">
        <w:rPr>
          <w:rFonts w:ascii="Times New Roman" w:hAnsi="Times New Roman" w:cs="Times New Roman"/>
          <w:sz w:val="24"/>
          <w:szCs w:val="24"/>
        </w:rPr>
        <w:t>(Probe for: which elements they consider essential versus optional; whether their answer reflects current practice or an ideal.)</w:t>
      </w:r>
    </w:p>
    <w:p w14:paraId="6F8F77CD" w14:textId="77777777" w:rsidR="00C46FAE" w:rsidRPr="00C46FAE" w:rsidRDefault="00C46FAE" w:rsidP="00C46FAE">
      <w:pPr>
        <w:numPr>
          <w:ilvl w:val="0"/>
          <w:numId w:val="37"/>
        </w:numPr>
        <w:spacing w:line="480" w:lineRule="auto"/>
        <w:rPr>
          <w:rFonts w:ascii="Times New Roman" w:hAnsi="Times New Roman" w:cs="Times New Roman"/>
          <w:sz w:val="24"/>
          <w:szCs w:val="24"/>
        </w:rPr>
      </w:pPr>
      <w:r w:rsidRPr="00C46FAE">
        <w:rPr>
          <w:rFonts w:ascii="Times New Roman" w:hAnsi="Times New Roman" w:cs="Times New Roman"/>
          <w:sz w:val="24"/>
          <w:szCs w:val="24"/>
        </w:rPr>
        <w:t>Who should be involved in delivering SMS services, and what role should each person play?</w:t>
      </w:r>
    </w:p>
    <w:p w14:paraId="6DF3DF97" w14:textId="77777777" w:rsidR="00C46FAE" w:rsidRPr="00C46FAE" w:rsidRDefault="00C46FAE" w:rsidP="00C46FAE">
      <w:pPr>
        <w:spacing w:line="480" w:lineRule="auto"/>
        <w:rPr>
          <w:rFonts w:ascii="Times New Roman" w:hAnsi="Times New Roman" w:cs="Times New Roman"/>
          <w:sz w:val="24"/>
          <w:szCs w:val="24"/>
        </w:rPr>
      </w:pPr>
      <w:r w:rsidRPr="00C46FAE">
        <w:rPr>
          <w:rFonts w:ascii="Times New Roman" w:hAnsi="Times New Roman" w:cs="Times New Roman"/>
          <w:sz w:val="24"/>
          <w:szCs w:val="24"/>
        </w:rPr>
        <w:t>(Probe for the roles expected from each of the people participants outline.)</w:t>
      </w:r>
    </w:p>
    <w:p w14:paraId="3FD5A841" w14:textId="77777777" w:rsidR="00C46FAE" w:rsidRPr="00C46FAE" w:rsidRDefault="00C46FAE" w:rsidP="00C46FAE">
      <w:pPr>
        <w:numPr>
          <w:ilvl w:val="0"/>
          <w:numId w:val="38"/>
        </w:numPr>
        <w:spacing w:line="480" w:lineRule="auto"/>
        <w:rPr>
          <w:rFonts w:ascii="Times New Roman" w:hAnsi="Times New Roman" w:cs="Times New Roman"/>
          <w:sz w:val="24"/>
          <w:szCs w:val="24"/>
        </w:rPr>
      </w:pPr>
      <w:r w:rsidRPr="00C46FAE">
        <w:rPr>
          <w:rFonts w:ascii="Times New Roman" w:hAnsi="Times New Roman" w:cs="Times New Roman"/>
          <w:sz w:val="24"/>
          <w:szCs w:val="24"/>
        </w:rPr>
        <w:t>What tools or resources do you believe are important in supporting SCD patients to live well with their condition?</w:t>
      </w:r>
    </w:p>
    <w:p w14:paraId="02A49DF5" w14:textId="77777777" w:rsidR="00C46FAE" w:rsidRPr="00C46FAE" w:rsidRDefault="00C46FAE" w:rsidP="00C46FAE">
      <w:pPr>
        <w:spacing w:line="480" w:lineRule="auto"/>
        <w:rPr>
          <w:rFonts w:ascii="Times New Roman" w:hAnsi="Times New Roman" w:cs="Times New Roman"/>
          <w:sz w:val="24"/>
          <w:szCs w:val="24"/>
        </w:rPr>
      </w:pPr>
      <w:r w:rsidRPr="00C46FAE">
        <w:rPr>
          <w:rFonts w:ascii="Times New Roman" w:hAnsi="Times New Roman" w:cs="Times New Roman"/>
          <w:sz w:val="24"/>
          <w:szCs w:val="24"/>
        </w:rPr>
        <w:t>(Probe for: equipment, counselling strategies, patient goal-setting practices, and culturally sensitive approaches.)</w:t>
      </w:r>
    </w:p>
    <w:p w14:paraId="004C7967" w14:textId="77777777" w:rsidR="00C46FAE" w:rsidRPr="00C46FAE" w:rsidRDefault="00C46FAE" w:rsidP="00C46FAE">
      <w:pPr>
        <w:numPr>
          <w:ilvl w:val="0"/>
          <w:numId w:val="39"/>
        </w:numPr>
        <w:spacing w:line="480" w:lineRule="auto"/>
        <w:rPr>
          <w:rFonts w:ascii="Times New Roman" w:hAnsi="Times New Roman" w:cs="Times New Roman"/>
          <w:sz w:val="24"/>
          <w:szCs w:val="24"/>
        </w:rPr>
      </w:pPr>
      <w:r w:rsidRPr="00C46FAE">
        <w:rPr>
          <w:rFonts w:ascii="Times New Roman" w:hAnsi="Times New Roman" w:cs="Times New Roman"/>
          <w:sz w:val="24"/>
          <w:szCs w:val="24"/>
        </w:rPr>
        <w:t>What format do you think would be most effective for delivering this support (e.g., individual counselling, group sessions, a combination)?</w:t>
      </w:r>
    </w:p>
    <w:p w14:paraId="10DA1D25" w14:textId="77777777" w:rsidR="00C46FAE" w:rsidRPr="00C46FAE" w:rsidRDefault="00C46FAE" w:rsidP="00C46FAE">
      <w:pPr>
        <w:numPr>
          <w:ilvl w:val="0"/>
          <w:numId w:val="39"/>
        </w:numPr>
        <w:spacing w:line="480" w:lineRule="auto"/>
        <w:rPr>
          <w:rFonts w:ascii="Times New Roman" w:hAnsi="Times New Roman" w:cs="Times New Roman"/>
          <w:sz w:val="24"/>
          <w:szCs w:val="24"/>
        </w:rPr>
      </w:pPr>
      <w:r w:rsidRPr="00C46FAE">
        <w:rPr>
          <w:rFonts w:ascii="Times New Roman" w:hAnsi="Times New Roman" w:cs="Times New Roman"/>
          <w:sz w:val="24"/>
          <w:szCs w:val="24"/>
        </w:rPr>
        <w:t>How would you tailor self-management support to meet the diverse needs of patients, especially those with low health literacy, economic hardship, or psychological stress?</w:t>
      </w:r>
    </w:p>
    <w:p w14:paraId="1A9CCBCF" w14:textId="77777777" w:rsidR="00C46FAE" w:rsidRPr="00C46FAE" w:rsidRDefault="00C46FAE" w:rsidP="00C46FAE">
      <w:pPr>
        <w:spacing w:line="480" w:lineRule="auto"/>
        <w:rPr>
          <w:rFonts w:ascii="Times New Roman" w:hAnsi="Times New Roman" w:cs="Times New Roman"/>
          <w:sz w:val="24"/>
          <w:szCs w:val="24"/>
        </w:rPr>
      </w:pPr>
      <w:r w:rsidRPr="00C46FAE">
        <w:rPr>
          <w:rFonts w:ascii="Times New Roman" w:hAnsi="Times New Roman" w:cs="Times New Roman"/>
          <w:sz w:val="24"/>
          <w:szCs w:val="24"/>
        </w:rPr>
        <w:t>(Probe for: use of simplified educational materials, one-on-one counselling, referrals, or caregiver involvement.)</w:t>
      </w:r>
    </w:p>
    <w:p w14:paraId="0C4396B3" w14:textId="77777777" w:rsidR="00C46FAE" w:rsidRPr="00C46FAE" w:rsidRDefault="00C46FAE" w:rsidP="00C46FAE">
      <w:pPr>
        <w:spacing w:line="480" w:lineRule="auto"/>
        <w:rPr>
          <w:rFonts w:ascii="Times New Roman" w:hAnsi="Times New Roman" w:cs="Times New Roman"/>
          <w:b/>
          <w:bCs/>
          <w:sz w:val="24"/>
          <w:szCs w:val="24"/>
        </w:rPr>
      </w:pPr>
      <w:r w:rsidRPr="00C46FAE">
        <w:rPr>
          <w:rFonts w:ascii="Times New Roman" w:hAnsi="Times New Roman" w:cs="Times New Roman"/>
          <w:b/>
          <w:bCs/>
          <w:sz w:val="24"/>
          <w:szCs w:val="24"/>
        </w:rPr>
        <w:t>Section D: Resources and Training for Healthcare Professionals</w:t>
      </w:r>
    </w:p>
    <w:p w14:paraId="17F903FB" w14:textId="77777777" w:rsidR="00C46FAE" w:rsidRPr="005F4C63" w:rsidRDefault="00C46FAE" w:rsidP="00C46FAE">
      <w:pPr>
        <w:numPr>
          <w:ilvl w:val="0"/>
          <w:numId w:val="40"/>
        </w:numPr>
        <w:spacing w:line="480" w:lineRule="auto"/>
        <w:rPr>
          <w:rFonts w:ascii="Times New Roman" w:hAnsi="Times New Roman" w:cs="Times New Roman"/>
          <w:sz w:val="24"/>
          <w:szCs w:val="24"/>
        </w:rPr>
      </w:pPr>
      <w:r w:rsidRPr="005F4C63">
        <w:rPr>
          <w:rFonts w:ascii="Times New Roman" w:hAnsi="Times New Roman" w:cs="Times New Roman"/>
          <w:sz w:val="24"/>
          <w:szCs w:val="24"/>
        </w:rPr>
        <w:t>Have you received any formal or informal training specifically on supporting people living with SCD? Please describe.</w:t>
      </w:r>
    </w:p>
    <w:p w14:paraId="471A7B71" w14:textId="77777777" w:rsidR="00C46FAE" w:rsidRPr="005F4C63" w:rsidRDefault="00C46FAE" w:rsidP="00C46FAE">
      <w:pPr>
        <w:spacing w:line="480" w:lineRule="auto"/>
        <w:rPr>
          <w:rFonts w:ascii="Times New Roman" w:hAnsi="Times New Roman" w:cs="Times New Roman"/>
          <w:sz w:val="24"/>
          <w:szCs w:val="24"/>
        </w:rPr>
      </w:pPr>
      <w:r w:rsidRPr="005F4C63">
        <w:rPr>
          <w:rFonts w:ascii="Times New Roman" w:hAnsi="Times New Roman" w:cs="Times New Roman"/>
          <w:sz w:val="24"/>
          <w:szCs w:val="24"/>
        </w:rPr>
        <w:t>(Probe for: sources of training, frequency, and relevance of training content to self-management.)</w:t>
      </w:r>
    </w:p>
    <w:p w14:paraId="5DFE6DEC" w14:textId="77777777" w:rsidR="00C46FAE" w:rsidRPr="005F4C63" w:rsidRDefault="00C46FAE" w:rsidP="00C46FAE">
      <w:pPr>
        <w:numPr>
          <w:ilvl w:val="0"/>
          <w:numId w:val="41"/>
        </w:numPr>
        <w:spacing w:line="480" w:lineRule="auto"/>
        <w:rPr>
          <w:rFonts w:ascii="Times New Roman" w:hAnsi="Times New Roman" w:cs="Times New Roman"/>
          <w:sz w:val="24"/>
          <w:szCs w:val="24"/>
        </w:rPr>
      </w:pPr>
      <w:r w:rsidRPr="005F4C63">
        <w:rPr>
          <w:rFonts w:ascii="Times New Roman" w:hAnsi="Times New Roman" w:cs="Times New Roman"/>
          <w:sz w:val="24"/>
          <w:szCs w:val="24"/>
        </w:rPr>
        <w:t>What additional knowledge, training, or competencies do you feel would better prepare you to support patients' self-management efforts?</w:t>
      </w:r>
    </w:p>
    <w:p w14:paraId="04CBE8B4" w14:textId="77777777" w:rsidR="00C46FAE" w:rsidRPr="005F4C63" w:rsidRDefault="00C46FAE" w:rsidP="00C46FAE">
      <w:pPr>
        <w:numPr>
          <w:ilvl w:val="0"/>
          <w:numId w:val="41"/>
        </w:numPr>
        <w:spacing w:line="480" w:lineRule="auto"/>
        <w:rPr>
          <w:rFonts w:ascii="Times New Roman" w:hAnsi="Times New Roman" w:cs="Times New Roman"/>
          <w:sz w:val="24"/>
          <w:szCs w:val="24"/>
        </w:rPr>
      </w:pPr>
      <w:r w:rsidRPr="005F4C63">
        <w:rPr>
          <w:rFonts w:ascii="Times New Roman" w:hAnsi="Times New Roman" w:cs="Times New Roman"/>
          <w:sz w:val="24"/>
          <w:szCs w:val="24"/>
        </w:rPr>
        <w:t>What types of resources or tools are currently available to you to assist patients with self-management?</w:t>
      </w:r>
    </w:p>
    <w:p w14:paraId="1DAAFF6F" w14:textId="77777777" w:rsidR="00C46FAE" w:rsidRPr="005F4C63" w:rsidRDefault="00C46FAE" w:rsidP="00C46FAE">
      <w:pPr>
        <w:spacing w:line="480" w:lineRule="auto"/>
        <w:rPr>
          <w:rFonts w:ascii="Times New Roman" w:hAnsi="Times New Roman" w:cs="Times New Roman"/>
          <w:sz w:val="24"/>
          <w:szCs w:val="24"/>
        </w:rPr>
      </w:pPr>
      <w:r w:rsidRPr="005F4C63">
        <w:rPr>
          <w:rFonts w:ascii="Times New Roman" w:hAnsi="Times New Roman" w:cs="Times New Roman"/>
          <w:sz w:val="24"/>
          <w:szCs w:val="24"/>
        </w:rPr>
        <w:t>(Probe for: written materials, care protocols, apps, support groups, reminder systems, or referral networks.)</w:t>
      </w:r>
    </w:p>
    <w:p w14:paraId="44160816" w14:textId="77777777" w:rsidR="00C46FAE" w:rsidRPr="005F4C63" w:rsidRDefault="00C46FAE" w:rsidP="00C46FAE">
      <w:pPr>
        <w:numPr>
          <w:ilvl w:val="0"/>
          <w:numId w:val="42"/>
        </w:numPr>
        <w:spacing w:line="480" w:lineRule="auto"/>
        <w:rPr>
          <w:rFonts w:ascii="Times New Roman" w:hAnsi="Times New Roman" w:cs="Times New Roman"/>
          <w:sz w:val="24"/>
          <w:szCs w:val="24"/>
        </w:rPr>
      </w:pPr>
      <w:r w:rsidRPr="005F4C63">
        <w:rPr>
          <w:rFonts w:ascii="Times New Roman" w:hAnsi="Times New Roman" w:cs="Times New Roman"/>
          <w:sz w:val="24"/>
          <w:szCs w:val="24"/>
        </w:rPr>
        <w:t>What additional resources do you believe should be provided to support self-management of SCD at your facility? Are current resources adequate or inadequate?</w:t>
      </w:r>
    </w:p>
    <w:p w14:paraId="1C4107C4" w14:textId="77777777" w:rsidR="00C46FAE" w:rsidRPr="005F4C63" w:rsidRDefault="00C46FAE" w:rsidP="00C46FAE">
      <w:pPr>
        <w:spacing w:line="480" w:lineRule="auto"/>
        <w:rPr>
          <w:rFonts w:ascii="Times New Roman" w:hAnsi="Times New Roman" w:cs="Times New Roman"/>
          <w:sz w:val="24"/>
          <w:szCs w:val="24"/>
        </w:rPr>
      </w:pPr>
      <w:r w:rsidRPr="005F4C63">
        <w:rPr>
          <w:rFonts w:ascii="Times New Roman" w:hAnsi="Times New Roman" w:cs="Times New Roman"/>
          <w:sz w:val="24"/>
          <w:szCs w:val="24"/>
        </w:rPr>
        <w:t>(Probe for: human resources, materials or logistical resources, financial resources.)</w:t>
      </w:r>
    </w:p>
    <w:p w14:paraId="05D3A088" w14:textId="77777777" w:rsidR="00C46FAE" w:rsidRPr="005F4C63" w:rsidRDefault="00C46FAE" w:rsidP="00C46FAE">
      <w:pPr>
        <w:numPr>
          <w:ilvl w:val="0"/>
          <w:numId w:val="43"/>
        </w:numPr>
        <w:spacing w:line="480" w:lineRule="auto"/>
        <w:rPr>
          <w:rFonts w:ascii="Times New Roman" w:hAnsi="Times New Roman" w:cs="Times New Roman"/>
          <w:sz w:val="24"/>
          <w:szCs w:val="24"/>
        </w:rPr>
      </w:pPr>
      <w:r w:rsidRPr="005F4C63">
        <w:rPr>
          <w:rFonts w:ascii="Times New Roman" w:hAnsi="Times New Roman" w:cs="Times New Roman"/>
          <w:sz w:val="24"/>
          <w:szCs w:val="24"/>
        </w:rPr>
        <w:t>How should self-management support for SCD be integrated into existing service delivery?</w:t>
      </w:r>
    </w:p>
    <w:p w14:paraId="22C228F8" w14:textId="77777777" w:rsidR="00C46FAE" w:rsidRPr="005F4C63" w:rsidRDefault="00C46FAE" w:rsidP="00C46FAE">
      <w:pPr>
        <w:spacing w:line="480" w:lineRule="auto"/>
        <w:rPr>
          <w:rFonts w:ascii="Times New Roman" w:hAnsi="Times New Roman" w:cs="Times New Roman"/>
          <w:sz w:val="24"/>
          <w:szCs w:val="24"/>
        </w:rPr>
      </w:pPr>
      <w:r w:rsidRPr="005F4C63">
        <w:rPr>
          <w:rFonts w:ascii="Times New Roman" w:hAnsi="Times New Roman" w:cs="Times New Roman"/>
          <w:sz w:val="24"/>
          <w:szCs w:val="24"/>
        </w:rPr>
        <w:t>(Probe for: whether this reflects a shift in how they think about their own role in patients' care.)</w:t>
      </w:r>
    </w:p>
    <w:p w14:paraId="0DAA8857" w14:textId="77777777" w:rsidR="00C46FAE" w:rsidRPr="005F4C63" w:rsidRDefault="00C46FAE" w:rsidP="00C46FAE">
      <w:pPr>
        <w:numPr>
          <w:ilvl w:val="0"/>
          <w:numId w:val="44"/>
        </w:numPr>
        <w:spacing w:line="480" w:lineRule="auto"/>
        <w:rPr>
          <w:rFonts w:ascii="Times New Roman" w:hAnsi="Times New Roman" w:cs="Times New Roman"/>
          <w:sz w:val="24"/>
          <w:szCs w:val="24"/>
        </w:rPr>
      </w:pPr>
      <w:r w:rsidRPr="005F4C63">
        <w:rPr>
          <w:rFonts w:ascii="Times New Roman" w:hAnsi="Times New Roman" w:cs="Times New Roman"/>
          <w:sz w:val="24"/>
          <w:szCs w:val="24"/>
        </w:rPr>
        <w:t>What factors promote or hinder the delivery of self-management support for SCD, from your perspective?</w:t>
      </w:r>
    </w:p>
    <w:p w14:paraId="623D27B4" w14:textId="7FD96DF2" w:rsidR="00C46FAE" w:rsidRPr="005F4C63" w:rsidRDefault="00C46FAE" w:rsidP="00C46FAE">
      <w:pPr>
        <w:spacing w:line="480" w:lineRule="auto"/>
        <w:rPr>
          <w:rFonts w:ascii="Times New Roman" w:hAnsi="Times New Roman" w:cs="Times New Roman"/>
          <w:sz w:val="24"/>
          <w:szCs w:val="24"/>
        </w:rPr>
      </w:pPr>
      <w:r w:rsidRPr="005F4C63">
        <w:rPr>
          <w:rFonts w:ascii="Times New Roman" w:hAnsi="Times New Roman" w:cs="Times New Roman"/>
          <w:sz w:val="24"/>
          <w:szCs w:val="24"/>
        </w:rPr>
        <w:t>(Probe for: whether their view on this has changed over time for example, due to a particular training, case, or experience.)</w:t>
      </w:r>
    </w:p>
    <w:p w14:paraId="5F2903C6" w14:textId="77777777" w:rsidR="00C46FAE" w:rsidRPr="00C46FAE" w:rsidRDefault="00C46FAE" w:rsidP="00C46FAE">
      <w:pPr>
        <w:spacing w:line="480" w:lineRule="auto"/>
        <w:rPr>
          <w:rFonts w:ascii="Times New Roman" w:hAnsi="Times New Roman" w:cs="Times New Roman"/>
          <w:b/>
          <w:bCs/>
          <w:sz w:val="24"/>
          <w:szCs w:val="24"/>
        </w:rPr>
      </w:pPr>
      <w:r w:rsidRPr="00C46FAE">
        <w:rPr>
          <w:rFonts w:ascii="Times New Roman" w:hAnsi="Times New Roman" w:cs="Times New Roman"/>
          <w:b/>
          <w:bCs/>
          <w:sz w:val="24"/>
          <w:szCs w:val="24"/>
        </w:rPr>
        <w:t>Section E: External and Community Engagement</w:t>
      </w:r>
    </w:p>
    <w:p w14:paraId="4382A589" w14:textId="77777777" w:rsidR="00C46FAE" w:rsidRPr="005F4C63" w:rsidRDefault="00C46FAE" w:rsidP="00C46FAE">
      <w:pPr>
        <w:numPr>
          <w:ilvl w:val="0"/>
          <w:numId w:val="45"/>
        </w:numPr>
        <w:spacing w:line="480" w:lineRule="auto"/>
        <w:rPr>
          <w:rFonts w:ascii="Times New Roman" w:hAnsi="Times New Roman" w:cs="Times New Roman"/>
          <w:sz w:val="24"/>
          <w:szCs w:val="24"/>
        </w:rPr>
      </w:pPr>
      <w:r w:rsidRPr="005F4C63">
        <w:rPr>
          <w:rFonts w:ascii="Times New Roman" w:hAnsi="Times New Roman" w:cs="Times New Roman"/>
          <w:sz w:val="24"/>
          <w:szCs w:val="24"/>
        </w:rPr>
        <w:t>In your opinion, how can external stakeholders, such as community-based organisations, schools, or religious groups, be engaged to support patients' self-management efforts more holistically?</w:t>
      </w:r>
    </w:p>
    <w:p w14:paraId="0615541C" w14:textId="77777777" w:rsidR="00C46FAE" w:rsidRPr="00C46FAE" w:rsidRDefault="00C46FAE" w:rsidP="00C46FAE">
      <w:pPr>
        <w:spacing w:line="480" w:lineRule="auto"/>
        <w:rPr>
          <w:rFonts w:ascii="Times New Roman" w:hAnsi="Times New Roman" w:cs="Times New Roman"/>
          <w:b/>
          <w:bCs/>
          <w:sz w:val="24"/>
          <w:szCs w:val="24"/>
        </w:rPr>
      </w:pPr>
      <w:r w:rsidRPr="00C46FAE">
        <w:rPr>
          <w:rFonts w:ascii="Times New Roman" w:hAnsi="Times New Roman" w:cs="Times New Roman"/>
          <w:b/>
          <w:bCs/>
          <w:sz w:val="24"/>
          <w:szCs w:val="24"/>
        </w:rPr>
        <w:t>Section F: Closing Reflections and Recommendations</w:t>
      </w:r>
    </w:p>
    <w:p w14:paraId="7B4879C1" w14:textId="6BAB7FB0" w:rsidR="00C46FAE" w:rsidRPr="005F4C63" w:rsidRDefault="00C46FAE" w:rsidP="00C46FAE">
      <w:pPr>
        <w:numPr>
          <w:ilvl w:val="0"/>
          <w:numId w:val="46"/>
        </w:numPr>
        <w:spacing w:line="480" w:lineRule="auto"/>
        <w:rPr>
          <w:rFonts w:ascii="Times New Roman" w:hAnsi="Times New Roman" w:cs="Times New Roman"/>
          <w:sz w:val="24"/>
          <w:szCs w:val="24"/>
        </w:rPr>
      </w:pPr>
      <w:r w:rsidRPr="005F4C63">
        <w:rPr>
          <w:rFonts w:ascii="Times New Roman" w:hAnsi="Times New Roman" w:cs="Times New Roman"/>
          <w:sz w:val="24"/>
          <w:szCs w:val="24"/>
        </w:rPr>
        <w:t xml:space="preserve">From your perspective, are there any other things you would like to share regarding how healthcare professionals can support </w:t>
      </w:r>
      <w:r w:rsidR="00DE3F00" w:rsidRPr="005F4C63">
        <w:rPr>
          <w:rFonts w:ascii="Times New Roman" w:hAnsi="Times New Roman" w:cs="Times New Roman"/>
          <w:sz w:val="24"/>
          <w:szCs w:val="24"/>
        </w:rPr>
        <w:t>people</w:t>
      </w:r>
      <w:r w:rsidRPr="005F4C63">
        <w:rPr>
          <w:rFonts w:ascii="Times New Roman" w:hAnsi="Times New Roman" w:cs="Times New Roman"/>
          <w:sz w:val="24"/>
          <w:szCs w:val="24"/>
        </w:rPr>
        <w:t xml:space="preserve"> living with SCD to live well with their condition?</w:t>
      </w:r>
    </w:p>
    <w:p w14:paraId="18B48B0B" w14:textId="498F5C91" w:rsidR="003844DB" w:rsidRPr="005F4C63" w:rsidRDefault="00C46FAE" w:rsidP="005F4C63">
      <w:pPr>
        <w:spacing w:line="480" w:lineRule="auto"/>
        <w:rPr>
          <w:rFonts w:ascii="Times New Roman" w:hAnsi="Times New Roman" w:cs="Times New Roman"/>
          <w:sz w:val="24"/>
          <w:szCs w:val="24"/>
        </w:rPr>
      </w:pPr>
      <w:r w:rsidRPr="005F4C63">
        <w:rPr>
          <w:rFonts w:ascii="Times New Roman" w:hAnsi="Times New Roman" w:cs="Times New Roman"/>
          <w:sz w:val="24"/>
          <w:szCs w:val="24"/>
        </w:rPr>
        <w:t>Thank you for taking the time to share your experiences and insights. Your responses will help inform strategies to strengthen self-management support for individuals living with SCD.</w:t>
      </w:r>
    </w:p>
    <w:sectPr w:rsidR="003844DB" w:rsidRPr="005F4C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67B0"/>
    <w:multiLevelType w:val="multilevel"/>
    <w:tmpl w:val="624EB9E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70159"/>
    <w:multiLevelType w:val="hybridMultilevel"/>
    <w:tmpl w:val="DFF8C5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D259D9"/>
    <w:multiLevelType w:val="multilevel"/>
    <w:tmpl w:val="624EB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1D6AF5"/>
    <w:multiLevelType w:val="multilevel"/>
    <w:tmpl w:val="624EB9E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FA7262"/>
    <w:multiLevelType w:val="multilevel"/>
    <w:tmpl w:val="624EB9E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F357FF"/>
    <w:multiLevelType w:val="multilevel"/>
    <w:tmpl w:val="624EB9E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196B4A"/>
    <w:multiLevelType w:val="multilevel"/>
    <w:tmpl w:val="624EB9E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AE0D4C"/>
    <w:multiLevelType w:val="multilevel"/>
    <w:tmpl w:val="624EB9E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376459"/>
    <w:multiLevelType w:val="multilevel"/>
    <w:tmpl w:val="624EB9E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69500B"/>
    <w:multiLevelType w:val="multilevel"/>
    <w:tmpl w:val="624EB9E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FC38BA"/>
    <w:multiLevelType w:val="hybridMultilevel"/>
    <w:tmpl w:val="D80496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0727722"/>
    <w:multiLevelType w:val="multilevel"/>
    <w:tmpl w:val="624EB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783D5F"/>
    <w:multiLevelType w:val="multilevel"/>
    <w:tmpl w:val="624EB9E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AA5DEB"/>
    <w:multiLevelType w:val="hybridMultilevel"/>
    <w:tmpl w:val="A9FE04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16478FA"/>
    <w:multiLevelType w:val="multilevel"/>
    <w:tmpl w:val="624EB9E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DD5673"/>
    <w:multiLevelType w:val="multilevel"/>
    <w:tmpl w:val="624EB9E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8DF0D40"/>
    <w:multiLevelType w:val="multilevel"/>
    <w:tmpl w:val="624EB9E4"/>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A255581"/>
    <w:multiLevelType w:val="multilevel"/>
    <w:tmpl w:val="624EB9E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BC71250"/>
    <w:multiLevelType w:val="multilevel"/>
    <w:tmpl w:val="624EB9E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F766D0"/>
    <w:multiLevelType w:val="multilevel"/>
    <w:tmpl w:val="624EB9E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2643C75"/>
    <w:multiLevelType w:val="multilevel"/>
    <w:tmpl w:val="624EB9E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43C6CD8"/>
    <w:multiLevelType w:val="multilevel"/>
    <w:tmpl w:val="624EB9E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64A56E1"/>
    <w:multiLevelType w:val="multilevel"/>
    <w:tmpl w:val="624EB9E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9FC1A8A"/>
    <w:multiLevelType w:val="hybridMultilevel"/>
    <w:tmpl w:val="CF600E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C9523A4"/>
    <w:multiLevelType w:val="multilevel"/>
    <w:tmpl w:val="624EB9E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1C37080"/>
    <w:multiLevelType w:val="hybridMultilevel"/>
    <w:tmpl w:val="70AAB4C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2B24305"/>
    <w:multiLevelType w:val="multilevel"/>
    <w:tmpl w:val="624EB9E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35823FE"/>
    <w:multiLevelType w:val="multilevel"/>
    <w:tmpl w:val="1C2C029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6857430"/>
    <w:multiLevelType w:val="multilevel"/>
    <w:tmpl w:val="042C63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8C138F1"/>
    <w:multiLevelType w:val="multilevel"/>
    <w:tmpl w:val="8E84D3E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9294AE0"/>
    <w:multiLevelType w:val="multilevel"/>
    <w:tmpl w:val="624EB9E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95D08E0"/>
    <w:multiLevelType w:val="multilevel"/>
    <w:tmpl w:val="624EB9E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1C64011"/>
    <w:multiLevelType w:val="multilevel"/>
    <w:tmpl w:val="624EB9E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2CD2496"/>
    <w:multiLevelType w:val="multilevel"/>
    <w:tmpl w:val="624EB9E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7771E8D"/>
    <w:multiLevelType w:val="multilevel"/>
    <w:tmpl w:val="624EB9E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81A7AE8"/>
    <w:multiLevelType w:val="multilevel"/>
    <w:tmpl w:val="624EB9E4"/>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82E714C"/>
    <w:multiLevelType w:val="multilevel"/>
    <w:tmpl w:val="624EB9E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C8F662C"/>
    <w:multiLevelType w:val="multilevel"/>
    <w:tmpl w:val="624EB9E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FD62BD4"/>
    <w:multiLevelType w:val="multilevel"/>
    <w:tmpl w:val="624EB9E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1B57F82"/>
    <w:multiLevelType w:val="multilevel"/>
    <w:tmpl w:val="624EB9E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3E9073C"/>
    <w:multiLevelType w:val="multilevel"/>
    <w:tmpl w:val="624EB9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AE730B8"/>
    <w:multiLevelType w:val="multilevel"/>
    <w:tmpl w:val="624EB9E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C482C70"/>
    <w:multiLevelType w:val="multilevel"/>
    <w:tmpl w:val="624EB9E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E8210D0"/>
    <w:multiLevelType w:val="multilevel"/>
    <w:tmpl w:val="624EB9E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F756F31"/>
    <w:multiLevelType w:val="multilevel"/>
    <w:tmpl w:val="624EB9E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FD96E06"/>
    <w:multiLevelType w:val="multilevel"/>
    <w:tmpl w:val="624EB9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9690064">
    <w:abstractNumId w:val="2"/>
  </w:num>
  <w:num w:numId="2" w16cid:durableId="598485698">
    <w:abstractNumId w:val="28"/>
  </w:num>
  <w:num w:numId="3" w16cid:durableId="499739121">
    <w:abstractNumId w:val="29"/>
  </w:num>
  <w:num w:numId="4" w16cid:durableId="389768718">
    <w:abstractNumId w:val="27"/>
  </w:num>
  <w:num w:numId="5" w16cid:durableId="321392168">
    <w:abstractNumId w:val="25"/>
  </w:num>
  <w:num w:numId="6" w16cid:durableId="1595476930">
    <w:abstractNumId w:val="23"/>
  </w:num>
  <w:num w:numId="7" w16cid:durableId="935870220">
    <w:abstractNumId w:val="1"/>
  </w:num>
  <w:num w:numId="8" w16cid:durableId="875233506">
    <w:abstractNumId w:val="10"/>
  </w:num>
  <w:num w:numId="9" w16cid:durableId="374546307">
    <w:abstractNumId w:val="13"/>
  </w:num>
  <w:num w:numId="10" w16cid:durableId="462770057">
    <w:abstractNumId w:val="11"/>
  </w:num>
  <w:num w:numId="11" w16cid:durableId="697975347">
    <w:abstractNumId w:val="45"/>
  </w:num>
  <w:num w:numId="12" w16cid:durableId="1393196969">
    <w:abstractNumId w:val="33"/>
  </w:num>
  <w:num w:numId="13" w16cid:durableId="1637024775">
    <w:abstractNumId w:val="26"/>
  </w:num>
  <w:num w:numId="14" w16cid:durableId="666330309">
    <w:abstractNumId w:val="20"/>
  </w:num>
  <w:num w:numId="15" w16cid:durableId="168100813">
    <w:abstractNumId w:val="5"/>
  </w:num>
  <w:num w:numId="16" w16cid:durableId="1268002731">
    <w:abstractNumId w:val="41"/>
  </w:num>
  <w:num w:numId="17" w16cid:durableId="192616140">
    <w:abstractNumId w:val="0"/>
  </w:num>
  <w:num w:numId="18" w16cid:durableId="1248422902">
    <w:abstractNumId w:val="18"/>
  </w:num>
  <w:num w:numId="19" w16cid:durableId="1915360279">
    <w:abstractNumId w:val="42"/>
  </w:num>
  <w:num w:numId="20" w16cid:durableId="388574842">
    <w:abstractNumId w:val="38"/>
  </w:num>
  <w:num w:numId="21" w16cid:durableId="805466272">
    <w:abstractNumId w:val="15"/>
  </w:num>
  <w:num w:numId="22" w16cid:durableId="1934245267">
    <w:abstractNumId w:val="44"/>
  </w:num>
  <w:num w:numId="23" w16cid:durableId="2044943596">
    <w:abstractNumId w:val="39"/>
  </w:num>
  <w:num w:numId="24" w16cid:durableId="2006937325">
    <w:abstractNumId w:val="8"/>
  </w:num>
  <w:num w:numId="25" w16cid:durableId="1879929247">
    <w:abstractNumId w:val="21"/>
  </w:num>
  <w:num w:numId="26" w16cid:durableId="2094469384">
    <w:abstractNumId w:val="16"/>
  </w:num>
  <w:num w:numId="27" w16cid:durableId="1260872132">
    <w:abstractNumId w:val="7"/>
  </w:num>
  <w:num w:numId="28" w16cid:durableId="962465730">
    <w:abstractNumId w:val="34"/>
  </w:num>
  <w:num w:numId="29" w16cid:durableId="1139762569">
    <w:abstractNumId w:val="40"/>
  </w:num>
  <w:num w:numId="30" w16cid:durableId="1274093556">
    <w:abstractNumId w:val="6"/>
  </w:num>
  <w:num w:numId="31" w16cid:durableId="584804654">
    <w:abstractNumId w:val="43"/>
  </w:num>
  <w:num w:numId="32" w16cid:durableId="18362420">
    <w:abstractNumId w:val="24"/>
  </w:num>
  <w:num w:numId="33" w16cid:durableId="1236160535">
    <w:abstractNumId w:val="36"/>
  </w:num>
  <w:num w:numId="34" w16cid:durableId="400180183">
    <w:abstractNumId w:val="31"/>
  </w:num>
  <w:num w:numId="35" w16cid:durableId="1341855769">
    <w:abstractNumId w:val="22"/>
  </w:num>
  <w:num w:numId="36" w16cid:durableId="215553715">
    <w:abstractNumId w:val="17"/>
  </w:num>
  <w:num w:numId="37" w16cid:durableId="304437151">
    <w:abstractNumId w:val="3"/>
  </w:num>
  <w:num w:numId="38" w16cid:durableId="1684822512">
    <w:abstractNumId w:val="14"/>
  </w:num>
  <w:num w:numId="39" w16cid:durableId="152842008">
    <w:abstractNumId w:val="9"/>
  </w:num>
  <w:num w:numId="40" w16cid:durableId="53435785">
    <w:abstractNumId w:val="32"/>
  </w:num>
  <w:num w:numId="41" w16cid:durableId="422607965">
    <w:abstractNumId w:val="12"/>
  </w:num>
  <w:num w:numId="42" w16cid:durableId="1054348869">
    <w:abstractNumId w:val="30"/>
  </w:num>
  <w:num w:numId="43" w16cid:durableId="1772315917">
    <w:abstractNumId w:val="4"/>
  </w:num>
  <w:num w:numId="44" w16cid:durableId="1753892671">
    <w:abstractNumId w:val="35"/>
  </w:num>
  <w:num w:numId="45" w16cid:durableId="1967084634">
    <w:abstractNumId w:val="37"/>
  </w:num>
  <w:num w:numId="46" w16cid:durableId="2622314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9AA"/>
    <w:rsid w:val="000D3498"/>
    <w:rsid w:val="00140AF4"/>
    <w:rsid w:val="001C0126"/>
    <w:rsid w:val="001D71F7"/>
    <w:rsid w:val="00283E7E"/>
    <w:rsid w:val="00293C19"/>
    <w:rsid w:val="002A1D85"/>
    <w:rsid w:val="0032327A"/>
    <w:rsid w:val="003844DB"/>
    <w:rsid w:val="003D3921"/>
    <w:rsid w:val="00417C27"/>
    <w:rsid w:val="00435AED"/>
    <w:rsid w:val="00442C9E"/>
    <w:rsid w:val="004B76D9"/>
    <w:rsid w:val="004C7595"/>
    <w:rsid w:val="004E41F7"/>
    <w:rsid w:val="0050504E"/>
    <w:rsid w:val="005F4C63"/>
    <w:rsid w:val="00641272"/>
    <w:rsid w:val="006A42AD"/>
    <w:rsid w:val="006E5B2B"/>
    <w:rsid w:val="00730530"/>
    <w:rsid w:val="007D596E"/>
    <w:rsid w:val="00846605"/>
    <w:rsid w:val="00854334"/>
    <w:rsid w:val="008552A0"/>
    <w:rsid w:val="008B5802"/>
    <w:rsid w:val="00900FF7"/>
    <w:rsid w:val="009968ED"/>
    <w:rsid w:val="009D335A"/>
    <w:rsid w:val="00A6755B"/>
    <w:rsid w:val="00B050B4"/>
    <w:rsid w:val="00B06404"/>
    <w:rsid w:val="00B16C59"/>
    <w:rsid w:val="00B41D6C"/>
    <w:rsid w:val="00B5501B"/>
    <w:rsid w:val="00B709AA"/>
    <w:rsid w:val="00B86AE4"/>
    <w:rsid w:val="00B94935"/>
    <w:rsid w:val="00B96E8D"/>
    <w:rsid w:val="00BB5BD9"/>
    <w:rsid w:val="00C25DAE"/>
    <w:rsid w:val="00C46FAE"/>
    <w:rsid w:val="00CE5E34"/>
    <w:rsid w:val="00D112E5"/>
    <w:rsid w:val="00D33DEE"/>
    <w:rsid w:val="00D54C42"/>
    <w:rsid w:val="00D57065"/>
    <w:rsid w:val="00D57AC6"/>
    <w:rsid w:val="00D811B7"/>
    <w:rsid w:val="00DC07D7"/>
    <w:rsid w:val="00DE3F00"/>
    <w:rsid w:val="00DF6D42"/>
    <w:rsid w:val="00DF6FE5"/>
    <w:rsid w:val="00E127F3"/>
    <w:rsid w:val="00EB59A8"/>
    <w:rsid w:val="00EB7295"/>
    <w:rsid w:val="00F331CB"/>
    <w:rsid w:val="00F73338"/>
    <w:rsid w:val="00FF126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8DCA0"/>
  <w15:chartTrackingRefBased/>
  <w15:docId w15:val="{3C653310-CE43-4F18-B052-DFC7C6051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9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C012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C0126"/>
    <w:rPr>
      <w:b/>
      <w:bCs/>
    </w:rPr>
  </w:style>
  <w:style w:type="paragraph" w:styleId="Revision">
    <w:name w:val="Revision"/>
    <w:hidden/>
    <w:uiPriority w:val="99"/>
    <w:semiHidden/>
    <w:rsid w:val="00B06404"/>
    <w:pPr>
      <w:spacing w:after="0" w:line="240" w:lineRule="auto"/>
    </w:pPr>
  </w:style>
  <w:style w:type="paragraph" w:styleId="ListParagraph">
    <w:name w:val="List Paragraph"/>
    <w:basedOn w:val="Normal"/>
    <w:uiPriority w:val="34"/>
    <w:qFormat/>
    <w:rsid w:val="00BB5B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82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1455</TotalTime>
  <Pages>6</Pages>
  <Words>1050</Words>
  <Characters>5989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Odonkor Frank</dc:creator>
  <cp:keywords/>
  <dc:description/>
  <cp:lastModifiedBy>Odonkor Frank</cp:lastModifiedBy>
  <cp:revision>62</cp:revision>
  <dcterms:created xsi:type="dcterms:W3CDTF">2025-08-06T09:31:00Z</dcterms:created>
  <dcterms:modified xsi:type="dcterms:W3CDTF">2026-08-24T09:52:00Z</dcterms:modified>
</cp:coreProperties>
</file>