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E3BEE9" w14:textId="76800244" w:rsidR="006D1851" w:rsidRPr="008773B9" w:rsidRDefault="00E75DE8" w:rsidP="006D1851">
      <w:pPr>
        <w:jc w:val="center"/>
        <w:rPr>
          <w:rFonts w:asciiTheme="majorHAnsi" w:hAnsiTheme="majorHAnsi" w:cstheme="majorHAnsi"/>
          <w:b/>
          <w:sz w:val="48"/>
          <w:szCs w:val="48"/>
        </w:rPr>
      </w:pPr>
      <w:r w:rsidRPr="008773B9">
        <w:rPr>
          <w:rFonts w:asciiTheme="majorHAnsi" w:hAnsiTheme="majorHAnsi" w:cstheme="majorHAnsi"/>
          <w:b/>
          <w:sz w:val="48"/>
          <w:szCs w:val="48"/>
        </w:rPr>
        <w:t>Supplement</w:t>
      </w:r>
    </w:p>
    <w:p w14:paraId="5ABD1516" w14:textId="77777777" w:rsidR="007E7E85" w:rsidRPr="008773B9" w:rsidRDefault="007E7E85" w:rsidP="006D1851">
      <w:pPr>
        <w:jc w:val="center"/>
        <w:rPr>
          <w:rFonts w:asciiTheme="majorHAnsi" w:hAnsiTheme="majorHAnsi" w:cstheme="majorHAnsi"/>
          <w:b/>
          <w:sz w:val="48"/>
          <w:szCs w:val="48"/>
        </w:rPr>
      </w:pPr>
    </w:p>
    <w:p w14:paraId="0209A362" w14:textId="77777777" w:rsidR="00A86842" w:rsidRPr="008773B9" w:rsidRDefault="00A86842" w:rsidP="00A86842">
      <w:pPr>
        <w:jc w:val="center"/>
        <w:rPr>
          <w:rFonts w:asciiTheme="majorHAnsi" w:hAnsiTheme="majorHAnsi" w:cstheme="majorHAnsi"/>
          <w:b/>
          <w:sz w:val="48"/>
          <w:szCs w:val="48"/>
        </w:rPr>
      </w:pPr>
      <w:r w:rsidRPr="008773B9">
        <w:rPr>
          <w:rFonts w:asciiTheme="majorHAnsi" w:hAnsiTheme="majorHAnsi" w:cstheme="majorHAnsi"/>
          <w:b/>
          <w:sz w:val="48"/>
          <w:szCs w:val="48"/>
        </w:rPr>
        <w:t>Title</w:t>
      </w:r>
    </w:p>
    <w:p w14:paraId="46CDA444" w14:textId="77777777" w:rsidR="00A86842" w:rsidRPr="008773B9" w:rsidRDefault="00A86842" w:rsidP="00A86842">
      <w:pPr>
        <w:jc w:val="center"/>
        <w:rPr>
          <w:rFonts w:asciiTheme="majorHAnsi" w:hAnsiTheme="majorHAnsi" w:cstheme="majorHAnsi"/>
          <w:b/>
          <w:bCs/>
        </w:rPr>
      </w:pPr>
      <w:r w:rsidRPr="008773B9">
        <w:rPr>
          <w:rFonts w:asciiTheme="majorHAnsi" w:hAnsiTheme="majorHAnsi" w:cstheme="majorHAnsi"/>
          <w:b/>
          <w:bCs/>
        </w:rPr>
        <w:t>Perinatal and Early-Childhood Exposures and Risk of Autism: A Cosmos Cohort Study of 1.9 Million U.S. Children</w:t>
      </w:r>
    </w:p>
    <w:p w14:paraId="4764ED80" w14:textId="77777777" w:rsidR="000346C5" w:rsidRPr="008773B9" w:rsidRDefault="000346C5" w:rsidP="000346C5">
      <w:pPr>
        <w:jc w:val="center"/>
        <w:rPr>
          <w:rFonts w:asciiTheme="majorHAnsi" w:hAnsiTheme="majorHAnsi" w:cstheme="majorHAnsi"/>
          <w:b/>
          <w:sz w:val="48"/>
          <w:szCs w:val="48"/>
        </w:rPr>
      </w:pPr>
    </w:p>
    <w:p w14:paraId="5E988F03" w14:textId="5D37E526" w:rsidR="00D6490F" w:rsidRPr="008773B9" w:rsidRDefault="003C7BC9">
      <w:pPr>
        <w:spacing w:line="480" w:lineRule="auto"/>
        <w:jc w:val="center"/>
        <w:rPr>
          <w:rFonts w:asciiTheme="majorHAnsi" w:hAnsiTheme="majorHAnsi" w:cstheme="majorHAnsi"/>
          <w:b/>
        </w:rPr>
      </w:pPr>
      <w:r w:rsidRPr="008773B9">
        <w:rPr>
          <w:rFonts w:asciiTheme="majorHAnsi" w:hAnsiTheme="majorHAnsi" w:cstheme="majorHAnsi"/>
          <w:b/>
        </w:rPr>
        <w:t>Methods</w:t>
      </w:r>
    </w:p>
    <w:p w14:paraId="5E988F04" w14:textId="35454592" w:rsidR="00D6490F" w:rsidRPr="008773B9" w:rsidRDefault="003C7BC9">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Cosmos Background Information</w:t>
      </w:r>
    </w:p>
    <w:p w14:paraId="32295849" w14:textId="77777777" w:rsidR="00E42F63" w:rsidRPr="008773B9" w:rsidRDefault="00E42F63" w:rsidP="00E42F63">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Cosmos Data Models</w:t>
      </w:r>
    </w:p>
    <w:p w14:paraId="772CB53E" w14:textId="5911E750" w:rsidR="00E42F63" w:rsidRPr="008773B9" w:rsidRDefault="00E42F63" w:rsidP="00A86842">
      <w:pPr>
        <w:ind w:firstLine="720"/>
        <w:rPr>
          <w:rFonts w:asciiTheme="majorHAnsi" w:hAnsiTheme="majorHAnsi" w:cstheme="majorHAnsi"/>
          <w:sz w:val="20"/>
          <w:szCs w:val="20"/>
        </w:rPr>
      </w:pPr>
      <w:r w:rsidRPr="008773B9">
        <w:rPr>
          <w:rFonts w:asciiTheme="majorHAnsi" w:hAnsiTheme="majorHAnsi" w:cstheme="majorHAnsi"/>
          <w:sz w:val="20"/>
          <w:szCs w:val="20"/>
        </w:rPr>
        <w:t>Data for analysis was obtained from the Cosmos</w:t>
      </w:r>
      <w:r w:rsidRPr="008773B9">
        <w:rPr>
          <w:rFonts w:asciiTheme="majorHAnsi" w:hAnsiTheme="majorHAnsi" w:cstheme="majorHAnsi"/>
          <w:sz w:val="20"/>
          <w:szCs w:val="20"/>
          <w:vertAlign w:val="superscript"/>
        </w:rPr>
        <w:endnoteReference w:id="1"/>
      </w:r>
      <w:r w:rsidRPr="008773B9">
        <w:rPr>
          <w:rFonts w:asciiTheme="majorHAnsi" w:hAnsiTheme="majorHAnsi" w:cstheme="majorHAnsi"/>
          <w:sz w:val="20"/>
          <w:szCs w:val="20"/>
        </w:rPr>
        <w:t xml:space="preserve"> database, a dataset created in collaboration with a community of Epic</w:t>
      </w:r>
      <w:r w:rsidRPr="008773B9">
        <w:rPr>
          <w:rFonts w:asciiTheme="majorHAnsi" w:hAnsiTheme="majorHAnsi" w:cstheme="majorHAnsi"/>
          <w:sz w:val="20"/>
          <w:szCs w:val="20"/>
          <w:vertAlign w:val="superscript"/>
        </w:rPr>
        <w:endnoteReference w:id="2"/>
      </w:r>
      <w:r w:rsidRPr="008773B9">
        <w:rPr>
          <w:rFonts w:asciiTheme="majorHAnsi" w:hAnsiTheme="majorHAnsi" w:cstheme="majorHAnsi"/>
          <w:sz w:val="20"/>
          <w:szCs w:val="20"/>
        </w:rPr>
        <w:t xml:space="preserve"> health systems representing more than </w:t>
      </w:r>
      <w:r w:rsidR="00CF45CD">
        <w:rPr>
          <w:rFonts w:asciiTheme="majorHAnsi" w:hAnsiTheme="majorHAnsi" w:cstheme="majorHAnsi"/>
          <w:sz w:val="20"/>
          <w:szCs w:val="20"/>
        </w:rPr>
        <w:t xml:space="preserve">300 </w:t>
      </w:r>
      <w:r w:rsidRPr="008773B9">
        <w:rPr>
          <w:rFonts w:asciiTheme="majorHAnsi" w:hAnsiTheme="majorHAnsi" w:cstheme="majorHAnsi"/>
          <w:sz w:val="20"/>
          <w:szCs w:val="20"/>
        </w:rPr>
        <w:t xml:space="preserve">million patient records from over 1,689 hospitals and 39,800 clinics from all 50 states, D.C., Lebanon, and Saudi Arabia. Data for this study was limited to the United States and is anonymized. The current count values for patients, hospitals, and clinics are available on cosmos.epic.com. Data for this study was obtained from the April 24, 2025 data update to Cosmos. </w:t>
      </w:r>
      <w:r w:rsidR="001878DA" w:rsidRPr="008773B9">
        <w:rPr>
          <w:rFonts w:asciiTheme="majorHAnsi" w:hAnsiTheme="majorHAnsi" w:cstheme="majorHAnsi"/>
          <w:sz w:val="20"/>
          <w:szCs w:val="20"/>
        </w:rPr>
        <w:t>Data</w:t>
      </w:r>
      <w:r w:rsidR="003934E1" w:rsidRPr="008773B9">
        <w:rPr>
          <w:rFonts w:asciiTheme="majorHAnsi" w:hAnsiTheme="majorHAnsi" w:cstheme="majorHAnsi"/>
          <w:sz w:val="20"/>
          <w:szCs w:val="20"/>
        </w:rPr>
        <w:t xml:space="preserve"> sharing is available on request for Cosmos certified users.</w:t>
      </w:r>
    </w:p>
    <w:p w14:paraId="40CEB435" w14:textId="77777777" w:rsidR="005B694C" w:rsidRPr="008773B9" w:rsidRDefault="005B694C">
      <w:pPr>
        <w:spacing w:line="480" w:lineRule="auto"/>
        <w:jc w:val="both"/>
        <w:rPr>
          <w:rFonts w:asciiTheme="majorHAnsi" w:hAnsiTheme="majorHAnsi" w:cstheme="majorHAnsi"/>
          <w:b/>
          <w:sz w:val="20"/>
          <w:szCs w:val="20"/>
        </w:rPr>
      </w:pPr>
    </w:p>
    <w:p w14:paraId="5E988F09" w14:textId="2B824CF2" w:rsidR="000F0BC7" w:rsidRPr="008773B9" w:rsidRDefault="000F0BC7">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Date Shifting in Cosmos</w:t>
      </w:r>
    </w:p>
    <w:p w14:paraId="68148A79" w14:textId="1287A1AF" w:rsidR="00AD397B" w:rsidRPr="008773B9" w:rsidRDefault="00AD397B" w:rsidP="005B694C">
      <w:pPr>
        <w:rPr>
          <w:rFonts w:asciiTheme="majorHAnsi" w:hAnsiTheme="majorHAnsi" w:cstheme="majorHAnsi"/>
          <w:sz w:val="20"/>
          <w:szCs w:val="20"/>
        </w:rPr>
      </w:pPr>
      <w:r w:rsidRPr="008773B9">
        <w:rPr>
          <w:rFonts w:asciiTheme="majorHAnsi" w:hAnsiTheme="majorHAnsi" w:cstheme="majorHAnsi"/>
          <w:sz w:val="20"/>
          <w:szCs w:val="20"/>
        </w:rPr>
        <w:t xml:space="preserve">To maintain an anonymized status of the Cosmos data, Epic randomly shifts date events in the data from the actual date of the event in the EDDI model only.  The number of days for this random shift is the same for all dates for an individual patient, preserving date associations between events.  </w:t>
      </w:r>
      <w:r w:rsidR="006D56CA" w:rsidRPr="008773B9">
        <w:rPr>
          <w:rFonts w:asciiTheme="majorHAnsi" w:hAnsiTheme="majorHAnsi" w:cstheme="majorHAnsi"/>
          <w:sz w:val="20"/>
          <w:szCs w:val="20"/>
        </w:rPr>
        <w:t>For patients under age 18, t</w:t>
      </w:r>
      <w:r w:rsidRPr="008773B9">
        <w:rPr>
          <w:rFonts w:asciiTheme="majorHAnsi" w:hAnsiTheme="majorHAnsi" w:cstheme="majorHAnsi"/>
          <w:sz w:val="20"/>
          <w:szCs w:val="20"/>
        </w:rPr>
        <w:t xml:space="preserve">he random date shift forward is 0 to 30 days.  For patients 18 and over, the date of birth also truncated to January 1 of the birth year they were born.  The 4/24/2025 data pull had 298,642,708 patients using the Slicer Dicer method and 298,607,901 patients using the EDDI method. This difference is due to the date shifting of 0-30 days in EDDI which can cause newborn patients to have their date of birth shifted into the future.  These patients are excluded from EDDI until their birthdate is no longer in the future. </w:t>
      </w:r>
    </w:p>
    <w:p w14:paraId="5F7A2CCA" w14:textId="77777777" w:rsidR="003866E3" w:rsidRPr="008773B9" w:rsidRDefault="003866E3" w:rsidP="005B694C">
      <w:pPr>
        <w:rPr>
          <w:rFonts w:asciiTheme="majorHAnsi" w:hAnsiTheme="majorHAnsi" w:cstheme="majorHAnsi"/>
          <w:sz w:val="20"/>
          <w:szCs w:val="20"/>
        </w:rPr>
      </w:pPr>
    </w:p>
    <w:p w14:paraId="5E988F0D" w14:textId="77777777" w:rsidR="000F0BC7" w:rsidRPr="008773B9" w:rsidRDefault="000F0BC7">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Data Definitions</w:t>
      </w:r>
    </w:p>
    <w:p w14:paraId="5E988F0E" w14:textId="77777777" w:rsidR="000F0BC7" w:rsidRPr="008773B9" w:rsidRDefault="000F0BC7">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Diagnoses</w:t>
      </w:r>
    </w:p>
    <w:p w14:paraId="5EF8025C" w14:textId="7D0C6A7E" w:rsidR="00BA5B74" w:rsidRPr="008773B9" w:rsidRDefault="00BA5B74" w:rsidP="003866E3">
      <w:pPr>
        <w:rPr>
          <w:rFonts w:asciiTheme="majorHAnsi" w:hAnsiTheme="majorHAnsi" w:cstheme="majorHAnsi"/>
          <w:sz w:val="20"/>
          <w:szCs w:val="20"/>
        </w:rPr>
      </w:pPr>
      <w:r w:rsidRPr="008773B9">
        <w:rPr>
          <w:rFonts w:asciiTheme="majorHAnsi" w:hAnsiTheme="majorHAnsi" w:cstheme="majorHAnsi"/>
          <w:sz w:val="20"/>
          <w:szCs w:val="20"/>
        </w:rPr>
        <w:t>Diagnoses are stored in Cosmos based on the Intelligent Medical Objects, a product of IMO Health, and mapped to ICD-10-CM (ICD-10) taxonomy.  The care of autism and the risks factors analyzed are predominantly done in the outpatient setting and as encounter diagnosis are more reliably entered for conditions assessed at that visit than the problem list of diagnoses, the Encounter diagnosis type was used in this study unless otherwise specified.  All diagnoses in this study were defined using ICD-10 codes. (</w:t>
      </w:r>
      <w:r w:rsidR="003866E3" w:rsidRPr="008773B9">
        <w:rPr>
          <w:rFonts w:asciiTheme="majorHAnsi" w:hAnsiTheme="majorHAnsi" w:cstheme="majorHAnsi"/>
          <w:sz w:val="20"/>
          <w:szCs w:val="20"/>
        </w:rPr>
        <w:t>e</w:t>
      </w:r>
      <w:r w:rsidRPr="008773B9">
        <w:rPr>
          <w:rFonts w:asciiTheme="majorHAnsi" w:hAnsiTheme="majorHAnsi" w:cstheme="majorHAnsi"/>
          <w:sz w:val="20"/>
          <w:szCs w:val="20"/>
        </w:rPr>
        <w:t>Table 1)</w:t>
      </w:r>
    </w:p>
    <w:p w14:paraId="213C736A" w14:textId="77777777" w:rsidR="003866E3" w:rsidRPr="008773B9" w:rsidRDefault="003866E3" w:rsidP="003866E3">
      <w:pPr>
        <w:rPr>
          <w:rFonts w:asciiTheme="majorHAnsi" w:hAnsiTheme="majorHAnsi" w:cstheme="majorHAnsi"/>
          <w:b/>
          <w:sz w:val="20"/>
          <w:szCs w:val="20"/>
        </w:rPr>
      </w:pPr>
    </w:p>
    <w:tbl>
      <w:tblPr>
        <w:tblW w:w="100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593"/>
        <w:gridCol w:w="3466"/>
        <w:gridCol w:w="3021"/>
      </w:tblGrid>
      <w:tr w:rsidR="003B01BE" w:rsidRPr="008773B9" w14:paraId="6A10F11B" w14:textId="77777777" w:rsidTr="00C8314F">
        <w:tc>
          <w:tcPr>
            <w:tcW w:w="3333" w:type="dxa"/>
            <w:shd w:val="clear" w:color="auto" w:fill="0070C0"/>
          </w:tcPr>
          <w:p w14:paraId="38A954CB" w14:textId="77777777" w:rsidR="003B01BE" w:rsidRPr="008773B9" w:rsidRDefault="003B01BE" w:rsidP="005C661D">
            <w:pPr>
              <w:spacing w:line="480" w:lineRule="auto"/>
              <w:jc w:val="both"/>
              <w:rPr>
                <w:rFonts w:asciiTheme="majorHAnsi" w:hAnsiTheme="majorHAnsi" w:cstheme="majorHAnsi"/>
                <w:b/>
                <w:color w:val="FFFFFF"/>
              </w:rPr>
            </w:pPr>
            <w:r w:rsidRPr="008773B9">
              <w:rPr>
                <w:rFonts w:asciiTheme="majorHAnsi" w:hAnsiTheme="majorHAnsi" w:cstheme="majorHAnsi"/>
                <w:b/>
                <w:color w:val="FFFFFF"/>
              </w:rPr>
              <w:t>Diagnoses</w:t>
            </w:r>
          </w:p>
        </w:tc>
        <w:tc>
          <w:tcPr>
            <w:tcW w:w="3215" w:type="dxa"/>
            <w:shd w:val="clear" w:color="auto" w:fill="0070C0"/>
          </w:tcPr>
          <w:p w14:paraId="5326BC3F" w14:textId="77777777" w:rsidR="003B01BE" w:rsidRPr="008773B9" w:rsidRDefault="003B01BE" w:rsidP="005C661D">
            <w:pPr>
              <w:spacing w:line="480" w:lineRule="auto"/>
              <w:jc w:val="both"/>
              <w:rPr>
                <w:rFonts w:asciiTheme="majorHAnsi" w:hAnsiTheme="majorHAnsi" w:cstheme="majorHAnsi"/>
                <w:b/>
                <w:color w:val="FFFFFF"/>
              </w:rPr>
            </w:pPr>
            <w:r w:rsidRPr="008773B9">
              <w:rPr>
                <w:rFonts w:asciiTheme="majorHAnsi" w:hAnsiTheme="majorHAnsi" w:cstheme="majorHAnsi"/>
                <w:b/>
                <w:color w:val="FFFFFF"/>
              </w:rPr>
              <w:t>ICD-10 Matching Syntax</w:t>
            </w:r>
          </w:p>
        </w:tc>
        <w:tc>
          <w:tcPr>
            <w:tcW w:w="2802" w:type="dxa"/>
            <w:shd w:val="clear" w:color="auto" w:fill="0070C0"/>
          </w:tcPr>
          <w:p w14:paraId="1010A830" w14:textId="77777777" w:rsidR="003B01BE" w:rsidRPr="008773B9" w:rsidRDefault="003B01BE" w:rsidP="005C661D">
            <w:pPr>
              <w:spacing w:line="480" w:lineRule="auto"/>
              <w:jc w:val="both"/>
              <w:rPr>
                <w:rFonts w:asciiTheme="majorHAnsi" w:hAnsiTheme="majorHAnsi" w:cstheme="majorHAnsi"/>
                <w:b/>
                <w:color w:val="FFFFFF"/>
              </w:rPr>
            </w:pPr>
            <w:r w:rsidRPr="008773B9">
              <w:rPr>
                <w:rFonts w:asciiTheme="majorHAnsi" w:hAnsiTheme="majorHAnsi" w:cstheme="majorHAnsi"/>
                <w:b/>
                <w:color w:val="FFFFFF"/>
              </w:rPr>
              <w:t>Age Range</w:t>
            </w:r>
          </w:p>
        </w:tc>
      </w:tr>
      <w:tr w:rsidR="003B01BE" w:rsidRPr="008773B9" w14:paraId="7CE6FC66" w14:textId="77777777" w:rsidTr="00C8314F">
        <w:tc>
          <w:tcPr>
            <w:tcW w:w="3333" w:type="dxa"/>
          </w:tcPr>
          <w:p w14:paraId="26FE977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Attention Deficit Hyperactivity Disorder</w:t>
            </w:r>
          </w:p>
        </w:tc>
        <w:tc>
          <w:tcPr>
            <w:tcW w:w="3215" w:type="dxa"/>
          </w:tcPr>
          <w:p w14:paraId="10047C7B"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F90*</w:t>
            </w:r>
          </w:p>
        </w:tc>
        <w:tc>
          <w:tcPr>
            <w:tcW w:w="2802" w:type="dxa"/>
          </w:tcPr>
          <w:p w14:paraId="17283787"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Before 1 year postpartum</w:t>
            </w:r>
          </w:p>
        </w:tc>
      </w:tr>
      <w:tr w:rsidR="003B01BE" w:rsidRPr="008773B9" w14:paraId="72417844" w14:textId="77777777" w:rsidTr="00C8314F">
        <w:tc>
          <w:tcPr>
            <w:tcW w:w="3333" w:type="dxa"/>
          </w:tcPr>
          <w:p w14:paraId="446DC466"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Autism</w:t>
            </w:r>
          </w:p>
        </w:tc>
        <w:tc>
          <w:tcPr>
            <w:tcW w:w="3215" w:type="dxa"/>
          </w:tcPr>
          <w:p w14:paraId="421453BF"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F84.0*</w:t>
            </w:r>
          </w:p>
        </w:tc>
        <w:tc>
          <w:tcPr>
            <w:tcW w:w="2802" w:type="dxa"/>
          </w:tcPr>
          <w:p w14:paraId="20DDA64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Varies in Study</w:t>
            </w:r>
          </w:p>
        </w:tc>
      </w:tr>
      <w:tr w:rsidR="003B01BE" w:rsidRPr="008773B9" w14:paraId="15FB0E20" w14:textId="77777777" w:rsidTr="00C8314F">
        <w:tc>
          <w:tcPr>
            <w:tcW w:w="3333" w:type="dxa"/>
          </w:tcPr>
          <w:p w14:paraId="54AFAD8E"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lastRenderedPageBreak/>
              <w:t xml:space="preserve">Autism Spectrum Disorder – Slicer Dicer Method </w:t>
            </w:r>
          </w:p>
        </w:tc>
        <w:tc>
          <w:tcPr>
            <w:tcW w:w="3215" w:type="dxa"/>
          </w:tcPr>
          <w:p w14:paraId="72A20D27"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Epic released grouper for ASD</w:t>
            </w:r>
          </w:p>
        </w:tc>
        <w:tc>
          <w:tcPr>
            <w:tcW w:w="2802" w:type="dxa"/>
          </w:tcPr>
          <w:p w14:paraId="4DDF98F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Varies in Study</w:t>
            </w:r>
          </w:p>
        </w:tc>
      </w:tr>
      <w:tr w:rsidR="003B01BE" w:rsidRPr="008773B9" w14:paraId="2201B382" w14:textId="77777777" w:rsidTr="00C8314F">
        <w:tc>
          <w:tcPr>
            <w:tcW w:w="3333" w:type="dxa"/>
          </w:tcPr>
          <w:p w14:paraId="5B599A6B"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Autism Spectrum Disorder – EDDI method (for Birth Parent)</w:t>
            </w:r>
          </w:p>
        </w:tc>
        <w:tc>
          <w:tcPr>
            <w:tcW w:w="3215" w:type="dxa"/>
          </w:tcPr>
          <w:p w14:paraId="1785EEF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F84* in EDDI</w:t>
            </w:r>
          </w:p>
        </w:tc>
        <w:tc>
          <w:tcPr>
            <w:tcW w:w="2802" w:type="dxa"/>
          </w:tcPr>
          <w:p w14:paraId="082C2E87"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Before 1 year postpartum</w:t>
            </w:r>
          </w:p>
        </w:tc>
      </w:tr>
      <w:tr w:rsidR="003B01BE" w:rsidRPr="008773B9" w14:paraId="05A56415" w14:textId="77777777" w:rsidTr="00C8314F">
        <w:tc>
          <w:tcPr>
            <w:tcW w:w="3333" w:type="dxa"/>
          </w:tcPr>
          <w:p w14:paraId="36503A2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Asthma</w:t>
            </w:r>
          </w:p>
        </w:tc>
        <w:tc>
          <w:tcPr>
            <w:tcW w:w="3215" w:type="dxa"/>
          </w:tcPr>
          <w:p w14:paraId="3ED2A46F"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J45.*</w:t>
            </w:r>
          </w:p>
        </w:tc>
        <w:tc>
          <w:tcPr>
            <w:tcW w:w="2802" w:type="dxa"/>
          </w:tcPr>
          <w:p w14:paraId="31FB02C1"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09B3FBA3" w14:textId="77777777" w:rsidTr="00C8314F">
        <w:tc>
          <w:tcPr>
            <w:tcW w:w="3333" w:type="dxa"/>
          </w:tcPr>
          <w:p w14:paraId="34FD356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Autoimmune thyroiditis</w:t>
            </w:r>
          </w:p>
        </w:tc>
        <w:tc>
          <w:tcPr>
            <w:tcW w:w="3215" w:type="dxa"/>
          </w:tcPr>
          <w:p w14:paraId="70F7481F"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E06.3*</w:t>
            </w:r>
          </w:p>
        </w:tc>
        <w:tc>
          <w:tcPr>
            <w:tcW w:w="2802" w:type="dxa"/>
          </w:tcPr>
          <w:p w14:paraId="5996CFEF"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3FEC3016" w14:textId="77777777" w:rsidTr="00C8314F">
        <w:tc>
          <w:tcPr>
            <w:tcW w:w="3333" w:type="dxa"/>
          </w:tcPr>
          <w:p w14:paraId="58C960B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Cerebral palsy</w:t>
            </w:r>
          </w:p>
        </w:tc>
        <w:tc>
          <w:tcPr>
            <w:tcW w:w="3215" w:type="dxa"/>
          </w:tcPr>
          <w:p w14:paraId="408F8D9E"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G80*</w:t>
            </w:r>
          </w:p>
        </w:tc>
        <w:tc>
          <w:tcPr>
            <w:tcW w:w="2802" w:type="dxa"/>
          </w:tcPr>
          <w:p w14:paraId="5E38B107"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Any age</w:t>
            </w:r>
          </w:p>
        </w:tc>
      </w:tr>
      <w:tr w:rsidR="003B01BE" w:rsidRPr="008773B9" w14:paraId="0271AB79" w14:textId="77777777" w:rsidTr="00C8314F">
        <w:tc>
          <w:tcPr>
            <w:tcW w:w="3333" w:type="dxa"/>
          </w:tcPr>
          <w:p w14:paraId="62FD8DF6"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CMV Infection</w:t>
            </w:r>
          </w:p>
        </w:tc>
        <w:tc>
          <w:tcPr>
            <w:tcW w:w="3215" w:type="dxa"/>
          </w:tcPr>
          <w:p w14:paraId="343C0BA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B25.*</w:t>
            </w:r>
          </w:p>
        </w:tc>
        <w:tc>
          <w:tcPr>
            <w:tcW w:w="2802" w:type="dxa"/>
          </w:tcPr>
          <w:p w14:paraId="7E970397"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7ECB0E73" w14:textId="77777777" w:rsidTr="00C8314F">
        <w:tc>
          <w:tcPr>
            <w:tcW w:w="3333" w:type="dxa"/>
          </w:tcPr>
          <w:p w14:paraId="5DCBFEE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Congenital heart disease</w:t>
            </w:r>
          </w:p>
        </w:tc>
        <w:tc>
          <w:tcPr>
            <w:tcW w:w="3215" w:type="dxa"/>
          </w:tcPr>
          <w:p w14:paraId="75FF85E4"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Q20.* through Q26.*</w:t>
            </w:r>
          </w:p>
        </w:tc>
        <w:tc>
          <w:tcPr>
            <w:tcW w:w="2802" w:type="dxa"/>
          </w:tcPr>
          <w:p w14:paraId="66C06AB8"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year of life</w:t>
            </w:r>
          </w:p>
        </w:tc>
      </w:tr>
      <w:tr w:rsidR="003B01BE" w:rsidRPr="008773B9" w14:paraId="59CE4906" w14:textId="77777777" w:rsidTr="00C8314F">
        <w:tc>
          <w:tcPr>
            <w:tcW w:w="3333" w:type="dxa"/>
          </w:tcPr>
          <w:p w14:paraId="4EF64A6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 xml:space="preserve">Covid 19   </w:t>
            </w:r>
          </w:p>
        </w:tc>
        <w:tc>
          <w:tcPr>
            <w:tcW w:w="3215" w:type="dxa"/>
          </w:tcPr>
          <w:p w14:paraId="599188EB"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 xml:space="preserve">U07.*  </w:t>
            </w:r>
          </w:p>
        </w:tc>
        <w:tc>
          <w:tcPr>
            <w:tcW w:w="2802" w:type="dxa"/>
          </w:tcPr>
          <w:p w14:paraId="3F3E72FE"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year of life and during pregnancy</w:t>
            </w:r>
          </w:p>
        </w:tc>
      </w:tr>
      <w:tr w:rsidR="003B01BE" w:rsidRPr="008773B9" w14:paraId="6AC222C3" w14:textId="77777777" w:rsidTr="00C8314F">
        <w:tc>
          <w:tcPr>
            <w:tcW w:w="3333" w:type="dxa"/>
          </w:tcPr>
          <w:p w14:paraId="59D4415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Cyanotic congenital heart disease</w:t>
            </w:r>
          </w:p>
        </w:tc>
        <w:tc>
          <w:tcPr>
            <w:tcW w:w="3215" w:type="dxa"/>
          </w:tcPr>
          <w:p w14:paraId="3EDBC8D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Q20.0*, Q20.3*, Q21.3*, Q22.0*, Q22.1*, Q22.4*, Q22.5*, Q23.4*, Q25.21*, and Q26.2*</w:t>
            </w:r>
          </w:p>
        </w:tc>
        <w:tc>
          <w:tcPr>
            <w:tcW w:w="2802" w:type="dxa"/>
          </w:tcPr>
          <w:p w14:paraId="10B42A2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year of life</w:t>
            </w:r>
          </w:p>
        </w:tc>
      </w:tr>
      <w:tr w:rsidR="003B01BE" w:rsidRPr="008773B9" w14:paraId="3F5B4FA9" w14:textId="77777777" w:rsidTr="00C8314F">
        <w:tc>
          <w:tcPr>
            <w:tcW w:w="3333" w:type="dxa"/>
            <w:tcBorders>
              <w:bottom w:val="single" w:sz="4" w:space="0" w:color="000000" w:themeColor="text1"/>
            </w:tcBorders>
          </w:tcPr>
          <w:p w14:paraId="34BC71B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Depression (Major)</w:t>
            </w:r>
          </w:p>
        </w:tc>
        <w:tc>
          <w:tcPr>
            <w:tcW w:w="3215" w:type="dxa"/>
            <w:tcBorders>
              <w:bottom w:val="single" w:sz="4" w:space="0" w:color="000000" w:themeColor="text1"/>
            </w:tcBorders>
          </w:tcPr>
          <w:p w14:paraId="3C62B838"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 xml:space="preserve">F32.*, F33.* </w:t>
            </w:r>
          </w:p>
          <w:p w14:paraId="32420E2B"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F53.0* added for postpartum depression.</w:t>
            </w:r>
          </w:p>
          <w:p w14:paraId="2B264896" w14:textId="77777777" w:rsidR="003B01BE" w:rsidRPr="008773B9" w:rsidRDefault="003B01BE" w:rsidP="005C661D">
            <w:pPr>
              <w:jc w:val="both"/>
              <w:rPr>
                <w:rFonts w:asciiTheme="majorHAnsi" w:hAnsiTheme="majorHAnsi" w:cstheme="majorHAnsi"/>
                <w:sz w:val="20"/>
                <w:szCs w:val="20"/>
              </w:rPr>
            </w:pPr>
          </w:p>
        </w:tc>
        <w:tc>
          <w:tcPr>
            <w:tcW w:w="2802" w:type="dxa"/>
            <w:tcBorders>
              <w:bottom w:val="single" w:sz="4" w:space="0" w:color="000000" w:themeColor="text1"/>
            </w:tcBorders>
          </w:tcPr>
          <w:p w14:paraId="76BB687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p w14:paraId="0EA3DCD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Birth to 1 year post delivery.</w:t>
            </w:r>
          </w:p>
        </w:tc>
      </w:tr>
      <w:tr w:rsidR="003B01BE" w:rsidRPr="008773B9" w14:paraId="0B762AFD" w14:textId="77777777" w:rsidTr="00C83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BEB66"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Developmental delays</w:t>
            </w:r>
          </w:p>
        </w:tc>
        <w:tc>
          <w:tcPr>
            <w:tcW w:w="3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27C3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R62.0, F80.*, F82.*, F88.*, F89.*</w:t>
            </w:r>
          </w:p>
        </w:tc>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389B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0-12 months of life</w:t>
            </w:r>
          </w:p>
        </w:tc>
      </w:tr>
      <w:tr w:rsidR="003B01BE" w:rsidRPr="008773B9" w14:paraId="203BBBDF" w14:textId="77777777" w:rsidTr="00C8314F">
        <w:tc>
          <w:tcPr>
            <w:tcW w:w="3333" w:type="dxa"/>
            <w:tcBorders>
              <w:top w:val="single" w:sz="4" w:space="0" w:color="000000" w:themeColor="text1"/>
            </w:tcBorders>
          </w:tcPr>
          <w:p w14:paraId="4F5BDDA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Diabetes mellitus</w:t>
            </w:r>
          </w:p>
        </w:tc>
        <w:tc>
          <w:tcPr>
            <w:tcW w:w="3215" w:type="dxa"/>
            <w:tcBorders>
              <w:top w:val="single" w:sz="4" w:space="0" w:color="000000" w:themeColor="text1"/>
            </w:tcBorders>
          </w:tcPr>
          <w:p w14:paraId="12538D9D"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 xml:space="preserve">E10.*, E11.*, O23.* </w:t>
            </w:r>
          </w:p>
        </w:tc>
        <w:tc>
          <w:tcPr>
            <w:tcW w:w="2802" w:type="dxa"/>
            <w:tcBorders>
              <w:top w:val="single" w:sz="4" w:space="0" w:color="000000" w:themeColor="text1"/>
            </w:tcBorders>
          </w:tcPr>
          <w:p w14:paraId="2A6C851F"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0480844D" w14:textId="77777777" w:rsidTr="00C8314F">
        <w:tc>
          <w:tcPr>
            <w:tcW w:w="3333" w:type="dxa"/>
            <w:tcBorders>
              <w:bottom w:val="single" w:sz="4" w:space="0" w:color="000000" w:themeColor="text1"/>
            </w:tcBorders>
          </w:tcPr>
          <w:p w14:paraId="2EA32A0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color w:val="000000"/>
                <w:sz w:val="20"/>
                <w:szCs w:val="20"/>
              </w:rPr>
              <w:t>Down syndrome</w:t>
            </w:r>
          </w:p>
        </w:tc>
        <w:tc>
          <w:tcPr>
            <w:tcW w:w="3215" w:type="dxa"/>
            <w:tcBorders>
              <w:bottom w:val="single" w:sz="4" w:space="0" w:color="000000" w:themeColor="text1"/>
            </w:tcBorders>
          </w:tcPr>
          <w:p w14:paraId="449074CF"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Q90.*</w:t>
            </w:r>
          </w:p>
        </w:tc>
        <w:tc>
          <w:tcPr>
            <w:tcW w:w="2802" w:type="dxa"/>
            <w:tcBorders>
              <w:bottom w:val="single" w:sz="4" w:space="0" w:color="000000" w:themeColor="text1"/>
            </w:tcBorders>
          </w:tcPr>
          <w:p w14:paraId="74DE055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2 years of life</w:t>
            </w:r>
          </w:p>
        </w:tc>
      </w:tr>
      <w:tr w:rsidR="003B01BE" w:rsidRPr="008773B9" w14:paraId="7B9A87A3" w14:textId="77777777" w:rsidTr="00C8314F">
        <w:tc>
          <w:tcPr>
            <w:tcW w:w="3333" w:type="dxa"/>
            <w:tcBorders>
              <w:top w:val="single" w:sz="4" w:space="0" w:color="000000" w:themeColor="text1"/>
            </w:tcBorders>
          </w:tcPr>
          <w:p w14:paraId="5160246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Failure to thrive</w:t>
            </w:r>
          </w:p>
        </w:tc>
        <w:tc>
          <w:tcPr>
            <w:tcW w:w="3215" w:type="dxa"/>
            <w:tcBorders>
              <w:top w:val="single" w:sz="4" w:space="0" w:color="000000" w:themeColor="text1"/>
            </w:tcBorders>
          </w:tcPr>
          <w:p w14:paraId="7061B0F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P92.6*</w:t>
            </w:r>
          </w:p>
        </w:tc>
        <w:tc>
          <w:tcPr>
            <w:tcW w:w="2802" w:type="dxa"/>
            <w:tcBorders>
              <w:top w:val="single" w:sz="4" w:space="0" w:color="000000" w:themeColor="text1"/>
            </w:tcBorders>
          </w:tcPr>
          <w:p w14:paraId="6ECE4E3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year of life</w:t>
            </w:r>
          </w:p>
        </w:tc>
      </w:tr>
      <w:tr w:rsidR="003B01BE" w:rsidRPr="008773B9" w14:paraId="4E25A18D" w14:textId="77777777" w:rsidTr="00C8314F">
        <w:tc>
          <w:tcPr>
            <w:tcW w:w="3333" w:type="dxa"/>
          </w:tcPr>
          <w:p w14:paraId="7252705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Fragile X syndrome</w:t>
            </w:r>
          </w:p>
        </w:tc>
        <w:tc>
          <w:tcPr>
            <w:tcW w:w="3215" w:type="dxa"/>
          </w:tcPr>
          <w:p w14:paraId="5FAC0095"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Q99.2*</w:t>
            </w:r>
          </w:p>
        </w:tc>
        <w:tc>
          <w:tcPr>
            <w:tcW w:w="2802" w:type="dxa"/>
          </w:tcPr>
          <w:p w14:paraId="649F4BA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5 years of life</w:t>
            </w:r>
          </w:p>
        </w:tc>
      </w:tr>
      <w:tr w:rsidR="003B01BE" w:rsidRPr="008773B9" w14:paraId="1F3B228D" w14:textId="77777777" w:rsidTr="00C8314F">
        <w:tc>
          <w:tcPr>
            <w:tcW w:w="3333" w:type="dxa"/>
          </w:tcPr>
          <w:p w14:paraId="14B3894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Generalized Anxiety Disorder</w:t>
            </w:r>
          </w:p>
        </w:tc>
        <w:tc>
          <w:tcPr>
            <w:tcW w:w="3215" w:type="dxa"/>
          </w:tcPr>
          <w:p w14:paraId="46A6F1BD"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F41.1*</w:t>
            </w:r>
          </w:p>
        </w:tc>
        <w:tc>
          <w:tcPr>
            <w:tcW w:w="2802" w:type="dxa"/>
          </w:tcPr>
          <w:p w14:paraId="0D94C44B"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Before 1 year postpartum</w:t>
            </w:r>
          </w:p>
        </w:tc>
      </w:tr>
      <w:tr w:rsidR="003B01BE" w:rsidRPr="008773B9" w14:paraId="76CB5307" w14:textId="77777777" w:rsidTr="00C8314F">
        <w:tc>
          <w:tcPr>
            <w:tcW w:w="3333" w:type="dxa"/>
          </w:tcPr>
          <w:p w14:paraId="3AA942A1"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 xml:space="preserve">Genitourinary infections </w:t>
            </w:r>
          </w:p>
        </w:tc>
        <w:tc>
          <w:tcPr>
            <w:tcW w:w="3215" w:type="dxa"/>
          </w:tcPr>
          <w:p w14:paraId="0A6DF84D"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N39.0*, O23.*</w:t>
            </w:r>
          </w:p>
        </w:tc>
        <w:tc>
          <w:tcPr>
            <w:tcW w:w="2802" w:type="dxa"/>
          </w:tcPr>
          <w:p w14:paraId="37DB6556"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504D3665" w14:textId="77777777" w:rsidTr="00C8314F">
        <w:tc>
          <w:tcPr>
            <w:tcW w:w="3333" w:type="dxa"/>
          </w:tcPr>
          <w:p w14:paraId="713D3BF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 xml:space="preserve">HSV </w:t>
            </w:r>
          </w:p>
        </w:tc>
        <w:tc>
          <w:tcPr>
            <w:tcW w:w="3215" w:type="dxa"/>
          </w:tcPr>
          <w:p w14:paraId="553329E8"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B00.*</w:t>
            </w:r>
          </w:p>
        </w:tc>
        <w:tc>
          <w:tcPr>
            <w:tcW w:w="2802" w:type="dxa"/>
          </w:tcPr>
          <w:p w14:paraId="26DB90C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01A4ADC1" w14:textId="77777777" w:rsidTr="00C8314F">
        <w:tc>
          <w:tcPr>
            <w:tcW w:w="3333" w:type="dxa"/>
          </w:tcPr>
          <w:p w14:paraId="3D2CAB51"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Hypertension and pre-eclampsia</w:t>
            </w:r>
          </w:p>
        </w:tc>
        <w:tc>
          <w:tcPr>
            <w:tcW w:w="3215" w:type="dxa"/>
          </w:tcPr>
          <w:p w14:paraId="75B5081B"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I1* , O14.*</w:t>
            </w:r>
          </w:p>
        </w:tc>
        <w:tc>
          <w:tcPr>
            <w:tcW w:w="2802" w:type="dxa"/>
          </w:tcPr>
          <w:p w14:paraId="3D04F12A"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645A34DA" w14:textId="77777777" w:rsidTr="00C8314F">
        <w:tc>
          <w:tcPr>
            <w:tcW w:w="3333" w:type="dxa"/>
          </w:tcPr>
          <w:p w14:paraId="25AA824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Influenza</w:t>
            </w:r>
          </w:p>
        </w:tc>
        <w:tc>
          <w:tcPr>
            <w:tcW w:w="3215" w:type="dxa"/>
          </w:tcPr>
          <w:p w14:paraId="1953D9D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J09.*, J10.*, J11.*</w:t>
            </w:r>
          </w:p>
        </w:tc>
        <w:tc>
          <w:tcPr>
            <w:tcW w:w="2802" w:type="dxa"/>
          </w:tcPr>
          <w:p w14:paraId="40D91DD4"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0482F410" w14:textId="77777777" w:rsidTr="00C8314F">
        <w:tc>
          <w:tcPr>
            <w:tcW w:w="3333" w:type="dxa"/>
          </w:tcPr>
          <w:p w14:paraId="73AA87D4"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Iron deficiency anemia</w:t>
            </w:r>
          </w:p>
        </w:tc>
        <w:tc>
          <w:tcPr>
            <w:tcW w:w="3215" w:type="dxa"/>
          </w:tcPr>
          <w:p w14:paraId="7029BAC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D50.*</w:t>
            </w:r>
          </w:p>
        </w:tc>
        <w:tc>
          <w:tcPr>
            <w:tcW w:w="2802" w:type="dxa"/>
          </w:tcPr>
          <w:p w14:paraId="0BEFAB15"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year of life</w:t>
            </w:r>
          </w:p>
        </w:tc>
      </w:tr>
      <w:tr w:rsidR="003B01BE" w:rsidRPr="008773B9" w14:paraId="34064BD1" w14:textId="77777777" w:rsidTr="00C8314F">
        <w:tc>
          <w:tcPr>
            <w:tcW w:w="3333" w:type="dxa"/>
          </w:tcPr>
          <w:p w14:paraId="2ED9BC77"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Lupus</w:t>
            </w:r>
          </w:p>
        </w:tc>
        <w:tc>
          <w:tcPr>
            <w:tcW w:w="3215" w:type="dxa"/>
          </w:tcPr>
          <w:p w14:paraId="721FF2F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L93.*</w:t>
            </w:r>
          </w:p>
        </w:tc>
        <w:tc>
          <w:tcPr>
            <w:tcW w:w="2802" w:type="dxa"/>
          </w:tcPr>
          <w:p w14:paraId="4EB9412D"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288CFC45" w14:textId="77777777" w:rsidTr="00C8314F">
        <w:tc>
          <w:tcPr>
            <w:tcW w:w="3333" w:type="dxa"/>
          </w:tcPr>
          <w:p w14:paraId="70975D0D"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Non Well Child Check Visits</w:t>
            </w:r>
          </w:p>
        </w:tc>
        <w:tc>
          <w:tcPr>
            <w:tcW w:w="3215" w:type="dxa"/>
          </w:tcPr>
          <w:p w14:paraId="79D9AA8A"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All ICD10-CM codes excluding Z00.129 and F84.0*</w:t>
            </w:r>
          </w:p>
        </w:tc>
        <w:tc>
          <w:tcPr>
            <w:tcW w:w="2802" w:type="dxa"/>
          </w:tcPr>
          <w:p w14:paraId="2E7062D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Ages 0-12 months</w:t>
            </w:r>
          </w:p>
        </w:tc>
      </w:tr>
      <w:tr w:rsidR="003B01BE" w:rsidRPr="008773B9" w14:paraId="3D20E8D5" w14:textId="77777777" w:rsidTr="00C8314F">
        <w:tc>
          <w:tcPr>
            <w:tcW w:w="3333" w:type="dxa"/>
          </w:tcPr>
          <w:p w14:paraId="43B6A9F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Parvovirus</w:t>
            </w:r>
          </w:p>
        </w:tc>
        <w:tc>
          <w:tcPr>
            <w:tcW w:w="3215" w:type="dxa"/>
          </w:tcPr>
          <w:p w14:paraId="51A2A2A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B34.3*</w:t>
            </w:r>
          </w:p>
        </w:tc>
        <w:tc>
          <w:tcPr>
            <w:tcW w:w="2802" w:type="dxa"/>
          </w:tcPr>
          <w:p w14:paraId="674780B1"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643442FB" w14:textId="77777777" w:rsidTr="00C8314F">
        <w:tc>
          <w:tcPr>
            <w:tcW w:w="3333" w:type="dxa"/>
          </w:tcPr>
          <w:p w14:paraId="329107C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Placental Dx</w:t>
            </w:r>
          </w:p>
        </w:tc>
        <w:tc>
          <w:tcPr>
            <w:tcW w:w="3215" w:type="dxa"/>
          </w:tcPr>
          <w:p w14:paraId="00E31876"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F043*, F044*, F045* in birth parent</w:t>
            </w:r>
          </w:p>
          <w:p w14:paraId="232E13D4"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P02.0*, P02.1*, P02.2*, P02.3* in child</w:t>
            </w:r>
          </w:p>
        </w:tc>
        <w:tc>
          <w:tcPr>
            <w:tcW w:w="2802" w:type="dxa"/>
            <w:tcBorders>
              <w:bottom w:val="single" w:sz="4" w:space="0" w:color="000000" w:themeColor="text1"/>
            </w:tcBorders>
          </w:tcPr>
          <w:p w14:paraId="39BB5EE5"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 to 30 days postpartum</w:t>
            </w:r>
          </w:p>
        </w:tc>
      </w:tr>
      <w:tr w:rsidR="003B01BE" w:rsidRPr="008773B9" w14:paraId="477D18B8" w14:textId="77777777" w:rsidTr="00C8314F">
        <w:tc>
          <w:tcPr>
            <w:tcW w:w="3333" w:type="dxa"/>
          </w:tcPr>
          <w:p w14:paraId="43FA79DD"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Prolonged Labor</w:t>
            </w:r>
          </w:p>
        </w:tc>
        <w:tc>
          <w:tcPr>
            <w:tcW w:w="3215" w:type="dxa"/>
          </w:tcPr>
          <w:p w14:paraId="7B21F596"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O63*, O64*, O65*, O66*</w:t>
            </w:r>
          </w:p>
        </w:tc>
        <w:tc>
          <w:tcPr>
            <w:tcW w:w="2802" w:type="dxa"/>
            <w:tcBorders>
              <w:bottom w:val="single" w:sz="4" w:space="0" w:color="000000" w:themeColor="text1"/>
            </w:tcBorders>
          </w:tcPr>
          <w:p w14:paraId="60D787AE"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4F36D931" w14:textId="77777777" w:rsidTr="00C8314F">
        <w:tc>
          <w:tcPr>
            <w:tcW w:w="3333" w:type="dxa"/>
          </w:tcPr>
          <w:p w14:paraId="252A240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Psoriasis</w:t>
            </w:r>
          </w:p>
        </w:tc>
        <w:tc>
          <w:tcPr>
            <w:tcW w:w="3215" w:type="dxa"/>
          </w:tcPr>
          <w:p w14:paraId="5CB4406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L40.*</w:t>
            </w:r>
          </w:p>
        </w:tc>
        <w:tc>
          <w:tcPr>
            <w:tcW w:w="2802" w:type="dxa"/>
            <w:tcBorders>
              <w:bottom w:val="single" w:sz="4" w:space="0" w:color="000000" w:themeColor="text1"/>
            </w:tcBorders>
          </w:tcPr>
          <w:p w14:paraId="0A17D444"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22AA1C75" w14:textId="77777777" w:rsidTr="00C8314F">
        <w:tc>
          <w:tcPr>
            <w:tcW w:w="3333" w:type="dxa"/>
          </w:tcPr>
          <w:p w14:paraId="0637184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 xml:space="preserve">Respiratory distress in newborn </w:t>
            </w:r>
          </w:p>
        </w:tc>
        <w:tc>
          <w:tcPr>
            <w:tcW w:w="3215" w:type="dxa"/>
          </w:tcPr>
          <w:p w14:paraId="0AAA14DD"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P22.*</w:t>
            </w:r>
          </w:p>
        </w:tc>
        <w:tc>
          <w:tcPr>
            <w:tcW w:w="2802" w:type="dxa"/>
          </w:tcPr>
          <w:p w14:paraId="39EF0BF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year of life</w:t>
            </w:r>
          </w:p>
        </w:tc>
      </w:tr>
      <w:tr w:rsidR="003B01BE" w:rsidRPr="008773B9" w14:paraId="54E6F1A8" w14:textId="77777777" w:rsidTr="00C8314F">
        <w:tc>
          <w:tcPr>
            <w:tcW w:w="3333" w:type="dxa"/>
          </w:tcPr>
          <w:p w14:paraId="73126A4D"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Rett syndrome</w:t>
            </w:r>
          </w:p>
        </w:tc>
        <w:tc>
          <w:tcPr>
            <w:tcW w:w="3215" w:type="dxa"/>
          </w:tcPr>
          <w:p w14:paraId="2484F5D9"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F84.2*</w:t>
            </w:r>
          </w:p>
        </w:tc>
        <w:tc>
          <w:tcPr>
            <w:tcW w:w="2802" w:type="dxa"/>
          </w:tcPr>
          <w:p w14:paraId="1BD852A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4 years of life</w:t>
            </w:r>
          </w:p>
        </w:tc>
      </w:tr>
      <w:tr w:rsidR="003B01BE" w:rsidRPr="008773B9" w14:paraId="08555D86" w14:textId="77777777" w:rsidTr="00C8314F">
        <w:tc>
          <w:tcPr>
            <w:tcW w:w="3333" w:type="dxa"/>
          </w:tcPr>
          <w:p w14:paraId="3AD1ADF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Rheumatoid arthritis</w:t>
            </w:r>
          </w:p>
        </w:tc>
        <w:tc>
          <w:tcPr>
            <w:tcW w:w="3215" w:type="dxa"/>
          </w:tcPr>
          <w:p w14:paraId="190AF6AE"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M05.*, M06.*</w:t>
            </w:r>
          </w:p>
        </w:tc>
        <w:tc>
          <w:tcPr>
            <w:tcW w:w="2802" w:type="dxa"/>
          </w:tcPr>
          <w:p w14:paraId="54A63BEA"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099230F1" w14:textId="77777777" w:rsidTr="00C8314F">
        <w:tc>
          <w:tcPr>
            <w:tcW w:w="3333" w:type="dxa"/>
          </w:tcPr>
          <w:p w14:paraId="4DF1852B"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Small for gestational age</w:t>
            </w:r>
          </w:p>
        </w:tc>
        <w:tc>
          <w:tcPr>
            <w:tcW w:w="3215" w:type="dxa"/>
          </w:tcPr>
          <w:p w14:paraId="458E91E5"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P05.*</w:t>
            </w:r>
          </w:p>
        </w:tc>
        <w:tc>
          <w:tcPr>
            <w:tcW w:w="2802" w:type="dxa"/>
          </w:tcPr>
          <w:p w14:paraId="097FDEC7"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year of life</w:t>
            </w:r>
          </w:p>
        </w:tc>
      </w:tr>
      <w:tr w:rsidR="003B01BE" w:rsidRPr="008773B9" w14:paraId="5CC05A10" w14:textId="77777777" w:rsidTr="00C8314F">
        <w:tc>
          <w:tcPr>
            <w:tcW w:w="3333" w:type="dxa"/>
          </w:tcPr>
          <w:p w14:paraId="486C4D51"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Tuberous Sclerosis</w:t>
            </w:r>
          </w:p>
        </w:tc>
        <w:tc>
          <w:tcPr>
            <w:tcW w:w="3215" w:type="dxa"/>
          </w:tcPr>
          <w:p w14:paraId="7DDEE60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Q85.1*</w:t>
            </w:r>
          </w:p>
        </w:tc>
        <w:tc>
          <w:tcPr>
            <w:tcW w:w="2802" w:type="dxa"/>
          </w:tcPr>
          <w:p w14:paraId="6B2A9C7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2 years of life</w:t>
            </w:r>
          </w:p>
        </w:tc>
      </w:tr>
      <w:tr w:rsidR="003B01BE" w:rsidRPr="008773B9" w14:paraId="755A9AF0" w14:textId="77777777" w:rsidTr="00C8314F">
        <w:tc>
          <w:tcPr>
            <w:tcW w:w="3333" w:type="dxa"/>
          </w:tcPr>
          <w:p w14:paraId="5A4C0EDF"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Ulcerative Colitis and Crohn’s</w:t>
            </w:r>
          </w:p>
        </w:tc>
        <w:tc>
          <w:tcPr>
            <w:tcW w:w="3215" w:type="dxa"/>
          </w:tcPr>
          <w:p w14:paraId="32E372E7"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K50.*, K51.*</w:t>
            </w:r>
          </w:p>
        </w:tc>
        <w:tc>
          <w:tcPr>
            <w:tcW w:w="2802" w:type="dxa"/>
          </w:tcPr>
          <w:p w14:paraId="5ABBE55A"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28940BCF" w14:textId="77777777" w:rsidTr="00C8314F">
        <w:tc>
          <w:tcPr>
            <w:tcW w:w="3333" w:type="dxa"/>
          </w:tcPr>
          <w:p w14:paraId="2FF6E2F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Umbilical Cord Disease</w:t>
            </w:r>
          </w:p>
        </w:tc>
        <w:tc>
          <w:tcPr>
            <w:tcW w:w="3215" w:type="dxa"/>
          </w:tcPr>
          <w:p w14:paraId="2D6D3E33"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O69* in birth parent</w:t>
            </w:r>
          </w:p>
          <w:p w14:paraId="52F7EDAA"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P02.4*, P02.5*, P026*</w:t>
            </w:r>
          </w:p>
        </w:tc>
        <w:tc>
          <w:tcPr>
            <w:tcW w:w="2802" w:type="dxa"/>
          </w:tcPr>
          <w:p w14:paraId="0C65630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 to 30 days postpartum</w:t>
            </w:r>
          </w:p>
        </w:tc>
      </w:tr>
      <w:tr w:rsidR="003B01BE" w:rsidRPr="008773B9" w14:paraId="48DE66A0" w14:textId="77777777" w:rsidTr="00C8314F">
        <w:tc>
          <w:tcPr>
            <w:tcW w:w="3333" w:type="dxa"/>
            <w:tcBorders>
              <w:bottom w:val="single" w:sz="4" w:space="0" w:color="000000" w:themeColor="text1"/>
            </w:tcBorders>
          </w:tcPr>
          <w:p w14:paraId="5295D3FF"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Vitamin D Deficiency</w:t>
            </w:r>
          </w:p>
        </w:tc>
        <w:tc>
          <w:tcPr>
            <w:tcW w:w="3215" w:type="dxa"/>
            <w:tcBorders>
              <w:bottom w:val="single" w:sz="4" w:space="0" w:color="000000" w:themeColor="text1"/>
            </w:tcBorders>
          </w:tcPr>
          <w:p w14:paraId="58F2C8A2"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E55.*</w:t>
            </w:r>
          </w:p>
        </w:tc>
        <w:tc>
          <w:tcPr>
            <w:tcW w:w="2802" w:type="dxa"/>
            <w:tcBorders>
              <w:bottom w:val="single" w:sz="4" w:space="0" w:color="000000" w:themeColor="text1"/>
            </w:tcBorders>
          </w:tcPr>
          <w:p w14:paraId="7507D760"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3B01BE" w:rsidRPr="008773B9" w14:paraId="348BF69B" w14:textId="77777777" w:rsidTr="00C831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333" w:type="dxa"/>
            <w:tcBorders>
              <w:top w:val="single" w:sz="4" w:space="0" w:color="000000" w:themeColor="text1"/>
              <w:left w:val="single" w:sz="4" w:space="0" w:color="000000" w:themeColor="text1"/>
              <w:bottom w:val="single" w:sz="4" w:space="0" w:color="000000" w:themeColor="text1"/>
              <w:right w:val="single" w:sz="6" w:space="0" w:color="000000" w:themeColor="text1"/>
            </w:tcBorders>
          </w:tcPr>
          <w:p w14:paraId="1713DF6B"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Well Child Check</w:t>
            </w:r>
          </w:p>
        </w:tc>
        <w:tc>
          <w:tcPr>
            <w:tcW w:w="3215" w:type="dxa"/>
            <w:tcBorders>
              <w:top w:val="single" w:sz="4" w:space="0" w:color="000000" w:themeColor="text1"/>
              <w:left w:val="single" w:sz="6" w:space="0" w:color="000000" w:themeColor="text1"/>
              <w:bottom w:val="single" w:sz="4" w:space="0" w:color="000000" w:themeColor="text1"/>
              <w:right w:val="single" w:sz="6" w:space="0" w:color="000000" w:themeColor="text1"/>
            </w:tcBorders>
          </w:tcPr>
          <w:p w14:paraId="706ED6C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Z00.129</w:t>
            </w:r>
          </w:p>
        </w:tc>
        <w:tc>
          <w:tcPr>
            <w:tcW w:w="2802" w:type="dxa"/>
            <w:tcBorders>
              <w:top w:val="single" w:sz="4" w:space="0" w:color="000000" w:themeColor="text1"/>
              <w:left w:val="single" w:sz="6" w:space="0" w:color="000000" w:themeColor="text1"/>
              <w:bottom w:val="single" w:sz="4" w:space="0" w:color="000000" w:themeColor="text1"/>
              <w:right w:val="single" w:sz="4" w:space="0" w:color="000000" w:themeColor="text1"/>
            </w:tcBorders>
          </w:tcPr>
          <w:p w14:paraId="67334286"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 xml:space="preserve">Ages 0 - 12 months </w:t>
            </w:r>
          </w:p>
        </w:tc>
      </w:tr>
      <w:tr w:rsidR="003B01BE" w:rsidRPr="008773B9" w14:paraId="7A5BAF98" w14:textId="77777777" w:rsidTr="00C8314F">
        <w:tc>
          <w:tcPr>
            <w:tcW w:w="3333" w:type="dxa"/>
            <w:tcBorders>
              <w:top w:val="single" w:sz="4" w:space="0" w:color="000000" w:themeColor="text1"/>
            </w:tcBorders>
          </w:tcPr>
          <w:p w14:paraId="78806FAC"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Zika</w:t>
            </w:r>
          </w:p>
        </w:tc>
        <w:tc>
          <w:tcPr>
            <w:tcW w:w="3215" w:type="dxa"/>
            <w:tcBorders>
              <w:top w:val="single" w:sz="4" w:space="0" w:color="000000" w:themeColor="text1"/>
            </w:tcBorders>
          </w:tcPr>
          <w:p w14:paraId="724911BE"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A92.5*</w:t>
            </w:r>
          </w:p>
        </w:tc>
        <w:tc>
          <w:tcPr>
            <w:tcW w:w="2802" w:type="dxa"/>
            <w:tcBorders>
              <w:top w:val="single" w:sz="4" w:space="0" w:color="000000" w:themeColor="text1"/>
            </w:tcBorders>
          </w:tcPr>
          <w:p w14:paraId="783A9464" w14:textId="77777777" w:rsidR="003B01BE" w:rsidRPr="008773B9" w:rsidRDefault="003B01BE" w:rsidP="005C661D">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bl>
    <w:p w14:paraId="5E988F87" w14:textId="397A5C6F" w:rsidR="000F0BC7" w:rsidRPr="008773B9" w:rsidRDefault="003866E3">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e</w:t>
      </w:r>
      <w:r w:rsidR="000F0BC7" w:rsidRPr="008773B9">
        <w:rPr>
          <w:rFonts w:asciiTheme="majorHAnsi" w:hAnsiTheme="majorHAnsi" w:cstheme="majorHAnsi"/>
          <w:b/>
          <w:sz w:val="20"/>
          <w:szCs w:val="20"/>
        </w:rPr>
        <w:t>Table 1</w:t>
      </w:r>
    </w:p>
    <w:p w14:paraId="5E988F88" w14:textId="77777777" w:rsidR="000F0BC7" w:rsidRPr="008773B9" w:rsidRDefault="000F0BC7" w:rsidP="003866E3">
      <w:pPr>
        <w:rPr>
          <w:rFonts w:asciiTheme="majorHAnsi" w:hAnsiTheme="majorHAnsi" w:cstheme="majorHAnsi"/>
          <w:b/>
          <w:sz w:val="20"/>
          <w:szCs w:val="20"/>
        </w:rPr>
      </w:pPr>
      <w:r w:rsidRPr="008773B9">
        <w:rPr>
          <w:rFonts w:asciiTheme="majorHAnsi" w:hAnsiTheme="majorHAnsi" w:cstheme="majorHAnsi"/>
          <w:b/>
          <w:sz w:val="20"/>
          <w:szCs w:val="20"/>
        </w:rPr>
        <w:t>Medications</w:t>
      </w:r>
    </w:p>
    <w:p w14:paraId="533FF494" w14:textId="77777777" w:rsidR="003866E3" w:rsidRPr="008773B9" w:rsidRDefault="003866E3" w:rsidP="003866E3">
      <w:pPr>
        <w:rPr>
          <w:rFonts w:asciiTheme="majorHAnsi" w:hAnsiTheme="majorHAnsi" w:cstheme="majorHAnsi"/>
          <w:b/>
          <w:sz w:val="20"/>
          <w:szCs w:val="20"/>
        </w:rPr>
      </w:pPr>
    </w:p>
    <w:p w14:paraId="2B19B30E" w14:textId="5C2E8F92" w:rsidR="00D27611" w:rsidRPr="008773B9" w:rsidRDefault="00D27611" w:rsidP="003866E3">
      <w:pPr>
        <w:rPr>
          <w:rFonts w:asciiTheme="majorHAnsi" w:hAnsiTheme="majorHAnsi" w:cstheme="majorHAnsi"/>
          <w:sz w:val="20"/>
          <w:szCs w:val="20"/>
        </w:rPr>
      </w:pPr>
      <w:r w:rsidRPr="008773B9">
        <w:rPr>
          <w:rFonts w:asciiTheme="majorHAnsi" w:hAnsiTheme="majorHAnsi" w:cstheme="majorHAnsi"/>
          <w:sz w:val="20"/>
          <w:szCs w:val="20"/>
        </w:rPr>
        <w:t xml:space="preserve">Medications are stored in Cosmos using the </w:t>
      </w:r>
      <w:proofErr w:type="spellStart"/>
      <w:r w:rsidRPr="008773B9">
        <w:rPr>
          <w:rFonts w:asciiTheme="majorHAnsi" w:hAnsiTheme="majorHAnsi" w:cstheme="majorHAnsi"/>
          <w:sz w:val="20"/>
          <w:szCs w:val="20"/>
        </w:rPr>
        <w:t>RxNorm</w:t>
      </w:r>
      <w:proofErr w:type="spellEnd"/>
      <w:r w:rsidRPr="008773B9">
        <w:rPr>
          <w:rFonts w:asciiTheme="majorHAnsi" w:hAnsiTheme="majorHAnsi" w:cstheme="majorHAnsi"/>
          <w:sz w:val="20"/>
          <w:szCs w:val="20"/>
        </w:rPr>
        <w:t xml:space="preserve"> taxonomy.  The medication records table maps these </w:t>
      </w:r>
      <w:proofErr w:type="spellStart"/>
      <w:r w:rsidRPr="008773B9">
        <w:rPr>
          <w:rFonts w:asciiTheme="majorHAnsi" w:hAnsiTheme="majorHAnsi" w:cstheme="majorHAnsi"/>
          <w:sz w:val="20"/>
          <w:szCs w:val="20"/>
        </w:rPr>
        <w:t>RxNorm</w:t>
      </w:r>
      <w:proofErr w:type="spellEnd"/>
      <w:r w:rsidRPr="008773B9">
        <w:rPr>
          <w:rFonts w:asciiTheme="majorHAnsi" w:hAnsiTheme="majorHAnsi" w:cstheme="majorHAnsi"/>
          <w:sz w:val="20"/>
          <w:szCs w:val="20"/>
        </w:rPr>
        <w:t xml:space="preserve"> codes to simple generic names, pharmaceutical classes, pharmaceutical subclasses, and therapeutic classes of the medication.  Only medications with a route of oral, intravenous, or injection (topical, ocular and other routes excluded) were included, except opioids which included topical routes (transdermal). (</w:t>
      </w:r>
      <w:r w:rsidR="003866E3" w:rsidRPr="008773B9">
        <w:rPr>
          <w:rFonts w:asciiTheme="majorHAnsi" w:hAnsiTheme="majorHAnsi" w:cstheme="majorHAnsi"/>
          <w:sz w:val="20"/>
          <w:szCs w:val="20"/>
        </w:rPr>
        <w:t>e</w:t>
      </w:r>
      <w:r w:rsidRPr="008773B9">
        <w:rPr>
          <w:rFonts w:asciiTheme="majorHAnsi" w:hAnsiTheme="majorHAnsi" w:cstheme="majorHAnsi"/>
          <w:sz w:val="20"/>
          <w:szCs w:val="20"/>
        </w:rPr>
        <w:t>Tables 2 and 3)</w:t>
      </w:r>
    </w:p>
    <w:p w14:paraId="2E8CB316" w14:textId="77777777" w:rsidR="003866E3" w:rsidRPr="008773B9" w:rsidRDefault="003866E3" w:rsidP="003866E3">
      <w:pPr>
        <w:rPr>
          <w:rFonts w:asciiTheme="majorHAnsi" w:hAnsiTheme="majorHAnsi" w:cstheme="majorHAnsi"/>
          <w:b/>
          <w:sz w:val="28"/>
          <w:szCs w:val="28"/>
        </w:rPr>
      </w:pPr>
    </w:p>
    <w:tbl>
      <w:tblPr>
        <w:tblStyle w:val="a0"/>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3360"/>
        <w:gridCol w:w="3360"/>
      </w:tblGrid>
      <w:tr w:rsidR="000F0BC7" w:rsidRPr="008773B9" w14:paraId="5E988F8D" w14:textId="77777777" w:rsidTr="001A50C8">
        <w:tc>
          <w:tcPr>
            <w:tcW w:w="3360" w:type="dxa"/>
            <w:shd w:val="clear" w:color="auto" w:fill="0070C0"/>
          </w:tcPr>
          <w:p w14:paraId="5E988F8A" w14:textId="77777777" w:rsidR="000F0BC7" w:rsidRPr="008773B9" w:rsidRDefault="000F0BC7">
            <w:pPr>
              <w:spacing w:line="480" w:lineRule="auto"/>
              <w:jc w:val="both"/>
              <w:rPr>
                <w:rFonts w:asciiTheme="majorHAnsi" w:hAnsiTheme="majorHAnsi" w:cstheme="majorHAnsi"/>
              </w:rPr>
            </w:pPr>
            <w:r w:rsidRPr="008773B9">
              <w:rPr>
                <w:rFonts w:asciiTheme="majorHAnsi" w:hAnsiTheme="majorHAnsi" w:cstheme="majorHAnsi"/>
                <w:b/>
                <w:color w:val="FFFFFF"/>
              </w:rPr>
              <w:t>Medication Class</w:t>
            </w:r>
          </w:p>
        </w:tc>
        <w:tc>
          <w:tcPr>
            <w:tcW w:w="3360" w:type="dxa"/>
            <w:shd w:val="clear" w:color="auto" w:fill="0070C0"/>
          </w:tcPr>
          <w:p w14:paraId="5E988F8B" w14:textId="77777777" w:rsidR="000F0BC7" w:rsidRPr="008773B9" w:rsidRDefault="000F0BC7">
            <w:pPr>
              <w:spacing w:line="480" w:lineRule="auto"/>
              <w:jc w:val="both"/>
              <w:rPr>
                <w:rFonts w:asciiTheme="majorHAnsi" w:hAnsiTheme="majorHAnsi" w:cstheme="majorHAnsi"/>
              </w:rPr>
            </w:pPr>
            <w:r w:rsidRPr="008773B9">
              <w:rPr>
                <w:rFonts w:asciiTheme="majorHAnsi" w:hAnsiTheme="majorHAnsi" w:cstheme="majorHAnsi"/>
                <w:b/>
                <w:color w:val="FFFFFF"/>
              </w:rPr>
              <w:t>Field</w:t>
            </w:r>
          </w:p>
        </w:tc>
        <w:tc>
          <w:tcPr>
            <w:tcW w:w="3360" w:type="dxa"/>
            <w:shd w:val="clear" w:color="auto" w:fill="0070C0"/>
          </w:tcPr>
          <w:p w14:paraId="5E988F8C" w14:textId="77777777" w:rsidR="000F0BC7" w:rsidRPr="008773B9" w:rsidRDefault="000F0BC7">
            <w:pPr>
              <w:spacing w:line="480" w:lineRule="auto"/>
              <w:jc w:val="both"/>
              <w:rPr>
                <w:rFonts w:asciiTheme="majorHAnsi" w:hAnsiTheme="majorHAnsi" w:cstheme="majorHAnsi"/>
              </w:rPr>
            </w:pPr>
            <w:r w:rsidRPr="008773B9">
              <w:rPr>
                <w:rFonts w:asciiTheme="majorHAnsi" w:hAnsiTheme="majorHAnsi" w:cstheme="majorHAnsi"/>
                <w:b/>
                <w:color w:val="FFFFFF"/>
              </w:rPr>
              <w:t>Value</w:t>
            </w:r>
          </w:p>
        </w:tc>
      </w:tr>
      <w:tr w:rsidR="000F0BC7" w:rsidRPr="008773B9" w14:paraId="5E988F91" w14:textId="77777777" w:rsidTr="001A50C8">
        <w:tc>
          <w:tcPr>
            <w:tcW w:w="3360" w:type="dxa"/>
          </w:tcPr>
          <w:p w14:paraId="5E988F8E"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Acetaminophen</w:t>
            </w:r>
          </w:p>
        </w:tc>
        <w:tc>
          <w:tcPr>
            <w:tcW w:w="3360" w:type="dxa"/>
          </w:tcPr>
          <w:p w14:paraId="5E988F8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Simple Generic Name</w:t>
            </w:r>
          </w:p>
        </w:tc>
        <w:tc>
          <w:tcPr>
            <w:tcW w:w="3360" w:type="dxa"/>
          </w:tcPr>
          <w:p w14:paraId="5E988F90"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Acetaminophen</w:t>
            </w:r>
          </w:p>
        </w:tc>
      </w:tr>
      <w:tr w:rsidR="000F0BC7" w:rsidRPr="008773B9" w14:paraId="5E988F95" w14:textId="77777777" w:rsidTr="001A50C8">
        <w:tc>
          <w:tcPr>
            <w:tcW w:w="3360" w:type="dxa"/>
          </w:tcPr>
          <w:p w14:paraId="5E988F92"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Antihistamines</w:t>
            </w:r>
          </w:p>
        </w:tc>
        <w:tc>
          <w:tcPr>
            <w:tcW w:w="3360" w:type="dxa"/>
          </w:tcPr>
          <w:p w14:paraId="5E988F93"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Therapeutic Class</w:t>
            </w:r>
          </w:p>
        </w:tc>
        <w:tc>
          <w:tcPr>
            <w:tcW w:w="3360" w:type="dxa"/>
          </w:tcPr>
          <w:p w14:paraId="5E988F94"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*Antihistamine*</w:t>
            </w:r>
          </w:p>
        </w:tc>
      </w:tr>
      <w:tr w:rsidR="000F0BC7" w:rsidRPr="008773B9" w14:paraId="5E988F99" w14:textId="77777777" w:rsidTr="001A50C8">
        <w:tc>
          <w:tcPr>
            <w:tcW w:w="3360" w:type="dxa"/>
          </w:tcPr>
          <w:p w14:paraId="5E988F96"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Opioids</w:t>
            </w:r>
          </w:p>
        </w:tc>
        <w:tc>
          <w:tcPr>
            <w:tcW w:w="3360" w:type="dxa"/>
          </w:tcPr>
          <w:p w14:paraId="5E988F97"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98"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Opioid*</w:t>
            </w:r>
          </w:p>
        </w:tc>
      </w:tr>
      <w:tr w:rsidR="000F0BC7" w:rsidRPr="008773B9" w14:paraId="5E988F9D" w14:textId="77777777" w:rsidTr="001A50C8">
        <w:tc>
          <w:tcPr>
            <w:tcW w:w="3360" w:type="dxa"/>
          </w:tcPr>
          <w:p w14:paraId="5E988F9A"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Caffeine</w:t>
            </w:r>
          </w:p>
        </w:tc>
        <w:tc>
          <w:tcPr>
            <w:tcW w:w="3360" w:type="dxa"/>
          </w:tcPr>
          <w:p w14:paraId="5E988F9B"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9C"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*Xanthine*</w:t>
            </w:r>
          </w:p>
        </w:tc>
      </w:tr>
      <w:tr w:rsidR="000F0BC7" w:rsidRPr="008773B9" w14:paraId="5E988FA1" w14:textId="77777777" w:rsidTr="001A50C8">
        <w:tc>
          <w:tcPr>
            <w:tcW w:w="3360" w:type="dxa"/>
          </w:tcPr>
          <w:p w14:paraId="5E988F9E"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Non-Opioid Antitussive</w:t>
            </w:r>
          </w:p>
        </w:tc>
        <w:tc>
          <w:tcPr>
            <w:tcW w:w="3360" w:type="dxa"/>
          </w:tcPr>
          <w:p w14:paraId="5E988F9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 xml:space="preserve">Pharmaceutical </w:t>
            </w:r>
            <w:proofErr w:type="spellStart"/>
            <w:r w:rsidRPr="008773B9">
              <w:rPr>
                <w:rFonts w:asciiTheme="majorHAnsi" w:hAnsiTheme="majorHAnsi" w:cstheme="majorHAnsi"/>
                <w:sz w:val="20"/>
                <w:szCs w:val="20"/>
              </w:rPr>
              <w:t>SubClass</w:t>
            </w:r>
            <w:proofErr w:type="spellEnd"/>
          </w:p>
        </w:tc>
        <w:tc>
          <w:tcPr>
            <w:tcW w:w="3360" w:type="dxa"/>
          </w:tcPr>
          <w:p w14:paraId="5E988FA0"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*non-opioid antitussive*</w:t>
            </w:r>
          </w:p>
        </w:tc>
      </w:tr>
      <w:tr w:rsidR="000F0BC7" w:rsidRPr="008773B9" w14:paraId="5E988FA5" w14:textId="77777777" w:rsidTr="001A50C8">
        <w:tc>
          <w:tcPr>
            <w:tcW w:w="3360" w:type="dxa"/>
          </w:tcPr>
          <w:p w14:paraId="5E988FA2"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Expectorant</w:t>
            </w:r>
          </w:p>
        </w:tc>
        <w:tc>
          <w:tcPr>
            <w:tcW w:w="3360" w:type="dxa"/>
          </w:tcPr>
          <w:p w14:paraId="5E988FA3"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 xml:space="preserve">Pharmaceutical </w:t>
            </w:r>
            <w:proofErr w:type="spellStart"/>
            <w:r w:rsidRPr="008773B9">
              <w:rPr>
                <w:rFonts w:asciiTheme="majorHAnsi" w:hAnsiTheme="majorHAnsi" w:cstheme="majorHAnsi"/>
                <w:sz w:val="20"/>
                <w:szCs w:val="20"/>
              </w:rPr>
              <w:t>SubClass</w:t>
            </w:r>
            <w:proofErr w:type="spellEnd"/>
          </w:p>
        </w:tc>
        <w:tc>
          <w:tcPr>
            <w:tcW w:w="3360" w:type="dxa"/>
          </w:tcPr>
          <w:p w14:paraId="5E988FA4"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*expectorant*</w:t>
            </w:r>
          </w:p>
        </w:tc>
      </w:tr>
      <w:tr w:rsidR="000F0BC7" w:rsidRPr="008773B9" w14:paraId="5E988FA9" w14:textId="77777777" w:rsidTr="001A50C8">
        <w:tc>
          <w:tcPr>
            <w:tcW w:w="3360" w:type="dxa"/>
          </w:tcPr>
          <w:p w14:paraId="5E988FA6"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Pamabrom</w:t>
            </w:r>
          </w:p>
        </w:tc>
        <w:tc>
          <w:tcPr>
            <w:tcW w:w="3360" w:type="dxa"/>
          </w:tcPr>
          <w:p w14:paraId="5E988FA7"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Simple Generic Name</w:t>
            </w:r>
          </w:p>
        </w:tc>
        <w:tc>
          <w:tcPr>
            <w:tcW w:w="3360" w:type="dxa"/>
          </w:tcPr>
          <w:p w14:paraId="5E988FA8"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*pamabrom*</w:t>
            </w:r>
          </w:p>
        </w:tc>
      </w:tr>
      <w:tr w:rsidR="000F0BC7" w:rsidRPr="008773B9" w14:paraId="5E988FAD" w14:textId="77777777" w:rsidTr="001A50C8">
        <w:tc>
          <w:tcPr>
            <w:tcW w:w="3360" w:type="dxa"/>
          </w:tcPr>
          <w:p w14:paraId="5E988FAA"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NSAIDS</w:t>
            </w:r>
          </w:p>
        </w:tc>
        <w:tc>
          <w:tcPr>
            <w:tcW w:w="3360" w:type="dxa"/>
          </w:tcPr>
          <w:p w14:paraId="5E988FAB"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AC"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 xml:space="preserve">*NSAID* </w:t>
            </w:r>
          </w:p>
        </w:tc>
      </w:tr>
      <w:tr w:rsidR="000F0BC7" w:rsidRPr="008773B9" w14:paraId="5E988FB1" w14:textId="77777777" w:rsidTr="001A50C8">
        <w:tc>
          <w:tcPr>
            <w:tcW w:w="3360" w:type="dxa"/>
          </w:tcPr>
          <w:p w14:paraId="5E988FAE"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SSRI</w:t>
            </w:r>
          </w:p>
        </w:tc>
        <w:tc>
          <w:tcPr>
            <w:tcW w:w="3360" w:type="dxa"/>
          </w:tcPr>
          <w:p w14:paraId="5E988FA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B0" w14:textId="77777777" w:rsidR="000F0BC7" w:rsidRPr="008773B9" w:rsidRDefault="000F0BC7">
            <w:pPr>
              <w:rPr>
                <w:rFonts w:asciiTheme="majorHAnsi" w:hAnsiTheme="majorHAnsi" w:cstheme="majorHAnsi"/>
                <w:sz w:val="20"/>
                <w:szCs w:val="20"/>
              </w:rPr>
            </w:pPr>
            <w:r w:rsidRPr="008773B9">
              <w:rPr>
                <w:rFonts w:asciiTheme="majorHAnsi" w:hAnsiTheme="majorHAnsi" w:cstheme="majorHAnsi"/>
                <w:sz w:val="20"/>
                <w:szCs w:val="20"/>
              </w:rPr>
              <w:t>*Selective Serotonin Reuptake inhibitor*</w:t>
            </w:r>
          </w:p>
        </w:tc>
      </w:tr>
      <w:tr w:rsidR="000F0BC7" w:rsidRPr="008773B9" w14:paraId="5E988FB5" w14:textId="77777777" w:rsidTr="001A50C8">
        <w:tc>
          <w:tcPr>
            <w:tcW w:w="3360" w:type="dxa"/>
          </w:tcPr>
          <w:p w14:paraId="5E988FB2"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SNRI</w:t>
            </w:r>
          </w:p>
        </w:tc>
        <w:tc>
          <w:tcPr>
            <w:tcW w:w="3360" w:type="dxa"/>
          </w:tcPr>
          <w:p w14:paraId="5E988FB3"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B4" w14:textId="77777777" w:rsidR="000F0BC7" w:rsidRPr="008773B9" w:rsidRDefault="000F0BC7">
            <w:pPr>
              <w:rPr>
                <w:rFonts w:asciiTheme="majorHAnsi" w:hAnsiTheme="majorHAnsi" w:cstheme="majorHAnsi"/>
                <w:sz w:val="20"/>
                <w:szCs w:val="20"/>
              </w:rPr>
            </w:pPr>
            <w:r w:rsidRPr="008773B9">
              <w:rPr>
                <w:rFonts w:asciiTheme="majorHAnsi" w:hAnsiTheme="majorHAnsi" w:cstheme="majorHAnsi"/>
                <w:sz w:val="20"/>
                <w:szCs w:val="20"/>
              </w:rPr>
              <w:t>* Serotonin-Norepinephrine Reuptake-</w:t>
            </w:r>
            <w:proofErr w:type="spellStart"/>
            <w:r w:rsidRPr="008773B9">
              <w:rPr>
                <w:rFonts w:asciiTheme="majorHAnsi" w:hAnsiTheme="majorHAnsi" w:cstheme="majorHAnsi"/>
                <w:sz w:val="20"/>
                <w:szCs w:val="20"/>
              </w:rPr>
              <w:t>inhib</w:t>
            </w:r>
            <w:proofErr w:type="spellEnd"/>
            <w:r w:rsidRPr="008773B9">
              <w:rPr>
                <w:rFonts w:asciiTheme="majorHAnsi" w:hAnsiTheme="majorHAnsi" w:cstheme="majorHAnsi"/>
                <w:sz w:val="20"/>
                <w:szCs w:val="20"/>
              </w:rPr>
              <w:t>*</w:t>
            </w:r>
          </w:p>
        </w:tc>
      </w:tr>
      <w:tr w:rsidR="000F0BC7" w:rsidRPr="008773B9" w14:paraId="5E988FB9" w14:textId="77777777" w:rsidTr="001A50C8">
        <w:tc>
          <w:tcPr>
            <w:tcW w:w="3360" w:type="dxa"/>
          </w:tcPr>
          <w:p w14:paraId="5E988FB6"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Antipsychotic/Neuroleptic</w:t>
            </w:r>
          </w:p>
        </w:tc>
        <w:tc>
          <w:tcPr>
            <w:tcW w:w="3360" w:type="dxa"/>
          </w:tcPr>
          <w:p w14:paraId="5E988FB7"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Epic Release Grouper</w:t>
            </w:r>
          </w:p>
        </w:tc>
        <w:tc>
          <w:tcPr>
            <w:tcW w:w="3360" w:type="dxa"/>
          </w:tcPr>
          <w:p w14:paraId="5E988FB8"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*Antipsychotic/Neuroleptic*</w:t>
            </w:r>
          </w:p>
        </w:tc>
      </w:tr>
      <w:tr w:rsidR="000F0BC7" w:rsidRPr="008773B9" w14:paraId="5E988FBD" w14:textId="77777777" w:rsidTr="001A50C8">
        <w:tc>
          <w:tcPr>
            <w:tcW w:w="3360" w:type="dxa"/>
          </w:tcPr>
          <w:p w14:paraId="5E988FBA"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Antibiotics</w:t>
            </w:r>
          </w:p>
        </w:tc>
        <w:tc>
          <w:tcPr>
            <w:tcW w:w="3360" w:type="dxa"/>
          </w:tcPr>
          <w:p w14:paraId="5E988FBB"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Epic Release Grouper</w:t>
            </w:r>
          </w:p>
        </w:tc>
        <w:tc>
          <w:tcPr>
            <w:tcW w:w="3360" w:type="dxa"/>
          </w:tcPr>
          <w:p w14:paraId="5E988FBC"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Antibiotics*</w:t>
            </w:r>
          </w:p>
        </w:tc>
      </w:tr>
      <w:tr w:rsidR="000F0BC7" w:rsidRPr="008773B9" w14:paraId="5E988FC1" w14:textId="77777777" w:rsidTr="001A50C8">
        <w:tc>
          <w:tcPr>
            <w:tcW w:w="3360" w:type="dxa"/>
          </w:tcPr>
          <w:p w14:paraId="5E988FBE"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PCN/Cephalosporin</w:t>
            </w:r>
          </w:p>
        </w:tc>
        <w:tc>
          <w:tcPr>
            <w:tcW w:w="3360" w:type="dxa"/>
          </w:tcPr>
          <w:p w14:paraId="5E988FB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C0"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*Penicillin Antibiotics* or *Cephalosporin*</w:t>
            </w:r>
          </w:p>
        </w:tc>
      </w:tr>
      <w:tr w:rsidR="000F0BC7" w:rsidRPr="008773B9" w14:paraId="5E988FC5" w14:textId="77777777" w:rsidTr="001A50C8">
        <w:tc>
          <w:tcPr>
            <w:tcW w:w="3360" w:type="dxa"/>
          </w:tcPr>
          <w:p w14:paraId="5E988FC2"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Macrolides</w:t>
            </w:r>
          </w:p>
        </w:tc>
        <w:tc>
          <w:tcPr>
            <w:tcW w:w="3360" w:type="dxa"/>
          </w:tcPr>
          <w:p w14:paraId="5E988FC3"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C4"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*macrolide*</w:t>
            </w:r>
          </w:p>
        </w:tc>
      </w:tr>
      <w:tr w:rsidR="000F0BC7" w:rsidRPr="008773B9" w14:paraId="5E988FC9" w14:textId="77777777" w:rsidTr="001A50C8">
        <w:tc>
          <w:tcPr>
            <w:tcW w:w="3360" w:type="dxa"/>
          </w:tcPr>
          <w:p w14:paraId="5E988FC6"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Quinolones</w:t>
            </w:r>
          </w:p>
        </w:tc>
        <w:tc>
          <w:tcPr>
            <w:tcW w:w="3360" w:type="dxa"/>
          </w:tcPr>
          <w:p w14:paraId="5E988FC7"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C8"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*quinolone*</w:t>
            </w:r>
          </w:p>
        </w:tc>
      </w:tr>
      <w:tr w:rsidR="000F0BC7" w:rsidRPr="008773B9" w14:paraId="5E988FCD" w14:textId="77777777" w:rsidTr="001A50C8">
        <w:tc>
          <w:tcPr>
            <w:tcW w:w="3360" w:type="dxa"/>
          </w:tcPr>
          <w:p w14:paraId="5E988FCA"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Nitrofuran</w:t>
            </w:r>
          </w:p>
        </w:tc>
        <w:tc>
          <w:tcPr>
            <w:tcW w:w="3360" w:type="dxa"/>
          </w:tcPr>
          <w:p w14:paraId="5E988FCB"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CC"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*nitrofuran*</w:t>
            </w:r>
          </w:p>
        </w:tc>
      </w:tr>
      <w:tr w:rsidR="000F0BC7" w:rsidRPr="008773B9" w14:paraId="5E988FD1" w14:textId="77777777" w:rsidTr="001A50C8">
        <w:tc>
          <w:tcPr>
            <w:tcW w:w="3360" w:type="dxa"/>
          </w:tcPr>
          <w:p w14:paraId="5E988FCE"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Topiramate</w:t>
            </w:r>
          </w:p>
        </w:tc>
        <w:tc>
          <w:tcPr>
            <w:tcW w:w="3360" w:type="dxa"/>
          </w:tcPr>
          <w:p w14:paraId="5E988FC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Simple Generic Name</w:t>
            </w:r>
          </w:p>
        </w:tc>
        <w:tc>
          <w:tcPr>
            <w:tcW w:w="3360" w:type="dxa"/>
          </w:tcPr>
          <w:p w14:paraId="5E988FD0"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*topiramate*</w:t>
            </w:r>
          </w:p>
        </w:tc>
      </w:tr>
      <w:tr w:rsidR="000F0BC7" w:rsidRPr="008773B9" w14:paraId="5E988FD5" w14:textId="77777777" w:rsidTr="001A50C8">
        <w:tc>
          <w:tcPr>
            <w:tcW w:w="3360" w:type="dxa"/>
          </w:tcPr>
          <w:p w14:paraId="5E988FD2"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Insulins</w:t>
            </w:r>
          </w:p>
        </w:tc>
        <w:tc>
          <w:tcPr>
            <w:tcW w:w="3360" w:type="dxa"/>
          </w:tcPr>
          <w:p w14:paraId="5E988FD3"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Epic Release Grouper</w:t>
            </w:r>
          </w:p>
        </w:tc>
        <w:tc>
          <w:tcPr>
            <w:tcW w:w="3360" w:type="dxa"/>
          </w:tcPr>
          <w:p w14:paraId="5E988FD4"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*insulins*</w:t>
            </w:r>
          </w:p>
        </w:tc>
      </w:tr>
      <w:tr w:rsidR="000F0BC7" w:rsidRPr="008773B9" w14:paraId="5E988FD9" w14:textId="77777777" w:rsidTr="001A50C8">
        <w:tc>
          <w:tcPr>
            <w:tcW w:w="3360" w:type="dxa"/>
          </w:tcPr>
          <w:p w14:paraId="5E988FD6"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Phenytoin</w:t>
            </w:r>
          </w:p>
        </w:tc>
        <w:tc>
          <w:tcPr>
            <w:tcW w:w="3360" w:type="dxa"/>
          </w:tcPr>
          <w:p w14:paraId="5E988FD7"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Generic Name</w:t>
            </w:r>
          </w:p>
        </w:tc>
        <w:tc>
          <w:tcPr>
            <w:tcW w:w="3360" w:type="dxa"/>
          </w:tcPr>
          <w:p w14:paraId="5E988FD8"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*phenytoin*</w:t>
            </w:r>
          </w:p>
        </w:tc>
      </w:tr>
      <w:tr w:rsidR="000F0BC7" w:rsidRPr="008773B9" w14:paraId="5E988FDD" w14:textId="77777777" w:rsidTr="001A50C8">
        <w:tc>
          <w:tcPr>
            <w:tcW w:w="3360" w:type="dxa"/>
          </w:tcPr>
          <w:p w14:paraId="5E988FDA"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Carbamazepine</w:t>
            </w:r>
          </w:p>
        </w:tc>
        <w:tc>
          <w:tcPr>
            <w:tcW w:w="3360" w:type="dxa"/>
          </w:tcPr>
          <w:p w14:paraId="5E988FDB"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Generic Name</w:t>
            </w:r>
          </w:p>
        </w:tc>
        <w:tc>
          <w:tcPr>
            <w:tcW w:w="3360" w:type="dxa"/>
          </w:tcPr>
          <w:p w14:paraId="5E988FDC"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*carbamazepine*</w:t>
            </w:r>
          </w:p>
        </w:tc>
      </w:tr>
      <w:tr w:rsidR="000F0BC7" w:rsidRPr="008773B9" w14:paraId="5E988FE1" w14:textId="77777777" w:rsidTr="001A50C8">
        <w:tc>
          <w:tcPr>
            <w:tcW w:w="3360" w:type="dxa"/>
          </w:tcPr>
          <w:p w14:paraId="5E988FDE"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Benzodiazepines</w:t>
            </w:r>
          </w:p>
        </w:tc>
        <w:tc>
          <w:tcPr>
            <w:tcW w:w="3360" w:type="dxa"/>
          </w:tcPr>
          <w:p w14:paraId="5E988FD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Pharmaceutical Class</w:t>
            </w:r>
          </w:p>
        </w:tc>
        <w:tc>
          <w:tcPr>
            <w:tcW w:w="3360" w:type="dxa"/>
          </w:tcPr>
          <w:p w14:paraId="5E988FE0"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*benzodiazepine*</w:t>
            </w:r>
          </w:p>
        </w:tc>
      </w:tr>
      <w:tr w:rsidR="000F0BC7" w:rsidRPr="008773B9" w14:paraId="5E988FE5" w14:textId="77777777" w:rsidTr="001A50C8">
        <w:tc>
          <w:tcPr>
            <w:tcW w:w="3360" w:type="dxa"/>
          </w:tcPr>
          <w:p w14:paraId="5E988FE2"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Beta 2 agonists</w:t>
            </w:r>
          </w:p>
        </w:tc>
        <w:tc>
          <w:tcPr>
            <w:tcW w:w="3360" w:type="dxa"/>
          </w:tcPr>
          <w:p w14:paraId="5E988FE3"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Generic Name</w:t>
            </w:r>
          </w:p>
        </w:tc>
        <w:tc>
          <w:tcPr>
            <w:tcW w:w="3360" w:type="dxa"/>
          </w:tcPr>
          <w:p w14:paraId="5E988FE4"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w:t>
            </w:r>
            <w:proofErr w:type="spellStart"/>
            <w:r w:rsidRPr="008773B9">
              <w:rPr>
                <w:rFonts w:asciiTheme="majorHAnsi" w:hAnsiTheme="majorHAnsi" w:cstheme="majorHAnsi"/>
                <w:sz w:val="20"/>
                <w:szCs w:val="20"/>
              </w:rPr>
              <w:t>uterol</w:t>
            </w:r>
            <w:proofErr w:type="spellEnd"/>
            <w:r w:rsidRPr="008773B9">
              <w:rPr>
                <w:rFonts w:asciiTheme="majorHAnsi" w:hAnsiTheme="majorHAnsi" w:cstheme="majorHAnsi"/>
                <w:sz w:val="20"/>
                <w:szCs w:val="20"/>
              </w:rPr>
              <w:t>* or *</w:t>
            </w:r>
            <w:proofErr w:type="spellStart"/>
            <w:r w:rsidRPr="008773B9">
              <w:rPr>
                <w:rFonts w:asciiTheme="majorHAnsi" w:hAnsiTheme="majorHAnsi" w:cstheme="majorHAnsi"/>
                <w:sz w:val="20"/>
                <w:szCs w:val="20"/>
              </w:rPr>
              <w:t>meterol</w:t>
            </w:r>
            <w:proofErr w:type="spellEnd"/>
            <w:r w:rsidRPr="008773B9">
              <w:rPr>
                <w:rFonts w:asciiTheme="majorHAnsi" w:hAnsiTheme="majorHAnsi" w:cstheme="majorHAnsi"/>
                <w:sz w:val="20"/>
                <w:szCs w:val="20"/>
              </w:rPr>
              <w:t>*</w:t>
            </w:r>
          </w:p>
        </w:tc>
      </w:tr>
    </w:tbl>
    <w:p w14:paraId="5E988FE6" w14:textId="703FEA18" w:rsidR="000F0BC7" w:rsidRPr="008773B9" w:rsidRDefault="003866E3">
      <w:pPr>
        <w:spacing w:line="480" w:lineRule="auto"/>
        <w:jc w:val="both"/>
        <w:rPr>
          <w:rFonts w:asciiTheme="majorHAnsi" w:hAnsiTheme="majorHAnsi" w:cstheme="majorHAnsi"/>
        </w:rPr>
      </w:pPr>
      <w:r w:rsidRPr="008773B9">
        <w:rPr>
          <w:rFonts w:asciiTheme="majorHAnsi" w:hAnsiTheme="majorHAnsi" w:cstheme="majorHAnsi"/>
        </w:rPr>
        <w:t>e</w:t>
      </w:r>
      <w:r w:rsidR="000F0BC7" w:rsidRPr="008773B9">
        <w:rPr>
          <w:rFonts w:asciiTheme="majorHAnsi" w:hAnsiTheme="majorHAnsi" w:cstheme="majorHAnsi"/>
        </w:rPr>
        <w:t>Table 2</w:t>
      </w:r>
    </w:p>
    <w:p w14:paraId="5E988FE7" w14:textId="4EA9C20D" w:rsidR="000F0BC7" w:rsidRPr="008773B9" w:rsidRDefault="000F0BC7" w:rsidP="003866E3">
      <w:pPr>
        <w:rPr>
          <w:rFonts w:asciiTheme="majorHAnsi" w:hAnsiTheme="majorHAnsi" w:cstheme="majorHAnsi"/>
          <w:sz w:val="20"/>
          <w:szCs w:val="20"/>
        </w:rPr>
      </w:pPr>
      <w:r w:rsidRPr="008773B9">
        <w:rPr>
          <w:rFonts w:asciiTheme="majorHAnsi" w:hAnsiTheme="majorHAnsi" w:cstheme="majorHAnsi"/>
          <w:sz w:val="20"/>
          <w:szCs w:val="20"/>
        </w:rPr>
        <w:t>Acetaminophen, NSAIDS, Opioids, Antihistamines, Non-opioid Antitussives, Expectorants, and other medications exist in single medication forms and in forms with combinations of other medications.  Combinations studied are listed (</w:t>
      </w:r>
      <w:r w:rsidR="003866E3" w:rsidRPr="008773B9">
        <w:rPr>
          <w:rFonts w:asciiTheme="majorHAnsi" w:hAnsiTheme="majorHAnsi" w:cstheme="majorHAnsi"/>
          <w:sz w:val="20"/>
          <w:szCs w:val="20"/>
        </w:rPr>
        <w:t>e</w:t>
      </w:r>
      <w:r w:rsidRPr="008773B9">
        <w:rPr>
          <w:rFonts w:asciiTheme="majorHAnsi" w:hAnsiTheme="majorHAnsi" w:cstheme="majorHAnsi"/>
          <w:sz w:val="20"/>
          <w:szCs w:val="20"/>
        </w:rPr>
        <w:t xml:space="preserve">Table 3).  </w:t>
      </w:r>
    </w:p>
    <w:p w14:paraId="5E988FE8" w14:textId="77777777" w:rsidR="000F0BC7" w:rsidRPr="008773B9" w:rsidRDefault="000F0BC7">
      <w:pPr>
        <w:spacing w:line="480" w:lineRule="auto"/>
        <w:jc w:val="both"/>
        <w:rPr>
          <w:rFonts w:asciiTheme="majorHAnsi" w:hAnsiTheme="majorHAnsi" w:cstheme="majorHAnsi"/>
        </w:rPr>
      </w:pPr>
    </w:p>
    <w:tbl>
      <w:tblPr>
        <w:tblStyle w:val="a1"/>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5"/>
        <w:gridCol w:w="1875"/>
        <w:gridCol w:w="990"/>
        <w:gridCol w:w="1230"/>
        <w:gridCol w:w="1515"/>
        <w:gridCol w:w="1305"/>
        <w:gridCol w:w="1470"/>
      </w:tblGrid>
      <w:tr w:rsidR="000F0BC7" w:rsidRPr="008773B9" w14:paraId="5E988FF0" w14:textId="77777777">
        <w:trPr>
          <w:trHeight w:val="683"/>
        </w:trPr>
        <w:tc>
          <w:tcPr>
            <w:tcW w:w="1875" w:type="dxa"/>
            <w:shd w:val="clear" w:color="auto" w:fill="00B0F0"/>
          </w:tcPr>
          <w:p w14:paraId="5E988FE9" w14:textId="77777777" w:rsidR="000F0BC7" w:rsidRPr="008773B9" w:rsidRDefault="000F0BC7">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Medication</w:t>
            </w:r>
          </w:p>
        </w:tc>
        <w:tc>
          <w:tcPr>
            <w:tcW w:w="1875" w:type="dxa"/>
            <w:shd w:val="clear" w:color="auto" w:fill="00B0F0"/>
          </w:tcPr>
          <w:p w14:paraId="5E988FEA" w14:textId="77777777" w:rsidR="000F0BC7" w:rsidRPr="008773B9" w:rsidRDefault="000F0BC7">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Acetaminophen</w:t>
            </w:r>
          </w:p>
        </w:tc>
        <w:tc>
          <w:tcPr>
            <w:tcW w:w="990" w:type="dxa"/>
            <w:shd w:val="clear" w:color="auto" w:fill="00B0F0"/>
          </w:tcPr>
          <w:p w14:paraId="5E988FEB" w14:textId="77777777" w:rsidR="000F0BC7" w:rsidRPr="008773B9" w:rsidRDefault="000F0BC7">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NSAIDS</w:t>
            </w:r>
          </w:p>
        </w:tc>
        <w:tc>
          <w:tcPr>
            <w:tcW w:w="1230" w:type="dxa"/>
            <w:shd w:val="clear" w:color="auto" w:fill="00B0F0"/>
          </w:tcPr>
          <w:p w14:paraId="5E988FEC" w14:textId="77777777" w:rsidR="000F0BC7" w:rsidRPr="008773B9" w:rsidRDefault="000F0BC7">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Opioids</w:t>
            </w:r>
          </w:p>
        </w:tc>
        <w:tc>
          <w:tcPr>
            <w:tcW w:w="1515" w:type="dxa"/>
            <w:shd w:val="clear" w:color="auto" w:fill="00B0F0"/>
          </w:tcPr>
          <w:p w14:paraId="5E988FED" w14:textId="77777777" w:rsidR="000F0BC7" w:rsidRPr="008773B9" w:rsidRDefault="000F0BC7">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Antihistamines</w:t>
            </w:r>
          </w:p>
        </w:tc>
        <w:tc>
          <w:tcPr>
            <w:tcW w:w="1305" w:type="dxa"/>
            <w:shd w:val="clear" w:color="auto" w:fill="00B0F0"/>
          </w:tcPr>
          <w:p w14:paraId="5E988FEE" w14:textId="77777777" w:rsidR="000F0BC7" w:rsidRPr="008773B9" w:rsidRDefault="000F0BC7">
            <w:pPr>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Non-Opioid Antitussives</w:t>
            </w:r>
          </w:p>
        </w:tc>
        <w:tc>
          <w:tcPr>
            <w:tcW w:w="1470" w:type="dxa"/>
            <w:shd w:val="clear" w:color="auto" w:fill="00B0F0"/>
          </w:tcPr>
          <w:p w14:paraId="5E988FEF" w14:textId="77777777" w:rsidR="000F0BC7" w:rsidRPr="008773B9" w:rsidRDefault="000F0BC7">
            <w:pPr>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Expectorants</w:t>
            </w:r>
          </w:p>
        </w:tc>
      </w:tr>
      <w:tr w:rsidR="000F0BC7" w:rsidRPr="008773B9" w14:paraId="5E988FF8" w14:textId="77777777">
        <w:trPr>
          <w:trHeight w:val="461"/>
        </w:trPr>
        <w:tc>
          <w:tcPr>
            <w:tcW w:w="1875" w:type="dxa"/>
          </w:tcPr>
          <w:p w14:paraId="5E988FF1"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Acetaminophen</w:t>
            </w:r>
          </w:p>
        </w:tc>
        <w:tc>
          <w:tcPr>
            <w:tcW w:w="1875" w:type="dxa"/>
            <w:shd w:val="clear" w:color="auto" w:fill="5B0F00"/>
          </w:tcPr>
          <w:p w14:paraId="5E988FF2"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NA</w:t>
            </w:r>
          </w:p>
        </w:tc>
        <w:tc>
          <w:tcPr>
            <w:tcW w:w="990" w:type="dxa"/>
          </w:tcPr>
          <w:p w14:paraId="5E988FF3" w14:textId="77777777" w:rsidR="000F0BC7" w:rsidRPr="008773B9" w:rsidRDefault="000F0BC7">
            <w:pPr>
              <w:jc w:val="both"/>
              <w:rPr>
                <w:rFonts w:asciiTheme="majorHAnsi" w:hAnsiTheme="majorHAnsi" w:cstheme="majorHAnsi"/>
                <w:sz w:val="20"/>
                <w:szCs w:val="20"/>
              </w:rPr>
            </w:pPr>
          </w:p>
        </w:tc>
        <w:tc>
          <w:tcPr>
            <w:tcW w:w="1230" w:type="dxa"/>
            <w:shd w:val="clear" w:color="auto" w:fill="6AA84F"/>
          </w:tcPr>
          <w:p w14:paraId="5E988FF4" w14:textId="77777777" w:rsidR="000F0BC7" w:rsidRPr="008773B9" w:rsidRDefault="000F0BC7">
            <w:pPr>
              <w:jc w:val="both"/>
              <w:rPr>
                <w:rFonts w:asciiTheme="majorHAnsi" w:hAnsiTheme="majorHAnsi" w:cstheme="majorHAnsi"/>
                <w:sz w:val="20"/>
                <w:szCs w:val="20"/>
              </w:rPr>
            </w:pPr>
          </w:p>
        </w:tc>
        <w:tc>
          <w:tcPr>
            <w:tcW w:w="1515" w:type="dxa"/>
            <w:shd w:val="clear" w:color="auto" w:fill="6AA84F"/>
          </w:tcPr>
          <w:p w14:paraId="5E988FF5" w14:textId="77777777" w:rsidR="000F0BC7" w:rsidRPr="008773B9" w:rsidRDefault="000F0BC7">
            <w:pPr>
              <w:jc w:val="both"/>
              <w:rPr>
                <w:rFonts w:asciiTheme="majorHAnsi" w:hAnsiTheme="majorHAnsi" w:cstheme="majorHAnsi"/>
                <w:sz w:val="20"/>
                <w:szCs w:val="20"/>
              </w:rPr>
            </w:pPr>
          </w:p>
        </w:tc>
        <w:tc>
          <w:tcPr>
            <w:tcW w:w="1305" w:type="dxa"/>
            <w:shd w:val="clear" w:color="auto" w:fill="6AA84F"/>
          </w:tcPr>
          <w:p w14:paraId="5E988FF6" w14:textId="77777777" w:rsidR="000F0BC7" w:rsidRPr="008773B9" w:rsidRDefault="000F0BC7">
            <w:pPr>
              <w:jc w:val="both"/>
              <w:rPr>
                <w:rFonts w:asciiTheme="majorHAnsi" w:hAnsiTheme="majorHAnsi" w:cstheme="majorHAnsi"/>
                <w:sz w:val="20"/>
                <w:szCs w:val="20"/>
              </w:rPr>
            </w:pPr>
          </w:p>
        </w:tc>
        <w:tc>
          <w:tcPr>
            <w:tcW w:w="1470" w:type="dxa"/>
            <w:shd w:val="clear" w:color="auto" w:fill="6AA84F"/>
          </w:tcPr>
          <w:p w14:paraId="5E988FF7" w14:textId="77777777" w:rsidR="000F0BC7" w:rsidRPr="008773B9" w:rsidRDefault="000F0BC7">
            <w:pPr>
              <w:jc w:val="both"/>
              <w:rPr>
                <w:rFonts w:asciiTheme="majorHAnsi" w:hAnsiTheme="majorHAnsi" w:cstheme="majorHAnsi"/>
                <w:sz w:val="20"/>
                <w:szCs w:val="20"/>
              </w:rPr>
            </w:pPr>
          </w:p>
        </w:tc>
      </w:tr>
      <w:tr w:rsidR="000F0BC7" w:rsidRPr="008773B9" w14:paraId="5E989000" w14:textId="77777777">
        <w:trPr>
          <w:trHeight w:val="461"/>
        </w:trPr>
        <w:tc>
          <w:tcPr>
            <w:tcW w:w="1875" w:type="dxa"/>
          </w:tcPr>
          <w:p w14:paraId="5E988FF9"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NSAIDS</w:t>
            </w:r>
          </w:p>
        </w:tc>
        <w:tc>
          <w:tcPr>
            <w:tcW w:w="1875" w:type="dxa"/>
          </w:tcPr>
          <w:p w14:paraId="5E988FFA" w14:textId="77777777" w:rsidR="000F0BC7" w:rsidRPr="008773B9" w:rsidRDefault="000F0BC7">
            <w:pPr>
              <w:jc w:val="both"/>
              <w:rPr>
                <w:rFonts w:asciiTheme="majorHAnsi" w:hAnsiTheme="majorHAnsi" w:cstheme="majorHAnsi"/>
                <w:sz w:val="20"/>
                <w:szCs w:val="20"/>
              </w:rPr>
            </w:pPr>
          </w:p>
        </w:tc>
        <w:tc>
          <w:tcPr>
            <w:tcW w:w="990" w:type="dxa"/>
            <w:shd w:val="clear" w:color="auto" w:fill="5B0F00"/>
          </w:tcPr>
          <w:p w14:paraId="5E988FFB"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NA</w:t>
            </w:r>
          </w:p>
        </w:tc>
        <w:tc>
          <w:tcPr>
            <w:tcW w:w="1230" w:type="dxa"/>
            <w:shd w:val="clear" w:color="auto" w:fill="6AA84F"/>
          </w:tcPr>
          <w:p w14:paraId="5E988FFC" w14:textId="77777777" w:rsidR="000F0BC7" w:rsidRPr="008773B9" w:rsidRDefault="000F0BC7">
            <w:pPr>
              <w:jc w:val="both"/>
              <w:rPr>
                <w:rFonts w:asciiTheme="majorHAnsi" w:hAnsiTheme="majorHAnsi" w:cstheme="majorHAnsi"/>
                <w:sz w:val="20"/>
                <w:szCs w:val="20"/>
              </w:rPr>
            </w:pPr>
          </w:p>
        </w:tc>
        <w:tc>
          <w:tcPr>
            <w:tcW w:w="1515" w:type="dxa"/>
          </w:tcPr>
          <w:p w14:paraId="5E988FFD" w14:textId="77777777" w:rsidR="000F0BC7" w:rsidRPr="008773B9" w:rsidRDefault="000F0BC7">
            <w:pPr>
              <w:jc w:val="both"/>
              <w:rPr>
                <w:rFonts w:asciiTheme="majorHAnsi" w:hAnsiTheme="majorHAnsi" w:cstheme="majorHAnsi"/>
                <w:sz w:val="20"/>
                <w:szCs w:val="20"/>
              </w:rPr>
            </w:pPr>
          </w:p>
        </w:tc>
        <w:tc>
          <w:tcPr>
            <w:tcW w:w="1305" w:type="dxa"/>
          </w:tcPr>
          <w:p w14:paraId="5E988FFE" w14:textId="77777777" w:rsidR="000F0BC7" w:rsidRPr="008773B9" w:rsidRDefault="000F0BC7">
            <w:pPr>
              <w:jc w:val="both"/>
              <w:rPr>
                <w:rFonts w:asciiTheme="majorHAnsi" w:hAnsiTheme="majorHAnsi" w:cstheme="majorHAnsi"/>
                <w:sz w:val="20"/>
                <w:szCs w:val="20"/>
              </w:rPr>
            </w:pPr>
          </w:p>
        </w:tc>
        <w:tc>
          <w:tcPr>
            <w:tcW w:w="1470" w:type="dxa"/>
          </w:tcPr>
          <w:p w14:paraId="5E988FFF" w14:textId="77777777" w:rsidR="000F0BC7" w:rsidRPr="008773B9" w:rsidRDefault="000F0BC7">
            <w:pPr>
              <w:jc w:val="both"/>
              <w:rPr>
                <w:rFonts w:asciiTheme="majorHAnsi" w:hAnsiTheme="majorHAnsi" w:cstheme="majorHAnsi"/>
                <w:sz w:val="20"/>
                <w:szCs w:val="20"/>
              </w:rPr>
            </w:pPr>
          </w:p>
        </w:tc>
      </w:tr>
      <w:tr w:rsidR="000F0BC7" w:rsidRPr="008773B9" w14:paraId="5E989008" w14:textId="77777777">
        <w:trPr>
          <w:trHeight w:val="461"/>
        </w:trPr>
        <w:tc>
          <w:tcPr>
            <w:tcW w:w="1875" w:type="dxa"/>
          </w:tcPr>
          <w:p w14:paraId="5E989001"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Opioids</w:t>
            </w:r>
          </w:p>
        </w:tc>
        <w:tc>
          <w:tcPr>
            <w:tcW w:w="1875" w:type="dxa"/>
            <w:shd w:val="clear" w:color="auto" w:fill="6AA84F"/>
          </w:tcPr>
          <w:p w14:paraId="5E989002" w14:textId="77777777" w:rsidR="000F0BC7" w:rsidRPr="008773B9" w:rsidRDefault="000F0BC7">
            <w:pPr>
              <w:jc w:val="both"/>
              <w:rPr>
                <w:rFonts w:asciiTheme="majorHAnsi" w:hAnsiTheme="majorHAnsi" w:cstheme="majorHAnsi"/>
                <w:sz w:val="20"/>
                <w:szCs w:val="20"/>
              </w:rPr>
            </w:pPr>
          </w:p>
        </w:tc>
        <w:tc>
          <w:tcPr>
            <w:tcW w:w="990" w:type="dxa"/>
            <w:shd w:val="clear" w:color="auto" w:fill="6AA84F"/>
          </w:tcPr>
          <w:p w14:paraId="5E989003" w14:textId="77777777" w:rsidR="000F0BC7" w:rsidRPr="008773B9" w:rsidRDefault="000F0BC7">
            <w:pPr>
              <w:jc w:val="both"/>
              <w:rPr>
                <w:rFonts w:asciiTheme="majorHAnsi" w:hAnsiTheme="majorHAnsi" w:cstheme="majorHAnsi"/>
                <w:sz w:val="20"/>
                <w:szCs w:val="20"/>
              </w:rPr>
            </w:pPr>
          </w:p>
        </w:tc>
        <w:tc>
          <w:tcPr>
            <w:tcW w:w="1230" w:type="dxa"/>
            <w:shd w:val="clear" w:color="auto" w:fill="5B0F00"/>
          </w:tcPr>
          <w:p w14:paraId="5E989004"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NA</w:t>
            </w:r>
          </w:p>
        </w:tc>
        <w:tc>
          <w:tcPr>
            <w:tcW w:w="1515" w:type="dxa"/>
            <w:shd w:val="clear" w:color="auto" w:fill="6AA84F"/>
          </w:tcPr>
          <w:p w14:paraId="5E989005" w14:textId="77777777" w:rsidR="000F0BC7" w:rsidRPr="008773B9" w:rsidRDefault="000F0BC7">
            <w:pPr>
              <w:jc w:val="both"/>
              <w:rPr>
                <w:rFonts w:asciiTheme="majorHAnsi" w:hAnsiTheme="majorHAnsi" w:cstheme="majorHAnsi"/>
                <w:sz w:val="20"/>
                <w:szCs w:val="20"/>
              </w:rPr>
            </w:pPr>
          </w:p>
        </w:tc>
        <w:tc>
          <w:tcPr>
            <w:tcW w:w="1305" w:type="dxa"/>
          </w:tcPr>
          <w:p w14:paraId="5E989006" w14:textId="77777777" w:rsidR="000F0BC7" w:rsidRPr="008773B9" w:rsidRDefault="000F0BC7">
            <w:pPr>
              <w:jc w:val="both"/>
              <w:rPr>
                <w:rFonts w:asciiTheme="majorHAnsi" w:hAnsiTheme="majorHAnsi" w:cstheme="majorHAnsi"/>
                <w:sz w:val="20"/>
                <w:szCs w:val="20"/>
              </w:rPr>
            </w:pPr>
          </w:p>
        </w:tc>
        <w:tc>
          <w:tcPr>
            <w:tcW w:w="1470" w:type="dxa"/>
            <w:shd w:val="clear" w:color="auto" w:fill="6AA84F"/>
          </w:tcPr>
          <w:p w14:paraId="5E989007" w14:textId="77777777" w:rsidR="000F0BC7" w:rsidRPr="008773B9" w:rsidRDefault="000F0BC7">
            <w:pPr>
              <w:jc w:val="both"/>
              <w:rPr>
                <w:rFonts w:asciiTheme="majorHAnsi" w:hAnsiTheme="majorHAnsi" w:cstheme="majorHAnsi"/>
                <w:sz w:val="20"/>
                <w:szCs w:val="20"/>
              </w:rPr>
            </w:pPr>
          </w:p>
        </w:tc>
      </w:tr>
      <w:tr w:rsidR="000F0BC7" w:rsidRPr="008773B9" w14:paraId="5E989010" w14:textId="77777777">
        <w:trPr>
          <w:trHeight w:val="461"/>
        </w:trPr>
        <w:tc>
          <w:tcPr>
            <w:tcW w:w="1875" w:type="dxa"/>
          </w:tcPr>
          <w:p w14:paraId="5E989009"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lastRenderedPageBreak/>
              <w:t>Antihistamines</w:t>
            </w:r>
          </w:p>
        </w:tc>
        <w:tc>
          <w:tcPr>
            <w:tcW w:w="1875" w:type="dxa"/>
            <w:shd w:val="clear" w:color="auto" w:fill="6AA84F"/>
          </w:tcPr>
          <w:p w14:paraId="5E98900A" w14:textId="77777777" w:rsidR="000F0BC7" w:rsidRPr="008773B9" w:rsidRDefault="000F0BC7">
            <w:pPr>
              <w:jc w:val="both"/>
              <w:rPr>
                <w:rFonts w:asciiTheme="majorHAnsi" w:hAnsiTheme="majorHAnsi" w:cstheme="majorHAnsi"/>
                <w:sz w:val="20"/>
                <w:szCs w:val="20"/>
              </w:rPr>
            </w:pPr>
          </w:p>
        </w:tc>
        <w:tc>
          <w:tcPr>
            <w:tcW w:w="990" w:type="dxa"/>
          </w:tcPr>
          <w:p w14:paraId="5E98900B" w14:textId="77777777" w:rsidR="000F0BC7" w:rsidRPr="008773B9" w:rsidRDefault="000F0BC7">
            <w:pPr>
              <w:jc w:val="both"/>
              <w:rPr>
                <w:rFonts w:asciiTheme="majorHAnsi" w:hAnsiTheme="majorHAnsi" w:cstheme="majorHAnsi"/>
                <w:sz w:val="20"/>
                <w:szCs w:val="20"/>
              </w:rPr>
            </w:pPr>
          </w:p>
        </w:tc>
        <w:tc>
          <w:tcPr>
            <w:tcW w:w="1230" w:type="dxa"/>
            <w:shd w:val="clear" w:color="auto" w:fill="6AA84F"/>
          </w:tcPr>
          <w:p w14:paraId="5E98900C" w14:textId="77777777" w:rsidR="000F0BC7" w:rsidRPr="008773B9" w:rsidRDefault="000F0BC7">
            <w:pPr>
              <w:jc w:val="both"/>
              <w:rPr>
                <w:rFonts w:asciiTheme="majorHAnsi" w:hAnsiTheme="majorHAnsi" w:cstheme="majorHAnsi"/>
                <w:sz w:val="20"/>
                <w:szCs w:val="20"/>
              </w:rPr>
            </w:pPr>
          </w:p>
        </w:tc>
        <w:tc>
          <w:tcPr>
            <w:tcW w:w="1515" w:type="dxa"/>
            <w:shd w:val="clear" w:color="auto" w:fill="5B0F00"/>
          </w:tcPr>
          <w:p w14:paraId="5E98900D"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NA</w:t>
            </w:r>
          </w:p>
        </w:tc>
        <w:tc>
          <w:tcPr>
            <w:tcW w:w="1305" w:type="dxa"/>
            <w:shd w:val="clear" w:color="auto" w:fill="6AA84F"/>
          </w:tcPr>
          <w:p w14:paraId="5E98900E" w14:textId="77777777" w:rsidR="000F0BC7" w:rsidRPr="008773B9" w:rsidRDefault="000F0BC7">
            <w:pPr>
              <w:jc w:val="both"/>
              <w:rPr>
                <w:rFonts w:asciiTheme="majorHAnsi" w:hAnsiTheme="majorHAnsi" w:cstheme="majorHAnsi"/>
                <w:sz w:val="20"/>
                <w:szCs w:val="20"/>
              </w:rPr>
            </w:pPr>
          </w:p>
        </w:tc>
        <w:tc>
          <w:tcPr>
            <w:tcW w:w="1470" w:type="dxa"/>
            <w:shd w:val="clear" w:color="auto" w:fill="6AA84F"/>
          </w:tcPr>
          <w:p w14:paraId="5E98900F" w14:textId="77777777" w:rsidR="000F0BC7" w:rsidRPr="008773B9" w:rsidRDefault="000F0BC7">
            <w:pPr>
              <w:jc w:val="both"/>
              <w:rPr>
                <w:rFonts w:asciiTheme="majorHAnsi" w:hAnsiTheme="majorHAnsi" w:cstheme="majorHAnsi"/>
                <w:sz w:val="20"/>
                <w:szCs w:val="20"/>
              </w:rPr>
            </w:pPr>
          </w:p>
        </w:tc>
      </w:tr>
      <w:tr w:rsidR="000F0BC7" w:rsidRPr="008773B9" w14:paraId="5E989018" w14:textId="77777777">
        <w:trPr>
          <w:trHeight w:val="461"/>
        </w:trPr>
        <w:tc>
          <w:tcPr>
            <w:tcW w:w="1875" w:type="dxa"/>
          </w:tcPr>
          <w:p w14:paraId="5E989011"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Non-Opioid Antitussives</w:t>
            </w:r>
          </w:p>
        </w:tc>
        <w:tc>
          <w:tcPr>
            <w:tcW w:w="1875" w:type="dxa"/>
            <w:shd w:val="clear" w:color="auto" w:fill="6AA84F"/>
          </w:tcPr>
          <w:p w14:paraId="5E989012" w14:textId="77777777" w:rsidR="000F0BC7" w:rsidRPr="008773B9" w:rsidRDefault="000F0BC7">
            <w:pPr>
              <w:jc w:val="both"/>
              <w:rPr>
                <w:rFonts w:asciiTheme="majorHAnsi" w:hAnsiTheme="majorHAnsi" w:cstheme="majorHAnsi"/>
                <w:sz w:val="20"/>
                <w:szCs w:val="20"/>
              </w:rPr>
            </w:pPr>
          </w:p>
        </w:tc>
        <w:tc>
          <w:tcPr>
            <w:tcW w:w="990" w:type="dxa"/>
          </w:tcPr>
          <w:p w14:paraId="5E989013" w14:textId="77777777" w:rsidR="000F0BC7" w:rsidRPr="008773B9" w:rsidRDefault="000F0BC7">
            <w:pPr>
              <w:jc w:val="both"/>
              <w:rPr>
                <w:rFonts w:asciiTheme="majorHAnsi" w:hAnsiTheme="majorHAnsi" w:cstheme="majorHAnsi"/>
                <w:sz w:val="20"/>
                <w:szCs w:val="20"/>
              </w:rPr>
            </w:pPr>
          </w:p>
        </w:tc>
        <w:tc>
          <w:tcPr>
            <w:tcW w:w="1230" w:type="dxa"/>
          </w:tcPr>
          <w:p w14:paraId="5E989014" w14:textId="77777777" w:rsidR="000F0BC7" w:rsidRPr="008773B9" w:rsidRDefault="000F0BC7">
            <w:pPr>
              <w:jc w:val="both"/>
              <w:rPr>
                <w:rFonts w:asciiTheme="majorHAnsi" w:hAnsiTheme="majorHAnsi" w:cstheme="majorHAnsi"/>
                <w:sz w:val="20"/>
                <w:szCs w:val="20"/>
              </w:rPr>
            </w:pPr>
          </w:p>
        </w:tc>
        <w:tc>
          <w:tcPr>
            <w:tcW w:w="1515" w:type="dxa"/>
            <w:shd w:val="clear" w:color="auto" w:fill="6AA84F"/>
          </w:tcPr>
          <w:p w14:paraId="5E989015" w14:textId="77777777" w:rsidR="000F0BC7" w:rsidRPr="008773B9" w:rsidRDefault="000F0BC7">
            <w:pPr>
              <w:jc w:val="both"/>
              <w:rPr>
                <w:rFonts w:asciiTheme="majorHAnsi" w:hAnsiTheme="majorHAnsi" w:cstheme="majorHAnsi"/>
                <w:sz w:val="20"/>
                <w:szCs w:val="20"/>
              </w:rPr>
            </w:pPr>
          </w:p>
        </w:tc>
        <w:tc>
          <w:tcPr>
            <w:tcW w:w="1305" w:type="dxa"/>
            <w:shd w:val="clear" w:color="auto" w:fill="5B0F00"/>
          </w:tcPr>
          <w:p w14:paraId="5E989016"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NA</w:t>
            </w:r>
          </w:p>
        </w:tc>
        <w:tc>
          <w:tcPr>
            <w:tcW w:w="1470" w:type="dxa"/>
            <w:shd w:val="clear" w:color="auto" w:fill="6AA84F"/>
          </w:tcPr>
          <w:p w14:paraId="5E989017" w14:textId="77777777" w:rsidR="000F0BC7" w:rsidRPr="008773B9" w:rsidRDefault="000F0BC7">
            <w:pPr>
              <w:jc w:val="both"/>
              <w:rPr>
                <w:rFonts w:asciiTheme="majorHAnsi" w:hAnsiTheme="majorHAnsi" w:cstheme="majorHAnsi"/>
                <w:sz w:val="20"/>
                <w:szCs w:val="20"/>
              </w:rPr>
            </w:pPr>
          </w:p>
        </w:tc>
      </w:tr>
      <w:tr w:rsidR="000F0BC7" w:rsidRPr="008773B9" w14:paraId="5E989020" w14:textId="77777777">
        <w:trPr>
          <w:trHeight w:val="461"/>
        </w:trPr>
        <w:tc>
          <w:tcPr>
            <w:tcW w:w="1875" w:type="dxa"/>
          </w:tcPr>
          <w:p w14:paraId="5E989019"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Expectorants</w:t>
            </w:r>
          </w:p>
        </w:tc>
        <w:tc>
          <w:tcPr>
            <w:tcW w:w="1875" w:type="dxa"/>
            <w:shd w:val="clear" w:color="auto" w:fill="6AA84F"/>
          </w:tcPr>
          <w:p w14:paraId="5E98901A" w14:textId="77777777" w:rsidR="000F0BC7" w:rsidRPr="008773B9" w:rsidRDefault="000F0BC7">
            <w:pPr>
              <w:jc w:val="both"/>
              <w:rPr>
                <w:rFonts w:asciiTheme="majorHAnsi" w:hAnsiTheme="majorHAnsi" w:cstheme="majorHAnsi"/>
                <w:sz w:val="20"/>
                <w:szCs w:val="20"/>
              </w:rPr>
            </w:pPr>
          </w:p>
        </w:tc>
        <w:tc>
          <w:tcPr>
            <w:tcW w:w="990" w:type="dxa"/>
          </w:tcPr>
          <w:p w14:paraId="5E98901B" w14:textId="77777777" w:rsidR="000F0BC7" w:rsidRPr="008773B9" w:rsidRDefault="000F0BC7">
            <w:pPr>
              <w:jc w:val="both"/>
              <w:rPr>
                <w:rFonts w:asciiTheme="majorHAnsi" w:hAnsiTheme="majorHAnsi" w:cstheme="majorHAnsi"/>
                <w:sz w:val="20"/>
                <w:szCs w:val="20"/>
              </w:rPr>
            </w:pPr>
          </w:p>
        </w:tc>
        <w:tc>
          <w:tcPr>
            <w:tcW w:w="1230" w:type="dxa"/>
            <w:shd w:val="clear" w:color="auto" w:fill="6AA84F"/>
          </w:tcPr>
          <w:p w14:paraId="5E98901C" w14:textId="77777777" w:rsidR="000F0BC7" w:rsidRPr="008773B9" w:rsidRDefault="000F0BC7">
            <w:pPr>
              <w:jc w:val="both"/>
              <w:rPr>
                <w:rFonts w:asciiTheme="majorHAnsi" w:hAnsiTheme="majorHAnsi" w:cstheme="majorHAnsi"/>
                <w:sz w:val="20"/>
                <w:szCs w:val="20"/>
              </w:rPr>
            </w:pPr>
          </w:p>
        </w:tc>
        <w:tc>
          <w:tcPr>
            <w:tcW w:w="1515" w:type="dxa"/>
            <w:shd w:val="clear" w:color="auto" w:fill="6AA84F"/>
          </w:tcPr>
          <w:p w14:paraId="5E98901D" w14:textId="77777777" w:rsidR="000F0BC7" w:rsidRPr="008773B9" w:rsidRDefault="000F0BC7">
            <w:pPr>
              <w:jc w:val="both"/>
              <w:rPr>
                <w:rFonts w:asciiTheme="majorHAnsi" w:hAnsiTheme="majorHAnsi" w:cstheme="majorHAnsi"/>
                <w:sz w:val="20"/>
                <w:szCs w:val="20"/>
              </w:rPr>
            </w:pPr>
          </w:p>
        </w:tc>
        <w:tc>
          <w:tcPr>
            <w:tcW w:w="1305" w:type="dxa"/>
            <w:shd w:val="clear" w:color="auto" w:fill="6AA84F"/>
          </w:tcPr>
          <w:p w14:paraId="5E98901E" w14:textId="77777777" w:rsidR="000F0BC7" w:rsidRPr="008773B9" w:rsidRDefault="000F0BC7">
            <w:pPr>
              <w:jc w:val="both"/>
              <w:rPr>
                <w:rFonts w:asciiTheme="majorHAnsi" w:hAnsiTheme="majorHAnsi" w:cstheme="majorHAnsi"/>
                <w:sz w:val="20"/>
                <w:szCs w:val="20"/>
              </w:rPr>
            </w:pPr>
          </w:p>
        </w:tc>
        <w:tc>
          <w:tcPr>
            <w:tcW w:w="1470" w:type="dxa"/>
            <w:shd w:val="clear" w:color="auto" w:fill="5B0F00"/>
          </w:tcPr>
          <w:p w14:paraId="5E98901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NA</w:t>
            </w:r>
          </w:p>
        </w:tc>
      </w:tr>
    </w:tbl>
    <w:p w14:paraId="5E989031" w14:textId="7A531131" w:rsidR="000F0BC7" w:rsidRPr="008773B9" w:rsidRDefault="003866E3">
      <w:pPr>
        <w:spacing w:line="480" w:lineRule="auto"/>
        <w:jc w:val="both"/>
        <w:rPr>
          <w:rFonts w:asciiTheme="majorHAnsi" w:hAnsiTheme="majorHAnsi" w:cstheme="majorHAnsi"/>
          <w:b/>
          <w:bCs/>
          <w:sz w:val="20"/>
          <w:szCs w:val="20"/>
        </w:rPr>
      </w:pPr>
      <w:r w:rsidRPr="008773B9">
        <w:rPr>
          <w:rFonts w:asciiTheme="majorHAnsi" w:hAnsiTheme="majorHAnsi" w:cstheme="majorHAnsi"/>
          <w:b/>
          <w:bCs/>
          <w:sz w:val="20"/>
          <w:szCs w:val="20"/>
        </w:rPr>
        <w:t>e</w:t>
      </w:r>
      <w:r w:rsidR="000F0BC7" w:rsidRPr="008773B9">
        <w:rPr>
          <w:rFonts w:asciiTheme="majorHAnsi" w:hAnsiTheme="majorHAnsi" w:cstheme="majorHAnsi"/>
          <w:b/>
          <w:bCs/>
          <w:sz w:val="20"/>
          <w:szCs w:val="20"/>
        </w:rPr>
        <w:t>Table 3 – Cells in green had medication combinations recorded in the data.</w:t>
      </w:r>
    </w:p>
    <w:p w14:paraId="15E40942" w14:textId="77777777" w:rsidR="009961D3" w:rsidRPr="008773B9" w:rsidRDefault="009961D3">
      <w:pPr>
        <w:spacing w:after="160" w:line="278" w:lineRule="auto"/>
        <w:rPr>
          <w:rFonts w:asciiTheme="majorHAnsi" w:hAnsiTheme="majorHAnsi" w:cstheme="majorHAnsi"/>
          <w:b/>
          <w:sz w:val="20"/>
          <w:szCs w:val="20"/>
        </w:rPr>
      </w:pPr>
      <w:r w:rsidRPr="008773B9">
        <w:rPr>
          <w:rFonts w:asciiTheme="majorHAnsi" w:hAnsiTheme="majorHAnsi" w:cstheme="majorHAnsi"/>
          <w:b/>
          <w:sz w:val="20"/>
          <w:szCs w:val="20"/>
        </w:rPr>
        <w:br w:type="page"/>
      </w:r>
    </w:p>
    <w:p w14:paraId="04571C82" w14:textId="30D5D1F2" w:rsidR="00FF7B40" w:rsidRPr="008773B9" w:rsidRDefault="000F0BC7" w:rsidP="00FF7B40">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lastRenderedPageBreak/>
        <w:t>Labs</w:t>
      </w:r>
    </w:p>
    <w:p w14:paraId="1D86C5F8" w14:textId="47FBB254" w:rsidR="00FF7B40" w:rsidRPr="008773B9" w:rsidRDefault="00FF7B40" w:rsidP="00FF7B40">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Laboratory values are stored in Cosmos using LOINC taxonomy.  (</w:t>
      </w:r>
      <w:r w:rsidR="003866E3" w:rsidRPr="008773B9">
        <w:rPr>
          <w:rFonts w:asciiTheme="majorHAnsi" w:hAnsiTheme="majorHAnsi" w:cstheme="majorHAnsi"/>
          <w:sz w:val="20"/>
          <w:szCs w:val="20"/>
        </w:rPr>
        <w:t>e</w:t>
      </w:r>
      <w:r w:rsidRPr="008773B9">
        <w:rPr>
          <w:rFonts w:asciiTheme="majorHAnsi" w:hAnsiTheme="majorHAnsi" w:cstheme="majorHAnsi"/>
          <w:sz w:val="20"/>
          <w:szCs w:val="20"/>
        </w:rPr>
        <w:t>Table 4)</w:t>
      </w:r>
    </w:p>
    <w:tbl>
      <w:tblPr>
        <w:tblStyle w:val="a2"/>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3360"/>
        <w:gridCol w:w="3360"/>
      </w:tblGrid>
      <w:tr w:rsidR="000F0BC7" w:rsidRPr="008773B9" w14:paraId="5E989037" w14:textId="77777777" w:rsidTr="00FF7B40">
        <w:tc>
          <w:tcPr>
            <w:tcW w:w="3360" w:type="dxa"/>
            <w:shd w:val="clear" w:color="auto" w:fill="0070C0"/>
          </w:tcPr>
          <w:p w14:paraId="5E989034" w14:textId="77777777" w:rsidR="000F0BC7" w:rsidRPr="008773B9" w:rsidRDefault="000F0BC7">
            <w:pPr>
              <w:spacing w:line="480" w:lineRule="auto"/>
              <w:jc w:val="both"/>
              <w:rPr>
                <w:rFonts w:asciiTheme="majorHAnsi" w:hAnsiTheme="majorHAnsi" w:cstheme="majorHAnsi"/>
                <w:color w:val="FFFFFF"/>
              </w:rPr>
            </w:pPr>
            <w:r w:rsidRPr="008773B9">
              <w:rPr>
                <w:rFonts w:asciiTheme="majorHAnsi" w:hAnsiTheme="majorHAnsi" w:cstheme="majorHAnsi"/>
                <w:color w:val="FFFFFF"/>
              </w:rPr>
              <w:t>Lab</w:t>
            </w:r>
          </w:p>
        </w:tc>
        <w:tc>
          <w:tcPr>
            <w:tcW w:w="3360" w:type="dxa"/>
            <w:shd w:val="clear" w:color="auto" w:fill="0070C0"/>
          </w:tcPr>
          <w:p w14:paraId="5E989035" w14:textId="77777777" w:rsidR="000F0BC7" w:rsidRPr="008773B9" w:rsidRDefault="000F0BC7">
            <w:pPr>
              <w:spacing w:line="480" w:lineRule="auto"/>
              <w:jc w:val="both"/>
              <w:rPr>
                <w:rFonts w:asciiTheme="majorHAnsi" w:hAnsiTheme="majorHAnsi" w:cstheme="majorHAnsi"/>
                <w:color w:val="FFFFFF"/>
              </w:rPr>
            </w:pPr>
            <w:r w:rsidRPr="008773B9">
              <w:rPr>
                <w:rFonts w:asciiTheme="majorHAnsi" w:hAnsiTheme="majorHAnsi" w:cstheme="majorHAnsi"/>
                <w:color w:val="FFFFFF"/>
              </w:rPr>
              <w:t>LOINC Code</w:t>
            </w:r>
          </w:p>
        </w:tc>
        <w:tc>
          <w:tcPr>
            <w:tcW w:w="3360" w:type="dxa"/>
            <w:shd w:val="clear" w:color="auto" w:fill="0070C0"/>
          </w:tcPr>
          <w:p w14:paraId="5E989036" w14:textId="77777777" w:rsidR="000F0BC7" w:rsidRPr="008773B9" w:rsidRDefault="000F0BC7">
            <w:pPr>
              <w:spacing w:line="480" w:lineRule="auto"/>
              <w:jc w:val="both"/>
              <w:rPr>
                <w:rFonts w:asciiTheme="majorHAnsi" w:hAnsiTheme="majorHAnsi" w:cstheme="majorHAnsi"/>
                <w:color w:val="FFFFFF"/>
              </w:rPr>
            </w:pPr>
            <w:r w:rsidRPr="008773B9">
              <w:rPr>
                <w:rFonts w:asciiTheme="majorHAnsi" w:hAnsiTheme="majorHAnsi" w:cstheme="majorHAnsi"/>
                <w:color w:val="FFFFFF"/>
              </w:rPr>
              <w:t>Age Range</w:t>
            </w:r>
          </w:p>
        </w:tc>
      </w:tr>
      <w:tr w:rsidR="000F0BC7" w:rsidRPr="008773B9" w14:paraId="5E98903B" w14:textId="77777777" w:rsidTr="00FF7B40">
        <w:tc>
          <w:tcPr>
            <w:tcW w:w="3360" w:type="dxa"/>
          </w:tcPr>
          <w:p w14:paraId="5E989038"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Lead</w:t>
            </w:r>
          </w:p>
        </w:tc>
        <w:tc>
          <w:tcPr>
            <w:tcW w:w="3360" w:type="dxa"/>
          </w:tcPr>
          <w:p w14:paraId="5E989039" w14:textId="6BF70ED2"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5671-3,</w:t>
            </w:r>
            <w:r w:rsidR="004A255E" w:rsidRPr="008773B9">
              <w:rPr>
                <w:rFonts w:asciiTheme="majorHAnsi" w:hAnsiTheme="majorHAnsi" w:cstheme="majorHAnsi"/>
                <w:sz w:val="20"/>
                <w:szCs w:val="20"/>
              </w:rPr>
              <w:t xml:space="preserve"> 5674-7,</w:t>
            </w:r>
            <w:r w:rsidRPr="008773B9">
              <w:rPr>
                <w:rFonts w:asciiTheme="majorHAnsi" w:hAnsiTheme="majorHAnsi" w:cstheme="majorHAnsi"/>
                <w:sz w:val="20"/>
                <w:szCs w:val="20"/>
              </w:rPr>
              <w:t xml:space="preserve"> 77307-3, 10368-9</w:t>
            </w:r>
          </w:p>
        </w:tc>
        <w:tc>
          <w:tcPr>
            <w:tcW w:w="3360" w:type="dxa"/>
          </w:tcPr>
          <w:p w14:paraId="5E98903A"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Any age of patient</w:t>
            </w:r>
          </w:p>
        </w:tc>
      </w:tr>
      <w:tr w:rsidR="000F0BC7" w:rsidRPr="008773B9" w14:paraId="5E98903F" w14:textId="77777777" w:rsidTr="00FF7B40">
        <w:tc>
          <w:tcPr>
            <w:tcW w:w="3360" w:type="dxa"/>
          </w:tcPr>
          <w:p w14:paraId="5E98903C"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Vitamin D</w:t>
            </w:r>
          </w:p>
        </w:tc>
        <w:tc>
          <w:tcPr>
            <w:tcW w:w="3360" w:type="dxa"/>
          </w:tcPr>
          <w:p w14:paraId="5E98903D"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62292-8</w:t>
            </w:r>
          </w:p>
        </w:tc>
        <w:tc>
          <w:tcPr>
            <w:tcW w:w="3360" w:type="dxa"/>
          </w:tcPr>
          <w:p w14:paraId="5E98903E"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0F0BC7" w:rsidRPr="008773B9" w14:paraId="5E989043" w14:textId="77777777" w:rsidTr="00FF7B40">
        <w:tc>
          <w:tcPr>
            <w:tcW w:w="3360" w:type="dxa"/>
          </w:tcPr>
          <w:p w14:paraId="5E989040"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Hemoglobin</w:t>
            </w:r>
          </w:p>
        </w:tc>
        <w:tc>
          <w:tcPr>
            <w:tcW w:w="3360" w:type="dxa"/>
          </w:tcPr>
          <w:p w14:paraId="5E989041"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718-7</w:t>
            </w:r>
          </w:p>
        </w:tc>
        <w:tc>
          <w:tcPr>
            <w:tcW w:w="3360" w:type="dxa"/>
          </w:tcPr>
          <w:p w14:paraId="5E989042"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r w:rsidR="000F0BC7" w:rsidRPr="008773B9" w14:paraId="5E989047" w14:textId="77777777" w:rsidTr="00FF7B40">
        <w:tc>
          <w:tcPr>
            <w:tcW w:w="3360" w:type="dxa"/>
          </w:tcPr>
          <w:p w14:paraId="5E989044"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Ferritin</w:t>
            </w:r>
          </w:p>
        </w:tc>
        <w:tc>
          <w:tcPr>
            <w:tcW w:w="3360" w:type="dxa"/>
          </w:tcPr>
          <w:p w14:paraId="5E989045" w14:textId="77777777" w:rsidR="000F0BC7" w:rsidRPr="008773B9" w:rsidRDefault="000F0BC7">
            <w:pPr>
              <w:jc w:val="both"/>
              <w:rPr>
                <w:rFonts w:asciiTheme="majorHAnsi" w:hAnsiTheme="majorHAnsi" w:cstheme="majorHAnsi"/>
                <w:b/>
                <w:sz w:val="20"/>
                <w:szCs w:val="20"/>
              </w:rPr>
            </w:pPr>
            <w:r w:rsidRPr="008773B9">
              <w:rPr>
                <w:rFonts w:asciiTheme="majorHAnsi" w:hAnsiTheme="majorHAnsi" w:cstheme="majorHAnsi"/>
                <w:sz w:val="20"/>
                <w:szCs w:val="20"/>
              </w:rPr>
              <w:t>5671-3</w:t>
            </w:r>
          </w:p>
        </w:tc>
        <w:tc>
          <w:tcPr>
            <w:tcW w:w="3360" w:type="dxa"/>
          </w:tcPr>
          <w:p w14:paraId="5E989046"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During Pregnancy</w:t>
            </w:r>
          </w:p>
        </w:tc>
      </w:tr>
    </w:tbl>
    <w:p w14:paraId="5E989048" w14:textId="4F1D8281" w:rsidR="000F0BC7" w:rsidRPr="008773B9" w:rsidRDefault="009961D3">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e</w:t>
      </w:r>
      <w:r w:rsidR="000F0BC7" w:rsidRPr="008773B9">
        <w:rPr>
          <w:rFonts w:asciiTheme="majorHAnsi" w:hAnsiTheme="majorHAnsi" w:cstheme="majorHAnsi"/>
          <w:b/>
          <w:sz w:val="20"/>
          <w:szCs w:val="20"/>
        </w:rPr>
        <w:t>Table 4</w:t>
      </w:r>
    </w:p>
    <w:p w14:paraId="27DBA18F" w14:textId="77777777" w:rsidR="00D63DC9" w:rsidRPr="008773B9" w:rsidRDefault="00D63DC9" w:rsidP="00D63DC9">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Base Population Filters</w:t>
      </w:r>
    </w:p>
    <w:p w14:paraId="2FD1B9DA" w14:textId="77777777" w:rsidR="00D63DC9" w:rsidRPr="008773B9" w:rsidRDefault="00D63DC9" w:rsidP="005D205E">
      <w:pPr>
        <w:rPr>
          <w:rFonts w:asciiTheme="majorHAnsi" w:hAnsiTheme="majorHAnsi" w:cstheme="majorHAnsi"/>
          <w:sz w:val="20"/>
          <w:szCs w:val="20"/>
        </w:rPr>
      </w:pPr>
      <w:r w:rsidRPr="008773B9">
        <w:rPr>
          <w:rFonts w:asciiTheme="majorHAnsi" w:hAnsiTheme="majorHAnsi" w:cstheme="majorHAnsi"/>
          <w:b/>
          <w:sz w:val="20"/>
          <w:szCs w:val="20"/>
        </w:rPr>
        <w:t xml:space="preserve">Early and All Autism: </w:t>
      </w:r>
      <w:r w:rsidRPr="008773B9">
        <w:rPr>
          <w:rFonts w:asciiTheme="majorHAnsi" w:hAnsiTheme="majorHAnsi" w:cstheme="majorHAnsi"/>
          <w:sz w:val="20"/>
          <w:szCs w:val="20"/>
        </w:rPr>
        <w:t>To separate out children who were diagnosed earlier and had the opportunity for earlier treatment, the diagnosis of autism was studied in two groups.  Early autism was defined as those children with an initial recorded encounter diagnosis between 12 and 36 months of age, inclusively.  All autism was defined as those children with an initial recorded encounter diagnosis of autism between 12 and 84 months of age, inclusively.</w:t>
      </w:r>
    </w:p>
    <w:p w14:paraId="00EAEA24" w14:textId="77777777" w:rsidR="005D205E" w:rsidRPr="008773B9" w:rsidRDefault="005D205E" w:rsidP="005D205E">
      <w:pPr>
        <w:rPr>
          <w:rFonts w:asciiTheme="majorHAnsi" w:hAnsiTheme="majorHAnsi" w:cstheme="majorHAnsi"/>
          <w:sz w:val="20"/>
          <w:szCs w:val="20"/>
        </w:rPr>
      </w:pPr>
    </w:p>
    <w:p w14:paraId="1BD39DF0" w14:textId="77777777" w:rsidR="00D63DC9" w:rsidRPr="008773B9" w:rsidRDefault="00D63DC9" w:rsidP="005D205E">
      <w:pPr>
        <w:rPr>
          <w:rFonts w:asciiTheme="majorHAnsi" w:hAnsiTheme="majorHAnsi" w:cstheme="majorHAnsi"/>
          <w:sz w:val="20"/>
          <w:szCs w:val="20"/>
        </w:rPr>
      </w:pPr>
      <w:r w:rsidRPr="008773B9">
        <w:rPr>
          <w:rFonts w:asciiTheme="majorHAnsi" w:hAnsiTheme="majorHAnsi" w:cstheme="majorHAnsi"/>
          <w:b/>
          <w:sz w:val="20"/>
          <w:szCs w:val="20"/>
        </w:rPr>
        <w:t xml:space="preserve">Presence of a Birth Record Filtering: </w:t>
      </w:r>
      <w:r w:rsidRPr="008773B9">
        <w:rPr>
          <w:rFonts w:asciiTheme="majorHAnsi" w:hAnsiTheme="majorHAnsi" w:cstheme="majorHAnsi"/>
          <w:sz w:val="20"/>
          <w:szCs w:val="20"/>
        </w:rPr>
        <w:t>While data on the child is not dependent on the presence of a birth record, data on the pregnancy, delivery, and birth parent are dependent on having a birth record in Cosmos.  For this reason, the primary and subgroup analyses filtered patients to those with a link to the pregnancy/delivery data from the birth parent.  The linkage of birth records to the patient’s record began in Cosmos on 12/6/2012 so patients born before this date were excluded from the study.</w:t>
      </w:r>
    </w:p>
    <w:p w14:paraId="5C8FC13B" w14:textId="77777777" w:rsidR="005D205E" w:rsidRPr="008773B9" w:rsidRDefault="005D205E" w:rsidP="005D205E">
      <w:pPr>
        <w:rPr>
          <w:rFonts w:asciiTheme="majorHAnsi" w:hAnsiTheme="majorHAnsi" w:cstheme="majorHAnsi"/>
          <w:sz w:val="20"/>
          <w:szCs w:val="20"/>
        </w:rPr>
      </w:pPr>
    </w:p>
    <w:p w14:paraId="205ECD71" w14:textId="77777777" w:rsidR="00D63DC9" w:rsidRPr="008773B9" w:rsidRDefault="00D63DC9" w:rsidP="005D205E">
      <w:pPr>
        <w:rPr>
          <w:rFonts w:asciiTheme="majorHAnsi" w:hAnsiTheme="majorHAnsi" w:cstheme="majorHAnsi"/>
          <w:sz w:val="20"/>
          <w:szCs w:val="20"/>
        </w:rPr>
      </w:pPr>
      <w:r w:rsidRPr="008773B9">
        <w:rPr>
          <w:rFonts w:asciiTheme="majorHAnsi" w:hAnsiTheme="majorHAnsi" w:cstheme="majorHAnsi"/>
          <w:b/>
          <w:sz w:val="20"/>
          <w:szCs w:val="20"/>
        </w:rPr>
        <w:t>Autism before 12m of age Filtering:</w:t>
      </w:r>
      <w:r w:rsidRPr="008773B9">
        <w:rPr>
          <w:rFonts w:asciiTheme="majorHAnsi" w:hAnsiTheme="majorHAnsi" w:cstheme="majorHAnsi"/>
          <w:sz w:val="20"/>
          <w:szCs w:val="20"/>
        </w:rPr>
        <w:t xml:space="preserve">  As ADOS-2 (Autism Diagnostic Observation Schedule, Second Edition) is considered a gold standard evaluation for autism and is only valid for children 12 months or older, children with a diagnosis of autism at 11 months or younger were excluded from the study. </w:t>
      </w:r>
    </w:p>
    <w:p w14:paraId="7A51C5CD" w14:textId="77777777" w:rsidR="005D205E" w:rsidRPr="008773B9" w:rsidRDefault="005D205E" w:rsidP="005D205E">
      <w:pPr>
        <w:rPr>
          <w:rFonts w:asciiTheme="majorHAnsi" w:hAnsiTheme="majorHAnsi" w:cstheme="majorHAnsi"/>
          <w:sz w:val="20"/>
          <w:szCs w:val="20"/>
        </w:rPr>
      </w:pPr>
    </w:p>
    <w:p w14:paraId="32C04611" w14:textId="77777777" w:rsidR="007C3B6E" w:rsidRPr="008773B9" w:rsidRDefault="00D63DC9" w:rsidP="007C3B6E">
      <w:pPr>
        <w:pStyle w:val="NormalWeb"/>
        <w:rPr>
          <w:rFonts w:asciiTheme="majorHAnsi" w:hAnsiTheme="majorHAnsi" w:cstheme="majorHAnsi"/>
          <w:sz w:val="20"/>
          <w:szCs w:val="20"/>
        </w:rPr>
      </w:pPr>
      <w:r w:rsidRPr="008773B9">
        <w:rPr>
          <w:rFonts w:asciiTheme="majorHAnsi" w:hAnsiTheme="majorHAnsi" w:cstheme="majorHAnsi"/>
          <w:b/>
          <w:sz w:val="20"/>
          <w:szCs w:val="20"/>
        </w:rPr>
        <w:t xml:space="preserve">Current Age and Date of Birth Filtering:  </w:t>
      </w:r>
      <w:r w:rsidR="007C3B6E" w:rsidRPr="008773B9">
        <w:rPr>
          <w:rFonts w:asciiTheme="majorHAnsi" w:hAnsiTheme="majorHAnsi" w:cstheme="majorHAnsi"/>
          <w:sz w:val="20"/>
          <w:szCs w:val="20"/>
        </w:rPr>
        <w:t xml:space="preserve">Children were required to be old enough to allow observation for autism diagnosis while remaining within the defined study window. Eligible children were those aged </w:t>
      </w:r>
      <w:r w:rsidR="007C3B6E" w:rsidRPr="008773B9">
        <w:rPr>
          <w:rStyle w:val="Strong"/>
          <w:rFonts w:asciiTheme="majorHAnsi" w:hAnsiTheme="majorHAnsi" w:cstheme="majorHAnsi"/>
          <w:sz w:val="20"/>
          <w:szCs w:val="20"/>
        </w:rPr>
        <w:t>2 to 7 years during the study period (January 1, 2015 to December 31, 2024)</w:t>
      </w:r>
      <w:r w:rsidR="007C3B6E" w:rsidRPr="008773B9">
        <w:rPr>
          <w:rFonts w:asciiTheme="majorHAnsi" w:hAnsiTheme="majorHAnsi" w:cstheme="majorHAnsi"/>
          <w:sz w:val="20"/>
          <w:szCs w:val="20"/>
        </w:rPr>
        <w:t xml:space="preserve">, corresponding to births between </w:t>
      </w:r>
      <w:r w:rsidR="007C3B6E" w:rsidRPr="008773B9">
        <w:rPr>
          <w:rStyle w:val="Strong"/>
          <w:rFonts w:asciiTheme="majorHAnsi" w:hAnsiTheme="majorHAnsi" w:cstheme="majorHAnsi"/>
          <w:sz w:val="20"/>
          <w:szCs w:val="20"/>
        </w:rPr>
        <w:t>December 6, 2012 and December 31, 2022</w:t>
      </w:r>
      <w:r w:rsidR="007C3B6E" w:rsidRPr="008773B9">
        <w:rPr>
          <w:rFonts w:asciiTheme="majorHAnsi" w:hAnsiTheme="majorHAnsi" w:cstheme="majorHAnsi"/>
          <w:sz w:val="20"/>
          <w:szCs w:val="20"/>
        </w:rPr>
        <w:t>.</w:t>
      </w:r>
    </w:p>
    <w:p w14:paraId="71693951" w14:textId="77777777" w:rsidR="003877AB" w:rsidRPr="008773B9" w:rsidRDefault="007C3B6E" w:rsidP="007C3B6E">
      <w:pPr>
        <w:pStyle w:val="NormalWeb"/>
        <w:rPr>
          <w:rFonts w:asciiTheme="majorHAnsi" w:hAnsiTheme="majorHAnsi" w:cstheme="majorHAnsi"/>
          <w:sz w:val="20"/>
          <w:szCs w:val="20"/>
        </w:rPr>
      </w:pPr>
      <w:r w:rsidRPr="008773B9">
        <w:rPr>
          <w:rFonts w:asciiTheme="majorHAnsi" w:hAnsiTheme="majorHAnsi" w:cstheme="majorHAnsi"/>
          <w:sz w:val="20"/>
          <w:szCs w:val="20"/>
        </w:rPr>
        <w:t xml:space="preserve">In the </w:t>
      </w:r>
      <w:r w:rsidRPr="008773B9">
        <w:rPr>
          <w:rStyle w:val="Strong"/>
          <w:rFonts w:asciiTheme="majorHAnsi" w:hAnsiTheme="majorHAnsi" w:cstheme="majorHAnsi"/>
          <w:sz w:val="20"/>
          <w:szCs w:val="20"/>
        </w:rPr>
        <w:t>Slicer Dicer data model</w:t>
      </w:r>
      <w:r w:rsidRPr="008773B9">
        <w:rPr>
          <w:rFonts w:asciiTheme="majorHAnsi" w:hAnsiTheme="majorHAnsi" w:cstheme="majorHAnsi"/>
          <w:sz w:val="20"/>
          <w:szCs w:val="20"/>
        </w:rPr>
        <w:t xml:space="preserve">, which stores only current age rather than date of birth, a minimum current age of </w:t>
      </w:r>
      <w:r w:rsidRPr="008773B9">
        <w:rPr>
          <w:rStyle w:val="Strong"/>
          <w:rFonts w:asciiTheme="majorHAnsi" w:hAnsiTheme="majorHAnsi" w:cstheme="majorHAnsi"/>
          <w:sz w:val="20"/>
          <w:szCs w:val="20"/>
        </w:rPr>
        <w:t>≥2 years</w:t>
      </w:r>
      <w:r w:rsidRPr="008773B9">
        <w:rPr>
          <w:rFonts w:asciiTheme="majorHAnsi" w:hAnsiTheme="majorHAnsi" w:cstheme="majorHAnsi"/>
          <w:sz w:val="20"/>
          <w:szCs w:val="20"/>
        </w:rPr>
        <w:t xml:space="preserve"> was applied to ensure that children had reached at least one year beyond the earliest possible autism diagnosis age (12 months). Because this approach can include a number of children born after December 31, 2022</w:t>
      </w:r>
      <w:r w:rsidR="00017BE2" w:rsidRPr="008773B9">
        <w:rPr>
          <w:rFonts w:asciiTheme="majorHAnsi" w:hAnsiTheme="majorHAnsi" w:cstheme="majorHAnsi"/>
          <w:sz w:val="20"/>
          <w:szCs w:val="20"/>
        </w:rPr>
        <w:t xml:space="preserve"> and before </w:t>
      </w:r>
      <w:r w:rsidR="003877AB" w:rsidRPr="008773B9">
        <w:rPr>
          <w:rFonts w:asciiTheme="majorHAnsi" w:hAnsiTheme="majorHAnsi" w:cstheme="majorHAnsi"/>
          <w:sz w:val="20"/>
          <w:szCs w:val="20"/>
        </w:rPr>
        <w:t xml:space="preserve">April 24, 2022, </w:t>
      </w:r>
      <w:r w:rsidRPr="008773B9">
        <w:rPr>
          <w:rFonts w:asciiTheme="majorHAnsi" w:hAnsiTheme="majorHAnsi" w:cstheme="majorHAnsi"/>
          <w:sz w:val="20"/>
          <w:szCs w:val="20"/>
        </w:rPr>
        <w:t>diagnosis-age filters for early and all autism were applied to ensure correct age-at-diagnosis classification.</w:t>
      </w:r>
    </w:p>
    <w:p w14:paraId="3FECE96F" w14:textId="0F4F547F" w:rsidR="007C3B6E" w:rsidRPr="008773B9" w:rsidRDefault="007C3B6E" w:rsidP="007C3B6E">
      <w:pPr>
        <w:pStyle w:val="NormalWeb"/>
        <w:rPr>
          <w:rFonts w:asciiTheme="majorHAnsi" w:hAnsiTheme="majorHAnsi" w:cstheme="majorHAnsi"/>
          <w:sz w:val="20"/>
          <w:szCs w:val="20"/>
        </w:rPr>
      </w:pPr>
      <w:r w:rsidRPr="008773B9">
        <w:rPr>
          <w:rFonts w:asciiTheme="majorHAnsi" w:hAnsiTheme="majorHAnsi" w:cstheme="majorHAnsi"/>
          <w:sz w:val="20"/>
          <w:szCs w:val="20"/>
        </w:rPr>
        <w:t xml:space="preserve">In the </w:t>
      </w:r>
      <w:r w:rsidRPr="008773B9">
        <w:rPr>
          <w:rStyle w:val="Strong"/>
          <w:rFonts w:asciiTheme="majorHAnsi" w:hAnsiTheme="majorHAnsi" w:cstheme="majorHAnsi"/>
          <w:sz w:val="20"/>
          <w:szCs w:val="20"/>
        </w:rPr>
        <w:t>EDDI data model</w:t>
      </w:r>
      <w:r w:rsidRPr="008773B9">
        <w:rPr>
          <w:rFonts w:asciiTheme="majorHAnsi" w:hAnsiTheme="majorHAnsi" w:cstheme="majorHAnsi"/>
          <w:sz w:val="20"/>
          <w:szCs w:val="20"/>
        </w:rPr>
        <w:t xml:space="preserve">, which stores date of birth (shifted by 0–30 days for de-identification), patients were directly filtered to those with shifted birthdates between </w:t>
      </w:r>
      <w:r w:rsidRPr="008773B9">
        <w:rPr>
          <w:rStyle w:val="Strong"/>
          <w:rFonts w:asciiTheme="majorHAnsi" w:hAnsiTheme="majorHAnsi" w:cstheme="majorHAnsi"/>
          <w:sz w:val="20"/>
          <w:szCs w:val="20"/>
        </w:rPr>
        <w:t>December 6, 2012 and December 31, 2022</w:t>
      </w:r>
      <w:r w:rsidRPr="008773B9">
        <w:rPr>
          <w:rFonts w:asciiTheme="majorHAnsi" w:hAnsiTheme="majorHAnsi" w:cstheme="majorHAnsi"/>
          <w:sz w:val="20"/>
          <w:szCs w:val="20"/>
        </w:rPr>
        <w:t>, ensuring accurate age eligibility within the study period.</w:t>
      </w:r>
    </w:p>
    <w:p w14:paraId="4A52A94B" w14:textId="06904504" w:rsidR="00D63DC9" w:rsidRPr="008773B9" w:rsidRDefault="00D63DC9" w:rsidP="005D205E">
      <w:pPr>
        <w:rPr>
          <w:rFonts w:asciiTheme="majorHAnsi" w:hAnsiTheme="majorHAnsi" w:cstheme="majorHAnsi"/>
          <w:sz w:val="20"/>
          <w:szCs w:val="20"/>
        </w:rPr>
      </w:pPr>
      <w:r w:rsidRPr="008773B9">
        <w:rPr>
          <w:rFonts w:asciiTheme="majorHAnsi" w:hAnsiTheme="majorHAnsi" w:cstheme="majorHAnsi"/>
          <w:b/>
          <w:sz w:val="20"/>
          <w:szCs w:val="20"/>
        </w:rPr>
        <w:t xml:space="preserve">Encounter type and Department Specialty Filtering: </w:t>
      </w:r>
      <w:r w:rsidRPr="008773B9">
        <w:rPr>
          <w:rFonts w:asciiTheme="majorHAnsi" w:hAnsiTheme="majorHAnsi" w:cstheme="majorHAnsi"/>
          <w:sz w:val="20"/>
          <w:szCs w:val="20"/>
        </w:rPr>
        <w:t xml:space="preserve">Cosmos represents data on care from primary care, emergency, inpatient and specialist encounters with patients.  When patients are seen outside of primary care, their full medical history, is often not recorded.  If primary care for a patient is not part of the Cosmos data set and specialty/emergency/inpatient care is in the Cosmos data set, the potential for bias becomes present from incomplete data. For children, primary care encounters were defined as having a department specialty of either </w:t>
      </w:r>
      <w:r w:rsidRPr="008773B9">
        <w:rPr>
          <w:rFonts w:asciiTheme="majorHAnsi" w:hAnsiTheme="majorHAnsi" w:cstheme="majorHAnsi"/>
          <w:sz w:val="20"/>
          <w:szCs w:val="20"/>
        </w:rPr>
        <w:lastRenderedPageBreak/>
        <w:t xml:space="preserve">Pediatrics or Family Medicine.  Because telemedicine visits were uncommon before the outbreak of Covid 19, the study filtered data to encounter types of “office visits.”  As many of the variables in the models are obtained or documented when the first signs of childhood developmental delay are presenting, we restricted the study population to those seen between 12 and 24 months of age to assure better data capture.  In total then, the filter of an office visit encounter type, occurring between the ages 12 and 24 months, in a Family Medicine or Pediatrics department, was added to the study.  </w:t>
      </w:r>
    </w:p>
    <w:p w14:paraId="70D7ADE3" w14:textId="77777777" w:rsidR="009D46D1" w:rsidRPr="008773B9" w:rsidRDefault="009D46D1" w:rsidP="005D205E">
      <w:pPr>
        <w:rPr>
          <w:rFonts w:asciiTheme="majorHAnsi" w:hAnsiTheme="majorHAnsi" w:cstheme="majorHAnsi"/>
          <w:b/>
          <w:sz w:val="20"/>
          <w:szCs w:val="20"/>
        </w:rPr>
      </w:pPr>
    </w:p>
    <w:p w14:paraId="7AC7ADDA" w14:textId="0E03D4C3" w:rsidR="009D46D1" w:rsidRPr="008773B9" w:rsidRDefault="00D63DC9" w:rsidP="009D46D1">
      <w:pPr>
        <w:rPr>
          <w:rFonts w:asciiTheme="majorHAnsi" w:hAnsiTheme="majorHAnsi" w:cstheme="majorHAnsi"/>
          <w:sz w:val="20"/>
          <w:szCs w:val="20"/>
        </w:rPr>
      </w:pPr>
      <w:r w:rsidRPr="008773B9">
        <w:rPr>
          <w:rFonts w:asciiTheme="majorHAnsi" w:hAnsiTheme="majorHAnsi" w:cstheme="majorHAnsi"/>
          <w:b/>
          <w:sz w:val="20"/>
          <w:szCs w:val="20"/>
        </w:rPr>
        <w:t xml:space="preserve">Active Patient Filtering: </w:t>
      </w:r>
      <w:r w:rsidRPr="008773B9">
        <w:rPr>
          <w:rFonts w:asciiTheme="majorHAnsi" w:hAnsiTheme="majorHAnsi" w:cstheme="majorHAnsi"/>
          <w:sz w:val="20"/>
          <w:szCs w:val="20"/>
        </w:rPr>
        <w:t xml:space="preserve">All queries were done using Cosmos Active Patient filter (called Base Patient filter in Slicer Dicer) which limits data to patients seen in a face-to-face visit more than once within a two-year period during any two-year period in the date range of the study.  This is recommended by Epic to improve data accuracy.  This was used in both the Slicer Dicer and EDDI data models. </w:t>
      </w:r>
    </w:p>
    <w:p w14:paraId="67E81FB1" w14:textId="77777777" w:rsidR="009D46D1" w:rsidRPr="008773B9" w:rsidRDefault="009D46D1" w:rsidP="009D46D1">
      <w:pPr>
        <w:rPr>
          <w:rFonts w:asciiTheme="majorHAnsi" w:hAnsiTheme="majorHAnsi" w:cstheme="majorHAnsi"/>
          <w:b/>
          <w:sz w:val="22"/>
          <w:szCs w:val="22"/>
        </w:rPr>
      </w:pPr>
    </w:p>
    <w:p w14:paraId="5E98906F" w14:textId="507D8798" w:rsidR="000F0BC7" w:rsidRPr="008773B9" w:rsidRDefault="000F0BC7">
      <w:pPr>
        <w:spacing w:line="480" w:lineRule="auto"/>
        <w:jc w:val="both"/>
        <w:rPr>
          <w:rFonts w:asciiTheme="majorHAnsi" w:hAnsiTheme="majorHAnsi" w:cstheme="majorHAnsi"/>
          <w:b/>
          <w:sz w:val="22"/>
          <w:szCs w:val="22"/>
        </w:rPr>
      </w:pPr>
      <w:r w:rsidRPr="008773B9">
        <w:rPr>
          <w:rFonts w:asciiTheme="majorHAnsi" w:hAnsiTheme="majorHAnsi" w:cstheme="majorHAnsi"/>
          <w:b/>
          <w:sz w:val="22"/>
          <w:szCs w:val="22"/>
        </w:rPr>
        <w:t>Anonymized Line-Level Data Analysis (EDDI method)</w:t>
      </w:r>
    </w:p>
    <w:p w14:paraId="5E989071" w14:textId="77777777" w:rsidR="000F0BC7" w:rsidRPr="008773B9" w:rsidRDefault="000F0BC7">
      <w:pPr>
        <w:spacing w:line="480" w:lineRule="auto"/>
        <w:jc w:val="both"/>
        <w:rPr>
          <w:rFonts w:asciiTheme="majorHAnsi" w:hAnsiTheme="majorHAnsi" w:cstheme="majorHAnsi"/>
          <w:b/>
          <w:sz w:val="20"/>
          <w:szCs w:val="20"/>
        </w:rPr>
      </w:pPr>
      <w:r w:rsidRPr="008773B9">
        <w:rPr>
          <w:rFonts w:asciiTheme="majorHAnsi" w:hAnsiTheme="majorHAnsi" w:cstheme="majorHAnsi"/>
          <w:b/>
          <w:sz w:val="20"/>
          <w:szCs w:val="20"/>
        </w:rPr>
        <w:t>Cleaning of Data (EDDI data only)</w:t>
      </w:r>
    </w:p>
    <w:p w14:paraId="4F1473E6" w14:textId="6248FF95" w:rsidR="00EB3D8E" w:rsidRPr="008773B9" w:rsidRDefault="00EB3D8E" w:rsidP="009D46D1">
      <w:pPr>
        <w:rPr>
          <w:rFonts w:asciiTheme="majorHAnsi" w:hAnsiTheme="majorHAnsi" w:cstheme="majorHAnsi"/>
          <w:sz w:val="20"/>
          <w:szCs w:val="20"/>
        </w:rPr>
      </w:pPr>
      <w:r w:rsidRPr="008773B9">
        <w:rPr>
          <w:rFonts w:asciiTheme="majorHAnsi" w:hAnsiTheme="majorHAnsi" w:cstheme="majorHAnsi"/>
          <w:sz w:val="20"/>
          <w:szCs w:val="20"/>
        </w:rPr>
        <w:t>Legal sex was limited to Male or Female, eliminating 84 records that were not either Male or Female. There were 1,349 children who died before the end of the study (12/31/2024).  These were removed from the data.  EDDI subgroup numeric variables were cleaned to eliminate extreme outliers as determined by a lower limit less than 3 SD (for non-skewed) or 3 IQR (for skewed) below the median and an upper limit of greater than 3SD (for non-skewed) or 3 IQR (for skewed) above the median.  For gestational age, the limit of earliest surviving infants in the literature was used.</w:t>
      </w:r>
      <w:r w:rsidRPr="008773B9">
        <w:rPr>
          <w:rStyle w:val="EndnoteReference"/>
          <w:rFonts w:asciiTheme="majorHAnsi" w:hAnsiTheme="majorHAnsi" w:cstheme="majorHAnsi"/>
          <w:sz w:val="20"/>
          <w:szCs w:val="20"/>
        </w:rPr>
        <w:endnoteReference w:id="3"/>
      </w:r>
      <w:r w:rsidRPr="008773B9">
        <w:rPr>
          <w:rFonts w:asciiTheme="majorHAnsi" w:hAnsiTheme="majorHAnsi" w:cstheme="majorHAnsi"/>
          <w:sz w:val="20"/>
          <w:szCs w:val="20"/>
        </w:rPr>
        <w:t xml:space="preserve">  According to ACOG it is exceedingly rare for pregnancies to go beyond 42 weeks, so 44 weeks was chosen as a safe maximum cutoff. For numeric values with 98% or more data completeness, values below the lower limit were set to the lower limit, values above higher limit were set to the higher limit and unknown/missing values were set to the median value (</w:t>
      </w:r>
      <w:r w:rsidR="0052174D" w:rsidRPr="008773B9">
        <w:rPr>
          <w:rFonts w:asciiTheme="majorHAnsi" w:hAnsiTheme="majorHAnsi" w:cstheme="majorHAnsi"/>
          <w:sz w:val="20"/>
          <w:szCs w:val="20"/>
        </w:rPr>
        <w:t>e</w:t>
      </w:r>
      <w:r w:rsidRPr="008773B9">
        <w:rPr>
          <w:rFonts w:asciiTheme="majorHAnsi" w:hAnsiTheme="majorHAnsi" w:cstheme="majorHAnsi"/>
          <w:sz w:val="20"/>
          <w:szCs w:val="20"/>
        </w:rPr>
        <w:t>Table 5).  For numeric values with &lt;98% completeness, values were binned into categories.  Values below lower limit and above higher limit in this group were set to unknown (</w:t>
      </w:r>
      <w:r w:rsidR="0052174D" w:rsidRPr="008773B9">
        <w:rPr>
          <w:rFonts w:asciiTheme="majorHAnsi" w:hAnsiTheme="majorHAnsi" w:cstheme="majorHAnsi"/>
          <w:sz w:val="20"/>
          <w:szCs w:val="20"/>
        </w:rPr>
        <w:t>e</w:t>
      </w:r>
      <w:r w:rsidRPr="008773B9">
        <w:rPr>
          <w:rFonts w:asciiTheme="majorHAnsi" w:hAnsiTheme="majorHAnsi" w:cstheme="majorHAnsi"/>
          <w:sz w:val="20"/>
          <w:szCs w:val="20"/>
        </w:rPr>
        <w:t>Table 6).   Invalid categorical values of the delivery method (e.g. medical delivery method) were set to unknown (</w:t>
      </w:r>
      <w:r w:rsidR="0052174D" w:rsidRPr="008773B9">
        <w:rPr>
          <w:rFonts w:asciiTheme="majorHAnsi" w:hAnsiTheme="majorHAnsi" w:cstheme="majorHAnsi"/>
          <w:sz w:val="20"/>
          <w:szCs w:val="20"/>
        </w:rPr>
        <w:t>e</w:t>
      </w:r>
      <w:r w:rsidRPr="008773B9">
        <w:rPr>
          <w:rFonts w:asciiTheme="majorHAnsi" w:hAnsiTheme="majorHAnsi" w:cstheme="majorHAnsi"/>
          <w:sz w:val="20"/>
          <w:szCs w:val="20"/>
        </w:rPr>
        <w:t xml:space="preserve">Table 6).  Numeric values that had a nonlinear relationship to the log odds of the autism outcome were binned including: Maternal age, Birth Weight, </w:t>
      </w:r>
      <w:r w:rsidR="00DF613D" w:rsidRPr="008773B9">
        <w:rPr>
          <w:rFonts w:asciiTheme="majorHAnsi" w:hAnsiTheme="majorHAnsi" w:cstheme="majorHAnsi"/>
          <w:sz w:val="20"/>
          <w:szCs w:val="20"/>
        </w:rPr>
        <w:t>Apgar</w:t>
      </w:r>
      <w:r w:rsidRPr="008773B9">
        <w:rPr>
          <w:rFonts w:asciiTheme="majorHAnsi" w:hAnsiTheme="majorHAnsi" w:cstheme="majorHAnsi"/>
          <w:sz w:val="20"/>
          <w:szCs w:val="20"/>
        </w:rPr>
        <w:t xml:space="preserve"> scores and Newborn length of stay, well child check visits and non-well child check visits.  </w:t>
      </w:r>
    </w:p>
    <w:p w14:paraId="1263D29F" w14:textId="77777777" w:rsidR="009D46D1" w:rsidRPr="008773B9" w:rsidRDefault="009D46D1" w:rsidP="009D46D1">
      <w:pPr>
        <w:rPr>
          <w:rFonts w:asciiTheme="majorHAnsi" w:hAnsiTheme="majorHAnsi" w:cstheme="majorHAnsi"/>
          <w:sz w:val="20"/>
          <w:szCs w:val="20"/>
        </w:rPr>
      </w:pPr>
    </w:p>
    <w:tbl>
      <w:tblPr>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7"/>
        <w:gridCol w:w="947"/>
        <w:gridCol w:w="1128"/>
        <w:gridCol w:w="1629"/>
        <w:gridCol w:w="1371"/>
        <w:gridCol w:w="1988"/>
      </w:tblGrid>
      <w:tr w:rsidR="000F0BC7" w:rsidRPr="008773B9" w14:paraId="5E989079" w14:textId="77777777" w:rsidTr="000A5802">
        <w:tc>
          <w:tcPr>
            <w:tcW w:w="3017" w:type="dxa"/>
            <w:shd w:val="clear" w:color="auto" w:fill="0070C0"/>
          </w:tcPr>
          <w:p w14:paraId="5E989073" w14:textId="206F1473" w:rsidR="000F0BC7" w:rsidRPr="008773B9" w:rsidRDefault="000F0BC7">
            <w:pPr>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Variable</w:t>
            </w:r>
          </w:p>
        </w:tc>
        <w:tc>
          <w:tcPr>
            <w:tcW w:w="947" w:type="dxa"/>
            <w:shd w:val="clear" w:color="auto" w:fill="0070C0"/>
          </w:tcPr>
          <w:p w14:paraId="5E989074" w14:textId="77777777" w:rsidR="000F0BC7" w:rsidRPr="008773B9" w:rsidRDefault="000F0BC7">
            <w:pPr>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 xml:space="preserve">Lower Limit </w:t>
            </w:r>
          </w:p>
        </w:tc>
        <w:tc>
          <w:tcPr>
            <w:tcW w:w="1128" w:type="dxa"/>
            <w:shd w:val="clear" w:color="auto" w:fill="0070C0"/>
          </w:tcPr>
          <w:p w14:paraId="5E989075" w14:textId="77777777" w:rsidR="000F0BC7" w:rsidRPr="008773B9" w:rsidRDefault="000F0BC7">
            <w:pPr>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Higher Limit</w:t>
            </w:r>
          </w:p>
        </w:tc>
        <w:tc>
          <w:tcPr>
            <w:tcW w:w="1629" w:type="dxa"/>
            <w:shd w:val="clear" w:color="auto" w:fill="0070C0"/>
          </w:tcPr>
          <w:p w14:paraId="5E989076" w14:textId="77777777" w:rsidR="000F0BC7" w:rsidRPr="008773B9" w:rsidRDefault="000F0BC7">
            <w:pPr>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 Complete</w:t>
            </w:r>
          </w:p>
        </w:tc>
        <w:tc>
          <w:tcPr>
            <w:tcW w:w="1371" w:type="dxa"/>
            <w:shd w:val="clear" w:color="auto" w:fill="0070C0"/>
          </w:tcPr>
          <w:p w14:paraId="5E989077" w14:textId="77777777" w:rsidR="000F0BC7" w:rsidRPr="008773B9" w:rsidRDefault="000F0BC7">
            <w:pPr>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Median</w:t>
            </w:r>
          </w:p>
        </w:tc>
        <w:tc>
          <w:tcPr>
            <w:tcW w:w="1988" w:type="dxa"/>
            <w:shd w:val="clear" w:color="auto" w:fill="0070C0"/>
          </w:tcPr>
          <w:p w14:paraId="5E989078" w14:textId="77777777" w:rsidR="000F0BC7" w:rsidRPr="008773B9" w:rsidRDefault="000F0BC7" w:rsidP="00EA22D8">
            <w:pPr>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Number records cleaned</w:t>
            </w:r>
          </w:p>
        </w:tc>
      </w:tr>
      <w:tr w:rsidR="000F0BC7" w:rsidRPr="008773B9" w14:paraId="5E98908E" w14:textId="77777777" w:rsidTr="000A5802">
        <w:tc>
          <w:tcPr>
            <w:tcW w:w="3017" w:type="dxa"/>
          </w:tcPr>
          <w:p w14:paraId="5E989088" w14:textId="3EF4C5CC"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Gestational age (</w:t>
            </w:r>
            <w:r w:rsidR="00807B8A" w:rsidRPr="008773B9">
              <w:rPr>
                <w:rFonts w:asciiTheme="majorHAnsi" w:hAnsiTheme="majorHAnsi" w:cstheme="majorHAnsi"/>
                <w:sz w:val="20"/>
                <w:szCs w:val="20"/>
              </w:rPr>
              <w:t>weeks</w:t>
            </w:r>
            <w:r w:rsidRPr="008773B9">
              <w:rPr>
                <w:rFonts w:asciiTheme="majorHAnsi" w:hAnsiTheme="majorHAnsi" w:cstheme="majorHAnsi"/>
                <w:sz w:val="20"/>
                <w:szCs w:val="20"/>
              </w:rPr>
              <w:t>)</w:t>
            </w:r>
          </w:p>
        </w:tc>
        <w:tc>
          <w:tcPr>
            <w:tcW w:w="947" w:type="dxa"/>
          </w:tcPr>
          <w:p w14:paraId="5E989089" w14:textId="6967BDBA" w:rsidR="000F0BC7" w:rsidRPr="008773B9" w:rsidRDefault="00807B8A">
            <w:pPr>
              <w:jc w:val="right"/>
              <w:rPr>
                <w:rFonts w:asciiTheme="majorHAnsi" w:hAnsiTheme="majorHAnsi" w:cstheme="majorHAnsi"/>
                <w:sz w:val="20"/>
                <w:szCs w:val="20"/>
              </w:rPr>
            </w:pPr>
            <w:r w:rsidRPr="008773B9">
              <w:rPr>
                <w:rFonts w:asciiTheme="majorHAnsi" w:hAnsiTheme="majorHAnsi" w:cstheme="majorHAnsi"/>
                <w:sz w:val="20"/>
                <w:szCs w:val="20"/>
              </w:rPr>
              <w:t>22</w:t>
            </w:r>
          </w:p>
        </w:tc>
        <w:tc>
          <w:tcPr>
            <w:tcW w:w="1128" w:type="dxa"/>
          </w:tcPr>
          <w:p w14:paraId="5E98908A" w14:textId="4BFA04CB" w:rsidR="000F0BC7" w:rsidRPr="008773B9" w:rsidRDefault="00807B8A">
            <w:pPr>
              <w:jc w:val="right"/>
              <w:rPr>
                <w:rFonts w:asciiTheme="majorHAnsi" w:hAnsiTheme="majorHAnsi" w:cstheme="majorHAnsi"/>
                <w:sz w:val="20"/>
                <w:szCs w:val="20"/>
              </w:rPr>
            </w:pPr>
            <w:r w:rsidRPr="008773B9">
              <w:rPr>
                <w:rFonts w:asciiTheme="majorHAnsi" w:hAnsiTheme="majorHAnsi" w:cstheme="majorHAnsi"/>
                <w:sz w:val="20"/>
                <w:szCs w:val="20"/>
              </w:rPr>
              <w:t>44</w:t>
            </w:r>
          </w:p>
        </w:tc>
        <w:tc>
          <w:tcPr>
            <w:tcW w:w="1629" w:type="dxa"/>
          </w:tcPr>
          <w:p w14:paraId="5E98908B" w14:textId="77777777" w:rsidR="000F0BC7" w:rsidRPr="008773B9" w:rsidRDefault="000F0BC7">
            <w:pPr>
              <w:jc w:val="right"/>
              <w:rPr>
                <w:rFonts w:asciiTheme="majorHAnsi" w:hAnsiTheme="majorHAnsi" w:cstheme="majorHAnsi"/>
                <w:sz w:val="20"/>
                <w:szCs w:val="20"/>
              </w:rPr>
            </w:pPr>
            <w:r w:rsidRPr="008773B9">
              <w:rPr>
                <w:rFonts w:asciiTheme="majorHAnsi" w:hAnsiTheme="majorHAnsi" w:cstheme="majorHAnsi"/>
                <w:sz w:val="20"/>
                <w:szCs w:val="20"/>
              </w:rPr>
              <w:t>99.8%</w:t>
            </w:r>
          </w:p>
        </w:tc>
        <w:tc>
          <w:tcPr>
            <w:tcW w:w="1371" w:type="dxa"/>
          </w:tcPr>
          <w:p w14:paraId="5E98908C" w14:textId="47B73F7A" w:rsidR="000F0BC7" w:rsidRPr="008773B9" w:rsidRDefault="00EA2F56">
            <w:pPr>
              <w:jc w:val="right"/>
              <w:rPr>
                <w:rFonts w:asciiTheme="majorHAnsi" w:hAnsiTheme="majorHAnsi" w:cstheme="majorHAnsi"/>
                <w:sz w:val="20"/>
                <w:szCs w:val="20"/>
              </w:rPr>
            </w:pPr>
            <w:r w:rsidRPr="008773B9">
              <w:rPr>
                <w:rFonts w:asciiTheme="majorHAnsi" w:hAnsiTheme="majorHAnsi" w:cstheme="majorHAnsi"/>
                <w:sz w:val="20"/>
                <w:szCs w:val="20"/>
              </w:rPr>
              <w:t>39</w:t>
            </w:r>
          </w:p>
        </w:tc>
        <w:tc>
          <w:tcPr>
            <w:tcW w:w="1988" w:type="dxa"/>
          </w:tcPr>
          <w:p w14:paraId="5E98908D" w14:textId="77777777" w:rsidR="000F0BC7" w:rsidRPr="008773B9" w:rsidRDefault="000F0BC7">
            <w:pPr>
              <w:jc w:val="right"/>
              <w:rPr>
                <w:rFonts w:asciiTheme="majorHAnsi" w:hAnsiTheme="majorHAnsi" w:cstheme="majorHAnsi"/>
                <w:sz w:val="20"/>
                <w:szCs w:val="20"/>
              </w:rPr>
            </w:pPr>
            <w:r w:rsidRPr="008773B9">
              <w:rPr>
                <w:rFonts w:asciiTheme="majorHAnsi" w:hAnsiTheme="majorHAnsi" w:cstheme="majorHAnsi"/>
                <w:sz w:val="20"/>
                <w:szCs w:val="20"/>
              </w:rPr>
              <w:t>4,916</w:t>
            </w:r>
          </w:p>
        </w:tc>
      </w:tr>
      <w:tr w:rsidR="000F0BC7" w:rsidRPr="008773B9" w14:paraId="5E989095" w14:textId="77777777" w:rsidTr="000A5802">
        <w:tc>
          <w:tcPr>
            <w:tcW w:w="3017" w:type="dxa"/>
          </w:tcPr>
          <w:p w14:paraId="5E98908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Birth Count</w:t>
            </w:r>
          </w:p>
        </w:tc>
        <w:tc>
          <w:tcPr>
            <w:tcW w:w="947" w:type="dxa"/>
          </w:tcPr>
          <w:p w14:paraId="5E989090" w14:textId="77777777" w:rsidR="000F0BC7" w:rsidRPr="008773B9" w:rsidRDefault="000F0BC7">
            <w:pPr>
              <w:jc w:val="right"/>
              <w:rPr>
                <w:rFonts w:asciiTheme="majorHAnsi" w:hAnsiTheme="majorHAnsi" w:cstheme="majorHAnsi"/>
                <w:sz w:val="20"/>
                <w:szCs w:val="20"/>
              </w:rPr>
            </w:pPr>
            <w:r w:rsidRPr="008773B9">
              <w:rPr>
                <w:rFonts w:asciiTheme="majorHAnsi" w:hAnsiTheme="majorHAnsi" w:cstheme="majorHAnsi"/>
                <w:sz w:val="20"/>
                <w:szCs w:val="20"/>
              </w:rPr>
              <w:t>1</w:t>
            </w:r>
          </w:p>
        </w:tc>
        <w:tc>
          <w:tcPr>
            <w:tcW w:w="1128" w:type="dxa"/>
          </w:tcPr>
          <w:p w14:paraId="5E989091" w14:textId="77777777" w:rsidR="000F0BC7" w:rsidRPr="008773B9" w:rsidRDefault="000F0BC7">
            <w:pPr>
              <w:jc w:val="right"/>
              <w:rPr>
                <w:rFonts w:asciiTheme="majorHAnsi" w:hAnsiTheme="majorHAnsi" w:cstheme="majorHAnsi"/>
                <w:sz w:val="20"/>
                <w:szCs w:val="20"/>
              </w:rPr>
            </w:pPr>
            <w:r w:rsidRPr="008773B9">
              <w:rPr>
                <w:rFonts w:asciiTheme="majorHAnsi" w:hAnsiTheme="majorHAnsi" w:cstheme="majorHAnsi"/>
                <w:sz w:val="20"/>
                <w:szCs w:val="20"/>
              </w:rPr>
              <w:t>NA</w:t>
            </w:r>
          </w:p>
        </w:tc>
        <w:tc>
          <w:tcPr>
            <w:tcW w:w="1629" w:type="dxa"/>
          </w:tcPr>
          <w:p w14:paraId="5E989092" w14:textId="77777777" w:rsidR="000F0BC7" w:rsidRPr="008773B9" w:rsidRDefault="000F0BC7">
            <w:pPr>
              <w:jc w:val="right"/>
              <w:rPr>
                <w:rFonts w:asciiTheme="majorHAnsi" w:hAnsiTheme="majorHAnsi" w:cstheme="majorHAnsi"/>
                <w:sz w:val="20"/>
                <w:szCs w:val="20"/>
              </w:rPr>
            </w:pPr>
            <w:r w:rsidRPr="008773B9">
              <w:rPr>
                <w:rFonts w:asciiTheme="majorHAnsi" w:hAnsiTheme="majorHAnsi" w:cstheme="majorHAnsi"/>
                <w:sz w:val="20"/>
                <w:szCs w:val="20"/>
              </w:rPr>
              <w:t>98.8%</w:t>
            </w:r>
          </w:p>
        </w:tc>
        <w:tc>
          <w:tcPr>
            <w:tcW w:w="1371" w:type="dxa"/>
          </w:tcPr>
          <w:p w14:paraId="5E989093" w14:textId="77777777" w:rsidR="000F0BC7" w:rsidRPr="008773B9" w:rsidRDefault="000F0BC7">
            <w:pPr>
              <w:jc w:val="right"/>
              <w:rPr>
                <w:rFonts w:asciiTheme="majorHAnsi" w:hAnsiTheme="majorHAnsi" w:cstheme="majorHAnsi"/>
                <w:sz w:val="20"/>
                <w:szCs w:val="20"/>
              </w:rPr>
            </w:pPr>
            <w:r w:rsidRPr="008773B9">
              <w:rPr>
                <w:rFonts w:asciiTheme="majorHAnsi" w:hAnsiTheme="majorHAnsi" w:cstheme="majorHAnsi"/>
                <w:sz w:val="20"/>
                <w:szCs w:val="20"/>
              </w:rPr>
              <w:t>1</w:t>
            </w:r>
          </w:p>
        </w:tc>
        <w:tc>
          <w:tcPr>
            <w:tcW w:w="1988" w:type="dxa"/>
          </w:tcPr>
          <w:p w14:paraId="5E989094" w14:textId="77777777" w:rsidR="000F0BC7" w:rsidRPr="008773B9" w:rsidRDefault="000F0BC7">
            <w:pPr>
              <w:jc w:val="right"/>
              <w:rPr>
                <w:rFonts w:asciiTheme="majorHAnsi" w:hAnsiTheme="majorHAnsi" w:cstheme="majorHAnsi"/>
                <w:sz w:val="20"/>
                <w:szCs w:val="20"/>
              </w:rPr>
            </w:pPr>
            <w:r w:rsidRPr="008773B9">
              <w:rPr>
                <w:rFonts w:asciiTheme="majorHAnsi" w:hAnsiTheme="majorHAnsi" w:cstheme="majorHAnsi"/>
                <w:sz w:val="20"/>
                <w:szCs w:val="20"/>
              </w:rPr>
              <w:t>67</w:t>
            </w:r>
          </w:p>
        </w:tc>
      </w:tr>
    </w:tbl>
    <w:p w14:paraId="5E9890A4" w14:textId="531644AA" w:rsidR="000F0BC7" w:rsidRPr="008773B9" w:rsidRDefault="00115F87">
      <w:pPr>
        <w:spacing w:line="480" w:lineRule="auto"/>
        <w:jc w:val="both"/>
        <w:rPr>
          <w:rFonts w:asciiTheme="majorHAnsi" w:hAnsiTheme="majorHAnsi" w:cstheme="majorHAnsi"/>
          <w:b/>
          <w:bCs/>
          <w:sz w:val="20"/>
          <w:szCs w:val="20"/>
        </w:rPr>
      </w:pPr>
      <w:r w:rsidRPr="008773B9">
        <w:rPr>
          <w:rFonts w:asciiTheme="majorHAnsi" w:hAnsiTheme="majorHAnsi" w:cstheme="majorHAnsi"/>
          <w:b/>
          <w:bCs/>
          <w:sz w:val="20"/>
          <w:szCs w:val="20"/>
        </w:rPr>
        <w:t>e</w:t>
      </w:r>
      <w:r w:rsidR="000F0BC7" w:rsidRPr="008773B9">
        <w:rPr>
          <w:rFonts w:asciiTheme="majorHAnsi" w:hAnsiTheme="majorHAnsi" w:cstheme="majorHAnsi"/>
          <w:b/>
          <w:bCs/>
          <w:sz w:val="20"/>
          <w:szCs w:val="20"/>
        </w:rPr>
        <w:t>Table 5</w:t>
      </w:r>
    </w:p>
    <w:tbl>
      <w:tblPr>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6"/>
        <w:gridCol w:w="1746"/>
        <w:gridCol w:w="5528"/>
      </w:tblGrid>
      <w:tr w:rsidR="000F0BC7" w:rsidRPr="008773B9" w14:paraId="5E9890A8" w14:textId="77777777" w:rsidTr="00F75F0E">
        <w:tc>
          <w:tcPr>
            <w:tcW w:w="2806" w:type="dxa"/>
            <w:shd w:val="clear" w:color="auto" w:fill="0070C0"/>
          </w:tcPr>
          <w:p w14:paraId="5E9890A5" w14:textId="2E430D1C" w:rsidR="000F0BC7" w:rsidRPr="008773B9" w:rsidRDefault="00411909">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 xml:space="preserve">Binned </w:t>
            </w:r>
            <w:r w:rsidR="000F0BC7" w:rsidRPr="008773B9">
              <w:rPr>
                <w:rFonts w:asciiTheme="majorHAnsi" w:hAnsiTheme="majorHAnsi" w:cstheme="majorHAnsi"/>
                <w:b/>
                <w:color w:val="FFFFFF"/>
                <w:sz w:val="20"/>
                <w:szCs w:val="20"/>
              </w:rPr>
              <w:t>Variable</w:t>
            </w:r>
          </w:p>
        </w:tc>
        <w:tc>
          <w:tcPr>
            <w:tcW w:w="1746" w:type="dxa"/>
            <w:shd w:val="clear" w:color="auto" w:fill="0070C0"/>
          </w:tcPr>
          <w:p w14:paraId="5E9890A6" w14:textId="29BAC343" w:rsidR="000F0BC7" w:rsidRPr="008773B9" w:rsidRDefault="000F0BC7">
            <w:pPr>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 xml:space="preserve">% Complete or counts </w:t>
            </w:r>
            <w:r w:rsidR="00FF479C" w:rsidRPr="008773B9">
              <w:rPr>
                <w:rFonts w:asciiTheme="majorHAnsi" w:hAnsiTheme="majorHAnsi" w:cstheme="majorHAnsi"/>
                <w:b/>
                <w:color w:val="FFFFFF"/>
                <w:sz w:val="20"/>
                <w:szCs w:val="20"/>
              </w:rPr>
              <w:t xml:space="preserve">cleaned </w:t>
            </w:r>
            <w:r w:rsidRPr="008773B9">
              <w:rPr>
                <w:rFonts w:asciiTheme="majorHAnsi" w:hAnsiTheme="majorHAnsi" w:cstheme="majorHAnsi"/>
                <w:b/>
                <w:color w:val="FFFFFF"/>
                <w:sz w:val="20"/>
                <w:szCs w:val="20"/>
              </w:rPr>
              <w:t>()</w:t>
            </w:r>
          </w:p>
        </w:tc>
        <w:tc>
          <w:tcPr>
            <w:tcW w:w="5528" w:type="dxa"/>
            <w:shd w:val="clear" w:color="auto" w:fill="0070C0"/>
          </w:tcPr>
          <w:p w14:paraId="5E9890A7" w14:textId="77777777" w:rsidR="000F0BC7" w:rsidRPr="008773B9" w:rsidRDefault="000F0BC7">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Categorization (binning)</w:t>
            </w:r>
          </w:p>
        </w:tc>
      </w:tr>
      <w:tr w:rsidR="000F0BC7" w:rsidRPr="008773B9" w14:paraId="5E9890AC" w14:textId="77777777" w:rsidTr="00F75F0E">
        <w:trPr>
          <w:trHeight w:val="323"/>
        </w:trPr>
        <w:tc>
          <w:tcPr>
            <w:tcW w:w="2806" w:type="dxa"/>
          </w:tcPr>
          <w:p w14:paraId="5E9890A9" w14:textId="79B2101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 xml:space="preserve">ADI </w:t>
            </w:r>
            <w:r w:rsidR="00EA22D8" w:rsidRPr="008773B9">
              <w:rPr>
                <w:rFonts w:asciiTheme="majorHAnsi" w:hAnsiTheme="majorHAnsi" w:cstheme="majorHAnsi"/>
                <w:sz w:val="20"/>
                <w:szCs w:val="20"/>
              </w:rPr>
              <w:t>Percentile (</w:t>
            </w:r>
            <w:r w:rsidRPr="008773B9">
              <w:rPr>
                <w:rFonts w:asciiTheme="majorHAnsi" w:hAnsiTheme="majorHAnsi" w:cstheme="majorHAnsi"/>
                <w:sz w:val="20"/>
                <w:szCs w:val="20"/>
              </w:rPr>
              <w:t>US</w:t>
            </w:r>
            <w:r w:rsidR="00EA22D8" w:rsidRPr="008773B9">
              <w:rPr>
                <w:rFonts w:asciiTheme="majorHAnsi" w:hAnsiTheme="majorHAnsi" w:cstheme="majorHAnsi"/>
                <w:sz w:val="20"/>
                <w:szCs w:val="20"/>
              </w:rPr>
              <w:t>)</w:t>
            </w:r>
          </w:p>
        </w:tc>
        <w:tc>
          <w:tcPr>
            <w:tcW w:w="1746" w:type="dxa"/>
          </w:tcPr>
          <w:p w14:paraId="5E9890AA"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43.96%</w:t>
            </w:r>
          </w:p>
        </w:tc>
        <w:tc>
          <w:tcPr>
            <w:tcW w:w="5528" w:type="dxa"/>
          </w:tcPr>
          <w:p w14:paraId="5E9890AB"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Binned to deciles and unknown</w:t>
            </w:r>
          </w:p>
        </w:tc>
      </w:tr>
      <w:tr w:rsidR="000F0BC7" w:rsidRPr="008773B9" w14:paraId="5E9890B0" w14:textId="77777777" w:rsidTr="00F75F0E">
        <w:tc>
          <w:tcPr>
            <w:tcW w:w="2806" w:type="dxa"/>
          </w:tcPr>
          <w:p w14:paraId="5E9890AD"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Delivery Method</w:t>
            </w:r>
          </w:p>
        </w:tc>
        <w:tc>
          <w:tcPr>
            <w:tcW w:w="1746" w:type="dxa"/>
          </w:tcPr>
          <w:p w14:paraId="5E9890AE"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(30,612)</w:t>
            </w:r>
          </w:p>
        </w:tc>
        <w:tc>
          <w:tcPr>
            <w:tcW w:w="5528" w:type="dxa"/>
          </w:tcPr>
          <w:p w14:paraId="5E9890A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Values for non-delivery methods (e.g. medical, incomplete) changed to unknown</w:t>
            </w:r>
          </w:p>
        </w:tc>
      </w:tr>
      <w:tr w:rsidR="000F0BC7" w:rsidRPr="008773B9" w14:paraId="5E9890B4" w14:textId="77777777" w:rsidTr="00F75F0E">
        <w:tc>
          <w:tcPr>
            <w:tcW w:w="2806" w:type="dxa"/>
          </w:tcPr>
          <w:p w14:paraId="5E9890B1"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C-Section</w:t>
            </w:r>
          </w:p>
        </w:tc>
        <w:tc>
          <w:tcPr>
            <w:tcW w:w="1746" w:type="dxa"/>
          </w:tcPr>
          <w:p w14:paraId="5E9890B2"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(12,006)</w:t>
            </w:r>
          </w:p>
        </w:tc>
        <w:tc>
          <w:tcPr>
            <w:tcW w:w="5528" w:type="dxa"/>
          </w:tcPr>
          <w:p w14:paraId="5E9890B3"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Unknown changed to not c-section</w:t>
            </w:r>
          </w:p>
        </w:tc>
      </w:tr>
      <w:tr w:rsidR="000F0BC7" w:rsidRPr="008773B9" w14:paraId="5E9890B9" w14:textId="77777777" w:rsidTr="00F75F0E">
        <w:tc>
          <w:tcPr>
            <w:tcW w:w="2806" w:type="dxa"/>
          </w:tcPr>
          <w:p w14:paraId="5E9890B5"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BMI before delivery</w:t>
            </w:r>
          </w:p>
        </w:tc>
        <w:tc>
          <w:tcPr>
            <w:tcW w:w="1746" w:type="dxa"/>
          </w:tcPr>
          <w:p w14:paraId="5E9890B6"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50.55%</w:t>
            </w:r>
          </w:p>
        </w:tc>
        <w:tc>
          <w:tcPr>
            <w:tcW w:w="5528" w:type="dxa"/>
          </w:tcPr>
          <w:p w14:paraId="5E9890B7"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Values &lt; 14 or &gt;80 kg/m</w:t>
            </w:r>
            <w:r w:rsidRPr="008773B9">
              <w:rPr>
                <w:rFonts w:asciiTheme="majorHAnsi" w:hAnsiTheme="majorHAnsi" w:cstheme="majorHAnsi"/>
                <w:sz w:val="20"/>
                <w:szCs w:val="20"/>
                <w:vertAlign w:val="superscript"/>
              </w:rPr>
              <w:t>2</w:t>
            </w:r>
            <w:r w:rsidRPr="008773B9">
              <w:rPr>
                <w:rFonts w:asciiTheme="majorHAnsi" w:hAnsiTheme="majorHAnsi" w:cstheme="majorHAnsi"/>
                <w:sz w:val="20"/>
                <w:szCs w:val="20"/>
              </w:rPr>
              <w:t xml:space="preserve"> set to unknown (n=206). </w:t>
            </w:r>
          </w:p>
          <w:p w14:paraId="5E9890B8"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Binned to standard BMI groupings</w:t>
            </w:r>
            <w:bookmarkStart w:id="0" w:name="_Ref201039694"/>
            <w:r w:rsidRPr="008773B9">
              <w:rPr>
                <w:rFonts w:asciiTheme="majorHAnsi" w:hAnsiTheme="majorHAnsi" w:cstheme="majorHAnsi"/>
                <w:sz w:val="20"/>
                <w:szCs w:val="20"/>
                <w:vertAlign w:val="superscript"/>
              </w:rPr>
              <w:endnoteReference w:id="4"/>
            </w:r>
            <w:bookmarkEnd w:id="0"/>
          </w:p>
        </w:tc>
      </w:tr>
      <w:tr w:rsidR="000F0BC7" w:rsidRPr="008773B9" w14:paraId="5E9890BE" w14:textId="77777777" w:rsidTr="00F75F0E">
        <w:tc>
          <w:tcPr>
            <w:tcW w:w="2806" w:type="dxa"/>
          </w:tcPr>
          <w:p w14:paraId="5E9890BA"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BMI before conception</w:t>
            </w:r>
          </w:p>
        </w:tc>
        <w:tc>
          <w:tcPr>
            <w:tcW w:w="1746" w:type="dxa"/>
          </w:tcPr>
          <w:p w14:paraId="5E9890BB"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43.45%</w:t>
            </w:r>
          </w:p>
        </w:tc>
        <w:tc>
          <w:tcPr>
            <w:tcW w:w="5528" w:type="dxa"/>
          </w:tcPr>
          <w:p w14:paraId="5E9890BC"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Values &lt; 14 or &gt;80 kg/m</w:t>
            </w:r>
            <w:r w:rsidRPr="008773B9">
              <w:rPr>
                <w:rFonts w:asciiTheme="majorHAnsi" w:hAnsiTheme="majorHAnsi" w:cstheme="majorHAnsi"/>
                <w:sz w:val="20"/>
                <w:szCs w:val="20"/>
                <w:vertAlign w:val="superscript"/>
              </w:rPr>
              <w:t>2</w:t>
            </w:r>
            <w:r w:rsidRPr="008773B9">
              <w:rPr>
                <w:rFonts w:asciiTheme="majorHAnsi" w:hAnsiTheme="majorHAnsi" w:cstheme="majorHAnsi"/>
                <w:sz w:val="20"/>
                <w:szCs w:val="20"/>
              </w:rPr>
              <w:t xml:space="preserve"> set to unknown (n=228). </w:t>
            </w:r>
          </w:p>
          <w:p w14:paraId="5E9890BD" w14:textId="3DD47943"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Binned to standard BMI groupings</w:t>
            </w:r>
            <w:r w:rsidR="0029494E" w:rsidRPr="008773B9">
              <w:rPr>
                <w:rFonts w:asciiTheme="majorHAnsi" w:hAnsiTheme="majorHAnsi" w:cstheme="majorHAnsi"/>
                <w:sz w:val="20"/>
                <w:szCs w:val="20"/>
                <w:vertAlign w:val="superscript"/>
              </w:rPr>
              <w:fldChar w:fldCharType="begin"/>
            </w:r>
            <w:r w:rsidR="0029494E" w:rsidRPr="008773B9">
              <w:rPr>
                <w:rFonts w:asciiTheme="majorHAnsi" w:hAnsiTheme="majorHAnsi" w:cstheme="majorHAnsi"/>
                <w:sz w:val="20"/>
                <w:szCs w:val="20"/>
                <w:vertAlign w:val="superscript"/>
              </w:rPr>
              <w:instrText xml:space="preserve"> NOTEREF _Ref201039694 \h  \* MERGEFORMAT </w:instrText>
            </w:r>
            <w:r w:rsidR="0029494E" w:rsidRPr="008773B9">
              <w:rPr>
                <w:rFonts w:asciiTheme="majorHAnsi" w:hAnsiTheme="majorHAnsi" w:cstheme="majorHAnsi"/>
                <w:sz w:val="20"/>
                <w:szCs w:val="20"/>
                <w:vertAlign w:val="superscript"/>
              </w:rPr>
            </w:r>
            <w:r w:rsidR="0029494E"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4</w:t>
            </w:r>
            <w:r w:rsidR="0029494E" w:rsidRPr="008773B9">
              <w:rPr>
                <w:rFonts w:asciiTheme="majorHAnsi" w:hAnsiTheme="majorHAnsi" w:cstheme="majorHAnsi"/>
                <w:sz w:val="20"/>
                <w:szCs w:val="20"/>
                <w:vertAlign w:val="superscript"/>
              </w:rPr>
              <w:fldChar w:fldCharType="end"/>
            </w:r>
          </w:p>
        </w:tc>
      </w:tr>
      <w:tr w:rsidR="000F0BC7" w:rsidRPr="008773B9" w14:paraId="5E9890C4" w14:textId="77777777" w:rsidTr="00F75F0E">
        <w:tc>
          <w:tcPr>
            <w:tcW w:w="2806" w:type="dxa"/>
          </w:tcPr>
          <w:p w14:paraId="5E9890BF"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BMI gained during pregnancy</w:t>
            </w:r>
          </w:p>
          <w:p w14:paraId="5E9890C0"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(have both BMId and BMIc)</w:t>
            </w:r>
          </w:p>
        </w:tc>
        <w:tc>
          <w:tcPr>
            <w:tcW w:w="1746" w:type="dxa"/>
          </w:tcPr>
          <w:p w14:paraId="5E9890C1" w14:textId="77777777" w:rsidR="000F0BC7" w:rsidRPr="008773B9" w:rsidRDefault="000F0BC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24.48%</w:t>
            </w:r>
          </w:p>
        </w:tc>
        <w:tc>
          <w:tcPr>
            <w:tcW w:w="5528" w:type="dxa"/>
          </w:tcPr>
          <w:p w14:paraId="5E9890C2" w14:textId="7CC5C3D1"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Values &lt;-2  or &gt;10 kg/m</w:t>
            </w:r>
            <w:r w:rsidRPr="008773B9">
              <w:rPr>
                <w:rFonts w:asciiTheme="majorHAnsi" w:hAnsiTheme="majorHAnsi" w:cstheme="majorHAnsi"/>
                <w:sz w:val="20"/>
                <w:szCs w:val="20"/>
                <w:vertAlign w:val="superscript"/>
              </w:rPr>
              <w:t>2</w:t>
            </w:r>
            <w:r w:rsidRPr="008773B9">
              <w:rPr>
                <w:rFonts w:asciiTheme="majorHAnsi" w:hAnsiTheme="majorHAnsi" w:cstheme="majorHAnsi"/>
                <w:sz w:val="20"/>
                <w:szCs w:val="20"/>
              </w:rPr>
              <w:t xml:space="preserve"> set to unknown (n=113,869). </w:t>
            </w:r>
          </w:p>
          <w:p w14:paraId="5E9890C3" w14:textId="77777777" w:rsidR="000F0BC7" w:rsidRPr="008773B9" w:rsidRDefault="000F0BC7">
            <w:pPr>
              <w:jc w:val="both"/>
              <w:rPr>
                <w:rFonts w:asciiTheme="majorHAnsi" w:hAnsiTheme="majorHAnsi" w:cstheme="majorHAnsi"/>
                <w:sz w:val="20"/>
                <w:szCs w:val="20"/>
              </w:rPr>
            </w:pPr>
            <w:r w:rsidRPr="008773B9">
              <w:rPr>
                <w:rFonts w:asciiTheme="majorHAnsi" w:hAnsiTheme="majorHAnsi" w:cstheme="majorHAnsi"/>
                <w:sz w:val="20"/>
                <w:szCs w:val="20"/>
              </w:rPr>
              <w:t>Binned to 2kg/m</w:t>
            </w:r>
            <w:r w:rsidRPr="008773B9">
              <w:rPr>
                <w:rFonts w:asciiTheme="majorHAnsi" w:hAnsiTheme="majorHAnsi" w:cstheme="majorHAnsi"/>
                <w:sz w:val="20"/>
                <w:szCs w:val="20"/>
                <w:vertAlign w:val="superscript"/>
              </w:rPr>
              <w:t>2</w:t>
            </w:r>
            <w:r w:rsidRPr="008773B9">
              <w:rPr>
                <w:rFonts w:asciiTheme="majorHAnsi" w:hAnsiTheme="majorHAnsi" w:cstheme="majorHAnsi"/>
                <w:sz w:val="20"/>
                <w:szCs w:val="20"/>
              </w:rPr>
              <w:t xml:space="preserve"> intervals from -2 to 10.</w:t>
            </w:r>
          </w:p>
        </w:tc>
      </w:tr>
      <w:tr w:rsidR="00001169" w:rsidRPr="008773B9" w14:paraId="08909D23" w14:textId="77777777" w:rsidTr="00F75F0E">
        <w:tc>
          <w:tcPr>
            <w:tcW w:w="2806" w:type="dxa"/>
          </w:tcPr>
          <w:p w14:paraId="389D38B7" w14:textId="373C4278" w:rsidR="00001169" w:rsidRPr="008773B9" w:rsidRDefault="00001169">
            <w:pPr>
              <w:jc w:val="both"/>
              <w:rPr>
                <w:rFonts w:asciiTheme="majorHAnsi" w:hAnsiTheme="majorHAnsi" w:cstheme="majorHAnsi"/>
                <w:sz w:val="20"/>
                <w:szCs w:val="20"/>
              </w:rPr>
            </w:pPr>
            <w:r w:rsidRPr="008773B9">
              <w:rPr>
                <w:rFonts w:asciiTheme="majorHAnsi" w:hAnsiTheme="majorHAnsi" w:cstheme="majorHAnsi"/>
                <w:sz w:val="20"/>
                <w:szCs w:val="20"/>
              </w:rPr>
              <w:lastRenderedPageBreak/>
              <w:t>Maternal Age</w:t>
            </w:r>
          </w:p>
        </w:tc>
        <w:tc>
          <w:tcPr>
            <w:tcW w:w="1746" w:type="dxa"/>
          </w:tcPr>
          <w:p w14:paraId="029598EE" w14:textId="7A3F69C9" w:rsidR="00001169" w:rsidRPr="008773B9" w:rsidRDefault="00E451C8">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100%</w:t>
            </w:r>
          </w:p>
        </w:tc>
        <w:tc>
          <w:tcPr>
            <w:tcW w:w="5528" w:type="dxa"/>
          </w:tcPr>
          <w:p w14:paraId="40188AC6" w14:textId="02231230" w:rsidR="00001169" w:rsidRPr="008773B9" w:rsidRDefault="00162126">
            <w:pPr>
              <w:jc w:val="both"/>
              <w:rPr>
                <w:rFonts w:asciiTheme="majorHAnsi" w:hAnsiTheme="majorHAnsi" w:cstheme="majorHAnsi"/>
                <w:sz w:val="20"/>
                <w:szCs w:val="20"/>
              </w:rPr>
            </w:pPr>
            <w:r w:rsidRPr="008773B9">
              <w:rPr>
                <w:rFonts w:asciiTheme="majorHAnsi" w:hAnsiTheme="majorHAnsi" w:cstheme="majorHAnsi"/>
                <w:sz w:val="20"/>
                <w:szCs w:val="20"/>
              </w:rPr>
              <w:t xml:space="preserve">Binned to </w:t>
            </w:r>
            <w:r w:rsidR="00E451C8" w:rsidRPr="008773B9">
              <w:rPr>
                <w:rFonts w:asciiTheme="majorHAnsi" w:hAnsiTheme="majorHAnsi" w:cstheme="majorHAnsi"/>
                <w:sz w:val="20"/>
                <w:szCs w:val="20"/>
              </w:rPr>
              <w:t>5-year</w:t>
            </w:r>
            <w:r w:rsidRPr="008773B9">
              <w:rPr>
                <w:rFonts w:asciiTheme="majorHAnsi" w:hAnsiTheme="majorHAnsi" w:cstheme="majorHAnsi"/>
                <w:sz w:val="20"/>
                <w:szCs w:val="20"/>
              </w:rPr>
              <w:t xml:space="preserve"> age groups starting at &lt;20 through &gt;39.</w:t>
            </w:r>
            <w:r w:rsidR="00E451C8" w:rsidRPr="008773B9">
              <w:rPr>
                <w:rFonts w:asciiTheme="majorHAnsi" w:hAnsiTheme="majorHAnsi" w:cstheme="majorHAnsi"/>
                <w:sz w:val="20"/>
                <w:szCs w:val="20"/>
              </w:rPr>
              <w:t xml:space="preserve"> (Teenage, Young Adult, Adult, Older Adult, Advanced, Very Advanced)</w:t>
            </w:r>
          </w:p>
        </w:tc>
      </w:tr>
      <w:tr w:rsidR="00F75F0E" w:rsidRPr="008773B9" w14:paraId="3404E40C" w14:textId="77777777" w:rsidTr="00F75F0E">
        <w:tc>
          <w:tcPr>
            <w:tcW w:w="2806" w:type="dxa"/>
          </w:tcPr>
          <w:p w14:paraId="56F7776A" w14:textId="717131AF" w:rsidR="00F75F0E" w:rsidRPr="008773B9" w:rsidRDefault="00291E55">
            <w:pPr>
              <w:jc w:val="both"/>
              <w:rPr>
                <w:rFonts w:asciiTheme="majorHAnsi" w:hAnsiTheme="majorHAnsi" w:cstheme="majorHAnsi"/>
                <w:sz w:val="20"/>
                <w:szCs w:val="20"/>
              </w:rPr>
            </w:pPr>
            <w:r w:rsidRPr="008773B9">
              <w:rPr>
                <w:rFonts w:asciiTheme="majorHAnsi" w:hAnsiTheme="majorHAnsi" w:cstheme="majorHAnsi"/>
                <w:sz w:val="20"/>
                <w:szCs w:val="20"/>
              </w:rPr>
              <w:t xml:space="preserve">Newborn </w:t>
            </w:r>
            <w:r w:rsidR="00361E2B" w:rsidRPr="008773B9">
              <w:rPr>
                <w:rFonts w:asciiTheme="majorHAnsi" w:hAnsiTheme="majorHAnsi" w:cstheme="majorHAnsi"/>
                <w:sz w:val="20"/>
                <w:szCs w:val="20"/>
              </w:rPr>
              <w:t>Length of Stay</w:t>
            </w:r>
            <w:r w:rsidR="00D42024" w:rsidRPr="008773B9">
              <w:rPr>
                <w:rFonts w:asciiTheme="majorHAnsi" w:hAnsiTheme="majorHAnsi" w:cstheme="majorHAnsi"/>
                <w:sz w:val="20"/>
                <w:szCs w:val="20"/>
              </w:rPr>
              <w:t xml:space="preserve"> </w:t>
            </w:r>
          </w:p>
        </w:tc>
        <w:tc>
          <w:tcPr>
            <w:tcW w:w="1746" w:type="dxa"/>
          </w:tcPr>
          <w:p w14:paraId="6EAD11DE" w14:textId="71917EAD" w:rsidR="00F75F0E" w:rsidRPr="008773B9" w:rsidRDefault="002D3FA2">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98</w:t>
            </w:r>
            <w:r w:rsidR="00842FAE" w:rsidRPr="008773B9">
              <w:rPr>
                <w:rFonts w:asciiTheme="majorHAnsi" w:hAnsiTheme="majorHAnsi" w:cstheme="majorHAnsi"/>
                <w:sz w:val="20"/>
                <w:szCs w:val="20"/>
              </w:rPr>
              <w:t>.78</w:t>
            </w:r>
            <w:r w:rsidRPr="008773B9">
              <w:rPr>
                <w:rFonts w:asciiTheme="majorHAnsi" w:hAnsiTheme="majorHAnsi" w:cstheme="majorHAnsi"/>
                <w:sz w:val="20"/>
                <w:szCs w:val="20"/>
              </w:rPr>
              <w:t>%</w:t>
            </w:r>
          </w:p>
        </w:tc>
        <w:tc>
          <w:tcPr>
            <w:tcW w:w="5528" w:type="dxa"/>
          </w:tcPr>
          <w:p w14:paraId="0093753A" w14:textId="036C0554" w:rsidR="00F75F0E" w:rsidRPr="008773B9" w:rsidRDefault="002D3FA2">
            <w:pPr>
              <w:jc w:val="both"/>
              <w:rPr>
                <w:rFonts w:asciiTheme="majorHAnsi" w:hAnsiTheme="majorHAnsi" w:cstheme="majorHAnsi"/>
                <w:sz w:val="20"/>
                <w:szCs w:val="20"/>
              </w:rPr>
            </w:pPr>
            <w:r w:rsidRPr="008773B9">
              <w:rPr>
                <w:rFonts w:asciiTheme="majorHAnsi" w:hAnsiTheme="majorHAnsi" w:cstheme="majorHAnsi"/>
                <w:sz w:val="20"/>
                <w:szCs w:val="20"/>
              </w:rPr>
              <w:t>Binned to Short (0-1d</w:t>
            </w:r>
            <w:r w:rsidR="00A91EAC" w:rsidRPr="008773B9">
              <w:rPr>
                <w:rFonts w:asciiTheme="majorHAnsi" w:hAnsiTheme="majorHAnsi" w:cstheme="majorHAnsi"/>
                <w:sz w:val="20"/>
                <w:szCs w:val="20"/>
              </w:rPr>
              <w:t>ays</w:t>
            </w:r>
            <w:r w:rsidRPr="008773B9">
              <w:rPr>
                <w:rFonts w:asciiTheme="majorHAnsi" w:hAnsiTheme="majorHAnsi" w:cstheme="majorHAnsi"/>
                <w:sz w:val="20"/>
                <w:szCs w:val="20"/>
              </w:rPr>
              <w:t>), Standard (2-3d), Prolonged (4-7d)</w:t>
            </w:r>
            <w:r w:rsidR="00B135FC" w:rsidRPr="008773B9">
              <w:rPr>
                <w:rFonts w:asciiTheme="majorHAnsi" w:hAnsiTheme="majorHAnsi" w:cstheme="majorHAnsi"/>
                <w:sz w:val="20"/>
                <w:szCs w:val="20"/>
              </w:rPr>
              <w:t xml:space="preserve">, Short Extended (8-28d), Extended (29-89d), Very </w:t>
            </w:r>
            <w:r w:rsidR="00D42024" w:rsidRPr="008773B9">
              <w:rPr>
                <w:rFonts w:asciiTheme="majorHAnsi" w:hAnsiTheme="majorHAnsi" w:cstheme="majorHAnsi"/>
                <w:sz w:val="20"/>
                <w:szCs w:val="20"/>
              </w:rPr>
              <w:t>Extended (90-366d)</w:t>
            </w:r>
          </w:p>
        </w:tc>
      </w:tr>
      <w:tr w:rsidR="00A91EAC" w:rsidRPr="008773B9" w14:paraId="38D9E426" w14:textId="77777777" w:rsidTr="00F75F0E">
        <w:tc>
          <w:tcPr>
            <w:tcW w:w="2806" w:type="dxa"/>
          </w:tcPr>
          <w:p w14:paraId="4ACFE99A" w14:textId="0701A154" w:rsidR="00A91EAC" w:rsidRPr="008773B9" w:rsidRDefault="00A91EAC">
            <w:pPr>
              <w:jc w:val="both"/>
              <w:rPr>
                <w:rFonts w:asciiTheme="majorHAnsi" w:hAnsiTheme="majorHAnsi" w:cstheme="majorHAnsi"/>
                <w:sz w:val="20"/>
                <w:szCs w:val="20"/>
              </w:rPr>
            </w:pPr>
            <w:r w:rsidRPr="008773B9">
              <w:rPr>
                <w:rFonts w:asciiTheme="majorHAnsi" w:hAnsiTheme="majorHAnsi" w:cstheme="majorHAnsi"/>
                <w:sz w:val="20"/>
                <w:szCs w:val="20"/>
              </w:rPr>
              <w:t xml:space="preserve">Birth Weight </w:t>
            </w:r>
          </w:p>
        </w:tc>
        <w:tc>
          <w:tcPr>
            <w:tcW w:w="1746" w:type="dxa"/>
          </w:tcPr>
          <w:p w14:paraId="25419988" w14:textId="6BB0F318" w:rsidR="00A91EAC" w:rsidRPr="008773B9" w:rsidRDefault="00DC1522">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99.89%</w:t>
            </w:r>
          </w:p>
        </w:tc>
        <w:tc>
          <w:tcPr>
            <w:tcW w:w="5528" w:type="dxa"/>
          </w:tcPr>
          <w:p w14:paraId="60ABC60E" w14:textId="044E00B0" w:rsidR="00A91EAC" w:rsidRPr="008773B9" w:rsidRDefault="00DC1522">
            <w:pPr>
              <w:jc w:val="both"/>
              <w:rPr>
                <w:rFonts w:asciiTheme="majorHAnsi" w:hAnsiTheme="majorHAnsi" w:cstheme="majorHAnsi"/>
                <w:sz w:val="20"/>
                <w:szCs w:val="20"/>
              </w:rPr>
            </w:pPr>
            <w:r w:rsidRPr="008773B9">
              <w:rPr>
                <w:rFonts w:asciiTheme="majorHAnsi" w:hAnsiTheme="majorHAnsi" w:cstheme="majorHAnsi"/>
                <w:sz w:val="20"/>
                <w:szCs w:val="20"/>
              </w:rPr>
              <w:t xml:space="preserve">Binned to Extremely Low (255-1000 grams), </w:t>
            </w:r>
            <w:r w:rsidR="00832121" w:rsidRPr="008773B9">
              <w:rPr>
                <w:rFonts w:asciiTheme="majorHAnsi" w:hAnsiTheme="majorHAnsi" w:cstheme="majorHAnsi"/>
                <w:sz w:val="20"/>
                <w:szCs w:val="20"/>
              </w:rPr>
              <w:t>Very Low (1001-1500g), Low (1501-2500g), Normal (2501-4000g), High (4001-7229)</w:t>
            </w:r>
          </w:p>
        </w:tc>
      </w:tr>
      <w:tr w:rsidR="009B291C" w:rsidRPr="008773B9" w14:paraId="22AE549F" w14:textId="77777777" w:rsidTr="00F75F0E">
        <w:tc>
          <w:tcPr>
            <w:tcW w:w="2806" w:type="dxa"/>
          </w:tcPr>
          <w:p w14:paraId="2CA99015" w14:textId="3DBD03AD" w:rsidR="009B291C" w:rsidRPr="008773B9" w:rsidRDefault="009B291C">
            <w:pPr>
              <w:jc w:val="both"/>
              <w:rPr>
                <w:rFonts w:asciiTheme="majorHAnsi" w:hAnsiTheme="majorHAnsi" w:cstheme="majorHAnsi"/>
                <w:sz w:val="20"/>
                <w:szCs w:val="20"/>
              </w:rPr>
            </w:pPr>
            <w:r w:rsidRPr="008773B9">
              <w:rPr>
                <w:rFonts w:asciiTheme="majorHAnsi" w:hAnsiTheme="majorHAnsi" w:cstheme="majorHAnsi"/>
                <w:sz w:val="20"/>
                <w:szCs w:val="20"/>
              </w:rPr>
              <w:t xml:space="preserve">1 min </w:t>
            </w:r>
            <w:r w:rsidR="00DF613D" w:rsidRPr="008773B9">
              <w:rPr>
                <w:rFonts w:asciiTheme="majorHAnsi" w:hAnsiTheme="majorHAnsi" w:cstheme="majorHAnsi"/>
                <w:sz w:val="20"/>
                <w:szCs w:val="20"/>
              </w:rPr>
              <w:t>Apgar</w:t>
            </w:r>
            <w:r w:rsidRPr="008773B9">
              <w:rPr>
                <w:rFonts w:asciiTheme="majorHAnsi" w:hAnsiTheme="majorHAnsi" w:cstheme="majorHAnsi"/>
                <w:sz w:val="20"/>
                <w:szCs w:val="20"/>
              </w:rPr>
              <w:t xml:space="preserve"> score</w:t>
            </w:r>
          </w:p>
        </w:tc>
        <w:tc>
          <w:tcPr>
            <w:tcW w:w="1746" w:type="dxa"/>
          </w:tcPr>
          <w:p w14:paraId="00094009" w14:textId="0FC9A860" w:rsidR="009B291C" w:rsidRPr="008773B9" w:rsidRDefault="00D47A97">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98.33%</w:t>
            </w:r>
          </w:p>
        </w:tc>
        <w:tc>
          <w:tcPr>
            <w:tcW w:w="5528" w:type="dxa"/>
          </w:tcPr>
          <w:p w14:paraId="7DEA5AE7" w14:textId="4C6811DB" w:rsidR="009B291C" w:rsidRPr="008773B9" w:rsidRDefault="00D47A97">
            <w:pPr>
              <w:jc w:val="both"/>
              <w:rPr>
                <w:rFonts w:asciiTheme="majorHAnsi" w:hAnsiTheme="majorHAnsi" w:cstheme="majorHAnsi"/>
                <w:sz w:val="20"/>
                <w:szCs w:val="20"/>
              </w:rPr>
            </w:pPr>
            <w:r w:rsidRPr="008773B9">
              <w:rPr>
                <w:rFonts w:asciiTheme="majorHAnsi" w:hAnsiTheme="majorHAnsi" w:cstheme="majorHAnsi"/>
                <w:sz w:val="20"/>
                <w:szCs w:val="20"/>
              </w:rPr>
              <w:t>Binned to Critically Low (0-3), Moderately Low (4-6) and Normal (7-10)</w:t>
            </w:r>
          </w:p>
        </w:tc>
      </w:tr>
      <w:tr w:rsidR="0021570E" w:rsidRPr="008773B9" w14:paraId="31D2EB59" w14:textId="77777777" w:rsidTr="00F75F0E">
        <w:tc>
          <w:tcPr>
            <w:tcW w:w="2806" w:type="dxa"/>
          </w:tcPr>
          <w:p w14:paraId="197BA9BB" w14:textId="19D31695" w:rsidR="0021570E" w:rsidRPr="008773B9" w:rsidRDefault="0021570E" w:rsidP="0021570E">
            <w:pPr>
              <w:jc w:val="both"/>
              <w:rPr>
                <w:rFonts w:asciiTheme="majorHAnsi" w:hAnsiTheme="majorHAnsi" w:cstheme="majorHAnsi"/>
                <w:sz w:val="20"/>
                <w:szCs w:val="20"/>
              </w:rPr>
            </w:pPr>
            <w:r w:rsidRPr="008773B9">
              <w:rPr>
                <w:rFonts w:asciiTheme="majorHAnsi" w:hAnsiTheme="majorHAnsi" w:cstheme="majorHAnsi"/>
                <w:sz w:val="20"/>
                <w:szCs w:val="20"/>
              </w:rPr>
              <w:t>Well child check visits (0-12 months)</w:t>
            </w:r>
          </w:p>
        </w:tc>
        <w:tc>
          <w:tcPr>
            <w:tcW w:w="1746" w:type="dxa"/>
          </w:tcPr>
          <w:p w14:paraId="382B1AF7" w14:textId="31DC1D3E" w:rsidR="0021570E" w:rsidRPr="008773B9" w:rsidRDefault="0021570E" w:rsidP="0021570E">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100%</w:t>
            </w:r>
          </w:p>
        </w:tc>
        <w:tc>
          <w:tcPr>
            <w:tcW w:w="5528" w:type="dxa"/>
          </w:tcPr>
          <w:p w14:paraId="68B639C3" w14:textId="0124CF3A" w:rsidR="0021570E" w:rsidRPr="008773B9" w:rsidRDefault="0021570E" w:rsidP="0021570E">
            <w:pPr>
              <w:jc w:val="both"/>
              <w:rPr>
                <w:rFonts w:asciiTheme="majorHAnsi" w:hAnsiTheme="majorHAnsi" w:cstheme="majorHAnsi"/>
                <w:sz w:val="20"/>
                <w:szCs w:val="20"/>
              </w:rPr>
            </w:pPr>
            <w:r w:rsidRPr="008773B9">
              <w:rPr>
                <w:rFonts w:asciiTheme="majorHAnsi" w:hAnsiTheme="majorHAnsi" w:cstheme="majorHAnsi"/>
                <w:sz w:val="20"/>
                <w:szCs w:val="20"/>
              </w:rPr>
              <w:t>Binned to None (0), Below Average (1-3), Average (4-6) and Above Average (7-11)</w:t>
            </w:r>
          </w:p>
        </w:tc>
      </w:tr>
      <w:tr w:rsidR="0021570E" w:rsidRPr="008773B9" w14:paraId="41FEC814" w14:textId="77777777" w:rsidTr="00F75F0E">
        <w:tc>
          <w:tcPr>
            <w:tcW w:w="2806" w:type="dxa"/>
          </w:tcPr>
          <w:p w14:paraId="0B90C966" w14:textId="216A73B1" w:rsidR="0021570E" w:rsidRPr="008773B9" w:rsidRDefault="0021570E" w:rsidP="0021570E">
            <w:pPr>
              <w:jc w:val="both"/>
              <w:rPr>
                <w:rFonts w:asciiTheme="majorHAnsi" w:hAnsiTheme="majorHAnsi" w:cstheme="majorHAnsi"/>
                <w:sz w:val="20"/>
                <w:szCs w:val="20"/>
              </w:rPr>
            </w:pPr>
            <w:r w:rsidRPr="008773B9">
              <w:rPr>
                <w:rFonts w:asciiTheme="majorHAnsi" w:hAnsiTheme="majorHAnsi" w:cstheme="majorHAnsi"/>
                <w:sz w:val="20"/>
                <w:szCs w:val="20"/>
              </w:rPr>
              <w:t>Non well child check visits (0-12 months)</w:t>
            </w:r>
          </w:p>
        </w:tc>
        <w:tc>
          <w:tcPr>
            <w:tcW w:w="1746" w:type="dxa"/>
          </w:tcPr>
          <w:p w14:paraId="4C8B008E" w14:textId="6D94CA5B" w:rsidR="0021570E" w:rsidRPr="008773B9" w:rsidRDefault="0021570E" w:rsidP="0021570E">
            <w:pPr>
              <w:spacing w:line="480" w:lineRule="auto"/>
              <w:jc w:val="both"/>
              <w:rPr>
                <w:rFonts w:asciiTheme="majorHAnsi" w:hAnsiTheme="majorHAnsi" w:cstheme="majorHAnsi"/>
                <w:sz w:val="20"/>
                <w:szCs w:val="20"/>
              </w:rPr>
            </w:pPr>
            <w:r w:rsidRPr="008773B9">
              <w:rPr>
                <w:rFonts w:asciiTheme="majorHAnsi" w:hAnsiTheme="majorHAnsi" w:cstheme="majorHAnsi"/>
                <w:sz w:val="20"/>
                <w:szCs w:val="20"/>
              </w:rPr>
              <w:t>100%</w:t>
            </w:r>
          </w:p>
        </w:tc>
        <w:tc>
          <w:tcPr>
            <w:tcW w:w="5528" w:type="dxa"/>
          </w:tcPr>
          <w:p w14:paraId="0BA131C3" w14:textId="7F4CBFB5" w:rsidR="0021570E" w:rsidRPr="008773B9" w:rsidRDefault="0021570E" w:rsidP="0021570E">
            <w:pPr>
              <w:jc w:val="both"/>
              <w:rPr>
                <w:rFonts w:asciiTheme="majorHAnsi" w:hAnsiTheme="majorHAnsi" w:cstheme="majorHAnsi"/>
                <w:sz w:val="20"/>
                <w:szCs w:val="20"/>
              </w:rPr>
            </w:pPr>
            <w:r w:rsidRPr="008773B9">
              <w:rPr>
                <w:rFonts w:asciiTheme="majorHAnsi" w:hAnsiTheme="majorHAnsi" w:cstheme="majorHAnsi"/>
                <w:sz w:val="20"/>
                <w:szCs w:val="20"/>
              </w:rPr>
              <w:t>Binned to None (0), Below 25</w:t>
            </w:r>
            <w:r w:rsidRPr="008773B9">
              <w:rPr>
                <w:rFonts w:asciiTheme="majorHAnsi" w:hAnsiTheme="majorHAnsi" w:cstheme="majorHAnsi"/>
                <w:sz w:val="20"/>
                <w:szCs w:val="20"/>
                <w:vertAlign w:val="superscript"/>
              </w:rPr>
              <w:t>th</w:t>
            </w:r>
            <w:r w:rsidRPr="008773B9">
              <w:rPr>
                <w:rFonts w:asciiTheme="majorHAnsi" w:hAnsiTheme="majorHAnsi" w:cstheme="majorHAnsi"/>
                <w:sz w:val="20"/>
                <w:szCs w:val="20"/>
              </w:rPr>
              <w:t xml:space="preserve"> %ile (1-2), Average (3-7), and Above 75</w:t>
            </w:r>
            <w:r w:rsidRPr="008773B9">
              <w:rPr>
                <w:rFonts w:asciiTheme="majorHAnsi" w:hAnsiTheme="majorHAnsi" w:cstheme="majorHAnsi"/>
                <w:sz w:val="20"/>
                <w:szCs w:val="20"/>
                <w:vertAlign w:val="superscript"/>
              </w:rPr>
              <w:t>th</w:t>
            </w:r>
            <w:r w:rsidRPr="008773B9">
              <w:rPr>
                <w:rFonts w:asciiTheme="majorHAnsi" w:hAnsiTheme="majorHAnsi" w:cstheme="majorHAnsi"/>
                <w:sz w:val="20"/>
                <w:szCs w:val="20"/>
              </w:rPr>
              <w:t xml:space="preserve"> %ile (8-19)</w:t>
            </w:r>
          </w:p>
        </w:tc>
      </w:tr>
    </w:tbl>
    <w:p w14:paraId="5E9890C5" w14:textId="2CFC925E" w:rsidR="000F0BC7" w:rsidRPr="008773B9" w:rsidRDefault="00115F87">
      <w:pPr>
        <w:spacing w:line="480" w:lineRule="auto"/>
        <w:jc w:val="both"/>
        <w:rPr>
          <w:rFonts w:asciiTheme="majorHAnsi" w:hAnsiTheme="majorHAnsi" w:cstheme="majorHAnsi"/>
          <w:b/>
          <w:bCs/>
          <w:sz w:val="20"/>
          <w:szCs w:val="20"/>
        </w:rPr>
      </w:pPr>
      <w:r w:rsidRPr="008773B9">
        <w:rPr>
          <w:rFonts w:asciiTheme="majorHAnsi" w:hAnsiTheme="majorHAnsi" w:cstheme="majorHAnsi"/>
          <w:b/>
          <w:bCs/>
          <w:sz w:val="20"/>
          <w:szCs w:val="20"/>
        </w:rPr>
        <w:t>e</w:t>
      </w:r>
      <w:r w:rsidR="000F0BC7" w:rsidRPr="008773B9">
        <w:rPr>
          <w:rFonts w:asciiTheme="majorHAnsi" w:hAnsiTheme="majorHAnsi" w:cstheme="majorHAnsi"/>
          <w:b/>
          <w:bCs/>
          <w:sz w:val="20"/>
          <w:szCs w:val="20"/>
        </w:rPr>
        <w:t>Table 6</w:t>
      </w:r>
    </w:p>
    <w:p w14:paraId="5E9890C6" w14:textId="77777777" w:rsidR="000F0BC7" w:rsidRPr="008773B9" w:rsidRDefault="000F0BC7" w:rsidP="00115F87">
      <w:pPr>
        <w:rPr>
          <w:rFonts w:asciiTheme="majorHAnsi" w:hAnsiTheme="majorHAnsi" w:cstheme="majorHAnsi"/>
          <w:b/>
          <w:sz w:val="20"/>
          <w:szCs w:val="20"/>
        </w:rPr>
      </w:pPr>
      <w:r w:rsidRPr="008773B9">
        <w:rPr>
          <w:rFonts w:asciiTheme="majorHAnsi" w:hAnsiTheme="majorHAnsi" w:cstheme="majorHAnsi"/>
          <w:b/>
          <w:sz w:val="20"/>
          <w:szCs w:val="20"/>
        </w:rPr>
        <w:t>Evaluation of Skewness of Numeric Data</w:t>
      </w:r>
    </w:p>
    <w:p w14:paraId="5E9890C7" w14:textId="78013484" w:rsidR="000F0BC7" w:rsidRPr="008773B9" w:rsidRDefault="000F0BC7" w:rsidP="00115F87">
      <w:pPr>
        <w:rPr>
          <w:rFonts w:asciiTheme="majorHAnsi" w:hAnsiTheme="majorHAnsi" w:cstheme="majorHAnsi"/>
          <w:sz w:val="20"/>
          <w:szCs w:val="20"/>
        </w:rPr>
      </w:pPr>
      <w:r w:rsidRPr="008773B9">
        <w:rPr>
          <w:rFonts w:asciiTheme="majorHAnsi" w:hAnsiTheme="majorHAnsi" w:cstheme="majorHAnsi"/>
          <w:sz w:val="20"/>
          <w:szCs w:val="20"/>
        </w:rPr>
        <w:t xml:space="preserve">Median values for continuous numeric variables were calculated, and the variables were evaluated for skewness.  </w:t>
      </w:r>
      <w:r w:rsidR="007B0796" w:rsidRPr="008773B9">
        <w:rPr>
          <w:rFonts w:asciiTheme="majorHAnsi" w:hAnsiTheme="majorHAnsi" w:cstheme="majorHAnsi"/>
          <w:sz w:val="20"/>
          <w:szCs w:val="20"/>
        </w:rPr>
        <w:t>Variables with s</w:t>
      </w:r>
      <w:r w:rsidRPr="008773B9">
        <w:rPr>
          <w:rFonts w:asciiTheme="majorHAnsi" w:hAnsiTheme="majorHAnsi" w:cstheme="majorHAnsi"/>
          <w:sz w:val="20"/>
          <w:szCs w:val="20"/>
        </w:rPr>
        <w:t xml:space="preserve">kewness </w:t>
      </w:r>
      <w:r w:rsidR="00864A0B" w:rsidRPr="008773B9">
        <w:rPr>
          <w:rFonts w:asciiTheme="majorHAnsi" w:hAnsiTheme="majorHAnsi" w:cstheme="majorHAnsi"/>
          <w:sz w:val="20"/>
          <w:szCs w:val="20"/>
        </w:rPr>
        <w:t xml:space="preserve">between -0.25 and </w:t>
      </w:r>
      <w:r w:rsidRPr="008773B9">
        <w:rPr>
          <w:rFonts w:asciiTheme="majorHAnsi" w:hAnsiTheme="majorHAnsi" w:cstheme="majorHAnsi"/>
          <w:sz w:val="20"/>
          <w:szCs w:val="20"/>
        </w:rPr>
        <w:t>0.25 w</w:t>
      </w:r>
      <w:r w:rsidR="007B0796" w:rsidRPr="008773B9">
        <w:rPr>
          <w:rFonts w:asciiTheme="majorHAnsi" w:hAnsiTheme="majorHAnsi" w:cstheme="majorHAnsi"/>
          <w:sz w:val="20"/>
          <w:szCs w:val="20"/>
        </w:rPr>
        <w:t>ere</w:t>
      </w:r>
      <w:r w:rsidRPr="008773B9">
        <w:rPr>
          <w:rFonts w:asciiTheme="majorHAnsi" w:hAnsiTheme="majorHAnsi" w:cstheme="majorHAnsi"/>
          <w:sz w:val="20"/>
          <w:szCs w:val="20"/>
        </w:rPr>
        <w:t xml:space="preserve"> considered normally distributed and measurements of variability were calculated using standard deviation.  </w:t>
      </w:r>
      <w:r w:rsidR="007B0796" w:rsidRPr="008773B9">
        <w:rPr>
          <w:rFonts w:asciiTheme="majorHAnsi" w:hAnsiTheme="majorHAnsi" w:cstheme="majorHAnsi"/>
          <w:sz w:val="20"/>
          <w:szCs w:val="20"/>
        </w:rPr>
        <w:t>Variables with s</w:t>
      </w:r>
      <w:r w:rsidRPr="008773B9">
        <w:rPr>
          <w:rFonts w:asciiTheme="majorHAnsi" w:hAnsiTheme="majorHAnsi" w:cstheme="majorHAnsi"/>
          <w:sz w:val="20"/>
          <w:szCs w:val="20"/>
        </w:rPr>
        <w:t xml:space="preserve">kewness above 0.25 </w:t>
      </w:r>
      <w:r w:rsidR="007B0796" w:rsidRPr="008773B9">
        <w:rPr>
          <w:rFonts w:asciiTheme="majorHAnsi" w:hAnsiTheme="majorHAnsi" w:cstheme="majorHAnsi"/>
          <w:sz w:val="20"/>
          <w:szCs w:val="20"/>
        </w:rPr>
        <w:t xml:space="preserve">or below -0.25 </w:t>
      </w:r>
      <w:r w:rsidRPr="008773B9">
        <w:rPr>
          <w:rFonts w:asciiTheme="majorHAnsi" w:hAnsiTheme="majorHAnsi" w:cstheme="majorHAnsi"/>
          <w:sz w:val="20"/>
          <w:szCs w:val="20"/>
        </w:rPr>
        <w:t>w</w:t>
      </w:r>
      <w:r w:rsidR="007B0796" w:rsidRPr="008773B9">
        <w:rPr>
          <w:rFonts w:asciiTheme="majorHAnsi" w:hAnsiTheme="majorHAnsi" w:cstheme="majorHAnsi"/>
          <w:sz w:val="20"/>
          <w:szCs w:val="20"/>
        </w:rPr>
        <w:t>ere</w:t>
      </w:r>
      <w:r w:rsidRPr="008773B9">
        <w:rPr>
          <w:rFonts w:asciiTheme="majorHAnsi" w:hAnsiTheme="majorHAnsi" w:cstheme="majorHAnsi"/>
          <w:sz w:val="20"/>
          <w:szCs w:val="20"/>
        </w:rPr>
        <w:t xml:space="preserve"> considered not normally distributed and measurements of variability were calculated using interquartile range (IQR).</w:t>
      </w:r>
      <w:r w:rsidR="000F6653" w:rsidRPr="008773B9">
        <w:rPr>
          <w:rFonts w:asciiTheme="majorHAnsi" w:hAnsiTheme="majorHAnsi" w:cstheme="majorHAnsi"/>
          <w:sz w:val="20"/>
          <w:szCs w:val="20"/>
        </w:rPr>
        <w:t xml:space="preserve">  Distributional characteristics of continuous variables were assessed using skewness and visual inspection of  histograms to determine appropriate modeling or binning.</w:t>
      </w:r>
    </w:p>
    <w:p w14:paraId="1F95534A" w14:textId="77777777" w:rsidR="00115F87" w:rsidRPr="008773B9" w:rsidRDefault="00115F87" w:rsidP="00115F87">
      <w:pPr>
        <w:rPr>
          <w:rFonts w:asciiTheme="majorHAnsi" w:hAnsiTheme="majorHAnsi" w:cstheme="majorHAnsi"/>
          <w:b/>
          <w:sz w:val="20"/>
          <w:szCs w:val="20"/>
        </w:rPr>
      </w:pPr>
    </w:p>
    <w:p w14:paraId="5E9890C8" w14:textId="45671B76" w:rsidR="000F0BC7" w:rsidRPr="008773B9" w:rsidRDefault="000F0BC7" w:rsidP="00115F87">
      <w:pPr>
        <w:rPr>
          <w:rFonts w:asciiTheme="majorHAnsi" w:hAnsiTheme="majorHAnsi" w:cstheme="majorHAnsi"/>
          <w:b/>
          <w:sz w:val="20"/>
          <w:szCs w:val="20"/>
        </w:rPr>
      </w:pPr>
      <w:r w:rsidRPr="008773B9">
        <w:rPr>
          <w:rFonts w:asciiTheme="majorHAnsi" w:hAnsiTheme="majorHAnsi" w:cstheme="majorHAnsi"/>
          <w:b/>
          <w:sz w:val="20"/>
          <w:szCs w:val="20"/>
        </w:rPr>
        <w:t>Subgroup Determinations</w:t>
      </w:r>
    </w:p>
    <w:p w14:paraId="5E9890C9" w14:textId="77777777" w:rsidR="000F0BC7" w:rsidRPr="008773B9" w:rsidRDefault="000F0BC7" w:rsidP="00115F87">
      <w:pPr>
        <w:rPr>
          <w:rFonts w:asciiTheme="majorHAnsi" w:hAnsiTheme="majorHAnsi" w:cstheme="majorHAnsi"/>
          <w:sz w:val="20"/>
          <w:szCs w:val="20"/>
        </w:rPr>
      </w:pPr>
      <w:r w:rsidRPr="008773B9">
        <w:rPr>
          <w:rFonts w:asciiTheme="majorHAnsi" w:hAnsiTheme="majorHAnsi" w:cstheme="majorHAnsi"/>
          <w:sz w:val="20"/>
          <w:szCs w:val="20"/>
        </w:rPr>
        <w:t>Subgroups of known/suspected and possible risks of autism were identified from a literature search and limited to those that have data stored in Cosmos (paternal age is a risk factor but this data is not stored in Cosmos linked to the pregnancy).  The references for these are listed next to the variable below.</w:t>
      </w:r>
    </w:p>
    <w:p w14:paraId="72A7A36F" w14:textId="77777777" w:rsidR="00115F87" w:rsidRPr="008773B9" w:rsidRDefault="00115F87" w:rsidP="00115F87">
      <w:pPr>
        <w:rPr>
          <w:rFonts w:asciiTheme="majorHAnsi" w:hAnsiTheme="majorHAnsi" w:cstheme="majorHAnsi"/>
          <w:b/>
          <w:sz w:val="20"/>
          <w:szCs w:val="20"/>
        </w:rPr>
      </w:pPr>
    </w:p>
    <w:p w14:paraId="5E9890CA" w14:textId="132C6668" w:rsidR="000F0BC7" w:rsidRPr="008773B9" w:rsidRDefault="000F0BC7" w:rsidP="00115F87">
      <w:pPr>
        <w:rPr>
          <w:rFonts w:asciiTheme="majorHAnsi" w:hAnsiTheme="majorHAnsi" w:cstheme="majorHAnsi"/>
          <w:sz w:val="20"/>
          <w:szCs w:val="20"/>
        </w:rPr>
      </w:pPr>
      <w:r w:rsidRPr="008773B9">
        <w:rPr>
          <w:rFonts w:asciiTheme="majorHAnsi" w:hAnsiTheme="majorHAnsi" w:cstheme="majorHAnsi"/>
          <w:b/>
          <w:sz w:val="20"/>
          <w:szCs w:val="20"/>
        </w:rPr>
        <w:t xml:space="preserve">Subgroups on data from child’s records: </w:t>
      </w:r>
      <w:r w:rsidRPr="008773B9">
        <w:rPr>
          <w:rFonts w:asciiTheme="majorHAnsi" w:hAnsiTheme="majorHAnsi" w:cstheme="majorHAnsi"/>
          <w:sz w:val="20"/>
          <w:szCs w:val="20"/>
        </w:rPr>
        <w:t>The following subgroups were studied on data from the child: legal sex</w:t>
      </w:r>
      <w:bookmarkStart w:id="1" w:name="_Ref201039569"/>
      <w:r w:rsidRPr="008773B9">
        <w:rPr>
          <w:rFonts w:asciiTheme="majorHAnsi" w:hAnsiTheme="majorHAnsi" w:cstheme="majorHAnsi"/>
          <w:sz w:val="20"/>
          <w:szCs w:val="20"/>
          <w:vertAlign w:val="superscript"/>
        </w:rPr>
        <w:endnoteReference w:id="5"/>
      </w:r>
      <w:bookmarkEnd w:id="1"/>
      <w:r w:rsidRPr="008773B9">
        <w:rPr>
          <w:rFonts w:asciiTheme="majorHAnsi" w:hAnsiTheme="majorHAnsi" w:cstheme="majorHAnsi"/>
          <w:sz w:val="20"/>
          <w:szCs w:val="20"/>
        </w:rPr>
        <w:t>, race</w:t>
      </w:r>
      <w:r w:rsidRPr="008773B9">
        <w:rPr>
          <w:rFonts w:asciiTheme="majorHAnsi" w:hAnsiTheme="majorHAnsi" w:cstheme="majorHAnsi"/>
          <w:sz w:val="20"/>
          <w:szCs w:val="20"/>
          <w:vertAlign w:val="superscript"/>
        </w:rPr>
        <w:endnoteReference w:id="6"/>
      </w:r>
      <w:r w:rsidRPr="008773B9">
        <w:rPr>
          <w:rFonts w:asciiTheme="majorHAnsi" w:hAnsiTheme="majorHAnsi" w:cstheme="majorHAnsi"/>
          <w:sz w:val="20"/>
          <w:szCs w:val="20"/>
        </w:rPr>
        <w:t>, ethnicity</w:t>
      </w:r>
      <w:r w:rsidR="001D4CE8" w:rsidRPr="008773B9">
        <w:rPr>
          <w:rFonts w:asciiTheme="majorHAnsi" w:hAnsiTheme="majorHAnsi" w:cstheme="majorHAnsi"/>
          <w:sz w:val="20"/>
          <w:szCs w:val="20"/>
          <w:vertAlign w:val="superscript"/>
        </w:rPr>
        <w:fldChar w:fldCharType="begin"/>
      </w:r>
      <w:r w:rsidR="001D4CE8" w:rsidRPr="008773B9">
        <w:rPr>
          <w:rFonts w:asciiTheme="majorHAnsi" w:hAnsiTheme="majorHAnsi" w:cstheme="majorHAnsi"/>
          <w:sz w:val="20"/>
          <w:szCs w:val="20"/>
          <w:vertAlign w:val="superscript"/>
        </w:rPr>
        <w:instrText xml:space="preserve"> NOTEREF _Ref201039569 \h  \* MERGEFORMAT </w:instrText>
      </w:r>
      <w:r w:rsidR="001D4CE8" w:rsidRPr="008773B9">
        <w:rPr>
          <w:rFonts w:asciiTheme="majorHAnsi" w:hAnsiTheme="majorHAnsi" w:cstheme="majorHAnsi"/>
          <w:sz w:val="20"/>
          <w:szCs w:val="20"/>
          <w:vertAlign w:val="superscript"/>
        </w:rPr>
      </w:r>
      <w:r w:rsidR="001D4CE8"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5</w:t>
      </w:r>
      <w:r w:rsidR="001D4CE8"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xml:space="preserve">, and Area Deprivation Index </w:t>
      </w:r>
      <w:r w:rsidR="009B5451" w:rsidRPr="008773B9">
        <w:rPr>
          <w:rFonts w:asciiTheme="majorHAnsi" w:hAnsiTheme="majorHAnsi" w:cstheme="majorHAnsi"/>
          <w:sz w:val="20"/>
          <w:szCs w:val="20"/>
        </w:rPr>
        <w:t>– US (ADI).</w:t>
      </w:r>
      <w:r w:rsidR="001D4CE8" w:rsidRPr="008773B9">
        <w:rPr>
          <w:rFonts w:asciiTheme="majorHAnsi" w:hAnsiTheme="majorHAnsi" w:cstheme="majorHAnsi"/>
          <w:sz w:val="20"/>
          <w:szCs w:val="20"/>
          <w:vertAlign w:val="superscript"/>
        </w:rPr>
        <w:fldChar w:fldCharType="begin"/>
      </w:r>
      <w:r w:rsidR="001D4CE8" w:rsidRPr="008773B9">
        <w:rPr>
          <w:rFonts w:asciiTheme="majorHAnsi" w:hAnsiTheme="majorHAnsi" w:cstheme="majorHAnsi"/>
          <w:sz w:val="20"/>
          <w:szCs w:val="20"/>
          <w:vertAlign w:val="superscript"/>
        </w:rPr>
        <w:instrText xml:space="preserve"> NOTEREF _Ref201039569 \h  \* MERGEFORMAT </w:instrText>
      </w:r>
      <w:r w:rsidR="001D4CE8" w:rsidRPr="008773B9">
        <w:rPr>
          <w:rFonts w:asciiTheme="majorHAnsi" w:hAnsiTheme="majorHAnsi" w:cstheme="majorHAnsi"/>
          <w:sz w:val="20"/>
          <w:szCs w:val="20"/>
          <w:vertAlign w:val="superscript"/>
        </w:rPr>
      </w:r>
      <w:r w:rsidR="001D4CE8"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5</w:t>
      </w:r>
      <w:r w:rsidR="001D4CE8"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xml:space="preserve"> </w:t>
      </w:r>
      <w:r w:rsidR="009B5451" w:rsidRPr="008773B9">
        <w:rPr>
          <w:rFonts w:asciiTheme="majorHAnsi" w:hAnsiTheme="majorHAnsi" w:cstheme="majorHAnsi"/>
          <w:sz w:val="20"/>
          <w:szCs w:val="20"/>
        </w:rPr>
        <w:t xml:space="preserve"> </w:t>
      </w:r>
      <w:r w:rsidRPr="008773B9">
        <w:rPr>
          <w:rFonts w:asciiTheme="majorHAnsi" w:hAnsiTheme="majorHAnsi" w:cstheme="majorHAnsi"/>
          <w:sz w:val="20"/>
          <w:szCs w:val="20"/>
        </w:rPr>
        <w:t>Cosmos stores up to 5 races per patient.  A patient was included in a racial group if any of the 5 fields stored had that race value. Also included were the presence of a hospital admission within the first 12 months of age</w:t>
      </w:r>
      <w:r w:rsidRPr="008773B9">
        <w:rPr>
          <w:rFonts w:asciiTheme="majorHAnsi" w:hAnsiTheme="majorHAnsi" w:cstheme="majorHAnsi"/>
          <w:sz w:val="20"/>
          <w:szCs w:val="20"/>
          <w:vertAlign w:val="superscript"/>
        </w:rPr>
        <w:endnoteReference w:id="7"/>
      </w:r>
      <w:r w:rsidRPr="008773B9">
        <w:rPr>
          <w:rFonts w:asciiTheme="majorHAnsi" w:hAnsiTheme="majorHAnsi" w:cstheme="majorHAnsi"/>
          <w:sz w:val="20"/>
          <w:szCs w:val="20"/>
        </w:rPr>
        <w:t xml:space="preserve"> (not including birth admission), hospitalization length of stay for the birth admission</w:t>
      </w:r>
      <w:r w:rsidRPr="008773B9">
        <w:rPr>
          <w:rFonts w:asciiTheme="majorHAnsi" w:hAnsiTheme="majorHAnsi" w:cstheme="majorHAnsi"/>
          <w:sz w:val="20"/>
          <w:szCs w:val="20"/>
          <w:vertAlign w:val="superscript"/>
        </w:rPr>
        <w:endnoteReference w:id="8"/>
      </w:r>
      <w:r w:rsidRPr="008773B9">
        <w:rPr>
          <w:rFonts w:asciiTheme="majorHAnsi" w:hAnsiTheme="majorHAnsi" w:cstheme="majorHAnsi"/>
          <w:sz w:val="20"/>
          <w:szCs w:val="20"/>
        </w:rPr>
        <w:t>, antibiotic exposure in the first 12 months of age</w:t>
      </w:r>
      <w:r w:rsidRPr="008773B9">
        <w:rPr>
          <w:rFonts w:asciiTheme="majorHAnsi" w:hAnsiTheme="majorHAnsi" w:cstheme="majorHAnsi"/>
          <w:sz w:val="20"/>
          <w:szCs w:val="20"/>
          <w:vertAlign w:val="superscript"/>
        </w:rPr>
        <w:endnoteReference w:id="9"/>
      </w:r>
      <w:r w:rsidRPr="008773B9">
        <w:rPr>
          <w:rFonts w:asciiTheme="majorHAnsi" w:hAnsiTheme="majorHAnsi" w:cstheme="majorHAnsi"/>
          <w:sz w:val="20"/>
          <w:szCs w:val="20"/>
        </w:rPr>
        <w:t xml:space="preserve"> and blood lead level at any time during the study</w:t>
      </w:r>
      <w:r w:rsidRPr="008773B9">
        <w:rPr>
          <w:rFonts w:asciiTheme="majorHAnsi" w:hAnsiTheme="majorHAnsi" w:cstheme="majorHAnsi"/>
          <w:sz w:val="20"/>
          <w:szCs w:val="20"/>
          <w:vertAlign w:val="superscript"/>
        </w:rPr>
        <w:endnoteReference w:id="10"/>
      </w:r>
      <w:r w:rsidRPr="008773B9">
        <w:rPr>
          <w:rFonts w:asciiTheme="majorHAnsi" w:hAnsiTheme="majorHAnsi" w:cstheme="majorHAnsi"/>
          <w:sz w:val="20"/>
          <w:szCs w:val="20"/>
        </w:rPr>
        <w:t>.  The following diagnosis, of any diagnosis type, during first 12 months, were also included: Covid (no studies identified to date</w:t>
      </w:r>
      <w:r w:rsidR="007C04A7" w:rsidRPr="008773B9">
        <w:rPr>
          <w:rFonts w:asciiTheme="majorHAnsi" w:hAnsiTheme="majorHAnsi" w:cstheme="majorHAnsi"/>
          <w:sz w:val="20"/>
          <w:szCs w:val="20"/>
        </w:rPr>
        <w:t xml:space="preserve"> associated with autism</w:t>
      </w:r>
      <w:r w:rsidRPr="008773B9">
        <w:rPr>
          <w:rFonts w:asciiTheme="majorHAnsi" w:hAnsiTheme="majorHAnsi" w:cstheme="majorHAnsi"/>
          <w:sz w:val="20"/>
          <w:szCs w:val="20"/>
        </w:rPr>
        <w:t>), Small for Gestational Age</w:t>
      </w:r>
      <w:r w:rsidRPr="008773B9">
        <w:rPr>
          <w:rFonts w:asciiTheme="majorHAnsi" w:hAnsiTheme="majorHAnsi" w:cstheme="majorHAnsi"/>
          <w:sz w:val="20"/>
          <w:szCs w:val="20"/>
          <w:vertAlign w:val="superscript"/>
        </w:rPr>
        <w:endnoteReference w:id="11"/>
      </w:r>
      <w:r w:rsidRPr="008773B9">
        <w:rPr>
          <w:rFonts w:asciiTheme="majorHAnsi" w:hAnsiTheme="majorHAnsi" w:cstheme="majorHAnsi"/>
          <w:sz w:val="20"/>
          <w:szCs w:val="20"/>
        </w:rPr>
        <w:t>, Failure to Thrive</w:t>
      </w:r>
      <w:r w:rsidRPr="008773B9">
        <w:rPr>
          <w:rFonts w:asciiTheme="majorHAnsi" w:hAnsiTheme="majorHAnsi" w:cstheme="majorHAnsi"/>
          <w:sz w:val="20"/>
          <w:szCs w:val="20"/>
          <w:vertAlign w:val="superscript"/>
        </w:rPr>
        <w:endnoteReference w:id="12"/>
      </w:r>
      <w:r w:rsidRPr="008773B9">
        <w:rPr>
          <w:rFonts w:asciiTheme="majorHAnsi" w:hAnsiTheme="majorHAnsi" w:cstheme="majorHAnsi"/>
          <w:sz w:val="20"/>
          <w:szCs w:val="20"/>
        </w:rPr>
        <w:t>, Respiratory Distress of Newborn</w:t>
      </w:r>
      <w:r w:rsidRPr="008773B9">
        <w:rPr>
          <w:rFonts w:asciiTheme="majorHAnsi" w:hAnsiTheme="majorHAnsi" w:cstheme="majorHAnsi"/>
          <w:sz w:val="20"/>
          <w:szCs w:val="20"/>
          <w:vertAlign w:val="superscript"/>
        </w:rPr>
        <w:endnoteReference w:id="13"/>
      </w:r>
      <w:r w:rsidRPr="008773B9">
        <w:rPr>
          <w:rFonts w:asciiTheme="majorHAnsi" w:hAnsiTheme="majorHAnsi" w:cstheme="majorHAnsi"/>
          <w:sz w:val="20"/>
          <w:szCs w:val="20"/>
        </w:rPr>
        <w:t>, Congenital Heart Disease,</w:t>
      </w:r>
      <w:r w:rsidRPr="008773B9">
        <w:rPr>
          <w:rFonts w:asciiTheme="majorHAnsi" w:hAnsiTheme="majorHAnsi" w:cstheme="majorHAnsi"/>
          <w:sz w:val="20"/>
          <w:szCs w:val="20"/>
          <w:vertAlign w:val="superscript"/>
        </w:rPr>
        <w:endnoteReference w:id="14"/>
      </w:r>
      <w:r w:rsidRPr="008773B9">
        <w:rPr>
          <w:rFonts w:asciiTheme="majorHAnsi" w:hAnsiTheme="majorHAnsi" w:cstheme="majorHAnsi"/>
          <w:sz w:val="20"/>
          <w:szCs w:val="20"/>
        </w:rPr>
        <w:t xml:space="preserve"> Cyanotic Congenital Heart Disease,</w:t>
      </w:r>
      <w:r w:rsidRPr="008773B9">
        <w:rPr>
          <w:rFonts w:asciiTheme="majorHAnsi" w:hAnsiTheme="majorHAnsi" w:cstheme="majorHAnsi"/>
          <w:sz w:val="20"/>
          <w:szCs w:val="20"/>
          <w:vertAlign w:val="superscript"/>
        </w:rPr>
        <w:endnoteReference w:id="15"/>
      </w:r>
      <w:r w:rsidRPr="008773B9">
        <w:rPr>
          <w:rFonts w:asciiTheme="majorHAnsi" w:hAnsiTheme="majorHAnsi" w:cstheme="majorHAnsi"/>
          <w:sz w:val="20"/>
          <w:szCs w:val="20"/>
        </w:rPr>
        <w:t xml:space="preserve"> Iron Deficiency Anemia</w:t>
      </w:r>
      <w:r w:rsidRPr="008773B9">
        <w:rPr>
          <w:rFonts w:asciiTheme="majorHAnsi" w:hAnsiTheme="majorHAnsi" w:cstheme="majorHAnsi"/>
          <w:sz w:val="20"/>
          <w:szCs w:val="20"/>
          <w:vertAlign w:val="superscript"/>
        </w:rPr>
        <w:endnoteReference w:id="16"/>
      </w:r>
      <w:r w:rsidRPr="008773B9">
        <w:rPr>
          <w:rFonts w:asciiTheme="majorHAnsi" w:hAnsiTheme="majorHAnsi" w:cstheme="majorHAnsi"/>
          <w:sz w:val="20"/>
          <w:szCs w:val="20"/>
        </w:rPr>
        <w:t>, Fragile X</w:t>
      </w:r>
      <w:r w:rsidRPr="008773B9">
        <w:rPr>
          <w:rFonts w:asciiTheme="majorHAnsi" w:hAnsiTheme="majorHAnsi" w:cstheme="majorHAnsi"/>
          <w:sz w:val="20"/>
          <w:szCs w:val="20"/>
          <w:vertAlign w:val="superscript"/>
        </w:rPr>
        <w:endnoteReference w:id="17"/>
      </w:r>
      <w:r w:rsidRPr="008773B9">
        <w:rPr>
          <w:rFonts w:asciiTheme="majorHAnsi" w:hAnsiTheme="majorHAnsi" w:cstheme="majorHAnsi"/>
          <w:sz w:val="20"/>
          <w:szCs w:val="20"/>
        </w:rPr>
        <w:t xml:space="preserve"> (dx in first 5 yrs), Rett syndrome</w:t>
      </w:r>
      <w:r w:rsidRPr="008773B9">
        <w:rPr>
          <w:rFonts w:asciiTheme="majorHAnsi" w:hAnsiTheme="majorHAnsi" w:cstheme="majorHAnsi"/>
          <w:sz w:val="20"/>
          <w:szCs w:val="20"/>
          <w:vertAlign w:val="superscript"/>
        </w:rPr>
        <w:endnoteReference w:id="18"/>
      </w:r>
      <w:r w:rsidRPr="008773B9">
        <w:rPr>
          <w:rFonts w:asciiTheme="majorHAnsi" w:hAnsiTheme="majorHAnsi" w:cstheme="majorHAnsi"/>
          <w:sz w:val="20"/>
          <w:szCs w:val="20"/>
        </w:rPr>
        <w:t xml:space="preserve"> (4 yrs), Tuberous Sclerosis</w:t>
      </w:r>
      <w:r w:rsidRPr="008773B9">
        <w:rPr>
          <w:rFonts w:asciiTheme="majorHAnsi" w:hAnsiTheme="majorHAnsi" w:cstheme="majorHAnsi"/>
          <w:sz w:val="20"/>
          <w:szCs w:val="20"/>
          <w:vertAlign w:val="superscript"/>
        </w:rPr>
        <w:endnoteReference w:id="19"/>
      </w:r>
      <w:r w:rsidRPr="008773B9">
        <w:rPr>
          <w:rFonts w:asciiTheme="majorHAnsi" w:hAnsiTheme="majorHAnsi" w:cstheme="majorHAnsi"/>
          <w:sz w:val="20"/>
          <w:szCs w:val="20"/>
        </w:rPr>
        <w:t xml:space="preserve"> (2 years)</w:t>
      </w:r>
      <w:r w:rsidR="00B565AD" w:rsidRPr="008773B9">
        <w:rPr>
          <w:rFonts w:asciiTheme="majorHAnsi" w:hAnsiTheme="majorHAnsi" w:cstheme="majorHAnsi"/>
          <w:sz w:val="20"/>
          <w:szCs w:val="20"/>
        </w:rPr>
        <w:t>,</w:t>
      </w:r>
      <w:r w:rsidRPr="008773B9">
        <w:rPr>
          <w:rFonts w:asciiTheme="majorHAnsi" w:hAnsiTheme="majorHAnsi" w:cstheme="majorHAnsi"/>
          <w:sz w:val="20"/>
          <w:szCs w:val="20"/>
        </w:rPr>
        <w:t xml:space="preserve"> Down syndrome</w:t>
      </w:r>
      <w:r w:rsidRPr="008773B9">
        <w:rPr>
          <w:rFonts w:asciiTheme="majorHAnsi" w:hAnsiTheme="majorHAnsi" w:cstheme="majorHAnsi"/>
          <w:sz w:val="20"/>
          <w:szCs w:val="20"/>
          <w:vertAlign w:val="superscript"/>
        </w:rPr>
        <w:endnoteReference w:id="20"/>
      </w:r>
      <w:r w:rsidRPr="008773B9">
        <w:rPr>
          <w:rFonts w:asciiTheme="majorHAnsi" w:hAnsiTheme="majorHAnsi" w:cstheme="majorHAnsi"/>
          <w:sz w:val="20"/>
          <w:szCs w:val="20"/>
        </w:rPr>
        <w:t xml:space="preserve"> (2 years)</w:t>
      </w:r>
      <w:r w:rsidR="00B565AD" w:rsidRPr="008773B9">
        <w:rPr>
          <w:rFonts w:asciiTheme="majorHAnsi" w:hAnsiTheme="majorHAnsi" w:cstheme="majorHAnsi"/>
          <w:sz w:val="20"/>
          <w:szCs w:val="20"/>
        </w:rPr>
        <w:t>, Developmental delay (0-12 months)</w:t>
      </w:r>
      <w:r w:rsidR="000269CF" w:rsidRPr="008773B9">
        <w:rPr>
          <w:rStyle w:val="EndnoteReference"/>
          <w:rFonts w:asciiTheme="majorHAnsi" w:hAnsiTheme="majorHAnsi" w:cstheme="majorHAnsi"/>
          <w:sz w:val="20"/>
          <w:szCs w:val="20"/>
        </w:rPr>
        <w:endnoteReference w:id="21"/>
      </w:r>
      <w:r w:rsidR="00B565AD" w:rsidRPr="008773B9">
        <w:rPr>
          <w:rFonts w:asciiTheme="majorHAnsi" w:hAnsiTheme="majorHAnsi" w:cstheme="majorHAnsi"/>
          <w:sz w:val="20"/>
          <w:szCs w:val="20"/>
        </w:rPr>
        <w:t>, and Cerebral palsy (</w:t>
      </w:r>
      <w:r w:rsidR="003D5052" w:rsidRPr="008773B9">
        <w:rPr>
          <w:rFonts w:asciiTheme="majorHAnsi" w:hAnsiTheme="majorHAnsi" w:cstheme="majorHAnsi"/>
          <w:sz w:val="20"/>
          <w:szCs w:val="20"/>
        </w:rPr>
        <w:t>0-12 months</w:t>
      </w:r>
      <w:r w:rsidR="00B565AD" w:rsidRPr="008773B9">
        <w:rPr>
          <w:rFonts w:asciiTheme="majorHAnsi" w:hAnsiTheme="majorHAnsi" w:cstheme="majorHAnsi"/>
          <w:sz w:val="20"/>
          <w:szCs w:val="20"/>
        </w:rPr>
        <w:t>)</w:t>
      </w:r>
      <w:r w:rsidR="00E35563" w:rsidRPr="008773B9">
        <w:rPr>
          <w:rFonts w:asciiTheme="majorHAnsi" w:hAnsiTheme="majorHAnsi" w:cstheme="majorHAnsi"/>
          <w:sz w:val="20"/>
          <w:szCs w:val="20"/>
        </w:rPr>
        <w:t>.</w:t>
      </w:r>
      <w:r w:rsidR="00E35563" w:rsidRPr="008773B9">
        <w:rPr>
          <w:rStyle w:val="EndnoteReference"/>
          <w:rFonts w:asciiTheme="majorHAnsi" w:hAnsiTheme="majorHAnsi" w:cstheme="majorHAnsi"/>
          <w:sz w:val="20"/>
          <w:szCs w:val="20"/>
        </w:rPr>
        <w:endnoteReference w:id="22"/>
      </w:r>
      <w:r w:rsidR="00B565AD" w:rsidRPr="008773B9">
        <w:rPr>
          <w:rFonts w:asciiTheme="majorHAnsi" w:hAnsiTheme="majorHAnsi" w:cstheme="majorHAnsi"/>
          <w:sz w:val="20"/>
          <w:szCs w:val="20"/>
        </w:rPr>
        <w:t xml:space="preserve"> </w:t>
      </w:r>
      <w:r w:rsidRPr="008773B9">
        <w:rPr>
          <w:rFonts w:asciiTheme="majorHAnsi" w:hAnsiTheme="majorHAnsi" w:cstheme="majorHAnsi"/>
          <w:sz w:val="20"/>
          <w:szCs w:val="20"/>
        </w:rPr>
        <w:t xml:space="preserve"> </w:t>
      </w:r>
    </w:p>
    <w:p w14:paraId="419919C6" w14:textId="77777777" w:rsidR="00115F87" w:rsidRPr="008773B9" w:rsidRDefault="00115F87" w:rsidP="00115F87">
      <w:pPr>
        <w:rPr>
          <w:rFonts w:asciiTheme="majorHAnsi" w:hAnsiTheme="majorHAnsi" w:cstheme="majorHAnsi"/>
          <w:b/>
          <w:sz w:val="20"/>
          <w:szCs w:val="20"/>
        </w:rPr>
      </w:pPr>
    </w:p>
    <w:p w14:paraId="5E9890CB" w14:textId="7E5DF602" w:rsidR="000F0BC7" w:rsidRPr="008773B9" w:rsidRDefault="000F0BC7" w:rsidP="00115F87">
      <w:pPr>
        <w:rPr>
          <w:rFonts w:asciiTheme="majorHAnsi" w:hAnsiTheme="majorHAnsi" w:cstheme="majorHAnsi"/>
          <w:sz w:val="20"/>
          <w:szCs w:val="20"/>
        </w:rPr>
      </w:pPr>
      <w:r w:rsidRPr="008773B9">
        <w:rPr>
          <w:rFonts w:asciiTheme="majorHAnsi" w:hAnsiTheme="majorHAnsi" w:cstheme="majorHAnsi"/>
          <w:b/>
          <w:sz w:val="20"/>
          <w:szCs w:val="20"/>
        </w:rPr>
        <w:t xml:space="preserve">Subgroups on data from pregnancy, delivery and postpartum period: </w:t>
      </w:r>
      <w:r w:rsidRPr="008773B9">
        <w:rPr>
          <w:rFonts w:asciiTheme="majorHAnsi" w:hAnsiTheme="majorHAnsi" w:cstheme="majorHAnsi"/>
          <w:sz w:val="20"/>
          <w:szCs w:val="20"/>
        </w:rPr>
        <w:t xml:space="preserve">The following subgroups were included: </w:t>
      </w:r>
      <w:r w:rsidR="003A33FA" w:rsidRPr="008773B9">
        <w:rPr>
          <w:rFonts w:asciiTheme="majorHAnsi" w:hAnsiTheme="majorHAnsi" w:cstheme="majorHAnsi"/>
          <w:sz w:val="20"/>
          <w:szCs w:val="20"/>
        </w:rPr>
        <w:t>maternal age at birth</w:t>
      </w:r>
      <w:r w:rsidR="003445DE" w:rsidRPr="008773B9">
        <w:rPr>
          <w:rStyle w:val="EndnoteReference"/>
          <w:rFonts w:asciiTheme="majorHAnsi" w:hAnsiTheme="majorHAnsi" w:cstheme="majorHAnsi"/>
          <w:sz w:val="20"/>
          <w:szCs w:val="20"/>
        </w:rPr>
        <w:endnoteReference w:id="23"/>
      </w:r>
      <w:r w:rsidR="003A33FA" w:rsidRPr="008773B9">
        <w:rPr>
          <w:rFonts w:asciiTheme="majorHAnsi" w:hAnsiTheme="majorHAnsi" w:cstheme="majorHAnsi"/>
          <w:sz w:val="20"/>
          <w:szCs w:val="20"/>
        </w:rPr>
        <w:t xml:space="preserve">, </w:t>
      </w:r>
      <w:r w:rsidRPr="008773B9">
        <w:rPr>
          <w:rFonts w:asciiTheme="majorHAnsi" w:hAnsiTheme="majorHAnsi" w:cstheme="majorHAnsi"/>
          <w:sz w:val="20"/>
          <w:szCs w:val="20"/>
        </w:rPr>
        <w:t>gestational age at birth</w:t>
      </w:r>
      <w:r w:rsidRPr="008773B9">
        <w:rPr>
          <w:rFonts w:asciiTheme="majorHAnsi" w:hAnsiTheme="majorHAnsi" w:cstheme="majorHAnsi"/>
          <w:sz w:val="20"/>
          <w:szCs w:val="20"/>
          <w:vertAlign w:val="superscript"/>
        </w:rPr>
        <w:endnoteReference w:id="24"/>
      </w:r>
      <w:r w:rsidRPr="008773B9">
        <w:rPr>
          <w:rFonts w:asciiTheme="majorHAnsi" w:hAnsiTheme="majorHAnsi" w:cstheme="majorHAnsi"/>
          <w:sz w:val="20"/>
          <w:szCs w:val="20"/>
        </w:rPr>
        <w:t xml:space="preserve">, 1 min </w:t>
      </w:r>
      <w:r w:rsidR="00DF613D" w:rsidRPr="008773B9">
        <w:rPr>
          <w:rFonts w:asciiTheme="majorHAnsi" w:hAnsiTheme="majorHAnsi" w:cstheme="majorHAnsi"/>
          <w:sz w:val="20"/>
          <w:szCs w:val="20"/>
        </w:rPr>
        <w:t>Apgar</w:t>
      </w:r>
      <w:r w:rsidRPr="008773B9">
        <w:rPr>
          <w:rFonts w:asciiTheme="majorHAnsi" w:hAnsiTheme="majorHAnsi" w:cstheme="majorHAnsi"/>
          <w:sz w:val="20"/>
          <w:szCs w:val="20"/>
        </w:rPr>
        <w:t xml:space="preserve"> score</w:t>
      </w:r>
      <w:r w:rsidRPr="008773B9">
        <w:rPr>
          <w:rFonts w:asciiTheme="majorHAnsi" w:hAnsiTheme="majorHAnsi" w:cstheme="majorHAnsi"/>
          <w:sz w:val="20"/>
          <w:szCs w:val="20"/>
          <w:vertAlign w:val="superscript"/>
        </w:rPr>
        <w:t>11</w:t>
      </w:r>
      <w:r w:rsidRPr="008773B9">
        <w:rPr>
          <w:rFonts w:asciiTheme="majorHAnsi" w:hAnsiTheme="majorHAnsi" w:cstheme="majorHAnsi"/>
          <w:sz w:val="20"/>
          <w:szCs w:val="20"/>
        </w:rPr>
        <w:t>, birth weight</w:t>
      </w:r>
      <w:r w:rsidRPr="008773B9">
        <w:rPr>
          <w:rFonts w:asciiTheme="majorHAnsi" w:hAnsiTheme="majorHAnsi" w:cstheme="majorHAnsi"/>
          <w:sz w:val="20"/>
          <w:szCs w:val="20"/>
          <w:vertAlign w:val="superscript"/>
        </w:rPr>
        <w:endnoteReference w:id="25"/>
      </w:r>
      <w:r w:rsidRPr="008773B9">
        <w:rPr>
          <w:rFonts w:asciiTheme="majorHAnsi" w:hAnsiTheme="majorHAnsi" w:cstheme="majorHAnsi"/>
          <w:sz w:val="20"/>
          <w:szCs w:val="20"/>
        </w:rPr>
        <w:t>, birth count (e.g. twins)</w:t>
      </w:r>
      <w:r w:rsidRPr="008773B9">
        <w:rPr>
          <w:rFonts w:asciiTheme="majorHAnsi" w:hAnsiTheme="majorHAnsi" w:cstheme="majorHAnsi"/>
          <w:sz w:val="20"/>
          <w:szCs w:val="20"/>
          <w:vertAlign w:val="superscript"/>
        </w:rPr>
        <w:endnoteReference w:id="26"/>
      </w:r>
      <w:r w:rsidRPr="008773B9">
        <w:rPr>
          <w:rFonts w:asciiTheme="majorHAnsi" w:hAnsiTheme="majorHAnsi" w:cstheme="majorHAnsi"/>
          <w:sz w:val="20"/>
          <w:szCs w:val="20"/>
        </w:rPr>
        <w:t>, birth delivery method (e.g. C-section)</w:t>
      </w:r>
      <w:r w:rsidRPr="008773B9">
        <w:rPr>
          <w:rFonts w:asciiTheme="majorHAnsi" w:hAnsiTheme="majorHAnsi" w:cstheme="majorHAnsi"/>
          <w:sz w:val="20"/>
          <w:szCs w:val="20"/>
          <w:vertAlign w:val="superscript"/>
        </w:rPr>
        <w:endnoteReference w:id="27"/>
      </w:r>
      <w:r w:rsidRPr="008773B9">
        <w:rPr>
          <w:rFonts w:asciiTheme="majorHAnsi" w:hAnsiTheme="majorHAnsi" w:cstheme="majorHAnsi"/>
          <w:sz w:val="20"/>
          <w:szCs w:val="20"/>
        </w:rPr>
        <w:t>, birth parent’s BMI pre-conception (BMIc)</w:t>
      </w:r>
      <w:r w:rsidRPr="008773B9">
        <w:rPr>
          <w:rFonts w:asciiTheme="majorHAnsi" w:hAnsiTheme="majorHAnsi" w:cstheme="majorHAnsi"/>
          <w:sz w:val="20"/>
          <w:szCs w:val="20"/>
          <w:vertAlign w:val="superscript"/>
        </w:rPr>
        <w:endnoteReference w:id="28"/>
      </w:r>
      <w:r w:rsidRPr="008773B9">
        <w:rPr>
          <w:rFonts w:asciiTheme="majorHAnsi" w:hAnsiTheme="majorHAnsi" w:cstheme="majorHAnsi"/>
          <w:sz w:val="20"/>
          <w:szCs w:val="20"/>
        </w:rPr>
        <w:t xml:space="preserve">  and at delivery (BMId).  The BMIc is the latest BMI within 1 year before the estimated date of conception.  BMI gained (BMIg) was calculated as the difference between BMId and BMIc, when both values were present. </w:t>
      </w:r>
      <w:r w:rsidR="00C5427A" w:rsidRPr="008773B9">
        <w:rPr>
          <w:rFonts w:asciiTheme="majorHAnsi" w:hAnsiTheme="majorHAnsi" w:cstheme="majorHAnsi"/>
          <w:sz w:val="20"/>
          <w:szCs w:val="20"/>
        </w:rPr>
        <w:t>Placental disease</w:t>
      </w:r>
      <w:r w:rsidR="00D64C2F" w:rsidRPr="008773B9">
        <w:rPr>
          <w:rStyle w:val="EndnoteReference"/>
          <w:rFonts w:asciiTheme="majorHAnsi" w:hAnsiTheme="majorHAnsi" w:cstheme="majorHAnsi"/>
          <w:sz w:val="20"/>
          <w:szCs w:val="20"/>
        </w:rPr>
        <w:endnoteReference w:id="29"/>
      </w:r>
      <w:r w:rsidR="00C5427A" w:rsidRPr="008773B9">
        <w:rPr>
          <w:rFonts w:asciiTheme="majorHAnsi" w:hAnsiTheme="majorHAnsi" w:cstheme="majorHAnsi"/>
          <w:sz w:val="20"/>
          <w:szCs w:val="20"/>
        </w:rPr>
        <w:t xml:space="preserve"> (diagnosed in birth parent or child), </w:t>
      </w:r>
      <w:r w:rsidR="005567FF" w:rsidRPr="008773B9">
        <w:rPr>
          <w:rFonts w:asciiTheme="majorHAnsi" w:hAnsiTheme="majorHAnsi" w:cstheme="majorHAnsi"/>
          <w:sz w:val="20"/>
          <w:szCs w:val="20"/>
        </w:rPr>
        <w:t>umbilical cord disease</w:t>
      </w:r>
      <w:bookmarkStart w:id="2" w:name="_Ref203450933"/>
      <w:r w:rsidR="00CB359E" w:rsidRPr="008773B9">
        <w:rPr>
          <w:rStyle w:val="EndnoteReference"/>
          <w:rFonts w:asciiTheme="majorHAnsi" w:hAnsiTheme="majorHAnsi" w:cstheme="majorHAnsi"/>
          <w:sz w:val="20"/>
          <w:szCs w:val="20"/>
        </w:rPr>
        <w:endnoteReference w:id="30"/>
      </w:r>
      <w:bookmarkEnd w:id="2"/>
      <w:r w:rsidR="005567FF" w:rsidRPr="008773B9">
        <w:rPr>
          <w:rFonts w:asciiTheme="majorHAnsi" w:hAnsiTheme="majorHAnsi" w:cstheme="majorHAnsi"/>
          <w:sz w:val="20"/>
          <w:szCs w:val="20"/>
        </w:rPr>
        <w:t xml:space="preserve"> (diagnosed in birth parent or child), or prolonged/obstructed</w:t>
      </w:r>
      <w:r w:rsidR="00AF017D" w:rsidRPr="008773B9">
        <w:rPr>
          <w:rFonts w:asciiTheme="majorHAnsi" w:hAnsiTheme="majorHAnsi" w:cstheme="majorHAnsi"/>
          <w:sz w:val="20"/>
          <w:szCs w:val="20"/>
          <w:vertAlign w:val="superscript"/>
        </w:rPr>
        <w:fldChar w:fldCharType="begin"/>
      </w:r>
      <w:r w:rsidR="00AF017D" w:rsidRPr="008773B9">
        <w:rPr>
          <w:rFonts w:asciiTheme="majorHAnsi" w:hAnsiTheme="majorHAnsi" w:cstheme="majorHAnsi"/>
          <w:sz w:val="20"/>
          <w:szCs w:val="20"/>
          <w:vertAlign w:val="superscript"/>
        </w:rPr>
        <w:instrText xml:space="preserve"> NOTEREF _Ref203450933 \h  \* MERGEFORMAT </w:instrText>
      </w:r>
      <w:r w:rsidR="00AF017D" w:rsidRPr="008773B9">
        <w:rPr>
          <w:rFonts w:asciiTheme="majorHAnsi" w:hAnsiTheme="majorHAnsi" w:cstheme="majorHAnsi"/>
          <w:sz w:val="20"/>
          <w:szCs w:val="20"/>
          <w:vertAlign w:val="superscript"/>
        </w:rPr>
      </w:r>
      <w:r w:rsidR="00AF017D"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31</w:t>
      </w:r>
      <w:r w:rsidR="00AF017D" w:rsidRPr="008773B9">
        <w:rPr>
          <w:rFonts w:asciiTheme="majorHAnsi" w:hAnsiTheme="majorHAnsi" w:cstheme="majorHAnsi"/>
          <w:sz w:val="20"/>
          <w:szCs w:val="20"/>
          <w:vertAlign w:val="superscript"/>
        </w:rPr>
        <w:fldChar w:fldCharType="end"/>
      </w:r>
      <w:r w:rsidR="005567FF" w:rsidRPr="008773B9">
        <w:rPr>
          <w:rFonts w:asciiTheme="majorHAnsi" w:hAnsiTheme="majorHAnsi" w:cstheme="majorHAnsi"/>
          <w:sz w:val="20"/>
          <w:szCs w:val="20"/>
        </w:rPr>
        <w:t xml:space="preserve"> labor</w:t>
      </w:r>
      <w:r w:rsidR="00892B60" w:rsidRPr="008773B9">
        <w:rPr>
          <w:rFonts w:asciiTheme="majorHAnsi" w:hAnsiTheme="majorHAnsi" w:cstheme="majorHAnsi"/>
          <w:sz w:val="20"/>
          <w:szCs w:val="20"/>
        </w:rPr>
        <w:t xml:space="preserve"> </w:t>
      </w:r>
      <w:proofErr w:type="gramStart"/>
      <w:r w:rsidR="00892B60" w:rsidRPr="008773B9">
        <w:rPr>
          <w:rFonts w:asciiTheme="majorHAnsi" w:hAnsiTheme="majorHAnsi" w:cstheme="majorHAnsi"/>
          <w:sz w:val="20"/>
          <w:szCs w:val="20"/>
        </w:rPr>
        <w:t>were</w:t>
      </w:r>
      <w:proofErr w:type="gramEnd"/>
      <w:r w:rsidR="00892B60" w:rsidRPr="008773B9">
        <w:rPr>
          <w:rFonts w:asciiTheme="majorHAnsi" w:hAnsiTheme="majorHAnsi" w:cstheme="majorHAnsi"/>
          <w:sz w:val="20"/>
          <w:szCs w:val="20"/>
        </w:rPr>
        <w:t xml:space="preserve"> included for dates </w:t>
      </w:r>
      <w:r w:rsidR="00806D9A" w:rsidRPr="008773B9">
        <w:rPr>
          <w:rFonts w:asciiTheme="majorHAnsi" w:hAnsiTheme="majorHAnsi" w:cstheme="majorHAnsi"/>
          <w:sz w:val="20"/>
          <w:szCs w:val="20"/>
        </w:rPr>
        <w:t>during</w:t>
      </w:r>
      <w:r w:rsidR="00892B60" w:rsidRPr="008773B9">
        <w:rPr>
          <w:rFonts w:asciiTheme="majorHAnsi" w:hAnsiTheme="majorHAnsi" w:cstheme="majorHAnsi"/>
          <w:sz w:val="20"/>
          <w:szCs w:val="20"/>
        </w:rPr>
        <w:t xml:space="preserve"> pregnancy to 30 days postpartum. </w:t>
      </w:r>
      <w:r w:rsidRPr="008773B9">
        <w:rPr>
          <w:rFonts w:asciiTheme="majorHAnsi" w:hAnsiTheme="majorHAnsi" w:cstheme="majorHAnsi"/>
          <w:sz w:val="20"/>
          <w:szCs w:val="20"/>
        </w:rPr>
        <w:t>Exposure to the following medications during pregnancy (up to 3 days before delivery date to remove medications given during delivery admission) were included: acetaminophen</w:t>
      </w:r>
      <w:r w:rsidRPr="008773B9">
        <w:rPr>
          <w:rFonts w:asciiTheme="majorHAnsi" w:hAnsiTheme="majorHAnsi" w:cstheme="majorHAnsi"/>
          <w:sz w:val="20"/>
          <w:szCs w:val="20"/>
          <w:vertAlign w:val="superscript"/>
        </w:rPr>
        <w:endnoteReference w:id="31"/>
      </w:r>
      <w:r w:rsidRPr="008773B9">
        <w:rPr>
          <w:rFonts w:asciiTheme="majorHAnsi" w:hAnsiTheme="majorHAnsi" w:cstheme="majorHAnsi"/>
          <w:sz w:val="20"/>
          <w:szCs w:val="20"/>
        </w:rPr>
        <w:t>, NSAIDS</w:t>
      </w:r>
      <w:r w:rsidRPr="008773B9">
        <w:rPr>
          <w:rFonts w:asciiTheme="majorHAnsi" w:hAnsiTheme="majorHAnsi" w:cstheme="majorHAnsi"/>
          <w:sz w:val="20"/>
          <w:szCs w:val="20"/>
          <w:vertAlign w:val="superscript"/>
        </w:rPr>
        <w:endnoteReference w:id="32"/>
      </w:r>
      <w:r w:rsidRPr="008773B9">
        <w:rPr>
          <w:rFonts w:asciiTheme="majorHAnsi" w:hAnsiTheme="majorHAnsi" w:cstheme="majorHAnsi"/>
          <w:sz w:val="20"/>
          <w:szCs w:val="20"/>
        </w:rPr>
        <w:t>, opioids</w:t>
      </w:r>
      <w:bookmarkStart w:id="3" w:name="_Ref201039754"/>
      <w:r w:rsidRPr="008773B9">
        <w:rPr>
          <w:rFonts w:asciiTheme="majorHAnsi" w:hAnsiTheme="majorHAnsi" w:cstheme="majorHAnsi"/>
          <w:sz w:val="20"/>
          <w:szCs w:val="20"/>
          <w:vertAlign w:val="superscript"/>
        </w:rPr>
        <w:endnoteReference w:id="33"/>
      </w:r>
      <w:bookmarkEnd w:id="3"/>
      <w:r w:rsidRPr="008773B9">
        <w:rPr>
          <w:rFonts w:asciiTheme="majorHAnsi" w:hAnsiTheme="majorHAnsi" w:cstheme="majorHAnsi"/>
          <w:sz w:val="20"/>
          <w:szCs w:val="20"/>
        </w:rPr>
        <w:t>, antihistamines</w:t>
      </w:r>
      <w:bookmarkStart w:id="4" w:name="_Ref201039785"/>
      <w:r w:rsidRPr="008773B9">
        <w:rPr>
          <w:rFonts w:asciiTheme="majorHAnsi" w:hAnsiTheme="majorHAnsi" w:cstheme="majorHAnsi"/>
          <w:sz w:val="20"/>
          <w:szCs w:val="20"/>
          <w:vertAlign w:val="superscript"/>
        </w:rPr>
        <w:endnoteReference w:id="34"/>
      </w:r>
      <w:bookmarkEnd w:id="4"/>
      <w:r w:rsidRPr="008773B9">
        <w:rPr>
          <w:rFonts w:asciiTheme="majorHAnsi" w:hAnsiTheme="majorHAnsi" w:cstheme="majorHAnsi"/>
          <w:sz w:val="20"/>
          <w:szCs w:val="20"/>
        </w:rPr>
        <w:t>, non-opioid antitussives, expectorants</w:t>
      </w:r>
      <w:r w:rsidR="00151ECF" w:rsidRPr="008773B9">
        <w:rPr>
          <w:rFonts w:asciiTheme="majorHAnsi" w:hAnsiTheme="majorHAnsi" w:cstheme="majorHAnsi"/>
          <w:sz w:val="20"/>
          <w:szCs w:val="20"/>
          <w:vertAlign w:val="superscript"/>
        </w:rPr>
        <w:fldChar w:fldCharType="begin"/>
      </w:r>
      <w:r w:rsidR="00151ECF" w:rsidRPr="008773B9">
        <w:rPr>
          <w:rFonts w:asciiTheme="majorHAnsi" w:hAnsiTheme="majorHAnsi" w:cstheme="majorHAnsi"/>
          <w:sz w:val="20"/>
          <w:szCs w:val="20"/>
          <w:vertAlign w:val="superscript"/>
        </w:rPr>
        <w:instrText xml:space="preserve"> NOTEREF _Ref201039754 \h  \* MERGEFORMAT </w:instrText>
      </w:r>
      <w:r w:rsidR="00151ECF" w:rsidRPr="008773B9">
        <w:rPr>
          <w:rFonts w:asciiTheme="majorHAnsi" w:hAnsiTheme="majorHAnsi" w:cstheme="majorHAnsi"/>
          <w:sz w:val="20"/>
          <w:szCs w:val="20"/>
          <w:vertAlign w:val="superscript"/>
        </w:rPr>
      </w:r>
      <w:r w:rsidR="00151ECF"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34</w:t>
      </w:r>
      <w:r w:rsidR="00151ECF"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SSRIs</w:t>
      </w:r>
      <w:r w:rsidRPr="008773B9">
        <w:rPr>
          <w:rFonts w:asciiTheme="majorHAnsi" w:hAnsiTheme="majorHAnsi" w:cstheme="majorHAnsi"/>
          <w:sz w:val="20"/>
          <w:szCs w:val="20"/>
          <w:vertAlign w:val="superscript"/>
        </w:rPr>
        <w:endnoteReference w:id="35"/>
      </w:r>
      <w:r w:rsidRPr="008773B9">
        <w:rPr>
          <w:rFonts w:asciiTheme="majorHAnsi" w:hAnsiTheme="majorHAnsi" w:cstheme="majorHAnsi"/>
          <w:sz w:val="20"/>
          <w:szCs w:val="20"/>
        </w:rPr>
        <w:t>, SNRIs</w:t>
      </w:r>
      <w:r w:rsidR="009A7555" w:rsidRPr="008773B9">
        <w:rPr>
          <w:rFonts w:asciiTheme="majorHAnsi" w:hAnsiTheme="majorHAnsi" w:cstheme="majorHAnsi"/>
          <w:sz w:val="20"/>
          <w:szCs w:val="20"/>
          <w:vertAlign w:val="superscript"/>
        </w:rPr>
        <w:fldChar w:fldCharType="begin"/>
      </w:r>
      <w:r w:rsidR="009A7555" w:rsidRPr="008773B9">
        <w:rPr>
          <w:rFonts w:asciiTheme="majorHAnsi" w:hAnsiTheme="majorHAnsi" w:cstheme="majorHAnsi"/>
          <w:sz w:val="20"/>
          <w:szCs w:val="20"/>
          <w:vertAlign w:val="superscript"/>
        </w:rPr>
        <w:instrText xml:space="preserve"> NOTEREF _Ref201039785 \h  \* MERGEFORMAT </w:instrText>
      </w:r>
      <w:r w:rsidR="009A7555" w:rsidRPr="008773B9">
        <w:rPr>
          <w:rFonts w:asciiTheme="majorHAnsi" w:hAnsiTheme="majorHAnsi" w:cstheme="majorHAnsi"/>
          <w:sz w:val="20"/>
          <w:szCs w:val="20"/>
          <w:vertAlign w:val="superscript"/>
        </w:rPr>
      </w:r>
      <w:r w:rsidR="009A7555"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35</w:t>
      </w:r>
      <w:r w:rsidR="009A7555"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Antipsychotic/Neuroleptics</w:t>
      </w:r>
      <w:bookmarkStart w:id="5" w:name="_Ref201039807"/>
      <w:r w:rsidRPr="008773B9">
        <w:rPr>
          <w:rFonts w:asciiTheme="majorHAnsi" w:hAnsiTheme="majorHAnsi" w:cstheme="majorHAnsi"/>
          <w:sz w:val="20"/>
          <w:szCs w:val="20"/>
          <w:vertAlign w:val="superscript"/>
        </w:rPr>
        <w:endnoteReference w:id="36"/>
      </w:r>
      <w:bookmarkEnd w:id="5"/>
      <w:r w:rsidRPr="008773B9">
        <w:rPr>
          <w:rFonts w:asciiTheme="majorHAnsi" w:hAnsiTheme="majorHAnsi" w:cstheme="majorHAnsi"/>
          <w:sz w:val="20"/>
          <w:szCs w:val="20"/>
        </w:rPr>
        <w:t>, Topiramate</w:t>
      </w:r>
      <w:r w:rsidRPr="008773B9">
        <w:rPr>
          <w:rFonts w:asciiTheme="majorHAnsi" w:hAnsiTheme="majorHAnsi" w:cstheme="majorHAnsi"/>
          <w:sz w:val="20"/>
          <w:szCs w:val="20"/>
          <w:vertAlign w:val="superscript"/>
        </w:rPr>
        <w:endnoteReference w:id="37"/>
      </w:r>
      <w:r w:rsidRPr="008773B9">
        <w:rPr>
          <w:rFonts w:asciiTheme="majorHAnsi" w:hAnsiTheme="majorHAnsi" w:cstheme="majorHAnsi"/>
          <w:sz w:val="20"/>
          <w:szCs w:val="20"/>
        </w:rPr>
        <w:t>, Phenytoin</w:t>
      </w:r>
      <w:r w:rsidR="009A7555" w:rsidRPr="008773B9">
        <w:rPr>
          <w:rFonts w:asciiTheme="majorHAnsi" w:hAnsiTheme="majorHAnsi" w:cstheme="majorHAnsi"/>
          <w:sz w:val="20"/>
          <w:szCs w:val="20"/>
          <w:vertAlign w:val="superscript"/>
        </w:rPr>
        <w:fldChar w:fldCharType="begin"/>
      </w:r>
      <w:r w:rsidR="009A7555" w:rsidRPr="008773B9">
        <w:rPr>
          <w:rFonts w:asciiTheme="majorHAnsi" w:hAnsiTheme="majorHAnsi" w:cstheme="majorHAnsi"/>
          <w:sz w:val="20"/>
          <w:szCs w:val="20"/>
          <w:vertAlign w:val="superscript"/>
        </w:rPr>
        <w:instrText xml:space="preserve"> NOTEREF _Ref201039807 \h </w:instrText>
      </w:r>
      <w:r w:rsidR="00115F87" w:rsidRPr="008773B9">
        <w:rPr>
          <w:rFonts w:asciiTheme="majorHAnsi" w:hAnsiTheme="majorHAnsi" w:cstheme="majorHAnsi"/>
          <w:sz w:val="20"/>
          <w:szCs w:val="20"/>
          <w:vertAlign w:val="superscript"/>
        </w:rPr>
        <w:instrText xml:space="preserve"> \* MERGEFORMAT </w:instrText>
      </w:r>
      <w:r w:rsidR="009A7555" w:rsidRPr="008773B9">
        <w:rPr>
          <w:rFonts w:asciiTheme="majorHAnsi" w:hAnsiTheme="majorHAnsi" w:cstheme="majorHAnsi"/>
          <w:sz w:val="20"/>
          <w:szCs w:val="20"/>
          <w:vertAlign w:val="superscript"/>
        </w:rPr>
      </w:r>
      <w:r w:rsidR="009A7555"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37</w:t>
      </w:r>
      <w:r w:rsidR="009A7555"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Carbamazepine</w:t>
      </w:r>
      <w:r w:rsidR="000A5552" w:rsidRPr="008773B9">
        <w:rPr>
          <w:rFonts w:asciiTheme="majorHAnsi" w:hAnsiTheme="majorHAnsi" w:cstheme="majorHAnsi"/>
          <w:sz w:val="20"/>
          <w:szCs w:val="20"/>
          <w:vertAlign w:val="superscript"/>
        </w:rPr>
        <w:fldChar w:fldCharType="begin"/>
      </w:r>
      <w:r w:rsidR="000A5552" w:rsidRPr="008773B9">
        <w:rPr>
          <w:rFonts w:asciiTheme="majorHAnsi" w:hAnsiTheme="majorHAnsi" w:cstheme="majorHAnsi"/>
          <w:sz w:val="20"/>
          <w:szCs w:val="20"/>
          <w:vertAlign w:val="superscript"/>
        </w:rPr>
        <w:instrText xml:space="preserve"> NOTEREF _Ref201039807 \h  \* MERGEFORMAT </w:instrText>
      </w:r>
      <w:r w:rsidR="000A5552" w:rsidRPr="008773B9">
        <w:rPr>
          <w:rFonts w:asciiTheme="majorHAnsi" w:hAnsiTheme="majorHAnsi" w:cstheme="majorHAnsi"/>
          <w:sz w:val="20"/>
          <w:szCs w:val="20"/>
          <w:vertAlign w:val="superscript"/>
        </w:rPr>
      </w:r>
      <w:r w:rsidR="000A5552"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37</w:t>
      </w:r>
      <w:r w:rsidR="000A5552"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Benzodiazepines</w:t>
      </w:r>
      <w:r w:rsidRPr="008773B9">
        <w:rPr>
          <w:rFonts w:asciiTheme="majorHAnsi" w:hAnsiTheme="majorHAnsi" w:cstheme="majorHAnsi"/>
          <w:sz w:val="20"/>
          <w:szCs w:val="20"/>
          <w:vertAlign w:val="superscript"/>
        </w:rPr>
        <w:endnoteReference w:id="38"/>
      </w:r>
      <w:r w:rsidRPr="008773B9">
        <w:rPr>
          <w:rFonts w:asciiTheme="majorHAnsi" w:hAnsiTheme="majorHAnsi" w:cstheme="majorHAnsi"/>
          <w:sz w:val="20"/>
          <w:szCs w:val="20"/>
        </w:rPr>
        <w:t>, Beta 2 agonists</w:t>
      </w:r>
      <w:bookmarkStart w:id="6" w:name="_Ref201039877"/>
      <w:r w:rsidRPr="008773B9">
        <w:rPr>
          <w:rFonts w:asciiTheme="majorHAnsi" w:hAnsiTheme="majorHAnsi" w:cstheme="majorHAnsi"/>
          <w:sz w:val="20"/>
          <w:szCs w:val="20"/>
          <w:vertAlign w:val="superscript"/>
        </w:rPr>
        <w:endnoteReference w:id="39"/>
      </w:r>
      <w:bookmarkEnd w:id="6"/>
      <w:r w:rsidRPr="008773B9">
        <w:rPr>
          <w:rFonts w:asciiTheme="majorHAnsi" w:hAnsiTheme="majorHAnsi" w:cstheme="majorHAnsi"/>
          <w:sz w:val="20"/>
          <w:szCs w:val="20"/>
        </w:rPr>
        <w:t>, Insulin</w:t>
      </w:r>
      <w:r w:rsidRPr="008773B9">
        <w:rPr>
          <w:rFonts w:asciiTheme="majorHAnsi" w:hAnsiTheme="majorHAnsi" w:cstheme="majorHAnsi"/>
          <w:sz w:val="20"/>
          <w:szCs w:val="20"/>
          <w:vertAlign w:val="superscript"/>
        </w:rPr>
        <w:endnoteReference w:id="40"/>
      </w:r>
      <w:r w:rsidRPr="008773B9">
        <w:rPr>
          <w:rFonts w:asciiTheme="majorHAnsi" w:hAnsiTheme="majorHAnsi" w:cstheme="majorHAnsi"/>
          <w:sz w:val="20"/>
          <w:szCs w:val="20"/>
        </w:rPr>
        <w:t>, and Antibiotics</w:t>
      </w:r>
      <w:r w:rsidRPr="008773B9">
        <w:rPr>
          <w:rFonts w:asciiTheme="majorHAnsi" w:hAnsiTheme="majorHAnsi" w:cstheme="majorHAnsi"/>
          <w:sz w:val="20"/>
          <w:szCs w:val="20"/>
          <w:vertAlign w:val="superscript"/>
        </w:rPr>
        <w:endnoteReference w:id="41"/>
      </w:r>
      <w:r w:rsidRPr="008773B9">
        <w:rPr>
          <w:rFonts w:asciiTheme="majorHAnsi" w:hAnsiTheme="majorHAnsi" w:cstheme="majorHAnsi"/>
          <w:sz w:val="20"/>
          <w:szCs w:val="20"/>
        </w:rPr>
        <w:t xml:space="preserve">.  The antibiotics were further subclassified as Penicillin/Cephalosporins, </w:t>
      </w:r>
      <w:r w:rsidRPr="008773B9">
        <w:rPr>
          <w:rFonts w:asciiTheme="majorHAnsi" w:hAnsiTheme="majorHAnsi" w:cstheme="majorHAnsi"/>
          <w:sz w:val="20"/>
          <w:szCs w:val="20"/>
        </w:rPr>
        <w:lastRenderedPageBreak/>
        <w:t xml:space="preserve">Macrolides, Quinolones and Nitrofurans. </w:t>
      </w:r>
      <w:r w:rsidR="00E46D89" w:rsidRPr="008773B9">
        <w:rPr>
          <w:rFonts w:asciiTheme="majorHAnsi" w:hAnsiTheme="majorHAnsi" w:cstheme="majorHAnsi"/>
          <w:sz w:val="20"/>
          <w:szCs w:val="20"/>
        </w:rPr>
        <w:t>Tetracyclines and s</w:t>
      </w:r>
      <w:r w:rsidRPr="008773B9">
        <w:rPr>
          <w:rFonts w:asciiTheme="majorHAnsi" w:hAnsiTheme="majorHAnsi" w:cstheme="majorHAnsi"/>
          <w:sz w:val="20"/>
          <w:szCs w:val="20"/>
        </w:rPr>
        <w:t>ulfa antibiotics are contraindicated in pregnancy and data confirmed these were rarely prescribed.  The presence of a birth parent’s diagnoses (all diagnosis types) during pregnancy, were also included: diabetes mellitus</w:t>
      </w:r>
      <w:r w:rsidR="000A5552" w:rsidRPr="008773B9">
        <w:rPr>
          <w:rFonts w:asciiTheme="majorHAnsi" w:hAnsiTheme="majorHAnsi" w:cstheme="majorHAnsi"/>
          <w:sz w:val="20"/>
          <w:szCs w:val="20"/>
          <w:vertAlign w:val="superscript"/>
        </w:rPr>
        <w:fldChar w:fldCharType="begin"/>
      </w:r>
      <w:r w:rsidR="000A5552" w:rsidRPr="008773B9">
        <w:rPr>
          <w:rFonts w:asciiTheme="majorHAnsi" w:hAnsiTheme="majorHAnsi" w:cstheme="majorHAnsi"/>
          <w:sz w:val="20"/>
          <w:szCs w:val="20"/>
          <w:vertAlign w:val="superscript"/>
        </w:rPr>
        <w:instrText xml:space="preserve"> NOTEREF _Ref201039877 \h  \* MERGEFORMAT </w:instrText>
      </w:r>
      <w:r w:rsidR="000A5552" w:rsidRPr="008773B9">
        <w:rPr>
          <w:rFonts w:asciiTheme="majorHAnsi" w:hAnsiTheme="majorHAnsi" w:cstheme="majorHAnsi"/>
          <w:sz w:val="20"/>
          <w:szCs w:val="20"/>
          <w:vertAlign w:val="superscript"/>
        </w:rPr>
      </w:r>
      <w:r w:rsidR="000A5552"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40</w:t>
      </w:r>
      <w:r w:rsidR="000A5552"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hypertension</w:t>
      </w:r>
      <w:r w:rsidRPr="008773B9">
        <w:rPr>
          <w:rFonts w:asciiTheme="majorHAnsi" w:hAnsiTheme="majorHAnsi" w:cstheme="majorHAnsi"/>
          <w:sz w:val="20"/>
          <w:szCs w:val="20"/>
          <w:vertAlign w:val="superscript"/>
        </w:rPr>
        <w:endnoteReference w:id="42"/>
      </w:r>
      <w:r w:rsidRPr="008773B9">
        <w:rPr>
          <w:rFonts w:asciiTheme="majorHAnsi" w:hAnsiTheme="majorHAnsi" w:cstheme="majorHAnsi"/>
          <w:sz w:val="20"/>
          <w:szCs w:val="20"/>
        </w:rPr>
        <w:t>, genitourinary infections</w:t>
      </w:r>
      <w:r w:rsidRPr="008773B9">
        <w:rPr>
          <w:rFonts w:asciiTheme="majorHAnsi" w:hAnsiTheme="majorHAnsi" w:cstheme="majorHAnsi"/>
          <w:sz w:val="20"/>
          <w:szCs w:val="20"/>
          <w:vertAlign w:val="superscript"/>
        </w:rPr>
        <w:endnoteReference w:id="43"/>
      </w:r>
      <w:r w:rsidRPr="008773B9">
        <w:rPr>
          <w:rFonts w:asciiTheme="majorHAnsi" w:hAnsiTheme="majorHAnsi" w:cstheme="majorHAnsi"/>
          <w:sz w:val="20"/>
          <w:szCs w:val="20"/>
        </w:rPr>
        <w:t>, major depression</w:t>
      </w:r>
      <w:r w:rsidRPr="008773B9">
        <w:rPr>
          <w:rFonts w:asciiTheme="majorHAnsi" w:hAnsiTheme="majorHAnsi" w:cstheme="majorHAnsi"/>
          <w:sz w:val="20"/>
          <w:szCs w:val="20"/>
          <w:vertAlign w:val="superscript"/>
        </w:rPr>
        <w:endnoteReference w:id="44"/>
      </w:r>
      <w:r w:rsidRPr="008773B9">
        <w:rPr>
          <w:rFonts w:asciiTheme="majorHAnsi" w:hAnsiTheme="majorHAnsi" w:cstheme="majorHAnsi"/>
          <w:sz w:val="20"/>
          <w:szCs w:val="20"/>
        </w:rPr>
        <w:t>, asthma</w:t>
      </w:r>
      <w:r w:rsidRPr="008773B9">
        <w:rPr>
          <w:rFonts w:asciiTheme="majorHAnsi" w:hAnsiTheme="majorHAnsi" w:cstheme="majorHAnsi"/>
          <w:sz w:val="20"/>
          <w:szCs w:val="20"/>
          <w:vertAlign w:val="superscript"/>
        </w:rPr>
        <w:endnoteReference w:id="45"/>
      </w:r>
      <w:r w:rsidRPr="008773B9">
        <w:rPr>
          <w:rFonts w:asciiTheme="majorHAnsi" w:hAnsiTheme="majorHAnsi" w:cstheme="majorHAnsi"/>
          <w:sz w:val="20"/>
          <w:szCs w:val="20"/>
        </w:rPr>
        <w:t>, autoimmune thyroiditis</w:t>
      </w:r>
      <w:r w:rsidRPr="008773B9">
        <w:rPr>
          <w:rFonts w:asciiTheme="majorHAnsi" w:hAnsiTheme="majorHAnsi" w:cstheme="majorHAnsi"/>
          <w:sz w:val="20"/>
          <w:szCs w:val="20"/>
          <w:vertAlign w:val="superscript"/>
        </w:rPr>
        <w:endnoteReference w:id="46"/>
      </w:r>
      <w:r w:rsidRPr="008773B9">
        <w:rPr>
          <w:rFonts w:asciiTheme="majorHAnsi" w:hAnsiTheme="majorHAnsi" w:cstheme="majorHAnsi"/>
          <w:sz w:val="20"/>
          <w:szCs w:val="20"/>
        </w:rPr>
        <w:t>, lupus</w:t>
      </w:r>
      <w:bookmarkStart w:id="7" w:name="_Ref201039904"/>
      <w:r w:rsidRPr="008773B9">
        <w:rPr>
          <w:rFonts w:asciiTheme="majorHAnsi" w:hAnsiTheme="majorHAnsi" w:cstheme="majorHAnsi"/>
          <w:sz w:val="20"/>
          <w:szCs w:val="20"/>
          <w:vertAlign w:val="superscript"/>
        </w:rPr>
        <w:endnoteReference w:id="47"/>
      </w:r>
      <w:bookmarkEnd w:id="7"/>
      <w:r w:rsidRPr="008773B9">
        <w:rPr>
          <w:rFonts w:asciiTheme="majorHAnsi" w:hAnsiTheme="majorHAnsi" w:cstheme="majorHAnsi"/>
          <w:sz w:val="20"/>
          <w:szCs w:val="20"/>
        </w:rPr>
        <w:t>, rheumatoid arthritis</w:t>
      </w:r>
      <w:bookmarkStart w:id="8" w:name="_Ref201040268"/>
      <w:r w:rsidRPr="008773B9">
        <w:rPr>
          <w:rFonts w:asciiTheme="majorHAnsi" w:hAnsiTheme="majorHAnsi" w:cstheme="majorHAnsi"/>
          <w:sz w:val="20"/>
          <w:szCs w:val="20"/>
          <w:vertAlign w:val="superscript"/>
        </w:rPr>
        <w:endnoteReference w:id="48"/>
      </w:r>
      <w:bookmarkEnd w:id="8"/>
      <w:r w:rsidRPr="008773B9">
        <w:rPr>
          <w:rFonts w:asciiTheme="majorHAnsi" w:hAnsiTheme="majorHAnsi" w:cstheme="majorHAnsi"/>
          <w:sz w:val="20"/>
          <w:szCs w:val="20"/>
        </w:rPr>
        <w:t>, ulcerative colitis/Crohn’s</w:t>
      </w:r>
      <w:r w:rsidRPr="008773B9">
        <w:rPr>
          <w:rFonts w:asciiTheme="majorHAnsi" w:hAnsiTheme="majorHAnsi" w:cstheme="majorHAnsi"/>
          <w:sz w:val="20"/>
          <w:szCs w:val="20"/>
          <w:vertAlign w:val="superscript"/>
        </w:rPr>
        <w:endnoteReference w:id="49"/>
      </w:r>
      <w:r w:rsidRPr="008773B9">
        <w:rPr>
          <w:rFonts w:asciiTheme="majorHAnsi" w:hAnsiTheme="majorHAnsi" w:cstheme="majorHAnsi"/>
          <w:sz w:val="20"/>
          <w:szCs w:val="20"/>
        </w:rPr>
        <w:t>, psoriasis</w:t>
      </w:r>
      <w:r w:rsidR="0092680F" w:rsidRPr="008773B9">
        <w:rPr>
          <w:rFonts w:asciiTheme="majorHAnsi" w:hAnsiTheme="majorHAnsi" w:cstheme="majorHAnsi"/>
          <w:sz w:val="20"/>
          <w:szCs w:val="20"/>
          <w:vertAlign w:val="superscript"/>
        </w:rPr>
        <w:fldChar w:fldCharType="begin"/>
      </w:r>
      <w:r w:rsidR="0092680F" w:rsidRPr="008773B9">
        <w:rPr>
          <w:rFonts w:asciiTheme="majorHAnsi" w:hAnsiTheme="majorHAnsi" w:cstheme="majorHAnsi"/>
          <w:sz w:val="20"/>
          <w:szCs w:val="20"/>
          <w:vertAlign w:val="superscript"/>
        </w:rPr>
        <w:instrText xml:space="preserve"> NOTEREF _Ref201039904 \h  \* MERGEFORMAT </w:instrText>
      </w:r>
      <w:r w:rsidR="0092680F" w:rsidRPr="008773B9">
        <w:rPr>
          <w:rFonts w:asciiTheme="majorHAnsi" w:hAnsiTheme="majorHAnsi" w:cstheme="majorHAnsi"/>
          <w:sz w:val="20"/>
          <w:szCs w:val="20"/>
          <w:vertAlign w:val="superscript"/>
        </w:rPr>
      </w:r>
      <w:r w:rsidR="0092680F"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48</w:t>
      </w:r>
      <w:r w:rsidR="0092680F"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Covid 19</w:t>
      </w:r>
      <w:bookmarkStart w:id="9" w:name="_Ref201040228"/>
      <w:r w:rsidRPr="008773B9">
        <w:rPr>
          <w:rFonts w:asciiTheme="majorHAnsi" w:hAnsiTheme="majorHAnsi" w:cstheme="majorHAnsi"/>
          <w:sz w:val="20"/>
          <w:szCs w:val="20"/>
          <w:vertAlign w:val="superscript"/>
        </w:rPr>
        <w:endnoteReference w:id="50"/>
      </w:r>
      <w:bookmarkEnd w:id="9"/>
      <w:r w:rsidRPr="008773B9">
        <w:rPr>
          <w:rFonts w:asciiTheme="majorHAnsi" w:hAnsiTheme="majorHAnsi" w:cstheme="majorHAnsi"/>
          <w:sz w:val="20"/>
          <w:szCs w:val="20"/>
        </w:rPr>
        <w:t>, and hypovitaminosis D</w:t>
      </w:r>
      <w:r w:rsidRPr="008773B9">
        <w:rPr>
          <w:rFonts w:asciiTheme="majorHAnsi" w:hAnsiTheme="majorHAnsi" w:cstheme="majorHAnsi"/>
          <w:sz w:val="20"/>
          <w:szCs w:val="20"/>
          <w:vertAlign w:val="superscript"/>
        </w:rPr>
        <w:endnoteReference w:id="51"/>
      </w:r>
      <w:r w:rsidRPr="008773B9">
        <w:rPr>
          <w:rFonts w:asciiTheme="majorHAnsi" w:hAnsiTheme="majorHAnsi" w:cstheme="majorHAnsi"/>
          <w:sz w:val="20"/>
          <w:szCs w:val="20"/>
        </w:rPr>
        <w:t>, Zika virus</w:t>
      </w:r>
      <w:r w:rsidRPr="008773B9">
        <w:rPr>
          <w:rFonts w:asciiTheme="majorHAnsi" w:hAnsiTheme="majorHAnsi" w:cstheme="majorHAnsi"/>
          <w:sz w:val="20"/>
          <w:szCs w:val="20"/>
          <w:vertAlign w:val="superscript"/>
        </w:rPr>
        <w:endnoteReference w:id="52"/>
      </w:r>
      <w:r w:rsidRPr="008773B9">
        <w:rPr>
          <w:rFonts w:asciiTheme="majorHAnsi" w:hAnsiTheme="majorHAnsi" w:cstheme="majorHAnsi"/>
          <w:sz w:val="20"/>
          <w:szCs w:val="20"/>
        </w:rPr>
        <w:t>, CMV</w:t>
      </w:r>
      <w:r w:rsidRPr="008773B9">
        <w:rPr>
          <w:rFonts w:asciiTheme="majorHAnsi" w:hAnsiTheme="majorHAnsi" w:cstheme="majorHAnsi"/>
          <w:sz w:val="20"/>
          <w:szCs w:val="20"/>
          <w:vertAlign w:val="superscript"/>
        </w:rPr>
        <w:endnoteReference w:id="53"/>
      </w:r>
      <w:r w:rsidRPr="008773B9">
        <w:rPr>
          <w:rFonts w:asciiTheme="majorHAnsi" w:hAnsiTheme="majorHAnsi" w:cstheme="majorHAnsi"/>
          <w:sz w:val="20"/>
          <w:szCs w:val="20"/>
        </w:rPr>
        <w:t>, HSV</w:t>
      </w:r>
      <w:r w:rsidRPr="008773B9">
        <w:rPr>
          <w:rFonts w:asciiTheme="majorHAnsi" w:hAnsiTheme="majorHAnsi" w:cstheme="majorHAnsi"/>
          <w:sz w:val="20"/>
          <w:szCs w:val="20"/>
          <w:vertAlign w:val="superscript"/>
        </w:rPr>
        <w:endnoteReference w:id="54"/>
      </w:r>
      <w:r w:rsidRPr="008773B9">
        <w:rPr>
          <w:rFonts w:asciiTheme="majorHAnsi" w:hAnsiTheme="majorHAnsi" w:cstheme="majorHAnsi"/>
          <w:sz w:val="20"/>
          <w:szCs w:val="20"/>
        </w:rPr>
        <w:t>, influenza</w:t>
      </w:r>
      <w:r w:rsidR="00845AB4" w:rsidRPr="008773B9">
        <w:rPr>
          <w:rStyle w:val="EndnoteReference"/>
          <w:rFonts w:asciiTheme="majorHAnsi" w:hAnsiTheme="majorHAnsi" w:cstheme="majorHAnsi"/>
          <w:sz w:val="20"/>
          <w:szCs w:val="20"/>
        </w:rPr>
        <w:endnoteReference w:id="55"/>
      </w:r>
      <w:r w:rsidRPr="008773B9">
        <w:rPr>
          <w:rFonts w:asciiTheme="majorHAnsi" w:hAnsiTheme="majorHAnsi" w:cstheme="majorHAnsi"/>
          <w:sz w:val="20"/>
          <w:szCs w:val="20"/>
        </w:rPr>
        <w:t xml:space="preserve"> and parvovirus</w:t>
      </w:r>
      <w:bookmarkStart w:id="10" w:name="_Ref201040292"/>
      <w:r w:rsidRPr="008773B9">
        <w:rPr>
          <w:rFonts w:asciiTheme="majorHAnsi" w:hAnsiTheme="majorHAnsi" w:cstheme="majorHAnsi"/>
          <w:sz w:val="20"/>
          <w:szCs w:val="20"/>
          <w:vertAlign w:val="superscript"/>
        </w:rPr>
        <w:endnoteReference w:id="56"/>
      </w:r>
      <w:bookmarkEnd w:id="10"/>
      <w:r w:rsidRPr="008773B9">
        <w:rPr>
          <w:rFonts w:asciiTheme="majorHAnsi" w:hAnsiTheme="majorHAnsi" w:cstheme="majorHAnsi"/>
          <w:sz w:val="20"/>
          <w:szCs w:val="20"/>
        </w:rPr>
        <w:t xml:space="preserve"> infections. </w:t>
      </w:r>
      <w:r w:rsidR="00F84A6D" w:rsidRPr="008773B9">
        <w:rPr>
          <w:rFonts w:asciiTheme="majorHAnsi" w:hAnsiTheme="majorHAnsi" w:cstheme="majorHAnsi"/>
          <w:sz w:val="20"/>
          <w:szCs w:val="20"/>
        </w:rPr>
        <w:t>ADHD</w:t>
      </w:r>
      <w:bookmarkStart w:id="11" w:name="_Ref203451454"/>
      <w:r w:rsidR="001C23B9" w:rsidRPr="008773B9">
        <w:rPr>
          <w:rStyle w:val="EndnoteReference"/>
          <w:rFonts w:asciiTheme="majorHAnsi" w:hAnsiTheme="majorHAnsi" w:cstheme="majorHAnsi"/>
          <w:sz w:val="20"/>
          <w:szCs w:val="20"/>
        </w:rPr>
        <w:endnoteReference w:id="57"/>
      </w:r>
      <w:bookmarkEnd w:id="11"/>
      <w:r w:rsidR="00D0263C" w:rsidRPr="008773B9">
        <w:rPr>
          <w:rFonts w:asciiTheme="majorHAnsi" w:hAnsiTheme="majorHAnsi" w:cstheme="majorHAnsi"/>
          <w:sz w:val="20"/>
          <w:szCs w:val="20"/>
        </w:rPr>
        <w:t>, ASD</w:t>
      </w:r>
      <w:r w:rsidR="00393BED" w:rsidRPr="008773B9">
        <w:rPr>
          <w:rFonts w:asciiTheme="majorHAnsi" w:hAnsiTheme="majorHAnsi" w:cstheme="majorHAnsi"/>
          <w:sz w:val="20"/>
          <w:szCs w:val="20"/>
          <w:vertAlign w:val="superscript"/>
        </w:rPr>
        <w:fldChar w:fldCharType="begin"/>
      </w:r>
      <w:r w:rsidR="00393BED" w:rsidRPr="008773B9">
        <w:rPr>
          <w:rFonts w:asciiTheme="majorHAnsi" w:hAnsiTheme="majorHAnsi" w:cstheme="majorHAnsi"/>
          <w:sz w:val="20"/>
          <w:szCs w:val="20"/>
          <w:vertAlign w:val="superscript"/>
        </w:rPr>
        <w:instrText xml:space="preserve"> NOTEREF _Ref203451454 \h </w:instrText>
      </w:r>
      <w:r w:rsidR="00F96D92" w:rsidRPr="008773B9">
        <w:rPr>
          <w:rFonts w:asciiTheme="majorHAnsi" w:hAnsiTheme="majorHAnsi" w:cstheme="majorHAnsi"/>
          <w:sz w:val="20"/>
          <w:szCs w:val="20"/>
          <w:vertAlign w:val="superscript"/>
        </w:rPr>
        <w:instrText xml:space="preserve"> \* MERGEFORMAT </w:instrText>
      </w:r>
      <w:r w:rsidR="00393BED" w:rsidRPr="008773B9">
        <w:rPr>
          <w:rFonts w:asciiTheme="majorHAnsi" w:hAnsiTheme="majorHAnsi" w:cstheme="majorHAnsi"/>
          <w:sz w:val="20"/>
          <w:szCs w:val="20"/>
          <w:vertAlign w:val="superscript"/>
        </w:rPr>
      </w:r>
      <w:r w:rsidR="00393BED"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58</w:t>
      </w:r>
      <w:r w:rsidR="00393BED" w:rsidRPr="008773B9">
        <w:rPr>
          <w:rFonts w:asciiTheme="majorHAnsi" w:hAnsiTheme="majorHAnsi" w:cstheme="majorHAnsi"/>
          <w:sz w:val="20"/>
          <w:szCs w:val="20"/>
          <w:vertAlign w:val="superscript"/>
        </w:rPr>
        <w:fldChar w:fldCharType="end"/>
      </w:r>
      <w:r w:rsidR="00D0263C" w:rsidRPr="008773B9">
        <w:rPr>
          <w:rFonts w:asciiTheme="majorHAnsi" w:hAnsiTheme="majorHAnsi" w:cstheme="majorHAnsi"/>
          <w:sz w:val="20"/>
          <w:szCs w:val="20"/>
        </w:rPr>
        <w:t>, Generalized Anxiety Disorder</w:t>
      </w:r>
      <w:r w:rsidR="00F96D92" w:rsidRPr="008773B9">
        <w:rPr>
          <w:rFonts w:asciiTheme="majorHAnsi" w:hAnsiTheme="majorHAnsi" w:cstheme="majorHAnsi"/>
          <w:sz w:val="20"/>
          <w:szCs w:val="20"/>
          <w:vertAlign w:val="superscript"/>
        </w:rPr>
        <w:fldChar w:fldCharType="begin"/>
      </w:r>
      <w:r w:rsidR="00F96D92" w:rsidRPr="008773B9">
        <w:rPr>
          <w:rFonts w:asciiTheme="majorHAnsi" w:hAnsiTheme="majorHAnsi" w:cstheme="majorHAnsi"/>
          <w:sz w:val="20"/>
          <w:szCs w:val="20"/>
          <w:vertAlign w:val="superscript"/>
        </w:rPr>
        <w:instrText xml:space="preserve"> NOTEREF _Ref203451454 \h  \* MERGEFORMAT </w:instrText>
      </w:r>
      <w:r w:rsidR="00F96D92" w:rsidRPr="008773B9">
        <w:rPr>
          <w:rFonts w:asciiTheme="majorHAnsi" w:hAnsiTheme="majorHAnsi" w:cstheme="majorHAnsi"/>
          <w:sz w:val="20"/>
          <w:szCs w:val="20"/>
          <w:vertAlign w:val="superscript"/>
        </w:rPr>
      </w:r>
      <w:r w:rsidR="00F96D92"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58</w:t>
      </w:r>
      <w:r w:rsidR="00F96D92" w:rsidRPr="008773B9">
        <w:rPr>
          <w:rFonts w:asciiTheme="majorHAnsi" w:hAnsiTheme="majorHAnsi" w:cstheme="majorHAnsi"/>
          <w:sz w:val="20"/>
          <w:szCs w:val="20"/>
          <w:vertAlign w:val="superscript"/>
        </w:rPr>
        <w:fldChar w:fldCharType="end"/>
      </w:r>
      <w:r w:rsidR="00C420B1" w:rsidRPr="008773B9">
        <w:rPr>
          <w:rFonts w:asciiTheme="majorHAnsi" w:hAnsiTheme="majorHAnsi" w:cstheme="majorHAnsi"/>
          <w:sz w:val="20"/>
          <w:szCs w:val="20"/>
        </w:rPr>
        <w:t xml:space="preserve"> were included if diagnosed at any time before 1 year postpartum</w:t>
      </w:r>
      <w:r w:rsidRPr="008773B9">
        <w:rPr>
          <w:rFonts w:asciiTheme="majorHAnsi" w:hAnsiTheme="majorHAnsi" w:cstheme="majorHAnsi"/>
          <w:sz w:val="20"/>
          <w:szCs w:val="20"/>
        </w:rPr>
        <w:t>.  Also included was the birth parent’s diagnosis (all types) postpartum, from delivery date to 1 year post delivery date of major depression or postpartum depression</w:t>
      </w:r>
      <w:r w:rsidRPr="008773B9">
        <w:rPr>
          <w:rFonts w:asciiTheme="majorHAnsi" w:hAnsiTheme="majorHAnsi" w:cstheme="majorHAnsi"/>
          <w:sz w:val="20"/>
          <w:szCs w:val="20"/>
          <w:vertAlign w:val="superscript"/>
        </w:rPr>
        <w:endnoteReference w:id="58"/>
      </w:r>
      <w:r w:rsidRPr="008773B9">
        <w:rPr>
          <w:rFonts w:asciiTheme="majorHAnsi" w:hAnsiTheme="majorHAnsi" w:cstheme="majorHAnsi"/>
          <w:sz w:val="20"/>
          <w:szCs w:val="20"/>
        </w:rPr>
        <w:t xml:space="preserve">.  Also included were the presence of abnormal birth parent’s labs during pregnancy for Vitamin </w:t>
      </w:r>
      <w:r w:rsidR="001C561F" w:rsidRPr="008773B9">
        <w:rPr>
          <w:rFonts w:asciiTheme="majorHAnsi" w:hAnsiTheme="majorHAnsi" w:cstheme="majorHAnsi"/>
          <w:sz w:val="20"/>
          <w:szCs w:val="20"/>
        </w:rPr>
        <w:t>D</w:t>
      </w:r>
      <w:r w:rsidR="001C561F" w:rsidRPr="008773B9">
        <w:rPr>
          <w:rFonts w:asciiTheme="majorHAnsi" w:hAnsiTheme="majorHAnsi" w:cstheme="majorHAnsi"/>
          <w:sz w:val="20"/>
          <w:szCs w:val="20"/>
          <w:vertAlign w:val="superscript"/>
        </w:rPr>
        <w:fldChar w:fldCharType="begin"/>
      </w:r>
      <w:r w:rsidR="001C561F" w:rsidRPr="008773B9">
        <w:rPr>
          <w:rFonts w:asciiTheme="majorHAnsi" w:hAnsiTheme="majorHAnsi" w:cstheme="majorHAnsi"/>
          <w:sz w:val="20"/>
          <w:szCs w:val="20"/>
          <w:vertAlign w:val="superscript"/>
        </w:rPr>
        <w:instrText xml:space="preserve"> NOTEREF _Ref201040268 \h  \* MERGEFORMAT </w:instrText>
      </w:r>
      <w:r w:rsidR="001C561F" w:rsidRPr="008773B9">
        <w:rPr>
          <w:rFonts w:asciiTheme="majorHAnsi" w:hAnsiTheme="majorHAnsi" w:cstheme="majorHAnsi"/>
          <w:sz w:val="20"/>
          <w:szCs w:val="20"/>
          <w:vertAlign w:val="superscript"/>
        </w:rPr>
      </w:r>
      <w:r w:rsidR="001C561F"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49</w:t>
      </w:r>
      <w:r w:rsidR="001C561F"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hemoglobin</w:t>
      </w:r>
      <w:r w:rsidRPr="008773B9">
        <w:rPr>
          <w:rFonts w:asciiTheme="majorHAnsi" w:hAnsiTheme="majorHAnsi" w:cstheme="majorHAnsi"/>
          <w:sz w:val="20"/>
          <w:szCs w:val="20"/>
          <w:vertAlign w:val="superscript"/>
        </w:rPr>
        <w:endnoteReference w:id="59"/>
      </w:r>
      <w:r w:rsidRPr="008773B9">
        <w:rPr>
          <w:rFonts w:asciiTheme="majorHAnsi" w:hAnsiTheme="majorHAnsi" w:cstheme="majorHAnsi"/>
          <w:sz w:val="20"/>
          <w:szCs w:val="20"/>
        </w:rPr>
        <w:t>, and ferritin results</w:t>
      </w:r>
      <w:r w:rsidR="001C561F" w:rsidRPr="008773B9">
        <w:rPr>
          <w:rFonts w:asciiTheme="majorHAnsi" w:hAnsiTheme="majorHAnsi" w:cstheme="majorHAnsi"/>
          <w:sz w:val="20"/>
          <w:szCs w:val="20"/>
          <w:vertAlign w:val="superscript"/>
        </w:rPr>
        <w:fldChar w:fldCharType="begin"/>
      </w:r>
      <w:r w:rsidR="001C561F" w:rsidRPr="008773B9">
        <w:rPr>
          <w:rFonts w:asciiTheme="majorHAnsi" w:hAnsiTheme="majorHAnsi" w:cstheme="majorHAnsi"/>
          <w:sz w:val="20"/>
          <w:szCs w:val="20"/>
          <w:vertAlign w:val="superscript"/>
        </w:rPr>
        <w:instrText xml:space="preserve"> NOTEREF _Ref201040292 \h  \* MERGEFORMAT </w:instrText>
      </w:r>
      <w:r w:rsidR="001C561F" w:rsidRPr="008773B9">
        <w:rPr>
          <w:rFonts w:asciiTheme="majorHAnsi" w:hAnsiTheme="majorHAnsi" w:cstheme="majorHAnsi"/>
          <w:sz w:val="20"/>
          <w:szCs w:val="20"/>
          <w:vertAlign w:val="superscript"/>
        </w:rPr>
      </w:r>
      <w:r w:rsidR="001C561F" w:rsidRPr="008773B9">
        <w:rPr>
          <w:rFonts w:asciiTheme="majorHAnsi" w:hAnsiTheme="majorHAnsi" w:cstheme="majorHAnsi"/>
          <w:sz w:val="20"/>
          <w:szCs w:val="20"/>
          <w:vertAlign w:val="superscript"/>
        </w:rPr>
        <w:fldChar w:fldCharType="separate"/>
      </w:r>
      <w:r w:rsidR="0044229A" w:rsidRPr="008773B9">
        <w:rPr>
          <w:rFonts w:asciiTheme="majorHAnsi" w:hAnsiTheme="majorHAnsi" w:cstheme="majorHAnsi"/>
          <w:sz w:val="20"/>
          <w:szCs w:val="20"/>
          <w:vertAlign w:val="superscript"/>
        </w:rPr>
        <w:t>57</w:t>
      </w:r>
      <w:r w:rsidR="001C561F" w:rsidRPr="008773B9">
        <w:rPr>
          <w:rFonts w:asciiTheme="majorHAnsi" w:hAnsiTheme="majorHAnsi" w:cstheme="majorHAnsi"/>
          <w:sz w:val="20"/>
          <w:szCs w:val="20"/>
          <w:vertAlign w:val="superscript"/>
        </w:rPr>
        <w:fldChar w:fldCharType="end"/>
      </w:r>
      <w:r w:rsidRPr="008773B9">
        <w:rPr>
          <w:rFonts w:asciiTheme="majorHAnsi" w:hAnsiTheme="majorHAnsi" w:cstheme="majorHAnsi"/>
          <w:sz w:val="20"/>
          <w:szCs w:val="20"/>
        </w:rPr>
        <w:t xml:space="preserve">.  </w:t>
      </w:r>
    </w:p>
    <w:p w14:paraId="7632C9B2" w14:textId="77777777" w:rsidR="00115F87" w:rsidRPr="008773B9" w:rsidRDefault="00115F87" w:rsidP="00115F87">
      <w:pPr>
        <w:rPr>
          <w:rFonts w:asciiTheme="majorHAnsi" w:hAnsiTheme="majorHAnsi" w:cstheme="majorHAnsi"/>
          <w:b/>
          <w:sz w:val="20"/>
          <w:szCs w:val="20"/>
        </w:rPr>
      </w:pPr>
    </w:p>
    <w:p w14:paraId="1F1C868E" w14:textId="21D8D91A" w:rsidR="00115F87" w:rsidRPr="008773B9" w:rsidRDefault="000F0BC7" w:rsidP="00115F87">
      <w:pPr>
        <w:rPr>
          <w:rFonts w:asciiTheme="majorHAnsi" w:hAnsiTheme="majorHAnsi" w:cstheme="majorHAnsi"/>
          <w:sz w:val="20"/>
          <w:szCs w:val="20"/>
        </w:rPr>
      </w:pPr>
      <w:r w:rsidRPr="008773B9">
        <w:rPr>
          <w:rFonts w:asciiTheme="majorHAnsi" w:hAnsiTheme="majorHAnsi" w:cstheme="majorHAnsi"/>
          <w:b/>
          <w:sz w:val="20"/>
          <w:szCs w:val="20"/>
        </w:rPr>
        <w:t xml:space="preserve">Subgroups on data from birth parent’s record during pregnancy: </w:t>
      </w:r>
      <w:r w:rsidRPr="008773B9">
        <w:rPr>
          <w:rFonts w:asciiTheme="majorHAnsi" w:hAnsiTheme="majorHAnsi" w:cstheme="majorHAnsi"/>
          <w:sz w:val="20"/>
          <w:szCs w:val="20"/>
        </w:rPr>
        <w:t>The following social history data from the birth parent’s record, during the pregnancy, were included: alcohol status</w:t>
      </w:r>
      <w:r w:rsidRPr="008773B9">
        <w:rPr>
          <w:rFonts w:asciiTheme="majorHAnsi" w:hAnsiTheme="majorHAnsi" w:cstheme="majorHAnsi"/>
          <w:sz w:val="20"/>
          <w:szCs w:val="20"/>
          <w:vertAlign w:val="superscript"/>
        </w:rPr>
        <w:endnoteReference w:id="60"/>
      </w:r>
      <w:r w:rsidRPr="008773B9">
        <w:rPr>
          <w:rFonts w:asciiTheme="majorHAnsi" w:hAnsiTheme="majorHAnsi" w:cstheme="majorHAnsi"/>
          <w:sz w:val="20"/>
          <w:szCs w:val="20"/>
        </w:rPr>
        <w:t>, food scarcity history</w:t>
      </w:r>
      <w:r w:rsidRPr="008773B9">
        <w:rPr>
          <w:rFonts w:asciiTheme="majorHAnsi" w:hAnsiTheme="majorHAnsi" w:cstheme="majorHAnsi"/>
          <w:sz w:val="20"/>
          <w:szCs w:val="20"/>
          <w:vertAlign w:val="superscript"/>
        </w:rPr>
        <w:endnoteReference w:id="61"/>
      </w:r>
      <w:r w:rsidRPr="008773B9">
        <w:rPr>
          <w:rFonts w:asciiTheme="majorHAnsi" w:hAnsiTheme="majorHAnsi" w:cstheme="majorHAnsi"/>
          <w:sz w:val="20"/>
          <w:szCs w:val="20"/>
        </w:rPr>
        <w:t>, homeless history</w:t>
      </w:r>
      <w:r w:rsidRPr="008773B9">
        <w:rPr>
          <w:rFonts w:asciiTheme="majorHAnsi" w:hAnsiTheme="majorHAnsi" w:cstheme="majorHAnsi"/>
          <w:sz w:val="20"/>
          <w:szCs w:val="20"/>
          <w:vertAlign w:val="superscript"/>
        </w:rPr>
        <w:endnoteReference w:id="62"/>
      </w:r>
      <w:r w:rsidRPr="008773B9">
        <w:rPr>
          <w:rFonts w:asciiTheme="majorHAnsi" w:hAnsiTheme="majorHAnsi" w:cstheme="majorHAnsi"/>
          <w:sz w:val="20"/>
          <w:szCs w:val="20"/>
        </w:rPr>
        <w:t>, smoking status</w:t>
      </w:r>
      <w:r w:rsidRPr="008773B9">
        <w:rPr>
          <w:rFonts w:asciiTheme="majorHAnsi" w:hAnsiTheme="majorHAnsi" w:cstheme="majorHAnsi"/>
          <w:sz w:val="20"/>
          <w:szCs w:val="20"/>
          <w:vertAlign w:val="superscript"/>
        </w:rPr>
        <w:endnoteReference w:id="63"/>
      </w:r>
      <w:r w:rsidRPr="008773B9">
        <w:rPr>
          <w:rFonts w:asciiTheme="majorHAnsi" w:hAnsiTheme="majorHAnsi" w:cstheme="majorHAnsi"/>
          <w:sz w:val="20"/>
          <w:szCs w:val="20"/>
        </w:rPr>
        <w:t>, substance use status</w:t>
      </w:r>
      <w:r w:rsidRPr="008773B9">
        <w:rPr>
          <w:rFonts w:asciiTheme="majorHAnsi" w:hAnsiTheme="majorHAnsi" w:cstheme="majorHAnsi"/>
          <w:sz w:val="20"/>
          <w:szCs w:val="20"/>
          <w:vertAlign w:val="superscript"/>
        </w:rPr>
        <w:endnoteReference w:id="64"/>
      </w:r>
      <w:r w:rsidRPr="008773B9">
        <w:rPr>
          <w:rFonts w:asciiTheme="majorHAnsi" w:hAnsiTheme="majorHAnsi" w:cstheme="majorHAnsi"/>
          <w:sz w:val="20"/>
          <w:szCs w:val="20"/>
        </w:rPr>
        <w:t>, residency by US census division</w:t>
      </w:r>
      <w:r w:rsidRPr="008773B9">
        <w:rPr>
          <w:rFonts w:asciiTheme="majorHAnsi" w:hAnsiTheme="majorHAnsi" w:cstheme="majorHAnsi"/>
          <w:sz w:val="20"/>
          <w:szCs w:val="20"/>
          <w:vertAlign w:val="superscript"/>
        </w:rPr>
        <w:endnoteReference w:id="65"/>
      </w:r>
      <w:r w:rsidRPr="008773B9">
        <w:rPr>
          <w:rFonts w:asciiTheme="majorHAnsi" w:hAnsiTheme="majorHAnsi" w:cstheme="majorHAnsi"/>
          <w:sz w:val="20"/>
          <w:szCs w:val="20"/>
        </w:rPr>
        <w:t xml:space="preserve">.  As this data in Cosmos is overwritten with newer data, we only included data that was last recorded </w:t>
      </w:r>
      <w:r w:rsidRPr="00CF45CD">
        <w:rPr>
          <w:rFonts w:asciiTheme="majorHAnsi" w:hAnsiTheme="majorHAnsi" w:cstheme="majorHAnsi"/>
          <w:b/>
          <w:bCs/>
          <w:sz w:val="20"/>
          <w:szCs w:val="20"/>
        </w:rPr>
        <w:t>during the pregnancy period</w:t>
      </w:r>
      <w:r w:rsidRPr="008773B9">
        <w:rPr>
          <w:rFonts w:asciiTheme="majorHAnsi" w:hAnsiTheme="majorHAnsi" w:cstheme="majorHAnsi"/>
          <w:sz w:val="20"/>
          <w:szCs w:val="20"/>
        </w:rPr>
        <w:t>.  The last marital status</w:t>
      </w:r>
      <w:r w:rsidRPr="008773B9">
        <w:rPr>
          <w:rFonts w:asciiTheme="majorHAnsi" w:hAnsiTheme="majorHAnsi" w:cstheme="majorHAnsi"/>
          <w:sz w:val="20"/>
          <w:szCs w:val="20"/>
          <w:vertAlign w:val="superscript"/>
        </w:rPr>
        <w:endnoteReference w:id="66"/>
      </w:r>
      <w:r w:rsidRPr="008773B9">
        <w:rPr>
          <w:rFonts w:asciiTheme="majorHAnsi" w:hAnsiTheme="majorHAnsi" w:cstheme="majorHAnsi"/>
          <w:sz w:val="20"/>
          <w:szCs w:val="20"/>
        </w:rPr>
        <w:t xml:space="preserve"> was included but Cosmos does not store the date when the last marital status was entered and therefore, we could not determine if the marital status was at the time of the pregnancy.  </w:t>
      </w:r>
    </w:p>
    <w:p w14:paraId="731AE4EC" w14:textId="77777777" w:rsidR="00115F87" w:rsidRPr="008773B9" w:rsidRDefault="00115F87" w:rsidP="00115F87">
      <w:pPr>
        <w:rPr>
          <w:rFonts w:asciiTheme="majorHAnsi" w:hAnsiTheme="majorHAnsi" w:cstheme="majorHAnsi"/>
          <w:b/>
          <w:sz w:val="22"/>
          <w:szCs w:val="22"/>
        </w:rPr>
      </w:pPr>
    </w:p>
    <w:p w14:paraId="5E9890CF" w14:textId="1570AFFF" w:rsidR="000F0BC7" w:rsidRPr="008773B9" w:rsidRDefault="000F0BC7">
      <w:pPr>
        <w:spacing w:line="480" w:lineRule="auto"/>
        <w:jc w:val="both"/>
        <w:rPr>
          <w:rFonts w:asciiTheme="majorHAnsi" w:hAnsiTheme="majorHAnsi" w:cstheme="majorHAnsi"/>
          <w:b/>
          <w:sz w:val="22"/>
          <w:szCs w:val="22"/>
        </w:rPr>
      </w:pPr>
      <w:r w:rsidRPr="008773B9">
        <w:rPr>
          <w:rFonts w:asciiTheme="majorHAnsi" w:hAnsiTheme="majorHAnsi" w:cstheme="majorHAnsi"/>
          <w:b/>
          <w:sz w:val="22"/>
          <w:szCs w:val="22"/>
        </w:rPr>
        <w:t>Unadjusted Odds Ratios (uORs)</w:t>
      </w:r>
    </w:p>
    <w:p w14:paraId="0347A629" w14:textId="77777777" w:rsidR="00D94B17" w:rsidRPr="008773B9" w:rsidRDefault="00D94B17" w:rsidP="00115F87">
      <w:pPr>
        <w:rPr>
          <w:rFonts w:asciiTheme="majorHAnsi" w:hAnsiTheme="majorHAnsi" w:cstheme="majorHAnsi"/>
          <w:b/>
          <w:sz w:val="20"/>
          <w:szCs w:val="20"/>
        </w:rPr>
      </w:pPr>
      <w:r w:rsidRPr="008773B9">
        <w:rPr>
          <w:rFonts w:asciiTheme="majorHAnsi" w:hAnsiTheme="majorHAnsi" w:cstheme="majorHAnsi"/>
          <w:b/>
          <w:sz w:val="20"/>
          <w:szCs w:val="20"/>
        </w:rPr>
        <w:t>Continuous numerical variables</w:t>
      </w:r>
    </w:p>
    <w:p w14:paraId="6EBE1D9A" w14:textId="3FA773B5" w:rsidR="00D94B17" w:rsidRPr="008773B9" w:rsidRDefault="00D94B17" w:rsidP="00115F87">
      <w:pPr>
        <w:rPr>
          <w:rFonts w:asciiTheme="majorHAnsi" w:hAnsiTheme="majorHAnsi" w:cstheme="majorHAnsi"/>
          <w:sz w:val="20"/>
          <w:szCs w:val="20"/>
        </w:rPr>
      </w:pPr>
      <w:r w:rsidRPr="008773B9">
        <w:rPr>
          <w:rFonts w:asciiTheme="majorHAnsi" w:hAnsiTheme="majorHAnsi" w:cstheme="majorHAnsi"/>
          <w:sz w:val="20"/>
          <w:szCs w:val="20"/>
        </w:rPr>
        <w:t xml:space="preserve">Continuous numeric subgroup variables were assessed for linearity in the logit by plotting log-odds of the outcome across deciles of the predictor. A linear pattern supported inclusion as a continuous term; variables with nonlinear patterns were binned for categorization.  Gestational age was found to be linear. Well child check visit counts, Non-well child check visit counts, Birth weight, </w:t>
      </w:r>
      <w:r w:rsidR="00DF613D" w:rsidRPr="008773B9">
        <w:rPr>
          <w:rFonts w:asciiTheme="majorHAnsi" w:hAnsiTheme="majorHAnsi" w:cstheme="majorHAnsi"/>
          <w:sz w:val="20"/>
          <w:szCs w:val="20"/>
        </w:rPr>
        <w:t>Apgar</w:t>
      </w:r>
      <w:r w:rsidRPr="008773B9">
        <w:rPr>
          <w:rFonts w:asciiTheme="majorHAnsi" w:hAnsiTheme="majorHAnsi" w:cstheme="majorHAnsi"/>
          <w:sz w:val="20"/>
          <w:szCs w:val="20"/>
        </w:rPr>
        <w:t xml:space="preserve"> scores and initial newborn length of stay were non-linear and were binned (</w:t>
      </w:r>
      <w:r w:rsidR="00115F87" w:rsidRPr="008773B9">
        <w:rPr>
          <w:rFonts w:asciiTheme="majorHAnsi" w:hAnsiTheme="majorHAnsi" w:cstheme="majorHAnsi"/>
          <w:sz w:val="20"/>
          <w:szCs w:val="20"/>
        </w:rPr>
        <w:t>e</w:t>
      </w:r>
      <w:r w:rsidRPr="008773B9">
        <w:rPr>
          <w:rFonts w:asciiTheme="majorHAnsi" w:hAnsiTheme="majorHAnsi" w:cstheme="majorHAnsi"/>
          <w:sz w:val="20"/>
          <w:szCs w:val="20"/>
        </w:rPr>
        <w:t>Table 6).</w:t>
      </w:r>
    </w:p>
    <w:p w14:paraId="704CB888" w14:textId="77777777" w:rsidR="00115F87" w:rsidRPr="008773B9" w:rsidRDefault="00115F87" w:rsidP="00115F87">
      <w:pPr>
        <w:rPr>
          <w:rFonts w:asciiTheme="majorHAnsi" w:hAnsiTheme="majorHAnsi" w:cstheme="majorHAnsi"/>
          <w:sz w:val="20"/>
          <w:szCs w:val="20"/>
        </w:rPr>
      </w:pPr>
    </w:p>
    <w:p w14:paraId="0E828B52" w14:textId="77777777" w:rsidR="00D94B17" w:rsidRPr="008773B9" w:rsidRDefault="00D94B17" w:rsidP="00115F87">
      <w:pPr>
        <w:rPr>
          <w:rFonts w:asciiTheme="majorHAnsi" w:hAnsiTheme="majorHAnsi" w:cstheme="majorHAnsi"/>
          <w:sz w:val="20"/>
          <w:szCs w:val="20"/>
        </w:rPr>
      </w:pPr>
      <w:r w:rsidRPr="008773B9">
        <w:rPr>
          <w:rFonts w:asciiTheme="majorHAnsi" w:hAnsiTheme="majorHAnsi" w:cstheme="majorHAnsi"/>
          <w:b/>
          <w:sz w:val="20"/>
          <w:szCs w:val="20"/>
        </w:rPr>
        <w:t>Categorical variables</w:t>
      </w:r>
      <w:r w:rsidRPr="008773B9">
        <w:rPr>
          <w:rFonts w:asciiTheme="majorHAnsi" w:hAnsiTheme="majorHAnsi" w:cstheme="majorHAnsi"/>
          <w:sz w:val="20"/>
          <w:szCs w:val="20"/>
        </w:rPr>
        <w:t xml:space="preserve"> </w:t>
      </w:r>
    </w:p>
    <w:p w14:paraId="41278242" w14:textId="68BB0D95" w:rsidR="00D94B17" w:rsidRPr="008773B9" w:rsidRDefault="00D94B17" w:rsidP="00115F87">
      <w:pPr>
        <w:rPr>
          <w:rFonts w:asciiTheme="majorHAnsi" w:hAnsiTheme="majorHAnsi" w:cstheme="majorHAnsi"/>
          <w:sz w:val="20"/>
          <w:szCs w:val="20"/>
        </w:rPr>
      </w:pPr>
      <w:r w:rsidRPr="008773B9">
        <w:rPr>
          <w:rFonts w:asciiTheme="majorHAnsi" w:hAnsiTheme="majorHAnsi" w:cstheme="majorHAnsi"/>
          <w:sz w:val="20"/>
          <w:szCs w:val="20"/>
        </w:rPr>
        <w:t>Dummied variables were created for all values for all the categorical variables.  uORs for these dummied categorical variables were calculated by univariate logistic regression against the reference value (chosen by highest % for that variable) for that variable (</w:t>
      </w:r>
      <w:r w:rsidR="00115F87" w:rsidRPr="008773B9">
        <w:rPr>
          <w:rFonts w:asciiTheme="majorHAnsi" w:hAnsiTheme="majorHAnsi" w:cstheme="majorHAnsi"/>
          <w:sz w:val="20"/>
          <w:szCs w:val="20"/>
        </w:rPr>
        <w:t>e</w:t>
      </w:r>
      <w:r w:rsidRPr="008773B9">
        <w:rPr>
          <w:rFonts w:asciiTheme="majorHAnsi" w:hAnsiTheme="majorHAnsi" w:cstheme="majorHAnsi"/>
          <w:sz w:val="20"/>
          <w:szCs w:val="20"/>
        </w:rPr>
        <w:t xml:space="preserve">Table 7).  </w:t>
      </w:r>
      <w:r w:rsidR="00B81AC9" w:rsidRPr="008773B9">
        <w:rPr>
          <w:rFonts w:asciiTheme="majorHAnsi" w:hAnsiTheme="majorHAnsi" w:cstheme="majorHAnsi"/>
          <w:sz w:val="20"/>
          <w:szCs w:val="20"/>
        </w:rPr>
        <w:t>While males outnumbered females, we used females as the reference value to create a OR &gt;1 for male children.</w:t>
      </w:r>
    </w:p>
    <w:p w14:paraId="00970041" w14:textId="77777777" w:rsidR="00115F87" w:rsidRPr="008773B9" w:rsidRDefault="00115F87" w:rsidP="00115F87">
      <w:pPr>
        <w:rPr>
          <w:rFonts w:asciiTheme="majorHAnsi" w:hAnsiTheme="majorHAnsi" w:cstheme="majorHAnsi"/>
          <w:sz w:val="20"/>
          <w:szCs w:val="20"/>
        </w:rPr>
      </w:pPr>
    </w:p>
    <w:tbl>
      <w:tblPr>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0"/>
        <w:gridCol w:w="5040"/>
      </w:tblGrid>
      <w:tr w:rsidR="00D94B17" w:rsidRPr="008773B9" w14:paraId="18ECD927" w14:textId="77777777" w:rsidTr="007337E6">
        <w:tc>
          <w:tcPr>
            <w:tcW w:w="5040" w:type="dxa"/>
            <w:shd w:val="clear" w:color="auto" w:fill="0070C0"/>
          </w:tcPr>
          <w:p w14:paraId="23BD0408" w14:textId="77777777" w:rsidR="00D94B17" w:rsidRPr="008773B9" w:rsidRDefault="00D94B17" w:rsidP="007337E6">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Variable</w:t>
            </w:r>
          </w:p>
        </w:tc>
        <w:tc>
          <w:tcPr>
            <w:tcW w:w="5040" w:type="dxa"/>
            <w:shd w:val="clear" w:color="auto" w:fill="0070C0"/>
          </w:tcPr>
          <w:p w14:paraId="25506985" w14:textId="77777777" w:rsidR="00D94B17" w:rsidRPr="008773B9" w:rsidRDefault="00D94B17" w:rsidP="007337E6">
            <w:pPr>
              <w:spacing w:line="480" w:lineRule="auto"/>
              <w:jc w:val="both"/>
              <w:rPr>
                <w:rFonts w:asciiTheme="majorHAnsi" w:hAnsiTheme="majorHAnsi" w:cstheme="majorHAnsi"/>
                <w:b/>
                <w:color w:val="FFFFFF"/>
                <w:sz w:val="20"/>
                <w:szCs w:val="20"/>
              </w:rPr>
            </w:pPr>
            <w:r w:rsidRPr="008773B9">
              <w:rPr>
                <w:rFonts w:asciiTheme="majorHAnsi" w:hAnsiTheme="majorHAnsi" w:cstheme="majorHAnsi"/>
                <w:b/>
                <w:color w:val="FFFFFF"/>
                <w:sz w:val="20"/>
                <w:szCs w:val="20"/>
              </w:rPr>
              <w:t>Reference Value</w:t>
            </w:r>
          </w:p>
        </w:tc>
      </w:tr>
      <w:tr w:rsidR="00D94B17" w:rsidRPr="008773B9" w14:paraId="5375773E" w14:textId="77777777" w:rsidTr="007337E6">
        <w:tc>
          <w:tcPr>
            <w:tcW w:w="5040" w:type="dxa"/>
          </w:tcPr>
          <w:p w14:paraId="51536BBB"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Sex</w:t>
            </w:r>
          </w:p>
        </w:tc>
        <w:tc>
          <w:tcPr>
            <w:tcW w:w="5040" w:type="dxa"/>
          </w:tcPr>
          <w:p w14:paraId="0858D87A"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Female</w:t>
            </w:r>
          </w:p>
        </w:tc>
      </w:tr>
      <w:tr w:rsidR="00D94B17" w:rsidRPr="008773B9" w14:paraId="52CA47E9" w14:textId="77777777" w:rsidTr="007337E6">
        <w:tc>
          <w:tcPr>
            <w:tcW w:w="5040" w:type="dxa"/>
          </w:tcPr>
          <w:p w14:paraId="5C6C64D5"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Race</w:t>
            </w:r>
          </w:p>
        </w:tc>
        <w:tc>
          <w:tcPr>
            <w:tcW w:w="5040" w:type="dxa"/>
          </w:tcPr>
          <w:p w14:paraId="45651B04"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White</w:t>
            </w:r>
          </w:p>
        </w:tc>
      </w:tr>
      <w:tr w:rsidR="00D94B17" w:rsidRPr="008773B9" w14:paraId="17179E46" w14:textId="77777777" w:rsidTr="007337E6">
        <w:tc>
          <w:tcPr>
            <w:tcW w:w="5040" w:type="dxa"/>
          </w:tcPr>
          <w:p w14:paraId="35359F38"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Ethnicity</w:t>
            </w:r>
          </w:p>
        </w:tc>
        <w:tc>
          <w:tcPr>
            <w:tcW w:w="5040" w:type="dxa"/>
          </w:tcPr>
          <w:p w14:paraId="6529FE8F"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Non-Hispanic or Latino</w:t>
            </w:r>
          </w:p>
        </w:tc>
      </w:tr>
      <w:tr w:rsidR="00D94B17" w:rsidRPr="008773B9" w14:paraId="5B7BBD27" w14:textId="77777777" w:rsidTr="007337E6">
        <w:tc>
          <w:tcPr>
            <w:tcW w:w="5040" w:type="dxa"/>
            <w:tcBorders>
              <w:bottom w:val="single" w:sz="4" w:space="0" w:color="000000"/>
            </w:tcBorders>
          </w:tcPr>
          <w:p w14:paraId="001FB39B"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ADI</w:t>
            </w:r>
          </w:p>
        </w:tc>
        <w:tc>
          <w:tcPr>
            <w:tcW w:w="5040" w:type="dxa"/>
            <w:tcBorders>
              <w:bottom w:val="single" w:sz="4" w:space="0" w:color="000000"/>
            </w:tcBorders>
          </w:tcPr>
          <w:p w14:paraId="5B3A026C"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50</w:t>
            </w:r>
            <w:r w:rsidRPr="008773B9">
              <w:rPr>
                <w:rFonts w:asciiTheme="majorHAnsi" w:hAnsiTheme="majorHAnsi" w:cstheme="majorHAnsi"/>
                <w:sz w:val="20"/>
                <w:szCs w:val="20"/>
                <w:vertAlign w:val="superscript"/>
              </w:rPr>
              <w:t>th</w:t>
            </w:r>
            <w:r w:rsidRPr="008773B9">
              <w:rPr>
                <w:rFonts w:asciiTheme="majorHAnsi" w:hAnsiTheme="majorHAnsi" w:cstheme="majorHAnsi"/>
                <w:sz w:val="20"/>
                <w:szCs w:val="20"/>
              </w:rPr>
              <w:t xml:space="preserve"> %ile</w:t>
            </w:r>
          </w:p>
        </w:tc>
      </w:tr>
      <w:tr w:rsidR="00D94B17" w:rsidRPr="008773B9" w14:paraId="2CEA8DF6" w14:textId="77777777" w:rsidTr="007337E6">
        <w:tc>
          <w:tcPr>
            <w:tcW w:w="5040" w:type="dxa"/>
            <w:tcBorders>
              <w:bottom w:val="single" w:sz="6" w:space="0" w:color="000000"/>
              <w:right w:val="single" w:sz="6" w:space="0" w:color="000000"/>
            </w:tcBorders>
          </w:tcPr>
          <w:p w14:paraId="35147A2E"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Well Child Check Visits</w:t>
            </w:r>
          </w:p>
        </w:tc>
        <w:tc>
          <w:tcPr>
            <w:tcW w:w="5040" w:type="dxa"/>
            <w:tcBorders>
              <w:left w:val="single" w:sz="6" w:space="0" w:color="000000"/>
              <w:bottom w:val="single" w:sz="6" w:space="0" w:color="000000"/>
            </w:tcBorders>
          </w:tcPr>
          <w:p w14:paraId="6D9FF799"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Average Well Child Check Visits (5-8 visits)</w:t>
            </w:r>
          </w:p>
        </w:tc>
      </w:tr>
      <w:tr w:rsidR="00D94B17" w:rsidRPr="008773B9" w14:paraId="65D8D0D3" w14:textId="77777777" w:rsidTr="007337E6">
        <w:tc>
          <w:tcPr>
            <w:tcW w:w="5040" w:type="dxa"/>
            <w:tcBorders>
              <w:bottom w:val="single" w:sz="6" w:space="0" w:color="000000"/>
              <w:right w:val="single" w:sz="6" w:space="0" w:color="000000"/>
            </w:tcBorders>
          </w:tcPr>
          <w:p w14:paraId="3D54E711"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Non-Well Child Check Visits</w:t>
            </w:r>
          </w:p>
        </w:tc>
        <w:tc>
          <w:tcPr>
            <w:tcW w:w="5040" w:type="dxa"/>
            <w:tcBorders>
              <w:left w:val="single" w:sz="6" w:space="0" w:color="000000"/>
              <w:bottom w:val="single" w:sz="6" w:space="0" w:color="000000"/>
            </w:tcBorders>
          </w:tcPr>
          <w:p w14:paraId="7D3142B3"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Average Non Well Child Check Visits (5-12 visits)</w:t>
            </w:r>
          </w:p>
        </w:tc>
      </w:tr>
      <w:tr w:rsidR="00D94B17" w:rsidRPr="008773B9" w14:paraId="2BF5C961" w14:textId="77777777" w:rsidTr="007337E6">
        <w:tc>
          <w:tcPr>
            <w:tcW w:w="5040" w:type="dxa"/>
            <w:tcBorders>
              <w:bottom w:val="single" w:sz="6" w:space="0" w:color="000000"/>
              <w:right w:val="single" w:sz="6" w:space="0" w:color="000000"/>
            </w:tcBorders>
          </w:tcPr>
          <w:p w14:paraId="49D01BF9"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Maternal Age</w:t>
            </w:r>
          </w:p>
        </w:tc>
        <w:tc>
          <w:tcPr>
            <w:tcW w:w="5040" w:type="dxa"/>
            <w:tcBorders>
              <w:left w:val="single" w:sz="6" w:space="0" w:color="000000"/>
              <w:bottom w:val="single" w:sz="6" w:space="0" w:color="000000"/>
            </w:tcBorders>
          </w:tcPr>
          <w:p w14:paraId="4FCDF9D2"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Adult (age 25-29)</w:t>
            </w:r>
          </w:p>
        </w:tc>
      </w:tr>
      <w:tr w:rsidR="00D94B17" w:rsidRPr="008773B9" w14:paraId="44B04D54" w14:textId="77777777" w:rsidTr="007337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40" w:type="dxa"/>
            <w:tcBorders>
              <w:top w:val="single" w:sz="6" w:space="0" w:color="000000"/>
              <w:left w:val="single" w:sz="4" w:space="0" w:color="000000"/>
              <w:bottom w:val="single" w:sz="6" w:space="0" w:color="000000"/>
              <w:right w:val="single" w:sz="6" w:space="0" w:color="000000"/>
            </w:tcBorders>
          </w:tcPr>
          <w:p w14:paraId="0F3B4AC9"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Birth Weight</w:t>
            </w:r>
          </w:p>
        </w:tc>
        <w:tc>
          <w:tcPr>
            <w:tcW w:w="5040" w:type="dxa"/>
            <w:tcBorders>
              <w:top w:val="single" w:sz="6" w:space="0" w:color="000000"/>
              <w:left w:val="single" w:sz="6" w:space="0" w:color="000000"/>
              <w:bottom w:val="single" w:sz="6" w:space="0" w:color="000000"/>
              <w:right w:val="single" w:sz="4" w:space="0" w:color="000000"/>
            </w:tcBorders>
          </w:tcPr>
          <w:p w14:paraId="70B0AB80"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Normal (2500-4000 g)</w:t>
            </w:r>
          </w:p>
        </w:tc>
      </w:tr>
      <w:tr w:rsidR="00D94B17" w:rsidRPr="008773B9" w14:paraId="5531CF1A" w14:textId="77777777" w:rsidTr="007337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40" w:type="dxa"/>
            <w:tcBorders>
              <w:top w:val="single" w:sz="6" w:space="0" w:color="000000"/>
              <w:left w:val="single" w:sz="4" w:space="0" w:color="000000"/>
              <w:bottom w:val="single" w:sz="6" w:space="0" w:color="000000"/>
              <w:right w:val="single" w:sz="6" w:space="0" w:color="000000"/>
            </w:tcBorders>
          </w:tcPr>
          <w:p w14:paraId="3A9364B6" w14:textId="4D6FCADE" w:rsidR="00D94B17" w:rsidRPr="008773B9" w:rsidRDefault="00DF613D" w:rsidP="007337E6">
            <w:pPr>
              <w:jc w:val="both"/>
              <w:rPr>
                <w:rFonts w:asciiTheme="majorHAnsi" w:hAnsiTheme="majorHAnsi" w:cstheme="majorHAnsi"/>
                <w:sz w:val="20"/>
                <w:szCs w:val="20"/>
              </w:rPr>
            </w:pPr>
            <w:r w:rsidRPr="008773B9">
              <w:rPr>
                <w:rFonts w:asciiTheme="majorHAnsi" w:hAnsiTheme="majorHAnsi" w:cstheme="majorHAnsi"/>
                <w:sz w:val="20"/>
                <w:szCs w:val="20"/>
              </w:rPr>
              <w:t>Apgar</w:t>
            </w:r>
            <w:r w:rsidR="00D94B17" w:rsidRPr="008773B9">
              <w:rPr>
                <w:rFonts w:asciiTheme="majorHAnsi" w:hAnsiTheme="majorHAnsi" w:cstheme="majorHAnsi"/>
                <w:sz w:val="20"/>
                <w:szCs w:val="20"/>
              </w:rPr>
              <w:t xml:space="preserve"> score</w:t>
            </w:r>
          </w:p>
        </w:tc>
        <w:tc>
          <w:tcPr>
            <w:tcW w:w="5040" w:type="dxa"/>
            <w:tcBorders>
              <w:top w:val="single" w:sz="6" w:space="0" w:color="000000"/>
              <w:left w:val="single" w:sz="6" w:space="0" w:color="000000"/>
              <w:bottom w:val="single" w:sz="6" w:space="0" w:color="000000"/>
              <w:right w:val="single" w:sz="4" w:space="0" w:color="000000"/>
            </w:tcBorders>
          </w:tcPr>
          <w:p w14:paraId="438B61C0"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Normal  (7-10)</w:t>
            </w:r>
          </w:p>
        </w:tc>
      </w:tr>
      <w:tr w:rsidR="00D94B17" w:rsidRPr="008773B9" w14:paraId="07491E21" w14:textId="77777777" w:rsidTr="007337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40" w:type="dxa"/>
            <w:tcBorders>
              <w:top w:val="single" w:sz="6" w:space="0" w:color="000000"/>
              <w:left w:val="single" w:sz="4" w:space="0" w:color="000000"/>
              <w:bottom w:val="single" w:sz="4" w:space="0" w:color="000000"/>
              <w:right w:val="single" w:sz="6" w:space="0" w:color="000000"/>
            </w:tcBorders>
          </w:tcPr>
          <w:p w14:paraId="72E2F5CE"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Newborn Length of Stay</w:t>
            </w:r>
          </w:p>
        </w:tc>
        <w:tc>
          <w:tcPr>
            <w:tcW w:w="5040" w:type="dxa"/>
            <w:tcBorders>
              <w:top w:val="single" w:sz="6" w:space="0" w:color="000000"/>
              <w:left w:val="single" w:sz="6" w:space="0" w:color="000000"/>
              <w:bottom w:val="single" w:sz="4" w:space="0" w:color="000000"/>
              <w:right w:val="single" w:sz="4" w:space="0" w:color="000000"/>
            </w:tcBorders>
          </w:tcPr>
          <w:p w14:paraId="07FCC61E"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Standard (2-3 days)</w:t>
            </w:r>
          </w:p>
        </w:tc>
      </w:tr>
      <w:tr w:rsidR="00D94B17" w:rsidRPr="008773B9" w14:paraId="68147764" w14:textId="77777777" w:rsidTr="007337E6">
        <w:tc>
          <w:tcPr>
            <w:tcW w:w="5040" w:type="dxa"/>
            <w:tcBorders>
              <w:top w:val="single" w:sz="4" w:space="0" w:color="000000"/>
            </w:tcBorders>
          </w:tcPr>
          <w:p w14:paraId="1B15986E"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Delivery Method</w:t>
            </w:r>
          </w:p>
        </w:tc>
        <w:tc>
          <w:tcPr>
            <w:tcW w:w="5040" w:type="dxa"/>
            <w:tcBorders>
              <w:top w:val="single" w:sz="4" w:space="0" w:color="000000"/>
            </w:tcBorders>
          </w:tcPr>
          <w:p w14:paraId="26856F88"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Vaginal Spontaneous</w:t>
            </w:r>
          </w:p>
        </w:tc>
      </w:tr>
      <w:tr w:rsidR="00D94B17" w:rsidRPr="008773B9" w14:paraId="31B6ACFD" w14:textId="77777777" w:rsidTr="007337E6">
        <w:tc>
          <w:tcPr>
            <w:tcW w:w="5040" w:type="dxa"/>
          </w:tcPr>
          <w:p w14:paraId="74352000"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BMI before delivery</w:t>
            </w:r>
          </w:p>
        </w:tc>
        <w:tc>
          <w:tcPr>
            <w:tcW w:w="5040" w:type="dxa"/>
          </w:tcPr>
          <w:p w14:paraId="351996B0"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Overweight (25-30 kg/m</w:t>
            </w:r>
            <w:r w:rsidRPr="008773B9">
              <w:rPr>
                <w:rFonts w:asciiTheme="majorHAnsi" w:hAnsiTheme="majorHAnsi" w:cstheme="majorHAnsi"/>
                <w:sz w:val="20"/>
                <w:szCs w:val="20"/>
                <w:vertAlign w:val="superscript"/>
              </w:rPr>
              <w:t>2</w:t>
            </w:r>
            <w:r w:rsidRPr="008773B9">
              <w:rPr>
                <w:rFonts w:asciiTheme="majorHAnsi" w:hAnsiTheme="majorHAnsi" w:cstheme="majorHAnsi"/>
                <w:sz w:val="20"/>
                <w:szCs w:val="20"/>
              </w:rPr>
              <w:t>)</w:t>
            </w:r>
          </w:p>
        </w:tc>
      </w:tr>
      <w:tr w:rsidR="00D94B17" w:rsidRPr="008773B9" w14:paraId="006A2D4B" w14:textId="77777777" w:rsidTr="007337E6">
        <w:tc>
          <w:tcPr>
            <w:tcW w:w="5040" w:type="dxa"/>
          </w:tcPr>
          <w:p w14:paraId="48173196"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BMI before conception</w:t>
            </w:r>
          </w:p>
        </w:tc>
        <w:tc>
          <w:tcPr>
            <w:tcW w:w="5040" w:type="dxa"/>
          </w:tcPr>
          <w:p w14:paraId="3CD632DD"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Normal weight (18.5-25 kg/m</w:t>
            </w:r>
            <w:r w:rsidRPr="008773B9">
              <w:rPr>
                <w:rFonts w:asciiTheme="majorHAnsi" w:hAnsiTheme="majorHAnsi" w:cstheme="majorHAnsi"/>
                <w:sz w:val="20"/>
                <w:szCs w:val="20"/>
                <w:vertAlign w:val="superscript"/>
              </w:rPr>
              <w:t>2</w:t>
            </w:r>
            <w:r w:rsidRPr="008773B9">
              <w:rPr>
                <w:rFonts w:asciiTheme="majorHAnsi" w:hAnsiTheme="majorHAnsi" w:cstheme="majorHAnsi"/>
                <w:sz w:val="20"/>
                <w:szCs w:val="20"/>
              </w:rPr>
              <w:t xml:space="preserve">) </w:t>
            </w:r>
          </w:p>
        </w:tc>
      </w:tr>
      <w:tr w:rsidR="00D94B17" w:rsidRPr="008773B9" w14:paraId="4EB39FF0" w14:textId="77777777" w:rsidTr="007337E6">
        <w:tc>
          <w:tcPr>
            <w:tcW w:w="5040" w:type="dxa"/>
          </w:tcPr>
          <w:p w14:paraId="04584408"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BMI gained during pregnancy</w:t>
            </w:r>
          </w:p>
        </w:tc>
        <w:tc>
          <w:tcPr>
            <w:tcW w:w="5040" w:type="dxa"/>
          </w:tcPr>
          <w:p w14:paraId="493699B5"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4-6 kg/m</w:t>
            </w:r>
            <w:r w:rsidRPr="008773B9">
              <w:rPr>
                <w:rFonts w:asciiTheme="majorHAnsi" w:hAnsiTheme="majorHAnsi" w:cstheme="majorHAnsi"/>
                <w:sz w:val="20"/>
                <w:szCs w:val="20"/>
                <w:vertAlign w:val="superscript"/>
              </w:rPr>
              <w:t>2</w:t>
            </w:r>
          </w:p>
        </w:tc>
      </w:tr>
      <w:tr w:rsidR="00D94B17" w:rsidRPr="008773B9" w14:paraId="41038074" w14:textId="77777777" w:rsidTr="007337E6">
        <w:tc>
          <w:tcPr>
            <w:tcW w:w="5040" w:type="dxa"/>
          </w:tcPr>
          <w:p w14:paraId="5C0BA0FD"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Alcohol history</w:t>
            </w:r>
          </w:p>
        </w:tc>
        <w:tc>
          <w:tcPr>
            <w:tcW w:w="5040" w:type="dxa"/>
          </w:tcPr>
          <w:p w14:paraId="452BEBD7"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No</w:t>
            </w:r>
          </w:p>
        </w:tc>
      </w:tr>
      <w:tr w:rsidR="00D94B17" w:rsidRPr="008773B9" w14:paraId="65A65A4C" w14:textId="77777777" w:rsidTr="007337E6">
        <w:tc>
          <w:tcPr>
            <w:tcW w:w="5040" w:type="dxa"/>
          </w:tcPr>
          <w:p w14:paraId="3E63CAD1"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Food insecurity</w:t>
            </w:r>
          </w:p>
        </w:tc>
        <w:tc>
          <w:tcPr>
            <w:tcW w:w="5040" w:type="dxa"/>
          </w:tcPr>
          <w:p w14:paraId="15688440"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Never</w:t>
            </w:r>
          </w:p>
        </w:tc>
      </w:tr>
      <w:tr w:rsidR="00D94B17" w:rsidRPr="008773B9" w14:paraId="5C6F0FD9" w14:textId="77777777" w:rsidTr="007337E6">
        <w:tc>
          <w:tcPr>
            <w:tcW w:w="5040" w:type="dxa"/>
          </w:tcPr>
          <w:p w14:paraId="39E307A7"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Homeless</w:t>
            </w:r>
          </w:p>
        </w:tc>
        <w:tc>
          <w:tcPr>
            <w:tcW w:w="5040" w:type="dxa"/>
          </w:tcPr>
          <w:p w14:paraId="55A956AD"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No</w:t>
            </w:r>
          </w:p>
        </w:tc>
      </w:tr>
      <w:tr w:rsidR="00D94B17" w:rsidRPr="008773B9" w14:paraId="687C813F" w14:textId="77777777" w:rsidTr="007337E6">
        <w:tc>
          <w:tcPr>
            <w:tcW w:w="5040" w:type="dxa"/>
          </w:tcPr>
          <w:p w14:paraId="2BBFF257"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lastRenderedPageBreak/>
              <w:t>Smoking Status</w:t>
            </w:r>
          </w:p>
        </w:tc>
        <w:tc>
          <w:tcPr>
            <w:tcW w:w="5040" w:type="dxa"/>
          </w:tcPr>
          <w:p w14:paraId="7DC0CCC4"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Never</w:t>
            </w:r>
          </w:p>
        </w:tc>
      </w:tr>
      <w:tr w:rsidR="00D94B17" w:rsidRPr="008773B9" w14:paraId="2743BE57" w14:textId="77777777" w:rsidTr="007337E6">
        <w:tc>
          <w:tcPr>
            <w:tcW w:w="5040" w:type="dxa"/>
          </w:tcPr>
          <w:p w14:paraId="0B774C72"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Substance Use</w:t>
            </w:r>
          </w:p>
        </w:tc>
        <w:tc>
          <w:tcPr>
            <w:tcW w:w="5040" w:type="dxa"/>
          </w:tcPr>
          <w:p w14:paraId="7ABC5CDF"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Never</w:t>
            </w:r>
          </w:p>
        </w:tc>
      </w:tr>
      <w:tr w:rsidR="00D94B17" w:rsidRPr="008773B9" w14:paraId="3846CE3F" w14:textId="77777777" w:rsidTr="007337E6">
        <w:tc>
          <w:tcPr>
            <w:tcW w:w="5040" w:type="dxa"/>
          </w:tcPr>
          <w:p w14:paraId="6CE9D5A9"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Highest Education (Slicer Dicer)</w:t>
            </w:r>
          </w:p>
        </w:tc>
        <w:tc>
          <w:tcPr>
            <w:tcW w:w="5040" w:type="dxa"/>
          </w:tcPr>
          <w:p w14:paraId="61B6AE3A"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Bachelor’s degree</w:t>
            </w:r>
          </w:p>
        </w:tc>
      </w:tr>
      <w:tr w:rsidR="00D94B17" w:rsidRPr="008773B9" w14:paraId="6D5FCC3E" w14:textId="77777777" w:rsidTr="007337E6">
        <w:tc>
          <w:tcPr>
            <w:tcW w:w="5040" w:type="dxa"/>
          </w:tcPr>
          <w:p w14:paraId="0F63254D"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Marital Status</w:t>
            </w:r>
          </w:p>
        </w:tc>
        <w:tc>
          <w:tcPr>
            <w:tcW w:w="5040" w:type="dxa"/>
          </w:tcPr>
          <w:p w14:paraId="699AA95A"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Married</w:t>
            </w:r>
          </w:p>
        </w:tc>
      </w:tr>
      <w:tr w:rsidR="00D94B17" w:rsidRPr="008773B9" w14:paraId="20F6AA5E" w14:textId="77777777" w:rsidTr="007337E6">
        <w:tc>
          <w:tcPr>
            <w:tcW w:w="5040" w:type="dxa"/>
          </w:tcPr>
          <w:p w14:paraId="0F2B4B9B"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Census Division</w:t>
            </w:r>
          </w:p>
        </w:tc>
        <w:tc>
          <w:tcPr>
            <w:tcW w:w="5040" w:type="dxa"/>
          </w:tcPr>
          <w:p w14:paraId="0B002E23" w14:textId="77777777" w:rsidR="00D94B17" w:rsidRPr="008773B9" w:rsidRDefault="00D94B17" w:rsidP="007337E6">
            <w:pPr>
              <w:jc w:val="both"/>
              <w:rPr>
                <w:rFonts w:asciiTheme="majorHAnsi" w:hAnsiTheme="majorHAnsi" w:cstheme="majorHAnsi"/>
                <w:sz w:val="20"/>
                <w:szCs w:val="20"/>
              </w:rPr>
            </w:pPr>
            <w:r w:rsidRPr="008773B9">
              <w:rPr>
                <w:rFonts w:asciiTheme="majorHAnsi" w:hAnsiTheme="majorHAnsi" w:cstheme="majorHAnsi"/>
                <w:sz w:val="20"/>
                <w:szCs w:val="20"/>
              </w:rPr>
              <w:t>East North Central</w:t>
            </w:r>
          </w:p>
        </w:tc>
      </w:tr>
    </w:tbl>
    <w:p w14:paraId="0D649E7C" w14:textId="77777777" w:rsidR="00115F87" w:rsidRPr="008773B9" w:rsidRDefault="00115F87">
      <w:pPr>
        <w:spacing w:line="480" w:lineRule="auto"/>
        <w:jc w:val="both"/>
        <w:rPr>
          <w:rFonts w:asciiTheme="majorHAnsi" w:hAnsiTheme="majorHAnsi" w:cstheme="majorHAnsi"/>
          <w:b/>
          <w:bCs/>
          <w:sz w:val="20"/>
          <w:szCs w:val="20"/>
        </w:rPr>
      </w:pPr>
      <w:r w:rsidRPr="008773B9">
        <w:rPr>
          <w:rFonts w:asciiTheme="majorHAnsi" w:hAnsiTheme="majorHAnsi" w:cstheme="majorHAnsi"/>
          <w:b/>
          <w:bCs/>
          <w:sz w:val="20"/>
          <w:szCs w:val="20"/>
        </w:rPr>
        <w:t>eTable 7</w:t>
      </w:r>
    </w:p>
    <w:p w14:paraId="5E98911B" w14:textId="35C97A46" w:rsidR="000F0BC7" w:rsidRPr="008773B9" w:rsidRDefault="000F0BC7">
      <w:pPr>
        <w:spacing w:line="480" w:lineRule="auto"/>
        <w:jc w:val="both"/>
        <w:rPr>
          <w:rFonts w:asciiTheme="majorHAnsi" w:hAnsiTheme="majorHAnsi" w:cstheme="majorHAnsi"/>
          <w:b/>
          <w:sz w:val="22"/>
          <w:szCs w:val="22"/>
        </w:rPr>
      </w:pPr>
      <w:r w:rsidRPr="008773B9">
        <w:rPr>
          <w:rFonts w:asciiTheme="majorHAnsi" w:hAnsiTheme="majorHAnsi" w:cstheme="majorHAnsi"/>
          <w:b/>
          <w:sz w:val="22"/>
          <w:szCs w:val="22"/>
        </w:rPr>
        <w:t>Adjusted Odds Ratios (aORs)</w:t>
      </w:r>
    </w:p>
    <w:p w14:paraId="5E98911C" w14:textId="77777777" w:rsidR="000F0BC7" w:rsidRPr="008773B9" w:rsidRDefault="000F0BC7" w:rsidP="00115F87">
      <w:pPr>
        <w:rPr>
          <w:rFonts w:asciiTheme="majorHAnsi" w:hAnsiTheme="majorHAnsi" w:cstheme="majorHAnsi"/>
          <w:sz w:val="20"/>
          <w:szCs w:val="20"/>
        </w:rPr>
      </w:pPr>
      <w:r w:rsidRPr="008773B9">
        <w:rPr>
          <w:rFonts w:asciiTheme="majorHAnsi" w:hAnsiTheme="majorHAnsi" w:cstheme="majorHAnsi"/>
          <w:sz w:val="20"/>
          <w:szCs w:val="20"/>
        </w:rPr>
        <w:t>To determine aORs,</w:t>
      </w:r>
      <w:r w:rsidRPr="008773B9">
        <w:rPr>
          <w:rFonts w:asciiTheme="majorHAnsi" w:hAnsiTheme="majorHAnsi" w:cstheme="majorHAnsi"/>
          <w:b/>
          <w:sz w:val="20"/>
          <w:szCs w:val="20"/>
        </w:rPr>
        <w:t xml:space="preserve"> two adjustment models</w:t>
      </w:r>
      <w:r w:rsidRPr="008773B9">
        <w:rPr>
          <w:rFonts w:asciiTheme="majorHAnsi" w:hAnsiTheme="majorHAnsi" w:cstheme="majorHAnsi"/>
          <w:sz w:val="20"/>
          <w:szCs w:val="20"/>
        </w:rPr>
        <w:t xml:space="preserve"> (primary models) were created using the cleaned data from EDDI, one for early autism and one for all autism. </w:t>
      </w:r>
    </w:p>
    <w:p w14:paraId="72663128" w14:textId="77777777" w:rsidR="00115F87" w:rsidRPr="008773B9" w:rsidRDefault="00115F87" w:rsidP="00115F87">
      <w:pPr>
        <w:rPr>
          <w:rFonts w:asciiTheme="majorHAnsi" w:hAnsiTheme="majorHAnsi" w:cstheme="majorHAnsi"/>
          <w:sz w:val="20"/>
          <w:szCs w:val="20"/>
        </w:rPr>
      </w:pPr>
    </w:p>
    <w:p w14:paraId="5E98911D" w14:textId="4A0BDBA7" w:rsidR="000F0BC7" w:rsidRPr="008773B9" w:rsidRDefault="000F0BC7" w:rsidP="00115F87">
      <w:pPr>
        <w:rPr>
          <w:rFonts w:asciiTheme="majorHAnsi" w:hAnsiTheme="majorHAnsi" w:cstheme="majorHAnsi"/>
          <w:b/>
          <w:sz w:val="20"/>
          <w:szCs w:val="20"/>
        </w:rPr>
      </w:pPr>
      <w:r w:rsidRPr="008773B9">
        <w:rPr>
          <w:rFonts w:asciiTheme="majorHAnsi" w:hAnsiTheme="majorHAnsi" w:cstheme="majorHAnsi"/>
          <w:b/>
          <w:sz w:val="20"/>
          <w:szCs w:val="20"/>
        </w:rPr>
        <w:t>Removal of Subgroups (Boolean only) with low counts from model</w:t>
      </w:r>
    </w:p>
    <w:p w14:paraId="5E98911E" w14:textId="2521EF1B" w:rsidR="00D6490F" w:rsidRPr="008773B9" w:rsidRDefault="000F0BC7" w:rsidP="00115F87">
      <w:pPr>
        <w:rPr>
          <w:rFonts w:asciiTheme="majorHAnsi" w:hAnsiTheme="majorHAnsi" w:cstheme="majorHAnsi"/>
          <w:sz w:val="20"/>
          <w:szCs w:val="20"/>
        </w:rPr>
      </w:pPr>
      <w:r w:rsidRPr="008773B9">
        <w:rPr>
          <w:rFonts w:asciiTheme="majorHAnsi" w:hAnsiTheme="majorHAnsi" w:cstheme="majorHAnsi"/>
          <w:sz w:val="20"/>
          <w:szCs w:val="20"/>
        </w:rPr>
        <w:t>To avoid unstable estimates due to small sample sizes and sparse data bias, subgroups representing fewer than 5% of cases or 0.5% of the total population were excluded from the multivariate logistic regression model.</w:t>
      </w:r>
      <w:r w:rsidRPr="008773B9">
        <w:rPr>
          <w:rFonts w:asciiTheme="majorHAnsi" w:hAnsiTheme="majorHAnsi" w:cstheme="majorHAnsi"/>
          <w:sz w:val="20"/>
          <w:szCs w:val="20"/>
          <w:vertAlign w:val="superscript"/>
        </w:rPr>
        <w:endnoteReference w:id="67"/>
      </w:r>
      <w:r w:rsidRPr="008773B9">
        <w:rPr>
          <w:rFonts w:asciiTheme="majorHAnsi" w:hAnsiTheme="majorHAnsi" w:cstheme="majorHAnsi"/>
          <w:sz w:val="20"/>
          <w:szCs w:val="20"/>
          <w:vertAlign w:val="superscript"/>
        </w:rPr>
        <w:t>,</w:t>
      </w:r>
      <w:r w:rsidRPr="008773B9">
        <w:rPr>
          <w:rFonts w:asciiTheme="majorHAnsi" w:hAnsiTheme="majorHAnsi" w:cstheme="majorHAnsi"/>
          <w:sz w:val="20"/>
          <w:szCs w:val="20"/>
          <w:vertAlign w:val="superscript"/>
        </w:rPr>
        <w:endnoteReference w:id="68"/>
      </w:r>
      <w:r w:rsidRPr="008773B9">
        <w:rPr>
          <w:rFonts w:asciiTheme="majorHAnsi" w:hAnsiTheme="majorHAnsi" w:cstheme="majorHAnsi"/>
          <w:sz w:val="20"/>
          <w:szCs w:val="20"/>
          <w:vertAlign w:val="superscript"/>
        </w:rPr>
        <w:t>,</w:t>
      </w:r>
      <w:r w:rsidRPr="008773B9">
        <w:rPr>
          <w:rFonts w:asciiTheme="majorHAnsi" w:hAnsiTheme="majorHAnsi" w:cstheme="majorHAnsi"/>
          <w:sz w:val="20"/>
          <w:szCs w:val="20"/>
          <w:vertAlign w:val="superscript"/>
        </w:rPr>
        <w:endnoteReference w:id="69"/>
      </w:r>
      <w:r w:rsidRPr="008773B9">
        <w:rPr>
          <w:rFonts w:asciiTheme="majorHAnsi" w:hAnsiTheme="majorHAnsi" w:cstheme="majorHAnsi"/>
          <w:sz w:val="20"/>
          <w:szCs w:val="20"/>
        </w:rPr>
        <w:t xml:space="preserve"> </w:t>
      </w:r>
      <w:r w:rsidR="003C7BC9" w:rsidRPr="008773B9">
        <w:rPr>
          <w:rFonts w:asciiTheme="majorHAnsi" w:hAnsiTheme="majorHAnsi" w:cstheme="majorHAnsi"/>
          <w:sz w:val="20"/>
          <w:szCs w:val="20"/>
        </w:rPr>
        <w:t xml:space="preserve"> For the </w:t>
      </w:r>
      <w:r w:rsidR="00780548" w:rsidRPr="008773B9">
        <w:rPr>
          <w:rFonts w:asciiTheme="majorHAnsi" w:hAnsiTheme="majorHAnsi" w:cstheme="majorHAnsi"/>
          <w:sz w:val="20"/>
          <w:szCs w:val="20"/>
        </w:rPr>
        <w:t xml:space="preserve">fully adjusted model for </w:t>
      </w:r>
      <w:r w:rsidR="003C7BC9" w:rsidRPr="008773B9">
        <w:rPr>
          <w:rFonts w:asciiTheme="majorHAnsi" w:hAnsiTheme="majorHAnsi" w:cstheme="majorHAnsi"/>
          <w:sz w:val="20"/>
          <w:szCs w:val="20"/>
        </w:rPr>
        <w:t>early autism</w:t>
      </w:r>
      <w:r w:rsidR="00DB79EF" w:rsidRPr="008773B9">
        <w:rPr>
          <w:rFonts w:asciiTheme="majorHAnsi" w:hAnsiTheme="majorHAnsi" w:cstheme="majorHAnsi"/>
          <w:sz w:val="20"/>
          <w:szCs w:val="20"/>
        </w:rPr>
        <w:t>,</w:t>
      </w:r>
      <w:r w:rsidR="003C7BC9" w:rsidRPr="008773B9">
        <w:rPr>
          <w:rFonts w:asciiTheme="majorHAnsi" w:hAnsiTheme="majorHAnsi" w:cstheme="majorHAnsi"/>
          <w:sz w:val="20"/>
          <w:szCs w:val="20"/>
        </w:rPr>
        <w:t xml:space="preserve"> this cutoff was 1,5</w:t>
      </w:r>
      <w:r w:rsidR="009E6210" w:rsidRPr="008773B9">
        <w:rPr>
          <w:rFonts w:asciiTheme="majorHAnsi" w:hAnsiTheme="majorHAnsi" w:cstheme="majorHAnsi"/>
          <w:sz w:val="20"/>
          <w:szCs w:val="20"/>
        </w:rPr>
        <w:t>32</w:t>
      </w:r>
      <w:r w:rsidR="003C7BC9" w:rsidRPr="008773B9">
        <w:rPr>
          <w:rFonts w:asciiTheme="majorHAnsi" w:hAnsiTheme="majorHAnsi" w:cstheme="majorHAnsi"/>
          <w:sz w:val="20"/>
          <w:szCs w:val="20"/>
        </w:rPr>
        <w:t xml:space="preserve"> patients, and for the all autism model</w:t>
      </w:r>
      <w:r w:rsidR="00DB79EF" w:rsidRPr="008773B9">
        <w:rPr>
          <w:rFonts w:asciiTheme="majorHAnsi" w:hAnsiTheme="majorHAnsi" w:cstheme="majorHAnsi"/>
          <w:sz w:val="20"/>
          <w:szCs w:val="20"/>
        </w:rPr>
        <w:t>,</w:t>
      </w:r>
      <w:r w:rsidR="003C7BC9" w:rsidRPr="008773B9">
        <w:rPr>
          <w:rFonts w:asciiTheme="majorHAnsi" w:hAnsiTheme="majorHAnsi" w:cstheme="majorHAnsi"/>
          <w:sz w:val="20"/>
          <w:szCs w:val="20"/>
        </w:rPr>
        <w:t xml:space="preserve"> the cutoff was 3,</w:t>
      </w:r>
      <w:r w:rsidR="009E6210" w:rsidRPr="008773B9">
        <w:rPr>
          <w:rFonts w:asciiTheme="majorHAnsi" w:hAnsiTheme="majorHAnsi" w:cstheme="majorHAnsi"/>
          <w:sz w:val="20"/>
          <w:szCs w:val="20"/>
        </w:rPr>
        <w:t>080</w:t>
      </w:r>
      <w:r w:rsidR="003C7BC9" w:rsidRPr="008773B9">
        <w:rPr>
          <w:rFonts w:asciiTheme="majorHAnsi" w:hAnsiTheme="majorHAnsi" w:cstheme="majorHAnsi"/>
          <w:sz w:val="20"/>
          <w:szCs w:val="20"/>
        </w:rPr>
        <w:t xml:space="preserve"> patients.  The following </w:t>
      </w:r>
      <w:r w:rsidR="00634D0D" w:rsidRPr="008773B9">
        <w:rPr>
          <w:rFonts w:asciiTheme="majorHAnsi" w:hAnsiTheme="majorHAnsi" w:cstheme="majorHAnsi"/>
          <w:sz w:val="20"/>
          <w:szCs w:val="20"/>
        </w:rPr>
        <w:t>1</w:t>
      </w:r>
      <w:r w:rsidR="00CF45CD">
        <w:rPr>
          <w:rFonts w:asciiTheme="majorHAnsi" w:hAnsiTheme="majorHAnsi" w:cstheme="majorHAnsi"/>
          <w:sz w:val="20"/>
          <w:szCs w:val="20"/>
        </w:rPr>
        <w:t>4</w:t>
      </w:r>
      <w:r w:rsidR="00634D0D" w:rsidRPr="008773B9">
        <w:rPr>
          <w:rFonts w:asciiTheme="majorHAnsi" w:hAnsiTheme="majorHAnsi" w:cstheme="majorHAnsi"/>
          <w:sz w:val="20"/>
          <w:szCs w:val="20"/>
        </w:rPr>
        <w:t xml:space="preserve"> </w:t>
      </w:r>
      <w:r w:rsidR="003C7BC9" w:rsidRPr="008773B9">
        <w:rPr>
          <w:rFonts w:asciiTheme="majorHAnsi" w:hAnsiTheme="majorHAnsi" w:cstheme="majorHAnsi"/>
          <w:sz w:val="20"/>
          <w:szCs w:val="20"/>
        </w:rPr>
        <w:t>variables were excluded:</w:t>
      </w:r>
    </w:p>
    <w:p w14:paraId="127267FC" w14:textId="77777777" w:rsidR="00115F87" w:rsidRPr="008773B9" w:rsidRDefault="00115F87" w:rsidP="00115F87">
      <w:pPr>
        <w:rPr>
          <w:rFonts w:asciiTheme="majorHAnsi" w:hAnsiTheme="majorHAnsi" w:cstheme="majorHAnsi"/>
          <w:sz w:val="20"/>
          <w:szCs w:val="20"/>
        </w:rPr>
      </w:pPr>
    </w:p>
    <w:p w14:paraId="5E98911F" w14:textId="44F0E04C" w:rsidR="00D6490F" w:rsidRPr="008773B9" w:rsidRDefault="003C7BC9" w:rsidP="00115F87">
      <w:pPr>
        <w:rPr>
          <w:rFonts w:asciiTheme="majorHAnsi" w:hAnsiTheme="majorHAnsi" w:cstheme="majorHAnsi"/>
          <w:sz w:val="20"/>
          <w:szCs w:val="20"/>
        </w:rPr>
      </w:pPr>
      <w:r w:rsidRPr="008773B9">
        <w:rPr>
          <w:rFonts w:asciiTheme="majorHAnsi" w:hAnsiTheme="majorHAnsi" w:cstheme="majorHAnsi"/>
          <w:sz w:val="20"/>
          <w:szCs w:val="20"/>
        </w:rPr>
        <w:t>Fragile X, Rett syndrome, Tuberous sclerosis, Acetaminophen/Antihistamine, Acetaminophen/Non-opioid Antitussive, Acetaminophen/Expectorant, NSAID/opioid, Antihistamine/Expectorant, Phenytoin, Carbamazepine, Lupus,</w:t>
      </w:r>
      <w:r w:rsidR="000F09F9" w:rsidRPr="008773B9">
        <w:rPr>
          <w:rFonts w:asciiTheme="majorHAnsi" w:hAnsiTheme="majorHAnsi" w:cstheme="majorHAnsi"/>
          <w:sz w:val="20"/>
          <w:szCs w:val="20"/>
        </w:rPr>
        <w:t xml:space="preserve"> </w:t>
      </w:r>
      <w:r w:rsidRPr="008773B9">
        <w:rPr>
          <w:rFonts w:asciiTheme="majorHAnsi" w:hAnsiTheme="majorHAnsi" w:cstheme="majorHAnsi"/>
          <w:sz w:val="20"/>
          <w:szCs w:val="20"/>
        </w:rPr>
        <w:t>Zika virus, CMV, Parvovirus</w:t>
      </w:r>
      <w:r w:rsidR="00362ACD" w:rsidRPr="008773B9">
        <w:rPr>
          <w:rFonts w:asciiTheme="majorHAnsi" w:hAnsiTheme="majorHAnsi" w:cstheme="majorHAnsi"/>
          <w:sz w:val="20"/>
          <w:szCs w:val="20"/>
        </w:rPr>
        <w:t>.  B</w:t>
      </w:r>
      <w:r w:rsidR="008E2EE9" w:rsidRPr="008773B9">
        <w:rPr>
          <w:rFonts w:asciiTheme="majorHAnsi" w:hAnsiTheme="majorHAnsi" w:cstheme="majorHAnsi"/>
          <w:sz w:val="20"/>
          <w:szCs w:val="20"/>
        </w:rPr>
        <w:t>irth parent ASD</w:t>
      </w:r>
      <w:r w:rsidR="00362ACD" w:rsidRPr="008773B9">
        <w:rPr>
          <w:rFonts w:asciiTheme="majorHAnsi" w:hAnsiTheme="majorHAnsi" w:cstheme="majorHAnsi"/>
          <w:sz w:val="20"/>
          <w:szCs w:val="20"/>
        </w:rPr>
        <w:t xml:space="preserve"> was below the cutoff but important enough we included it in the model</w:t>
      </w:r>
      <w:r w:rsidR="00272D9D" w:rsidRPr="008773B9">
        <w:rPr>
          <w:rFonts w:asciiTheme="majorHAnsi" w:hAnsiTheme="majorHAnsi" w:cstheme="majorHAnsi"/>
          <w:sz w:val="20"/>
          <w:szCs w:val="20"/>
        </w:rPr>
        <w:t xml:space="preserve"> due to its strong biological relevance</w:t>
      </w:r>
      <w:r w:rsidR="008E2EE9" w:rsidRPr="008773B9">
        <w:rPr>
          <w:rFonts w:asciiTheme="majorHAnsi" w:hAnsiTheme="majorHAnsi" w:cstheme="majorHAnsi"/>
          <w:sz w:val="20"/>
          <w:szCs w:val="20"/>
        </w:rPr>
        <w:t>.</w:t>
      </w:r>
      <w:r w:rsidR="00201E2F" w:rsidRPr="008773B9">
        <w:rPr>
          <w:rFonts w:asciiTheme="majorHAnsi" w:hAnsiTheme="majorHAnsi" w:cstheme="majorHAnsi"/>
          <w:sz w:val="20"/>
          <w:szCs w:val="20"/>
        </w:rPr>
        <w:t xml:space="preserve">  </w:t>
      </w:r>
      <w:r w:rsidR="00BA5F9D" w:rsidRPr="008773B9">
        <w:rPr>
          <w:rFonts w:asciiTheme="majorHAnsi" w:hAnsiTheme="majorHAnsi" w:cstheme="majorHAnsi"/>
          <w:sz w:val="20"/>
          <w:szCs w:val="20"/>
        </w:rPr>
        <w:t>Topir</w:t>
      </w:r>
      <w:r w:rsidR="006E0C71" w:rsidRPr="008773B9">
        <w:rPr>
          <w:rFonts w:asciiTheme="majorHAnsi" w:hAnsiTheme="majorHAnsi" w:cstheme="majorHAnsi"/>
          <w:sz w:val="20"/>
          <w:szCs w:val="20"/>
        </w:rPr>
        <w:t xml:space="preserve">amate also was below the lower cutoff but was included as we wanted to look a minimum of one of the antiseizure medicines given their past association with autism.  </w:t>
      </w:r>
      <w:r w:rsidR="000D2884" w:rsidRPr="008773B9">
        <w:rPr>
          <w:rFonts w:asciiTheme="majorHAnsi" w:hAnsiTheme="majorHAnsi" w:cstheme="majorHAnsi"/>
          <w:sz w:val="20"/>
          <w:szCs w:val="20"/>
        </w:rPr>
        <w:t xml:space="preserve">Including the 3 bias variables of well child check visits, non-well child check visits and early developmental delay, </w:t>
      </w:r>
      <w:r w:rsidR="00D30FB9" w:rsidRPr="008773B9">
        <w:rPr>
          <w:rFonts w:asciiTheme="majorHAnsi" w:hAnsiTheme="majorHAnsi" w:cstheme="majorHAnsi"/>
          <w:sz w:val="20"/>
          <w:szCs w:val="20"/>
        </w:rPr>
        <w:t xml:space="preserve">there were then </w:t>
      </w:r>
      <w:r w:rsidR="00201E2F" w:rsidRPr="008773B9">
        <w:rPr>
          <w:rFonts w:asciiTheme="majorHAnsi" w:hAnsiTheme="majorHAnsi" w:cstheme="majorHAnsi"/>
          <w:sz w:val="20"/>
          <w:szCs w:val="20"/>
        </w:rPr>
        <w:t>7</w:t>
      </w:r>
      <w:r w:rsidR="000F5A88" w:rsidRPr="008773B9">
        <w:rPr>
          <w:rFonts w:asciiTheme="majorHAnsi" w:hAnsiTheme="majorHAnsi" w:cstheme="majorHAnsi"/>
          <w:sz w:val="20"/>
          <w:szCs w:val="20"/>
        </w:rPr>
        <w:t>7</w:t>
      </w:r>
      <w:r w:rsidR="002B2CF6" w:rsidRPr="008773B9">
        <w:rPr>
          <w:rFonts w:asciiTheme="majorHAnsi" w:hAnsiTheme="majorHAnsi" w:cstheme="majorHAnsi"/>
          <w:sz w:val="20"/>
          <w:szCs w:val="20"/>
        </w:rPr>
        <w:t xml:space="preserve"> variables </w:t>
      </w:r>
      <w:r w:rsidR="00D30FB9" w:rsidRPr="008773B9">
        <w:rPr>
          <w:rFonts w:asciiTheme="majorHAnsi" w:hAnsiTheme="majorHAnsi" w:cstheme="majorHAnsi"/>
          <w:sz w:val="20"/>
          <w:szCs w:val="20"/>
        </w:rPr>
        <w:t xml:space="preserve">in the adjusted logistic regression analyses, </w:t>
      </w:r>
      <w:r w:rsidR="002B2CF6" w:rsidRPr="008773B9">
        <w:rPr>
          <w:rFonts w:asciiTheme="majorHAnsi" w:hAnsiTheme="majorHAnsi" w:cstheme="majorHAnsi"/>
          <w:sz w:val="20"/>
          <w:szCs w:val="20"/>
        </w:rPr>
        <w:t xml:space="preserve">plus the 2 Slicer Dicer </w:t>
      </w:r>
      <w:r w:rsidR="00DB5698" w:rsidRPr="008773B9">
        <w:rPr>
          <w:rFonts w:asciiTheme="majorHAnsi" w:hAnsiTheme="majorHAnsi" w:cstheme="majorHAnsi"/>
          <w:sz w:val="20"/>
          <w:szCs w:val="20"/>
        </w:rPr>
        <w:t>v</w:t>
      </w:r>
      <w:r w:rsidR="002B2CF6" w:rsidRPr="008773B9">
        <w:rPr>
          <w:rFonts w:asciiTheme="majorHAnsi" w:hAnsiTheme="majorHAnsi" w:cstheme="majorHAnsi"/>
          <w:sz w:val="20"/>
          <w:szCs w:val="20"/>
        </w:rPr>
        <w:t xml:space="preserve">ariables </w:t>
      </w:r>
      <w:r w:rsidR="00DB5698" w:rsidRPr="008773B9">
        <w:rPr>
          <w:rFonts w:asciiTheme="majorHAnsi" w:hAnsiTheme="majorHAnsi" w:cstheme="majorHAnsi"/>
          <w:sz w:val="20"/>
          <w:szCs w:val="20"/>
        </w:rPr>
        <w:t xml:space="preserve">in the </w:t>
      </w:r>
      <w:r w:rsidR="00267E37" w:rsidRPr="008773B9">
        <w:rPr>
          <w:rFonts w:asciiTheme="majorHAnsi" w:hAnsiTheme="majorHAnsi" w:cstheme="majorHAnsi"/>
          <w:sz w:val="20"/>
          <w:szCs w:val="20"/>
        </w:rPr>
        <w:t xml:space="preserve">non-adjusted </w:t>
      </w:r>
      <w:r w:rsidR="00DB5698" w:rsidRPr="008773B9">
        <w:rPr>
          <w:rFonts w:asciiTheme="majorHAnsi" w:hAnsiTheme="majorHAnsi" w:cstheme="majorHAnsi"/>
          <w:sz w:val="20"/>
          <w:szCs w:val="20"/>
        </w:rPr>
        <w:t>analyses.</w:t>
      </w:r>
    </w:p>
    <w:p w14:paraId="40786583" w14:textId="77777777" w:rsidR="00115F87" w:rsidRPr="008773B9" w:rsidRDefault="00115F87" w:rsidP="00115F87">
      <w:pPr>
        <w:rPr>
          <w:rFonts w:asciiTheme="majorHAnsi" w:hAnsiTheme="majorHAnsi" w:cstheme="majorHAnsi"/>
          <w:b/>
          <w:sz w:val="20"/>
          <w:szCs w:val="20"/>
        </w:rPr>
      </w:pPr>
    </w:p>
    <w:p w14:paraId="5E989122" w14:textId="7C50BD3A" w:rsidR="00D6490F" w:rsidRPr="008773B9" w:rsidRDefault="003C7BC9" w:rsidP="00115F87">
      <w:pPr>
        <w:rPr>
          <w:rFonts w:asciiTheme="majorHAnsi" w:hAnsiTheme="majorHAnsi" w:cstheme="majorHAnsi"/>
          <w:b/>
          <w:sz w:val="20"/>
          <w:szCs w:val="20"/>
        </w:rPr>
      </w:pPr>
      <w:r w:rsidRPr="008773B9">
        <w:rPr>
          <w:rFonts w:asciiTheme="majorHAnsi" w:hAnsiTheme="majorHAnsi" w:cstheme="majorHAnsi"/>
          <w:b/>
          <w:sz w:val="20"/>
          <w:szCs w:val="20"/>
        </w:rPr>
        <w:t>Setting of Reference Values for categorical variables in the model</w:t>
      </w:r>
    </w:p>
    <w:p w14:paraId="5E989123" w14:textId="0332FB26" w:rsidR="00D6490F" w:rsidRPr="008773B9" w:rsidRDefault="003C7BC9" w:rsidP="00115F87">
      <w:pPr>
        <w:rPr>
          <w:rFonts w:asciiTheme="majorHAnsi" w:hAnsiTheme="majorHAnsi" w:cstheme="majorHAnsi"/>
          <w:sz w:val="20"/>
          <w:szCs w:val="20"/>
        </w:rPr>
      </w:pPr>
      <w:r w:rsidRPr="008773B9">
        <w:rPr>
          <w:rFonts w:asciiTheme="majorHAnsi" w:hAnsiTheme="majorHAnsi" w:cstheme="majorHAnsi"/>
          <w:sz w:val="20"/>
          <w:szCs w:val="20"/>
        </w:rPr>
        <w:t xml:space="preserve">Categorical odds ratios were calculated against the reference value (chosen by highest % for that variable) for that variable (eTable 7).  </w:t>
      </w:r>
    </w:p>
    <w:p w14:paraId="2478074F" w14:textId="77777777" w:rsidR="00115F87" w:rsidRPr="008773B9" w:rsidRDefault="00115F87" w:rsidP="00115F87">
      <w:pPr>
        <w:rPr>
          <w:rFonts w:asciiTheme="majorHAnsi" w:hAnsiTheme="majorHAnsi" w:cstheme="majorHAnsi"/>
          <w:b/>
          <w:sz w:val="20"/>
          <w:szCs w:val="20"/>
        </w:rPr>
      </w:pPr>
    </w:p>
    <w:p w14:paraId="5E989126" w14:textId="65DB2DC7" w:rsidR="00D6490F" w:rsidRPr="008773B9" w:rsidRDefault="003C7BC9" w:rsidP="00115F87">
      <w:pPr>
        <w:rPr>
          <w:rFonts w:asciiTheme="majorHAnsi" w:hAnsiTheme="majorHAnsi" w:cstheme="majorHAnsi"/>
          <w:b/>
          <w:sz w:val="20"/>
          <w:szCs w:val="20"/>
        </w:rPr>
      </w:pPr>
      <w:r w:rsidRPr="008773B9">
        <w:rPr>
          <w:rFonts w:asciiTheme="majorHAnsi" w:hAnsiTheme="majorHAnsi" w:cstheme="majorHAnsi"/>
          <w:b/>
          <w:sz w:val="20"/>
          <w:szCs w:val="20"/>
        </w:rPr>
        <w:t>Shifting of Numeric Values to Median for the model</w:t>
      </w:r>
    </w:p>
    <w:p w14:paraId="5E989127" w14:textId="4286EC59" w:rsidR="00D6490F" w:rsidRPr="008773B9" w:rsidRDefault="003C7BC9" w:rsidP="00115F87">
      <w:pPr>
        <w:rPr>
          <w:rFonts w:asciiTheme="majorHAnsi" w:hAnsiTheme="majorHAnsi" w:cstheme="majorHAnsi"/>
          <w:sz w:val="20"/>
          <w:szCs w:val="20"/>
        </w:rPr>
      </w:pPr>
      <w:r w:rsidRPr="008773B9">
        <w:rPr>
          <w:rFonts w:asciiTheme="majorHAnsi" w:hAnsiTheme="majorHAnsi" w:cstheme="majorHAnsi"/>
          <w:sz w:val="20"/>
          <w:szCs w:val="20"/>
        </w:rPr>
        <w:t>The continuous numeric variable (gestational age) w</w:t>
      </w:r>
      <w:r w:rsidR="00CF097E" w:rsidRPr="008773B9">
        <w:rPr>
          <w:rFonts w:asciiTheme="majorHAnsi" w:hAnsiTheme="majorHAnsi" w:cstheme="majorHAnsi"/>
          <w:sz w:val="20"/>
          <w:szCs w:val="20"/>
        </w:rPr>
        <w:t>as</w:t>
      </w:r>
      <w:r w:rsidRPr="008773B9">
        <w:rPr>
          <w:rFonts w:asciiTheme="majorHAnsi" w:hAnsiTheme="majorHAnsi" w:cstheme="majorHAnsi"/>
          <w:sz w:val="20"/>
          <w:szCs w:val="20"/>
        </w:rPr>
        <w:t xml:space="preserve"> </w:t>
      </w:r>
      <w:r w:rsidRPr="008773B9">
        <w:rPr>
          <w:rFonts w:asciiTheme="majorHAnsi" w:hAnsiTheme="majorHAnsi" w:cstheme="majorHAnsi"/>
          <w:b/>
          <w:sz w:val="20"/>
          <w:szCs w:val="20"/>
        </w:rPr>
        <w:t>center shifted</w:t>
      </w:r>
      <w:r w:rsidRPr="008773B9">
        <w:rPr>
          <w:rFonts w:asciiTheme="majorHAnsi" w:hAnsiTheme="majorHAnsi" w:cstheme="majorHAnsi"/>
          <w:sz w:val="20"/>
          <w:szCs w:val="20"/>
        </w:rPr>
        <w:t xml:space="preserve"> to the median, so the odds ratio would be relative to the median.  </w:t>
      </w:r>
      <w:r w:rsidR="0039518A" w:rsidRPr="008773B9">
        <w:rPr>
          <w:rFonts w:asciiTheme="majorHAnsi" w:hAnsiTheme="majorHAnsi" w:cstheme="majorHAnsi"/>
          <w:sz w:val="20"/>
          <w:szCs w:val="20"/>
        </w:rPr>
        <w:t>aORs for gestational age</w:t>
      </w:r>
      <w:r w:rsidR="002C4235" w:rsidRPr="008773B9">
        <w:rPr>
          <w:rFonts w:asciiTheme="majorHAnsi" w:hAnsiTheme="majorHAnsi" w:cstheme="majorHAnsi"/>
          <w:sz w:val="20"/>
          <w:szCs w:val="20"/>
        </w:rPr>
        <w:t xml:space="preserve"> were</w:t>
      </w:r>
      <w:r w:rsidR="00111824" w:rsidRPr="008773B9">
        <w:rPr>
          <w:rFonts w:asciiTheme="majorHAnsi" w:hAnsiTheme="majorHAnsi" w:cstheme="majorHAnsi"/>
          <w:sz w:val="20"/>
          <w:szCs w:val="20"/>
        </w:rPr>
        <w:t xml:space="preserve"> shown as the </w:t>
      </w:r>
      <w:r w:rsidR="00111824" w:rsidRPr="008773B9">
        <w:rPr>
          <w:rFonts w:asciiTheme="majorHAnsi" w:hAnsiTheme="majorHAnsi" w:cstheme="majorHAnsi"/>
          <w:b/>
          <w:bCs/>
          <w:sz w:val="20"/>
          <w:szCs w:val="20"/>
        </w:rPr>
        <w:t>inverse</w:t>
      </w:r>
      <w:r w:rsidR="00111824" w:rsidRPr="008773B9">
        <w:rPr>
          <w:rFonts w:asciiTheme="majorHAnsi" w:hAnsiTheme="majorHAnsi" w:cstheme="majorHAnsi"/>
          <w:sz w:val="20"/>
          <w:szCs w:val="20"/>
        </w:rPr>
        <w:t xml:space="preserve"> of the calculated aOR so that the lower values of the variable would be associated with an increase aOR.  </w:t>
      </w:r>
      <w:r w:rsidR="00413D76" w:rsidRPr="008773B9">
        <w:rPr>
          <w:rFonts w:asciiTheme="majorHAnsi" w:hAnsiTheme="majorHAnsi" w:cstheme="majorHAnsi"/>
          <w:sz w:val="20"/>
          <w:szCs w:val="20"/>
        </w:rPr>
        <w:t>The aOR i</w:t>
      </w:r>
      <w:r w:rsidR="00ED7920" w:rsidRPr="008773B9">
        <w:rPr>
          <w:rFonts w:asciiTheme="majorHAnsi" w:hAnsiTheme="majorHAnsi" w:cstheme="majorHAnsi"/>
          <w:sz w:val="20"/>
          <w:szCs w:val="20"/>
        </w:rPr>
        <w:t>s per unit of the variable (week</w:t>
      </w:r>
      <w:r w:rsidR="00CF097E" w:rsidRPr="008773B9">
        <w:rPr>
          <w:rFonts w:asciiTheme="majorHAnsi" w:hAnsiTheme="majorHAnsi" w:cstheme="majorHAnsi"/>
          <w:sz w:val="20"/>
          <w:szCs w:val="20"/>
        </w:rPr>
        <w:t>s</w:t>
      </w:r>
      <w:r w:rsidR="00ED7920" w:rsidRPr="008773B9">
        <w:rPr>
          <w:rFonts w:asciiTheme="majorHAnsi" w:hAnsiTheme="majorHAnsi" w:cstheme="majorHAnsi"/>
          <w:sz w:val="20"/>
          <w:szCs w:val="20"/>
        </w:rPr>
        <w:t>).</w:t>
      </w:r>
    </w:p>
    <w:p w14:paraId="16EF41C6" w14:textId="77777777" w:rsidR="00115F87" w:rsidRPr="008773B9" w:rsidRDefault="00115F87" w:rsidP="00115F87">
      <w:pPr>
        <w:rPr>
          <w:rFonts w:asciiTheme="majorHAnsi" w:hAnsiTheme="majorHAnsi" w:cstheme="majorHAnsi"/>
          <w:b/>
          <w:bCs/>
          <w:sz w:val="20"/>
          <w:szCs w:val="20"/>
        </w:rPr>
      </w:pPr>
    </w:p>
    <w:p w14:paraId="0DE44A64" w14:textId="55D99328" w:rsidR="00ED4DB6" w:rsidRPr="008773B9" w:rsidRDefault="00B05BB9" w:rsidP="00115F87">
      <w:pPr>
        <w:rPr>
          <w:rFonts w:asciiTheme="majorHAnsi" w:hAnsiTheme="majorHAnsi" w:cstheme="majorHAnsi"/>
          <w:b/>
          <w:bCs/>
          <w:sz w:val="20"/>
          <w:szCs w:val="20"/>
        </w:rPr>
      </w:pPr>
      <w:r w:rsidRPr="008773B9">
        <w:rPr>
          <w:rFonts w:asciiTheme="majorHAnsi" w:hAnsiTheme="majorHAnsi" w:cstheme="majorHAnsi"/>
          <w:b/>
          <w:bCs/>
          <w:sz w:val="20"/>
          <w:szCs w:val="20"/>
        </w:rPr>
        <w:t>Identification of Modifiers</w:t>
      </w:r>
      <w:r w:rsidR="005924B8" w:rsidRPr="008773B9">
        <w:rPr>
          <w:rFonts w:asciiTheme="majorHAnsi" w:hAnsiTheme="majorHAnsi" w:cstheme="majorHAnsi"/>
          <w:b/>
          <w:bCs/>
          <w:sz w:val="20"/>
          <w:szCs w:val="20"/>
        </w:rPr>
        <w:t xml:space="preserve"> to </w:t>
      </w:r>
      <w:r w:rsidR="004D5520" w:rsidRPr="008773B9">
        <w:rPr>
          <w:rFonts w:asciiTheme="majorHAnsi" w:hAnsiTheme="majorHAnsi" w:cstheme="majorHAnsi"/>
          <w:b/>
          <w:bCs/>
          <w:sz w:val="20"/>
          <w:szCs w:val="20"/>
        </w:rPr>
        <w:t xml:space="preserve">include in </w:t>
      </w:r>
      <w:r w:rsidR="005924B8" w:rsidRPr="008773B9">
        <w:rPr>
          <w:rFonts w:asciiTheme="majorHAnsi" w:hAnsiTheme="majorHAnsi" w:cstheme="majorHAnsi"/>
          <w:b/>
          <w:bCs/>
          <w:sz w:val="20"/>
          <w:szCs w:val="20"/>
        </w:rPr>
        <w:t>Logistic Regression Models</w:t>
      </w:r>
    </w:p>
    <w:p w14:paraId="64604F8C" w14:textId="77777777" w:rsidR="00FC5B2C" w:rsidRPr="008773B9" w:rsidRDefault="00B05BB9" w:rsidP="00115F87">
      <w:pPr>
        <w:rPr>
          <w:rFonts w:asciiTheme="majorHAnsi" w:hAnsiTheme="majorHAnsi" w:cstheme="majorHAnsi"/>
          <w:sz w:val="20"/>
          <w:szCs w:val="20"/>
        </w:rPr>
      </w:pPr>
      <w:r w:rsidRPr="008773B9">
        <w:rPr>
          <w:rFonts w:asciiTheme="majorHAnsi" w:hAnsiTheme="majorHAnsi" w:cstheme="majorHAnsi"/>
          <w:sz w:val="20"/>
          <w:szCs w:val="20"/>
        </w:rPr>
        <w:t xml:space="preserve">DAG were used to identify modifiers of specific variables felt to have </w:t>
      </w:r>
      <w:r w:rsidR="0093165F" w:rsidRPr="008773B9">
        <w:rPr>
          <w:rFonts w:asciiTheme="majorHAnsi" w:hAnsiTheme="majorHAnsi" w:cstheme="majorHAnsi"/>
          <w:sz w:val="20"/>
          <w:szCs w:val="20"/>
        </w:rPr>
        <w:t xml:space="preserve">direct relationships.  Table </w:t>
      </w:r>
      <w:r w:rsidR="00B96A8C" w:rsidRPr="008773B9">
        <w:rPr>
          <w:rFonts w:asciiTheme="majorHAnsi" w:hAnsiTheme="majorHAnsi" w:cstheme="majorHAnsi"/>
          <w:sz w:val="20"/>
          <w:szCs w:val="20"/>
        </w:rPr>
        <w:t>S</w:t>
      </w:r>
      <w:r w:rsidR="009633AA" w:rsidRPr="008773B9">
        <w:rPr>
          <w:rFonts w:asciiTheme="majorHAnsi" w:hAnsiTheme="majorHAnsi" w:cstheme="majorHAnsi"/>
          <w:sz w:val="20"/>
          <w:szCs w:val="20"/>
        </w:rPr>
        <w:t>8</w:t>
      </w:r>
      <w:r w:rsidR="0093165F" w:rsidRPr="008773B9">
        <w:rPr>
          <w:rFonts w:asciiTheme="majorHAnsi" w:hAnsiTheme="majorHAnsi" w:cstheme="majorHAnsi"/>
          <w:sz w:val="20"/>
          <w:szCs w:val="20"/>
        </w:rPr>
        <w:t xml:space="preserve"> shows the modifiers </w:t>
      </w:r>
      <w:r w:rsidR="00A872F0" w:rsidRPr="008773B9">
        <w:rPr>
          <w:rFonts w:asciiTheme="majorHAnsi" w:hAnsiTheme="majorHAnsi" w:cstheme="majorHAnsi"/>
          <w:sz w:val="20"/>
          <w:szCs w:val="20"/>
        </w:rPr>
        <w:t xml:space="preserve">included in </w:t>
      </w:r>
      <w:r w:rsidR="00E3765F" w:rsidRPr="008773B9">
        <w:rPr>
          <w:rFonts w:asciiTheme="majorHAnsi" w:hAnsiTheme="majorHAnsi" w:cstheme="majorHAnsi"/>
          <w:sz w:val="20"/>
          <w:szCs w:val="20"/>
        </w:rPr>
        <w:t xml:space="preserve">the logistic regression analysis </w:t>
      </w:r>
      <w:r w:rsidR="0093165F" w:rsidRPr="008773B9">
        <w:rPr>
          <w:rFonts w:asciiTheme="majorHAnsi" w:hAnsiTheme="majorHAnsi" w:cstheme="majorHAnsi"/>
          <w:sz w:val="20"/>
          <w:szCs w:val="20"/>
        </w:rPr>
        <w:t xml:space="preserve">for each variable felt to be dependent on another </w:t>
      </w:r>
      <w:r w:rsidR="00B826F2" w:rsidRPr="008773B9">
        <w:rPr>
          <w:rFonts w:asciiTheme="majorHAnsi" w:hAnsiTheme="majorHAnsi" w:cstheme="majorHAnsi"/>
          <w:sz w:val="20"/>
          <w:szCs w:val="20"/>
        </w:rPr>
        <w:t>variable</w:t>
      </w:r>
      <w:r w:rsidR="00E3765F" w:rsidRPr="008773B9">
        <w:rPr>
          <w:rFonts w:asciiTheme="majorHAnsi" w:hAnsiTheme="majorHAnsi" w:cstheme="majorHAnsi"/>
          <w:sz w:val="20"/>
          <w:szCs w:val="20"/>
        </w:rPr>
        <w:t>(s)</w:t>
      </w:r>
      <w:r w:rsidR="00B826F2" w:rsidRPr="008773B9">
        <w:rPr>
          <w:rFonts w:asciiTheme="majorHAnsi" w:hAnsiTheme="majorHAnsi" w:cstheme="majorHAnsi"/>
          <w:sz w:val="20"/>
          <w:szCs w:val="20"/>
        </w:rPr>
        <w:t xml:space="preserve"> to show the corrected aOR for that variable.</w:t>
      </w:r>
      <w:r w:rsidR="009C0E8B" w:rsidRPr="008773B9">
        <w:rPr>
          <w:rFonts w:asciiTheme="majorHAnsi" w:hAnsiTheme="majorHAnsi" w:cstheme="majorHAnsi"/>
          <w:sz w:val="20"/>
          <w:szCs w:val="20"/>
        </w:rPr>
        <w:t xml:space="preserve">  </w:t>
      </w:r>
      <w:r w:rsidR="005914BA" w:rsidRPr="008773B9">
        <w:rPr>
          <w:rFonts w:asciiTheme="majorHAnsi" w:hAnsiTheme="majorHAnsi" w:cstheme="majorHAnsi"/>
          <w:sz w:val="20"/>
          <w:szCs w:val="20"/>
        </w:rPr>
        <w:t>In Cosmos patients can endorse up</w:t>
      </w:r>
      <w:r w:rsidR="00A872F0" w:rsidRPr="008773B9">
        <w:rPr>
          <w:rFonts w:asciiTheme="majorHAnsi" w:hAnsiTheme="majorHAnsi" w:cstheme="majorHAnsi"/>
          <w:sz w:val="20"/>
          <w:szCs w:val="20"/>
        </w:rPr>
        <w:t xml:space="preserve"> </w:t>
      </w:r>
      <w:r w:rsidR="005914BA" w:rsidRPr="008773B9">
        <w:rPr>
          <w:rFonts w:asciiTheme="majorHAnsi" w:hAnsiTheme="majorHAnsi" w:cstheme="majorHAnsi"/>
          <w:sz w:val="20"/>
          <w:szCs w:val="20"/>
        </w:rPr>
        <w:t>to 5 races</w:t>
      </w:r>
      <w:r w:rsidR="00EB4A09" w:rsidRPr="008773B9">
        <w:rPr>
          <w:rFonts w:asciiTheme="majorHAnsi" w:hAnsiTheme="majorHAnsi" w:cstheme="majorHAnsi"/>
          <w:sz w:val="20"/>
          <w:szCs w:val="20"/>
        </w:rPr>
        <w:t xml:space="preserve">. To avoid forcing mutually exclusive categories, race was modeled as </w:t>
      </w:r>
      <w:r w:rsidR="005914BA" w:rsidRPr="008773B9">
        <w:rPr>
          <w:rFonts w:asciiTheme="majorHAnsi" w:hAnsiTheme="majorHAnsi" w:cstheme="majorHAnsi"/>
          <w:sz w:val="20"/>
          <w:szCs w:val="20"/>
        </w:rPr>
        <w:t>six</w:t>
      </w:r>
      <w:r w:rsidR="00EB4A09" w:rsidRPr="008773B9">
        <w:rPr>
          <w:rFonts w:asciiTheme="majorHAnsi" w:hAnsiTheme="majorHAnsi" w:cstheme="majorHAnsi"/>
          <w:sz w:val="20"/>
          <w:szCs w:val="20"/>
        </w:rPr>
        <w:t xml:space="preserve"> non-mutually</w:t>
      </w:r>
      <w:r w:rsidR="00A872F0" w:rsidRPr="008773B9">
        <w:rPr>
          <w:rFonts w:asciiTheme="majorHAnsi" w:hAnsiTheme="majorHAnsi" w:cstheme="majorHAnsi"/>
          <w:sz w:val="20"/>
          <w:szCs w:val="20"/>
        </w:rPr>
        <w:t xml:space="preserve"> </w:t>
      </w:r>
      <w:r w:rsidR="00EB4A09" w:rsidRPr="008773B9">
        <w:rPr>
          <w:rFonts w:asciiTheme="majorHAnsi" w:hAnsiTheme="majorHAnsi" w:cstheme="majorHAnsi"/>
          <w:sz w:val="20"/>
          <w:szCs w:val="20"/>
        </w:rPr>
        <w:t xml:space="preserve">exclusive binary indicators (White, Black, Asian, American Indian/Alaska Native, </w:t>
      </w:r>
      <w:r w:rsidR="003C433D" w:rsidRPr="008773B9">
        <w:rPr>
          <w:rFonts w:asciiTheme="majorHAnsi" w:hAnsiTheme="majorHAnsi" w:cstheme="majorHAnsi"/>
          <w:sz w:val="20"/>
          <w:szCs w:val="20"/>
        </w:rPr>
        <w:t xml:space="preserve">Hawaiian/Pacific Islander, </w:t>
      </w:r>
      <w:r w:rsidR="00EB4A09" w:rsidRPr="008773B9">
        <w:rPr>
          <w:rFonts w:asciiTheme="majorHAnsi" w:hAnsiTheme="majorHAnsi" w:cstheme="majorHAnsi"/>
          <w:sz w:val="20"/>
          <w:szCs w:val="20"/>
        </w:rPr>
        <w:t>Other), coded 1 if the race was present and 0 otherwise. The outcome was regressed on these indicators simultaneously</w:t>
      </w:r>
      <w:r w:rsidR="003C433D" w:rsidRPr="008773B9">
        <w:rPr>
          <w:rFonts w:asciiTheme="majorHAnsi" w:hAnsiTheme="majorHAnsi" w:cstheme="majorHAnsi"/>
          <w:sz w:val="20"/>
          <w:szCs w:val="20"/>
        </w:rPr>
        <w:t xml:space="preserve">.  </w:t>
      </w:r>
      <w:r w:rsidR="00EB4A09" w:rsidRPr="008773B9">
        <w:rPr>
          <w:rFonts w:asciiTheme="majorHAnsi" w:hAnsiTheme="majorHAnsi" w:cstheme="majorHAnsi"/>
          <w:sz w:val="20"/>
          <w:szCs w:val="20"/>
        </w:rPr>
        <w:t xml:space="preserve">Under this specification, each race coefficient captures the incremental association of that race conditional on the other race indicators. </w:t>
      </w:r>
      <w:r w:rsidR="006D52F0" w:rsidRPr="008773B9">
        <w:rPr>
          <w:rFonts w:asciiTheme="majorHAnsi" w:hAnsiTheme="majorHAnsi" w:cstheme="majorHAnsi"/>
          <w:sz w:val="20"/>
          <w:szCs w:val="20"/>
        </w:rPr>
        <w:t xml:space="preserve"> </w:t>
      </w:r>
    </w:p>
    <w:p w14:paraId="68972642" w14:textId="77777777" w:rsidR="00115F87" w:rsidRPr="008773B9" w:rsidRDefault="00115F87" w:rsidP="00115F87">
      <w:pPr>
        <w:rPr>
          <w:rFonts w:asciiTheme="majorHAnsi" w:hAnsiTheme="majorHAnsi" w:cstheme="majorHAnsi"/>
          <w:sz w:val="20"/>
          <w:szCs w:val="20"/>
        </w:rPr>
      </w:pPr>
    </w:p>
    <w:p w14:paraId="5FD788CE" w14:textId="6B31CC41" w:rsidR="007A559F" w:rsidRPr="008773B9" w:rsidRDefault="002E6593" w:rsidP="00115F87">
      <w:pPr>
        <w:rPr>
          <w:rFonts w:asciiTheme="majorHAnsi" w:hAnsiTheme="majorHAnsi" w:cstheme="majorHAnsi"/>
          <w:sz w:val="20"/>
          <w:szCs w:val="20"/>
        </w:rPr>
      </w:pPr>
      <w:r w:rsidRPr="008773B9">
        <w:rPr>
          <w:rFonts w:asciiTheme="majorHAnsi" w:hAnsiTheme="majorHAnsi" w:cstheme="majorHAnsi"/>
          <w:sz w:val="20"/>
          <w:szCs w:val="20"/>
        </w:rPr>
        <w:t xml:space="preserve">Medications during pregnancy for pain and for cold symptoms (see Table S8) </w:t>
      </w:r>
      <w:r w:rsidR="00BC0EDB" w:rsidRPr="008773B9">
        <w:rPr>
          <w:rFonts w:asciiTheme="majorHAnsi" w:hAnsiTheme="majorHAnsi" w:cstheme="majorHAnsi"/>
          <w:sz w:val="20"/>
          <w:szCs w:val="20"/>
        </w:rPr>
        <w:t xml:space="preserve">were </w:t>
      </w:r>
      <w:r w:rsidRPr="008773B9">
        <w:rPr>
          <w:rFonts w:asciiTheme="majorHAnsi" w:hAnsiTheme="majorHAnsi" w:cstheme="majorHAnsi"/>
          <w:sz w:val="20"/>
          <w:szCs w:val="20"/>
        </w:rPr>
        <w:t xml:space="preserve">harmonized across </w:t>
      </w:r>
      <w:r w:rsidR="00BC0EDB" w:rsidRPr="008773B9">
        <w:rPr>
          <w:rFonts w:asciiTheme="majorHAnsi" w:hAnsiTheme="majorHAnsi" w:cstheme="majorHAnsi"/>
          <w:sz w:val="20"/>
          <w:szCs w:val="20"/>
        </w:rPr>
        <w:t xml:space="preserve">each </w:t>
      </w:r>
      <w:r w:rsidRPr="008773B9">
        <w:rPr>
          <w:rFonts w:asciiTheme="majorHAnsi" w:hAnsiTheme="majorHAnsi" w:cstheme="majorHAnsi"/>
          <w:sz w:val="20"/>
          <w:szCs w:val="20"/>
        </w:rPr>
        <w:t xml:space="preserve">domain to create a single binary exposure for </w:t>
      </w:r>
      <w:r w:rsidR="007D2C75" w:rsidRPr="008773B9">
        <w:rPr>
          <w:rFonts w:asciiTheme="majorHAnsi" w:hAnsiTheme="majorHAnsi" w:cstheme="majorHAnsi"/>
          <w:sz w:val="20"/>
          <w:szCs w:val="20"/>
        </w:rPr>
        <w:t xml:space="preserve">that </w:t>
      </w:r>
      <w:r w:rsidR="00E968F4" w:rsidRPr="008773B9">
        <w:rPr>
          <w:rFonts w:asciiTheme="majorHAnsi" w:hAnsiTheme="majorHAnsi" w:cstheme="majorHAnsi"/>
          <w:sz w:val="20"/>
          <w:szCs w:val="20"/>
        </w:rPr>
        <w:t>medication</w:t>
      </w:r>
      <w:r w:rsidR="007D2C75" w:rsidRPr="008773B9">
        <w:rPr>
          <w:rFonts w:asciiTheme="majorHAnsi" w:hAnsiTheme="majorHAnsi" w:cstheme="majorHAnsi"/>
          <w:sz w:val="20"/>
          <w:szCs w:val="20"/>
        </w:rPr>
        <w:t xml:space="preserve">, </w:t>
      </w:r>
      <w:r w:rsidRPr="008773B9">
        <w:rPr>
          <w:rFonts w:asciiTheme="majorHAnsi" w:hAnsiTheme="majorHAnsi" w:cstheme="majorHAnsi"/>
          <w:sz w:val="20"/>
          <w:szCs w:val="20"/>
        </w:rPr>
        <w:t>either as a standalone product or combination</w:t>
      </w:r>
      <w:r w:rsidR="007D2C75" w:rsidRPr="008773B9">
        <w:rPr>
          <w:rFonts w:asciiTheme="majorHAnsi" w:hAnsiTheme="majorHAnsi" w:cstheme="majorHAnsi"/>
          <w:sz w:val="20"/>
          <w:szCs w:val="20"/>
        </w:rPr>
        <w:t xml:space="preserve"> product. </w:t>
      </w:r>
      <w:r w:rsidRPr="008773B9">
        <w:rPr>
          <w:rFonts w:asciiTheme="majorHAnsi" w:hAnsiTheme="majorHAnsi" w:cstheme="majorHAnsi"/>
          <w:sz w:val="20"/>
          <w:szCs w:val="20"/>
        </w:rPr>
        <w:t xml:space="preserve">To address confounding by indication and co-medication without double-counting </w:t>
      </w:r>
      <w:r w:rsidR="002F0650" w:rsidRPr="008773B9">
        <w:rPr>
          <w:rFonts w:asciiTheme="majorHAnsi" w:hAnsiTheme="majorHAnsi" w:cstheme="majorHAnsi"/>
          <w:sz w:val="20"/>
          <w:szCs w:val="20"/>
        </w:rPr>
        <w:t>the medication</w:t>
      </w:r>
      <w:r w:rsidRPr="008773B9">
        <w:rPr>
          <w:rFonts w:asciiTheme="majorHAnsi" w:hAnsiTheme="majorHAnsi" w:cstheme="majorHAnsi"/>
          <w:sz w:val="20"/>
          <w:szCs w:val="20"/>
        </w:rPr>
        <w:t xml:space="preserve">, we summarized all </w:t>
      </w:r>
      <w:r w:rsidR="002F0650" w:rsidRPr="008773B9">
        <w:rPr>
          <w:rStyle w:val="Strong"/>
          <w:rFonts w:asciiTheme="majorHAnsi" w:hAnsiTheme="majorHAnsi" w:cstheme="majorHAnsi"/>
          <w:sz w:val="20"/>
          <w:szCs w:val="20"/>
        </w:rPr>
        <w:t xml:space="preserve"> </w:t>
      </w:r>
      <w:r w:rsidR="002F0650" w:rsidRPr="008773B9">
        <w:rPr>
          <w:rStyle w:val="Strong"/>
          <w:rFonts w:asciiTheme="majorHAnsi" w:hAnsiTheme="majorHAnsi" w:cstheme="majorHAnsi"/>
          <w:b w:val="0"/>
          <w:bCs w:val="0"/>
          <w:sz w:val="20"/>
          <w:szCs w:val="20"/>
        </w:rPr>
        <w:t>non</w:t>
      </w:r>
      <w:r w:rsidR="00BD7CB3" w:rsidRPr="008773B9">
        <w:rPr>
          <w:rStyle w:val="Strong"/>
          <w:rFonts w:asciiTheme="majorHAnsi" w:hAnsiTheme="majorHAnsi" w:cstheme="majorHAnsi"/>
          <w:b w:val="0"/>
          <w:bCs w:val="0"/>
          <w:sz w:val="20"/>
          <w:szCs w:val="20"/>
        </w:rPr>
        <w:t>-</w:t>
      </w:r>
      <w:r w:rsidRPr="008773B9">
        <w:rPr>
          <w:rFonts w:asciiTheme="majorHAnsi" w:hAnsiTheme="majorHAnsi" w:cstheme="majorHAnsi"/>
          <w:sz w:val="20"/>
          <w:szCs w:val="20"/>
        </w:rPr>
        <w:t>medication use into a mutually exclusive categorical covariate</w:t>
      </w:r>
      <w:r w:rsidR="00FC4B74" w:rsidRPr="008773B9">
        <w:rPr>
          <w:rFonts w:asciiTheme="majorHAnsi" w:hAnsiTheme="majorHAnsi" w:cstheme="majorHAnsi"/>
          <w:sz w:val="20"/>
          <w:szCs w:val="20"/>
        </w:rPr>
        <w:t xml:space="preserve">s for each medication, referred to as the </w:t>
      </w:r>
      <w:r w:rsidR="00FC4B74" w:rsidRPr="008773B9">
        <w:rPr>
          <w:rFonts w:asciiTheme="majorHAnsi" w:hAnsiTheme="majorHAnsi" w:cstheme="majorHAnsi"/>
          <w:b/>
          <w:bCs/>
          <w:sz w:val="20"/>
          <w:szCs w:val="20"/>
        </w:rPr>
        <w:t>non-medication pattern</w:t>
      </w:r>
      <w:r w:rsidR="00BD7CB3" w:rsidRPr="008773B9">
        <w:rPr>
          <w:rFonts w:asciiTheme="majorHAnsi" w:hAnsiTheme="majorHAnsi" w:cstheme="majorHAnsi"/>
          <w:sz w:val="20"/>
          <w:szCs w:val="20"/>
        </w:rPr>
        <w:t>.  For example</w:t>
      </w:r>
      <w:r w:rsidR="001664C3" w:rsidRPr="008773B9">
        <w:rPr>
          <w:rFonts w:asciiTheme="majorHAnsi" w:hAnsiTheme="majorHAnsi" w:cstheme="majorHAnsi"/>
          <w:sz w:val="20"/>
          <w:szCs w:val="20"/>
        </w:rPr>
        <w:t xml:space="preserve">, </w:t>
      </w:r>
      <w:r w:rsidR="00BD7CB3" w:rsidRPr="008773B9">
        <w:rPr>
          <w:rFonts w:asciiTheme="majorHAnsi" w:hAnsiTheme="majorHAnsi" w:cstheme="majorHAnsi"/>
          <w:sz w:val="20"/>
          <w:szCs w:val="20"/>
        </w:rPr>
        <w:t>with acetaminophen, a</w:t>
      </w:r>
      <w:r w:rsidR="0025069D" w:rsidRPr="008773B9">
        <w:rPr>
          <w:rFonts w:asciiTheme="majorHAnsi" w:hAnsiTheme="majorHAnsi" w:cstheme="majorHAnsi"/>
          <w:sz w:val="20"/>
          <w:szCs w:val="20"/>
        </w:rPr>
        <w:t xml:space="preserve"> variable for any acetaminophen use was established for </w:t>
      </w:r>
      <w:r w:rsidR="005A3ECE" w:rsidRPr="008773B9">
        <w:rPr>
          <w:rFonts w:asciiTheme="majorHAnsi" w:hAnsiTheme="majorHAnsi" w:cstheme="majorHAnsi"/>
          <w:sz w:val="20"/>
          <w:szCs w:val="20"/>
        </w:rPr>
        <w:t>either acetaminophen alone or acetaminophen in combination</w:t>
      </w:r>
      <w:r w:rsidR="00242C19" w:rsidRPr="008773B9">
        <w:rPr>
          <w:rFonts w:asciiTheme="majorHAnsi" w:hAnsiTheme="majorHAnsi" w:cstheme="majorHAnsi"/>
          <w:sz w:val="20"/>
          <w:szCs w:val="20"/>
        </w:rPr>
        <w:t xml:space="preserve"> with other </w:t>
      </w:r>
      <w:r w:rsidR="007222F9" w:rsidRPr="008773B9">
        <w:rPr>
          <w:rFonts w:asciiTheme="majorHAnsi" w:hAnsiTheme="majorHAnsi" w:cstheme="majorHAnsi"/>
          <w:sz w:val="20"/>
          <w:szCs w:val="20"/>
        </w:rPr>
        <w:t>medications</w:t>
      </w:r>
      <w:r w:rsidR="005A3ECE" w:rsidRPr="008773B9">
        <w:rPr>
          <w:rFonts w:asciiTheme="majorHAnsi" w:hAnsiTheme="majorHAnsi" w:cstheme="majorHAnsi"/>
          <w:sz w:val="20"/>
          <w:szCs w:val="20"/>
        </w:rPr>
        <w:t>.  Then a non-acetaminophen medication pattern categorical variable was created with the following levels:</w:t>
      </w:r>
      <w:r w:rsidRPr="008773B9">
        <w:rPr>
          <w:rFonts w:asciiTheme="majorHAnsi" w:hAnsiTheme="majorHAnsi" w:cstheme="majorHAnsi"/>
          <w:sz w:val="20"/>
          <w:szCs w:val="20"/>
        </w:rPr>
        <w:t xml:space="preserve"> </w:t>
      </w:r>
      <w:r w:rsidR="005A3ECE" w:rsidRPr="008773B9">
        <w:rPr>
          <w:rFonts w:asciiTheme="majorHAnsi" w:hAnsiTheme="majorHAnsi" w:cstheme="majorHAnsi"/>
          <w:sz w:val="20"/>
          <w:szCs w:val="20"/>
        </w:rPr>
        <w:t xml:space="preserve">no pain or cold </w:t>
      </w:r>
      <w:r w:rsidR="005A3ECE" w:rsidRPr="008773B9">
        <w:rPr>
          <w:rFonts w:asciiTheme="majorHAnsi" w:hAnsiTheme="majorHAnsi" w:cstheme="majorHAnsi"/>
          <w:sz w:val="20"/>
          <w:szCs w:val="20"/>
        </w:rPr>
        <w:lastRenderedPageBreak/>
        <w:t>medications, NSAIDS only, Opioids</w:t>
      </w:r>
      <w:r w:rsidR="004E2516" w:rsidRPr="008773B9">
        <w:rPr>
          <w:rFonts w:asciiTheme="majorHAnsi" w:hAnsiTheme="majorHAnsi" w:cstheme="majorHAnsi"/>
          <w:sz w:val="20"/>
          <w:szCs w:val="20"/>
        </w:rPr>
        <w:t xml:space="preserve"> only, </w:t>
      </w:r>
      <w:r w:rsidR="009E46D5" w:rsidRPr="008773B9">
        <w:rPr>
          <w:rFonts w:asciiTheme="majorHAnsi" w:hAnsiTheme="majorHAnsi" w:cstheme="majorHAnsi"/>
          <w:sz w:val="20"/>
          <w:szCs w:val="20"/>
        </w:rPr>
        <w:t xml:space="preserve">Antihistamine </w:t>
      </w:r>
      <w:r w:rsidR="00D13A01" w:rsidRPr="008773B9">
        <w:rPr>
          <w:rFonts w:asciiTheme="majorHAnsi" w:hAnsiTheme="majorHAnsi" w:cstheme="majorHAnsi"/>
          <w:sz w:val="20"/>
          <w:szCs w:val="20"/>
        </w:rPr>
        <w:t>only</w:t>
      </w:r>
      <w:r w:rsidR="009E46D5" w:rsidRPr="008773B9">
        <w:rPr>
          <w:rFonts w:asciiTheme="majorHAnsi" w:hAnsiTheme="majorHAnsi" w:cstheme="majorHAnsi"/>
          <w:sz w:val="20"/>
          <w:szCs w:val="20"/>
        </w:rPr>
        <w:t>, Non</w:t>
      </w:r>
      <w:r w:rsidR="007222F9" w:rsidRPr="008773B9">
        <w:rPr>
          <w:rFonts w:asciiTheme="majorHAnsi" w:hAnsiTheme="majorHAnsi" w:cstheme="majorHAnsi"/>
          <w:sz w:val="20"/>
          <w:szCs w:val="20"/>
        </w:rPr>
        <w:t>-</w:t>
      </w:r>
      <w:r w:rsidR="009E46D5" w:rsidRPr="008773B9">
        <w:rPr>
          <w:rFonts w:asciiTheme="majorHAnsi" w:hAnsiTheme="majorHAnsi" w:cstheme="majorHAnsi"/>
          <w:sz w:val="20"/>
          <w:szCs w:val="20"/>
        </w:rPr>
        <w:t>opioid antitussives only, Expe</w:t>
      </w:r>
      <w:r w:rsidR="00314644" w:rsidRPr="008773B9">
        <w:rPr>
          <w:rFonts w:asciiTheme="majorHAnsi" w:hAnsiTheme="majorHAnsi" w:cstheme="majorHAnsi"/>
          <w:sz w:val="20"/>
          <w:szCs w:val="20"/>
        </w:rPr>
        <w:t xml:space="preserve">ctorants only, </w:t>
      </w:r>
      <w:r w:rsidRPr="008773B9">
        <w:rPr>
          <w:rFonts w:asciiTheme="majorHAnsi" w:hAnsiTheme="majorHAnsi" w:cstheme="majorHAnsi"/>
          <w:sz w:val="20"/>
          <w:szCs w:val="20"/>
        </w:rPr>
        <w:t xml:space="preserve">and </w:t>
      </w:r>
      <w:r w:rsidR="00314644" w:rsidRPr="008773B9">
        <w:rPr>
          <w:rFonts w:asciiTheme="majorHAnsi" w:hAnsiTheme="majorHAnsi" w:cstheme="majorHAnsi"/>
          <w:sz w:val="20"/>
          <w:szCs w:val="20"/>
        </w:rPr>
        <w:t xml:space="preserve">multi non acetaminophen medications </w:t>
      </w:r>
      <w:r w:rsidRPr="008773B9">
        <w:rPr>
          <w:rFonts w:asciiTheme="majorHAnsi" w:hAnsiTheme="majorHAnsi" w:cstheme="majorHAnsi"/>
          <w:sz w:val="20"/>
          <w:szCs w:val="20"/>
        </w:rPr>
        <w:t>(≥2 of these non-</w:t>
      </w:r>
      <w:r w:rsidR="00314644" w:rsidRPr="008773B9">
        <w:rPr>
          <w:rFonts w:asciiTheme="majorHAnsi" w:hAnsiTheme="majorHAnsi" w:cstheme="majorHAnsi"/>
          <w:sz w:val="20"/>
          <w:szCs w:val="20"/>
        </w:rPr>
        <w:t xml:space="preserve">acetaminophen </w:t>
      </w:r>
      <w:r w:rsidRPr="008773B9">
        <w:rPr>
          <w:rFonts w:asciiTheme="majorHAnsi" w:hAnsiTheme="majorHAnsi" w:cstheme="majorHAnsi"/>
          <w:sz w:val="20"/>
          <w:szCs w:val="20"/>
        </w:rPr>
        <w:t>classes</w:t>
      </w:r>
      <w:r w:rsidR="00761E91" w:rsidRPr="008773B9">
        <w:rPr>
          <w:rFonts w:asciiTheme="majorHAnsi" w:hAnsiTheme="majorHAnsi" w:cstheme="majorHAnsi"/>
          <w:sz w:val="20"/>
          <w:szCs w:val="20"/>
        </w:rPr>
        <w:t xml:space="preserve">, including </w:t>
      </w:r>
      <w:r w:rsidR="00CC472D" w:rsidRPr="008773B9">
        <w:rPr>
          <w:rFonts w:asciiTheme="majorHAnsi" w:hAnsiTheme="majorHAnsi" w:cstheme="majorHAnsi"/>
          <w:sz w:val="20"/>
          <w:szCs w:val="20"/>
        </w:rPr>
        <w:t xml:space="preserve">all </w:t>
      </w:r>
      <w:r w:rsidR="00761E91" w:rsidRPr="008773B9">
        <w:rPr>
          <w:rFonts w:asciiTheme="majorHAnsi" w:hAnsiTheme="majorHAnsi" w:cstheme="majorHAnsi"/>
          <w:sz w:val="20"/>
          <w:szCs w:val="20"/>
        </w:rPr>
        <w:t xml:space="preserve">combination </w:t>
      </w:r>
      <w:r w:rsidR="00CC472D" w:rsidRPr="008773B9">
        <w:rPr>
          <w:rFonts w:asciiTheme="majorHAnsi" w:hAnsiTheme="majorHAnsi" w:cstheme="majorHAnsi"/>
          <w:sz w:val="20"/>
          <w:szCs w:val="20"/>
        </w:rPr>
        <w:t xml:space="preserve">pain or cold </w:t>
      </w:r>
      <w:r w:rsidR="00761E91" w:rsidRPr="008773B9">
        <w:rPr>
          <w:rFonts w:asciiTheme="majorHAnsi" w:hAnsiTheme="majorHAnsi" w:cstheme="majorHAnsi"/>
          <w:sz w:val="20"/>
          <w:szCs w:val="20"/>
        </w:rPr>
        <w:t>medications without acetaminophen</w:t>
      </w:r>
      <w:r w:rsidRPr="008773B9">
        <w:rPr>
          <w:rFonts w:asciiTheme="majorHAnsi" w:hAnsiTheme="majorHAnsi" w:cstheme="majorHAnsi"/>
          <w:sz w:val="20"/>
          <w:szCs w:val="20"/>
        </w:rPr>
        <w:t xml:space="preserve">). </w:t>
      </w:r>
      <w:r w:rsidR="008B15AF" w:rsidRPr="008773B9">
        <w:rPr>
          <w:rFonts w:asciiTheme="majorHAnsi" w:hAnsiTheme="majorHAnsi" w:cstheme="majorHAnsi"/>
          <w:sz w:val="20"/>
          <w:szCs w:val="20"/>
        </w:rPr>
        <w:t>M</w:t>
      </w:r>
      <w:r w:rsidR="00BB4136" w:rsidRPr="008773B9">
        <w:rPr>
          <w:rFonts w:asciiTheme="majorHAnsi" w:hAnsiTheme="majorHAnsi" w:cstheme="majorHAnsi"/>
          <w:sz w:val="20"/>
          <w:szCs w:val="20"/>
        </w:rPr>
        <w:t xml:space="preserve">edications that were just </w:t>
      </w:r>
      <w:r w:rsidR="008B15AF" w:rsidRPr="008773B9">
        <w:rPr>
          <w:rFonts w:asciiTheme="majorHAnsi" w:hAnsiTheme="majorHAnsi" w:cstheme="majorHAnsi"/>
          <w:sz w:val="20"/>
          <w:szCs w:val="20"/>
        </w:rPr>
        <w:t>cold medications were harmonized and</w:t>
      </w:r>
      <w:r w:rsidR="00B5046A" w:rsidRPr="008773B9">
        <w:rPr>
          <w:rFonts w:asciiTheme="majorHAnsi" w:hAnsiTheme="majorHAnsi" w:cstheme="majorHAnsi"/>
          <w:sz w:val="20"/>
          <w:szCs w:val="20"/>
        </w:rPr>
        <w:t xml:space="preserve"> summarized against just </w:t>
      </w:r>
      <w:r w:rsidR="00C1622D" w:rsidRPr="008773B9">
        <w:rPr>
          <w:rFonts w:asciiTheme="majorHAnsi" w:hAnsiTheme="majorHAnsi" w:cstheme="majorHAnsi"/>
          <w:sz w:val="20"/>
          <w:szCs w:val="20"/>
        </w:rPr>
        <w:t xml:space="preserve">the other </w:t>
      </w:r>
      <w:r w:rsidR="00B5046A" w:rsidRPr="008773B9">
        <w:rPr>
          <w:rFonts w:asciiTheme="majorHAnsi" w:hAnsiTheme="majorHAnsi" w:cstheme="majorHAnsi"/>
          <w:sz w:val="20"/>
          <w:szCs w:val="20"/>
        </w:rPr>
        <w:t xml:space="preserve">cold medications. </w:t>
      </w:r>
      <w:r w:rsidRPr="008773B9">
        <w:rPr>
          <w:rFonts w:asciiTheme="majorHAnsi" w:hAnsiTheme="majorHAnsi" w:cstheme="majorHAnsi"/>
          <w:sz w:val="20"/>
          <w:szCs w:val="20"/>
        </w:rPr>
        <w:t xml:space="preserve">This specification </w:t>
      </w:r>
      <w:r w:rsidR="007C1375" w:rsidRPr="008773B9">
        <w:rPr>
          <w:rFonts w:asciiTheme="majorHAnsi" w:hAnsiTheme="majorHAnsi" w:cstheme="majorHAnsi"/>
          <w:sz w:val="20"/>
          <w:szCs w:val="20"/>
        </w:rPr>
        <w:t>allow</w:t>
      </w:r>
      <w:r w:rsidR="00F37412" w:rsidRPr="008773B9">
        <w:rPr>
          <w:rFonts w:asciiTheme="majorHAnsi" w:hAnsiTheme="majorHAnsi" w:cstheme="majorHAnsi"/>
          <w:sz w:val="20"/>
          <w:szCs w:val="20"/>
        </w:rPr>
        <w:t>ed</w:t>
      </w:r>
      <w:r w:rsidR="00A61712" w:rsidRPr="008773B9">
        <w:rPr>
          <w:rFonts w:asciiTheme="majorHAnsi" w:hAnsiTheme="majorHAnsi" w:cstheme="majorHAnsi"/>
          <w:sz w:val="20"/>
          <w:szCs w:val="20"/>
        </w:rPr>
        <w:t xml:space="preserve"> for</w:t>
      </w:r>
      <w:r w:rsidR="007C1375" w:rsidRPr="008773B9">
        <w:rPr>
          <w:rFonts w:asciiTheme="majorHAnsi" w:hAnsiTheme="majorHAnsi" w:cstheme="majorHAnsi"/>
          <w:sz w:val="20"/>
          <w:szCs w:val="20"/>
        </w:rPr>
        <w:t xml:space="preserve"> the aOR calculation </w:t>
      </w:r>
      <w:r w:rsidRPr="008773B9">
        <w:rPr>
          <w:rFonts w:asciiTheme="majorHAnsi" w:hAnsiTheme="majorHAnsi" w:cstheme="majorHAnsi"/>
          <w:sz w:val="20"/>
          <w:szCs w:val="20"/>
        </w:rPr>
        <w:t>of</w:t>
      </w:r>
      <w:r w:rsidR="00D60419" w:rsidRPr="008773B9">
        <w:rPr>
          <w:rFonts w:asciiTheme="majorHAnsi" w:hAnsiTheme="majorHAnsi" w:cstheme="majorHAnsi"/>
          <w:sz w:val="20"/>
          <w:szCs w:val="20"/>
        </w:rPr>
        <w:t xml:space="preserve"> each pain/cold </w:t>
      </w:r>
      <w:r w:rsidR="003912C5" w:rsidRPr="008773B9">
        <w:rPr>
          <w:rFonts w:asciiTheme="majorHAnsi" w:hAnsiTheme="majorHAnsi" w:cstheme="majorHAnsi"/>
          <w:sz w:val="20"/>
          <w:szCs w:val="20"/>
        </w:rPr>
        <w:t xml:space="preserve">and </w:t>
      </w:r>
      <w:r w:rsidR="00F37412" w:rsidRPr="008773B9">
        <w:rPr>
          <w:rFonts w:asciiTheme="majorHAnsi" w:hAnsiTheme="majorHAnsi" w:cstheme="majorHAnsi"/>
          <w:sz w:val="20"/>
          <w:szCs w:val="20"/>
        </w:rPr>
        <w:t xml:space="preserve">only cold </w:t>
      </w:r>
      <w:r w:rsidR="00D60419" w:rsidRPr="008773B9">
        <w:rPr>
          <w:rFonts w:asciiTheme="majorHAnsi" w:hAnsiTheme="majorHAnsi" w:cstheme="majorHAnsi"/>
          <w:sz w:val="20"/>
          <w:szCs w:val="20"/>
        </w:rPr>
        <w:t>medication</w:t>
      </w:r>
      <w:r w:rsidR="00691127" w:rsidRPr="008773B9">
        <w:rPr>
          <w:rFonts w:asciiTheme="majorHAnsi" w:hAnsiTheme="majorHAnsi" w:cstheme="majorHAnsi"/>
          <w:sz w:val="20"/>
          <w:szCs w:val="20"/>
        </w:rPr>
        <w:t xml:space="preserve">.  It also </w:t>
      </w:r>
      <w:r w:rsidRPr="008773B9">
        <w:rPr>
          <w:rFonts w:asciiTheme="majorHAnsi" w:hAnsiTheme="majorHAnsi" w:cstheme="majorHAnsi"/>
          <w:sz w:val="20"/>
          <w:szCs w:val="20"/>
        </w:rPr>
        <w:t xml:space="preserve">explicitly </w:t>
      </w:r>
      <w:r w:rsidR="00691127" w:rsidRPr="008773B9">
        <w:rPr>
          <w:rFonts w:asciiTheme="majorHAnsi" w:hAnsiTheme="majorHAnsi" w:cstheme="majorHAnsi"/>
          <w:sz w:val="20"/>
          <w:szCs w:val="20"/>
        </w:rPr>
        <w:t xml:space="preserve">controlled </w:t>
      </w:r>
      <w:r w:rsidRPr="008773B9">
        <w:rPr>
          <w:rFonts w:asciiTheme="majorHAnsi" w:hAnsiTheme="majorHAnsi" w:cstheme="majorHAnsi"/>
          <w:sz w:val="20"/>
          <w:szCs w:val="20"/>
        </w:rPr>
        <w:t xml:space="preserve">for the accompanying non-medication context and for prenatal confounders identified in the </w:t>
      </w:r>
      <w:r w:rsidR="00CA77A7" w:rsidRPr="008773B9">
        <w:rPr>
          <w:rFonts w:asciiTheme="majorHAnsi" w:hAnsiTheme="majorHAnsi" w:cstheme="majorHAnsi"/>
          <w:sz w:val="20"/>
          <w:szCs w:val="20"/>
        </w:rPr>
        <w:t>DAG and</w:t>
      </w:r>
      <w:r w:rsidR="00A61712" w:rsidRPr="008773B9">
        <w:rPr>
          <w:rFonts w:asciiTheme="majorHAnsi" w:hAnsiTheme="majorHAnsi" w:cstheme="majorHAnsi"/>
          <w:sz w:val="20"/>
          <w:szCs w:val="20"/>
        </w:rPr>
        <w:t xml:space="preserve"> </w:t>
      </w:r>
      <w:r w:rsidRPr="008773B9">
        <w:rPr>
          <w:rFonts w:asciiTheme="majorHAnsi" w:hAnsiTheme="majorHAnsi" w:cstheme="majorHAnsi"/>
          <w:sz w:val="20"/>
          <w:szCs w:val="20"/>
        </w:rPr>
        <w:t>avoid</w:t>
      </w:r>
      <w:r w:rsidR="00F37412" w:rsidRPr="008773B9">
        <w:rPr>
          <w:rFonts w:asciiTheme="majorHAnsi" w:hAnsiTheme="majorHAnsi" w:cstheme="majorHAnsi"/>
          <w:sz w:val="20"/>
          <w:szCs w:val="20"/>
        </w:rPr>
        <w:t>ed</w:t>
      </w:r>
      <w:r w:rsidRPr="008773B9">
        <w:rPr>
          <w:rFonts w:asciiTheme="majorHAnsi" w:hAnsiTheme="majorHAnsi" w:cstheme="majorHAnsi"/>
          <w:sz w:val="20"/>
          <w:szCs w:val="20"/>
        </w:rPr>
        <w:t xml:space="preserve"> double</w:t>
      </w:r>
      <w:r w:rsidR="00BF27A8" w:rsidRPr="008773B9">
        <w:rPr>
          <w:rFonts w:asciiTheme="majorHAnsi" w:hAnsiTheme="majorHAnsi" w:cstheme="majorHAnsi"/>
          <w:sz w:val="20"/>
          <w:szCs w:val="20"/>
        </w:rPr>
        <w:t xml:space="preserve"> </w:t>
      </w:r>
      <w:r w:rsidRPr="008773B9">
        <w:rPr>
          <w:rFonts w:asciiTheme="majorHAnsi" w:hAnsiTheme="majorHAnsi" w:cstheme="majorHAnsi"/>
          <w:sz w:val="20"/>
          <w:szCs w:val="20"/>
        </w:rPr>
        <w:t xml:space="preserve">counting </w:t>
      </w:r>
      <w:r w:rsidR="007C1375" w:rsidRPr="008773B9">
        <w:rPr>
          <w:rFonts w:asciiTheme="majorHAnsi" w:hAnsiTheme="majorHAnsi" w:cstheme="majorHAnsi"/>
          <w:sz w:val="20"/>
          <w:szCs w:val="20"/>
        </w:rPr>
        <w:t>th</w:t>
      </w:r>
      <w:r w:rsidR="00D33C37" w:rsidRPr="008773B9">
        <w:rPr>
          <w:rFonts w:asciiTheme="majorHAnsi" w:hAnsiTheme="majorHAnsi" w:cstheme="majorHAnsi"/>
          <w:sz w:val="20"/>
          <w:szCs w:val="20"/>
        </w:rPr>
        <w:t>at</w:t>
      </w:r>
      <w:r w:rsidR="007C1375" w:rsidRPr="008773B9">
        <w:rPr>
          <w:rFonts w:asciiTheme="majorHAnsi" w:hAnsiTheme="majorHAnsi" w:cstheme="majorHAnsi"/>
          <w:sz w:val="20"/>
          <w:szCs w:val="20"/>
        </w:rPr>
        <w:t xml:space="preserve"> medication</w:t>
      </w:r>
      <w:r w:rsidRPr="008773B9">
        <w:rPr>
          <w:rFonts w:asciiTheme="majorHAnsi" w:hAnsiTheme="majorHAnsi" w:cstheme="majorHAnsi"/>
          <w:sz w:val="20"/>
          <w:szCs w:val="20"/>
        </w:rPr>
        <w:t>.</w:t>
      </w:r>
    </w:p>
    <w:p w14:paraId="6F413193" w14:textId="77777777" w:rsidR="00CA77A7" w:rsidRPr="008773B9" w:rsidRDefault="00CA77A7" w:rsidP="00115F87">
      <w:pPr>
        <w:rPr>
          <w:rFonts w:asciiTheme="majorHAnsi" w:hAnsiTheme="majorHAnsi" w:cstheme="majorHAnsi"/>
          <w:sz w:val="20"/>
          <w:szCs w:val="20"/>
        </w:rPr>
      </w:pPr>
    </w:p>
    <w:p w14:paraId="3108354D" w14:textId="1FEC8505" w:rsidR="00CA77A7" w:rsidRPr="008773B9" w:rsidRDefault="008453BE" w:rsidP="00115F87">
      <w:pPr>
        <w:rPr>
          <w:rFonts w:asciiTheme="majorHAnsi" w:hAnsiTheme="majorHAnsi" w:cstheme="majorHAnsi"/>
          <w:sz w:val="20"/>
          <w:szCs w:val="20"/>
        </w:rPr>
      </w:pPr>
      <w:r w:rsidRPr="008773B9">
        <w:rPr>
          <w:rFonts w:asciiTheme="majorHAnsi" w:hAnsiTheme="majorHAnsi" w:cstheme="majorHAnsi"/>
          <w:sz w:val="20"/>
          <w:szCs w:val="20"/>
        </w:rPr>
        <w:t>Because Cosmos allows multiple race designations per patient, race categories were modeled as non-mutually exclusive binary indicators.</w:t>
      </w:r>
    </w:p>
    <w:p w14:paraId="68255E50" w14:textId="77777777" w:rsidR="00115F87" w:rsidRPr="008773B9" w:rsidRDefault="00115F87" w:rsidP="00115F87">
      <w:pPr>
        <w:rPr>
          <w:rFonts w:asciiTheme="majorHAnsi" w:hAnsiTheme="majorHAnsi" w:cstheme="majorHAnsi"/>
          <w:b/>
          <w:bCs/>
          <w:sz w:val="20"/>
          <w:szCs w:val="20"/>
        </w:rPr>
      </w:pPr>
    </w:p>
    <w:tbl>
      <w:tblPr>
        <w:tblStyle w:val="TableGrid"/>
        <w:tblW w:w="10080" w:type="dxa"/>
        <w:tblLook w:val="04A0" w:firstRow="1" w:lastRow="0" w:firstColumn="1" w:lastColumn="0" w:noHBand="0" w:noVBand="1"/>
      </w:tblPr>
      <w:tblGrid>
        <w:gridCol w:w="3391"/>
        <w:gridCol w:w="6689"/>
      </w:tblGrid>
      <w:tr w:rsidR="00C257F4" w:rsidRPr="008773B9" w14:paraId="638F7A64" w14:textId="77777777" w:rsidTr="007D3076">
        <w:tc>
          <w:tcPr>
            <w:tcW w:w="3391" w:type="dxa"/>
            <w:shd w:val="clear" w:color="auto" w:fill="0070C0"/>
          </w:tcPr>
          <w:p w14:paraId="7D612365" w14:textId="4DD3ABAF" w:rsidR="00C257F4" w:rsidRPr="008773B9" w:rsidRDefault="00C257F4" w:rsidP="00115F87">
            <w:pPr>
              <w:spacing w:line="480" w:lineRule="auto"/>
              <w:rPr>
                <w:rFonts w:asciiTheme="majorHAnsi" w:hAnsiTheme="majorHAnsi" w:cstheme="majorHAnsi"/>
                <w:b/>
                <w:bCs/>
                <w:color w:val="FFFFFF" w:themeColor="background1"/>
                <w:sz w:val="20"/>
                <w:szCs w:val="20"/>
              </w:rPr>
            </w:pPr>
            <w:r w:rsidRPr="008773B9">
              <w:rPr>
                <w:rFonts w:asciiTheme="majorHAnsi" w:hAnsiTheme="majorHAnsi" w:cstheme="majorHAnsi"/>
                <w:b/>
                <w:bCs/>
                <w:color w:val="FFFFFF" w:themeColor="background1"/>
                <w:sz w:val="20"/>
                <w:szCs w:val="20"/>
              </w:rPr>
              <w:t>Variable</w:t>
            </w:r>
          </w:p>
        </w:tc>
        <w:tc>
          <w:tcPr>
            <w:tcW w:w="6689" w:type="dxa"/>
            <w:tcBorders>
              <w:bottom w:val="single" w:sz="4" w:space="0" w:color="auto"/>
            </w:tcBorders>
            <w:shd w:val="clear" w:color="auto" w:fill="0070C0"/>
          </w:tcPr>
          <w:p w14:paraId="1297C5E4" w14:textId="53BA06A3" w:rsidR="00C257F4" w:rsidRPr="008773B9" w:rsidRDefault="007752DE" w:rsidP="00115F87">
            <w:pPr>
              <w:spacing w:line="480" w:lineRule="auto"/>
              <w:rPr>
                <w:rFonts w:asciiTheme="majorHAnsi" w:hAnsiTheme="majorHAnsi" w:cstheme="majorHAnsi"/>
                <w:b/>
                <w:bCs/>
                <w:color w:val="FFFFFF" w:themeColor="background1"/>
                <w:sz w:val="20"/>
                <w:szCs w:val="20"/>
              </w:rPr>
            </w:pPr>
            <w:r w:rsidRPr="008773B9">
              <w:rPr>
                <w:rFonts w:asciiTheme="majorHAnsi" w:hAnsiTheme="majorHAnsi" w:cstheme="majorHAnsi"/>
                <w:b/>
                <w:bCs/>
                <w:color w:val="FFFFFF" w:themeColor="background1"/>
                <w:sz w:val="20"/>
                <w:szCs w:val="20"/>
              </w:rPr>
              <w:t>Confounders Included in the adjusted Logistic re</w:t>
            </w:r>
            <w:r w:rsidR="0021570E" w:rsidRPr="008773B9">
              <w:rPr>
                <w:rFonts w:asciiTheme="majorHAnsi" w:hAnsiTheme="majorHAnsi" w:cstheme="majorHAnsi"/>
                <w:b/>
                <w:bCs/>
                <w:color w:val="FFFFFF" w:themeColor="background1"/>
                <w:sz w:val="20"/>
                <w:szCs w:val="20"/>
              </w:rPr>
              <w:t>gression</w:t>
            </w:r>
          </w:p>
        </w:tc>
      </w:tr>
      <w:tr w:rsidR="00CB563B" w:rsidRPr="008773B9" w14:paraId="49665BCB" w14:textId="77777777" w:rsidTr="007D3076">
        <w:tc>
          <w:tcPr>
            <w:tcW w:w="3391" w:type="dxa"/>
          </w:tcPr>
          <w:p w14:paraId="1FEBECCF" w14:textId="1A82E5D7" w:rsidR="00CB563B" w:rsidRPr="008773B9" w:rsidRDefault="00CB563B" w:rsidP="00DA5A85">
            <w:pPr>
              <w:jc w:val="both"/>
              <w:rPr>
                <w:rFonts w:asciiTheme="majorHAnsi" w:hAnsiTheme="majorHAnsi" w:cstheme="majorHAnsi"/>
                <w:sz w:val="20"/>
                <w:szCs w:val="20"/>
              </w:rPr>
            </w:pPr>
            <w:r w:rsidRPr="008773B9">
              <w:rPr>
                <w:rFonts w:asciiTheme="majorHAnsi" w:hAnsiTheme="majorHAnsi" w:cstheme="majorHAnsi"/>
                <w:sz w:val="20"/>
                <w:szCs w:val="20"/>
              </w:rPr>
              <w:t>Well Child Check Visits</w:t>
            </w:r>
          </w:p>
        </w:tc>
        <w:tc>
          <w:tcPr>
            <w:tcW w:w="6689" w:type="dxa"/>
          </w:tcPr>
          <w:p w14:paraId="38E87892" w14:textId="62F9A2BA" w:rsidR="00CB563B" w:rsidRPr="008773B9" w:rsidRDefault="007528AB" w:rsidP="005C4802">
            <w:pPr>
              <w:shd w:val="clear" w:color="auto" w:fill="FFFFFF"/>
              <w:spacing w:before="100" w:beforeAutospacing="1" w:after="100" w:afterAutospacing="1"/>
              <w:rPr>
                <w:rFonts w:asciiTheme="majorHAnsi" w:hAnsiTheme="majorHAnsi" w:cstheme="majorHAnsi"/>
                <w:sz w:val="20"/>
                <w:szCs w:val="20"/>
              </w:rPr>
            </w:pPr>
            <w:r w:rsidRPr="008773B9">
              <w:rPr>
                <w:rFonts w:asciiTheme="majorHAnsi" w:hAnsiTheme="majorHAnsi" w:cstheme="majorHAnsi"/>
                <w:color w:val="000000"/>
                <w:sz w:val="20"/>
                <w:szCs w:val="20"/>
              </w:rPr>
              <w:t>ADI, Early developmental delay, Marital status, Newborn LOS, maternal age</w:t>
            </w:r>
          </w:p>
        </w:tc>
      </w:tr>
      <w:tr w:rsidR="00CB563B" w:rsidRPr="008773B9" w14:paraId="00287238" w14:textId="77777777" w:rsidTr="007D3076">
        <w:tc>
          <w:tcPr>
            <w:tcW w:w="3391" w:type="dxa"/>
          </w:tcPr>
          <w:p w14:paraId="6ECD72DB" w14:textId="57853A11" w:rsidR="00CB563B" w:rsidRPr="008773B9" w:rsidRDefault="00CB563B" w:rsidP="00DA5A85">
            <w:pPr>
              <w:jc w:val="both"/>
              <w:rPr>
                <w:rFonts w:asciiTheme="majorHAnsi" w:hAnsiTheme="majorHAnsi" w:cstheme="majorHAnsi"/>
                <w:sz w:val="20"/>
                <w:szCs w:val="20"/>
              </w:rPr>
            </w:pPr>
            <w:r w:rsidRPr="008773B9">
              <w:rPr>
                <w:rFonts w:asciiTheme="majorHAnsi" w:hAnsiTheme="majorHAnsi" w:cstheme="majorHAnsi"/>
                <w:sz w:val="20"/>
                <w:szCs w:val="20"/>
              </w:rPr>
              <w:t xml:space="preserve">Non Well </w:t>
            </w:r>
            <w:r w:rsidR="000D2884" w:rsidRPr="008773B9">
              <w:rPr>
                <w:rFonts w:asciiTheme="majorHAnsi" w:hAnsiTheme="majorHAnsi" w:cstheme="majorHAnsi"/>
                <w:sz w:val="20"/>
                <w:szCs w:val="20"/>
              </w:rPr>
              <w:t>Child Check Visits</w:t>
            </w:r>
          </w:p>
        </w:tc>
        <w:tc>
          <w:tcPr>
            <w:tcW w:w="6689" w:type="dxa"/>
          </w:tcPr>
          <w:p w14:paraId="5ABC2D73" w14:textId="5DC63262" w:rsidR="00CB563B" w:rsidRPr="008773B9" w:rsidRDefault="007C73FA" w:rsidP="00460C0A">
            <w:pPr>
              <w:shd w:val="clear" w:color="auto" w:fill="FFFFFF"/>
              <w:spacing w:before="100" w:beforeAutospacing="1" w:after="100" w:afterAutospacing="1"/>
              <w:rPr>
                <w:rFonts w:asciiTheme="majorHAnsi" w:hAnsiTheme="majorHAnsi" w:cstheme="majorHAnsi"/>
                <w:sz w:val="20"/>
                <w:szCs w:val="20"/>
              </w:rPr>
            </w:pPr>
            <w:r w:rsidRPr="008773B9">
              <w:rPr>
                <w:rFonts w:asciiTheme="majorHAnsi" w:hAnsiTheme="majorHAnsi" w:cstheme="majorHAnsi"/>
                <w:color w:val="000000"/>
                <w:sz w:val="20"/>
                <w:szCs w:val="20"/>
              </w:rPr>
              <w:t xml:space="preserve">1 minute </w:t>
            </w:r>
            <w:r w:rsidR="00DF613D" w:rsidRPr="008773B9">
              <w:rPr>
                <w:rFonts w:asciiTheme="majorHAnsi" w:hAnsiTheme="majorHAnsi" w:cstheme="majorHAnsi"/>
                <w:color w:val="000000"/>
                <w:sz w:val="20"/>
                <w:szCs w:val="20"/>
              </w:rPr>
              <w:t>Apgar</w:t>
            </w:r>
            <w:r w:rsidRPr="008773B9">
              <w:rPr>
                <w:rFonts w:asciiTheme="majorHAnsi" w:hAnsiTheme="majorHAnsi" w:cstheme="majorHAnsi"/>
                <w:color w:val="000000"/>
                <w:sz w:val="20"/>
                <w:szCs w:val="20"/>
              </w:rPr>
              <w:t>, ADI, BMI</w:t>
            </w:r>
            <w:r w:rsidR="000640E3" w:rsidRPr="008773B9">
              <w:rPr>
                <w:rFonts w:asciiTheme="majorHAnsi" w:hAnsiTheme="majorHAnsi" w:cstheme="majorHAnsi"/>
                <w:color w:val="000000"/>
                <w:sz w:val="20"/>
                <w:szCs w:val="20"/>
              </w:rPr>
              <w:t xml:space="preserve"> at delivery</w:t>
            </w:r>
            <w:r w:rsidRPr="008773B9">
              <w:rPr>
                <w:rFonts w:asciiTheme="majorHAnsi" w:hAnsiTheme="majorHAnsi" w:cstheme="majorHAnsi"/>
                <w:color w:val="000000"/>
                <w:sz w:val="20"/>
                <w:szCs w:val="20"/>
              </w:rPr>
              <w:t>, C</w:t>
            </w:r>
            <w:r w:rsidR="000640E3" w:rsidRPr="008773B9">
              <w:rPr>
                <w:rFonts w:asciiTheme="majorHAnsi" w:hAnsiTheme="majorHAnsi" w:cstheme="majorHAnsi"/>
                <w:color w:val="000000"/>
                <w:sz w:val="20"/>
                <w:szCs w:val="20"/>
              </w:rPr>
              <w:t>ongenital heart disease</w:t>
            </w:r>
            <w:r w:rsidRPr="008773B9">
              <w:rPr>
                <w:rFonts w:asciiTheme="majorHAnsi" w:hAnsiTheme="majorHAnsi" w:cstheme="majorHAnsi"/>
                <w:color w:val="000000"/>
                <w:sz w:val="20"/>
                <w:szCs w:val="20"/>
              </w:rPr>
              <w:t xml:space="preserve">, Cerebral </w:t>
            </w:r>
            <w:r w:rsidR="000640E3" w:rsidRPr="008773B9">
              <w:rPr>
                <w:rFonts w:asciiTheme="majorHAnsi" w:hAnsiTheme="majorHAnsi" w:cstheme="majorHAnsi"/>
                <w:color w:val="000000"/>
                <w:sz w:val="20"/>
                <w:szCs w:val="20"/>
              </w:rPr>
              <w:t>p</w:t>
            </w:r>
            <w:r w:rsidRPr="008773B9">
              <w:rPr>
                <w:rFonts w:asciiTheme="majorHAnsi" w:hAnsiTheme="majorHAnsi" w:cstheme="majorHAnsi"/>
                <w:color w:val="000000"/>
                <w:sz w:val="20"/>
                <w:szCs w:val="20"/>
              </w:rPr>
              <w:t>alsy, Covid 1st year, Covid</w:t>
            </w:r>
            <w:r w:rsidR="000640E3" w:rsidRPr="008773B9">
              <w:rPr>
                <w:rFonts w:asciiTheme="majorHAnsi" w:hAnsiTheme="majorHAnsi" w:cstheme="majorHAnsi"/>
                <w:color w:val="000000"/>
                <w:sz w:val="20"/>
                <w:szCs w:val="20"/>
              </w:rPr>
              <w:t xml:space="preserve"> in pregnancy, </w:t>
            </w:r>
            <w:r w:rsidRPr="008773B9">
              <w:rPr>
                <w:rFonts w:asciiTheme="majorHAnsi" w:hAnsiTheme="majorHAnsi" w:cstheme="majorHAnsi"/>
                <w:color w:val="000000"/>
                <w:sz w:val="20"/>
                <w:szCs w:val="20"/>
              </w:rPr>
              <w:t>HSV</w:t>
            </w:r>
            <w:r w:rsidR="000640E3" w:rsidRPr="008773B9">
              <w:rPr>
                <w:rFonts w:asciiTheme="majorHAnsi" w:hAnsiTheme="majorHAnsi" w:cstheme="majorHAnsi"/>
                <w:color w:val="000000"/>
                <w:sz w:val="20"/>
                <w:szCs w:val="20"/>
              </w:rPr>
              <w:t xml:space="preserve"> in pregnancy, </w:t>
            </w:r>
            <w:r w:rsidRPr="008773B9">
              <w:rPr>
                <w:rFonts w:asciiTheme="majorHAnsi" w:hAnsiTheme="majorHAnsi" w:cstheme="majorHAnsi"/>
                <w:color w:val="000000"/>
                <w:sz w:val="20"/>
                <w:szCs w:val="20"/>
              </w:rPr>
              <w:t>Influenza</w:t>
            </w:r>
            <w:r w:rsidR="000640E3" w:rsidRPr="008773B9">
              <w:rPr>
                <w:rFonts w:asciiTheme="majorHAnsi" w:hAnsiTheme="majorHAnsi" w:cstheme="majorHAnsi"/>
                <w:color w:val="000000"/>
                <w:sz w:val="20"/>
                <w:szCs w:val="20"/>
              </w:rPr>
              <w:t xml:space="preserve"> in pregnancy, c</w:t>
            </w:r>
            <w:r w:rsidRPr="008773B9">
              <w:rPr>
                <w:rFonts w:asciiTheme="majorHAnsi" w:hAnsiTheme="majorHAnsi" w:cstheme="majorHAnsi"/>
                <w:color w:val="000000"/>
                <w:sz w:val="20"/>
                <w:szCs w:val="20"/>
              </w:rPr>
              <w:t xml:space="preserve">yanotic CHD, DM </w:t>
            </w:r>
            <w:r w:rsidR="00460C0A" w:rsidRPr="008773B9">
              <w:rPr>
                <w:rFonts w:asciiTheme="majorHAnsi" w:hAnsiTheme="majorHAnsi" w:cstheme="majorHAnsi"/>
                <w:color w:val="000000"/>
                <w:sz w:val="20"/>
                <w:szCs w:val="20"/>
              </w:rPr>
              <w:t>in pregnancy</w:t>
            </w:r>
            <w:r w:rsidRPr="008773B9">
              <w:rPr>
                <w:rFonts w:asciiTheme="majorHAnsi" w:hAnsiTheme="majorHAnsi" w:cstheme="majorHAnsi"/>
                <w:color w:val="000000"/>
                <w:sz w:val="20"/>
                <w:szCs w:val="20"/>
              </w:rPr>
              <w:t xml:space="preserve">, Downs, Early </w:t>
            </w:r>
            <w:r w:rsidR="00460C0A" w:rsidRPr="008773B9">
              <w:rPr>
                <w:rFonts w:asciiTheme="majorHAnsi" w:hAnsiTheme="majorHAnsi" w:cstheme="majorHAnsi"/>
                <w:color w:val="000000"/>
                <w:sz w:val="20"/>
                <w:szCs w:val="20"/>
              </w:rPr>
              <w:t>d</w:t>
            </w:r>
            <w:r w:rsidRPr="008773B9">
              <w:rPr>
                <w:rFonts w:asciiTheme="majorHAnsi" w:hAnsiTheme="majorHAnsi" w:cstheme="majorHAnsi"/>
                <w:color w:val="000000"/>
                <w:sz w:val="20"/>
                <w:szCs w:val="20"/>
              </w:rPr>
              <w:t xml:space="preserve">evelopmental </w:t>
            </w:r>
            <w:r w:rsidR="00460C0A" w:rsidRPr="008773B9">
              <w:rPr>
                <w:rFonts w:asciiTheme="majorHAnsi" w:hAnsiTheme="majorHAnsi" w:cstheme="majorHAnsi"/>
                <w:color w:val="000000"/>
                <w:sz w:val="20"/>
                <w:szCs w:val="20"/>
              </w:rPr>
              <w:t>d</w:t>
            </w:r>
            <w:r w:rsidRPr="008773B9">
              <w:rPr>
                <w:rFonts w:asciiTheme="majorHAnsi" w:hAnsiTheme="majorHAnsi" w:cstheme="majorHAnsi"/>
                <w:color w:val="000000"/>
                <w:sz w:val="20"/>
                <w:szCs w:val="20"/>
              </w:rPr>
              <w:t>elay, Ethnicity, F</w:t>
            </w:r>
            <w:r w:rsidR="00460C0A" w:rsidRPr="008773B9">
              <w:rPr>
                <w:rFonts w:asciiTheme="majorHAnsi" w:hAnsiTheme="majorHAnsi" w:cstheme="majorHAnsi"/>
                <w:color w:val="000000"/>
                <w:sz w:val="20"/>
                <w:szCs w:val="20"/>
              </w:rPr>
              <w:t>ailure to thrive</w:t>
            </w:r>
            <w:r w:rsidRPr="008773B9">
              <w:rPr>
                <w:rFonts w:asciiTheme="majorHAnsi" w:hAnsiTheme="majorHAnsi" w:cstheme="majorHAnsi"/>
                <w:color w:val="000000"/>
                <w:sz w:val="20"/>
                <w:szCs w:val="20"/>
              </w:rPr>
              <w:t>, G</w:t>
            </w:r>
            <w:r w:rsidR="00460C0A" w:rsidRPr="008773B9">
              <w:rPr>
                <w:rFonts w:asciiTheme="majorHAnsi" w:hAnsiTheme="majorHAnsi" w:cstheme="majorHAnsi"/>
                <w:color w:val="000000"/>
                <w:sz w:val="20"/>
                <w:szCs w:val="20"/>
              </w:rPr>
              <w:t>eneralized anxiety disorder,</w:t>
            </w:r>
            <w:r w:rsidRPr="008773B9">
              <w:rPr>
                <w:rFonts w:asciiTheme="majorHAnsi" w:hAnsiTheme="majorHAnsi" w:cstheme="majorHAnsi"/>
                <w:color w:val="000000"/>
                <w:sz w:val="20"/>
                <w:szCs w:val="20"/>
              </w:rPr>
              <w:t xml:space="preserve"> Gestational </w:t>
            </w:r>
            <w:r w:rsidR="00460C0A" w:rsidRPr="008773B9">
              <w:rPr>
                <w:rFonts w:asciiTheme="majorHAnsi" w:hAnsiTheme="majorHAnsi" w:cstheme="majorHAnsi"/>
                <w:color w:val="000000"/>
                <w:sz w:val="20"/>
                <w:szCs w:val="20"/>
              </w:rPr>
              <w:t>a</w:t>
            </w:r>
            <w:r w:rsidRPr="008773B9">
              <w:rPr>
                <w:rFonts w:asciiTheme="majorHAnsi" w:hAnsiTheme="majorHAnsi" w:cstheme="majorHAnsi"/>
                <w:color w:val="000000"/>
                <w:sz w:val="20"/>
                <w:szCs w:val="20"/>
              </w:rPr>
              <w:t xml:space="preserve">ge, HTN </w:t>
            </w:r>
            <w:r w:rsidR="00460C0A" w:rsidRPr="008773B9">
              <w:rPr>
                <w:rFonts w:asciiTheme="majorHAnsi" w:hAnsiTheme="majorHAnsi" w:cstheme="majorHAnsi"/>
                <w:color w:val="000000"/>
                <w:sz w:val="20"/>
                <w:szCs w:val="20"/>
              </w:rPr>
              <w:t xml:space="preserve">in pregnancy, </w:t>
            </w:r>
            <w:r w:rsidRPr="008773B9">
              <w:rPr>
                <w:rFonts w:asciiTheme="majorHAnsi" w:hAnsiTheme="majorHAnsi" w:cstheme="majorHAnsi"/>
                <w:color w:val="000000"/>
                <w:sz w:val="20"/>
                <w:szCs w:val="20"/>
              </w:rPr>
              <w:t xml:space="preserve">Iron Def Anemia, </w:t>
            </w:r>
            <w:r w:rsidR="00460C0A" w:rsidRPr="008773B9">
              <w:rPr>
                <w:rFonts w:asciiTheme="majorHAnsi" w:hAnsiTheme="majorHAnsi" w:cstheme="majorHAnsi"/>
                <w:color w:val="000000"/>
                <w:sz w:val="20"/>
                <w:szCs w:val="20"/>
              </w:rPr>
              <w:t xml:space="preserve">Maternal age, </w:t>
            </w:r>
            <w:r w:rsidRPr="008773B9">
              <w:rPr>
                <w:rFonts w:asciiTheme="majorHAnsi" w:hAnsiTheme="majorHAnsi" w:cstheme="majorHAnsi"/>
                <w:color w:val="000000"/>
                <w:sz w:val="20"/>
                <w:szCs w:val="20"/>
              </w:rPr>
              <w:t>New</w:t>
            </w:r>
            <w:r w:rsidR="00460C0A" w:rsidRPr="008773B9">
              <w:rPr>
                <w:rFonts w:asciiTheme="majorHAnsi" w:hAnsiTheme="majorHAnsi" w:cstheme="majorHAnsi"/>
                <w:color w:val="000000"/>
                <w:sz w:val="20"/>
                <w:szCs w:val="20"/>
              </w:rPr>
              <w:t>b</w:t>
            </w:r>
            <w:r w:rsidRPr="008773B9">
              <w:rPr>
                <w:rFonts w:asciiTheme="majorHAnsi" w:hAnsiTheme="majorHAnsi" w:cstheme="majorHAnsi"/>
                <w:color w:val="000000"/>
                <w:sz w:val="20"/>
                <w:szCs w:val="20"/>
              </w:rPr>
              <w:t>orn LOS, Race, Resp</w:t>
            </w:r>
            <w:r w:rsidR="00460C0A" w:rsidRPr="008773B9">
              <w:rPr>
                <w:rFonts w:asciiTheme="majorHAnsi" w:hAnsiTheme="majorHAnsi" w:cstheme="majorHAnsi"/>
                <w:color w:val="000000"/>
                <w:sz w:val="20"/>
                <w:szCs w:val="20"/>
              </w:rPr>
              <w:t>iratory</w:t>
            </w:r>
            <w:r w:rsidRPr="008773B9">
              <w:rPr>
                <w:rFonts w:asciiTheme="majorHAnsi" w:hAnsiTheme="majorHAnsi" w:cstheme="majorHAnsi"/>
                <w:color w:val="000000"/>
                <w:sz w:val="20"/>
                <w:szCs w:val="20"/>
              </w:rPr>
              <w:t xml:space="preserve"> Distress</w:t>
            </w:r>
            <w:r w:rsidR="00460C0A" w:rsidRPr="008773B9">
              <w:rPr>
                <w:rFonts w:asciiTheme="majorHAnsi" w:hAnsiTheme="majorHAnsi" w:cstheme="majorHAnsi"/>
                <w:color w:val="000000"/>
                <w:sz w:val="20"/>
                <w:szCs w:val="20"/>
              </w:rPr>
              <w:t xml:space="preserve"> in Newborn</w:t>
            </w:r>
            <w:r w:rsidRPr="008773B9">
              <w:rPr>
                <w:rFonts w:asciiTheme="majorHAnsi" w:hAnsiTheme="majorHAnsi" w:cstheme="majorHAnsi"/>
                <w:color w:val="000000"/>
                <w:sz w:val="20"/>
                <w:szCs w:val="20"/>
              </w:rPr>
              <w:t>, S</w:t>
            </w:r>
            <w:r w:rsidR="00460C0A" w:rsidRPr="008773B9">
              <w:rPr>
                <w:rFonts w:asciiTheme="majorHAnsi" w:hAnsiTheme="majorHAnsi" w:cstheme="majorHAnsi"/>
                <w:color w:val="000000"/>
                <w:sz w:val="20"/>
                <w:szCs w:val="20"/>
              </w:rPr>
              <w:t>mall for gestational age</w:t>
            </w:r>
            <w:r w:rsidRPr="008773B9">
              <w:rPr>
                <w:rFonts w:asciiTheme="majorHAnsi" w:hAnsiTheme="majorHAnsi" w:cstheme="majorHAnsi"/>
                <w:color w:val="000000"/>
                <w:sz w:val="20"/>
                <w:szCs w:val="20"/>
              </w:rPr>
              <w:t xml:space="preserve">, Substance </w:t>
            </w:r>
            <w:r w:rsidR="00460C0A" w:rsidRPr="008773B9">
              <w:rPr>
                <w:rFonts w:asciiTheme="majorHAnsi" w:hAnsiTheme="majorHAnsi" w:cstheme="majorHAnsi"/>
                <w:color w:val="000000"/>
                <w:sz w:val="20"/>
                <w:szCs w:val="20"/>
              </w:rPr>
              <w:t>u</w:t>
            </w:r>
            <w:r w:rsidRPr="008773B9">
              <w:rPr>
                <w:rFonts w:asciiTheme="majorHAnsi" w:hAnsiTheme="majorHAnsi" w:cstheme="majorHAnsi"/>
                <w:color w:val="000000"/>
                <w:sz w:val="20"/>
                <w:szCs w:val="20"/>
              </w:rPr>
              <w:t xml:space="preserve">se, Well </w:t>
            </w:r>
            <w:r w:rsidR="00460C0A" w:rsidRPr="008773B9">
              <w:rPr>
                <w:rFonts w:asciiTheme="majorHAnsi" w:hAnsiTheme="majorHAnsi" w:cstheme="majorHAnsi"/>
                <w:color w:val="000000"/>
                <w:sz w:val="20"/>
                <w:szCs w:val="20"/>
              </w:rPr>
              <w:t>c</w:t>
            </w:r>
            <w:r w:rsidRPr="008773B9">
              <w:rPr>
                <w:rFonts w:asciiTheme="majorHAnsi" w:hAnsiTheme="majorHAnsi" w:cstheme="majorHAnsi"/>
                <w:color w:val="000000"/>
                <w:sz w:val="20"/>
                <w:szCs w:val="20"/>
              </w:rPr>
              <w:t xml:space="preserve">hild </w:t>
            </w:r>
            <w:r w:rsidR="00460C0A" w:rsidRPr="008773B9">
              <w:rPr>
                <w:rFonts w:asciiTheme="majorHAnsi" w:hAnsiTheme="majorHAnsi" w:cstheme="majorHAnsi"/>
                <w:color w:val="000000"/>
                <w:sz w:val="20"/>
                <w:szCs w:val="20"/>
              </w:rPr>
              <w:t>c</w:t>
            </w:r>
            <w:r w:rsidRPr="008773B9">
              <w:rPr>
                <w:rFonts w:asciiTheme="majorHAnsi" w:hAnsiTheme="majorHAnsi" w:cstheme="majorHAnsi"/>
                <w:color w:val="000000"/>
                <w:sz w:val="20"/>
                <w:szCs w:val="20"/>
              </w:rPr>
              <w:t xml:space="preserve">heck </w:t>
            </w:r>
            <w:r w:rsidR="00460C0A" w:rsidRPr="008773B9">
              <w:rPr>
                <w:rFonts w:asciiTheme="majorHAnsi" w:hAnsiTheme="majorHAnsi" w:cstheme="majorHAnsi"/>
                <w:color w:val="000000"/>
                <w:sz w:val="20"/>
                <w:szCs w:val="20"/>
              </w:rPr>
              <w:t>v</w:t>
            </w:r>
            <w:r w:rsidRPr="008773B9">
              <w:rPr>
                <w:rFonts w:asciiTheme="majorHAnsi" w:hAnsiTheme="majorHAnsi" w:cstheme="majorHAnsi"/>
                <w:color w:val="000000"/>
                <w:sz w:val="20"/>
                <w:szCs w:val="20"/>
              </w:rPr>
              <w:t>isits</w:t>
            </w:r>
          </w:p>
        </w:tc>
      </w:tr>
      <w:tr w:rsidR="00CB563B" w:rsidRPr="008773B9" w14:paraId="102ED7BD" w14:textId="77777777" w:rsidTr="007D3076">
        <w:tc>
          <w:tcPr>
            <w:tcW w:w="3391" w:type="dxa"/>
          </w:tcPr>
          <w:p w14:paraId="02881D75" w14:textId="321D40A5" w:rsidR="00CB563B" w:rsidRPr="008773B9" w:rsidRDefault="000D2884" w:rsidP="00DA5A85">
            <w:pPr>
              <w:jc w:val="both"/>
              <w:rPr>
                <w:rFonts w:asciiTheme="majorHAnsi" w:hAnsiTheme="majorHAnsi" w:cstheme="majorHAnsi"/>
                <w:sz w:val="20"/>
                <w:szCs w:val="20"/>
              </w:rPr>
            </w:pPr>
            <w:r w:rsidRPr="008773B9">
              <w:rPr>
                <w:rFonts w:asciiTheme="majorHAnsi" w:hAnsiTheme="majorHAnsi" w:cstheme="majorHAnsi"/>
                <w:sz w:val="20"/>
                <w:szCs w:val="20"/>
              </w:rPr>
              <w:t>Early Developmental Delay</w:t>
            </w:r>
          </w:p>
        </w:tc>
        <w:tc>
          <w:tcPr>
            <w:tcW w:w="6689" w:type="dxa"/>
          </w:tcPr>
          <w:p w14:paraId="3ADECB6D" w14:textId="0BBA636E" w:rsidR="00CB563B" w:rsidRPr="008773B9" w:rsidRDefault="008A50FF" w:rsidP="00DA5A85">
            <w:pPr>
              <w:jc w:val="both"/>
              <w:rPr>
                <w:rFonts w:asciiTheme="majorHAnsi" w:hAnsiTheme="majorHAnsi" w:cstheme="majorHAnsi"/>
                <w:sz w:val="20"/>
                <w:szCs w:val="20"/>
              </w:rPr>
            </w:pPr>
            <w:r w:rsidRPr="008773B9">
              <w:rPr>
                <w:rFonts w:asciiTheme="majorHAnsi" w:hAnsiTheme="majorHAnsi" w:cstheme="majorHAnsi"/>
                <w:sz w:val="20"/>
                <w:szCs w:val="20"/>
              </w:rPr>
              <w:t>Cerebral palsy, Downs</w:t>
            </w:r>
          </w:p>
        </w:tc>
      </w:tr>
      <w:tr w:rsidR="00AB44C6" w:rsidRPr="008773B9" w14:paraId="2D4628C3" w14:textId="77777777" w:rsidTr="007D3076">
        <w:tc>
          <w:tcPr>
            <w:tcW w:w="3391" w:type="dxa"/>
          </w:tcPr>
          <w:p w14:paraId="21CBF4FD" w14:textId="3DC00971" w:rsidR="00AB44C6" w:rsidRPr="008773B9" w:rsidRDefault="00AB44C6" w:rsidP="00DA5A85">
            <w:pPr>
              <w:jc w:val="both"/>
              <w:rPr>
                <w:rFonts w:asciiTheme="majorHAnsi" w:hAnsiTheme="majorHAnsi" w:cstheme="majorHAnsi"/>
                <w:sz w:val="20"/>
                <w:szCs w:val="20"/>
              </w:rPr>
            </w:pPr>
            <w:r w:rsidRPr="008773B9">
              <w:rPr>
                <w:rFonts w:asciiTheme="majorHAnsi" w:hAnsiTheme="majorHAnsi" w:cstheme="majorHAnsi"/>
                <w:sz w:val="20"/>
                <w:szCs w:val="20"/>
              </w:rPr>
              <w:t>Sex</w:t>
            </w:r>
          </w:p>
        </w:tc>
        <w:tc>
          <w:tcPr>
            <w:tcW w:w="6689" w:type="dxa"/>
          </w:tcPr>
          <w:p w14:paraId="28826414" w14:textId="2434C4C5" w:rsidR="00AB44C6" w:rsidRPr="008773B9" w:rsidRDefault="00AB44C6" w:rsidP="00DA5A85">
            <w:pPr>
              <w:jc w:val="both"/>
              <w:rPr>
                <w:rFonts w:asciiTheme="majorHAnsi" w:hAnsiTheme="majorHAnsi" w:cstheme="majorHAnsi"/>
                <w:sz w:val="20"/>
                <w:szCs w:val="20"/>
              </w:rPr>
            </w:pPr>
            <w:r w:rsidRPr="008773B9">
              <w:rPr>
                <w:rFonts w:asciiTheme="majorHAnsi" w:hAnsiTheme="majorHAnsi" w:cstheme="majorHAnsi"/>
                <w:sz w:val="20"/>
                <w:szCs w:val="20"/>
              </w:rPr>
              <w:t>None</w:t>
            </w:r>
          </w:p>
        </w:tc>
      </w:tr>
      <w:tr w:rsidR="00AB44C6" w:rsidRPr="008773B9" w14:paraId="720E360A" w14:textId="77777777" w:rsidTr="007D3076">
        <w:tc>
          <w:tcPr>
            <w:tcW w:w="3391" w:type="dxa"/>
          </w:tcPr>
          <w:p w14:paraId="4D2E59F0" w14:textId="1B91DA7D" w:rsidR="00AB44C6" w:rsidRPr="008773B9" w:rsidRDefault="00AB44C6" w:rsidP="00DA5A85">
            <w:pPr>
              <w:jc w:val="both"/>
              <w:rPr>
                <w:rFonts w:asciiTheme="majorHAnsi" w:hAnsiTheme="majorHAnsi" w:cstheme="majorHAnsi"/>
                <w:sz w:val="20"/>
                <w:szCs w:val="20"/>
              </w:rPr>
            </w:pPr>
            <w:r w:rsidRPr="008773B9">
              <w:rPr>
                <w:rFonts w:asciiTheme="majorHAnsi" w:hAnsiTheme="majorHAnsi" w:cstheme="majorHAnsi"/>
                <w:sz w:val="20"/>
                <w:szCs w:val="20"/>
              </w:rPr>
              <w:t>Race</w:t>
            </w:r>
          </w:p>
        </w:tc>
        <w:tc>
          <w:tcPr>
            <w:tcW w:w="6689" w:type="dxa"/>
          </w:tcPr>
          <w:p w14:paraId="063D2056" w14:textId="34B393FD" w:rsidR="00AB44C6" w:rsidRPr="008773B9" w:rsidRDefault="00526095" w:rsidP="00DA5A85">
            <w:pPr>
              <w:jc w:val="both"/>
              <w:rPr>
                <w:rFonts w:asciiTheme="majorHAnsi" w:hAnsiTheme="majorHAnsi" w:cstheme="majorHAnsi"/>
                <w:sz w:val="20"/>
                <w:szCs w:val="20"/>
              </w:rPr>
            </w:pPr>
            <w:r w:rsidRPr="008773B9">
              <w:rPr>
                <w:rFonts w:asciiTheme="majorHAnsi" w:hAnsiTheme="majorHAnsi" w:cstheme="majorHAnsi"/>
                <w:sz w:val="20"/>
                <w:szCs w:val="20"/>
              </w:rPr>
              <w:t>Other 5 races</w:t>
            </w:r>
          </w:p>
        </w:tc>
      </w:tr>
      <w:tr w:rsidR="00AB44C6" w:rsidRPr="008773B9" w14:paraId="33C9C92A" w14:textId="77777777" w:rsidTr="007D3076">
        <w:tc>
          <w:tcPr>
            <w:tcW w:w="3391" w:type="dxa"/>
          </w:tcPr>
          <w:p w14:paraId="10D6A11A" w14:textId="7A55AE85" w:rsidR="00AB44C6" w:rsidRPr="008773B9" w:rsidRDefault="00B0122F" w:rsidP="00DA5A85">
            <w:pPr>
              <w:jc w:val="both"/>
              <w:rPr>
                <w:rFonts w:asciiTheme="majorHAnsi" w:hAnsiTheme="majorHAnsi" w:cstheme="majorHAnsi"/>
                <w:sz w:val="20"/>
                <w:szCs w:val="20"/>
              </w:rPr>
            </w:pPr>
            <w:r w:rsidRPr="008773B9">
              <w:rPr>
                <w:rFonts w:asciiTheme="majorHAnsi" w:hAnsiTheme="majorHAnsi" w:cstheme="majorHAnsi"/>
                <w:sz w:val="20"/>
                <w:szCs w:val="20"/>
              </w:rPr>
              <w:t>E</w:t>
            </w:r>
            <w:r w:rsidR="00C4397C" w:rsidRPr="008773B9">
              <w:rPr>
                <w:rFonts w:asciiTheme="majorHAnsi" w:hAnsiTheme="majorHAnsi" w:cstheme="majorHAnsi"/>
                <w:sz w:val="20"/>
                <w:szCs w:val="20"/>
              </w:rPr>
              <w:t xml:space="preserve">thnicity </w:t>
            </w:r>
          </w:p>
        </w:tc>
        <w:tc>
          <w:tcPr>
            <w:tcW w:w="6689" w:type="dxa"/>
          </w:tcPr>
          <w:p w14:paraId="14EF1A1F" w14:textId="4146EC7B" w:rsidR="00AB44C6" w:rsidRPr="008773B9" w:rsidRDefault="00AA41A6" w:rsidP="00DA5A85">
            <w:pPr>
              <w:jc w:val="both"/>
              <w:rPr>
                <w:rFonts w:asciiTheme="majorHAnsi" w:hAnsiTheme="majorHAnsi" w:cstheme="majorHAnsi"/>
                <w:sz w:val="20"/>
                <w:szCs w:val="20"/>
              </w:rPr>
            </w:pPr>
            <w:r w:rsidRPr="008773B9">
              <w:rPr>
                <w:rFonts w:asciiTheme="majorHAnsi" w:hAnsiTheme="majorHAnsi" w:cstheme="majorHAnsi"/>
                <w:sz w:val="20"/>
                <w:szCs w:val="20"/>
              </w:rPr>
              <w:t>None</w:t>
            </w:r>
          </w:p>
        </w:tc>
      </w:tr>
      <w:tr w:rsidR="00AB44C6" w:rsidRPr="008773B9" w14:paraId="2BAFF3ED" w14:textId="77777777" w:rsidTr="007D3076">
        <w:tc>
          <w:tcPr>
            <w:tcW w:w="3391" w:type="dxa"/>
          </w:tcPr>
          <w:p w14:paraId="1F30FDC5" w14:textId="3FAFEA67" w:rsidR="00AB44C6" w:rsidRPr="008773B9" w:rsidRDefault="00025187" w:rsidP="00DA5A85">
            <w:pPr>
              <w:jc w:val="both"/>
              <w:rPr>
                <w:rFonts w:asciiTheme="majorHAnsi" w:hAnsiTheme="majorHAnsi" w:cstheme="majorHAnsi"/>
                <w:sz w:val="20"/>
                <w:szCs w:val="20"/>
              </w:rPr>
            </w:pPr>
            <w:r w:rsidRPr="008773B9">
              <w:rPr>
                <w:rFonts w:asciiTheme="majorHAnsi" w:hAnsiTheme="majorHAnsi" w:cstheme="majorHAnsi"/>
                <w:sz w:val="20"/>
                <w:szCs w:val="20"/>
              </w:rPr>
              <w:t>ADI - US</w:t>
            </w:r>
          </w:p>
        </w:tc>
        <w:tc>
          <w:tcPr>
            <w:tcW w:w="6689" w:type="dxa"/>
          </w:tcPr>
          <w:p w14:paraId="39394C5A" w14:textId="4941B4C5" w:rsidR="00182E6D" w:rsidRPr="008773B9" w:rsidRDefault="00182E6D" w:rsidP="00182E6D">
            <w:pPr>
              <w:jc w:val="both"/>
              <w:rPr>
                <w:rFonts w:asciiTheme="majorHAnsi" w:hAnsiTheme="majorHAnsi" w:cstheme="majorHAnsi"/>
                <w:sz w:val="20"/>
                <w:szCs w:val="20"/>
              </w:rPr>
            </w:pPr>
            <w:r w:rsidRPr="008773B9">
              <w:rPr>
                <w:rFonts w:asciiTheme="majorHAnsi" w:hAnsiTheme="majorHAnsi" w:cstheme="majorHAnsi"/>
                <w:sz w:val="20"/>
                <w:szCs w:val="20"/>
              </w:rPr>
              <w:t xml:space="preserve">Ethnicity, Marital </w:t>
            </w:r>
            <w:r w:rsidR="00C36C0E" w:rsidRPr="008773B9">
              <w:rPr>
                <w:rFonts w:asciiTheme="majorHAnsi" w:hAnsiTheme="majorHAnsi" w:cstheme="majorHAnsi"/>
                <w:sz w:val="20"/>
                <w:szCs w:val="20"/>
              </w:rPr>
              <w:t>s</w:t>
            </w:r>
            <w:r w:rsidRPr="008773B9">
              <w:rPr>
                <w:rFonts w:asciiTheme="majorHAnsi" w:hAnsiTheme="majorHAnsi" w:cstheme="majorHAnsi"/>
                <w:sz w:val="20"/>
                <w:szCs w:val="20"/>
              </w:rPr>
              <w:t xml:space="preserve">tatus, Maternal age, Race, Substance </w:t>
            </w:r>
            <w:r w:rsidR="00C36C0E" w:rsidRPr="008773B9">
              <w:rPr>
                <w:rFonts w:asciiTheme="majorHAnsi" w:hAnsiTheme="majorHAnsi" w:cstheme="majorHAnsi"/>
                <w:sz w:val="20"/>
                <w:szCs w:val="20"/>
              </w:rPr>
              <w:t>u</w:t>
            </w:r>
            <w:r w:rsidRPr="008773B9">
              <w:rPr>
                <w:rFonts w:asciiTheme="majorHAnsi" w:hAnsiTheme="majorHAnsi" w:cstheme="majorHAnsi"/>
                <w:sz w:val="20"/>
                <w:szCs w:val="20"/>
              </w:rPr>
              <w:t>se</w:t>
            </w:r>
          </w:p>
          <w:p w14:paraId="35843347" w14:textId="77777777" w:rsidR="00AB44C6" w:rsidRPr="008773B9" w:rsidRDefault="00AB44C6" w:rsidP="00DA5A85">
            <w:pPr>
              <w:jc w:val="both"/>
              <w:rPr>
                <w:rFonts w:asciiTheme="majorHAnsi" w:hAnsiTheme="majorHAnsi" w:cstheme="majorHAnsi"/>
                <w:sz w:val="20"/>
                <w:szCs w:val="20"/>
              </w:rPr>
            </w:pPr>
          </w:p>
        </w:tc>
      </w:tr>
      <w:tr w:rsidR="00D13004" w:rsidRPr="008773B9" w14:paraId="143860BD" w14:textId="77777777" w:rsidTr="007D3076">
        <w:tc>
          <w:tcPr>
            <w:tcW w:w="3391" w:type="dxa"/>
          </w:tcPr>
          <w:p w14:paraId="5DE37DC0" w14:textId="15CBA324" w:rsidR="00D13004" w:rsidRPr="008773B9" w:rsidRDefault="00D13004" w:rsidP="00DA5A85">
            <w:pPr>
              <w:jc w:val="both"/>
              <w:rPr>
                <w:rFonts w:asciiTheme="majorHAnsi" w:hAnsiTheme="majorHAnsi" w:cstheme="majorHAnsi"/>
                <w:sz w:val="20"/>
                <w:szCs w:val="20"/>
              </w:rPr>
            </w:pPr>
            <w:r w:rsidRPr="008773B9">
              <w:rPr>
                <w:rFonts w:asciiTheme="majorHAnsi" w:hAnsiTheme="majorHAnsi" w:cstheme="majorHAnsi"/>
                <w:sz w:val="20"/>
                <w:szCs w:val="20"/>
              </w:rPr>
              <w:t>US Census Division Last Residence</w:t>
            </w:r>
          </w:p>
        </w:tc>
        <w:tc>
          <w:tcPr>
            <w:tcW w:w="6689" w:type="dxa"/>
          </w:tcPr>
          <w:p w14:paraId="7B5C04FD" w14:textId="158F56B4" w:rsidR="00D13004" w:rsidRPr="008773B9" w:rsidRDefault="00167982" w:rsidP="00DA5A85">
            <w:pPr>
              <w:jc w:val="both"/>
              <w:rPr>
                <w:rFonts w:asciiTheme="majorHAnsi" w:hAnsiTheme="majorHAnsi" w:cstheme="majorHAnsi"/>
                <w:sz w:val="20"/>
                <w:szCs w:val="20"/>
              </w:rPr>
            </w:pPr>
            <w:r w:rsidRPr="008773B9">
              <w:rPr>
                <w:rFonts w:asciiTheme="majorHAnsi" w:hAnsiTheme="majorHAnsi" w:cstheme="majorHAnsi"/>
                <w:sz w:val="20"/>
                <w:szCs w:val="20"/>
              </w:rPr>
              <w:t>None</w:t>
            </w:r>
          </w:p>
        </w:tc>
      </w:tr>
      <w:tr w:rsidR="00D13004" w:rsidRPr="008773B9" w14:paraId="35598794" w14:textId="77777777" w:rsidTr="007D3076">
        <w:tc>
          <w:tcPr>
            <w:tcW w:w="3391" w:type="dxa"/>
          </w:tcPr>
          <w:p w14:paraId="2623B144" w14:textId="5E984B9D" w:rsidR="00D13004" w:rsidRPr="008773B9" w:rsidRDefault="00D13004" w:rsidP="00DA5A85">
            <w:pPr>
              <w:jc w:val="both"/>
              <w:rPr>
                <w:rFonts w:asciiTheme="majorHAnsi" w:hAnsiTheme="majorHAnsi" w:cstheme="majorHAnsi"/>
                <w:sz w:val="20"/>
                <w:szCs w:val="20"/>
              </w:rPr>
            </w:pPr>
            <w:r w:rsidRPr="008773B9">
              <w:rPr>
                <w:rFonts w:asciiTheme="majorHAnsi" w:hAnsiTheme="majorHAnsi" w:cstheme="majorHAnsi"/>
                <w:sz w:val="20"/>
                <w:szCs w:val="20"/>
              </w:rPr>
              <w:t>Current Marital Status of Birth Parent</w:t>
            </w:r>
          </w:p>
        </w:tc>
        <w:tc>
          <w:tcPr>
            <w:tcW w:w="6689" w:type="dxa"/>
          </w:tcPr>
          <w:p w14:paraId="64F77F15" w14:textId="1D4E066E" w:rsidR="00167982" w:rsidRPr="008773B9" w:rsidRDefault="00167982" w:rsidP="00167982">
            <w:pPr>
              <w:jc w:val="both"/>
              <w:rPr>
                <w:rFonts w:asciiTheme="majorHAnsi" w:hAnsiTheme="majorHAnsi" w:cstheme="majorHAnsi"/>
                <w:sz w:val="20"/>
                <w:szCs w:val="20"/>
              </w:rPr>
            </w:pPr>
            <w:r w:rsidRPr="008773B9">
              <w:rPr>
                <w:rFonts w:asciiTheme="majorHAnsi" w:hAnsiTheme="majorHAnsi" w:cstheme="majorHAnsi"/>
                <w:sz w:val="20"/>
                <w:szCs w:val="20"/>
              </w:rPr>
              <w:t xml:space="preserve">ADI, Ethnicity, Maternal age, Race, Substance </w:t>
            </w:r>
            <w:r w:rsidR="008B3490" w:rsidRPr="008773B9">
              <w:rPr>
                <w:rFonts w:asciiTheme="majorHAnsi" w:hAnsiTheme="majorHAnsi" w:cstheme="majorHAnsi"/>
                <w:sz w:val="20"/>
                <w:szCs w:val="20"/>
              </w:rPr>
              <w:t>u</w:t>
            </w:r>
            <w:r w:rsidRPr="008773B9">
              <w:rPr>
                <w:rFonts w:asciiTheme="majorHAnsi" w:hAnsiTheme="majorHAnsi" w:cstheme="majorHAnsi"/>
                <w:sz w:val="20"/>
                <w:szCs w:val="20"/>
              </w:rPr>
              <w:t>se</w:t>
            </w:r>
          </w:p>
          <w:p w14:paraId="4254414A" w14:textId="77777777" w:rsidR="00D13004" w:rsidRPr="008773B9" w:rsidRDefault="00D13004" w:rsidP="00DA5A85">
            <w:pPr>
              <w:jc w:val="both"/>
              <w:rPr>
                <w:rFonts w:asciiTheme="majorHAnsi" w:hAnsiTheme="majorHAnsi" w:cstheme="majorHAnsi"/>
                <w:sz w:val="20"/>
                <w:szCs w:val="20"/>
              </w:rPr>
            </w:pPr>
          </w:p>
        </w:tc>
      </w:tr>
      <w:tr w:rsidR="00AB44C6" w:rsidRPr="008773B9" w14:paraId="49BEEED8" w14:textId="77777777" w:rsidTr="007D3076">
        <w:tc>
          <w:tcPr>
            <w:tcW w:w="3391" w:type="dxa"/>
          </w:tcPr>
          <w:p w14:paraId="3E48058C" w14:textId="00A28438" w:rsidR="00AB44C6" w:rsidRPr="008773B9" w:rsidRDefault="00025187" w:rsidP="00DA5A85">
            <w:pPr>
              <w:jc w:val="both"/>
              <w:rPr>
                <w:rFonts w:asciiTheme="majorHAnsi" w:hAnsiTheme="majorHAnsi" w:cstheme="majorHAnsi"/>
                <w:sz w:val="20"/>
                <w:szCs w:val="20"/>
              </w:rPr>
            </w:pPr>
            <w:r w:rsidRPr="008773B9">
              <w:rPr>
                <w:rFonts w:asciiTheme="majorHAnsi" w:hAnsiTheme="majorHAnsi" w:cstheme="majorHAnsi"/>
                <w:sz w:val="20"/>
                <w:szCs w:val="20"/>
              </w:rPr>
              <w:t>Newborn Length of Stay</w:t>
            </w:r>
          </w:p>
        </w:tc>
        <w:tc>
          <w:tcPr>
            <w:tcW w:w="6689" w:type="dxa"/>
          </w:tcPr>
          <w:p w14:paraId="6C09A9AB" w14:textId="4E3D8DBA" w:rsidR="00AB44C6" w:rsidRPr="008773B9" w:rsidRDefault="006929F6" w:rsidP="006929F6">
            <w:pPr>
              <w:jc w:val="both"/>
              <w:rPr>
                <w:rFonts w:asciiTheme="majorHAnsi" w:hAnsiTheme="majorHAnsi" w:cstheme="majorHAnsi"/>
                <w:sz w:val="20"/>
                <w:szCs w:val="20"/>
              </w:rPr>
            </w:pPr>
            <w:r w:rsidRPr="008773B9">
              <w:rPr>
                <w:rFonts w:asciiTheme="majorHAnsi" w:hAnsiTheme="majorHAnsi" w:cstheme="majorHAnsi"/>
                <w:sz w:val="20"/>
                <w:szCs w:val="20"/>
              </w:rPr>
              <w:t xml:space="preserve">1 minute </w:t>
            </w:r>
            <w:r w:rsidR="00DF613D" w:rsidRPr="008773B9">
              <w:rPr>
                <w:rFonts w:asciiTheme="majorHAnsi" w:hAnsiTheme="majorHAnsi" w:cstheme="majorHAnsi"/>
                <w:sz w:val="20"/>
                <w:szCs w:val="20"/>
              </w:rPr>
              <w:t>Apgar</w:t>
            </w:r>
            <w:r w:rsidRPr="008773B9">
              <w:rPr>
                <w:rFonts w:asciiTheme="majorHAnsi" w:hAnsiTheme="majorHAnsi" w:cstheme="majorHAnsi"/>
                <w:sz w:val="20"/>
                <w:szCs w:val="20"/>
              </w:rPr>
              <w:t>, Congenital heart disease, Cyanotic CHD, DM in pregnancy, Downs, GU Infection in pregnancy, Gestational age, Respiratory Distress in newborn, Small for gestational age</w:t>
            </w:r>
          </w:p>
        </w:tc>
      </w:tr>
      <w:tr w:rsidR="00AB44C6" w:rsidRPr="008773B9" w14:paraId="4B514648" w14:textId="77777777" w:rsidTr="007D3076">
        <w:tc>
          <w:tcPr>
            <w:tcW w:w="3391" w:type="dxa"/>
          </w:tcPr>
          <w:p w14:paraId="5B529B48" w14:textId="32D58B8E" w:rsidR="00AB44C6" w:rsidRPr="008773B9" w:rsidRDefault="0015597A" w:rsidP="00DA5A85">
            <w:pPr>
              <w:jc w:val="both"/>
              <w:rPr>
                <w:rFonts w:asciiTheme="majorHAnsi" w:hAnsiTheme="majorHAnsi" w:cstheme="majorHAnsi"/>
                <w:sz w:val="20"/>
                <w:szCs w:val="20"/>
              </w:rPr>
            </w:pPr>
            <w:r w:rsidRPr="008773B9">
              <w:rPr>
                <w:rFonts w:asciiTheme="majorHAnsi" w:hAnsiTheme="majorHAnsi" w:cstheme="majorHAnsi"/>
                <w:sz w:val="20"/>
                <w:szCs w:val="20"/>
              </w:rPr>
              <w:t xml:space="preserve">Hospital Admission </w:t>
            </w:r>
            <w:r w:rsidR="00332D0A" w:rsidRPr="008773B9">
              <w:rPr>
                <w:rFonts w:asciiTheme="majorHAnsi" w:hAnsiTheme="majorHAnsi" w:cstheme="majorHAnsi"/>
                <w:sz w:val="20"/>
                <w:szCs w:val="20"/>
              </w:rPr>
              <w:t>in 1</w:t>
            </w:r>
            <w:r w:rsidR="00332D0A" w:rsidRPr="008773B9">
              <w:rPr>
                <w:rFonts w:asciiTheme="majorHAnsi" w:hAnsiTheme="majorHAnsi" w:cstheme="majorHAnsi"/>
                <w:sz w:val="20"/>
                <w:szCs w:val="20"/>
                <w:vertAlign w:val="superscript"/>
              </w:rPr>
              <w:t>st</w:t>
            </w:r>
            <w:r w:rsidR="00332D0A" w:rsidRPr="008773B9">
              <w:rPr>
                <w:rFonts w:asciiTheme="majorHAnsi" w:hAnsiTheme="majorHAnsi" w:cstheme="majorHAnsi"/>
                <w:sz w:val="20"/>
                <w:szCs w:val="20"/>
              </w:rPr>
              <w:t xml:space="preserve">  12m</w:t>
            </w:r>
          </w:p>
        </w:tc>
        <w:tc>
          <w:tcPr>
            <w:tcW w:w="6689" w:type="dxa"/>
          </w:tcPr>
          <w:p w14:paraId="78D8C70B" w14:textId="1911FD91" w:rsidR="00FD4CD5" w:rsidRPr="008773B9" w:rsidRDefault="00FD4CD5" w:rsidP="00FD4CD5">
            <w:pPr>
              <w:jc w:val="both"/>
              <w:rPr>
                <w:rFonts w:asciiTheme="majorHAnsi" w:hAnsiTheme="majorHAnsi" w:cstheme="majorHAnsi"/>
                <w:sz w:val="20"/>
                <w:szCs w:val="20"/>
              </w:rPr>
            </w:pPr>
            <w:r w:rsidRPr="008773B9">
              <w:rPr>
                <w:rFonts w:asciiTheme="majorHAnsi" w:hAnsiTheme="majorHAnsi" w:cstheme="majorHAnsi"/>
                <w:sz w:val="20"/>
                <w:szCs w:val="20"/>
              </w:rPr>
              <w:t xml:space="preserve">1 minute </w:t>
            </w:r>
            <w:r w:rsidR="00DF613D" w:rsidRPr="008773B9">
              <w:rPr>
                <w:rFonts w:asciiTheme="majorHAnsi" w:hAnsiTheme="majorHAnsi" w:cstheme="majorHAnsi"/>
                <w:sz w:val="20"/>
                <w:szCs w:val="20"/>
              </w:rPr>
              <w:t>Apgar</w:t>
            </w:r>
            <w:r w:rsidRPr="008773B9">
              <w:rPr>
                <w:rFonts w:asciiTheme="majorHAnsi" w:hAnsiTheme="majorHAnsi" w:cstheme="majorHAnsi"/>
                <w:sz w:val="20"/>
                <w:szCs w:val="20"/>
              </w:rPr>
              <w:t>, ADI, BMI at delivery, CHD, Cerebral palsy, Covid 1st year, Covid in pregnancy, HSV in pregnancy, Influenza in pregnancy, Cyanotic CHD, DM in pregnancy, Downs, Early Developmental Delay, Ethnicity, GAD, Gestational Age, HTN preg</w:t>
            </w:r>
            <w:r w:rsidR="00BD79C2" w:rsidRPr="008773B9">
              <w:rPr>
                <w:rFonts w:asciiTheme="majorHAnsi" w:hAnsiTheme="majorHAnsi" w:cstheme="majorHAnsi"/>
                <w:sz w:val="20"/>
                <w:szCs w:val="20"/>
              </w:rPr>
              <w:t>nancy</w:t>
            </w:r>
            <w:r w:rsidRPr="008773B9">
              <w:rPr>
                <w:rFonts w:asciiTheme="majorHAnsi" w:hAnsiTheme="majorHAnsi" w:cstheme="majorHAnsi"/>
                <w:sz w:val="20"/>
                <w:szCs w:val="20"/>
              </w:rPr>
              <w:t>, Iron Def Anemia, New</w:t>
            </w:r>
            <w:r w:rsidR="00231C21" w:rsidRPr="008773B9">
              <w:rPr>
                <w:rFonts w:asciiTheme="majorHAnsi" w:hAnsiTheme="majorHAnsi" w:cstheme="majorHAnsi"/>
                <w:sz w:val="20"/>
                <w:szCs w:val="20"/>
              </w:rPr>
              <w:t>b</w:t>
            </w:r>
            <w:r w:rsidRPr="008773B9">
              <w:rPr>
                <w:rFonts w:asciiTheme="majorHAnsi" w:hAnsiTheme="majorHAnsi" w:cstheme="majorHAnsi"/>
                <w:sz w:val="20"/>
                <w:szCs w:val="20"/>
              </w:rPr>
              <w:t>orn LOS, Non Well Child Check Visits, Race, Resp Distress, SGA, Substance Use, Well Child Check Visits, maternal age</w:t>
            </w:r>
          </w:p>
          <w:p w14:paraId="0B1BF9F8" w14:textId="77777777" w:rsidR="00AB44C6" w:rsidRPr="008773B9" w:rsidRDefault="00AB44C6" w:rsidP="00DA5A85">
            <w:pPr>
              <w:jc w:val="both"/>
              <w:rPr>
                <w:rFonts w:asciiTheme="majorHAnsi" w:hAnsiTheme="majorHAnsi" w:cstheme="majorHAnsi"/>
                <w:sz w:val="20"/>
                <w:szCs w:val="20"/>
              </w:rPr>
            </w:pPr>
          </w:p>
        </w:tc>
      </w:tr>
      <w:tr w:rsidR="00AB44C6" w:rsidRPr="008773B9" w14:paraId="2001C184" w14:textId="77777777" w:rsidTr="007D3076">
        <w:tc>
          <w:tcPr>
            <w:tcW w:w="3391" w:type="dxa"/>
          </w:tcPr>
          <w:p w14:paraId="20B88733" w14:textId="33DB9067" w:rsidR="00AB44C6" w:rsidRPr="008773B9" w:rsidRDefault="00E62A10" w:rsidP="00DA5A85">
            <w:pPr>
              <w:jc w:val="both"/>
              <w:rPr>
                <w:rFonts w:asciiTheme="majorHAnsi" w:hAnsiTheme="majorHAnsi" w:cstheme="majorHAnsi"/>
                <w:sz w:val="20"/>
                <w:szCs w:val="20"/>
              </w:rPr>
            </w:pPr>
            <w:r w:rsidRPr="008773B9">
              <w:rPr>
                <w:rFonts w:asciiTheme="majorHAnsi" w:hAnsiTheme="majorHAnsi" w:cstheme="majorHAnsi"/>
                <w:sz w:val="20"/>
                <w:szCs w:val="20"/>
              </w:rPr>
              <w:t>Antibiotics in 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12m</w:t>
            </w:r>
          </w:p>
        </w:tc>
        <w:tc>
          <w:tcPr>
            <w:tcW w:w="6689" w:type="dxa"/>
          </w:tcPr>
          <w:p w14:paraId="1476BB84" w14:textId="77777777" w:rsidR="00B3105C" w:rsidRPr="008773B9" w:rsidRDefault="00B3105C" w:rsidP="00B3105C">
            <w:pPr>
              <w:jc w:val="both"/>
              <w:rPr>
                <w:rFonts w:asciiTheme="majorHAnsi" w:hAnsiTheme="majorHAnsi" w:cstheme="majorHAnsi"/>
                <w:sz w:val="20"/>
                <w:szCs w:val="20"/>
              </w:rPr>
            </w:pPr>
            <w:r w:rsidRPr="008773B9">
              <w:rPr>
                <w:rFonts w:asciiTheme="majorHAnsi" w:hAnsiTheme="majorHAnsi" w:cstheme="majorHAnsi"/>
                <w:sz w:val="20"/>
                <w:szCs w:val="20"/>
              </w:rPr>
              <w:t>Hospital Admission in 1st year, Newborn LOS</w:t>
            </w:r>
          </w:p>
          <w:p w14:paraId="62277D60" w14:textId="77777777" w:rsidR="00AB44C6" w:rsidRPr="008773B9" w:rsidRDefault="00AB44C6" w:rsidP="00DA5A85">
            <w:pPr>
              <w:jc w:val="both"/>
              <w:rPr>
                <w:rFonts w:asciiTheme="majorHAnsi" w:hAnsiTheme="majorHAnsi" w:cstheme="majorHAnsi"/>
                <w:sz w:val="20"/>
                <w:szCs w:val="20"/>
              </w:rPr>
            </w:pPr>
          </w:p>
        </w:tc>
      </w:tr>
      <w:tr w:rsidR="00AB44C6" w:rsidRPr="008773B9" w14:paraId="3A29B9B6" w14:textId="77777777" w:rsidTr="007D3076">
        <w:tc>
          <w:tcPr>
            <w:tcW w:w="3391" w:type="dxa"/>
          </w:tcPr>
          <w:p w14:paraId="3119AB67" w14:textId="08B89159" w:rsidR="00AB44C6" w:rsidRPr="008773B9" w:rsidRDefault="00E62A10" w:rsidP="00DA5A85">
            <w:pPr>
              <w:jc w:val="both"/>
              <w:rPr>
                <w:rFonts w:asciiTheme="majorHAnsi" w:hAnsiTheme="majorHAnsi" w:cstheme="majorHAnsi"/>
                <w:sz w:val="20"/>
                <w:szCs w:val="20"/>
              </w:rPr>
            </w:pPr>
            <w:r w:rsidRPr="008773B9">
              <w:rPr>
                <w:rFonts w:asciiTheme="majorHAnsi" w:hAnsiTheme="majorHAnsi" w:cstheme="majorHAnsi"/>
                <w:sz w:val="20"/>
                <w:szCs w:val="20"/>
              </w:rPr>
              <w:t>Lead level abnormal</w:t>
            </w:r>
          </w:p>
        </w:tc>
        <w:tc>
          <w:tcPr>
            <w:tcW w:w="6689" w:type="dxa"/>
          </w:tcPr>
          <w:p w14:paraId="3B9392D3" w14:textId="77777777" w:rsidR="00C16260" w:rsidRPr="008773B9" w:rsidRDefault="00C16260" w:rsidP="00C16260">
            <w:pPr>
              <w:jc w:val="both"/>
              <w:rPr>
                <w:rFonts w:asciiTheme="majorHAnsi" w:hAnsiTheme="majorHAnsi" w:cstheme="majorHAnsi"/>
                <w:sz w:val="20"/>
                <w:szCs w:val="20"/>
              </w:rPr>
            </w:pPr>
            <w:r w:rsidRPr="008773B9">
              <w:rPr>
                <w:rFonts w:asciiTheme="majorHAnsi" w:hAnsiTheme="majorHAnsi" w:cstheme="majorHAnsi"/>
                <w:sz w:val="20"/>
                <w:szCs w:val="20"/>
              </w:rPr>
              <w:t>ADI, Ethnicity, Race, Sex</w:t>
            </w:r>
          </w:p>
          <w:p w14:paraId="40D157FF" w14:textId="77777777" w:rsidR="00AB44C6" w:rsidRPr="008773B9" w:rsidRDefault="00AB44C6" w:rsidP="00DA5A85">
            <w:pPr>
              <w:jc w:val="both"/>
              <w:rPr>
                <w:rFonts w:asciiTheme="majorHAnsi" w:hAnsiTheme="majorHAnsi" w:cstheme="majorHAnsi"/>
                <w:sz w:val="20"/>
                <w:szCs w:val="20"/>
              </w:rPr>
            </w:pPr>
          </w:p>
        </w:tc>
      </w:tr>
      <w:tr w:rsidR="00AB44C6" w:rsidRPr="008773B9" w14:paraId="00F83EF0" w14:textId="77777777" w:rsidTr="007D3076">
        <w:tc>
          <w:tcPr>
            <w:tcW w:w="3391" w:type="dxa"/>
          </w:tcPr>
          <w:p w14:paraId="07266B96" w14:textId="3A76B2C5" w:rsidR="00E86FFA" w:rsidRPr="008773B9" w:rsidRDefault="00E86FFA" w:rsidP="00DA5A85">
            <w:pPr>
              <w:jc w:val="both"/>
              <w:rPr>
                <w:rFonts w:asciiTheme="majorHAnsi" w:hAnsiTheme="majorHAnsi" w:cstheme="majorHAnsi"/>
                <w:sz w:val="20"/>
                <w:szCs w:val="20"/>
              </w:rPr>
            </w:pPr>
            <w:r w:rsidRPr="008773B9">
              <w:rPr>
                <w:rFonts w:asciiTheme="majorHAnsi" w:hAnsiTheme="majorHAnsi" w:cstheme="majorHAnsi"/>
                <w:sz w:val="20"/>
                <w:szCs w:val="20"/>
              </w:rPr>
              <w:t>Covid in 1</w:t>
            </w:r>
            <w:r w:rsidRPr="008773B9">
              <w:rPr>
                <w:rFonts w:asciiTheme="majorHAnsi" w:hAnsiTheme="majorHAnsi" w:cstheme="majorHAnsi"/>
                <w:sz w:val="20"/>
                <w:szCs w:val="20"/>
                <w:vertAlign w:val="superscript"/>
              </w:rPr>
              <w:t>st</w:t>
            </w:r>
            <w:r w:rsidRPr="008773B9">
              <w:rPr>
                <w:rFonts w:asciiTheme="majorHAnsi" w:hAnsiTheme="majorHAnsi" w:cstheme="majorHAnsi"/>
                <w:sz w:val="20"/>
                <w:szCs w:val="20"/>
              </w:rPr>
              <w:t xml:space="preserve"> 12m</w:t>
            </w:r>
          </w:p>
        </w:tc>
        <w:tc>
          <w:tcPr>
            <w:tcW w:w="6689" w:type="dxa"/>
          </w:tcPr>
          <w:p w14:paraId="67FA1B5A" w14:textId="63FFA162" w:rsidR="00AB44C6" w:rsidRPr="008773B9" w:rsidRDefault="00C16260" w:rsidP="00DA5A85">
            <w:pPr>
              <w:jc w:val="both"/>
              <w:rPr>
                <w:rFonts w:asciiTheme="majorHAnsi" w:hAnsiTheme="majorHAnsi" w:cstheme="majorHAnsi"/>
                <w:sz w:val="20"/>
                <w:szCs w:val="20"/>
              </w:rPr>
            </w:pPr>
            <w:r w:rsidRPr="008773B9">
              <w:rPr>
                <w:rFonts w:asciiTheme="majorHAnsi" w:hAnsiTheme="majorHAnsi" w:cstheme="majorHAnsi"/>
                <w:sz w:val="20"/>
                <w:szCs w:val="20"/>
              </w:rPr>
              <w:t>None</w:t>
            </w:r>
          </w:p>
        </w:tc>
      </w:tr>
      <w:tr w:rsidR="00AB44C6" w:rsidRPr="008773B9" w14:paraId="12454A66" w14:textId="77777777" w:rsidTr="007D3076">
        <w:tc>
          <w:tcPr>
            <w:tcW w:w="3391" w:type="dxa"/>
          </w:tcPr>
          <w:p w14:paraId="72523F7A" w14:textId="78AD44EA" w:rsidR="00AB44C6" w:rsidRPr="008773B9" w:rsidRDefault="00E86FFA" w:rsidP="00DA5A85">
            <w:pPr>
              <w:jc w:val="both"/>
              <w:rPr>
                <w:rFonts w:asciiTheme="majorHAnsi" w:hAnsiTheme="majorHAnsi" w:cstheme="majorHAnsi"/>
                <w:sz w:val="20"/>
                <w:szCs w:val="20"/>
              </w:rPr>
            </w:pPr>
            <w:r w:rsidRPr="008773B9">
              <w:rPr>
                <w:rFonts w:asciiTheme="majorHAnsi" w:hAnsiTheme="majorHAnsi" w:cstheme="majorHAnsi"/>
                <w:sz w:val="20"/>
                <w:szCs w:val="20"/>
              </w:rPr>
              <w:t>Small for Gestational Age</w:t>
            </w:r>
          </w:p>
        </w:tc>
        <w:tc>
          <w:tcPr>
            <w:tcW w:w="6689" w:type="dxa"/>
          </w:tcPr>
          <w:p w14:paraId="492658CD" w14:textId="2858A15B" w:rsidR="00472618" w:rsidRPr="008773B9" w:rsidRDefault="00472618" w:rsidP="00472618">
            <w:pPr>
              <w:jc w:val="both"/>
              <w:rPr>
                <w:rFonts w:asciiTheme="majorHAnsi" w:hAnsiTheme="majorHAnsi" w:cstheme="majorHAnsi"/>
                <w:sz w:val="20"/>
                <w:szCs w:val="20"/>
              </w:rPr>
            </w:pPr>
            <w:r w:rsidRPr="008773B9">
              <w:rPr>
                <w:rFonts w:asciiTheme="majorHAnsi" w:hAnsiTheme="majorHAnsi" w:cstheme="majorHAnsi"/>
                <w:sz w:val="20"/>
                <w:szCs w:val="20"/>
              </w:rPr>
              <w:t xml:space="preserve">BMId, Birth Count, DM </w:t>
            </w:r>
            <w:r w:rsidR="00BD79C2" w:rsidRPr="008773B9">
              <w:rPr>
                <w:rFonts w:asciiTheme="majorHAnsi" w:hAnsiTheme="majorHAnsi" w:cstheme="majorHAnsi"/>
                <w:sz w:val="20"/>
                <w:szCs w:val="20"/>
              </w:rPr>
              <w:t>pregnancy</w:t>
            </w:r>
            <w:r w:rsidRPr="008773B9">
              <w:rPr>
                <w:rFonts w:asciiTheme="majorHAnsi" w:hAnsiTheme="majorHAnsi" w:cstheme="majorHAnsi"/>
                <w:sz w:val="20"/>
                <w:szCs w:val="20"/>
              </w:rPr>
              <w:t xml:space="preserve">, </w:t>
            </w:r>
            <w:r w:rsidR="0088154B" w:rsidRPr="008773B9">
              <w:rPr>
                <w:rFonts w:asciiTheme="majorHAnsi" w:hAnsiTheme="majorHAnsi" w:cstheme="majorHAnsi"/>
                <w:sz w:val="20"/>
                <w:szCs w:val="20"/>
              </w:rPr>
              <w:t xml:space="preserve">Placental dx, </w:t>
            </w:r>
            <w:r w:rsidRPr="008773B9">
              <w:rPr>
                <w:rFonts w:asciiTheme="majorHAnsi" w:hAnsiTheme="majorHAnsi" w:cstheme="majorHAnsi"/>
                <w:sz w:val="20"/>
                <w:szCs w:val="20"/>
              </w:rPr>
              <w:t>Sex</w:t>
            </w:r>
          </w:p>
          <w:p w14:paraId="585A10D9" w14:textId="77777777" w:rsidR="00AB44C6" w:rsidRPr="008773B9" w:rsidRDefault="00AB44C6" w:rsidP="00DA5A85">
            <w:pPr>
              <w:jc w:val="both"/>
              <w:rPr>
                <w:rFonts w:asciiTheme="majorHAnsi" w:hAnsiTheme="majorHAnsi" w:cstheme="majorHAnsi"/>
                <w:sz w:val="20"/>
                <w:szCs w:val="20"/>
              </w:rPr>
            </w:pPr>
          </w:p>
        </w:tc>
      </w:tr>
      <w:tr w:rsidR="00E86FFA" w:rsidRPr="008773B9" w14:paraId="39FB165C" w14:textId="77777777" w:rsidTr="007D3076">
        <w:tc>
          <w:tcPr>
            <w:tcW w:w="3391" w:type="dxa"/>
          </w:tcPr>
          <w:p w14:paraId="73713FB7" w14:textId="0D5A525F" w:rsidR="00E86FFA" w:rsidRPr="008773B9" w:rsidRDefault="00E86FFA" w:rsidP="00DA5A85">
            <w:pPr>
              <w:jc w:val="both"/>
              <w:rPr>
                <w:rFonts w:asciiTheme="majorHAnsi" w:hAnsiTheme="majorHAnsi" w:cstheme="majorHAnsi"/>
                <w:sz w:val="20"/>
                <w:szCs w:val="20"/>
              </w:rPr>
            </w:pPr>
            <w:r w:rsidRPr="008773B9">
              <w:rPr>
                <w:rFonts w:asciiTheme="majorHAnsi" w:hAnsiTheme="majorHAnsi" w:cstheme="majorHAnsi"/>
                <w:sz w:val="20"/>
                <w:szCs w:val="20"/>
              </w:rPr>
              <w:t>Failure to Thrive</w:t>
            </w:r>
          </w:p>
        </w:tc>
        <w:tc>
          <w:tcPr>
            <w:tcW w:w="6689" w:type="dxa"/>
          </w:tcPr>
          <w:p w14:paraId="4AC80D7B" w14:textId="77777777" w:rsidR="00383B6F" w:rsidRPr="008773B9" w:rsidRDefault="00383B6F" w:rsidP="00383B6F">
            <w:pPr>
              <w:jc w:val="both"/>
              <w:rPr>
                <w:rFonts w:asciiTheme="majorHAnsi" w:hAnsiTheme="majorHAnsi" w:cstheme="majorHAnsi"/>
                <w:sz w:val="20"/>
                <w:szCs w:val="20"/>
              </w:rPr>
            </w:pPr>
            <w:r w:rsidRPr="008773B9">
              <w:rPr>
                <w:rFonts w:asciiTheme="majorHAnsi" w:hAnsiTheme="majorHAnsi" w:cstheme="majorHAnsi"/>
                <w:sz w:val="20"/>
                <w:szCs w:val="20"/>
              </w:rPr>
              <w:t>CHD, SGA, Sex</w:t>
            </w:r>
          </w:p>
          <w:p w14:paraId="5AA65441" w14:textId="77777777" w:rsidR="00E86FFA" w:rsidRPr="008773B9" w:rsidRDefault="00E86FFA" w:rsidP="00DA5A85">
            <w:pPr>
              <w:jc w:val="both"/>
              <w:rPr>
                <w:rFonts w:asciiTheme="majorHAnsi" w:hAnsiTheme="majorHAnsi" w:cstheme="majorHAnsi"/>
                <w:sz w:val="20"/>
                <w:szCs w:val="20"/>
              </w:rPr>
            </w:pPr>
          </w:p>
        </w:tc>
      </w:tr>
      <w:tr w:rsidR="00E86FFA" w:rsidRPr="008773B9" w14:paraId="42F233A6" w14:textId="77777777" w:rsidTr="007D3076">
        <w:tc>
          <w:tcPr>
            <w:tcW w:w="3391" w:type="dxa"/>
          </w:tcPr>
          <w:p w14:paraId="55DE1727" w14:textId="710AC557" w:rsidR="00E86FFA" w:rsidRPr="008773B9" w:rsidRDefault="00E86FFA" w:rsidP="00DA5A85">
            <w:pPr>
              <w:jc w:val="both"/>
              <w:rPr>
                <w:rFonts w:asciiTheme="majorHAnsi" w:hAnsiTheme="majorHAnsi" w:cstheme="majorHAnsi"/>
                <w:sz w:val="20"/>
                <w:szCs w:val="20"/>
              </w:rPr>
            </w:pPr>
            <w:r w:rsidRPr="008773B9">
              <w:rPr>
                <w:rFonts w:asciiTheme="majorHAnsi" w:hAnsiTheme="majorHAnsi" w:cstheme="majorHAnsi"/>
                <w:sz w:val="20"/>
                <w:szCs w:val="20"/>
              </w:rPr>
              <w:t>Respiratory Distress of Newborn</w:t>
            </w:r>
          </w:p>
        </w:tc>
        <w:tc>
          <w:tcPr>
            <w:tcW w:w="6689" w:type="dxa"/>
          </w:tcPr>
          <w:p w14:paraId="442B0F2E" w14:textId="4DDC98D0" w:rsidR="00E86FFA" w:rsidRPr="008773B9" w:rsidRDefault="001017F7" w:rsidP="001017F7">
            <w:pPr>
              <w:jc w:val="both"/>
              <w:rPr>
                <w:rFonts w:asciiTheme="majorHAnsi" w:hAnsiTheme="majorHAnsi" w:cstheme="majorHAnsi"/>
                <w:sz w:val="20"/>
                <w:szCs w:val="20"/>
              </w:rPr>
            </w:pPr>
            <w:r w:rsidRPr="008773B9">
              <w:rPr>
                <w:rFonts w:asciiTheme="majorHAnsi" w:hAnsiTheme="majorHAnsi" w:cstheme="majorHAnsi"/>
                <w:sz w:val="20"/>
                <w:szCs w:val="20"/>
              </w:rPr>
              <w:t xml:space="preserve">1M </w:t>
            </w:r>
            <w:r w:rsidR="00DF613D" w:rsidRPr="008773B9">
              <w:rPr>
                <w:rFonts w:asciiTheme="majorHAnsi" w:hAnsiTheme="majorHAnsi" w:cstheme="majorHAnsi"/>
                <w:sz w:val="20"/>
                <w:szCs w:val="20"/>
              </w:rPr>
              <w:t>Apgar</w:t>
            </w:r>
            <w:r w:rsidRPr="008773B9">
              <w:rPr>
                <w:rFonts w:asciiTheme="majorHAnsi" w:hAnsiTheme="majorHAnsi" w:cstheme="majorHAnsi"/>
                <w:sz w:val="20"/>
                <w:szCs w:val="20"/>
              </w:rPr>
              <w:t>, Birth Count, CHD, Cyanotic CHD, Gestational Age, Long Labor, Placental Disease, Sex, Umbilical Cord Disease</w:t>
            </w:r>
          </w:p>
        </w:tc>
      </w:tr>
      <w:tr w:rsidR="00C257F4" w:rsidRPr="008773B9" w14:paraId="2457B623" w14:textId="77777777" w:rsidTr="007D3076">
        <w:tc>
          <w:tcPr>
            <w:tcW w:w="3391" w:type="dxa"/>
          </w:tcPr>
          <w:p w14:paraId="125741DF" w14:textId="782849A6" w:rsidR="00C257F4" w:rsidRPr="008773B9" w:rsidRDefault="00C257F4" w:rsidP="00DA5A85">
            <w:pPr>
              <w:jc w:val="both"/>
              <w:rPr>
                <w:rFonts w:asciiTheme="majorHAnsi" w:hAnsiTheme="majorHAnsi" w:cstheme="majorHAnsi"/>
                <w:sz w:val="20"/>
                <w:szCs w:val="20"/>
              </w:rPr>
            </w:pPr>
            <w:r w:rsidRPr="008773B9">
              <w:rPr>
                <w:rFonts w:asciiTheme="majorHAnsi" w:hAnsiTheme="majorHAnsi" w:cstheme="majorHAnsi"/>
                <w:sz w:val="20"/>
                <w:szCs w:val="20"/>
              </w:rPr>
              <w:t>Congenital Heart Disease</w:t>
            </w:r>
          </w:p>
        </w:tc>
        <w:tc>
          <w:tcPr>
            <w:tcW w:w="6689" w:type="dxa"/>
          </w:tcPr>
          <w:p w14:paraId="3886BEEF" w14:textId="7727F6AE" w:rsidR="00C257F4" w:rsidRPr="008773B9" w:rsidRDefault="0054527F" w:rsidP="00DA5A85">
            <w:pPr>
              <w:jc w:val="both"/>
              <w:rPr>
                <w:rFonts w:asciiTheme="majorHAnsi" w:hAnsiTheme="majorHAnsi" w:cstheme="majorHAnsi"/>
                <w:sz w:val="20"/>
                <w:szCs w:val="20"/>
              </w:rPr>
            </w:pPr>
            <w:r w:rsidRPr="008773B9">
              <w:rPr>
                <w:rFonts w:asciiTheme="majorHAnsi" w:hAnsiTheme="majorHAnsi" w:cstheme="majorHAnsi"/>
                <w:sz w:val="20"/>
                <w:szCs w:val="20"/>
              </w:rPr>
              <w:t>Down’s, Maternal Age, Sex</w:t>
            </w:r>
          </w:p>
        </w:tc>
      </w:tr>
      <w:tr w:rsidR="00C257F4" w:rsidRPr="008773B9" w14:paraId="12C95DBA" w14:textId="77777777" w:rsidTr="007D3076">
        <w:tc>
          <w:tcPr>
            <w:tcW w:w="3391" w:type="dxa"/>
          </w:tcPr>
          <w:p w14:paraId="53F311FD" w14:textId="3F15A33E" w:rsidR="00C257F4" w:rsidRPr="008773B9" w:rsidRDefault="00C257F4" w:rsidP="00DA5A85">
            <w:pPr>
              <w:jc w:val="both"/>
              <w:rPr>
                <w:rFonts w:asciiTheme="majorHAnsi" w:hAnsiTheme="majorHAnsi" w:cstheme="majorHAnsi"/>
                <w:sz w:val="20"/>
                <w:szCs w:val="20"/>
              </w:rPr>
            </w:pPr>
            <w:r w:rsidRPr="008773B9">
              <w:rPr>
                <w:rFonts w:asciiTheme="majorHAnsi" w:hAnsiTheme="majorHAnsi" w:cstheme="majorHAnsi"/>
                <w:sz w:val="20"/>
                <w:szCs w:val="20"/>
              </w:rPr>
              <w:t>Cyanotic Congenital Heart Disease</w:t>
            </w:r>
          </w:p>
        </w:tc>
        <w:tc>
          <w:tcPr>
            <w:tcW w:w="6689" w:type="dxa"/>
          </w:tcPr>
          <w:p w14:paraId="0D120419" w14:textId="77777777" w:rsidR="00632378" w:rsidRPr="008773B9" w:rsidRDefault="00632378" w:rsidP="00632378">
            <w:pPr>
              <w:jc w:val="both"/>
              <w:rPr>
                <w:rFonts w:asciiTheme="majorHAnsi" w:hAnsiTheme="majorHAnsi" w:cstheme="majorHAnsi"/>
                <w:sz w:val="20"/>
                <w:szCs w:val="20"/>
              </w:rPr>
            </w:pPr>
            <w:r w:rsidRPr="008773B9">
              <w:rPr>
                <w:rFonts w:asciiTheme="majorHAnsi" w:hAnsiTheme="majorHAnsi" w:cstheme="majorHAnsi"/>
                <w:sz w:val="20"/>
                <w:szCs w:val="20"/>
              </w:rPr>
              <w:t>CHD, Downs, FTT, Iron Def Anemia, Sex</w:t>
            </w:r>
          </w:p>
          <w:p w14:paraId="2F05F65F" w14:textId="01D69837" w:rsidR="00C257F4" w:rsidRPr="008773B9" w:rsidRDefault="00C257F4" w:rsidP="00DA5A85">
            <w:pPr>
              <w:jc w:val="both"/>
              <w:rPr>
                <w:rFonts w:asciiTheme="majorHAnsi" w:hAnsiTheme="majorHAnsi" w:cstheme="majorHAnsi"/>
                <w:sz w:val="20"/>
                <w:szCs w:val="20"/>
              </w:rPr>
            </w:pPr>
          </w:p>
        </w:tc>
      </w:tr>
      <w:tr w:rsidR="00E86FFA" w:rsidRPr="008773B9" w14:paraId="76B2843E" w14:textId="77777777" w:rsidTr="007D3076">
        <w:tc>
          <w:tcPr>
            <w:tcW w:w="3391" w:type="dxa"/>
          </w:tcPr>
          <w:p w14:paraId="6CC6A8FE" w14:textId="25EFA656" w:rsidR="00E86FFA" w:rsidRPr="008773B9" w:rsidRDefault="00E86FFA" w:rsidP="00DA5A85">
            <w:pPr>
              <w:jc w:val="both"/>
              <w:rPr>
                <w:rFonts w:asciiTheme="majorHAnsi" w:hAnsiTheme="majorHAnsi" w:cstheme="majorHAnsi"/>
                <w:sz w:val="20"/>
                <w:szCs w:val="20"/>
              </w:rPr>
            </w:pPr>
            <w:r w:rsidRPr="008773B9">
              <w:rPr>
                <w:rFonts w:asciiTheme="majorHAnsi" w:hAnsiTheme="majorHAnsi" w:cstheme="majorHAnsi"/>
                <w:sz w:val="20"/>
                <w:szCs w:val="20"/>
              </w:rPr>
              <w:lastRenderedPageBreak/>
              <w:t>Iron Deficiency Anemia</w:t>
            </w:r>
          </w:p>
        </w:tc>
        <w:tc>
          <w:tcPr>
            <w:tcW w:w="6689" w:type="dxa"/>
          </w:tcPr>
          <w:p w14:paraId="1C4DFB68" w14:textId="51411A5E" w:rsidR="00E86FFA" w:rsidRPr="008773B9" w:rsidRDefault="00DD402C" w:rsidP="00DD402C">
            <w:pPr>
              <w:jc w:val="both"/>
              <w:rPr>
                <w:rFonts w:asciiTheme="majorHAnsi" w:hAnsiTheme="majorHAnsi" w:cstheme="majorHAnsi"/>
                <w:sz w:val="20"/>
                <w:szCs w:val="20"/>
              </w:rPr>
            </w:pPr>
            <w:r w:rsidRPr="008773B9">
              <w:rPr>
                <w:rFonts w:asciiTheme="majorHAnsi" w:hAnsiTheme="majorHAnsi" w:cstheme="majorHAnsi"/>
                <w:sz w:val="20"/>
                <w:szCs w:val="20"/>
              </w:rPr>
              <w:t>CHD, Cyanotic CHD, Downs, FTT, Sex</w:t>
            </w:r>
          </w:p>
        </w:tc>
      </w:tr>
      <w:tr w:rsidR="00E86FFA" w:rsidRPr="008773B9" w14:paraId="0FAB9324" w14:textId="77777777" w:rsidTr="007D3076">
        <w:tc>
          <w:tcPr>
            <w:tcW w:w="3391" w:type="dxa"/>
          </w:tcPr>
          <w:p w14:paraId="5BB54555" w14:textId="5752F78B" w:rsidR="00E86FFA" w:rsidRPr="008773B9" w:rsidRDefault="00E86FFA" w:rsidP="00DA5A85">
            <w:pPr>
              <w:jc w:val="both"/>
              <w:rPr>
                <w:rFonts w:asciiTheme="majorHAnsi" w:hAnsiTheme="majorHAnsi" w:cstheme="majorHAnsi"/>
                <w:sz w:val="20"/>
                <w:szCs w:val="20"/>
              </w:rPr>
            </w:pPr>
            <w:r w:rsidRPr="008773B9">
              <w:rPr>
                <w:rFonts w:asciiTheme="majorHAnsi" w:hAnsiTheme="majorHAnsi" w:cstheme="majorHAnsi"/>
                <w:sz w:val="20"/>
                <w:szCs w:val="20"/>
              </w:rPr>
              <w:t>Down</w:t>
            </w:r>
            <w:r w:rsidR="008A5ABE" w:rsidRPr="008773B9">
              <w:rPr>
                <w:rFonts w:asciiTheme="majorHAnsi" w:hAnsiTheme="majorHAnsi" w:cstheme="majorHAnsi"/>
                <w:sz w:val="20"/>
                <w:szCs w:val="20"/>
              </w:rPr>
              <w:t>’s Syndrome</w:t>
            </w:r>
          </w:p>
        </w:tc>
        <w:tc>
          <w:tcPr>
            <w:tcW w:w="6689" w:type="dxa"/>
          </w:tcPr>
          <w:p w14:paraId="5431A59E" w14:textId="5F22016A" w:rsidR="00E86FFA" w:rsidRPr="008773B9" w:rsidRDefault="00DA47E6" w:rsidP="00DA47E6">
            <w:pPr>
              <w:jc w:val="both"/>
              <w:rPr>
                <w:rFonts w:asciiTheme="majorHAnsi" w:hAnsiTheme="majorHAnsi" w:cstheme="majorHAnsi"/>
                <w:sz w:val="20"/>
                <w:szCs w:val="20"/>
              </w:rPr>
            </w:pPr>
            <w:r w:rsidRPr="008773B9">
              <w:rPr>
                <w:rFonts w:asciiTheme="majorHAnsi" w:hAnsiTheme="majorHAnsi" w:cstheme="majorHAnsi"/>
                <w:sz w:val="20"/>
                <w:szCs w:val="20"/>
              </w:rPr>
              <w:t>Maternal age, Sex</w:t>
            </w:r>
          </w:p>
        </w:tc>
      </w:tr>
      <w:tr w:rsidR="00E86FFA" w:rsidRPr="008773B9" w14:paraId="0944E4E5" w14:textId="77777777" w:rsidTr="007D3076">
        <w:tc>
          <w:tcPr>
            <w:tcW w:w="3391" w:type="dxa"/>
          </w:tcPr>
          <w:p w14:paraId="30C1B596" w14:textId="1765B1FF" w:rsidR="00E86FFA" w:rsidRPr="008773B9" w:rsidRDefault="008A5ABE" w:rsidP="00DA5A85">
            <w:pPr>
              <w:jc w:val="both"/>
              <w:rPr>
                <w:rFonts w:asciiTheme="majorHAnsi" w:hAnsiTheme="majorHAnsi" w:cstheme="majorHAnsi"/>
                <w:sz w:val="20"/>
                <w:szCs w:val="20"/>
              </w:rPr>
            </w:pPr>
            <w:r w:rsidRPr="008773B9">
              <w:rPr>
                <w:rFonts w:asciiTheme="majorHAnsi" w:hAnsiTheme="majorHAnsi" w:cstheme="majorHAnsi"/>
                <w:sz w:val="20"/>
                <w:szCs w:val="20"/>
              </w:rPr>
              <w:t>Cerebral Palsy</w:t>
            </w:r>
          </w:p>
        </w:tc>
        <w:tc>
          <w:tcPr>
            <w:tcW w:w="6689" w:type="dxa"/>
          </w:tcPr>
          <w:p w14:paraId="126008F9" w14:textId="308F535B" w:rsidR="00E86FFA" w:rsidRPr="008773B9" w:rsidRDefault="000C62D8" w:rsidP="00D93BC0">
            <w:pPr>
              <w:jc w:val="both"/>
              <w:rPr>
                <w:rFonts w:asciiTheme="majorHAnsi" w:hAnsiTheme="majorHAnsi" w:cstheme="majorHAnsi"/>
                <w:sz w:val="20"/>
                <w:szCs w:val="20"/>
              </w:rPr>
            </w:pPr>
            <w:r w:rsidRPr="008773B9">
              <w:rPr>
                <w:rFonts w:asciiTheme="majorHAnsi" w:hAnsiTheme="majorHAnsi" w:cstheme="majorHAnsi"/>
                <w:sz w:val="20"/>
                <w:szCs w:val="20"/>
              </w:rPr>
              <w:t>Newborn LOS, Sex</w:t>
            </w:r>
            <w:r w:rsidR="000B6C9C" w:rsidRPr="008773B9">
              <w:rPr>
                <w:rFonts w:asciiTheme="majorHAnsi" w:hAnsiTheme="majorHAnsi" w:cstheme="majorHAnsi"/>
                <w:sz w:val="20"/>
                <w:szCs w:val="20"/>
              </w:rPr>
              <w:t>, Umbilical Cord Disease</w:t>
            </w:r>
          </w:p>
        </w:tc>
      </w:tr>
      <w:tr w:rsidR="00E86FFA" w:rsidRPr="008773B9" w14:paraId="05535411" w14:textId="77777777" w:rsidTr="007D3076">
        <w:tc>
          <w:tcPr>
            <w:tcW w:w="3391" w:type="dxa"/>
          </w:tcPr>
          <w:p w14:paraId="50D01C35" w14:textId="3FBAD8C6" w:rsidR="00E86FFA" w:rsidRPr="008773B9" w:rsidRDefault="008A5ABE" w:rsidP="00DA5A85">
            <w:pPr>
              <w:jc w:val="both"/>
              <w:rPr>
                <w:rFonts w:asciiTheme="majorHAnsi" w:hAnsiTheme="majorHAnsi" w:cstheme="majorHAnsi"/>
                <w:sz w:val="20"/>
                <w:szCs w:val="20"/>
              </w:rPr>
            </w:pPr>
            <w:r w:rsidRPr="008773B9">
              <w:rPr>
                <w:rFonts w:asciiTheme="majorHAnsi" w:hAnsiTheme="majorHAnsi" w:cstheme="majorHAnsi"/>
                <w:sz w:val="20"/>
                <w:szCs w:val="20"/>
              </w:rPr>
              <w:t>Delivery Method</w:t>
            </w:r>
          </w:p>
        </w:tc>
        <w:tc>
          <w:tcPr>
            <w:tcW w:w="6689" w:type="dxa"/>
          </w:tcPr>
          <w:p w14:paraId="5AD70122" w14:textId="33319F02" w:rsidR="00E86FFA" w:rsidRPr="008773B9" w:rsidRDefault="00D93BC0" w:rsidP="00D93BC0">
            <w:pPr>
              <w:jc w:val="both"/>
              <w:rPr>
                <w:rFonts w:asciiTheme="majorHAnsi" w:hAnsiTheme="majorHAnsi" w:cstheme="majorHAnsi"/>
                <w:sz w:val="20"/>
                <w:szCs w:val="20"/>
              </w:rPr>
            </w:pPr>
            <w:r w:rsidRPr="008773B9">
              <w:rPr>
                <w:rFonts w:asciiTheme="majorHAnsi" w:hAnsiTheme="majorHAnsi" w:cstheme="majorHAnsi"/>
                <w:sz w:val="20"/>
                <w:szCs w:val="20"/>
              </w:rPr>
              <w:t>Cyanotic CHD, Gestational Age</w:t>
            </w:r>
            <w:r w:rsidR="00E90935" w:rsidRPr="008773B9">
              <w:rPr>
                <w:rFonts w:asciiTheme="majorHAnsi" w:hAnsiTheme="majorHAnsi" w:cstheme="majorHAnsi"/>
                <w:sz w:val="20"/>
                <w:szCs w:val="20"/>
              </w:rPr>
              <w:t>, Long labor, Placental Disease</w:t>
            </w:r>
          </w:p>
        </w:tc>
      </w:tr>
      <w:tr w:rsidR="00E86FFA" w:rsidRPr="008773B9" w14:paraId="1FE93E4A" w14:textId="77777777" w:rsidTr="007D3076">
        <w:tc>
          <w:tcPr>
            <w:tcW w:w="3391" w:type="dxa"/>
          </w:tcPr>
          <w:p w14:paraId="6E6F6CBC" w14:textId="5E3ED09E" w:rsidR="00E86FFA" w:rsidRPr="008773B9" w:rsidRDefault="008A5ABE" w:rsidP="00DA5A85">
            <w:pPr>
              <w:jc w:val="both"/>
              <w:rPr>
                <w:rFonts w:asciiTheme="majorHAnsi" w:hAnsiTheme="majorHAnsi" w:cstheme="majorHAnsi"/>
                <w:sz w:val="20"/>
                <w:szCs w:val="20"/>
              </w:rPr>
            </w:pPr>
            <w:r w:rsidRPr="008773B9">
              <w:rPr>
                <w:rFonts w:asciiTheme="majorHAnsi" w:hAnsiTheme="majorHAnsi" w:cstheme="majorHAnsi"/>
                <w:sz w:val="20"/>
                <w:szCs w:val="20"/>
              </w:rPr>
              <w:t>Gestational Age</w:t>
            </w:r>
          </w:p>
        </w:tc>
        <w:tc>
          <w:tcPr>
            <w:tcW w:w="6689" w:type="dxa"/>
          </w:tcPr>
          <w:p w14:paraId="43AB5BB0" w14:textId="71FE1A01" w:rsidR="00E86FFA" w:rsidRPr="008773B9" w:rsidRDefault="00C430D1" w:rsidP="00C430D1">
            <w:pPr>
              <w:jc w:val="both"/>
              <w:rPr>
                <w:rFonts w:asciiTheme="majorHAnsi" w:hAnsiTheme="majorHAnsi" w:cstheme="majorHAnsi"/>
                <w:sz w:val="20"/>
                <w:szCs w:val="20"/>
              </w:rPr>
            </w:pPr>
            <w:r w:rsidRPr="008773B9">
              <w:rPr>
                <w:rFonts w:asciiTheme="majorHAnsi" w:hAnsiTheme="majorHAnsi" w:cstheme="majorHAnsi"/>
                <w:sz w:val="20"/>
                <w:szCs w:val="20"/>
              </w:rPr>
              <w:t>Birth Count, CHD, Maternal age, Sex</w:t>
            </w:r>
          </w:p>
        </w:tc>
      </w:tr>
      <w:tr w:rsidR="00E86FFA" w:rsidRPr="008773B9" w14:paraId="201BE256" w14:textId="77777777" w:rsidTr="007D3076">
        <w:tc>
          <w:tcPr>
            <w:tcW w:w="3391" w:type="dxa"/>
          </w:tcPr>
          <w:p w14:paraId="38E0431A" w14:textId="69408A38" w:rsidR="00E86FFA" w:rsidRPr="008773B9" w:rsidRDefault="0017364B" w:rsidP="00DA5A85">
            <w:pPr>
              <w:jc w:val="both"/>
              <w:rPr>
                <w:rFonts w:asciiTheme="majorHAnsi" w:hAnsiTheme="majorHAnsi" w:cstheme="majorHAnsi"/>
                <w:sz w:val="20"/>
                <w:szCs w:val="20"/>
              </w:rPr>
            </w:pPr>
            <w:r w:rsidRPr="008773B9">
              <w:rPr>
                <w:rFonts w:asciiTheme="majorHAnsi" w:hAnsiTheme="majorHAnsi" w:cstheme="majorHAnsi"/>
                <w:sz w:val="20"/>
                <w:szCs w:val="20"/>
              </w:rPr>
              <w:t xml:space="preserve">1min </w:t>
            </w:r>
            <w:r w:rsidR="00DF613D" w:rsidRPr="008773B9">
              <w:rPr>
                <w:rFonts w:asciiTheme="majorHAnsi" w:hAnsiTheme="majorHAnsi" w:cstheme="majorHAnsi"/>
                <w:sz w:val="20"/>
                <w:szCs w:val="20"/>
              </w:rPr>
              <w:t>Apgar</w:t>
            </w:r>
          </w:p>
        </w:tc>
        <w:tc>
          <w:tcPr>
            <w:tcW w:w="6689" w:type="dxa"/>
          </w:tcPr>
          <w:p w14:paraId="0E7B0282" w14:textId="248BD044" w:rsidR="00E86FFA" w:rsidRPr="008773B9" w:rsidRDefault="005864D1" w:rsidP="00FB3A39">
            <w:pPr>
              <w:jc w:val="both"/>
              <w:rPr>
                <w:rFonts w:asciiTheme="majorHAnsi" w:hAnsiTheme="majorHAnsi" w:cstheme="majorHAnsi"/>
                <w:sz w:val="20"/>
                <w:szCs w:val="20"/>
              </w:rPr>
            </w:pPr>
            <w:r w:rsidRPr="008773B9">
              <w:rPr>
                <w:rFonts w:asciiTheme="majorHAnsi" w:hAnsiTheme="majorHAnsi" w:cstheme="majorHAnsi"/>
                <w:sz w:val="20"/>
                <w:szCs w:val="20"/>
              </w:rPr>
              <w:t xml:space="preserve">Birth Count, CHD, Covid/HSV/Influenza in </w:t>
            </w:r>
            <w:r w:rsidR="00BD79C2" w:rsidRPr="008773B9">
              <w:rPr>
                <w:rFonts w:asciiTheme="majorHAnsi" w:hAnsiTheme="majorHAnsi" w:cstheme="majorHAnsi"/>
                <w:sz w:val="20"/>
                <w:szCs w:val="20"/>
              </w:rPr>
              <w:t>pregnancy</w:t>
            </w:r>
            <w:r w:rsidRPr="008773B9">
              <w:rPr>
                <w:rFonts w:asciiTheme="majorHAnsi" w:hAnsiTheme="majorHAnsi" w:cstheme="majorHAnsi"/>
                <w:sz w:val="20"/>
                <w:szCs w:val="20"/>
              </w:rPr>
              <w:t xml:space="preserve">, Cyanotic CHD, Gestational Age, HTN </w:t>
            </w:r>
            <w:r w:rsidR="00BD79C2" w:rsidRPr="008773B9">
              <w:rPr>
                <w:rFonts w:asciiTheme="majorHAnsi" w:hAnsiTheme="majorHAnsi" w:cstheme="majorHAnsi"/>
                <w:sz w:val="20"/>
                <w:szCs w:val="20"/>
              </w:rPr>
              <w:t>pregnancy</w:t>
            </w:r>
            <w:r w:rsidRPr="008773B9">
              <w:rPr>
                <w:rFonts w:asciiTheme="majorHAnsi" w:hAnsiTheme="majorHAnsi" w:cstheme="majorHAnsi"/>
                <w:sz w:val="20"/>
                <w:szCs w:val="20"/>
              </w:rPr>
              <w:t>, Long Labor, Maternal age, Placental Disease, Sex, Umbilical Cord Disease</w:t>
            </w:r>
          </w:p>
        </w:tc>
      </w:tr>
      <w:tr w:rsidR="00E86FFA" w:rsidRPr="008773B9" w14:paraId="6A7A5C98" w14:textId="77777777" w:rsidTr="007D3076">
        <w:tc>
          <w:tcPr>
            <w:tcW w:w="3391" w:type="dxa"/>
          </w:tcPr>
          <w:p w14:paraId="688AC5E1" w14:textId="0EA68007" w:rsidR="00E86FFA" w:rsidRPr="008773B9" w:rsidRDefault="0017364B" w:rsidP="00DA5A85">
            <w:pPr>
              <w:jc w:val="both"/>
              <w:rPr>
                <w:rFonts w:asciiTheme="majorHAnsi" w:hAnsiTheme="majorHAnsi" w:cstheme="majorHAnsi"/>
                <w:sz w:val="20"/>
                <w:szCs w:val="20"/>
              </w:rPr>
            </w:pPr>
            <w:r w:rsidRPr="008773B9">
              <w:rPr>
                <w:rFonts w:asciiTheme="majorHAnsi" w:hAnsiTheme="majorHAnsi" w:cstheme="majorHAnsi"/>
                <w:sz w:val="20"/>
                <w:szCs w:val="20"/>
              </w:rPr>
              <w:t>Maternal Age</w:t>
            </w:r>
          </w:p>
        </w:tc>
        <w:tc>
          <w:tcPr>
            <w:tcW w:w="6689" w:type="dxa"/>
          </w:tcPr>
          <w:p w14:paraId="2ED6334A" w14:textId="5243AB39" w:rsidR="00E86FFA" w:rsidRPr="008773B9" w:rsidRDefault="00145191" w:rsidP="00145191">
            <w:pPr>
              <w:jc w:val="both"/>
              <w:rPr>
                <w:rFonts w:asciiTheme="majorHAnsi" w:hAnsiTheme="majorHAnsi" w:cstheme="majorHAnsi"/>
                <w:sz w:val="20"/>
                <w:szCs w:val="20"/>
              </w:rPr>
            </w:pPr>
            <w:r w:rsidRPr="008773B9">
              <w:rPr>
                <w:rFonts w:asciiTheme="majorHAnsi" w:hAnsiTheme="majorHAnsi" w:cstheme="majorHAnsi"/>
                <w:sz w:val="20"/>
                <w:szCs w:val="20"/>
              </w:rPr>
              <w:t>ADI, Ethnicity, Marital Status, Race, Substance Use</w:t>
            </w:r>
          </w:p>
        </w:tc>
      </w:tr>
      <w:tr w:rsidR="00C257F4" w:rsidRPr="008773B9" w14:paraId="512A341F" w14:textId="77777777" w:rsidTr="007D3076">
        <w:tc>
          <w:tcPr>
            <w:tcW w:w="3391" w:type="dxa"/>
          </w:tcPr>
          <w:p w14:paraId="521D596C" w14:textId="268878E3" w:rsidR="00C257F4" w:rsidRPr="008773B9" w:rsidRDefault="001F5793" w:rsidP="004B6DAA">
            <w:pPr>
              <w:jc w:val="both"/>
              <w:rPr>
                <w:rFonts w:asciiTheme="majorHAnsi" w:hAnsiTheme="majorHAnsi" w:cstheme="majorHAnsi"/>
                <w:sz w:val="20"/>
                <w:szCs w:val="20"/>
              </w:rPr>
            </w:pPr>
            <w:r w:rsidRPr="008773B9">
              <w:rPr>
                <w:rFonts w:asciiTheme="majorHAnsi" w:hAnsiTheme="majorHAnsi" w:cstheme="majorHAnsi"/>
                <w:sz w:val="20"/>
                <w:szCs w:val="20"/>
              </w:rPr>
              <w:t>BMI Conception</w:t>
            </w:r>
          </w:p>
        </w:tc>
        <w:tc>
          <w:tcPr>
            <w:tcW w:w="6689" w:type="dxa"/>
          </w:tcPr>
          <w:p w14:paraId="4AFC6E8F" w14:textId="03E09B33" w:rsidR="00C257F4" w:rsidRPr="008773B9" w:rsidRDefault="00715AE9" w:rsidP="00715AE9">
            <w:pPr>
              <w:jc w:val="both"/>
              <w:rPr>
                <w:rFonts w:asciiTheme="majorHAnsi" w:hAnsiTheme="majorHAnsi" w:cstheme="majorHAnsi"/>
                <w:sz w:val="20"/>
                <w:szCs w:val="20"/>
              </w:rPr>
            </w:pPr>
            <w:r w:rsidRPr="008773B9">
              <w:rPr>
                <w:rFonts w:asciiTheme="majorHAnsi" w:hAnsiTheme="majorHAnsi" w:cstheme="majorHAnsi"/>
                <w:sz w:val="20"/>
                <w:szCs w:val="20"/>
              </w:rPr>
              <w:t>BMId, BMIg</w:t>
            </w:r>
          </w:p>
        </w:tc>
      </w:tr>
      <w:tr w:rsidR="00C257F4" w:rsidRPr="008773B9" w14:paraId="284FD664" w14:textId="77777777" w:rsidTr="007D3076">
        <w:tc>
          <w:tcPr>
            <w:tcW w:w="3391" w:type="dxa"/>
          </w:tcPr>
          <w:p w14:paraId="5B1E70BD" w14:textId="0A4C4F9C" w:rsidR="00C257F4" w:rsidRPr="008773B9" w:rsidRDefault="00FD4F27" w:rsidP="004B6DAA">
            <w:pPr>
              <w:jc w:val="both"/>
              <w:rPr>
                <w:rFonts w:asciiTheme="majorHAnsi" w:hAnsiTheme="majorHAnsi" w:cstheme="majorHAnsi"/>
                <w:sz w:val="20"/>
                <w:szCs w:val="20"/>
              </w:rPr>
            </w:pPr>
            <w:r w:rsidRPr="008773B9">
              <w:rPr>
                <w:rFonts w:asciiTheme="majorHAnsi" w:hAnsiTheme="majorHAnsi" w:cstheme="majorHAnsi"/>
                <w:sz w:val="20"/>
                <w:szCs w:val="20"/>
              </w:rPr>
              <w:t>BMI Delivery</w:t>
            </w:r>
          </w:p>
        </w:tc>
        <w:tc>
          <w:tcPr>
            <w:tcW w:w="6689" w:type="dxa"/>
          </w:tcPr>
          <w:p w14:paraId="39D7D695" w14:textId="29B152DB" w:rsidR="00C257F4" w:rsidRPr="008773B9" w:rsidRDefault="00715AE9" w:rsidP="00715AE9">
            <w:pPr>
              <w:jc w:val="both"/>
              <w:rPr>
                <w:rFonts w:asciiTheme="majorHAnsi" w:hAnsiTheme="majorHAnsi" w:cstheme="majorHAnsi"/>
                <w:sz w:val="20"/>
                <w:szCs w:val="20"/>
              </w:rPr>
            </w:pPr>
            <w:r w:rsidRPr="008773B9">
              <w:rPr>
                <w:rFonts w:asciiTheme="majorHAnsi" w:hAnsiTheme="majorHAnsi" w:cstheme="majorHAnsi"/>
                <w:sz w:val="20"/>
                <w:szCs w:val="20"/>
              </w:rPr>
              <w:t>BMIc, BMIg</w:t>
            </w:r>
          </w:p>
        </w:tc>
      </w:tr>
      <w:tr w:rsidR="00C257F4" w:rsidRPr="008773B9" w14:paraId="77A45D0B" w14:textId="77777777" w:rsidTr="007D3076">
        <w:tc>
          <w:tcPr>
            <w:tcW w:w="3391" w:type="dxa"/>
          </w:tcPr>
          <w:p w14:paraId="19E08004" w14:textId="3A0573CE" w:rsidR="00C257F4" w:rsidRPr="008773B9" w:rsidRDefault="00FD4F27" w:rsidP="004B6DAA">
            <w:pPr>
              <w:jc w:val="both"/>
              <w:rPr>
                <w:rFonts w:asciiTheme="majorHAnsi" w:hAnsiTheme="majorHAnsi" w:cstheme="majorHAnsi"/>
                <w:sz w:val="20"/>
                <w:szCs w:val="20"/>
              </w:rPr>
            </w:pPr>
            <w:r w:rsidRPr="008773B9">
              <w:rPr>
                <w:rFonts w:asciiTheme="majorHAnsi" w:hAnsiTheme="majorHAnsi" w:cstheme="majorHAnsi"/>
                <w:sz w:val="20"/>
                <w:szCs w:val="20"/>
              </w:rPr>
              <w:t>BMI Gained</w:t>
            </w:r>
          </w:p>
        </w:tc>
        <w:tc>
          <w:tcPr>
            <w:tcW w:w="6689" w:type="dxa"/>
          </w:tcPr>
          <w:p w14:paraId="549BCA15" w14:textId="343C8AED" w:rsidR="00C257F4" w:rsidRPr="008773B9" w:rsidRDefault="00793481" w:rsidP="00793481">
            <w:pPr>
              <w:jc w:val="both"/>
              <w:rPr>
                <w:rFonts w:asciiTheme="majorHAnsi" w:hAnsiTheme="majorHAnsi" w:cstheme="majorHAnsi"/>
                <w:sz w:val="20"/>
                <w:szCs w:val="20"/>
              </w:rPr>
            </w:pPr>
            <w:r w:rsidRPr="008773B9">
              <w:rPr>
                <w:rFonts w:asciiTheme="majorHAnsi" w:hAnsiTheme="majorHAnsi" w:cstheme="majorHAnsi"/>
                <w:sz w:val="20"/>
                <w:szCs w:val="20"/>
              </w:rPr>
              <w:t>BMIc, BMId</w:t>
            </w:r>
          </w:p>
        </w:tc>
      </w:tr>
      <w:tr w:rsidR="0017364B" w:rsidRPr="008773B9" w14:paraId="4FDFE0F9" w14:textId="77777777" w:rsidTr="007D3076">
        <w:tc>
          <w:tcPr>
            <w:tcW w:w="3391" w:type="dxa"/>
          </w:tcPr>
          <w:p w14:paraId="72B30E7B" w14:textId="45557A72" w:rsidR="0017364B" w:rsidRPr="008773B9" w:rsidRDefault="0017364B" w:rsidP="004B6DAA">
            <w:pPr>
              <w:jc w:val="both"/>
              <w:rPr>
                <w:rFonts w:asciiTheme="majorHAnsi" w:hAnsiTheme="majorHAnsi" w:cstheme="majorHAnsi"/>
                <w:sz w:val="20"/>
                <w:szCs w:val="20"/>
              </w:rPr>
            </w:pPr>
            <w:r w:rsidRPr="008773B9">
              <w:rPr>
                <w:rFonts w:asciiTheme="majorHAnsi" w:hAnsiTheme="majorHAnsi" w:cstheme="majorHAnsi"/>
                <w:sz w:val="20"/>
                <w:szCs w:val="20"/>
              </w:rPr>
              <w:t>Birth Weight</w:t>
            </w:r>
          </w:p>
        </w:tc>
        <w:tc>
          <w:tcPr>
            <w:tcW w:w="6689" w:type="dxa"/>
          </w:tcPr>
          <w:p w14:paraId="5A3F77B2" w14:textId="2EEED3E6" w:rsidR="0017364B" w:rsidRPr="008773B9" w:rsidRDefault="00914331" w:rsidP="00914331">
            <w:pPr>
              <w:jc w:val="both"/>
              <w:rPr>
                <w:rFonts w:asciiTheme="majorHAnsi" w:hAnsiTheme="majorHAnsi" w:cstheme="majorHAnsi"/>
                <w:sz w:val="20"/>
                <w:szCs w:val="20"/>
              </w:rPr>
            </w:pPr>
            <w:r w:rsidRPr="008773B9">
              <w:rPr>
                <w:rFonts w:asciiTheme="majorHAnsi" w:hAnsiTheme="majorHAnsi" w:cstheme="majorHAnsi"/>
                <w:sz w:val="20"/>
                <w:szCs w:val="20"/>
              </w:rPr>
              <w:t>BMId, Birth Count, DM (</w:t>
            </w:r>
            <w:r w:rsidR="00CD06EB" w:rsidRPr="008773B9">
              <w:rPr>
                <w:rFonts w:asciiTheme="majorHAnsi" w:hAnsiTheme="majorHAnsi" w:cstheme="majorHAnsi"/>
                <w:sz w:val="20"/>
                <w:szCs w:val="20"/>
              </w:rPr>
              <w:t>pregnancy</w:t>
            </w:r>
            <w:r w:rsidRPr="008773B9">
              <w:rPr>
                <w:rFonts w:asciiTheme="majorHAnsi" w:hAnsiTheme="majorHAnsi" w:cstheme="majorHAnsi"/>
                <w:sz w:val="20"/>
                <w:szCs w:val="20"/>
              </w:rPr>
              <w:t>), Sex</w:t>
            </w:r>
          </w:p>
        </w:tc>
      </w:tr>
      <w:tr w:rsidR="0017364B" w:rsidRPr="008773B9" w14:paraId="30109A23" w14:textId="77777777" w:rsidTr="007D3076">
        <w:tc>
          <w:tcPr>
            <w:tcW w:w="3391" w:type="dxa"/>
          </w:tcPr>
          <w:p w14:paraId="273F6049" w14:textId="076CC4AB" w:rsidR="0017364B" w:rsidRPr="008773B9" w:rsidRDefault="00337A67" w:rsidP="004B6DAA">
            <w:pPr>
              <w:jc w:val="both"/>
              <w:rPr>
                <w:rFonts w:asciiTheme="majorHAnsi" w:hAnsiTheme="majorHAnsi" w:cstheme="majorHAnsi"/>
                <w:sz w:val="20"/>
                <w:szCs w:val="20"/>
              </w:rPr>
            </w:pPr>
            <w:r w:rsidRPr="008773B9">
              <w:rPr>
                <w:rFonts w:asciiTheme="majorHAnsi" w:hAnsiTheme="majorHAnsi" w:cstheme="majorHAnsi"/>
                <w:sz w:val="20"/>
                <w:szCs w:val="20"/>
              </w:rPr>
              <w:t>Birth Count</w:t>
            </w:r>
          </w:p>
        </w:tc>
        <w:tc>
          <w:tcPr>
            <w:tcW w:w="6689" w:type="dxa"/>
          </w:tcPr>
          <w:p w14:paraId="455D86FE" w14:textId="14B17C2F" w:rsidR="0017364B" w:rsidRPr="008773B9" w:rsidRDefault="008D0A34" w:rsidP="008D0A34">
            <w:pPr>
              <w:jc w:val="both"/>
              <w:rPr>
                <w:rFonts w:asciiTheme="majorHAnsi" w:hAnsiTheme="majorHAnsi" w:cstheme="majorHAnsi"/>
                <w:sz w:val="20"/>
                <w:szCs w:val="20"/>
              </w:rPr>
            </w:pPr>
            <w:r w:rsidRPr="008773B9">
              <w:rPr>
                <w:rFonts w:asciiTheme="majorHAnsi" w:hAnsiTheme="majorHAnsi" w:cstheme="majorHAnsi"/>
                <w:sz w:val="20"/>
                <w:szCs w:val="20"/>
              </w:rPr>
              <w:t>Maternal age</w:t>
            </w:r>
          </w:p>
        </w:tc>
      </w:tr>
      <w:tr w:rsidR="0017364B" w:rsidRPr="008773B9" w14:paraId="6FED3954" w14:textId="77777777" w:rsidTr="007D3076">
        <w:tc>
          <w:tcPr>
            <w:tcW w:w="3391" w:type="dxa"/>
          </w:tcPr>
          <w:p w14:paraId="524A51A4" w14:textId="0F375620" w:rsidR="0017364B" w:rsidRPr="008773B9" w:rsidRDefault="00337A67" w:rsidP="004B6DAA">
            <w:pPr>
              <w:jc w:val="both"/>
              <w:rPr>
                <w:rFonts w:asciiTheme="majorHAnsi" w:hAnsiTheme="majorHAnsi" w:cstheme="majorHAnsi"/>
                <w:sz w:val="20"/>
                <w:szCs w:val="20"/>
              </w:rPr>
            </w:pPr>
            <w:r w:rsidRPr="008773B9">
              <w:rPr>
                <w:rFonts w:asciiTheme="majorHAnsi" w:hAnsiTheme="majorHAnsi" w:cstheme="majorHAnsi"/>
                <w:sz w:val="20"/>
                <w:szCs w:val="20"/>
              </w:rPr>
              <w:t>Acetaminophen</w:t>
            </w:r>
            <w:r w:rsidR="00B46214" w:rsidRPr="008773B9">
              <w:rPr>
                <w:rFonts w:asciiTheme="majorHAnsi" w:hAnsiTheme="majorHAnsi" w:cstheme="majorHAnsi"/>
                <w:sz w:val="20"/>
                <w:szCs w:val="20"/>
              </w:rPr>
              <w:t xml:space="preserve"> </w:t>
            </w:r>
            <w:r w:rsidR="000B05A5" w:rsidRPr="008773B9">
              <w:rPr>
                <w:rFonts w:asciiTheme="majorHAnsi" w:hAnsiTheme="majorHAnsi" w:cstheme="majorHAnsi"/>
                <w:sz w:val="20"/>
                <w:szCs w:val="20"/>
              </w:rPr>
              <w:t>in pregnancy</w:t>
            </w:r>
            <w:r w:rsidR="00E86331" w:rsidRPr="008773B9">
              <w:rPr>
                <w:rFonts w:asciiTheme="majorHAnsi" w:hAnsiTheme="majorHAnsi" w:cstheme="majorHAnsi"/>
                <w:sz w:val="20"/>
                <w:szCs w:val="20"/>
              </w:rPr>
              <w:t xml:space="preserve"> (pain and cold med</w:t>
            </w:r>
            <w:r w:rsidR="001A0FA6" w:rsidRPr="008773B9">
              <w:rPr>
                <w:rFonts w:asciiTheme="majorHAnsi" w:hAnsiTheme="majorHAnsi" w:cstheme="majorHAnsi"/>
                <w:sz w:val="20"/>
                <w:szCs w:val="20"/>
              </w:rPr>
              <w:t>ication</w:t>
            </w:r>
            <w:r w:rsidR="00B46214" w:rsidRPr="008773B9">
              <w:rPr>
                <w:rFonts w:asciiTheme="majorHAnsi" w:hAnsiTheme="majorHAnsi" w:cstheme="majorHAnsi"/>
                <w:sz w:val="20"/>
                <w:szCs w:val="20"/>
              </w:rPr>
              <w:t>, alone or in combination</w:t>
            </w:r>
            <w:r w:rsidR="00E86331" w:rsidRPr="008773B9">
              <w:rPr>
                <w:rFonts w:asciiTheme="majorHAnsi" w:hAnsiTheme="majorHAnsi" w:cstheme="majorHAnsi"/>
                <w:sz w:val="20"/>
                <w:szCs w:val="20"/>
              </w:rPr>
              <w:t>)</w:t>
            </w:r>
          </w:p>
        </w:tc>
        <w:tc>
          <w:tcPr>
            <w:tcW w:w="6689" w:type="dxa"/>
          </w:tcPr>
          <w:p w14:paraId="082AE058" w14:textId="63B3A653" w:rsidR="0017364B" w:rsidRPr="008773B9" w:rsidRDefault="006C044D" w:rsidP="00325527">
            <w:pPr>
              <w:jc w:val="both"/>
              <w:rPr>
                <w:rFonts w:asciiTheme="majorHAnsi" w:hAnsiTheme="majorHAnsi" w:cstheme="majorHAnsi"/>
                <w:sz w:val="20"/>
                <w:szCs w:val="20"/>
              </w:rPr>
            </w:pPr>
            <w:r w:rsidRPr="008773B9">
              <w:rPr>
                <w:rFonts w:asciiTheme="majorHAnsi" w:hAnsiTheme="majorHAnsi" w:cstheme="majorHAnsi"/>
                <w:sz w:val="20"/>
                <w:szCs w:val="20"/>
              </w:rPr>
              <w:t xml:space="preserve">RA, UCC, Psoriasis, Covid/HSV/Influenza in </w:t>
            </w:r>
            <w:r w:rsidR="00CD06EB" w:rsidRPr="008773B9">
              <w:rPr>
                <w:rFonts w:asciiTheme="majorHAnsi" w:hAnsiTheme="majorHAnsi" w:cstheme="majorHAnsi"/>
                <w:sz w:val="20"/>
                <w:szCs w:val="20"/>
              </w:rPr>
              <w:t>pregnancy</w:t>
            </w:r>
            <w:r w:rsidRPr="008773B9">
              <w:rPr>
                <w:rFonts w:asciiTheme="majorHAnsi" w:hAnsiTheme="majorHAnsi" w:cstheme="majorHAnsi"/>
                <w:sz w:val="20"/>
                <w:szCs w:val="20"/>
              </w:rPr>
              <w:t xml:space="preserve">, Depression in </w:t>
            </w:r>
            <w:r w:rsidR="00CD06EB" w:rsidRPr="008773B9">
              <w:rPr>
                <w:rFonts w:asciiTheme="majorHAnsi" w:hAnsiTheme="majorHAnsi" w:cstheme="majorHAnsi"/>
                <w:sz w:val="20"/>
                <w:szCs w:val="20"/>
              </w:rPr>
              <w:t>pregnancy</w:t>
            </w:r>
            <w:r w:rsidRPr="008773B9">
              <w:rPr>
                <w:rFonts w:asciiTheme="majorHAnsi" w:hAnsiTheme="majorHAnsi" w:cstheme="majorHAnsi"/>
                <w:sz w:val="20"/>
                <w:szCs w:val="20"/>
              </w:rPr>
              <w:t>/</w:t>
            </w:r>
            <w:r w:rsidR="00CD06EB" w:rsidRPr="008773B9">
              <w:rPr>
                <w:rFonts w:asciiTheme="majorHAnsi" w:hAnsiTheme="majorHAnsi" w:cstheme="majorHAnsi"/>
                <w:sz w:val="20"/>
                <w:szCs w:val="20"/>
              </w:rPr>
              <w:t>p</w:t>
            </w:r>
            <w:r w:rsidRPr="008773B9">
              <w:rPr>
                <w:rFonts w:asciiTheme="majorHAnsi" w:hAnsiTheme="majorHAnsi" w:cstheme="majorHAnsi"/>
                <w:sz w:val="20"/>
                <w:szCs w:val="20"/>
              </w:rPr>
              <w:t>ost</w:t>
            </w:r>
            <w:r w:rsidR="00CD06EB" w:rsidRPr="008773B9">
              <w:rPr>
                <w:rFonts w:asciiTheme="majorHAnsi" w:hAnsiTheme="majorHAnsi" w:cstheme="majorHAnsi"/>
                <w:sz w:val="20"/>
                <w:szCs w:val="20"/>
              </w:rPr>
              <w:t>-partum</w:t>
            </w:r>
            <w:r w:rsidR="008E6B74" w:rsidRPr="008773B9">
              <w:rPr>
                <w:rFonts w:asciiTheme="majorHAnsi" w:hAnsiTheme="majorHAnsi" w:cstheme="majorHAnsi"/>
                <w:sz w:val="20"/>
                <w:szCs w:val="20"/>
              </w:rPr>
              <w:t xml:space="preserve">, </w:t>
            </w:r>
            <w:r w:rsidR="004E4C44" w:rsidRPr="008773B9">
              <w:rPr>
                <w:rFonts w:asciiTheme="majorHAnsi" w:hAnsiTheme="majorHAnsi" w:cstheme="majorHAnsi"/>
                <w:sz w:val="20"/>
                <w:szCs w:val="20"/>
              </w:rPr>
              <w:t>and</w:t>
            </w:r>
            <w:r w:rsidR="00BF27A8" w:rsidRPr="008773B9">
              <w:rPr>
                <w:rFonts w:asciiTheme="majorHAnsi" w:hAnsiTheme="majorHAnsi" w:cstheme="majorHAnsi"/>
                <w:sz w:val="20"/>
                <w:szCs w:val="20"/>
              </w:rPr>
              <w:t xml:space="preserve"> </w:t>
            </w:r>
            <w:r w:rsidR="0014189A" w:rsidRPr="008773B9">
              <w:rPr>
                <w:rFonts w:asciiTheme="majorHAnsi" w:hAnsiTheme="majorHAnsi" w:cstheme="majorHAnsi"/>
                <w:sz w:val="20"/>
                <w:szCs w:val="20"/>
              </w:rPr>
              <w:t>non-acetaminophen</w:t>
            </w:r>
            <w:r w:rsidR="00BF27A8" w:rsidRPr="008773B9">
              <w:rPr>
                <w:rFonts w:asciiTheme="majorHAnsi" w:hAnsiTheme="majorHAnsi" w:cstheme="majorHAnsi"/>
                <w:sz w:val="20"/>
                <w:szCs w:val="20"/>
              </w:rPr>
              <w:t xml:space="preserve"> pain/cold medication pattern</w:t>
            </w:r>
            <w:r w:rsidR="0014189A" w:rsidRPr="008773B9">
              <w:rPr>
                <w:rFonts w:asciiTheme="majorHAnsi" w:hAnsiTheme="majorHAnsi" w:cstheme="majorHAnsi"/>
                <w:sz w:val="20"/>
                <w:szCs w:val="20"/>
              </w:rPr>
              <w:t xml:space="preserve"> in pregnancy</w:t>
            </w:r>
            <w:r w:rsidR="00BF27A8" w:rsidRPr="008773B9">
              <w:rPr>
                <w:rFonts w:asciiTheme="majorHAnsi" w:hAnsiTheme="majorHAnsi" w:cstheme="majorHAnsi"/>
                <w:sz w:val="20"/>
                <w:szCs w:val="20"/>
              </w:rPr>
              <w:t xml:space="preserve">. </w:t>
            </w:r>
          </w:p>
        </w:tc>
      </w:tr>
      <w:tr w:rsidR="00F82476" w:rsidRPr="008773B9" w14:paraId="46AC8F44" w14:textId="77777777" w:rsidTr="007D3076">
        <w:tc>
          <w:tcPr>
            <w:tcW w:w="3391" w:type="dxa"/>
          </w:tcPr>
          <w:p w14:paraId="143B3167" w14:textId="12B11171"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NSAIDS in pregnancy</w:t>
            </w:r>
            <w:r w:rsidR="008D768E" w:rsidRPr="008773B9">
              <w:rPr>
                <w:rFonts w:asciiTheme="majorHAnsi" w:hAnsiTheme="majorHAnsi" w:cstheme="majorHAnsi"/>
                <w:sz w:val="20"/>
                <w:szCs w:val="20"/>
              </w:rPr>
              <w:t xml:space="preserve"> (pain med and cold med)</w:t>
            </w:r>
          </w:p>
        </w:tc>
        <w:tc>
          <w:tcPr>
            <w:tcW w:w="6689" w:type="dxa"/>
          </w:tcPr>
          <w:p w14:paraId="3DE2F3B7" w14:textId="1366218B"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 xml:space="preserve">RA, UCC, Psoriasis, Covid/HSV/Influenza in pregnancy, Depression in pregnancy/post-partum, </w:t>
            </w:r>
            <w:r w:rsidR="00124134" w:rsidRPr="008773B9">
              <w:rPr>
                <w:rFonts w:asciiTheme="majorHAnsi" w:hAnsiTheme="majorHAnsi" w:cstheme="majorHAnsi"/>
                <w:sz w:val="20"/>
                <w:szCs w:val="20"/>
              </w:rPr>
              <w:t>and non-NSAID pain/cold medication pattern in pregnancy.</w:t>
            </w:r>
          </w:p>
        </w:tc>
      </w:tr>
      <w:tr w:rsidR="002C6EC2" w:rsidRPr="008773B9" w14:paraId="3E60E25A" w14:textId="77777777" w:rsidTr="007D3076">
        <w:trPr>
          <w:trHeight w:val="413"/>
        </w:trPr>
        <w:tc>
          <w:tcPr>
            <w:tcW w:w="3391" w:type="dxa"/>
          </w:tcPr>
          <w:p w14:paraId="364B8C19" w14:textId="4CDE233A" w:rsidR="002C6EC2" w:rsidRPr="008773B9" w:rsidRDefault="002C6EC2" w:rsidP="002C6EC2">
            <w:pPr>
              <w:jc w:val="both"/>
              <w:rPr>
                <w:rFonts w:asciiTheme="majorHAnsi" w:hAnsiTheme="majorHAnsi" w:cstheme="majorHAnsi"/>
                <w:sz w:val="20"/>
                <w:szCs w:val="20"/>
              </w:rPr>
            </w:pPr>
            <w:r w:rsidRPr="008773B9">
              <w:rPr>
                <w:rFonts w:asciiTheme="majorHAnsi" w:hAnsiTheme="majorHAnsi" w:cstheme="majorHAnsi"/>
                <w:sz w:val="20"/>
                <w:szCs w:val="20"/>
              </w:rPr>
              <w:t>Opioids in pregnancy</w:t>
            </w:r>
            <w:r w:rsidR="001A020B" w:rsidRPr="008773B9">
              <w:rPr>
                <w:rFonts w:asciiTheme="majorHAnsi" w:hAnsiTheme="majorHAnsi" w:cstheme="majorHAnsi"/>
                <w:sz w:val="20"/>
                <w:szCs w:val="20"/>
              </w:rPr>
              <w:t xml:space="preserve">, </w:t>
            </w:r>
            <w:r w:rsidR="001A0FA6" w:rsidRPr="008773B9">
              <w:rPr>
                <w:rFonts w:asciiTheme="majorHAnsi" w:hAnsiTheme="majorHAnsi" w:cstheme="majorHAnsi"/>
                <w:sz w:val="20"/>
                <w:szCs w:val="20"/>
              </w:rPr>
              <w:t>(pain and cold medication, alone or in combination)</w:t>
            </w:r>
          </w:p>
        </w:tc>
        <w:tc>
          <w:tcPr>
            <w:tcW w:w="6689" w:type="dxa"/>
          </w:tcPr>
          <w:p w14:paraId="0B4A59BA" w14:textId="24153AB6" w:rsidR="002C6EC2" w:rsidRPr="008773B9" w:rsidRDefault="002C6EC2" w:rsidP="002C6EC2">
            <w:pPr>
              <w:jc w:val="both"/>
              <w:rPr>
                <w:rFonts w:asciiTheme="majorHAnsi" w:hAnsiTheme="majorHAnsi" w:cstheme="majorHAnsi"/>
                <w:sz w:val="20"/>
                <w:szCs w:val="20"/>
              </w:rPr>
            </w:pPr>
            <w:r w:rsidRPr="008773B9">
              <w:rPr>
                <w:rFonts w:asciiTheme="majorHAnsi" w:hAnsiTheme="majorHAnsi" w:cstheme="majorHAnsi"/>
                <w:sz w:val="20"/>
                <w:szCs w:val="20"/>
              </w:rPr>
              <w:t xml:space="preserve">RA, UCC, Psoriasis, Covid/HSV/Influenza in pregnancy, Depression in pregnancy/post-partum, </w:t>
            </w:r>
            <w:r w:rsidR="00C44511" w:rsidRPr="008773B9">
              <w:rPr>
                <w:rFonts w:asciiTheme="majorHAnsi" w:hAnsiTheme="majorHAnsi" w:cstheme="majorHAnsi"/>
                <w:sz w:val="20"/>
                <w:szCs w:val="20"/>
              </w:rPr>
              <w:t>and non-opioid pain</w:t>
            </w:r>
            <w:r w:rsidR="001A0FA6" w:rsidRPr="008773B9">
              <w:rPr>
                <w:rFonts w:asciiTheme="majorHAnsi" w:hAnsiTheme="majorHAnsi" w:cstheme="majorHAnsi"/>
                <w:sz w:val="20"/>
                <w:szCs w:val="20"/>
              </w:rPr>
              <w:t>/cold</w:t>
            </w:r>
            <w:r w:rsidR="00C44511" w:rsidRPr="008773B9">
              <w:rPr>
                <w:rFonts w:asciiTheme="majorHAnsi" w:hAnsiTheme="majorHAnsi" w:cstheme="majorHAnsi"/>
                <w:sz w:val="20"/>
                <w:szCs w:val="20"/>
              </w:rPr>
              <w:t xml:space="preserve"> medication pattern in pregnancy.</w:t>
            </w:r>
          </w:p>
        </w:tc>
      </w:tr>
      <w:tr w:rsidR="00F82476" w:rsidRPr="008773B9" w14:paraId="61062399" w14:textId="77777777" w:rsidTr="007D3076">
        <w:tc>
          <w:tcPr>
            <w:tcW w:w="3391" w:type="dxa"/>
          </w:tcPr>
          <w:p w14:paraId="52485A27" w14:textId="27A4929C"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 xml:space="preserve">Antihistamines in pregnancy </w:t>
            </w:r>
            <w:r w:rsidR="008D768E" w:rsidRPr="008773B9">
              <w:rPr>
                <w:rFonts w:asciiTheme="majorHAnsi" w:hAnsiTheme="majorHAnsi" w:cstheme="majorHAnsi"/>
                <w:sz w:val="20"/>
                <w:szCs w:val="20"/>
              </w:rPr>
              <w:t>(cold med</w:t>
            </w:r>
            <w:r w:rsidR="001A0FA6" w:rsidRPr="008773B9">
              <w:rPr>
                <w:rFonts w:asciiTheme="majorHAnsi" w:hAnsiTheme="majorHAnsi" w:cstheme="majorHAnsi"/>
                <w:sz w:val="20"/>
                <w:szCs w:val="20"/>
              </w:rPr>
              <w:t>ication, alone or in combination</w:t>
            </w:r>
            <w:r w:rsidR="008D768E" w:rsidRPr="008773B9">
              <w:rPr>
                <w:rFonts w:asciiTheme="majorHAnsi" w:hAnsiTheme="majorHAnsi" w:cstheme="majorHAnsi"/>
                <w:sz w:val="20"/>
                <w:szCs w:val="20"/>
              </w:rPr>
              <w:t>)</w:t>
            </w:r>
          </w:p>
        </w:tc>
        <w:tc>
          <w:tcPr>
            <w:tcW w:w="6689" w:type="dxa"/>
          </w:tcPr>
          <w:p w14:paraId="3CB75A0B" w14:textId="27D20481" w:rsidR="00F82476" w:rsidRPr="008773B9" w:rsidRDefault="00C117B2" w:rsidP="00F82476">
            <w:pPr>
              <w:jc w:val="both"/>
              <w:rPr>
                <w:rFonts w:asciiTheme="majorHAnsi" w:hAnsiTheme="majorHAnsi" w:cstheme="majorHAnsi"/>
                <w:sz w:val="20"/>
                <w:szCs w:val="20"/>
              </w:rPr>
            </w:pPr>
            <w:r w:rsidRPr="008773B9">
              <w:rPr>
                <w:rFonts w:asciiTheme="majorHAnsi" w:hAnsiTheme="majorHAnsi" w:cstheme="majorHAnsi"/>
                <w:sz w:val="20"/>
                <w:szCs w:val="20"/>
              </w:rPr>
              <w:t xml:space="preserve">Covid/HSV/Influenza in pregnancy, </w:t>
            </w:r>
            <w:r w:rsidR="00B427DA" w:rsidRPr="008773B9">
              <w:rPr>
                <w:rFonts w:asciiTheme="majorHAnsi" w:hAnsiTheme="majorHAnsi" w:cstheme="majorHAnsi"/>
                <w:sz w:val="20"/>
                <w:szCs w:val="20"/>
              </w:rPr>
              <w:t>and non-antihistamine cold medication pattern in pregnancy.</w:t>
            </w:r>
          </w:p>
        </w:tc>
      </w:tr>
      <w:tr w:rsidR="00307B84" w:rsidRPr="008773B9" w14:paraId="363F97E6" w14:textId="77777777" w:rsidTr="007D3076">
        <w:tc>
          <w:tcPr>
            <w:tcW w:w="3391" w:type="dxa"/>
          </w:tcPr>
          <w:p w14:paraId="3AF9DE41" w14:textId="3D3FDA4D" w:rsidR="00307B84" w:rsidRPr="008773B9" w:rsidRDefault="00307B84" w:rsidP="00307B84">
            <w:pPr>
              <w:jc w:val="both"/>
              <w:rPr>
                <w:rFonts w:asciiTheme="majorHAnsi" w:hAnsiTheme="majorHAnsi" w:cstheme="majorHAnsi"/>
                <w:sz w:val="20"/>
                <w:szCs w:val="20"/>
              </w:rPr>
            </w:pPr>
            <w:r w:rsidRPr="008773B9">
              <w:rPr>
                <w:rFonts w:asciiTheme="majorHAnsi" w:hAnsiTheme="majorHAnsi" w:cstheme="majorHAnsi"/>
                <w:sz w:val="20"/>
                <w:szCs w:val="20"/>
              </w:rPr>
              <w:t>Non-opioid antitussives in pregnancy</w:t>
            </w:r>
            <w:r w:rsidR="00B427DA" w:rsidRPr="008773B9">
              <w:rPr>
                <w:rFonts w:asciiTheme="majorHAnsi" w:hAnsiTheme="majorHAnsi" w:cstheme="majorHAnsi"/>
                <w:sz w:val="20"/>
                <w:szCs w:val="20"/>
              </w:rPr>
              <w:t xml:space="preserve"> (cold medication, alone or in combination)</w:t>
            </w:r>
          </w:p>
        </w:tc>
        <w:tc>
          <w:tcPr>
            <w:tcW w:w="6689" w:type="dxa"/>
          </w:tcPr>
          <w:p w14:paraId="1ED0404D" w14:textId="0DE25661" w:rsidR="00307B84" w:rsidRPr="008773B9" w:rsidRDefault="00307B84" w:rsidP="00307B84">
            <w:pPr>
              <w:jc w:val="both"/>
              <w:rPr>
                <w:rFonts w:asciiTheme="majorHAnsi" w:hAnsiTheme="majorHAnsi" w:cstheme="majorHAnsi"/>
                <w:sz w:val="20"/>
                <w:szCs w:val="20"/>
              </w:rPr>
            </w:pPr>
            <w:r w:rsidRPr="008773B9">
              <w:rPr>
                <w:rFonts w:asciiTheme="majorHAnsi" w:hAnsiTheme="majorHAnsi" w:cstheme="majorHAnsi"/>
                <w:sz w:val="20"/>
                <w:szCs w:val="20"/>
              </w:rPr>
              <w:t xml:space="preserve">Covid/HSV/Influenza in pregnancy, and </w:t>
            </w:r>
            <w:r w:rsidR="005F507D" w:rsidRPr="008773B9">
              <w:rPr>
                <w:rFonts w:asciiTheme="majorHAnsi" w:hAnsiTheme="majorHAnsi" w:cstheme="majorHAnsi"/>
                <w:sz w:val="20"/>
                <w:szCs w:val="20"/>
              </w:rPr>
              <w:t>non</w:t>
            </w:r>
            <w:r w:rsidR="00E057D3" w:rsidRPr="008773B9">
              <w:rPr>
                <w:rFonts w:asciiTheme="majorHAnsi" w:hAnsiTheme="majorHAnsi" w:cstheme="majorHAnsi"/>
                <w:sz w:val="20"/>
                <w:szCs w:val="20"/>
              </w:rPr>
              <w:t xml:space="preserve"> </w:t>
            </w:r>
            <w:r w:rsidR="005F507D" w:rsidRPr="008773B9">
              <w:rPr>
                <w:rFonts w:asciiTheme="majorHAnsi" w:hAnsiTheme="majorHAnsi" w:cstheme="majorHAnsi"/>
                <w:sz w:val="20"/>
                <w:szCs w:val="20"/>
              </w:rPr>
              <w:t>-</w:t>
            </w:r>
            <w:r w:rsidR="00E057D3" w:rsidRPr="008773B9">
              <w:rPr>
                <w:rFonts w:asciiTheme="majorHAnsi" w:hAnsiTheme="majorHAnsi" w:cstheme="majorHAnsi"/>
                <w:sz w:val="20"/>
                <w:szCs w:val="20"/>
              </w:rPr>
              <w:t xml:space="preserve"> </w:t>
            </w:r>
            <w:r w:rsidR="005F507D" w:rsidRPr="008773B9">
              <w:rPr>
                <w:rFonts w:asciiTheme="majorHAnsi" w:hAnsiTheme="majorHAnsi" w:cstheme="majorHAnsi"/>
                <w:sz w:val="20"/>
                <w:szCs w:val="20"/>
              </w:rPr>
              <w:t>non-opioid antitussive cold medication pattern in pregnancy.</w:t>
            </w:r>
          </w:p>
        </w:tc>
      </w:tr>
      <w:tr w:rsidR="00F33E04" w:rsidRPr="008773B9" w14:paraId="026FCE72" w14:textId="77777777" w:rsidTr="007D3076">
        <w:tc>
          <w:tcPr>
            <w:tcW w:w="3391" w:type="dxa"/>
          </w:tcPr>
          <w:p w14:paraId="55701E6C" w14:textId="5ECBD755" w:rsidR="00F33E04" w:rsidRPr="008773B9" w:rsidRDefault="00F33E04" w:rsidP="00F33E04">
            <w:pPr>
              <w:jc w:val="both"/>
              <w:rPr>
                <w:rFonts w:asciiTheme="majorHAnsi" w:hAnsiTheme="majorHAnsi" w:cstheme="majorHAnsi"/>
                <w:sz w:val="20"/>
                <w:szCs w:val="20"/>
              </w:rPr>
            </w:pPr>
            <w:r w:rsidRPr="008773B9">
              <w:rPr>
                <w:rFonts w:asciiTheme="majorHAnsi" w:hAnsiTheme="majorHAnsi" w:cstheme="majorHAnsi"/>
                <w:sz w:val="20"/>
                <w:szCs w:val="20"/>
              </w:rPr>
              <w:t>Expectorants in pregnancy</w:t>
            </w:r>
            <w:r w:rsidR="008D768E" w:rsidRPr="008773B9">
              <w:rPr>
                <w:rFonts w:asciiTheme="majorHAnsi" w:hAnsiTheme="majorHAnsi" w:cstheme="majorHAnsi"/>
                <w:sz w:val="20"/>
                <w:szCs w:val="20"/>
              </w:rPr>
              <w:t xml:space="preserve"> </w:t>
            </w:r>
            <w:r w:rsidR="00E057D3" w:rsidRPr="008773B9">
              <w:rPr>
                <w:rFonts w:asciiTheme="majorHAnsi" w:hAnsiTheme="majorHAnsi" w:cstheme="majorHAnsi"/>
                <w:sz w:val="20"/>
                <w:szCs w:val="20"/>
              </w:rPr>
              <w:t>(cold medication, alone or in combination)</w:t>
            </w:r>
          </w:p>
        </w:tc>
        <w:tc>
          <w:tcPr>
            <w:tcW w:w="6689" w:type="dxa"/>
          </w:tcPr>
          <w:p w14:paraId="494BF7D7" w14:textId="5C59BFAE" w:rsidR="00F33E04" w:rsidRPr="008773B9" w:rsidRDefault="00F33E04" w:rsidP="00F33E04">
            <w:pPr>
              <w:jc w:val="both"/>
              <w:rPr>
                <w:rFonts w:asciiTheme="majorHAnsi" w:hAnsiTheme="majorHAnsi" w:cstheme="majorHAnsi"/>
                <w:sz w:val="20"/>
                <w:szCs w:val="20"/>
              </w:rPr>
            </w:pPr>
            <w:r w:rsidRPr="008773B9">
              <w:rPr>
                <w:rFonts w:asciiTheme="majorHAnsi" w:hAnsiTheme="majorHAnsi" w:cstheme="majorHAnsi"/>
                <w:sz w:val="20"/>
                <w:szCs w:val="20"/>
              </w:rPr>
              <w:t xml:space="preserve">Covid/HSV/Influenza in pregnancy, </w:t>
            </w:r>
            <w:r w:rsidR="00E057D3" w:rsidRPr="008773B9">
              <w:rPr>
                <w:rFonts w:asciiTheme="majorHAnsi" w:hAnsiTheme="majorHAnsi" w:cstheme="majorHAnsi"/>
                <w:sz w:val="20"/>
                <w:szCs w:val="20"/>
              </w:rPr>
              <w:t>and non-expectorant cold medication pattern in pregnancy.</w:t>
            </w:r>
          </w:p>
        </w:tc>
      </w:tr>
      <w:tr w:rsidR="00F82476" w:rsidRPr="008773B9" w14:paraId="5E489F9B" w14:textId="77777777" w:rsidTr="007D3076">
        <w:tc>
          <w:tcPr>
            <w:tcW w:w="3391" w:type="dxa"/>
          </w:tcPr>
          <w:p w14:paraId="3FE5A763" w14:textId="636A335E"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SSRI in pregnancy</w:t>
            </w:r>
          </w:p>
        </w:tc>
        <w:tc>
          <w:tcPr>
            <w:tcW w:w="6689" w:type="dxa"/>
          </w:tcPr>
          <w:p w14:paraId="685349F1" w14:textId="1BD39514"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ADHD, ASD, RA, UCC, Psoriasis, Depression in pregnancy/post-partum, GAD</w:t>
            </w:r>
          </w:p>
        </w:tc>
      </w:tr>
      <w:tr w:rsidR="00F82476" w:rsidRPr="008773B9" w14:paraId="3D87639C" w14:textId="77777777" w:rsidTr="007D3076">
        <w:tc>
          <w:tcPr>
            <w:tcW w:w="3391" w:type="dxa"/>
          </w:tcPr>
          <w:p w14:paraId="134D08DB" w14:textId="78EE5D84"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SNRI in pregnancy</w:t>
            </w:r>
          </w:p>
        </w:tc>
        <w:tc>
          <w:tcPr>
            <w:tcW w:w="6689" w:type="dxa"/>
          </w:tcPr>
          <w:p w14:paraId="0D597FC5" w14:textId="03797912"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ADHD, ASD, RA, UCC, Psoriasis, Depression in pregnancy/post-partum, GAD</w:t>
            </w:r>
          </w:p>
        </w:tc>
      </w:tr>
      <w:tr w:rsidR="00F82476" w:rsidRPr="008773B9" w14:paraId="261984B0" w14:textId="77777777" w:rsidTr="007D3076">
        <w:tc>
          <w:tcPr>
            <w:tcW w:w="3391" w:type="dxa"/>
          </w:tcPr>
          <w:p w14:paraId="77E7444B" w14:textId="22A4127D"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Antipsychotics/Neuroleptics in pregnancy</w:t>
            </w:r>
          </w:p>
        </w:tc>
        <w:tc>
          <w:tcPr>
            <w:tcW w:w="6689" w:type="dxa"/>
          </w:tcPr>
          <w:p w14:paraId="7E33D905" w14:textId="1146B304"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ADHD, ASD, RA, UCC, Psoriasis, Depression in pregnancy/post-partum, GAD</w:t>
            </w:r>
          </w:p>
        </w:tc>
      </w:tr>
      <w:tr w:rsidR="00F82476" w:rsidRPr="008773B9" w14:paraId="5A6C8B66" w14:textId="77777777" w:rsidTr="007D3076">
        <w:tc>
          <w:tcPr>
            <w:tcW w:w="3391" w:type="dxa"/>
          </w:tcPr>
          <w:p w14:paraId="3F822A63" w14:textId="669339E3"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Topiramate in pregnancy</w:t>
            </w:r>
          </w:p>
        </w:tc>
        <w:tc>
          <w:tcPr>
            <w:tcW w:w="6689" w:type="dxa"/>
          </w:tcPr>
          <w:p w14:paraId="7FA0E48A" w14:textId="2058A0E1"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None</w:t>
            </w:r>
          </w:p>
        </w:tc>
      </w:tr>
      <w:tr w:rsidR="00F82476" w:rsidRPr="008773B9" w14:paraId="6854462B" w14:textId="77777777" w:rsidTr="007D3076">
        <w:tc>
          <w:tcPr>
            <w:tcW w:w="3391" w:type="dxa"/>
          </w:tcPr>
          <w:p w14:paraId="6412DFD0" w14:textId="474E7B32"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Insulin</w:t>
            </w:r>
          </w:p>
        </w:tc>
        <w:tc>
          <w:tcPr>
            <w:tcW w:w="6689" w:type="dxa"/>
          </w:tcPr>
          <w:p w14:paraId="43211CA2" w14:textId="0539063E"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DM pregnancy</w:t>
            </w:r>
          </w:p>
        </w:tc>
      </w:tr>
      <w:tr w:rsidR="00F82476" w:rsidRPr="008773B9" w14:paraId="52463402" w14:textId="77777777" w:rsidTr="007D3076">
        <w:tc>
          <w:tcPr>
            <w:tcW w:w="3391" w:type="dxa"/>
          </w:tcPr>
          <w:p w14:paraId="1EB0C16B" w14:textId="28AD6E5C"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Benzodiazepines</w:t>
            </w:r>
          </w:p>
        </w:tc>
        <w:tc>
          <w:tcPr>
            <w:tcW w:w="6689" w:type="dxa"/>
          </w:tcPr>
          <w:p w14:paraId="7DF8F118" w14:textId="60540BCE"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Depression in pregnancy/post-partum, GAD</w:t>
            </w:r>
          </w:p>
        </w:tc>
      </w:tr>
      <w:tr w:rsidR="00F82476" w:rsidRPr="008773B9" w14:paraId="70485A44" w14:textId="77777777" w:rsidTr="007D3076">
        <w:tc>
          <w:tcPr>
            <w:tcW w:w="3391" w:type="dxa"/>
          </w:tcPr>
          <w:p w14:paraId="6B01A938" w14:textId="44C89681"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Beta 2 agonists</w:t>
            </w:r>
          </w:p>
        </w:tc>
        <w:tc>
          <w:tcPr>
            <w:tcW w:w="6689" w:type="dxa"/>
          </w:tcPr>
          <w:p w14:paraId="39C5B1F2" w14:textId="4EEB1C02"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Asthma – pregnancy</w:t>
            </w:r>
          </w:p>
        </w:tc>
      </w:tr>
      <w:tr w:rsidR="00F82476" w:rsidRPr="008773B9" w14:paraId="287F61C3" w14:textId="77777777" w:rsidTr="007D3076">
        <w:tc>
          <w:tcPr>
            <w:tcW w:w="3391" w:type="dxa"/>
          </w:tcPr>
          <w:p w14:paraId="5F470CCD" w14:textId="5EB622DE"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Diabetes in pregnancy</w:t>
            </w:r>
          </w:p>
        </w:tc>
        <w:tc>
          <w:tcPr>
            <w:tcW w:w="6689" w:type="dxa"/>
          </w:tcPr>
          <w:p w14:paraId="43C2F009" w14:textId="4F2EA93B"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HTN pregnancy, Maternal age, Race</w:t>
            </w:r>
          </w:p>
        </w:tc>
      </w:tr>
      <w:tr w:rsidR="00F82476" w:rsidRPr="008773B9" w14:paraId="49EA91AF" w14:textId="77777777" w:rsidTr="007D3076">
        <w:tc>
          <w:tcPr>
            <w:tcW w:w="3391" w:type="dxa"/>
          </w:tcPr>
          <w:p w14:paraId="6ACE677F" w14:textId="452D2BBA"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HTN in pregnancy</w:t>
            </w:r>
          </w:p>
        </w:tc>
        <w:tc>
          <w:tcPr>
            <w:tcW w:w="6689" w:type="dxa"/>
          </w:tcPr>
          <w:p w14:paraId="0B6557EB" w14:textId="5DC362D4"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DM pregnancy, Maternal age, Race</w:t>
            </w:r>
          </w:p>
        </w:tc>
      </w:tr>
      <w:tr w:rsidR="00F82476" w:rsidRPr="008773B9" w14:paraId="4BDD46ED" w14:textId="77777777" w:rsidTr="007D3076">
        <w:tc>
          <w:tcPr>
            <w:tcW w:w="3391" w:type="dxa"/>
          </w:tcPr>
          <w:p w14:paraId="779271E5" w14:textId="39F32939"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Genito-urinary infection in pregnancy</w:t>
            </w:r>
          </w:p>
        </w:tc>
        <w:tc>
          <w:tcPr>
            <w:tcW w:w="6689" w:type="dxa"/>
          </w:tcPr>
          <w:p w14:paraId="4828449E" w14:textId="15CCB8E8"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DM pregnancy, Ethnicity, Maternal age, Race</w:t>
            </w:r>
          </w:p>
        </w:tc>
      </w:tr>
      <w:tr w:rsidR="00F82476" w:rsidRPr="008773B9" w14:paraId="2DAB1D54" w14:textId="77777777" w:rsidTr="007D3076">
        <w:tc>
          <w:tcPr>
            <w:tcW w:w="3391" w:type="dxa"/>
          </w:tcPr>
          <w:p w14:paraId="73338A53" w14:textId="3901EB9B"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Major Depression in pregnancy</w:t>
            </w:r>
          </w:p>
        </w:tc>
        <w:tc>
          <w:tcPr>
            <w:tcW w:w="6689" w:type="dxa"/>
          </w:tcPr>
          <w:p w14:paraId="1B4E80AD" w14:textId="76D2A048"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Post Partum Depression</w:t>
            </w:r>
          </w:p>
        </w:tc>
      </w:tr>
      <w:tr w:rsidR="00F82476" w:rsidRPr="008773B9" w14:paraId="142BA83C" w14:textId="77777777" w:rsidTr="007D3076">
        <w:tc>
          <w:tcPr>
            <w:tcW w:w="3391" w:type="dxa"/>
          </w:tcPr>
          <w:p w14:paraId="5ECB08DC" w14:textId="322B2754"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 xml:space="preserve">ADHD in birth parent before 1yr postpartum </w:t>
            </w:r>
          </w:p>
        </w:tc>
        <w:tc>
          <w:tcPr>
            <w:tcW w:w="6689" w:type="dxa"/>
          </w:tcPr>
          <w:p w14:paraId="2E1FC740" w14:textId="2F28068A"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None</w:t>
            </w:r>
          </w:p>
        </w:tc>
      </w:tr>
      <w:tr w:rsidR="00F82476" w:rsidRPr="008773B9" w14:paraId="64C0B817" w14:textId="77777777" w:rsidTr="007D3076">
        <w:tc>
          <w:tcPr>
            <w:tcW w:w="3391" w:type="dxa"/>
          </w:tcPr>
          <w:p w14:paraId="16EFDA52" w14:textId="7A4A2C9B"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Autism Spectrum Disorder in birth parent before 1yr postpartum</w:t>
            </w:r>
          </w:p>
        </w:tc>
        <w:tc>
          <w:tcPr>
            <w:tcW w:w="6689" w:type="dxa"/>
          </w:tcPr>
          <w:p w14:paraId="0A972DB2" w14:textId="77D164E1"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None</w:t>
            </w:r>
          </w:p>
        </w:tc>
      </w:tr>
      <w:tr w:rsidR="00F82476" w:rsidRPr="008773B9" w14:paraId="309E22B8" w14:textId="77777777" w:rsidTr="007D3076">
        <w:tc>
          <w:tcPr>
            <w:tcW w:w="3391" w:type="dxa"/>
          </w:tcPr>
          <w:p w14:paraId="79149676" w14:textId="3C4BC85F"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Generalized Anxiety Disorder in birth parent before 1yr postpartum</w:t>
            </w:r>
          </w:p>
        </w:tc>
        <w:tc>
          <w:tcPr>
            <w:tcW w:w="6689" w:type="dxa"/>
          </w:tcPr>
          <w:p w14:paraId="25DD29ED" w14:textId="58E64410"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None</w:t>
            </w:r>
          </w:p>
        </w:tc>
      </w:tr>
      <w:tr w:rsidR="00F82476" w:rsidRPr="008773B9" w14:paraId="6C63CB6C" w14:textId="77777777" w:rsidTr="007D3076">
        <w:tc>
          <w:tcPr>
            <w:tcW w:w="3391" w:type="dxa"/>
          </w:tcPr>
          <w:p w14:paraId="4F315319" w14:textId="1AB15CA5"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Asthma in pregnancy</w:t>
            </w:r>
          </w:p>
        </w:tc>
        <w:tc>
          <w:tcPr>
            <w:tcW w:w="6689" w:type="dxa"/>
          </w:tcPr>
          <w:p w14:paraId="324DC3F8" w14:textId="07F6BBC8"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Race</w:t>
            </w:r>
          </w:p>
        </w:tc>
      </w:tr>
      <w:tr w:rsidR="00F82476" w:rsidRPr="008773B9" w14:paraId="32C9AB98" w14:textId="77777777" w:rsidTr="007D3076">
        <w:tc>
          <w:tcPr>
            <w:tcW w:w="3391" w:type="dxa"/>
          </w:tcPr>
          <w:p w14:paraId="52CE9628" w14:textId="2A89B396"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Autoimmune thyroiditis in pregnancy</w:t>
            </w:r>
          </w:p>
        </w:tc>
        <w:tc>
          <w:tcPr>
            <w:tcW w:w="6689" w:type="dxa"/>
          </w:tcPr>
          <w:p w14:paraId="5A636940" w14:textId="4C4EE467"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Race</w:t>
            </w:r>
          </w:p>
        </w:tc>
      </w:tr>
      <w:tr w:rsidR="00F82476" w:rsidRPr="008773B9" w14:paraId="0C027809" w14:textId="77777777" w:rsidTr="007D3076">
        <w:tc>
          <w:tcPr>
            <w:tcW w:w="3391" w:type="dxa"/>
          </w:tcPr>
          <w:p w14:paraId="3C9A30DE" w14:textId="1BA267A1"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Covid 19 in pregnancy</w:t>
            </w:r>
          </w:p>
        </w:tc>
        <w:tc>
          <w:tcPr>
            <w:tcW w:w="6689" w:type="dxa"/>
          </w:tcPr>
          <w:p w14:paraId="0251825A" w14:textId="5A9A7316"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Race</w:t>
            </w:r>
          </w:p>
        </w:tc>
      </w:tr>
      <w:tr w:rsidR="00F82476" w:rsidRPr="008773B9" w14:paraId="641F2605" w14:textId="77777777" w:rsidTr="007D3076">
        <w:tc>
          <w:tcPr>
            <w:tcW w:w="3391" w:type="dxa"/>
          </w:tcPr>
          <w:p w14:paraId="6D07C041" w14:textId="5C631C16"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lastRenderedPageBreak/>
              <w:t>Vitamin D Deficiency by dx in pregnancy</w:t>
            </w:r>
          </w:p>
        </w:tc>
        <w:tc>
          <w:tcPr>
            <w:tcW w:w="6689" w:type="dxa"/>
          </w:tcPr>
          <w:p w14:paraId="5D676F21" w14:textId="7DEFA072"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Vitamin D by lab</w:t>
            </w:r>
          </w:p>
        </w:tc>
      </w:tr>
      <w:tr w:rsidR="00F82476" w:rsidRPr="008773B9" w14:paraId="5740464A" w14:textId="77777777" w:rsidTr="007D3076">
        <w:tc>
          <w:tcPr>
            <w:tcW w:w="3391" w:type="dxa"/>
          </w:tcPr>
          <w:p w14:paraId="30388935" w14:textId="7D3F8667"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 xml:space="preserve">HSV in pregnancy </w:t>
            </w:r>
          </w:p>
        </w:tc>
        <w:tc>
          <w:tcPr>
            <w:tcW w:w="6689" w:type="dxa"/>
          </w:tcPr>
          <w:p w14:paraId="03F48934" w14:textId="2D335063"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Race, Ethnicity</w:t>
            </w:r>
          </w:p>
        </w:tc>
      </w:tr>
      <w:tr w:rsidR="00F82476" w:rsidRPr="008773B9" w14:paraId="5093B5A1" w14:textId="77777777" w:rsidTr="007D3076">
        <w:tc>
          <w:tcPr>
            <w:tcW w:w="3391" w:type="dxa"/>
          </w:tcPr>
          <w:p w14:paraId="0A2174A9" w14:textId="60382098"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Influenza in pregnancy</w:t>
            </w:r>
          </w:p>
        </w:tc>
        <w:tc>
          <w:tcPr>
            <w:tcW w:w="6689" w:type="dxa"/>
          </w:tcPr>
          <w:p w14:paraId="4085301E" w14:textId="0A24A635"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 xml:space="preserve">Race, Ethnicity </w:t>
            </w:r>
          </w:p>
        </w:tc>
      </w:tr>
      <w:tr w:rsidR="00F82476" w:rsidRPr="008773B9" w14:paraId="00A36A4E" w14:textId="77777777" w:rsidTr="007D3076">
        <w:tc>
          <w:tcPr>
            <w:tcW w:w="3391" w:type="dxa"/>
          </w:tcPr>
          <w:p w14:paraId="7376402A" w14:textId="031EE72D"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Placental disease</w:t>
            </w:r>
          </w:p>
        </w:tc>
        <w:tc>
          <w:tcPr>
            <w:tcW w:w="6689" w:type="dxa"/>
          </w:tcPr>
          <w:p w14:paraId="1A887955" w14:textId="1FCA8409"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Gestational Age, Maternal age</w:t>
            </w:r>
          </w:p>
        </w:tc>
      </w:tr>
      <w:tr w:rsidR="00F82476" w:rsidRPr="008773B9" w14:paraId="333D8E6D" w14:textId="77777777" w:rsidTr="007D3076">
        <w:tc>
          <w:tcPr>
            <w:tcW w:w="3391" w:type="dxa"/>
          </w:tcPr>
          <w:p w14:paraId="2945FDE0" w14:textId="147B51FE"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Umbilical cord disease</w:t>
            </w:r>
          </w:p>
        </w:tc>
        <w:tc>
          <w:tcPr>
            <w:tcW w:w="6689" w:type="dxa"/>
          </w:tcPr>
          <w:p w14:paraId="7D2944B3" w14:textId="521A2DEF"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Birth Count, Delivery Method</w:t>
            </w:r>
          </w:p>
        </w:tc>
      </w:tr>
      <w:tr w:rsidR="00F82476" w:rsidRPr="008773B9" w14:paraId="0EB56904" w14:textId="77777777" w:rsidTr="007D3076">
        <w:tc>
          <w:tcPr>
            <w:tcW w:w="3391" w:type="dxa"/>
          </w:tcPr>
          <w:p w14:paraId="4C8C751C" w14:textId="671CA35C"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Long labor</w:t>
            </w:r>
          </w:p>
        </w:tc>
        <w:tc>
          <w:tcPr>
            <w:tcW w:w="6689" w:type="dxa"/>
          </w:tcPr>
          <w:p w14:paraId="4375867E" w14:textId="58AA14FC"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Maternal age</w:t>
            </w:r>
          </w:p>
        </w:tc>
      </w:tr>
      <w:tr w:rsidR="00F82476" w:rsidRPr="008773B9" w14:paraId="1761F01B" w14:textId="77777777" w:rsidTr="007D3076">
        <w:tc>
          <w:tcPr>
            <w:tcW w:w="3391" w:type="dxa"/>
          </w:tcPr>
          <w:p w14:paraId="283F720C" w14:textId="075E94BE"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Major Depression delivery to 1 yr postpartum</w:t>
            </w:r>
          </w:p>
        </w:tc>
        <w:tc>
          <w:tcPr>
            <w:tcW w:w="6689" w:type="dxa"/>
          </w:tcPr>
          <w:p w14:paraId="2506F7EC" w14:textId="30AAB74A"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Depression in pregnancy</w:t>
            </w:r>
          </w:p>
        </w:tc>
      </w:tr>
      <w:tr w:rsidR="00F82476" w:rsidRPr="008773B9" w14:paraId="4EE8DB2E" w14:textId="77777777" w:rsidTr="007D3076">
        <w:tc>
          <w:tcPr>
            <w:tcW w:w="3391" w:type="dxa"/>
          </w:tcPr>
          <w:p w14:paraId="36EC79C8" w14:textId="7D6A7415"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Abnormal Vitamin D lab in pregnancy</w:t>
            </w:r>
          </w:p>
        </w:tc>
        <w:tc>
          <w:tcPr>
            <w:tcW w:w="6689" w:type="dxa"/>
          </w:tcPr>
          <w:p w14:paraId="2908BA89" w14:textId="06D76357"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Vitamin D deficiency dx</w:t>
            </w:r>
          </w:p>
        </w:tc>
      </w:tr>
      <w:tr w:rsidR="00F82476" w:rsidRPr="008773B9" w14:paraId="7BBAD8EC" w14:textId="77777777" w:rsidTr="007D3076">
        <w:tc>
          <w:tcPr>
            <w:tcW w:w="3391" w:type="dxa"/>
          </w:tcPr>
          <w:p w14:paraId="4571BB8C" w14:textId="3E28BB9C"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Abnormal Hemoglobin in pregnancy</w:t>
            </w:r>
          </w:p>
        </w:tc>
        <w:tc>
          <w:tcPr>
            <w:tcW w:w="6689" w:type="dxa"/>
          </w:tcPr>
          <w:p w14:paraId="3734B2C4" w14:textId="2468B6B4"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Iron deficiency Anemia, Ferritin</w:t>
            </w:r>
          </w:p>
        </w:tc>
      </w:tr>
      <w:tr w:rsidR="00F82476" w:rsidRPr="008773B9" w14:paraId="19F54206" w14:textId="77777777" w:rsidTr="007D3076">
        <w:tc>
          <w:tcPr>
            <w:tcW w:w="3391" w:type="dxa"/>
          </w:tcPr>
          <w:p w14:paraId="2B09D750" w14:textId="1DEEEF1A"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Abnormal Ferritin in pregnancy</w:t>
            </w:r>
          </w:p>
        </w:tc>
        <w:tc>
          <w:tcPr>
            <w:tcW w:w="6689" w:type="dxa"/>
          </w:tcPr>
          <w:p w14:paraId="3395EEC1" w14:textId="58783DC5"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Iron deficiency Anemia, Hemoglobin</w:t>
            </w:r>
          </w:p>
        </w:tc>
      </w:tr>
      <w:tr w:rsidR="00F82476" w:rsidRPr="008773B9" w14:paraId="598EEB6D" w14:textId="77777777" w:rsidTr="007D3076">
        <w:tc>
          <w:tcPr>
            <w:tcW w:w="3391" w:type="dxa"/>
          </w:tcPr>
          <w:p w14:paraId="02F6D0A9" w14:textId="317F4B1B"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All antibiotics in pregnancy</w:t>
            </w:r>
          </w:p>
        </w:tc>
        <w:tc>
          <w:tcPr>
            <w:tcW w:w="6689" w:type="dxa"/>
          </w:tcPr>
          <w:p w14:paraId="51AF9FB6" w14:textId="5F24A678"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GU infection in pregnancy, all other abx subclasses</w:t>
            </w:r>
          </w:p>
        </w:tc>
      </w:tr>
      <w:tr w:rsidR="00F82476" w:rsidRPr="008773B9" w14:paraId="025C1728" w14:textId="77777777" w:rsidTr="007D3076">
        <w:tc>
          <w:tcPr>
            <w:tcW w:w="3391" w:type="dxa"/>
          </w:tcPr>
          <w:p w14:paraId="692258F9" w14:textId="53466EEA"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PCN/Cephalosporin abx</w:t>
            </w:r>
          </w:p>
        </w:tc>
        <w:tc>
          <w:tcPr>
            <w:tcW w:w="6689" w:type="dxa"/>
          </w:tcPr>
          <w:p w14:paraId="65BC42D0" w14:textId="1101412D"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GU infection in pregnancy, all abx, all other abx subclasses</w:t>
            </w:r>
          </w:p>
        </w:tc>
      </w:tr>
      <w:tr w:rsidR="00F82476" w:rsidRPr="008773B9" w14:paraId="402AE123" w14:textId="77777777" w:rsidTr="007D3076">
        <w:tc>
          <w:tcPr>
            <w:tcW w:w="3391" w:type="dxa"/>
          </w:tcPr>
          <w:p w14:paraId="2CE617E5" w14:textId="5B702E38"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Macrolide abx</w:t>
            </w:r>
          </w:p>
        </w:tc>
        <w:tc>
          <w:tcPr>
            <w:tcW w:w="6689" w:type="dxa"/>
          </w:tcPr>
          <w:p w14:paraId="122F6B0F" w14:textId="1D096326"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GU infection in pregnancy, all abx, all other abx subclasses</w:t>
            </w:r>
          </w:p>
        </w:tc>
      </w:tr>
      <w:tr w:rsidR="00F82476" w:rsidRPr="008773B9" w14:paraId="7C57676B" w14:textId="77777777" w:rsidTr="007D3076">
        <w:tc>
          <w:tcPr>
            <w:tcW w:w="3391" w:type="dxa"/>
          </w:tcPr>
          <w:p w14:paraId="4ADF1664" w14:textId="0B8EEC63"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Quinolone abx</w:t>
            </w:r>
          </w:p>
        </w:tc>
        <w:tc>
          <w:tcPr>
            <w:tcW w:w="6689" w:type="dxa"/>
          </w:tcPr>
          <w:p w14:paraId="6B6AD417" w14:textId="47A694E0"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GU infection in pregnancy, all abx, all other abx subclasses</w:t>
            </w:r>
          </w:p>
        </w:tc>
      </w:tr>
      <w:tr w:rsidR="00F82476" w:rsidRPr="008773B9" w14:paraId="02D417DE" w14:textId="77777777" w:rsidTr="007D3076">
        <w:tc>
          <w:tcPr>
            <w:tcW w:w="3391" w:type="dxa"/>
          </w:tcPr>
          <w:p w14:paraId="58714532" w14:textId="6FFA72F5"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Nitrofuran abx</w:t>
            </w:r>
          </w:p>
        </w:tc>
        <w:tc>
          <w:tcPr>
            <w:tcW w:w="6689" w:type="dxa"/>
          </w:tcPr>
          <w:p w14:paraId="0C786C01" w14:textId="05F3B8E6"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GU infection in pregnancy, all abx, all other abx subclasses</w:t>
            </w:r>
          </w:p>
        </w:tc>
      </w:tr>
      <w:tr w:rsidR="00F82476" w:rsidRPr="008773B9" w14:paraId="0C1A1BF6" w14:textId="77777777" w:rsidTr="007D3076">
        <w:tc>
          <w:tcPr>
            <w:tcW w:w="3391" w:type="dxa"/>
          </w:tcPr>
          <w:p w14:paraId="02A32D48" w14:textId="5FFE3F34"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Alcohol history in pregnancy</w:t>
            </w:r>
          </w:p>
        </w:tc>
        <w:tc>
          <w:tcPr>
            <w:tcW w:w="6689" w:type="dxa"/>
          </w:tcPr>
          <w:p w14:paraId="490CD37C" w14:textId="0B431B05"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ADHD, ADI, ASD, Depression in pregnancy/post-partum, Ethnicity, GAD, Race, Substance Use</w:t>
            </w:r>
          </w:p>
        </w:tc>
      </w:tr>
      <w:tr w:rsidR="00F82476" w:rsidRPr="008773B9" w14:paraId="181C5DF0" w14:textId="77777777" w:rsidTr="007D3076">
        <w:tc>
          <w:tcPr>
            <w:tcW w:w="3391" w:type="dxa"/>
          </w:tcPr>
          <w:p w14:paraId="6B785DE4" w14:textId="49E084C1"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Smoking history in pregnancy</w:t>
            </w:r>
          </w:p>
        </w:tc>
        <w:tc>
          <w:tcPr>
            <w:tcW w:w="6689" w:type="dxa"/>
          </w:tcPr>
          <w:p w14:paraId="03B6D52A" w14:textId="2BB86CE5"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ADHD, ADI, ASD, Alcohol hx, Asthma - pregnancy, Depression in pregnancy/post-partum, Ethnicity, GAD, Race, Substance Use</w:t>
            </w:r>
          </w:p>
        </w:tc>
      </w:tr>
      <w:tr w:rsidR="00F82476" w:rsidRPr="008773B9" w14:paraId="0A20604D" w14:textId="77777777" w:rsidTr="007D3076">
        <w:tc>
          <w:tcPr>
            <w:tcW w:w="3391" w:type="dxa"/>
          </w:tcPr>
          <w:p w14:paraId="62527567" w14:textId="57CE7EF8"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Substance use in pregnancy</w:t>
            </w:r>
          </w:p>
        </w:tc>
        <w:tc>
          <w:tcPr>
            <w:tcW w:w="6689" w:type="dxa"/>
          </w:tcPr>
          <w:p w14:paraId="106EEA54" w14:textId="7134399D"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ADHD, ADI, ASD</w:t>
            </w:r>
          </w:p>
        </w:tc>
      </w:tr>
      <w:tr w:rsidR="00F82476" w:rsidRPr="008773B9" w14:paraId="2F5BAF9B" w14:textId="77777777" w:rsidTr="007D3076">
        <w:tc>
          <w:tcPr>
            <w:tcW w:w="3391" w:type="dxa"/>
          </w:tcPr>
          <w:p w14:paraId="2CB4218C" w14:textId="0EBE3DCD"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Food Insecurity in pregnancy</w:t>
            </w:r>
          </w:p>
        </w:tc>
        <w:tc>
          <w:tcPr>
            <w:tcW w:w="6689" w:type="dxa"/>
          </w:tcPr>
          <w:p w14:paraId="1577C8B6" w14:textId="094124EC"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ADHD, ADI, ASD, Alcohol hx, Depression in pregnancy/post-partum, Ethnicity, GAD, Race, Substance Use</w:t>
            </w:r>
          </w:p>
        </w:tc>
      </w:tr>
      <w:tr w:rsidR="00F82476" w:rsidRPr="008773B9" w14:paraId="4FDF0E3A" w14:textId="77777777" w:rsidTr="007D3076">
        <w:tc>
          <w:tcPr>
            <w:tcW w:w="3391" w:type="dxa"/>
          </w:tcPr>
          <w:p w14:paraId="123CB97D" w14:textId="24D926D6" w:rsidR="00F82476" w:rsidRPr="008773B9" w:rsidRDefault="00F82476" w:rsidP="00F82476">
            <w:pPr>
              <w:jc w:val="both"/>
              <w:rPr>
                <w:rFonts w:asciiTheme="majorHAnsi" w:hAnsiTheme="majorHAnsi" w:cstheme="majorHAnsi"/>
                <w:sz w:val="20"/>
                <w:szCs w:val="20"/>
              </w:rPr>
            </w:pPr>
            <w:r w:rsidRPr="008773B9">
              <w:rPr>
                <w:rFonts w:asciiTheme="majorHAnsi" w:hAnsiTheme="majorHAnsi" w:cstheme="majorHAnsi"/>
                <w:sz w:val="20"/>
                <w:szCs w:val="20"/>
              </w:rPr>
              <w:t>Homelessness in pregnancy</w:t>
            </w:r>
          </w:p>
        </w:tc>
        <w:tc>
          <w:tcPr>
            <w:tcW w:w="6689" w:type="dxa"/>
          </w:tcPr>
          <w:p w14:paraId="3EA4B5CB" w14:textId="5423CD4D" w:rsidR="00F82476" w:rsidRPr="008773B9" w:rsidRDefault="00F82476" w:rsidP="00115F87">
            <w:pPr>
              <w:rPr>
                <w:rFonts w:asciiTheme="majorHAnsi" w:hAnsiTheme="majorHAnsi" w:cstheme="majorHAnsi"/>
                <w:sz w:val="20"/>
                <w:szCs w:val="20"/>
              </w:rPr>
            </w:pPr>
            <w:r w:rsidRPr="008773B9">
              <w:rPr>
                <w:rFonts w:asciiTheme="majorHAnsi" w:hAnsiTheme="majorHAnsi" w:cstheme="majorHAnsi"/>
                <w:sz w:val="20"/>
                <w:szCs w:val="20"/>
              </w:rPr>
              <w:t>ADHD, ADI, ASD, Alcohol hx, Depression in pregnancy/post-partum, Ethnicity, GAD, Race, Substance Use</w:t>
            </w:r>
          </w:p>
        </w:tc>
      </w:tr>
    </w:tbl>
    <w:p w14:paraId="70D64210" w14:textId="1825D8C0" w:rsidR="00B826F2" w:rsidRPr="008773B9" w:rsidRDefault="00115F87">
      <w:pPr>
        <w:spacing w:line="480" w:lineRule="auto"/>
        <w:jc w:val="both"/>
        <w:rPr>
          <w:rFonts w:asciiTheme="majorHAnsi" w:hAnsiTheme="majorHAnsi" w:cstheme="majorHAnsi"/>
          <w:b/>
          <w:bCs/>
        </w:rPr>
      </w:pPr>
      <w:r w:rsidRPr="008773B9">
        <w:rPr>
          <w:rFonts w:asciiTheme="majorHAnsi" w:hAnsiTheme="majorHAnsi" w:cstheme="majorHAnsi"/>
          <w:b/>
          <w:bCs/>
        </w:rPr>
        <w:t>e</w:t>
      </w:r>
      <w:r w:rsidR="00FB35ED" w:rsidRPr="008773B9">
        <w:rPr>
          <w:rFonts w:asciiTheme="majorHAnsi" w:hAnsiTheme="majorHAnsi" w:cstheme="majorHAnsi"/>
          <w:b/>
          <w:bCs/>
        </w:rPr>
        <w:t>Table 8</w:t>
      </w:r>
    </w:p>
    <w:p w14:paraId="6BB5F3E6" w14:textId="2A43C26C" w:rsidR="00247AF4" w:rsidRPr="008773B9" w:rsidRDefault="00247AF4">
      <w:pPr>
        <w:spacing w:after="160" w:line="278" w:lineRule="auto"/>
        <w:rPr>
          <w:rFonts w:asciiTheme="majorHAnsi" w:hAnsiTheme="majorHAnsi" w:cstheme="majorHAnsi"/>
          <w:b/>
        </w:rPr>
      </w:pPr>
      <w:r w:rsidRPr="008773B9">
        <w:rPr>
          <w:rFonts w:asciiTheme="majorHAnsi" w:hAnsiTheme="majorHAnsi" w:cstheme="majorHAnsi"/>
          <w:b/>
        </w:rPr>
        <w:br w:type="page"/>
      </w:r>
    </w:p>
    <w:p w14:paraId="39F137A3" w14:textId="56566C27" w:rsidR="005440A0" w:rsidRPr="008773B9" w:rsidRDefault="005440A0" w:rsidP="007D0361">
      <w:pPr>
        <w:spacing w:line="480" w:lineRule="auto"/>
        <w:jc w:val="center"/>
        <w:rPr>
          <w:rFonts w:asciiTheme="majorHAnsi" w:hAnsiTheme="majorHAnsi" w:cstheme="majorHAnsi"/>
          <w:b/>
          <w:bCs/>
        </w:rPr>
      </w:pPr>
      <w:r w:rsidRPr="008773B9">
        <w:rPr>
          <w:rFonts w:asciiTheme="majorHAnsi" w:hAnsiTheme="majorHAnsi" w:cstheme="majorHAnsi"/>
          <w:b/>
          <w:bCs/>
        </w:rPr>
        <w:lastRenderedPageBreak/>
        <w:t>Results</w:t>
      </w:r>
    </w:p>
    <w:p w14:paraId="0245E8E0" w14:textId="77777777" w:rsidR="005440A0" w:rsidRPr="008773B9" w:rsidRDefault="005440A0" w:rsidP="00046C4C">
      <w:pPr>
        <w:rPr>
          <w:rFonts w:asciiTheme="majorHAnsi" w:hAnsiTheme="majorHAnsi" w:cstheme="majorHAnsi"/>
          <w:b/>
          <w:bCs/>
          <w:sz w:val="20"/>
          <w:szCs w:val="20"/>
        </w:rPr>
      </w:pPr>
      <w:r w:rsidRPr="008773B9">
        <w:rPr>
          <w:rFonts w:asciiTheme="majorHAnsi" w:hAnsiTheme="majorHAnsi" w:cstheme="majorHAnsi"/>
          <w:b/>
          <w:bCs/>
          <w:sz w:val="20"/>
          <w:szCs w:val="20"/>
        </w:rPr>
        <w:t xml:space="preserve">Subgroup analysis of odds ratios for autism </w:t>
      </w:r>
    </w:p>
    <w:p w14:paraId="6F8464DF" w14:textId="77777777" w:rsidR="0004261F" w:rsidRPr="008773B9" w:rsidRDefault="0004261F" w:rsidP="00046C4C">
      <w:pPr>
        <w:rPr>
          <w:rFonts w:asciiTheme="majorHAnsi" w:hAnsiTheme="majorHAnsi" w:cstheme="majorHAnsi"/>
          <w:sz w:val="20"/>
          <w:szCs w:val="20"/>
        </w:rPr>
      </w:pPr>
    </w:p>
    <w:p w14:paraId="562B39C6" w14:textId="08010FC5" w:rsidR="005440A0" w:rsidRPr="008773B9" w:rsidRDefault="005440A0" w:rsidP="00046C4C">
      <w:pPr>
        <w:rPr>
          <w:rFonts w:asciiTheme="majorHAnsi" w:hAnsiTheme="majorHAnsi" w:cstheme="majorHAnsi"/>
          <w:sz w:val="20"/>
          <w:szCs w:val="20"/>
        </w:rPr>
      </w:pPr>
      <w:r w:rsidRPr="008773B9">
        <w:rPr>
          <w:rFonts w:asciiTheme="majorHAnsi" w:hAnsiTheme="majorHAnsi" w:cstheme="majorHAnsi"/>
          <w:sz w:val="20"/>
          <w:szCs w:val="20"/>
        </w:rPr>
        <w:t>These analyses are done to identify any subgroups that may be at higher risk for autism.</w:t>
      </w:r>
      <w:r w:rsidR="0071362F" w:rsidRPr="008773B9">
        <w:rPr>
          <w:rFonts w:asciiTheme="majorHAnsi" w:hAnsiTheme="majorHAnsi" w:cstheme="majorHAnsi"/>
          <w:sz w:val="20"/>
          <w:szCs w:val="20"/>
        </w:rPr>
        <w:t xml:space="preserve"> D</w:t>
      </w:r>
      <w:r w:rsidR="00D16C9E" w:rsidRPr="008773B9">
        <w:rPr>
          <w:rFonts w:asciiTheme="majorHAnsi" w:hAnsiTheme="majorHAnsi" w:cstheme="majorHAnsi"/>
          <w:sz w:val="20"/>
          <w:szCs w:val="20"/>
        </w:rPr>
        <w:t>efinitions of result category and their c</w:t>
      </w:r>
      <w:r w:rsidR="00A70081" w:rsidRPr="008773B9">
        <w:rPr>
          <w:rFonts w:asciiTheme="majorHAnsi" w:hAnsiTheme="majorHAnsi" w:cstheme="majorHAnsi"/>
          <w:sz w:val="20"/>
          <w:szCs w:val="20"/>
        </w:rPr>
        <w:t xml:space="preserve">olor </w:t>
      </w:r>
      <w:r w:rsidR="00D817E5" w:rsidRPr="008773B9">
        <w:rPr>
          <w:rFonts w:asciiTheme="majorHAnsi" w:hAnsiTheme="majorHAnsi" w:cstheme="majorHAnsi"/>
          <w:sz w:val="20"/>
          <w:szCs w:val="20"/>
        </w:rPr>
        <w:t>legend for result category</w:t>
      </w:r>
      <w:r w:rsidR="0071362F" w:rsidRPr="008773B9">
        <w:rPr>
          <w:rFonts w:asciiTheme="majorHAnsi" w:hAnsiTheme="majorHAnsi" w:cstheme="majorHAnsi"/>
          <w:sz w:val="20"/>
          <w:szCs w:val="20"/>
        </w:rPr>
        <w:t xml:space="preserve"> for tables S9-20 are in the legend below.</w:t>
      </w:r>
      <w:r w:rsidR="00DE35ED">
        <w:rPr>
          <w:rFonts w:asciiTheme="majorHAnsi" w:hAnsiTheme="majorHAnsi" w:cstheme="majorHAnsi"/>
          <w:sz w:val="20"/>
          <w:szCs w:val="20"/>
        </w:rPr>
        <w:t xml:space="preserve"> Lower confidence intervals (LCI) and higher confidence intervals (HCI) were calculated from the Cohen’s d of 0.2.  Minimum detectable odds ratio (MDOR) was used to confirm sufficient data to reach a result.</w:t>
      </w:r>
    </w:p>
    <w:p w14:paraId="329CF7B9" w14:textId="77777777" w:rsidR="00046C4C" w:rsidRPr="008773B9" w:rsidRDefault="00046C4C" w:rsidP="00046C4C">
      <w:pPr>
        <w:rPr>
          <w:rFonts w:asciiTheme="majorHAnsi" w:hAnsiTheme="majorHAnsi" w:cstheme="majorHAnsi"/>
          <w:sz w:val="20"/>
          <w:szCs w:val="20"/>
        </w:rPr>
      </w:pPr>
    </w:p>
    <w:tbl>
      <w:tblPr>
        <w:tblStyle w:val="TableGrid"/>
        <w:tblW w:w="10080" w:type="dxa"/>
        <w:tblLook w:val="04A0" w:firstRow="1" w:lastRow="0" w:firstColumn="1" w:lastColumn="0" w:noHBand="0" w:noVBand="1"/>
      </w:tblPr>
      <w:tblGrid>
        <w:gridCol w:w="3126"/>
        <w:gridCol w:w="3596"/>
        <w:gridCol w:w="3358"/>
      </w:tblGrid>
      <w:tr w:rsidR="00344020" w:rsidRPr="008773B9" w14:paraId="6603A644" w14:textId="77777777" w:rsidTr="00C8314F">
        <w:tc>
          <w:tcPr>
            <w:tcW w:w="2899" w:type="dxa"/>
            <w:shd w:val="clear" w:color="auto" w:fill="0070C0"/>
          </w:tcPr>
          <w:p w14:paraId="39AA614D" w14:textId="471F4A74" w:rsidR="002409BA" w:rsidRPr="008773B9" w:rsidRDefault="002409BA" w:rsidP="00344020">
            <w:pPr>
              <w:spacing w:line="480" w:lineRule="auto"/>
              <w:jc w:val="center"/>
              <w:rPr>
                <w:rFonts w:asciiTheme="majorHAnsi" w:hAnsiTheme="majorHAnsi" w:cstheme="majorHAnsi"/>
                <w:b/>
                <w:bCs/>
                <w:color w:val="FFFFFF" w:themeColor="background1"/>
                <w:sz w:val="20"/>
                <w:szCs w:val="20"/>
              </w:rPr>
            </w:pPr>
            <w:r w:rsidRPr="008773B9">
              <w:rPr>
                <w:rFonts w:asciiTheme="majorHAnsi" w:hAnsiTheme="majorHAnsi" w:cstheme="majorHAnsi"/>
                <w:b/>
                <w:bCs/>
                <w:color w:val="FFFFFF" w:themeColor="background1"/>
                <w:sz w:val="20"/>
                <w:szCs w:val="20"/>
              </w:rPr>
              <w:t>Category</w:t>
            </w:r>
          </w:p>
        </w:tc>
        <w:tc>
          <w:tcPr>
            <w:tcW w:w="3336" w:type="dxa"/>
            <w:shd w:val="clear" w:color="auto" w:fill="0070C0"/>
          </w:tcPr>
          <w:p w14:paraId="240A1AF1" w14:textId="671A83BA" w:rsidR="002409BA" w:rsidRPr="008773B9" w:rsidRDefault="002409BA" w:rsidP="00344020">
            <w:pPr>
              <w:jc w:val="center"/>
              <w:rPr>
                <w:rFonts w:asciiTheme="majorHAnsi" w:hAnsiTheme="majorHAnsi" w:cstheme="majorHAnsi"/>
                <w:b/>
                <w:bCs/>
                <w:color w:val="FFFFFF" w:themeColor="background1"/>
                <w:sz w:val="20"/>
                <w:szCs w:val="20"/>
              </w:rPr>
            </w:pPr>
            <w:r w:rsidRPr="008773B9">
              <w:rPr>
                <w:rFonts w:asciiTheme="majorHAnsi" w:hAnsiTheme="majorHAnsi" w:cstheme="majorHAnsi"/>
                <w:b/>
                <w:bCs/>
                <w:color w:val="FFFFFF" w:themeColor="background1"/>
                <w:sz w:val="20"/>
                <w:szCs w:val="20"/>
              </w:rPr>
              <w:t>Definition</w:t>
            </w:r>
            <w:r w:rsidR="00344020" w:rsidRPr="008773B9">
              <w:rPr>
                <w:rFonts w:asciiTheme="majorHAnsi" w:hAnsiTheme="majorHAnsi" w:cstheme="majorHAnsi"/>
                <w:b/>
                <w:bCs/>
                <w:color w:val="FFFFFF" w:themeColor="background1"/>
                <w:sz w:val="20"/>
                <w:szCs w:val="20"/>
              </w:rPr>
              <w:t xml:space="preserve"> </w:t>
            </w:r>
            <w:r w:rsidR="00DC47DD" w:rsidRPr="008773B9">
              <w:rPr>
                <w:rFonts w:asciiTheme="majorHAnsi" w:hAnsiTheme="majorHAnsi" w:cstheme="majorHAnsi"/>
                <w:b/>
                <w:bCs/>
                <w:color w:val="FFFFFF" w:themeColor="background1"/>
                <w:sz w:val="20"/>
                <w:szCs w:val="20"/>
              </w:rPr>
              <w:t>-</w:t>
            </w:r>
            <w:r w:rsidR="00344020" w:rsidRPr="008773B9">
              <w:rPr>
                <w:rFonts w:asciiTheme="majorHAnsi" w:hAnsiTheme="majorHAnsi" w:cstheme="majorHAnsi"/>
                <w:b/>
                <w:bCs/>
                <w:color w:val="FFFFFF" w:themeColor="background1"/>
                <w:sz w:val="20"/>
                <w:szCs w:val="20"/>
              </w:rPr>
              <w:t>99% CI</w:t>
            </w:r>
            <w:r w:rsidR="00B1528D" w:rsidRPr="008773B9">
              <w:rPr>
                <w:rFonts w:asciiTheme="majorHAnsi" w:hAnsiTheme="majorHAnsi" w:cstheme="majorHAnsi"/>
                <w:b/>
                <w:bCs/>
                <w:color w:val="FFFFFF" w:themeColor="background1"/>
                <w:sz w:val="20"/>
                <w:szCs w:val="20"/>
              </w:rPr>
              <w:t xml:space="preserve"> </w:t>
            </w:r>
            <w:r w:rsidR="00344020" w:rsidRPr="008773B9">
              <w:rPr>
                <w:rFonts w:asciiTheme="majorHAnsi" w:hAnsiTheme="majorHAnsi" w:cstheme="majorHAnsi"/>
                <w:b/>
                <w:bCs/>
                <w:color w:val="FFFFFF" w:themeColor="background1"/>
                <w:sz w:val="20"/>
                <w:szCs w:val="20"/>
              </w:rPr>
              <w:t>Low</w:t>
            </w:r>
            <w:r w:rsidR="00B1528D" w:rsidRPr="008773B9">
              <w:rPr>
                <w:rFonts w:asciiTheme="majorHAnsi" w:hAnsiTheme="majorHAnsi" w:cstheme="majorHAnsi"/>
                <w:b/>
                <w:bCs/>
                <w:color w:val="FFFFFF" w:themeColor="background1"/>
                <w:sz w:val="20"/>
                <w:szCs w:val="20"/>
              </w:rPr>
              <w:t>(LCI)</w:t>
            </w:r>
            <w:r w:rsidR="00DC47DD" w:rsidRPr="008773B9">
              <w:rPr>
                <w:rFonts w:asciiTheme="majorHAnsi" w:hAnsiTheme="majorHAnsi" w:cstheme="majorHAnsi"/>
                <w:b/>
                <w:bCs/>
                <w:color w:val="FFFFFF" w:themeColor="background1"/>
                <w:sz w:val="20"/>
                <w:szCs w:val="20"/>
              </w:rPr>
              <w:t xml:space="preserve"> </w:t>
            </w:r>
            <w:r w:rsidR="00B1528D" w:rsidRPr="008773B9">
              <w:rPr>
                <w:rFonts w:asciiTheme="majorHAnsi" w:hAnsiTheme="majorHAnsi" w:cstheme="majorHAnsi"/>
                <w:b/>
                <w:bCs/>
                <w:color w:val="FFFFFF" w:themeColor="background1"/>
                <w:sz w:val="20"/>
                <w:szCs w:val="20"/>
              </w:rPr>
              <w:t xml:space="preserve"> </w:t>
            </w:r>
            <w:r w:rsidR="00344020" w:rsidRPr="008773B9">
              <w:rPr>
                <w:rFonts w:asciiTheme="majorHAnsi" w:hAnsiTheme="majorHAnsi" w:cstheme="majorHAnsi"/>
                <w:b/>
                <w:bCs/>
                <w:color w:val="FFFFFF" w:themeColor="background1"/>
                <w:sz w:val="20"/>
                <w:szCs w:val="20"/>
              </w:rPr>
              <w:t>High</w:t>
            </w:r>
            <w:r w:rsidR="00B1528D" w:rsidRPr="008773B9">
              <w:rPr>
                <w:rFonts w:asciiTheme="majorHAnsi" w:hAnsiTheme="majorHAnsi" w:cstheme="majorHAnsi"/>
                <w:b/>
                <w:bCs/>
                <w:color w:val="FFFFFF" w:themeColor="background1"/>
                <w:sz w:val="20"/>
                <w:szCs w:val="20"/>
              </w:rPr>
              <w:t>(HCI)</w:t>
            </w:r>
            <w:r w:rsidR="00344020" w:rsidRPr="008773B9">
              <w:rPr>
                <w:rFonts w:asciiTheme="majorHAnsi" w:hAnsiTheme="majorHAnsi" w:cstheme="majorHAnsi"/>
                <w:b/>
                <w:bCs/>
                <w:color w:val="FFFFFF" w:themeColor="background1"/>
                <w:sz w:val="20"/>
                <w:szCs w:val="20"/>
              </w:rPr>
              <w:t>, MDOR</w:t>
            </w:r>
          </w:p>
        </w:tc>
        <w:tc>
          <w:tcPr>
            <w:tcW w:w="3115" w:type="dxa"/>
            <w:shd w:val="clear" w:color="auto" w:fill="0070C0"/>
          </w:tcPr>
          <w:p w14:paraId="32B85E3A" w14:textId="543A2389" w:rsidR="002409BA" w:rsidRPr="008773B9" w:rsidRDefault="002409BA" w:rsidP="00344020">
            <w:pPr>
              <w:spacing w:line="480" w:lineRule="auto"/>
              <w:jc w:val="center"/>
              <w:rPr>
                <w:rFonts w:asciiTheme="majorHAnsi" w:hAnsiTheme="majorHAnsi" w:cstheme="majorHAnsi"/>
                <w:b/>
                <w:bCs/>
                <w:color w:val="FFFFFF" w:themeColor="background1"/>
                <w:sz w:val="20"/>
                <w:szCs w:val="20"/>
              </w:rPr>
            </w:pPr>
            <w:r w:rsidRPr="008773B9">
              <w:rPr>
                <w:rFonts w:asciiTheme="majorHAnsi" w:hAnsiTheme="majorHAnsi" w:cstheme="majorHAnsi"/>
                <w:b/>
                <w:bCs/>
                <w:color w:val="FFFFFF" w:themeColor="background1"/>
                <w:sz w:val="20"/>
                <w:szCs w:val="20"/>
              </w:rPr>
              <w:t>Color</w:t>
            </w:r>
          </w:p>
        </w:tc>
      </w:tr>
      <w:tr w:rsidR="002409BA" w:rsidRPr="008773B9" w14:paraId="1E2C3B5C" w14:textId="77777777" w:rsidTr="00C8314F">
        <w:tc>
          <w:tcPr>
            <w:tcW w:w="2899" w:type="dxa"/>
          </w:tcPr>
          <w:p w14:paraId="40E4001C" w14:textId="565B5DDC" w:rsidR="002409BA" w:rsidRPr="008773B9" w:rsidRDefault="002409BA" w:rsidP="00D817E5">
            <w:pPr>
              <w:spacing w:line="480" w:lineRule="auto"/>
              <w:rPr>
                <w:rFonts w:asciiTheme="majorHAnsi" w:hAnsiTheme="majorHAnsi" w:cstheme="majorHAnsi"/>
                <w:sz w:val="20"/>
                <w:szCs w:val="20"/>
              </w:rPr>
            </w:pPr>
            <w:r w:rsidRPr="008773B9">
              <w:rPr>
                <w:rFonts w:asciiTheme="majorHAnsi" w:hAnsiTheme="majorHAnsi" w:cstheme="majorHAnsi"/>
                <w:sz w:val="20"/>
                <w:szCs w:val="20"/>
              </w:rPr>
              <w:t>Insufficient Data</w:t>
            </w:r>
          </w:p>
        </w:tc>
        <w:tc>
          <w:tcPr>
            <w:tcW w:w="3336" w:type="dxa"/>
          </w:tcPr>
          <w:p w14:paraId="350E7EAE" w14:textId="6417DB53" w:rsidR="002409BA" w:rsidRPr="008773B9" w:rsidRDefault="00BD455E" w:rsidP="00BD455E">
            <w:pPr>
              <w:rPr>
                <w:rFonts w:asciiTheme="majorHAnsi" w:hAnsiTheme="majorHAnsi" w:cstheme="majorHAnsi"/>
                <w:sz w:val="20"/>
                <w:szCs w:val="20"/>
              </w:rPr>
            </w:pPr>
            <w:r w:rsidRPr="008773B9">
              <w:rPr>
                <w:rFonts w:asciiTheme="majorHAnsi" w:hAnsiTheme="majorHAnsi" w:cstheme="majorHAnsi"/>
                <w:sz w:val="20"/>
                <w:szCs w:val="20"/>
              </w:rPr>
              <w:t>MDOR&gt;1.437 and (</w:t>
            </w:r>
            <w:r w:rsidR="007A0687" w:rsidRPr="008773B9">
              <w:rPr>
                <w:rFonts w:asciiTheme="majorHAnsi" w:hAnsiTheme="majorHAnsi" w:cstheme="majorHAnsi"/>
                <w:sz w:val="20"/>
                <w:szCs w:val="20"/>
              </w:rPr>
              <w:t>(</w:t>
            </w:r>
            <w:r w:rsidR="00344020" w:rsidRPr="008773B9">
              <w:rPr>
                <w:rFonts w:asciiTheme="majorHAnsi" w:hAnsiTheme="majorHAnsi" w:cstheme="majorHAnsi"/>
                <w:sz w:val="20"/>
                <w:szCs w:val="20"/>
              </w:rPr>
              <w:t>L</w:t>
            </w:r>
            <w:r w:rsidR="002409BA" w:rsidRPr="008773B9">
              <w:rPr>
                <w:rFonts w:asciiTheme="majorHAnsi" w:hAnsiTheme="majorHAnsi" w:cstheme="majorHAnsi"/>
                <w:sz w:val="20"/>
                <w:szCs w:val="20"/>
              </w:rPr>
              <w:t xml:space="preserve">CI </w:t>
            </w:r>
            <w:r w:rsidR="00DC47DD" w:rsidRPr="008773B9">
              <w:rPr>
                <w:rFonts w:asciiTheme="majorHAnsi" w:hAnsiTheme="majorHAnsi" w:cstheme="majorHAnsi"/>
                <w:sz w:val="20"/>
                <w:szCs w:val="20"/>
              </w:rPr>
              <w:t>&lt;</w:t>
            </w:r>
            <w:r w:rsidR="002409BA" w:rsidRPr="008773B9">
              <w:rPr>
                <w:rFonts w:asciiTheme="majorHAnsi" w:hAnsiTheme="majorHAnsi" w:cstheme="majorHAnsi"/>
                <w:sz w:val="20"/>
                <w:szCs w:val="20"/>
              </w:rPr>
              <w:t xml:space="preserve"> 0.</w:t>
            </w:r>
            <w:r w:rsidR="00153800" w:rsidRPr="008773B9">
              <w:rPr>
                <w:rFonts w:asciiTheme="majorHAnsi" w:hAnsiTheme="majorHAnsi" w:cstheme="majorHAnsi"/>
                <w:sz w:val="20"/>
                <w:szCs w:val="20"/>
              </w:rPr>
              <w:t xml:space="preserve">696 </w:t>
            </w:r>
            <w:r w:rsidR="007A0687" w:rsidRPr="008773B9">
              <w:rPr>
                <w:rFonts w:asciiTheme="majorHAnsi" w:hAnsiTheme="majorHAnsi" w:cstheme="majorHAnsi"/>
                <w:sz w:val="20"/>
                <w:szCs w:val="20"/>
              </w:rPr>
              <w:t>and HCI &gt; 0.696) or (</w:t>
            </w:r>
            <w:r w:rsidR="00030FDD" w:rsidRPr="008773B9">
              <w:rPr>
                <w:rFonts w:asciiTheme="majorHAnsi" w:hAnsiTheme="majorHAnsi" w:cstheme="majorHAnsi"/>
                <w:sz w:val="20"/>
                <w:szCs w:val="20"/>
              </w:rPr>
              <w:t>LCI &lt;1.437 and HCI&gt;1.437</w:t>
            </w:r>
            <w:r w:rsidR="007A0687" w:rsidRPr="008773B9">
              <w:rPr>
                <w:rFonts w:asciiTheme="majorHAnsi" w:hAnsiTheme="majorHAnsi" w:cstheme="majorHAnsi"/>
                <w:sz w:val="20"/>
                <w:szCs w:val="20"/>
              </w:rPr>
              <w:t>))</w:t>
            </w:r>
          </w:p>
        </w:tc>
        <w:tc>
          <w:tcPr>
            <w:tcW w:w="3115" w:type="dxa"/>
            <w:shd w:val="clear" w:color="auto" w:fill="BFBFBF" w:themeFill="background1" w:themeFillShade="BF"/>
          </w:tcPr>
          <w:p w14:paraId="081EBC58" w14:textId="77777777" w:rsidR="002409BA" w:rsidRPr="008773B9" w:rsidRDefault="002409BA" w:rsidP="00D817E5">
            <w:pPr>
              <w:spacing w:line="480" w:lineRule="auto"/>
              <w:rPr>
                <w:rFonts w:asciiTheme="majorHAnsi" w:hAnsiTheme="majorHAnsi" w:cstheme="majorHAnsi"/>
                <w:sz w:val="20"/>
                <w:szCs w:val="20"/>
              </w:rPr>
            </w:pPr>
          </w:p>
        </w:tc>
      </w:tr>
      <w:tr w:rsidR="002409BA" w:rsidRPr="008773B9" w14:paraId="71770910" w14:textId="77777777" w:rsidTr="00C8314F">
        <w:tc>
          <w:tcPr>
            <w:tcW w:w="2899" w:type="dxa"/>
          </w:tcPr>
          <w:p w14:paraId="6F0CD069" w14:textId="3E396808" w:rsidR="002409BA" w:rsidRPr="008773B9" w:rsidRDefault="00030FDD" w:rsidP="00D817E5">
            <w:pPr>
              <w:spacing w:line="480" w:lineRule="auto"/>
              <w:rPr>
                <w:rFonts w:asciiTheme="majorHAnsi" w:hAnsiTheme="majorHAnsi" w:cstheme="majorHAnsi"/>
                <w:sz w:val="20"/>
                <w:szCs w:val="20"/>
              </w:rPr>
            </w:pPr>
            <w:r w:rsidRPr="008773B9">
              <w:rPr>
                <w:rFonts w:asciiTheme="majorHAnsi" w:hAnsiTheme="majorHAnsi" w:cstheme="majorHAnsi"/>
                <w:sz w:val="20"/>
                <w:szCs w:val="20"/>
              </w:rPr>
              <w:t>Negative</w:t>
            </w:r>
          </w:p>
        </w:tc>
        <w:tc>
          <w:tcPr>
            <w:tcW w:w="3336" w:type="dxa"/>
          </w:tcPr>
          <w:p w14:paraId="21EE0586" w14:textId="241497FC" w:rsidR="002409BA" w:rsidRPr="008773B9" w:rsidRDefault="00030FDD" w:rsidP="00BD455E">
            <w:pPr>
              <w:rPr>
                <w:rFonts w:asciiTheme="majorHAnsi" w:hAnsiTheme="majorHAnsi" w:cstheme="majorHAnsi"/>
                <w:sz w:val="20"/>
                <w:szCs w:val="20"/>
              </w:rPr>
            </w:pPr>
            <w:r w:rsidRPr="008773B9">
              <w:rPr>
                <w:rFonts w:asciiTheme="majorHAnsi" w:hAnsiTheme="majorHAnsi" w:cstheme="majorHAnsi"/>
                <w:sz w:val="20"/>
                <w:szCs w:val="20"/>
              </w:rPr>
              <w:t>LCI&gt;0.696 and HCI &lt;1.437</w:t>
            </w:r>
          </w:p>
        </w:tc>
        <w:tc>
          <w:tcPr>
            <w:tcW w:w="3115" w:type="dxa"/>
            <w:shd w:val="clear" w:color="auto" w:fill="808080" w:themeFill="background1" w:themeFillShade="80"/>
          </w:tcPr>
          <w:p w14:paraId="4356BBFF" w14:textId="77777777" w:rsidR="002409BA" w:rsidRPr="008773B9" w:rsidRDefault="002409BA" w:rsidP="00D817E5">
            <w:pPr>
              <w:spacing w:line="480" w:lineRule="auto"/>
              <w:rPr>
                <w:rFonts w:asciiTheme="majorHAnsi" w:hAnsiTheme="majorHAnsi" w:cstheme="majorHAnsi"/>
                <w:sz w:val="20"/>
                <w:szCs w:val="20"/>
              </w:rPr>
            </w:pPr>
          </w:p>
        </w:tc>
      </w:tr>
      <w:tr w:rsidR="002409BA" w:rsidRPr="008773B9" w14:paraId="74CDA302" w14:textId="77777777" w:rsidTr="00C8314F">
        <w:tc>
          <w:tcPr>
            <w:tcW w:w="2899" w:type="dxa"/>
          </w:tcPr>
          <w:p w14:paraId="2FAAB392" w14:textId="1D1B0008" w:rsidR="002409BA" w:rsidRPr="008773B9" w:rsidRDefault="00030FDD" w:rsidP="00D817E5">
            <w:pPr>
              <w:spacing w:line="480" w:lineRule="auto"/>
              <w:rPr>
                <w:rFonts w:asciiTheme="majorHAnsi" w:hAnsiTheme="majorHAnsi" w:cstheme="majorHAnsi"/>
                <w:sz w:val="20"/>
                <w:szCs w:val="20"/>
              </w:rPr>
            </w:pPr>
            <w:r w:rsidRPr="008773B9">
              <w:rPr>
                <w:rFonts w:asciiTheme="majorHAnsi" w:hAnsiTheme="majorHAnsi" w:cstheme="majorHAnsi"/>
                <w:sz w:val="20"/>
                <w:szCs w:val="20"/>
              </w:rPr>
              <w:t>Positive (Harm)</w:t>
            </w:r>
          </w:p>
        </w:tc>
        <w:tc>
          <w:tcPr>
            <w:tcW w:w="3336" w:type="dxa"/>
          </w:tcPr>
          <w:p w14:paraId="7EA3AC6F" w14:textId="7D9146F6" w:rsidR="002409BA" w:rsidRPr="008773B9" w:rsidRDefault="00030FDD" w:rsidP="00BD455E">
            <w:pPr>
              <w:rPr>
                <w:rFonts w:asciiTheme="majorHAnsi" w:hAnsiTheme="majorHAnsi" w:cstheme="majorHAnsi"/>
                <w:sz w:val="20"/>
                <w:szCs w:val="20"/>
              </w:rPr>
            </w:pPr>
            <w:r w:rsidRPr="008773B9">
              <w:rPr>
                <w:rFonts w:asciiTheme="majorHAnsi" w:hAnsiTheme="majorHAnsi" w:cstheme="majorHAnsi"/>
                <w:sz w:val="20"/>
                <w:szCs w:val="20"/>
              </w:rPr>
              <w:t>LCI&gt;1.437</w:t>
            </w:r>
          </w:p>
        </w:tc>
        <w:tc>
          <w:tcPr>
            <w:tcW w:w="3115" w:type="dxa"/>
            <w:shd w:val="clear" w:color="auto" w:fill="EE0000"/>
          </w:tcPr>
          <w:p w14:paraId="681B27AA" w14:textId="77777777" w:rsidR="002409BA" w:rsidRPr="008773B9" w:rsidRDefault="002409BA" w:rsidP="00D817E5">
            <w:pPr>
              <w:spacing w:line="480" w:lineRule="auto"/>
              <w:rPr>
                <w:rFonts w:asciiTheme="majorHAnsi" w:hAnsiTheme="majorHAnsi" w:cstheme="majorHAnsi"/>
                <w:sz w:val="20"/>
                <w:szCs w:val="20"/>
              </w:rPr>
            </w:pPr>
          </w:p>
        </w:tc>
      </w:tr>
      <w:tr w:rsidR="002409BA" w:rsidRPr="008773B9" w14:paraId="70137F21" w14:textId="77777777" w:rsidTr="00C8314F">
        <w:tc>
          <w:tcPr>
            <w:tcW w:w="2899" w:type="dxa"/>
          </w:tcPr>
          <w:p w14:paraId="1272A611" w14:textId="65E4B55C" w:rsidR="002409BA" w:rsidRPr="008773B9" w:rsidRDefault="001A7F54" w:rsidP="00D817E5">
            <w:pPr>
              <w:spacing w:line="480" w:lineRule="auto"/>
              <w:rPr>
                <w:rFonts w:asciiTheme="majorHAnsi" w:hAnsiTheme="majorHAnsi" w:cstheme="majorHAnsi"/>
                <w:sz w:val="20"/>
                <w:szCs w:val="20"/>
              </w:rPr>
            </w:pPr>
            <w:r w:rsidRPr="008773B9">
              <w:rPr>
                <w:rFonts w:asciiTheme="majorHAnsi" w:hAnsiTheme="majorHAnsi" w:cstheme="majorHAnsi"/>
                <w:sz w:val="20"/>
                <w:szCs w:val="20"/>
              </w:rPr>
              <w:t>Inconclusive (Harm)</w:t>
            </w:r>
          </w:p>
        </w:tc>
        <w:tc>
          <w:tcPr>
            <w:tcW w:w="3336" w:type="dxa"/>
          </w:tcPr>
          <w:p w14:paraId="0FF38668" w14:textId="2A63A9A6" w:rsidR="002409BA" w:rsidRPr="008773B9" w:rsidRDefault="00925C40" w:rsidP="00BD455E">
            <w:pPr>
              <w:rPr>
                <w:rFonts w:asciiTheme="majorHAnsi" w:hAnsiTheme="majorHAnsi" w:cstheme="majorHAnsi"/>
                <w:sz w:val="20"/>
                <w:szCs w:val="20"/>
              </w:rPr>
            </w:pPr>
            <w:r w:rsidRPr="008773B9">
              <w:rPr>
                <w:rFonts w:asciiTheme="majorHAnsi" w:hAnsiTheme="majorHAnsi" w:cstheme="majorHAnsi"/>
                <w:sz w:val="20"/>
                <w:szCs w:val="20"/>
              </w:rPr>
              <w:t>MDOR</w:t>
            </w:r>
            <m:oMath>
              <m:r>
                <w:rPr>
                  <w:rFonts w:ascii="Cambria Math" w:hAnsi="Cambria Math" w:cstheme="majorHAnsi"/>
                  <w:sz w:val="20"/>
                  <w:szCs w:val="20"/>
                </w:rPr>
                <m:t>≤</m:t>
              </m:r>
            </m:oMath>
            <w:r w:rsidRPr="008773B9">
              <w:rPr>
                <w:rFonts w:asciiTheme="majorHAnsi" w:hAnsiTheme="majorHAnsi" w:cstheme="majorHAnsi"/>
                <w:sz w:val="20"/>
                <w:szCs w:val="20"/>
              </w:rPr>
              <w:t>1.437 and (LCI &lt;1.437 and HCI&gt;1.437)</w:t>
            </w:r>
          </w:p>
        </w:tc>
        <w:tc>
          <w:tcPr>
            <w:tcW w:w="3115" w:type="dxa"/>
            <w:shd w:val="clear" w:color="auto" w:fill="FFC000"/>
          </w:tcPr>
          <w:p w14:paraId="0C77EEDE" w14:textId="77777777" w:rsidR="002409BA" w:rsidRPr="008773B9" w:rsidRDefault="002409BA" w:rsidP="00D817E5">
            <w:pPr>
              <w:spacing w:line="480" w:lineRule="auto"/>
              <w:rPr>
                <w:rFonts w:asciiTheme="majorHAnsi" w:hAnsiTheme="majorHAnsi" w:cstheme="majorHAnsi"/>
                <w:sz w:val="20"/>
                <w:szCs w:val="20"/>
              </w:rPr>
            </w:pPr>
          </w:p>
        </w:tc>
      </w:tr>
      <w:tr w:rsidR="002409BA" w:rsidRPr="008773B9" w14:paraId="65A5601F" w14:textId="77777777" w:rsidTr="00C8314F">
        <w:tc>
          <w:tcPr>
            <w:tcW w:w="2899" w:type="dxa"/>
          </w:tcPr>
          <w:p w14:paraId="3595D2A1" w14:textId="486D9383" w:rsidR="002409BA" w:rsidRPr="008773B9" w:rsidRDefault="009C7103" w:rsidP="00D817E5">
            <w:pPr>
              <w:spacing w:line="480" w:lineRule="auto"/>
              <w:rPr>
                <w:rFonts w:asciiTheme="majorHAnsi" w:hAnsiTheme="majorHAnsi" w:cstheme="majorHAnsi"/>
                <w:sz w:val="20"/>
                <w:szCs w:val="20"/>
              </w:rPr>
            </w:pPr>
            <w:r w:rsidRPr="008773B9">
              <w:rPr>
                <w:rFonts w:asciiTheme="majorHAnsi" w:hAnsiTheme="majorHAnsi" w:cstheme="majorHAnsi"/>
                <w:sz w:val="20"/>
                <w:szCs w:val="20"/>
              </w:rPr>
              <w:t>Positive (Protection)</w:t>
            </w:r>
          </w:p>
        </w:tc>
        <w:tc>
          <w:tcPr>
            <w:tcW w:w="3336" w:type="dxa"/>
          </w:tcPr>
          <w:p w14:paraId="370115F1" w14:textId="0E986AE0" w:rsidR="002409BA" w:rsidRPr="008773B9" w:rsidRDefault="009C7103" w:rsidP="00BD455E">
            <w:pPr>
              <w:rPr>
                <w:rFonts w:asciiTheme="majorHAnsi" w:hAnsiTheme="majorHAnsi" w:cstheme="majorHAnsi"/>
                <w:sz w:val="20"/>
                <w:szCs w:val="20"/>
              </w:rPr>
            </w:pPr>
            <w:r w:rsidRPr="008773B9">
              <w:rPr>
                <w:rFonts w:asciiTheme="majorHAnsi" w:hAnsiTheme="majorHAnsi" w:cstheme="majorHAnsi"/>
                <w:sz w:val="20"/>
                <w:szCs w:val="20"/>
              </w:rPr>
              <w:t>HCI &lt;</w:t>
            </w:r>
            <w:r w:rsidR="00B24213" w:rsidRPr="008773B9">
              <w:rPr>
                <w:rFonts w:asciiTheme="majorHAnsi" w:hAnsiTheme="majorHAnsi" w:cstheme="majorHAnsi"/>
                <w:sz w:val="20"/>
                <w:szCs w:val="20"/>
              </w:rPr>
              <w:t>0.696</w:t>
            </w:r>
          </w:p>
        </w:tc>
        <w:tc>
          <w:tcPr>
            <w:tcW w:w="3115" w:type="dxa"/>
            <w:shd w:val="clear" w:color="auto" w:fill="00B050"/>
          </w:tcPr>
          <w:p w14:paraId="3FB38941" w14:textId="77777777" w:rsidR="002409BA" w:rsidRPr="008773B9" w:rsidRDefault="002409BA" w:rsidP="00D817E5">
            <w:pPr>
              <w:spacing w:line="480" w:lineRule="auto"/>
              <w:rPr>
                <w:rFonts w:asciiTheme="majorHAnsi" w:hAnsiTheme="majorHAnsi" w:cstheme="majorHAnsi"/>
                <w:sz w:val="20"/>
                <w:szCs w:val="20"/>
              </w:rPr>
            </w:pPr>
          </w:p>
        </w:tc>
      </w:tr>
      <w:tr w:rsidR="007F5110" w:rsidRPr="008773B9" w14:paraId="63CF558A" w14:textId="77777777" w:rsidTr="00C8314F">
        <w:tc>
          <w:tcPr>
            <w:tcW w:w="2899" w:type="dxa"/>
          </w:tcPr>
          <w:p w14:paraId="2381807F" w14:textId="03EB22DD" w:rsidR="007F5110" w:rsidRPr="008773B9" w:rsidRDefault="007F5110" w:rsidP="007F5110">
            <w:pPr>
              <w:spacing w:line="480" w:lineRule="auto"/>
              <w:rPr>
                <w:rFonts w:asciiTheme="majorHAnsi" w:hAnsiTheme="majorHAnsi" w:cstheme="majorHAnsi"/>
                <w:sz w:val="20"/>
                <w:szCs w:val="20"/>
              </w:rPr>
            </w:pPr>
            <w:r w:rsidRPr="008773B9">
              <w:rPr>
                <w:rFonts w:asciiTheme="majorHAnsi" w:hAnsiTheme="majorHAnsi" w:cstheme="majorHAnsi"/>
                <w:sz w:val="20"/>
                <w:szCs w:val="20"/>
              </w:rPr>
              <w:t>Inconclusive (Protection)</w:t>
            </w:r>
          </w:p>
        </w:tc>
        <w:tc>
          <w:tcPr>
            <w:tcW w:w="3336" w:type="dxa"/>
          </w:tcPr>
          <w:p w14:paraId="3A2B4C79" w14:textId="732321E0" w:rsidR="007F5110" w:rsidRPr="008773B9" w:rsidRDefault="007F5110" w:rsidP="007F5110">
            <w:pPr>
              <w:rPr>
                <w:rFonts w:asciiTheme="majorHAnsi" w:hAnsiTheme="majorHAnsi" w:cstheme="majorHAnsi"/>
                <w:sz w:val="20"/>
                <w:szCs w:val="20"/>
              </w:rPr>
            </w:pPr>
            <w:r w:rsidRPr="008773B9">
              <w:rPr>
                <w:rFonts w:asciiTheme="majorHAnsi" w:hAnsiTheme="majorHAnsi" w:cstheme="majorHAnsi"/>
                <w:sz w:val="20"/>
                <w:szCs w:val="20"/>
              </w:rPr>
              <w:t>MDOR</w:t>
            </w:r>
            <m:oMath>
              <m:r>
                <w:rPr>
                  <w:rFonts w:ascii="Cambria Math" w:hAnsi="Cambria Math" w:cstheme="majorHAnsi"/>
                  <w:sz w:val="20"/>
                  <w:szCs w:val="20"/>
                </w:rPr>
                <m:t>≤</m:t>
              </m:r>
            </m:oMath>
            <w:r w:rsidRPr="008773B9">
              <w:rPr>
                <w:rFonts w:asciiTheme="majorHAnsi" w:hAnsiTheme="majorHAnsi" w:cstheme="majorHAnsi"/>
                <w:sz w:val="20"/>
                <w:szCs w:val="20"/>
              </w:rPr>
              <w:t>1.437 and (LCI &lt;0.696 and HCI&gt;0.696)</w:t>
            </w:r>
          </w:p>
        </w:tc>
        <w:tc>
          <w:tcPr>
            <w:tcW w:w="3115" w:type="dxa"/>
            <w:shd w:val="clear" w:color="auto" w:fill="92D050"/>
          </w:tcPr>
          <w:p w14:paraId="2A218A9C" w14:textId="77777777" w:rsidR="007F5110" w:rsidRPr="008773B9" w:rsidRDefault="007F5110" w:rsidP="007F5110">
            <w:pPr>
              <w:spacing w:line="480" w:lineRule="auto"/>
              <w:rPr>
                <w:rFonts w:asciiTheme="majorHAnsi" w:hAnsiTheme="majorHAnsi" w:cstheme="majorHAnsi"/>
                <w:sz w:val="20"/>
                <w:szCs w:val="20"/>
              </w:rPr>
            </w:pPr>
          </w:p>
        </w:tc>
      </w:tr>
    </w:tbl>
    <w:p w14:paraId="7E399AD8" w14:textId="4F38765A" w:rsidR="00D817E5" w:rsidRPr="008773B9" w:rsidRDefault="007F5110" w:rsidP="00D817E5">
      <w:pPr>
        <w:spacing w:line="480" w:lineRule="auto"/>
        <w:rPr>
          <w:rFonts w:asciiTheme="majorHAnsi" w:hAnsiTheme="majorHAnsi" w:cstheme="majorHAnsi"/>
          <w:b/>
          <w:bCs/>
          <w:sz w:val="20"/>
          <w:szCs w:val="20"/>
        </w:rPr>
      </w:pPr>
      <w:r w:rsidRPr="008773B9">
        <w:rPr>
          <w:rFonts w:asciiTheme="majorHAnsi" w:hAnsiTheme="majorHAnsi" w:cstheme="majorHAnsi"/>
          <w:b/>
          <w:bCs/>
          <w:sz w:val="20"/>
          <w:szCs w:val="20"/>
        </w:rPr>
        <w:t xml:space="preserve">Legend for </w:t>
      </w:r>
      <w:r w:rsidR="00046C4C" w:rsidRPr="008773B9">
        <w:rPr>
          <w:rFonts w:asciiTheme="majorHAnsi" w:hAnsiTheme="majorHAnsi" w:cstheme="majorHAnsi"/>
          <w:b/>
          <w:bCs/>
          <w:sz w:val="20"/>
          <w:szCs w:val="20"/>
        </w:rPr>
        <w:t xml:space="preserve">eTables </w:t>
      </w:r>
      <w:r w:rsidRPr="008773B9">
        <w:rPr>
          <w:rFonts w:asciiTheme="majorHAnsi" w:hAnsiTheme="majorHAnsi" w:cstheme="majorHAnsi"/>
          <w:b/>
          <w:bCs/>
          <w:sz w:val="20"/>
          <w:szCs w:val="20"/>
        </w:rPr>
        <w:t>9 to 20</w:t>
      </w:r>
    </w:p>
    <w:p w14:paraId="62C80A9E"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635392BC" w14:textId="41E3FF5B" w:rsidR="005440A0" w:rsidRDefault="00046C4C" w:rsidP="00046C4C">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 xml:space="preserve">Table </w:t>
      </w:r>
      <w:r w:rsidR="00A70081" w:rsidRPr="008773B9">
        <w:rPr>
          <w:rFonts w:asciiTheme="majorHAnsi" w:hAnsiTheme="majorHAnsi" w:cstheme="majorHAnsi"/>
          <w:sz w:val="20"/>
          <w:szCs w:val="20"/>
        </w:rPr>
        <w:t>9</w:t>
      </w:r>
      <w:r w:rsidR="005440A0" w:rsidRPr="008773B9">
        <w:rPr>
          <w:rFonts w:asciiTheme="majorHAnsi" w:hAnsiTheme="majorHAnsi" w:cstheme="majorHAnsi"/>
          <w:sz w:val="20"/>
          <w:szCs w:val="20"/>
        </w:rPr>
        <w:t xml:space="preserve"> shows u</w:t>
      </w:r>
      <w:r w:rsidR="009A22DA"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9A22DA"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for</w:t>
      </w:r>
      <w:r w:rsidR="005444A8" w:rsidRPr="008773B9">
        <w:rPr>
          <w:rFonts w:asciiTheme="majorHAnsi" w:hAnsiTheme="majorHAnsi" w:cstheme="majorHAnsi"/>
          <w:sz w:val="20"/>
          <w:szCs w:val="20"/>
        </w:rPr>
        <w:t xml:space="preserve"> </w:t>
      </w:r>
      <w:r w:rsidR="005440A0" w:rsidRPr="008773B9">
        <w:rPr>
          <w:rFonts w:asciiTheme="majorHAnsi" w:hAnsiTheme="majorHAnsi" w:cstheme="majorHAnsi"/>
          <w:sz w:val="20"/>
          <w:szCs w:val="20"/>
        </w:rPr>
        <w:t xml:space="preserve">early autism in various child subgroups. </w:t>
      </w:r>
    </w:p>
    <w:p w14:paraId="76ECD93E" w14:textId="77777777" w:rsidR="00DE35ED" w:rsidRPr="008773B9" w:rsidRDefault="00DE35ED" w:rsidP="00046C4C">
      <w:pPr>
        <w:rPr>
          <w:rFonts w:asciiTheme="majorHAnsi" w:hAnsiTheme="majorHAnsi" w:cstheme="majorHAnsi"/>
          <w:sz w:val="20"/>
          <w:szCs w:val="20"/>
        </w:rPr>
      </w:pPr>
    </w:p>
    <w:p w14:paraId="5F5AB6E9" w14:textId="77777777" w:rsidR="00F66E0A" w:rsidRPr="008773B9" w:rsidRDefault="00E22F52" w:rsidP="00F66E0A">
      <w:pPr>
        <w:keepNext/>
        <w:rPr>
          <w:rFonts w:asciiTheme="majorHAnsi" w:hAnsiTheme="majorHAnsi" w:cstheme="majorHAnsi"/>
        </w:rPr>
      </w:pPr>
      <w:r w:rsidRPr="008773B9">
        <w:rPr>
          <w:rFonts w:asciiTheme="majorHAnsi" w:hAnsiTheme="majorHAnsi" w:cstheme="majorHAnsi"/>
          <w:noProof/>
        </w:rPr>
        <w:drawing>
          <wp:inline distT="0" distB="0" distL="0" distR="0" wp14:anchorId="5A692D0B" wp14:editId="0FA9F38E">
            <wp:extent cx="6400800" cy="5915660"/>
            <wp:effectExtent l="0" t="0" r="0" b="2540"/>
            <wp:docPr id="741977486"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77486" name="Picture 1" descr="A screenshot of a medical report&#10;&#10;AI-generated content may be incorrect."/>
                    <pic:cNvPicPr/>
                  </pic:nvPicPr>
                  <pic:blipFill>
                    <a:blip r:embed="rId8" cstate="screen">
                      <a:extLst>
                        <a:ext uri="{28A0092B-C50C-407E-A947-70E740481C1C}">
                          <a14:useLocalDpi xmlns:a14="http://schemas.microsoft.com/office/drawing/2010/main"/>
                        </a:ext>
                      </a:extLst>
                    </a:blip>
                    <a:stretch>
                      <a:fillRect/>
                    </a:stretch>
                  </pic:blipFill>
                  <pic:spPr>
                    <a:xfrm>
                      <a:off x="0" y="0"/>
                      <a:ext cx="6402821" cy="5917528"/>
                    </a:xfrm>
                    <a:prstGeom prst="rect">
                      <a:avLst/>
                    </a:prstGeom>
                  </pic:spPr>
                </pic:pic>
              </a:graphicData>
            </a:graphic>
          </wp:inline>
        </w:drawing>
      </w:r>
    </w:p>
    <w:p w14:paraId="2EF9CCBB" w14:textId="3E13C897" w:rsidR="005440A0" w:rsidRPr="008773B9" w:rsidRDefault="00046C4C" w:rsidP="00F66E0A">
      <w:pPr>
        <w:pStyle w:val="Caption"/>
        <w:rPr>
          <w:rFonts w:asciiTheme="majorHAnsi" w:hAnsiTheme="majorHAnsi" w:cstheme="majorHAnsi"/>
          <w:b/>
          <w:bCs/>
          <w:i w:val="0"/>
          <w:iCs w:val="0"/>
        </w:rPr>
      </w:pPr>
      <w:r w:rsidRPr="008773B9">
        <w:rPr>
          <w:rFonts w:asciiTheme="majorHAnsi" w:hAnsiTheme="majorHAnsi" w:cstheme="majorHAnsi"/>
          <w:b/>
          <w:bCs/>
          <w:i w:val="0"/>
          <w:iCs w:val="0"/>
        </w:rPr>
        <w:t>e</w:t>
      </w:r>
      <w:r w:rsidR="00F66E0A" w:rsidRPr="008773B9">
        <w:rPr>
          <w:rFonts w:asciiTheme="majorHAnsi" w:hAnsiTheme="majorHAnsi" w:cstheme="majorHAnsi"/>
          <w:b/>
          <w:bCs/>
          <w:i w:val="0"/>
          <w:iCs w:val="0"/>
        </w:rPr>
        <w:t xml:space="preserve">Table </w:t>
      </w:r>
      <w:r w:rsidR="00D43A79" w:rsidRPr="008773B9">
        <w:rPr>
          <w:rFonts w:asciiTheme="majorHAnsi" w:hAnsiTheme="majorHAnsi" w:cstheme="majorHAnsi"/>
          <w:b/>
          <w:bCs/>
          <w:i w:val="0"/>
          <w:iCs w:val="0"/>
        </w:rPr>
        <w:t>9</w:t>
      </w:r>
    </w:p>
    <w:p w14:paraId="2B5EECFB"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403B2324" w14:textId="57B73AFD" w:rsidR="005440A0" w:rsidRDefault="00957D81" w:rsidP="00957D81">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 xml:space="preserve">Table </w:t>
      </w:r>
      <w:r w:rsidR="00216AED" w:rsidRPr="008773B9">
        <w:rPr>
          <w:rFonts w:asciiTheme="majorHAnsi" w:hAnsiTheme="majorHAnsi" w:cstheme="majorHAnsi"/>
          <w:sz w:val="20"/>
          <w:szCs w:val="20"/>
        </w:rPr>
        <w:t>1</w:t>
      </w:r>
      <w:r w:rsidR="00676A8F" w:rsidRPr="008773B9">
        <w:rPr>
          <w:rFonts w:asciiTheme="majorHAnsi" w:hAnsiTheme="majorHAnsi" w:cstheme="majorHAnsi"/>
          <w:sz w:val="20"/>
          <w:szCs w:val="20"/>
        </w:rPr>
        <w:t>0</w:t>
      </w:r>
      <w:r w:rsidR="005440A0" w:rsidRPr="008773B9">
        <w:rPr>
          <w:rFonts w:asciiTheme="majorHAnsi" w:hAnsiTheme="majorHAnsi" w:cstheme="majorHAnsi"/>
          <w:sz w:val="20"/>
          <w:szCs w:val="20"/>
        </w:rPr>
        <w:t xml:space="preserve"> shows u</w:t>
      </w:r>
      <w:r w:rsidR="00AA127F" w:rsidRPr="008773B9">
        <w:rPr>
          <w:rFonts w:asciiTheme="majorHAnsi" w:hAnsiTheme="majorHAnsi" w:cstheme="majorHAnsi"/>
          <w:sz w:val="20"/>
          <w:szCs w:val="20"/>
        </w:rPr>
        <w:t>ORs</w:t>
      </w:r>
      <w:r w:rsidR="005440A0" w:rsidRPr="008773B9">
        <w:rPr>
          <w:rFonts w:asciiTheme="majorHAnsi" w:hAnsiTheme="majorHAnsi" w:cstheme="majorHAnsi"/>
          <w:sz w:val="20"/>
          <w:szCs w:val="20"/>
        </w:rPr>
        <w:t xml:space="preserve"> and aOR</w:t>
      </w:r>
      <w:r w:rsidR="00AA127F"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for all-autism in various child subgroups. </w:t>
      </w:r>
    </w:p>
    <w:p w14:paraId="2A9D5ABB" w14:textId="77777777" w:rsidR="00DE35ED" w:rsidRPr="008773B9" w:rsidRDefault="00DE35ED" w:rsidP="00957D81">
      <w:pPr>
        <w:rPr>
          <w:rFonts w:asciiTheme="majorHAnsi" w:hAnsiTheme="majorHAnsi" w:cstheme="majorHAnsi"/>
          <w:sz w:val="20"/>
          <w:szCs w:val="20"/>
        </w:rPr>
      </w:pPr>
    </w:p>
    <w:p w14:paraId="32CBC7EC" w14:textId="77777777" w:rsidR="002C14D8" w:rsidRPr="008773B9" w:rsidRDefault="00913F99" w:rsidP="002C14D8">
      <w:pPr>
        <w:keepNext/>
        <w:jc w:val="both"/>
        <w:rPr>
          <w:rFonts w:asciiTheme="majorHAnsi" w:hAnsiTheme="majorHAnsi" w:cstheme="majorHAnsi"/>
        </w:rPr>
      </w:pPr>
      <w:r w:rsidRPr="008773B9">
        <w:rPr>
          <w:rFonts w:asciiTheme="majorHAnsi" w:hAnsiTheme="majorHAnsi" w:cstheme="majorHAnsi"/>
          <w:noProof/>
        </w:rPr>
        <w:drawing>
          <wp:inline distT="0" distB="0" distL="0" distR="0" wp14:anchorId="5871B48B" wp14:editId="06331D59">
            <wp:extent cx="6400800" cy="5501640"/>
            <wp:effectExtent l="0" t="0" r="0" b="0"/>
            <wp:docPr id="362340541"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40541" name="Picture 1" descr="A screenshot of a table&#10;&#10;AI-generated content may be incorrect."/>
                    <pic:cNvPicPr/>
                  </pic:nvPicPr>
                  <pic:blipFill>
                    <a:blip r:embed="rId9" cstate="screen">
                      <a:extLst>
                        <a:ext uri="{28A0092B-C50C-407E-A947-70E740481C1C}">
                          <a14:useLocalDpi xmlns:a14="http://schemas.microsoft.com/office/drawing/2010/main"/>
                        </a:ext>
                      </a:extLst>
                    </a:blip>
                    <a:stretch>
                      <a:fillRect/>
                    </a:stretch>
                  </pic:blipFill>
                  <pic:spPr>
                    <a:xfrm>
                      <a:off x="0" y="0"/>
                      <a:ext cx="6414921" cy="5513777"/>
                    </a:xfrm>
                    <a:prstGeom prst="rect">
                      <a:avLst/>
                    </a:prstGeom>
                  </pic:spPr>
                </pic:pic>
              </a:graphicData>
            </a:graphic>
          </wp:inline>
        </w:drawing>
      </w:r>
    </w:p>
    <w:p w14:paraId="4EC17E60" w14:textId="4BF4082C" w:rsidR="002C14D8" w:rsidRPr="008773B9" w:rsidRDefault="004977B2" w:rsidP="002C14D8">
      <w:pPr>
        <w:pStyle w:val="Caption"/>
        <w:jc w:val="both"/>
        <w:rPr>
          <w:rFonts w:asciiTheme="majorHAnsi" w:hAnsiTheme="majorHAnsi" w:cstheme="majorHAnsi"/>
          <w:b/>
          <w:bCs/>
          <w:i w:val="0"/>
          <w:iCs w:val="0"/>
        </w:rPr>
      </w:pPr>
      <w:r w:rsidRPr="008773B9">
        <w:rPr>
          <w:rFonts w:asciiTheme="majorHAnsi" w:hAnsiTheme="majorHAnsi" w:cstheme="majorHAnsi"/>
          <w:b/>
          <w:bCs/>
          <w:i w:val="0"/>
          <w:iCs w:val="0"/>
        </w:rPr>
        <w:t>e</w:t>
      </w:r>
      <w:r w:rsidR="002C14D8" w:rsidRPr="008773B9">
        <w:rPr>
          <w:rFonts w:asciiTheme="majorHAnsi" w:hAnsiTheme="majorHAnsi" w:cstheme="majorHAnsi"/>
          <w:b/>
          <w:bCs/>
          <w:i w:val="0"/>
          <w:iCs w:val="0"/>
        </w:rPr>
        <w:t>Table</w:t>
      </w:r>
      <w:r w:rsidRPr="008773B9">
        <w:rPr>
          <w:rFonts w:asciiTheme="majorHAnsi" w:hAnsiTheme="majorHAnsi" w:cstheme="majorHAnsi"/>
          <w:b/>
          <w:bCs/>
          <w:i w:val="0"/>
          <w:iCs w:val="0"/>
        </w:rPr>
        <w:t xml:space="preserve"> </w:t>
      </w:r>
      <w:r w:rsidR="002C14D8" w:rsidRPr="008773B9">
        <w:rPr>
          <w:rFonts w:asciiTheme="majorHAnsi" w:hAnsiTheme="majorHAnsi" w:cstheme="majorHAnsi"/>
          <w:b/>
          <w:bCs/>
          <w:i w:val="0"/>
          <w:iCs w:val="0"/>
        </w:rPr>
        <w:fldChar w:fldCharType="begin"/>
      </w:r>
      <w:r w:rsidR="002C14D8" w:rsidRPr="008773B9">
        <w:rPr>
          <w:rFonts w:asciiTheme="majorHAnsi" w:hAnsiTheme="majorHAnsi" w:cstheme="majorHAnsi"/>
          <w:b/>
          <w:bCs/>
          <w:i w:val="0"/>
          <w:iCs w:val="0"/>
        </w:rPr>
        <w:instrText xml:space="preserve"> SEQ Table \* ARABIC </w:instrText>
      </w:r>
      <w:r w:rsidR="002C14D8" w:rsidRPr="008773B9">
        <w:rPr>
          <w:rFonts w:asciiTheme="majorHAnsi" w:hAnsiTheme="majorHAnsi" w:cstheme="majorHAnsi"/>
          <w:b/>
          <w:bCs/>
          <w:i w:val="0"/>
          <w:iCs w:val="0"/>
        </w:rPr>
        <w:fldChar w:fldCharType="separate"/>
      </w:r>
      <w:r w:rsidR="0044229A" w:rsidRPr="008773B9">
        <w:rPr>
          <w:rFonts w:asciiTheme="majorHAnsi" w:hAnsiTheme="majorHAnsi" w:cstheme="majorHAnsi"/>
          <w:b/>
          <w:bCs/>
          <w:i w:val="0"/>
          <w:iCs w:val="0"/>
          <w:noProof/>
        </w:rPr>
        <w:t>1</w:t>
      </w:r>
      <w:r w:rsidR="002C14D8" w:rsidRPr="008773B9">
        <w:rPr>
          <w:rFonts w:asciiTheme="majorHAnsi" w:hAnsiTheme="majorHAnsi" w:cstheme="majorHAnsi"/>
          <w:b/>
          <w:bCs/>
          <w:i w:val="0"/>
          <w:iCs w:val="0"/>
        </w:rPr>
        <w:fldChar w:fldCharType="end"/>
      </w:r>
      <w:r w:rsidR="002C14D8" w:rsidRPr="008773B9">
        <w:rPr>
          <w:rFonts w:asciiTheme="majorHAnsi" w:hAnsiTheme="majorHAnsi" w:cstheme="majorHAnsi"/>
          <w:b/>
          <w:bCs/>
          <w:i w:val="0"/>
          <w:iCs w:val="0"/>
        </w:rPr>
        <w:t>0</w:t>
      </w:r>
    </w:p>
    <w:p w14:paraId="4F88BCB5"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10EEE815" w14:textId="384A33B0" w:rsidR="00DE35ED" w:rsidRPr="008773B9" w:rsidRDefault="00CB31C3" w:rsidP="004977B2">
      <w:pPr>
        <w:keepNext/>
        <w:rPr>
          <w:rFonts w:asciiTheme="majorHAnsi" w:hAnsiTheme="majorHAnsi" w:cstheme="majorHAnsi"/>
          <w:sz w:val="20"/>
          <w:szCs w:val="20"/>
        </w:rPr>
      </w:pPr>
      <w:r w:rsidRPr="008773B9">
        <w:rPr>
          <w:rFonts w:asciiTheme="majorHAnsi" w:hAnsiTheme="majorHAnsi" w:cstheme="majorHAnsi"/>
          <w:noProof/>
          <w:sz w:val="20"/>
          <w:szCs w:val="20"/>
        </w:rPr>
        <w:lastRenderedPageBreak/>
        <mc:AlternateContent>
          <mc:Choice Requires="wps">
            <w:drawing>
              <wp:anchor distT="0" distB="0" distL="114300" distR="114300" simplePos="0" relativeHeight="251653120" behindDoc="1" locked="0" layoutInCell="1" allowOverlap="1" wp14:anchorId="6E299478" wp14:editId="2D7D3828">
                <wp:simplePos x="0" y="0"/>
                <wp:positionH relativeFrom="column">
                  <wp:posOffset>0</wp:posOffset>
                </wp:positionH>
                <wp:positionV relativeFrom="paragraph">
                  <wp:posOffset>7850505</wp:posOffset>
                </wp:positionV>
                <wp:extent cx="5943600" cy="635"/>
                <wp:effectExtent l="0" t="0" r="0" b="0"/>
                <wp:wrapTight wrapText="bothSides">
                  <wp:wrapPolygon edited="0">
                    <wp:start x="0" y="0"/>
                    <wp:lineTo x="0" y="20167"/>
                    <wp:lineTo x="21554" y="20167"/>
                    <wp:lineTo x="21554" y="0"/>
                    <wp:lineTo x="0" y="0"/>
                  </wp:wrapPolygon>
                </wp:wrapTight>
                <wp:docPr id="185045150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17BB077" w14:textId="24DFE677" w:rsidR="00CB31C3" w:rsidRPr="00CB31C3" w:rsidRDefault="00CB31C3" w:rsidP="00CB31C3">
                            <w:pPr>
                              <w:pStyle w:val="Caption"/>
                              <w:rPr>
                                <w:b/>
                                <w:bCs/>
                                <w:i w:val="0"/>
                                <w:iCs w:val="0"/>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E299478" id="_x0000_t202" coordsize="21600,21600" o:spt="202" path="m,l,21600r21600,l21600,xe">
                <v:stroke joinstyle="miter"/>
                <v:path gradientshapeok="t" o:connecttype="rect"/>
              </v:shapetype>
              <v:shape id="Text Box 1" o:spid="_x0000_s1026" type="#_x0000_t202" style="position:absolute;margin-left:0;margin-top:618.15pt;width:468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" stroked="f">
                <v:textbox style="mso-fit-shape-to-text:t" inset="0,0,0,0">
                  <w:txbxContent>
                    <w:p w14:paraId="517BB077" w14:textId="24DFE677" w:rsidR="00CB31C3" w:rsidRPr="00CB31C3" w:rsidRDefault="00CB31C3" w:rsidP="00CB31C3">
                      <w:pPr>
                        <w:pStyle w:val="Caption"/>
                        <w:rPr>
                          <w:b/>
                          <w:bCs/>
                          <w:i w:val="0"/>
                          <w:iCs w:val="0"/>
                          <w:noProof/>
                        </w:rPr>
                      </w:pPr>
                    </w:p>
                  </w:txbxContent>
                </v:textbox>
                <w10:wrap type="tight"/>
              </v:shape>
            </w:pict>
          </mc:Fallback>
        </mc:AlternateContent>
      </w:r>
      <w:r w:rsidR="004977B2" w:rsidRPr="008773B9">
        <w:rPr>
          <w:rFonts w:asciiTheme="majorHAnsi" w:hAnsiTheme="majorHAnsi" w:cstheme="majorHAnsi"/>
          <w:sz w:val="20"/>
          <w:szCs w:val="20"/>
        </w:rPr>
        <w:t>e</w:t>
      </w:r>
      <w:r w:rsidR="005440A0" w:rsidRPr="008773B9">
        <w:rPr>
          <w:rFonts w:asciiTheme="majorHAnsi" w:hAnsiTheme="majorHAnsi" w:cstheme="majorHAnsi"/>
          <w:sz w:val="20"/>
          <w:szCs w:val="20"/>
        </w:rPr>
        <w:t xml:space="preserve">Table </w:t>
      </w:r>
      <w:r w:rsidR="00216AED" w:rsidRPr="008773B9">
        <w:rPr>
          <w:rFonts w:asciiTheme="majorHAnsi" w:hAnsiTheme="majorHAnsi" w:cstheme="majorHAnsi"/>
          <w:sz w:val="20"/>
          <w:szCs w:val="20"/>
        </w:rPr>
        <w:t>1</w:t>
      </w:r>
      <w:r w:rsidR="002C14D8" w:rsidRPr="008773B9">
        <w:rPr>
          <w:rFonts w:asciiTheme="majorHAnsi" w:hAnsiTheme="majorHAnsi" w:cstheme="majorHAnsi"/>
          <w:sz w:val="20"/>
          <w:szCs w:val="20"/>
        </w:rPr>
        <w:t>1</w:t>
      </w:r>
      <w:r w:rsidR="005440A0" w:rsidRPr="008773B9">
        <w:rPr>
          <w:rFonts w:asciiTheme="majorHAnsi" w:hAnsiTheme="majorHAnsi" w:cstheme="majorHAnsi"/>
          <w:sz w:val="20"/>
          <w:szCs w:val="20"/>
        </w:rPr>
        <w:t xml:space="preserve"> shows u</w:t>
      </w:r>
      <w:r w:rsidR="00D34D51" w:rsidRPr="008773B9">
        <w:rPr>
          <w:rFonts w:asciiTheme="majorHAnsi" w:hAnsiTheme="majorHAnsi" w:cstheme="majorHAnsi"/>
          <w:sz w:val="20"/>
          <w:szCs w:val="20"/>
        </w:rPr>
        <w:t>ORs</w:t>
      </w:r>
      <w:r w:rsidR="005440A0" w:rsidRPr="008773B9">
        <w:rPr>
          <w:rFonts w:asciiTheme="majorHAnsi" w:hAnsiTheme="majorHAnsi" w:cstheme="majorHAnsi"/>
          <w:sz w:val="20"/>
          <w:szCs w:val="20"/>
        </w:rPr>
        <w:t xml:space="preserve"> and aOR</w:t>
      </w:r>
      <w:r w:rsidR="00D34D51"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of early autism in various pregnancy data subgroups. </w:t>
      </w:r>
    </w:p>
    <w:p w14:paraId="23330242" w14:textId="62F71075" w:rsidR="00554090" w:rsidRPr="008773B9" w:rsidRDefault="00DB47FD">
      <w:pPr>
        <w:spacing w:after="160" w:line="278" w:lineRule="auto"/>
        <w:rPr>
          <w:rFonts w:asciiTheme="majorHAnsi" w:hAnsiTheme="majorHAnsi" w:cstheme="majorHAnsi"/>
        </w:rPr>
      </w:pPr>
      <w:r w:rsidRPr="008773B9">
        <w:rPr>
          <w:rFonts w:asciiTheme="majorHAnsi" w:hAnsiTheme="majorHAnsi" w:cstheme="majorHAnsi"/>
          <w:noProof/>
        </w:rPr>
        <mc:AlternateContent>
          <mc:Choice Requires="wpg">
            <w:drawing>
              <wp:anchor distT="0" distB="0" distL="114300" distR="114300" simplePos="0" relativeHeight="251659264" behindDoc="0" locked="0" layoutInCell="1" allowOverlap="1" wp14:anchorId="3B3F5257" wp14:editId="5A017D5C">
                <wp:simplePos x="0" y="0"/>
                <wp:positionH relativeFrom="column">
                  <wp:posOffset>53396</wp:posOffset>
                </wp:positionH>
                <wp:positionV relativeFrom="paragraph">
                  <wp:posOffset>0</wp:posOffset>
                </wp:positionV>
                <wp:extent cx="6412244" cy="7121706"/>
                <wp:effectExtent l="0" t="0" r="0" b="0"/>
                <wp:wrapTight wrapText="bothSides">
                  <wp:wrapPolygon edited="0">
                    <wp:start x="0" y="0"/>
                    <wp:lineTo x="0" y="21533"/>
                    <wp:lineTo x="21476" y="21533"/>
                    <wp:lineTo x="21519" y="0"/>
                    <wp:lineTo x="0" y="0"/>
                  </wp:wrapPolygon>
                </wp:wrapTight>
                <wp:docPr id="893038610" name="Group 4"/>
                <wp:cNvGraphicFramePr/>
                <a:graphic xmlns:a="http://schemas.openxmlformats.org/drawingml/2006/main">
                  <a:graphicData uri="http://schemas.microsoft.com/office/word/2010/wordprocessingGroup">
                    <wpg:wgp>
                      <wpg:cNvGrpSpPr/>
                      <wpg:grpSpPr>
                        <a:xfrm>
                          <a:off x="0" y="0"/>
                          <a:ext cx="6412244" cy="7121706"/>
                          <a:chOff x="0" y="0"/>
                          <a:chExt cx="6412244" cy="7121706"/>
                        </a:xfrm>
                      </wpg:grpSpPr>
                      <pic:pic xmlns:pic="http://schemas.openxmlformats.org/drawingml/2006/picture">
                        <pic:nvPicPr>
                          <pic:cNvPr id="1407469888" name="Picture 1"/>
                          <pic:cNvPicPr>
                            <a:picLocks noChangeAspect="1"/>
                          </pic:cNvPicPr>
                        </pic:nvPicPr>
                        <pic:blipFill rotWithShape="1">
                          <a:blip r:embed="rId10" cstate="screen">
                            <a:extLst>
                              <a:ext uri="{28A0092B-C50C-407E-A947-70E740481C1C}">
                                <a14:useLocalDpi xmlns:a14="http://schemas.microsoft.com/office/drawing/2010/main"/>
                              </a:ext>
                            </a:extLst>
                          </a:blip>
                          <a:srcRect t="-49" b="-369"/>
                          <a:stretch>
                            <a:fillRect/>
                          </a:stretch>
                        </pic:blipFill>
                        <pic:spPr bwMode="auto">
                          <a:xfrm>
                            <a:off x="0" y="0"/>
                            <a:ext cx="6380480" cy="47453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72393752" name="Picture 1" descr="A table with numbers and numbers&#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l="183" t="1083" r="-836" b="-1938"/>
                          <a:stretch>
                            <a:fillRect/>
                          </a:stretch>
                        </pic:blipFill>
                        <pic:spPr bwMode="auto">
                          <a:xfrm>
                            <a:off x="13349" y="4745536"/>
                            <a:ext cx="6398895" cy="237617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cei="http://schemas.microsoft.com/office/word/2026/wordml/cei">
            <w:pict>
              <v:group w14:anchorId="59CE04E3" id="Group 4" o:spid="_x0000_s1026" style="position:absolute;margin-left:4.2pt;margin-top:0;width:504.9pt;height:560.75pt;z-index:251659264" coordsize="64122,7121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804;height:474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">
                  <v:imagedata r:id="rId12" o:title="" croptop="-32f" cropbottom="-242f"/>
                </v:shape>
                <v:shape id="Picture 1" o:spid="_x0000_s1028" type="#_x0000_t75" alt="A table with numbers and numbers&#10;&#10;AI-generated content may be incorrect." style="position:absolute;left:133;top:47455;width:63989;height:23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">
                  <v:imagedata r:id="rId13" o:title="A table with numbers and numbers&#10;&#10;AI-generated content may be incorrect" croptop="710f" cropbottom="-1270f" cropleft="120f" cropright="-548f"/>
                </v:shape>
                <w10:wrap type="tight"/>
              </v:group>
            </w:pict>
          </mc:Fallback>
        </mc:AlternateContent>
      </w:r>
      <w:r w:rsidR="00475707" w:rsidRPr="008773B9">
        <w:rPr>
          <w:rFonts w:asciiTheme="majorHAnsi" w:hAnsiTheme="majorHAnsi" w:cstheme="majorHAnsi"/>
          <w:noProof/>
        </w:rPr>
        <mc:AlternateContent>
          <mc:Choice Requires="wps">
            <w:drawing>
              <wp:anchor distT="0" distB="0" distL="114300" distR="114300" simplePos="0" relativeHeight="251661312" behindDoc="1" locked="0" layoutInCell="1" allowOverlap="1" wp14:anchorId="11D1DB3E" wp14:editId="2F5336AF">
                <wp:simplePos x="0" y="0"/>
                <wp:positionH relativeFrom="column">
                  <wp:posOffset>69850</wp:posOffset>
                </wp:positionH>
                <wp:positionV relativeFrom="paragraph">
                  <wp:posOffset>7092267</wp:posOffset>
                </wp:positionV>
                <wp:extent cx="5934075" cy="635"/>
                <wp:effectExtent l="0" t="0" r="0" b="12065"/>
                <wp:wrapTight wrapText="bothSides">
                  <wp:wrapPolygon edited="0">
                    <wp:start x="0" y="0"/>
                    <wp:lineTo x="0" y="0"/>
                    <wp:lineTo x="21542" y="0"/>
                    <wp:lineTo x="21542" y="0"/>
                    <wp:lineTo x="0" y="0"/>
                  </wp:wrapPolygon>
                </wp:wrapTight>
                <wp:docPr id="1199658142" name="Text Box 1"/>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1396CA48" w14:textId="718216C0" w:rsidR="00475707" w:rsidRPr="00475707" w:rsidRDefault="004977B2" w:rsidP="00475707">
                            <w:pPr>
                              <w:pStyle w:val="Caption"/>
                              <w:rPr>
                                <w:b/>
                                <w:bCs/>
                                <w:i w:val="0"/>
                                <w:iCs w:val="0"/>
                                <w:noProof/>
                              </w:rPr>
                            </w:pPr>
                            <w:r>
                              <w:rPr>
                                <w:b/>
                                <w:bCs/>
                                <w:i w:val="0"/>
                                <w:iCs w:val="0"/>
                              </w:rPr>
                              <w:t>e</w:t>
                            </w:r>
                            <w:r w:rsidR="00475707" w:rsidRPr="00475707">
                              <w:rPr>
                                <w:b/>
                                <w:bCs/>
                                <w:i w:val="0"/>
                                <w:iCs w:val="0"/>
                              </w:rPr>
                              <w:t>Table 11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 w14:anchorId="11D1DB3E" id="_x0000_s1027" type="#_x0000_t202" style="position:absolute;margin-left:5.5pt;margin-top:558.45pt;width:467.25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" stroked="f">
                <v:textbox style="mso-fit-shape-to-text:t" inset="0,0,0,0">
                  <w:txbxContent>
                    <w:p w14:paraId="1396CA48" w14:textId="718216C0" w:rsidR="00475707" w:rsidRPr="00475707" w:rsidRDefault="004977B2" w:rsidP="00475707">
                      <w:pPr>
                        <w:pStyle w:val="Caption"/>
                        <w:rPr>
                          <w:b/>
                          <w:bCs/>
                          <w:i w:val="0"/>
                          <w:iCs w:val="0"/>
                          <w:noProof/>
                        </w:rPr>
                      </w:pPr>
                      <w:r>
                        <w:rPr>
                          <w:b/>
                          <w:bCs/>
                          <w:i w:val="0"/>
                          <w:iCs w:val="0"/>
                        </w:rPr>
                        <w:t>e</w:t>
                      </w:r>
                      <w:r w:rsidR="00475707" w:rsidRPr="00475707">
                        <w:rPr>
                          <w:b/>
                          <w:bCs/>
                          <w:i w:val="0"/>
                          <w:iCs w:val="0"/>
                        </w:rPr>
                        <w:t>Table 11</w:t>
                      </w:r>
                    </w:p>
                  </w:txbxContent>
                </v:textbox>
                <w10:wrap type="tight"/>
              </v:shape>
            </w:pict>
          </mc:Fallback>
        </mc:AlternateContent>
      </w:r>
    </w:p>
    <w:p w14:paraId="072FB2DD" w14:textId="2E19052F" w:rsidR="00FE6DD5" w:rsidRPr="008773B9" w:rsidRDefault="00FE6DD5" w:rsidP="00FE6DD5">
      <w:pPr>
        <w:jc w:val="both"/>
        <w:rPr>
          <w:rFonts w:asciiTheme="majorHAnsi" w:hAnsiTheme="majorHAnsi" w:cstheme="majorHAnsi"/>
          <w:sz w:val="20"/>
          <w:szCs w:val="20"/>
        </w:rPr>
      </w:pPr>
      <w:r w:rsidRPr="008773B9">
        <w:rPr>
          <w:rFonts w:asciiTheme="majorHAnsi" w:hAnsiTheme="majorHAnsi" w:cstheme="majorHAnsi"/>
          <w:sz w:val="20"/>
          <w:szCs w:val="20"/>
        </w:rPr>
        <w:lastRenderedPageBreak/>
        <w:t xml:space="preserve">∆4 - </w:t>
      </w:r>
      <w:r w:rsidR="00142F08" w:rsidRPr="008773B9">
        <w:rPr>
          <w:rFonts w:asciiTheme="majorHAnsi" w:hAnsiTheme="majorHAnsi" w:cstheme="majorHAnsi"/>
          <w:sz w:val="20"/>
          <w:szCs w:val="20"/>
        </w:rPr>
        <w:t>u</w:t>
      </w:r>
      <w:r w:rsidRPr="008773B9">
        <w:rPr>
          <w:rFonts w:asciiTheme="majorHAnsi" w:hAnsiTheme="majorHAnsi" w:cstheme="majorHAnsi"/>
          <w:sz w:val="20"/>
          <w:szCs w:val="20"/>
        </w:rPr>
        <w:t xml:space="preserve">OR </w:t>
      </w:r>
      <w:r w:rsidR="00142F08" w:rsidRPr="008773B9">
        <w:rPr>
          <w:rFonts w:asciiTheme="majorHAnsi" w:hAnsiTheme="majorHAnsi" w:cstheme="majorHAnsi"/>
          <w:sz w:val="20"/>
          <w:szCs w:val="20"/>
        </w:rPr>
        <w:t xml:space="preserve">and aOR </w:t>
      </w:r>
      <w:r w:rsidRPr="008773B9">
        <w:rPr>
          <w:rFonts w:asciiTheme="majorHAnsi" w:hAnsiTheme="majorHAnsi" w:cstheme="majorHAnsi"/>
          <w:sz w:val="20"/>
          <w:szCs w:val="20"/>
        </w:rPr>
        <w:t xml:space="preserve">associated between autism and gestational age is shift centered at the median of gestational age (39 weeks). </w:t>
      </w:r>
      <w:r w:rsidR="00142F08" w:rsidRPr="008773B9">
        <w:rPr>
          <w:rFonts w:asciiTheme="majorHAnsi" w:hAnsiTheme="majorHAnsi" w:cstheme="majorHAnsi"/>
          <w:sz w:val="20"/>
          <w:szCs w:val="20"/>
        </w:rPr>
        <w:t xml:space="preserve">uOR and </w:t>
      </w:r>
      <w:r w:rsidRPr="008773B9">
        <w:rPr>
          <w:rFonts w:asciiTheme="majorHAnsi" w:hAnsiTheme="majorHAnsi" w:cstheme="majorHAnsi"/>
          <w:sz w:val="20"/>
          <w:szCs w:val="20"/>
        </w:rPr>
        <w:t xml:space="preserve">aOR </w:t>
      </w:r>
      <w:r w:rsidR="00142F08" w:rsidRPr="008773B9">
        <w:rPr>
          <w:rFonts w:asciiTheme="majorHAnsi" w:hAnsiTheme="majorHAnsi" w:cstheme="majorHAnsi"/>
          <w:sz w:val="20"/>
          <w:szCs w:val="20"/>
        </w:rPr>
        <w:t>are</w:t>
      </w:r>
      <w:r w:rsidRPr="008773B9">
        <w:rPr>
          <w:rFonts w:asciiTheme="majorHAnsi" w:hAnsiTheme="majorHAnsi" w:cstheme="majorHAnsi"/>
          <w:sz w:val="20"/>
          <w:szCs w:val="20"/>
        </w:rPr>
        <w:t xml:space="preserve"> per week of gestational age below median.</w:t>
      </w:r>
    </w:p>
    <w:p w14:paraId="03101764" w14:textId="6FEBBE8C" w:rsidR="00DE35ED" w:rsidRDefault="00DE35ED">
      <w:pPr>
        <w:spacing w:after="160" w:line="278" w:lineRule="auto"/>
        <w:rPr>
          <w:rFonts w:asciiTheme="majorHAnsi" w:hAnsiTheme="majorHAnsi" w:cstheme="majorHAnsi"/>
        </w:rPr>
      </w:pPr>
      <w:r>
        <w:rPr>
          <w:rFonts w:asciiTheme="majorHAnsi" w:hAnsiTheme="majorHAnsi" w:cstheme="majorHAnsi"/>
        </w:rPr>
        <w:br w:type="page"/>
      </w:r>
    </w:p>
    <w:p w14:paraId="2C461DD4" w14:textId="2718E518" w:rsidR="00DE35ED" w:rsidRPr="008773B9" w:rsidRDefault="00DE35ED" w:rsidP="00DE35ED">
      <w:pPr>
        <w:keepNext/>
        <w:rPr>
          <w:rFonts w:asciiTheme="majorHAnsi" w:hAnsiTheme="majorHAnsi" w:cstheme="majorHAnsi"/>
          <w:sz w:val="20"/>
          <w:szCs w:val="20"/>
        </w:rPr>
      </w:pPr>
      <w:r w:rsidRPr="008773B9">
        <w:rPr>
          <w:rFonts w:asciiTheme="majorHAnsi" w:hAnsiTheme="majorHAnsi" w:cstheme="majorHAnsi"/>
          <w:noProof/>
          <w:sz w:val="20"/>
          <w:szCs w:val="20"/>
        </w:rPr>
        <w:lastRenderedPageBreak/>
        <mc:AlternateContent>
          <mc:Choice Requires="wps">
            <w:drawing>
              <wp:anchor distT="0" distB="0" distL="114300" distR="114300" simplePos="0" relativeHeight="251675648" behindDoc="1" locked="0" layoutInCell="1" allowOverlap="1" wp14:anchorId="18F3155A" wp14:editId="4086CE2D">
                <wp:simplePos x="0" y="0"/>
                <wp:positionH relativeFrom="column">
                  <wp:posOffset>0</wp:posOffset>
                </wp:positionH>
                <wp:positionV relativeFrom="paragraph">
                  <wp:posOffset>7850505</wp:posOffset>
                </wp:positionV>
                <wp:extent cx="5943600" cy="635"/>
                <wp:effectExtent l="0" t="0" r="0" b="0"/>
                <wp:wrapTight wrapText="bothSides">
                  <wp:wrapPolygon edited="0">
                    <wp:start x="0" y="0"/>
                    <wp:lineTo x="0" y="20167"/>
                    <wp:lineTo x="21554" y="20167"/>
                    <wp:lineTo x="21554" y="0"/>
                    <wp:lineTo x="0" y="0"/>
                  </wp:wrapPolygon>
                </wp:wrapTight>
                <wp:docPr id="101115280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E4F9CD6" w14:textId="77777777" w:rsidR="00DE35ED" w:rsidRPr="00CB31C3" w:rsidRDefault="00DE35ED" w:rsidP="00DE35ED">
                            <w:pPr>
                              <w:pStyle w:val="Caption"/>
                              <w:rPr>
                                <w:b/>
                                <w:bCs/>
                                <w:i w:val="0"/>
                                <w:iCs w:val="0"/>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8F3155A" id="_x0000_t202" coordsize="21600,21600" o:spt="202" path="m,l,21600r21600,l21600,xe">
                <v:stroke joinstyle="miter"/>
                <v:path gradientshapeok="t" o:connecttype="rect"/>
              </v:shapetype>
              <v:shape id="_x0000_s1028" type="#_x0000_t202" style="position:absolute;margin-left:0;margin-top:618.15pt;width:468pt;height:.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0JpGgIAAD8EAAAOAAAAZHJzL2Uyb0RvYy54bWysU8Fu2zAMvQ/YPwi6L07SNViN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" stroked="f">
                <v:textbox style="mso-fit-shape-to-text:t" inset="0,0,0,0">
                  <w:txbxContent>
                    <w:p w14:paraId="2E4F9CD6" w14:textId="77777777" w:rsidR="00DE35ED" w:rsidRPr="00CB31C3" w:rsidRDefault="00DE35ED" w:rsidP="00DE35ED">
                      <w:pPr>
                        <w:pStyle w:val="Caption"/>
                        <w:rPr>
                          <w:b/>
                          <w:bCs/>
                          <w:i w:val="0"/>
                          <w:iCs w:val="0"/>
                          <w:noProof/>
                        </w:rPr>
                      </w:pPr>
                    </w:p>
                  </w:txbxContent>
                </v:textbox>
                <w10:wrap type="tight"/>
              </v:shape>
            </w:pict>
          </mc:Fallback>
        </mc:AlternateContent>
      </w:r>
      <w:r w:rsidRPr="008773B9">
        <w:rPr>
          <w:rFonts w:asciiTheme="majorHAnsi" w:hAnsiTheme="majorHAnsi" w:cstheme="majorHAnsi"/>
          <w:sz w:val="20"/>
          <w:szCs w:val="20"/>
        </w:rPr>
        <w:t>eTable 1</w:t>
      </w:r>
      <w:r>
        <w:rPr>
          <w:rFonts w:asciiTheme="majorHAnsi" w:hAnsiTheme="majorHAnsi" w:cstheme="majorHAnsi"/>
          <w:sz w:val="20"/>
          <w:szCs w:val="20"/>
        </w:rPr>
        <w:t>2</w:t>
      </w:r>
      <w:r w:rsidRPr="008773B9">
        <w:rPr>
          <w:rFonts w:asciiTheme="majorHAnsi" w:hAnsiTheme="majorHAnsi" w:cstheme="majorHAnsi"/>
          <w:sz w:val="20"/>
          <w:szCs w:val="20"/>
        </w:rPr>
        <w:t xml:space="preserve"> shows uORs and aORs (with 99% confidence intervals) on the risk of </w:t>
      </w:r>
      <w:r>
        <w:rPr>
          <w:rFonts w:asciiTheme="majorHAnsi" w:hAnsiTheme="majorHAnsi" w:cstheme="majorHAnsi"/>
          <w:sz w:val="20"/>
          <w:szCs w:val="20"/>
        </w:rPr>
        <w:t xml:space="preserve">all </w:t>
      </w:r>
      <w:r w:rsidRPr="008773B9">
        <w:rPr>
          <w:rFonts w:asciiTheme="majorHAnsi" w:hAnsiTheme="majorHAnsi" w:cstheme="majorHAnsi"/>
          <w:sz w:val="20"/>
          <w:szCs w:val="20"/>
        </w:rPr>
        <w:t xml:space="preserve">autism in various pregnancy data subgroups. </w:t>
      </w:r>
    </w:p>
    <w:p w14:paraId="1BA9F24C" w14:textId="1ECA7CB9" w:rsidR="00F9672A" w:rsidRPr="008773B9" w:rsidRDefault="00625027" w:rsidP="006E0E68">
      <w:pPr>
        <w:rPr>
          <w:rFonts w:asciiTheme="majorHAnsi" w:hAnsiTheme="majorHAnsi" w:cstheme="majorHAnsi"/>
          <w:sz w:val="21"/>
          <w:szCs w:val="21"/>
        </w:rPr>
      </w:pPr>
      <w:r w:rsidRPr="008773B9">
        <w:rPr>
          <w:rFonts w:asciiTheme="majorHAnsi" w:hAnsiTheme="majorHAnsi" w:cstheme="majorHAnsi"/>
          <w:noProof/>
          <w:sz w:val="20"/>
          <w:szCs w:val="20"/>
        </w:rPr>
        <w:lastRenderedPageBreak/>
        <mc:AlternateContent>
          <mc:Choice Requires="wpg">
            <w:drawing>
              <wp:anchor distT="0" distB="0" distL="114300" distR="114300" simplePos="0" relativeHeight="251668480" behindDoc="0" locked="0" layoutInCell="1" allowOverlap="1" wp14:anchorId="0E41EDA2" wp14:editId="6F3B88F1">
                <wp:simplePos x="0" y="0"/>
                <wp:positionH relativeFrom="column">
                  <wp:posOffset>45720</wp:posOffset>
                </wp:positionH>
                <wp:positionV relativeFrom="paragraph">
                  <wp:posOffset>0</wp:posOffset>
                </wp:positionV>
                <wp:extent cx="6440805" cy="7922260"/>
                <wp:effectExtent l="0" t="0" r="0" b="2540"/>
                <wp:wrapTight wrapText="bothSides">
                  <wp:wrapPolygon edited="0">
                    <wp:start x="0" y="0"/>
                    <wp:lineTo x="0" y="21572"/>
                    <wp:lineTo x="21551" y="21572"/>
                    <wp:lineTo x="21551" y="0"/>
                    <wp:lineTo x="0" y="0"/>
                  </wp:wrapPolygon>
                </wp:wrapTight>
                <wp:docPr id="1379432844" name="Group 5"/>
                <wp:cNvGraphicFramePr/>
                <a:graphic xmlns:a="http://schemas.openxmlformats.org/drawingml/2006/main">
                  <a:graphicData uri="http://schemas.microsoft.com/office/word/2010/wordprocessingGroup">
                    <wpg:wgp>
                      <wpg:cNvGrpSpPr/>
                      <wpg:grpSpPr>
                        <a:xfrm>
                          <a:off x="0" y="0"/>
                          <a:ext cx="6440805" cy="7922260"/>
                          <a:chOff x="0" y="0"/>
                          <a:chExt cx="6440805" cy="7892967"/>
                        </a:xfrm>
                      </wpg:grpSpPr>
                      <pic:pic xmlns:pic="http://schemas.openxmlformats.org/drawingml/2006/picture">
                        <pic:nvPicPr>
                          <pic:cNvPr id="1907848843" name="Picture 1" descr="A table with numbers and lines&#10;&#10;AI-generated content may be incorrect."/>
                          <pic:cNvPicPr>
                            <a:picLocks noChangeAspect="1"/>
                          </pic:cNvPicPr>
                        </pic:nvPicPr>
                        <pic:blipFill rotWithShape="1">
                          <a:blip r:embed="rId14" cstate="screen">
                            <a:extLst>
                              <a:ext uri="{28A0092B-C50C-407E-A947-70E740481C1C}">
                                <a14:useLocalDpi xmlns:a14="http://schemas.microsoft.com/office/drawing/2010/main"/>
                              </a:ext>
                            </a:extLst>
                          </a:blip>
                          <a:srcRect r="-521"/>
                          <a:stretch>
                            <a:fillRect/>
                          </a:stretch>
                        </pic:blipFill>
                        <pic:spPr bwMode="auto">
                          <a:xfrm>
                            <a:off x="0" y="5406307"/>
                            <a:ext cx="6440805" cy="24866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09907859"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6675" y="0"/>
                            <a:ext cx="6400800" cy="5405120"/>
                          </a:xfrm>
                          <a:prstGeom prst="rect">
                            <a:avLst/>
                          </a:prstGeom>
                        </pic:spPr>
                      </pic:pic>
                    </wpg:wgp>
                  </a:graphicData>
                </a:graphic>
                <wp14:sizeRelV relativeFrom="margin">
                  <wp14:pctHeight>0</wp14:pctHeight>
                </wp14:sizeRelV>
              </wp:anchor>
            </w:drawing>
          </mc:Choice>
          <mc:Fallback xmlns:w16cei="http://schemas.microsoft.com/office/word/2026/wordml/cei">
            <w:pict>
              <v:group w14:anchorId="54E8DDFF" id="Group 5" o:spid="_x0000_s1026" style="position:absolute;margin-left:3.6pt;margin-top:0;width:507.15pt;height:623.8pt;z-index:251668480;mso-height-relative:margin" coordsize="64408,789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table with numbers and lines&#10;&#10;AI-generated content may be incorrect." style="position:absolute;top:54063;width:64408;height:248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">
                  <v:imagedata r:id="rId16" o:title="A table with numbers and lines&#10;&#10;AI-generated content may be incorrect" cropright="-341f"/>
                </v:shape>
                <v:shape id="Picture 1" o:spid="_x0000_s1028" type="#_x0000_t75" style="position:absolute;left:66;width:64008;height:540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">
                  <v:imagedata r:id="rId17" o:title=""/>
                </v:shape>
                <w10:wrap type="tight"/>
              </v:group>
            </w:pict>
          </mc:Fallback>
        </mc:AlternateContent>
      </w:r>
      <w:r w:rsidR="007F57F4" w:rsidRPr="008773B9">
        <w:rPr>
          <w:rFonts w:asciiTheme="majorHAnsi" w:hAnsiTheme="majorHAnsi" w:cstheme="majorHAnsi"/>
          <w:noProof/>
        </w:rPr>
        <mc:AlternateContent>
          <mc:Choice Requires="wps">
            <w:drawing>
              <wp:anchor distT="0" distB="0" distL="114300" distR="114300" simplePos="0" relativeHeight="251670528" behindDoc="1" locked="0" layoutInCell="1" allowOverlap="1" wp14:anchorId="2343A5EE" wp14:editId="2A942617">
                <wp:simplePos x="0" y="0"/>
                <wp:positionH relativeFrom="column">
                  <wp:posOffset>0</wp:posOffset>
                </wp:positionH>
                <wp:positionV relativeFrom="paragraph">
                  <wp:posOffset>7952740</wp:posOffset>
                </wp:positionV>
                <wp:extent cx="5943600" cy="635"/>
                <wp:effectExtent l="0" t="0" r="0" b="12065"/>
                <wp:wrapTight wrapText="bothSides">
                  <wp:wrapPolygon edited="0">
                    <wp:start x="0" y="0"/>
                    <wp:lineTo x="0" y="0"/>
                    <wp:lineTo x="21554" y="0"/>
                    <wp:lineTo x="21554" y="0"/>
                    <wp:lineTo x="0" y="0"/>
                  </wp:wrapPolygon>
                </wp:wrapTight>
                <wp:docPr id="118690829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E97C9C5" w14:textId="28BF2F12" w:rsidR="007F57F4" w:rsidRPr="007F57F4" w:rsidRDefault="004977B2" w:rsidP="007F57F4">
                            <w:pPr>
                              <w:pStyle w:val="Caption"/>
                              <w:rPr>
                                <w:b/>
                                <w:bCs/>
                                <w:i w:val="0"/>
                                <w:iCs w:val="0"/>
                                <w:noProof/>
                                <w:sz w:val="21"/>
                                <w:szCs w:val="21"/>
                              </w:rPr>
                            </w:pPr>
                            <w:r>
                              <w:rPr>
                                <w:b/>
                                <w:bCs/>
                                <w:i w:val="0"/>
                                <w:iCs w:val="0"/>
                              </w:rPr>
                              <w:t>eT</w:t>
                            </w:r>
                            <w:r w:rsidR="007F57F4" w:rsidRPr="007F57F4">
                              <w:rPr>
                                <w:b/>
                                <w:bCs/>
                                <w:i w:val="0"/>
                                <w:iCs w:val="0"/>
                              </w:rPr>
                              <w:t>able 1</w:t>
                            </w:r>
                            <w:r w:rsidR="007F57F4" w:rsidRPr="007F57F4">
                              <w:rPr>
                                <w:b/>
                                <w:bCs/>
                                <w:i w:val="0"/>
                                <w:iCs w:val="0"/>
                              </w:rPr>
                              <w:fldChar w:fldCharType="begin"/>
                            </w:r>
                            <w:r w:rsidR="007F57F4" w:rsidRPr="007F57F4">
                              <w:rPr>
                                <w:b/>
                                <w:bCs/>
                                <w:i w:val="0"/>
                                <w:iCs w:val="0"/>
                              </w:rPr>
                              <w:instrText xml:space="preserve"> SEQ Table \* ARABIC </w:instrText>
                            </w:r>
                            <w:r w:rsidR="007F57F4" w:rsidRPr="007F57F4">
                              <w:rPr>
                                <w:b/>
                                <w:bCs/>
                                <w:i w:val="0"/>
                                <w:iCs w:val="0"/>
                              </w:rPr>
                              <w:fldChar w:fldCharType="separate"/>
                            </w:r>
                            <w:r w:rsidR="0044229A">
                              <w:rPr>
                                <w:b/>
                                <w:bCs/>
                                <w:i w:val="0"/>
                                <w:iCs w:val="0"/>
                                <w:noProof/>
                              </w:rPr>
                              <w:t>2</w:t>
                            </w:r>
                            <w:r w:rsidR="007F57F4" w:rsidRPr="007F57F4">
                              <w:rPr>
                                <w:b/>
                                <w:bCs/>
                                <w:i w:val="0"/>
                                <w:iCs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 w14:anchorId="2343A5EE" id="_x0000_s1028" type="#_x0000_t202" style="position:absolute;left:0;text-align:left;margin-left:0;margin-top:626.2pt;width:468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0JpGgIAAD8EAAAOAAAAZHJzL2Uyb0RvYy54bWysU8Fu2zAMvQ/YPwi6L07SNViN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" stroked="f">
                <v:textbox style="mso-fit-shape-to-text:t" inset="0,0,0,0">
                  <w:txbxContent>
                    <w:p w14:paraId="2E97C9C5" w14:textId="28BF2F12" w:rsidR="007F57F4" w:rsidRPr="007F57F4" w:rsidRDefault="004977B2" w:rsidP="007F57F4">
                      <w:pPr>
                        <w:pStyle w:val="Caption"/>
                        <w:rPr>
                          <w:b/>
                          <w:bCs/>
                          <w:i w:val="0"/>
                          <w:iCs w:val="0"/>
                          <w:noProof/>
                          <w:sz w:val="21"/>
                          <w:szCs w:val="21"/>
                        </w:rPr>
                      </w:pPr>
                      <w:r>
                        <w:rPr>
                          <w:b/>
                          <w:bCs/>
                          <w:i w:val="0"/>
                          <w:iCs w:val="0"/>
                        </w:rPr>
                        <w:t>eT</w:t>
                      </w:r>
                      <w:r w:rsidR="007F57F4" w:rsidRPr="007F57F4">
                        <w:rPr>
                          <w:b/>
                          <w:bCs/>
                          <w:i w:val="0"/>
                          <w:iCs w:val="0"/>
                        </w:rPr>
                        <w:t>able 1</w:t>
                      </w:r>
                      <w:r w:rsidR="007F57F4" w:rsidRPr="007F57F4">
                        <w:rPr>
                          <w:b/>
                          <w:bCs/>
                          <w:i w:val="0"/>
                          <w:iCs w:val="0"/>
                        </w:rPr>
                        <w:fldChar w:fldCharType="begin"/>
                      </w:r>
                      <w:r w:rsidR="007F57F4" w:rsidRPr="007F57F4">
                        <w:rPr>
                          <w:b/>
                          <w:bCs/>
                          <w:i w:val="0"/>
                          <w:iCs w:val="0"/>
                        </w:rPr>
                        <w:instrText xml:space="preserve"> SEQ Table \* ARABIC </w:instrText>
                      </w:r>
                      <w:r w:rsidR="007F57F4" w:rsidRPr="007F57F4">
                        <w:rPr>
                          <w:b/>
                          <w:bCs/>
                          <w:i w:val="0"/>
                          <w:iCs w:val="0"/>
                        </w:rPr>
                        <w:fldChar w:fldCharType="separate"/>
                      </w:r>
                      <w:r w:rsidR="0044229A">
                        <w:rPr>
                          <w:b/>
                          <w:bCs/>
                          <w:i w:val="0"/>
                          <w:iCs w:val="0"/>
                          <w:noProof/>
                        </w:rPr>
                        <w:t>2</w:t>
                      </w:r>
                      <w:r w:rsidR="007F57F4" w:rsidRPr="007F57F4">
                        <w:rPr>
                          <w:b/>
                          <w:bCs/>
                          <w:i w:val="0"/>
                          <w:iCs w:val="0"/>
                        </w:rPr>
                        <w:fldChar w:fldCharType="end"/>
                      </w:r>
                    </w:p>
                  </w:txbxContent>
                </v:textbox>
                <w10:wrap type="tight"/>
              </v:shape>
            </w:pict>
          </mc:Fallback>
        </mc:AlternateContent>
      </w:r>
      <w:r w:rsidR="00F9672A" w:rsidRPr="008773B9">
        <w:rPr>
          <w:rFonts w:asciiTheme="majorHAnsi" w:hAnsiTheme="majorHAnsi" w:cstheme="majorHAnsi"/>
          <w:sz w:val="21"/>
          <w:szCs w:val="21"/>
        </w:rPr>
        <w:br w:type="page"/>
      </w:r>
    </w:p>
    <w:p w14:paraId="256C35F9" w14:textId="77777777" w:rsidR="007F57F4" w:rsidRPr="008773B9" w:rsidRDefault="007F57F4"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∆4 - uOR and aOR associated between autism and gestational age is shift centered at the median of gestational age (39 weeks). uOR and aOR are per week of gestational age below median.</w:t>
      </w:r>
    </w:p>
    <w:p w14:paraId="3883C86B" w14:textId="77777777" w:rsidR="007F57F4" w:rsidRPr="008773B9" w:rsidRDefault="007F57F4" w:rsidP="007F57F4">
      <w:pPr>
        <w:spacing w:line="480" w:lineRule="auto"/>
        <w:jc w:val="both"/>
        <w:rPr>
          <w:rFonts w:asciiTheme="majorHAnsi" w:hAnsiTheme="majorHAnsi" w:cstheme="majorHAnsi"/>
          <w:sz w:val="21"/>
          <w:szCs w:val="21"/>
        </w:rPr>
      </w:pPr>
    </w:p>
    <w:p w14:paraId="4BB0A425"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06FF3422" w14:textId="01198930" w:rsidR="005440A0" w:rsidRPr="008773B9" w:rsidRDefault="004977B2"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 xml:space="preserve">Table </w:t>
      </w:r>
      <w:r w:rsidR="00C46AB2" w:rsidRPr="008773B9">
        <w:rPr>
          <w:rFonts w:asciiTheme="majorHAnsi" w:hAnsiTheme="majorHAnsi" w:cstheme="majorHAnsi"/>
          <w:sz w:val="20"/>
          <w:szCs w:val="20"/>
        </w:rPr>
        <w:t>1</w:t>
      </w:r>
      <w:r w:rsidR="00053955" w:rsidRPr="008773B9">
        <w:rPr>
          <w:rFonts w:asciiTheme="majorHAnsi" w:hAnsiTheme="majorHAnsi" w:cstheme="majorHAnsi"/>
          <w:sz w:val="20"/>
          <w:szCs w:val="20"/>
        </w:rPr>
        <w:t>3</w:t>
      </w:r>
      <w:r w:rsidR="005440A0" w:rsidRPr="008773B9">
        <w:rPr>
          <w:rFonts w:asciiTheme="majorHAnsi" w:hAnsiTheme="majorHAnsi" w:cstheme="majorHAnsi"/>
          <w:sz w:val="20"/>
          <w:szCs w:val="20"/>
        </w:rPr>
        <w:t xml:space="preserve"> shows u</w:t>
      </w:r>
      <w:r w:rsidR="00183B89"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183B89"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of early autism for subgroups taking various medications during pregnancy from estimated date of conception to 3 </w:t>
      </w:r>
      <w:r w:rsidR="00B10510" w:rsidRPr="008773B9">
        <w:rPr>
          <w:rFonts w:asciiTheme="majorHAnsi" w:hAnsiTheme="majorHAnsi" w:cstheme="majorHAnsi"/>
          <w:sz w:val="20"/>
          <w:szCs w:val="20"/>
        </w:rPr>
        <w:t>d</w:t>
      </w:r>
      <w:r w:rsidR="005440A0" w:rsidRPr="008773B9">
        <w:rPr>
          <w:rFonts w:asciiTheme="majorHAnsi" w:hAnsiTheme="majorHAnsi" w:cstheme="majorHAnsi"/>
          <w:sz w:val="20"/>
          <w:szCs w:val="20"/>
        </w:rPr>
        <w:t xml:space="preserve">ays prior to delivery date. </w:t>
      </w:r>
    </w:p>
    <w:p w14:paraId="378168D3" w14:textId="77777777" w:rsidR="004977B2" w:rsidRPr="008773B9" w:rsidRDefault="004977B2" w:rsidP="004977B2">
      <w:pPr>
        <w:rPr>
          <w:rFonts w:asciiTheme="majorHAnsi" w:hAnsiTheme="majorHAnsi" w:cstheme="majorHAnsi"/>
          <w:sz w:val="20"/>
          <w:szCs w:val="20"/>
        </w:rPr>
      </w:pPr>
    </w:p>
    <w:p w14:paraId="64157B38" w14:textId="4FDF4999" w:rsidR="009F6979" w:rsidRPr="008773B9" w:rsidRDefault="00C5619F" w:rsidP="00F4651B">
      <w:pPr>
        <w:keepNext/>
        <w:spacing w:line="480" w:lineRule="auto"/>
        <w:jc w:val="both"/>
        <w:rPr>
          <w:rFonts w:asciiTheme="majorHAnsi" w:hAnsiTheme="majorHAnsi" w:cstheme="majorHAnsi"/>
          <w:b/>
          <w:bCs/>
          <w:sz w:val="18"/>
          <w:szCs w:val="18"/>
        </w:rPr>
      </w:pPr>
      <w:r w:rsidRPr="008773B9">
        <w:rPr>
          <w:rFonts w:asciiTheme="majorHAnsi" w:hAnsiTheme="majorHAnsi" w:cstheme="majorHAnsi"/>
          <w:b/>
          <w:bCs/>
          <w:noProof/>
          <w:sz w:val="18"/>
          <w:szCs w:val="18"/>
        </w:rPr>
        <w:drawing>
          <wp:anchor distT="0" distB="0" distL="114300" distR="114300" simplePos="0" relativeHeight="251673600" behindDoc="1" locked="0" layoutInCell="1" allowOverlap="1" wp14:anchorId="7194E8A7" wp14:editId="78EB201A">
            <wp:simplePos x="0" y="0"/>
            <wp:positionH relativeFrom="column">
              <wp:posOffset>0</wp:posOffset>
            </wp:positionH>
            <wp:positionV relativeFrom="paragraph">
              <wp:posOffset>0</wp:posOffset>
            </wp:positionV>
            <wp:extent cx="6400800" cy="2991852"/>
            <wp:effectExtent l="0" t="0" r="0" b="5715"/>
            <wp:wrapTight wrapText="bothSides">
              <wp:wrapPolygon edited="0">
                <wp:start x="0" y="0"/>
                <wp:lineTo x="0" y="21550"/>
                <wp:lineTo x="21557" y="21550"/>
                <wp:lineTo x="21557" y="0"/>
                <wp:lineTo x="0" y="0"/>
              </wp:wrapPolygon>
            </wp:wrapTight>
            <wp:docPr id="319654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54040" name="Picture 1"/>
                    <pic:cNvPicPr/>
                  </pic:nvPicPr>
                  <pic:blipFill>
                    <a:blip r:embed="rId18" cstate="screen">
                      <a:extLst>
                        <a:ext uri="{28A0092B-C50C-407E-A947-70E740481C1C}">
                          <a14:useLocalDpi xmlns:a14="http://schemas.microsoft.com/office/drawing/2010/main"/>
                        </a:ext>
                      </a:extLst>
                    </a:blip>
                    <a:stretch>
                      <a:fillRect/>
                    </a:stretch>
                  </pic:blipFill>
                  <pic:spPr>
                    <a:xfrm>
                      <a:off x="0" y="0"/>
                      <a:ext cx="6400800" cy="2991852"/>
                    </a:xfrm>
                    <a:prstGeom prst="rect">
                      <a:avLst/>
                    </a:prstGeom>
                  </pic:spPr>
                </pic:pic>
              </a:graphicData>
            </a:graphic>
            <wp14:sizeRelH relativeFrom="page">
              <wp14:pctWidth>0</wp14:pctWidth>
            </wp14:sizeRelH>
            <wp14:sizeRelV relativeFrom="page">
              <wp14:pctHeight>0</wp14:pctHeight>
            </wp14:sizeRelV>
          </wp:anchor>
        </w:drawing>
      </w:r>
      <w:r w:rsidR="004977B2" w:rsidRPr="008773B9">
        <w:rPr>
          <w:rFonts w:asciiTheme="majorHAnsi" w:hAnsiTheme="majorHAnsi" w:cstheme="majorHAnsi"/>
          <w:b/>
          <w:bCs/>
          <w:sz w:val="18"/>
          <w:szCs w:val="18"/>
        </w:rPr>
        <w:t>eT</w:t>
      </w:r>
      <w:r w:rsidR="00F4651B" w:rsidRPr="008773B9">
        <w:rPr>
          <w:rFonts w:asciiTheme="majorHAnsi" w:hAnsiTheme="majorHAnsi" w:cstheme="majorHAnsi"/>
          <w:b/>
          <w:bCs/>
          <w:sz w:val="18"/>
          <w:szCs w:val="18"/>
        </w:rPr>
        <w:t>able 13</w:t>
      </w:r>
    </w:p>
    <w:p w14:paraId="4891C94D" w14:textId="428332AB" w:rsidR="005440A0" w:rsidRPr="008773B9" w:rsidRDefault="005440A0" w:rsidP="005440A0">
      <w:pPr>
        <w:keepNext/>
        <w:rPr>
          <w:rFonts w:asciiTheme="majorHAnsi" w:hAnsiTheme="majorHAnsi" w:cstheme="majorHAnsi"/>
        </w:rPr>
      </w:pPr>
    </w:p>
    <w:p w14:paraId="42FC34FD" w14:textId="0F0E7EC7" w:rsidR="005440A0" w:rsidRPr="008773B9" w:rsidRDefault="004977B2" w:rsidP="004977B2">
      <w:pPr>
        <w:rPr>
          <w:rFonts w:asciiTheme="majorHAnsi" w:hAnsiTheme="majorHAnsi" w:cstheme="majorHAnsi"/>
          <w:sz w:val="20"/>
          <w:szCs w:val="20"/>
        </w:rPr>
      </w:pPr>
      <w:r w:rsidRPr="008773B9">
        <w:rPr>
          <w:rFonts w:asciiTheme="majorHAnsi" w:hAnsiTheme="majorHAnsi" w:cstheme="majorHAnsi"/>
          <w:sz w:val="20"/>
          <w:szCs w:val="20"/>
        </w:rPr>
        <w:t>e</w:t>
      </w:r>
      <w:r w:rsidR="005440A0" w:rsidRPr="008773B9">
        <w:rPr>
          <w:rFonts w:asciiTheme="majorHAnsi" w:hAnsiTheme="majorHAnsi" w:cstheme="majorHAnsi"/>
          <w:sz w:val="20"/>
          <w:szCs w:val="20"/>
        </w:rPr>
        <w:t xml:space="preserve">Table </w:t>
      </w:r>
      <w:r w:rsidR="00C46AB2" w:rsidRPr="008773B9">
        <w:rPr>
          <w:rFonts w:asciiTheme="majorHAnsi" w:hAnsiTheme="majorHAnsi" w:cstheme="majorHAnsi"/>
          <w:sz w:val="20"/>
          <w:szCs w:val="20"/>
        </w:rPr>
        <w:t>1</w:t>
      </w:r>
      <w:r w:rsidR="00F4651B" w:rsidRPr="008773B9">
        <w:rPr>
          <w:rFonts w:asciiTheme="majorHAnsi" w:hAnsiTheme="majorHAnsi" w:cstheme="majorHAnsi"/>
          <w:sz w:val="20"/>
          <w:szCs w:val="20"/>
        </w:rPr>
        <w:t>4</w:t>
      </w:r>
      <w:r w:rsidR="005440A0" w:rsidRPr="008773B9">
        <w:rPr>
          <w:rFonts w:asciiTheme="majorHAnsi" w:hAnsiTheme="majorHAnsi" w:cstheme="majorHAnsi"/>
          <w:sz w:val="20"/>
          <w:szCs w:val="20"/>
        </w:rPr>
        <w:t xml:space="preserve"> shows u</w:t>
      </w:r>
      <w:r w:rsidR="00183B89"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183B89"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of all autism for subgroups taking various medications during pregnancy from estimated date of conception to 3 days prior to delivery date. </w:t>
      </w:r>
    </w:p>
    <w:p w14:paraId="6E013CDD" w14:textId="77777777" w:rsidR="004977B2" w:rsidRPr="008773B9" w:rsidRDefault="004977B2" w:rsidP="004977B2">
      <w:pPr>
        <w:rPr>
          <w:rFonts w:asciiTheme="majorHAnsi" w:hAnsiTheme="majorHAnsi" w:cstheme="majorHAnsi"/>
          <w:sz w:val="20"/>
          <w:szCs w:val="20"/>
        </w:rPr>
      </w:pPr>
    </w:p>
    <w:p w14:paraId="1DDDEC70" w14:textId="185EA693" w:rsidR="005440A0" w:rsidRPr="008773B9" w:rsidRDefault="00C127DE" w:rsidP="005440A0">
      <w:pPr>
        <w:keepNext/>
        <w:rPr>
          <w:rFonts w:asciiTheme="majorHAnsi" w:hAnsiTheme="majorHAnsi" w:cstheme="majorHAnsi"/>
        </w:rPr>
      </w:pPr>
      <w:r w:rsidRPr="008773B9">
        <w:rPr>
          <w:rFonts w:asciiTheme="majorHAnsi" w:hAnsiTheme="majorHAnsi" w:cstheme="majorHAnsi"/>
          <w:noProof/>
        </w:rPr>
        <w:drawing>
          <wp:inline distT="0" distB="0" distL="0" distR="0" wp14:anchorId="02291B77" wp14:editId="0A36F1E9">
            <wp:extent cx="6400800" cy="2991852"/>
            <wp:effectExtent l="0" t="0" r="0" b="5715"/>
            <wp:docPr id="680662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62101" name="Picture 1"/>
                    <pic:cNvPicPr/>
                  </pic:nvPicPr>
                  <pic:blipFill>
                    <a:blip r:embed="rId19" cstate="screen">
                      <a:extLst>
                        <a:ext uri="{28A0092B-C50C-407E-A947-70E740481C1C}">
                          <a14:useLocalDpi xmlns:a14="http://schemas.microsoft.com/office/drawing/2010/main"/>
                        </a:ext>
                      </a:extLst>
                    </a:blip>
                    <a:stretch>
                      <a:fillRect/>
                    </a:stretch>
                  </pic:blipFill>
                  <pic:spPr>
                    <a:xfrm>
                      <a:off x="0" y="0"/>
                      <a:ext cx="6400800" cy="2991852"/>
                    </a:xfrm>
                    <a:prstGeom prst="rect">
                      <a:avLst/>
                    </a:prstGeom>
                  </pic:spPr>
                </pic:pic>
              </a:graphicData>
            </a:graphic>
          </wp:inline>
        </w:drawing>
      </w:r>
    </w:p>
    <w:p w14:paraId="30BD6B12" w14:textId="0109D834" w:rsidR="009C0D6A" w:rsidRPr="008773B9" w:rsidRDefault="004977B2" w:rsidP="009C0D6A">
      <w:pPr>
        <w:pStyle w:val="Caption"/>
        <w:rPr>
          <w:rFonts w:asciiTheme="majorHAnsi" w:hAnsiTheme="majorHAnsi" w:cstheme="majorHAnsi"/>
          <w:b/>
          <w:bCs/>
          <w:i w:val="0"/>
          <w:iCs w:val="0"/>
          <w:color w:val="000000" w:themeColor="text1"/>
        </w:rPr>
      </w:pPr>
      <w:r w:rsidRPr="008773B9">
        <w:rPr>
          <w:rFonts w:asciiTheme="majorHAnsi" w:hAnsiTheme="majorHAnsi" w:cstheme="majorHAnsi"/>
          <w:b/>
          <w:bCs/>
          <w:i w:val="0"/>
          <w:iCs w:val="0"/>
          <w:color w:val="000000" w:themeColor="text1"/>
        </w:rPr>
        <w:t>eT</w:t>
      </w:r>
      <w:r w:rsidR="005440A0" w:rsidRPr="008773B9">
        <w:rPr>
          <w:rFonts w:asciiTheme="majorHAnsi" w:hAnsiTheme="majorHAnsi" w:cstheme="majorHAnsi"/>
          <w:b/>
          <w:bCs/>
          <w:i w:val="0"/>
          <w:iCs w:val="0"/>
          <w:color w:val="000000" w:themeColor="text1"/>
        </w:rPr>
        <w:t xml:space="preserve">able </w:t>
      </w:r>
      <w:r w:rsidR="00C46AB2" w:rsidRPr="008773B9">
        <w:rPr>
          <w:rFonts w:asciiTheme="majorHAnsi" w:hAnsiTheme="majorHAnsi" w:cstheme="majorHAnsi"/>
          <w:b/>
          <w:bCs/>
          <w:i w:val="0"/>
          <w:iCs w:val="0"/>
          <w:color w:val="000000" w:themeColor="text1"/>
        </w:rPr>
        <w:t>1</w:t>
      </w:r>
      <w:r w:rsidR="00F4651B" w:rsidRPr="008773B9">
        <w:rPr>
          <w:rFonts w:asciiTheme="majorHAnsi" w:hAnsiTheme="majorHAnsi" w:cstheme="majorHAnsi"/>
          <w:b/>
          <w:bCs/>
          <w:i w:val="0"/>
          <w:iCs w:val="0"/>
          <w:color w:val="000000" w:themeColor="text1"/>
        </w:rPr>
        <w:t>4</w:t>
      </w:r>
    </w:p>
    <w:p w14:paraId="5D63E97B"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2C65AFDA" w14:textId="5295F1A3" w:rsidR="005440A0" w:rsidRPr="008773B9" w:rsidRDefault="004977B2"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 xml:space="preserve">Table </w:t>
      </w:r>
      <w:r w:rsidR="00C46AB2" w:rsidRPr="008773B9">
        <w:rPr>
          <w:rFonts w:asciiTheme="majorHAnsi" w:hAnsiTheme="majorHAnsi" w:cstheme="majorHAnsi"/>
          <w:sz w:val="20"/>
          <w:szCs w:val="20"/>
        </w:rPr>
        <w:t>1</w:t>
      </w:r>
      <w:r w:rsidR="00A676D7" w:rsidRPr="008773B9">
        <w:rPr>
          <w:rFonts w:asciiTheme="majorHAnsi" w:hAnsiTheme="majorHAnsi" w:cstheme="majorHAnsi"/>
          <w:sz w:val="20"/>
          <w:szCs w:val="20"/>
        </w:rPr>
        <w:t>5</w:t>
      </w:r>
      <w:r w:rsidR="005440A0" w:rsidRPr="008773B9">
        <w:rPr>
          <w:rFonts w:asciiTheme="majorHAnsi" w:hAnsiTheme="majorHAnsi" w:cstheme="majorHAnsi"/>
          <w:sz w:val="20"/>
          <w:szCs w:val="20"/>
        </w:rPr>
        <w:t xml:space="preserve"> shows u</w:t>
      </w:r>
      <w:r w:rsidR="008C2FBF"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8C2FBF"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of early autism for subgroups of birth parent diagnoses during pregnancy. </w:t>
      </w:r>
    </w:p>
    <w:p w14:paraId="1A1489B7" w14:textId="77777777" w:rsidR="004977B2" w:rsidRPr="008773B9" w:rsidRDefault="004977B2" w:rsidP="004977B2">
      <w:pPr>
        <w:rPr>
          <w:rFonts w:asciiTheme="majorHAnsi" w:hAnsiTheme="majorHAnsi" w:cstheme="majorHAnsi"/>
          <w:sz w:val="20"/>
          <w:szCs w:val="20"/>
        </w:rPr>
      </w:pPr>
    </w:p>
    <w:p w14:paraId="38680516" w14:textId="010E4731" w:rsidR="005440A0" w:rsidRPr="008773B9" w:rsidRDefault="007034B0" w:rsidP="005440A0">
      <w:pPr>
        <w:keepNext/>
        <w:rPr>
          <w:rFonts w:asciiTheme="majorHAnsi" w:hAnsiTheme="majorHAnsi" w:cstheme="majorHAnsi"/>
        </w:rPr>
      </w:pPr>
      <w:r w:rsidRPr="008773B9">
        <w:rPr>
          <w:rFonts w:asciiTheme="majorHAnsi" w:hAnsiTheme="majorHAnsi" w:cstheme="majorHAnsi"/>
          <w:noProof/>
        </w:rPr>
        <w:drawing>
          <wp:inline distT="0" distB="0" distL="0" distR="0" wp14:anchorId="1BCDDA53" wp14:editId="2BC6F1CC">
            <wp:extent cx="6400800" cy="3831336"/>
            <wp:effectExtent l="0" t="0" r="0" b="4445"/>
            <wp:docPr id="1676082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82580" name="Picture 1"/>
                    <pic:cNvPicPr/>
                  </pic:nvPicPr>
                  <pic:blipFill>
                    <a:blip r:embed="rId20" cstate="screen">
                      <a:extLst>
                        <a:ext uri="{28A0092B-C50C-407E-A947-70E740481C1C}">
                          <a14:useLocalDpi xmlns:a14="http://schemas.microsoft.com/office/drawing/2010/main"/>
                        </a:ext>
                      </a:extLst>
                    </a:blip>
                    <a:stretch>
                      <a:fillRect/>
                    </a:stretch>
                  </pic:blipFill>
                  <pic:spPr>
                    <a:xfrm>
                      <a:off x="0" y="0"/>
                      <a:ext cx="6400800" cy="3831336"/>
                    </a:xfrm>
                    <a:prstGeom prst="rect">
                      <a:avLst/>
                    </a:prstGeom>
                  </pic:spPr>
                </pic:pic>
              </a:graphicData>
            </a:graphic>
          </wp:inline>
        </w:drawing>
      </w:r>
    </w:p>
    <w:p w14:paraId="0997DDCF" w14:textId="1698C1B2" w:rsidR="005440A0" w:rsidRPr="008773B9" w:rsidRDefault="004977B2" w:rsidP="005440A0">
      <w:pPr>
        <w:pStyle w:val="Caption"/>
        <w:rPr>
          <w:rFonts w:asciiTheme="majorHAnsi" w:hAnsiTheme="majorHAnsi" w:cstheme="majorHAnsi"/>
          <w:b/>
          <w:bCs/>
          <w:i w:val="0"/>
          <w:iCs w:val="0"/>
          <w:color w:val="000000" w:themeColor="text1"/>
        </w:rPr>
      </w:pPr>
      <w:r w:rsidRPr="008773B9">
        <w:rPr>
          <w:rFonts w:asciiTheme="majorHAnsi" w:hAnsiTheme="majorHAnsi" w:cstheme="majorHAnsi"/>
          <w:b/>
          <w:bCs/>
          <w:i w:val="0"/>
          <w:iCs w:val="0"/>
          <w:color w:val="000000" w:themeColor="text1"/>
        </w:rPr>
        <w:t>eT</w:t>
      </w:r>
      <w:r w:rsidR="005440A0" w:rsidRPr="008773B9">
        <w:rPr>
          <w:rFonts w:asciiTheme="majorHAnsi" w:hAnsiTheme="majorHAnsi" w:cstheme="majorHAnsi"/>
          <w:b/>
          <w:bCs/>
          <w:i w:val="0"/>
          <w:iCs w:val="0"/>
          <w:color w:val="000000" w:themeColor="text1"/>
        </w:rPr>
        <w:t xml:space="preserve">able </w:t>
      </w:r>
      <w:r w:rsidR="00C46AB2" w:rsidRPr="008773B9">
        <w:rPr>
          <w:rFonts w:asciiTheme="majorHAnsi" w:hAnsiTheme="majorHAnsi" w:cstheme="majorHAnsi"/>
          <w:b/>
          <w:bCs/>
          <w:i w:val="0"/>
          <w:iCs w:val="0"/>
          <w:color w:val="000000" w:themeColor="text1"/>
        </w:rPr>
        <w:t>1</w:t>
      </w:r>
      <w:r w:rsidR="00BB51E2" w:rsidRPr="008773B9">
        <w:rPr>
          <w:rFonts w:asciiTheme="majorHAnsi" w:hAnsiTheme="majorHAnsi" w:cstheme="majorHAnsi"/>
          <w:b/>
          <w:bCs/>
          <w:i w:val="0"/>
          <w:iCs w:val="0"/>
          <w:color w:val="000000" w:themeColor="text1"/>
        </w:rPr>
        <w:t>5</w:t>
      </w:r>
    </w:p>
    <w:p w14:paraId="0CC999C0" w14:textId="77777777" w:rsidR="00EA77B8" w:rsidRPr="008773B9" w:rsidRDefault="00EA77B8" w:rsidP="00296A46">
      <w:pPr>
        <w:spacing w:line="480" w:lineRule="auto"/>
        <w:jc w:val="both"/>
        <w:rPr>
          <w:rFonts w:asciiTheme="majorHAnsi" w:hAnsiTheme="majorHAnsi" w:cstheme="majorHAnsi"/>
        </w:rPr>
      </w:pPr>
    </w:p>
    <w:p w14:paraId="0BE0AE99"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5EF9D209" w14:textId="5D0109C5" w:rsidR="005440A0" w:rsidRPr="008773B9" w:rsidRDefault="004977B2"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 xml:space="preserve">Table </w:t>
      </w:r>
      <w:r w:rsidR="00C46AB2" w:rsidRPr="008773B9">
        <w:rPr>
          <w:rFonts w:asciiTheme="majorHAnsi" w:hAnsiTheme="majorHAnsi" w:cstheme="majorHAnsi"/>
          <w:sz w:val="20"/>
          <w:szCs w:val="20"/>
        </w:rPr>
        <w:t>1</w:t>
      </w:r>
      <w:r w:rsidR="007034B0" w:rsidRPr="008773B9">
        <w:rPr>
          <w:rFonts w:asciiTheme="majorHAnsi" w:hAnsiTheme="majorHAnsi" w:cstheme="majorHAnsi"/>
          <w:sz w:val="20"/>
          <w:szCs w:val="20"/>
        </w:rPr>
        <w:t>6</w:t>
      </w:r>
      <w:r w:rsidR="005440A0" w:rsidRPr="008773B9">
        <w:rPr>
          <w:rFonts w:asciiTheme="majorHAnsi" w:hAnsiTheme="majorHAnsi" w:cstheme="majorHAnsi"/>
          <w:sz w:val="20"/>
          <w:szCs w:val="20"/>
        </w:rPr>
        <w:t xml:space="preserve"> shows u</w:t>
      </w:r>
      <w:r w:rsidR="008C2FBF"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8C2FBF"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of all autism for subgroups of birth parent diagnoses during pregnancy. </w:t>
      </w:r>
    </w:p>
    <w:p w14:paraId="747F33D2" w14:textId="77777777" w:rsidR="004977B2" w:rsidRPr="008773B9" w:rsidRDefault="004977B2" w:rsidP="004977B2">
      <w:pPr>
        <w:rPr>
          <w:rFonts w:asciiTheme="majorHAnsi" w:hAnsiTheme="majorHAnsi" w:cstheme="majorHAnsi"/>
          <w:sz w:val="20"/>
          <w:szCs w:val="20"/>
        </w:rPr>
      </w:pPr>
    </w:p>
    <w:p w14:paraId="79854BAB" w14:textId="349168BE" w:rsidR="005440A0" w:rsidRPr="008773B9" w:rsidRDefault="007F5DE9" w:rsidP="007F5DE9">
      <w:pPr>
        <w:spacing w:line="480" w:lineRule="auto"/>
        <w:jc w:val="both"/>
        <w:rPr>
          <w:rFonts w:asciiTheme="majorHAnsi" w:hAnsiTheme="majorHAnsi" w:cstheme="majorHAnsi"/>
          <w:b/>
          <w:bCs/>
          <w:i/>
          <w:iCs/>
          <w:sz w:val="21"/>
          <w:szCs w:val="21"/>
        </w:rPr>
      </w:pPr>
      <w:r w:rsidRPr="008773B9">
        <w:rPr>
          <w:rFonts w:asciiTheme="majorHAnsi" w:hAnsiTheme="majorHAnsi" w:cstheme="majorHAnsi"/>
          <w:noProof/>
        </w:rPr>
        <w:drawing>
          <wp:anchor distT="0" distB="0" distL="114300" distR="114300" simplePos="0" relativeHeight="251672576" behindDoc="1" locked="0" layoutInCell="1" allowOverlap="1" wp14:anchorId="01DD28DB" wp14:editId="35918C7A">
            <wp:simplePos x="0" y="0"/>
            <wp:positionH relativeFrom="column">
              <wp:posOffset>-11381</wp:posOffset>
            </wp:positionH>
            <wp:positionV relativeFrom="paragraph">
              <wp:posOffset>0</wp:posOffset>
            </wp:positionV>
            <wp:extent cx="6400800" cy="3621024"/>
            <wp:effectExtent l="0" t="0" r="0" b="0"/>
            <wp:wrapTight wrapText="bothSides">
              <wp:wrapPolygon edited="0">
                <wp:start x="0" y="0"/>
                <wp:lineTo x="0" y="21517"/>
                <wp:lineTo x="21557" y="21517"/>
                <wp:lineTo x="21557" y="0"/>
                <wp:lineTo x="0" y="0"/>
              </wp:wrapPolygon>
            </wp:wrapTight>
            <wp:docPr id="1986432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32157" name="Picture 1"/>
                    <pic:cNvPicPr/>
                  </pic:nvPicPr>
                  <pic:blipFill>
                    <a:blip r:embed="rId21" cstate="screen">
                      <a:extLst>
                        <a:ext uri="{28A0092B-C50C-407E-A947-70E740481C1C}">
                          <a14:useLocalDpi xmlns:a14="http://schemas.microsoft.com/office/drawing/2010/main"/>
                        </a:ext>
                      </a:extLst>
                    </a:blip>
                    <a:stretch>
                      <a:fillRect/>
                    </a:stretch>
                  </pic:blipFill>
                  <pic:spPr>
                    <a:xfrm>
                      <a:off x="0" y="0"/>
                      <a:ext cx="6400800" cy="3621024"/>
                    </a:xfrm>
                    <a:prstGeom prst="rect">
                      <a:avLst/>
                    </a:prstGeom>
                  </pic:spPr>
                </pic:pic>
              </a:graphicData>
            </a:graphic>
            <wp14:sizeRelH relativeFrom="page">
              <wp14:pctWidth>0</wp14:pctWidth>
            </wp14:sizeRelH>
            <wp14:sizeRelV relativeFrom="page">
              <wp14:pctHeight>0</wp14:pctHeight>
            </wp14:sizeRelV>
          </wp:anchor>
        </w:drawing>
      </w:r>
      <w:r w:rsidR="004977B2" w:rsidRPr="008773B9">
        <w:rPr>
          <w:rFonts w:asciiTheme="majorHAnsi" w:hAnsiTheme="majorHAnsi" w:cstheme="majorHAnsi"/>
          <w:b/>
          <w:bCs/>
          <w:sz w:val="18"/>
          <w:szCs w:val="18"/>
        </w:rPr>
        <w:t>eT</w:t>
      </w:r>
      <w:r w:rsidR="005440A0" w:rsidRPr="008773B9">
        <w:rPr>
          <w:rFonts w:asciiTheme="majorHAnsi" w:hAnsiTheme="majorHAnsi" w:cstheme="majorHAnsi"/>
          <w:b/>
          <w:bCs/>
          <w:sz w:val="18"/>
          <w:szCs w:val="18"/>
        </w:rPr>
        <w:t xml:space="preserve">able </w:t>
      </w:r>
      <w:r w:rsidR="007034B0" w:rsidRPr="008773B9">
        <w:rPr>
          <w:rFonts w:asciiTheme="majorHAnsi" w:hAnsiTheme="majorHAnsi" w:cstheme="majorHAnsi"/>
          <w:b/>
          <w:bCs/>
          <w:sz w:val="18"/>
          <w:szCs w:val="18"/>
        </w:rPr>
        <w:t>16</w:t>
      </w:r>
    </w:p>
    <w:p w14:paraId="43A6B908" w14:textId="77777777" w:rsidR="00910632" w:rsidRPr="008773B9" w:rsidRDefault="00910632" w:rsidP="00296A46">
      <w:pPr>
        <w:spacing w:line="480" w:lineRule="auto"/>
        <w:jc w:val="both"/>
        <w:rPr>
          <w:rFonts w:asciiTheme="majorHAnsi" w:hAnsiTheme="majorHAnsi" w:cstheme="majorHAnsi"/>
          <w:sz w:val="20"/>
          <w:szCs w:val="20"/>
        </w:rPr>
      </w:pPr>
    </w:p>
    <w:p w14:paraId="4996ABA9"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6D262338" w14:textId="4596E9DD" w:rsidR="005440A0" w:rsidRPr="008773B9" w:rsidRDefault="004977B2"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 xml:space="preserve">Table </w:t>
      </w:r>
      <w:r w:rsidR="00C46AB2" w:rsidRPr="008773B9">
        <w:rPr>
          <w:rFonts w:asciiTheme="majorHAnsi" w:hAnsiTheme="majorHAnsi" w:cstheme="majorHAnsi"/>
          <w:sz w:val="20"/>
          <w:szCs w:val="20"/>
        </w:rPr>
        <w:t>1</w:t>
      </w:r>
      <w:r w:rsidR="004A3312" w:rsidRPr="008773B9">
        <w:rPr>
          <w:rFonts w:asciiTheme="majorHAnsi" w:hAnsiTheme="majorHAnsi" w:cstheme="majorHAnsi"/>
          <w:sz w:val="20"/>
          <w:szCs w:val="20"/>
        </w:rPr>
        <w:t>7</w:t>
      </w:r>
      <w:r w:rsidR="005440A0" w:rsidRPr="008773B9">
        <w:rPr>
          <w:rFonts w:asciiTheme="majorHAnsi" w:hAnsiTheme="majorHAnsi" w:cstheme="majorHAnsi"/>
          <w:sz w:val="20"/>
          <w:szCs w:val="20"/>
        </w:rPr>
        <w:t xml:space="preserve"> shows u</w:t>
      </w:r>
      <w:r w:rsidR="008C2FBF"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8C2FBF"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of early autism for subgroups of social history data of the birth parent recorded during pregnancy. </w:t>
      </w:r>
    </w:p>
    <w:p w14:paraId="709DE578" w14:textId="2A40E1F7" w:rsidR="004A3312" w:rsidRPr="008773B9" w:rsidRDefault="00ED032B" w:rsidP="0068221C">
      <w:pPr>
        <w:keepNext/>
        <w:rPr>
          <w:rFonts w:asciiTheme="majorHAnsi" w:hAnsiTheme="majorHAnsi" w:cstheme="majorHAnsi"/>
          <w:sz w:val="20"/>
          <w:szCs w:val="20"/>
        </w:rPr>
      </w:pPr>
      <w:r w:rsidRPr="008773B9">
        <w:rPr>
          <w:rFonts w:asciiTheme="majorHAnsi" w:hAnsiTheme="majorHAnsi" w:cstheme="majorHAnsi"/>
          <w:noProof/>
          <w:sz w:val="20"/>
          <w:szCs w:val="20"/>
        </w:rPr>
        <w:drawing>
          <wp:inline distT="0" distB="0" distL="0" distR="0" wp14:anchorId="1629836C" wp14:editId="184BF8B9">
            <wp:extent cx="6400800" cy="4407408"/>
            <wp:effectExtent l="0" t="0" r="0" b="0"/>
            <wp:docPr id="1733556291"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56291" name="Picture 1" descr="A table with numbers and text&#10;&#10;AI-generated content may be incorrect."/>
                    <pic:cNvPicPr/>
                  </pic:nvPicPr>
                  <pic:blipFill>
                    <a:blip r:embed="rId22" cstate="screen">
                      <a:extLst>
                        <a:ext uri="{28A0092B-C50C-407E-A947-70E740481C1C}">
                          <a14:useLocalDpi xmlns:a14="http://schemas.microsoft.com/office/drawing/2010/main"/>
                        </a:ext>
                      </a:extLst>
                    </a:blip>
                    <a:stretch>
                      <a:fillRect/>
                    </a:stretch>
                  </pic:blipFill>
                  <pic:spPr>
                    <a:xfrm>
                      <a:off x="0" y="0"/>
                      <a:ext cx="6400800" cy="4407408"/>
                    </a:xfrm>
                    <a:prstGeom prst="rect">
                      <a:avLst/>
                    </a:prstGeom>
                  </pic:spPr>
                </pic:pic>
              </a:graphicData>
            </a:graphic>
          </wp:inline>
        </w:drawing>
      </w:r>
    </w:p>
    <w:p w14:paraId="79F0C941" w14:textId="0678B479" w:rsidR="005440A0" w:rsidRPr="008773B9" w:rsidRDefault="004977B2" w:rsidP="0068221C">
      <w:pPr>
        <w:keepNext/>
        <w:rPr>
          <w:rFonts w:asciiTheme="majorHAnsi" w:hAnsiTheme="majorHAnsi" w:cstheme="majorHAnsi"/>
          <w:b/>
          <w:bCs/>
          <w:sz w:val="18"/>
          <w:szCs w:val="18"/>
        </w:rPr>
      </w:pPr>
      <w:r w:rsidRPr="008773B9">
        <w:rPr>
          <w:rFonts w:asciiTheme="majorHAnsi" w:hAnsiTheme="majorHAnsi" w:cstheme="majorHAnsi"/>
          <w:b/>
          <w:bCs/>
          <w:sz w:val="18"/>
          <w:szCs w:val="18"/>
        </w:rPr>
        <w:t>e</w:t>
      </w:r>
      <w:r w:rsidR="005440A0" w:rsidRPr="008773B9">
        <w:rPr>
          <w:rFonts w:asciiTheme="majorHAnsi" w:hAnsiTheme="majorHAnsi" w:cstheme="majorHAnsi"/>
          <w:b/>
          <w:bCs/>
          <w:sz w:val="18"/>
          <w:szCs w:val="18"/>
        </w:rPr>
        <w:t xml:space="preserve">Table </w:t>
      </w:r>
      <w:r w:rsidR="00C46AB2" w:rsidRPr="008773B9">
        <w:rPr>
          <w:rFonts w:asciiTheme="majorHAnsi" w:hAnsiTheme="majorHAnsi" w:cstheme="majorHAnsi"/>
          <w:b/>
          <w:bCs/>
          <w:sz w:val="18"/>
          <w:szCs w:val="18"/>
        </w:rPr>
        <w:t>1</w:t>
      </w:r>
      <w:r w:rsidR="004A3312" w:rsidRPr="008773B9">
        <w:rPr>
          <w:rFonts w:asciiTheme="majorHAnsi" w:hAnsiTheme="majorHAnsi" w:cstheme="majorHAnsi"/>
          <w:b/>
          <w:bCs/>
          <w:sz w:val="18"/>
          <w:szCs w:val="18"/>
        </w:rPr>
        <w:t>7</w:t>
      </w:r>
    </w:p>
    <w:p w14:paraId="6BB02FA2" w14:textId="77777777" w:rsidR="00EA77B8" w:rsidRPr="008773B9" w:rsidRDefault="00EA77B8" w:rsidP="00296A46">
      <w:pPr>
        <w:spacing w:line="480" w:lineRule="auto"/>
        <w:jc w:val="both"/>
        <w:rPr>
          <w:rFonts w:asciiTheme="majorHAnsi" w:hAnsiTheme="majorHAnsi" w:cstheme="majorHAnsi"/>
        </w:rPr>
      </w:pPr>
    </w:p>
    <w:p w14:paraId="3B52C9CA"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4B46053A" w14:textId="34444D35" w:rsidR="005440A0" w:rsidRDefault="004977B2"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 xml:space="preserve">Table </w:t>
      </w:r>
      <w:r w:rsidR="00C46AB2" w:rsidRPr="008773B9">
        <w:rPr>
          <w:rFonts w:asciiTheme="majorHAnsi" w:hAnsiTheme="majorHAnsi" w:cstheme="majorHAnsi"/>
          <w:sz w:val="20"/>
          <w:szCs w:val="20"/>
        </w:rPr>
        <w:t>1</w:t>
      </w:r>
      <w:r w:rsidR="00ED032B" w:rsidRPr="008773B9">
        <w:rPr>
          <w:rFonts w:asciiTheme="majorHAnsi" w:hAnsiTheme="majorHAnsi" w:cstheme="majorHAnsi"/>
          <w:sz w:val="20"/>
          <w:szCs w:val="20"/>
        </w:rPr>
        <w:t>8</w:t>
      </w:r>
      <w:r w:rsidR="005440A0" w:rsidRPr="008773B9">
        <w:rPr>
          <w:rFonts w:asciiTheme="majorHAnsi" w:hAnsiTheme="majorHAnsi" w:cstheme="majorHAnsi"/>
          <w:sz w:val="20"/>
          <w:szCs w:val="20"/>
        </w:rPr>
        <w:t xml:space="preserve"> shows u</w:t>
      </w:r>
      <w:r w:rsidR="008C2FBF"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8C2FBF" w:rsidRPr="008773B9">
        <w:rPr>
          <w:rFonts w:asciiTheme="majorHAnsi" w:hAnsiTheme="majorHAnsi" w:cstheme="majorHAnsi"/>
          <w:sz w:val="20"/>
          <w:szCs w:val="20"/>
        </w:rPr>
        <w:t xml:space="preserve">s </w:t>
      </w:r>
      <w:r w:rsidR="005440A0" w:rsidRPr="008773B9">
        <w:rPr>
          <w:rFonts w:asciiTheme="majorHAnsi" w:hAnsiTheme="majorHAnsi" w:cstheme="majorHAnsi"/>
          <w:sz w:val="20"/>
          <w:szCs w:val="20"/>
        </w:rPr>
        <w:t xml:space="preserve">(with 99% confidence intervals) on the risk of all autism for subgroups of social history data of the birth parent recorded during pregnancy. </w:t>
      </w:r>
    </w:p>
    <w:p w14:paraId="0765AB69" w14:textId="77777777" w:rsidR="00DE35ED" w:rsidRPr="008773B9" w:rsidRDefault="00DE35ED" w:rsidP="004977B2">
      <w:pPr>
        <w:rPr>
          <w:rFonts w:asciiTheme="majorHAnsi" w:hAnsiTheme="majorHAnsi" w:cstheme="majorHAnsi"/>
          <w:sz w:val="20"/>
          <w:szCs w:val="20"/>
        </w:rPr>
      </w:pPr>
    </w:p>
    <w:p w14:paraId="5843686C" w14:textId="047AF88D" w:rsidR="005440A0" w:rsidRPr="008773B9" w:rsidRDefault="0055150F" w:rsidP="005440A0">
      <w:pPr>
        <w:rPr>
          <w:rFonts w:asciiTheme="majorHAnsi" w:hAnsiTheme="majorHAnsi" w:cstheme="majorHAnsi"/>
        </w:rPr>
      </w:pPr>
      <w:r w:rsidRPr="008773B9">
        <w:rPr>
          <w:rFonts w:asciiTheme="majorHAnsi" w:hAnsiTheme="majorHAnsi" w:cstheme="majorHAnsi"/>
          <w:noProof/>
        </w:rPr>
        <w:drawing>
          <wp:inline distT="0" distB="0" distL="0" distR="0" wp14:anchorId="7C9DD997" wp14:editId="33B7412C">
            <wp:extent cx="6400800" cy="3977640"/>
            <wp:effectExtent l="0" t="0" r="0" b="0"/>
            <wp:docPr id="940081326" name="Picture 1" descr="A table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81326" name="Picture 1" descr="A table with numbers and lines&#10;&#10;AI-generated content may be incorrect."/>
                    <pic:cNvPicPr/>
                  </pic:nvPicPr>
                  <pic:blipFill>
                    <a:blip r:embed="rId23" cstate="screen">
                      <a:extLst>
                        <a:ext uri="{28A0092B-C50C-407E-A947-70E740481C1C}">
                          <a14:useLocalDpi xmlns:a14="http://schemas.microsoft.com/office/drawing/2010/main"/>
                        </a:ext>
                      </a:extLst>
                    </a:blip>
                    <a:stretch>
                      <a:fillRect/>
                    </a:stretch>
                  </pic:blipFill>
                  <pic:spPr>
                    <a:xfrm>
                      <a:off x="0" y="0"/>
                      <a:ext cx="6400800" cy="3977640"/>
                    </a:xfrm>
                    <a:prstGeom prst="rect">
                      <a:avLst/>
                    </a:prstGeom>
                  </pic:spPr>
                </pic:pic>
              </a:graphicData>
            </a:graphic>
          </wp:inline>
        </w:drawing>
      </w:r>
    </w:p>
    <w:p w14:paraId="6D58CF8E" w14:textId="0AEB7AA0" w:rsidR="005440A0" w:rsidRPr="008773B9" w:rsidRDefault="004977B2" w:rsidP="00E36718">
      <w:pPr>
        <w:keepNext/>
        <w:rPr>
          <w:rFonts w:asciiTheme="majorHAnsi" w:hAnsiTheme="majorHAnsi" w:cstheme="majorHAnsi"/>
          <w:b/>
          <w:bCs/>
          <w:sz w:val="18"/>
          <w:szCs w:val="18"/>
        </w:rPr>
      </w:pPr>
      <w:r w:rsidRPr="008773B9">
        <w:rPr>
          <w:rFonts w:asciiTheme="majorHAnsi" w:hAnsiTheme="majorHAnsi" w:cstheme="majorHAnsi"/>
          <w:b/>
          <w:bCs/>
          <w:sz w:val="18"/>
          <w:szCs w:val="18"/>
        </w:rPr>
        <w:t>eT</w:t>
      </w:r>
      <w:r w:rsidR="005440A0" w:rsidRPr="008773B9">
        <w:rPr>
          <w:rFonts w:asciiTheme="majorHAnsi" w:hAnsiTheme="majorHAnsi" w:cstheme="majorHAnsi"/>
          <w:b/>
          <w:bCs/>
          <w:sz w:val="18"/>
          <w:szCs w:val="18"/>
        </w:rPr>
        <w:t xml:space="preserve">able </w:t>
      </w:r>
      <w:r w:rsidR="00C46AB2" w:rsidRPr="008773B9">
        <w:rPr>
          <w:rFonts w:asciiTheme="majorHAnsi" w:hAnsiTheme="majorHAnsi" w:cstheme="majorHAnsi"/>
          <w:b/>
          <w:bCs/>
          <w:sz w:val="18"/>
          <w:szCs w:val="18"/>
        </w:rPr>
        <w:t>1</w:t>
      </w:r>
      <w:r w:rsidR="00ED032B" w:rsidRPr="008773B9">
        <w:rPr>
          <w:rFonts w:asciiTheme="majorHAnsi" w:hAnsiTheme="majorHAnsi" w:cstheme="majorHAnsi"/>
          <w:b/>
          <w:bCs/>
          <w:sz w:val="18"/>
          <w:szCs w:val="18"/>
        </w:rPr>
        <w:t>8</w:t>
      </w:r>
    </w:p>
    <w:p w14:paraId="708B8F95" w14:textId="77777777" w:rsidR="006F7485" w:rsidRPr="008773B9" w:rsidRDefault="006F7485" w:rsidP="00E36718">
      <w:pPr>
        <w:keepNext/>
        <w:rPr>
          <w:rFonts w:asciiTheme="majorHAnsi" w:hAnsiTheme="majorHAnsi" w:cstheme="majorHAnsi"/>
          <w:i/>
          <w:iCs/>
          <w:sz w:val="20"/>
          <w:szCs w:val="20"/>
        </w:rPr>
      </w:pPr>
    </w:p>
    <w:p w14:paraId="228EDE35"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65D9959E" w14:textId="626D9F8D" w:rsidR="005440A0" w:rsidRDefault="004977B2"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Table</w:t>
      </w:r>
      <w:r w:rsidRPr="008773B9">
        <w:rPr>
          <w:rFonts w:asciiTheme="majorHAnsi" w:hAnsiTheme="majorHAnsi" w:cstheme="majorHAnsi"/>
          <w:sz w:val="20"/>
          <w:szCs w:val="20"/>
        </w:rPr>
        <w:t xml:space="preserve"> </w:t>
      </w:r>
      <w:r w:rsidR="003B6974" w:rsidRPr="008773B9">
        <w:rPr>
          <w:rFonts w:asciiTheme="majorHAnsi" w:hAnsiTheme="majorHAnsi" w:cstheme="majorHAnsi"/>
          <w:sz w:val="20"/>
          <w:szCs w:val="20"/>
        </w:rPr>
        <w:t>19</w:t>
      </w:r>
      <w:r w:rsidR="00C46AB2" w:rsidRPr="008773B9">
        <w:rPr>
          <w:rFonts w:asciiTheme="majorHAnsi" w:hAnsiTheme="majorHAnsi" w:cstheme="majorHAnsi"/>
          <w:sz w:val="20"/>
          <w:szCs w:val="20"/>
        </w:rPr>
        <w:t xml:space="preserve"> </w:t>
      </w:r>
      <w:r w:rsidR="005440A0" w:rsidRPr="008773B9">
        <w:rPr>
          <w:rFonts w:asciiTheme="majorHAnsi" w:hAnsiTheme="majorHAnsi" w:cstheme="majorHAnsi"/>
          <w:sz w:val="20"/>
          <w:szCs w:val="20"/>
        </w:rPr>
        <w:t>shows u</w:t>
      </w:r>
      <w:r w:rsidR="00CB7B83"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CB7B83"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of early autism for subgroups of social history data of the birth parent or child last recorded at any time. </w:t>
      </w:r>
    </w:p>
    <w:p w14:paraId="44290A88" w14:textId="77777777" w:rsidR="00DE35ED" w:rsidRPr="008773B9" w:rsidRDefault="00DE35ED" w:rsidP="004977B2">
      <w:pPr>
        <w:rPr>
          <w:rFonts w:asciiTheme="majorHAnsi" w:hAnsiTheme="majorHAnsi" w:cstheme="majorHAnsi"/>
          <w:sz w:val="20"/>
          <w:szCs w:val="20"/>
        </w:rPr>
      </w:pPr>
    </w:p>
    <w:p w14:paraId="20B4BB1D" w14:textId="6A780AA4" w:rsidR="006F7485" w:rsidRPr="008773B9" w:rsidRDefault="00397655" w:rsidP="00E36718">
      <w:pPr>
        <w:keepNext/>
        <w:rPr>
          <w:rFonts w:asciiTheme="majorHAnsi" w:hAnsiTheme="majorHAnsi" w:cstheme="majorHAnsi"/>
          <w:sz w:val="20"/>
          <w:szCs w:val="20"/>
        </w:rPr>
      </w:pPr>
      <w:r w:rsidRPr="008773B9">
        <w:rPr>
          <w:rFonts w:asciiTheme="majorHAnsi" w:hAnsiTheme="majorHAnsi" w:cstheme="majorHAnsi"/>
          <w:noProof/>
          <w:sz w:val="20"/>
          <w:szCs w:val="20"/>
        </w:rPr>
        <w:drawing>
          <wp:inline distT="0" distB="0" distL="0" distR="0" wp14:anchorId="1A3D278C" wp14:editId="0A8537B8">
            <wp:extent cx="6400800" cy="4297680"/>
            <wp:effectExtent l="0" t="0" r="0" b="0"/>
            <wp:docPr id="1465777771" name="Picture 1" descr="A table with numbers and a number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77771" name="Picture 1" descr="A table with numbers and a number of different colors&#10;&#10;AI-generated content may be incorrect."/>
                    <pic:cNvPicPr/>
                  </pic:nvPicPr>
                  <pic:blipFill>
                    <a:blip r:embed="rId24" cstate="screen">
                      <a:extLst>
                        <a:ext uri="{28A0092B-C50C-407E-A947-70E740481C1C}">
                          <a14:useLocalDpi xmlns:a14="http://schemas.microsoft.com/office/drawing/2010/main"/>
                        </a:ext>
                      </a:extLst>
                    </a:blip>
                    <a:stretch>
                      <a:fillRect/>
                    </a:stretch>
                  </pic:blipFill>
                  <pic:spPr>
                    <a:xfrm>
                      <a:off x="0" y="0"/>
                      <a:ext cx="6400800" cy="4297680"/>
                    </a:xfrm>
                    <a:prstGeom prst="rect">
                      <a:avLst/>
                    </a:prstGeom>
                  </pic:spPr>
                </pic:pic>
              </a:graphicData>
            </a:graphic>
          </wp:inline>
        </w:drawing>
      </w:r>
    </w:p>
    <w:p w14:paraId="244C352E" w14:textId="5794112F" w:rsidR="005440A0" w:rsidRPr="008773B9" w:rsidRDefault="004977B2" w:rsidP="00E36718">
      <w:pPr>
        <w:keepNext/>
        <w:rPr>
          <w:rFonts w:asciiTheme="majorHAnsi" w:hAnsiTheme="majorHAnsi" w:cstheme="majorHAnsi"/>
          <w:b/>
          <w:bCs/>
          <w:i/>
          <w:iCs/>
          <w:sz w:val="18"/>
          <w:szCs w:val="18"/>
        </w:rPr>
      </w:pPr>
      <w:r w:rsidRPr="008773B9">
        <w:rPr>
          <w:rFonts w:asciiTheme="majorHAnsi" w:hAnsiTheme="majorHAnsi" w:cstheme="majorHAnsi"/>
          <w:b/>
          <w:bCs/>
          <w:sz w:val="18"/>
          <w:szCs w:val="18"/>
        </w:rPr>
        <w:t>e</w:t>
      </w:r>
      <w:r w:rsidR="005440A0" w:rsidRPr="008773B9">
        <w:rPr>
          <w:rFonts w:asciiTheme="majorHAnsi" w:hAnsiTheme="majorHAnsi" w:cstheme="majorHAnsi"/>
          <w:b/>
          <w:bCs/>
          <w:sz w:val="18"/>
          <w:szCs w:val="18"/>
        </w:rPr>
        <w:t xml:space="preserve">Table </w:t>
      </w:r>
      <w:r w:rsidR="003B6974" w:rsidRPr="008773B9">
        <w:rPr>
          <w:rFonts w:asciiTheme="majorHAnsi" w:hAnsiTheme="majorHAnsi" w:cstheme="majorHAnsi"/>
          <w:b/>
          <w:bCs/>
          <w:sz w:val="18"/>
          <w:szCs w:val="18"/>
        </w:rPr>
        <w:t>19</w:t>
      </w:r>
    </w:p>
    <w:p w14:paraId="18DFB50F" w14:textId="77777777" w:rsidR="006F7485" w:rsidRPr="008773B9" w:rsidRDefault="006F7485" w:rsidP="00296A46">
      <w:pPr>
        <w:spacing w:line="480" w:lineRule="auto"/>
        <w:jc w:val="both"/>
        <w:rPr>
          <w:rFonts w:asciiTheme="majorHAnsi" w:hAnsiTheme="majorHAnsi" w:cstheme="majorHAnsi"/>
        </w:rPr>
      </w:pPr>
    </w:p>
    <w:p w14:paraId="2ADED310"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29A461FF" w14:textId="7585D8E6" w:rsidR="005440A0" w:rsidRDefault="004977B2"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Table 2</w:t>
      </w:r>
      <w:r w:rsidR="00397655" w:rsidRPr="008773B9">
        <w:rPr>
          <w:rFonts w:asciiTheme="majorHAnsi" w:hAnsiTheme="majorHAnsi" w:cstheme="majorHAnsi"/>
          <w:sz w:val="20"/>
          <w:szCs w:val="20"/>
        </w:rPr>
        <w:t>0</w:t>
      </w:r>
      <w:r w:rsidR="005440A0" w:rsidRPr="008773B9">
        <w:rPr>
          <w:rFonts w:asciiTheme="majorHAnsi" w:hAnsiTheme="majorHAnsi" w:cstheme="majorHAnsi"/>
          <w:sz w:val="20"/>
          <w:szCs w:val="20"/>
        </w:rPr>
        <w:t xml:space="preserve"> shows u</w:t>
      </w:r>
      <w:r w:rsidR="00CB7B83" w:rsidRPr="008773B9">
        <w:rPr>
          <w:rFonts w:asciiTheme="majorHAnsi" w:hAnsiTheme="majorHAnsi" w:cstheme="majorHAnsi"/>
          <w:sz w:val="20"/>
          <w:szCs w:val="20"/>
        </w:rPr>
        <w:t xml:space="preserve">ORs </w:t>
      </w:r>
      <w:r w:rsidR="005440A0" w:rsidRPr="008773B9">
        <w:rPr>
          <w:rFonts w:asciiTheme="majorHAnsi" w:hAnsiTheme="majorHAnsi" w:cstheme="majorHAnsi"/>
          <w:sz w:val="20"/>
          <w:szCs w:val="20"/>
        </w:rPr>
        <w:t>and aOR</w:t>
      </w:r>
      <w:r w:rsidR="00CB7B83"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on the risk of all </w:t>
      </w:r>
      <w:r w:rsidR="00EA77B8" w:rsidRPr="008773B9">
        <w:rPr>
          <w:rFonts w:asciiTheme="majorHAnsi" w:hAnsiTheme="majorHAnsi" w:cstheme="majorHAnsi"/>
          <w:sz w:val="20"/>
          <w:szCs w:val="20"/>
        </w:rPr>
        <w:t>a</w:t>
      </w:r>
      <w:r w:rsidR="005440A0" w:rsidRPr="008773B9">
        <w:rPr>
          <w:rFonts w:asciiTheme="majorHAnsi" w:hAnsiTheme="majorHAnsi" w:cstheme="majorHAnsi"/>
          <w:sz w:val="20"/>
          <w:szCs w:val="20"/>
        </w:rPr>
        <w:t xml:space="preserve">utism for subgroups of social history data of the birth parent or child last recorded at any time. </w:t>
      </w:r>
    </w:p>
    <w:p w14:paraId="46469A12" w14:textId="77777777" w:rsidR="00DE35ED" w:rsidRPr="008773B9" w:rsidRDefault="00DE35ED" w:rsidP="004977B2">
      <w:pPr>
        <w:rPr>
          <w:rFonts w:asciiTheme="majorHAnsi" w:hAnsiTheme="majorHAnsi" w:cstheme="majorHAnsi"/>
          <w:sz w:val="20"/>
          <w:szCs w:val="20"/>
        </w:rPr>
      </w:pPr>
    </w:p>
    <w:p w14:paraId="0C472AAF" w14:textId="399BAAF7" w:rsidR="007127D8" w:rsidRPr="008773B9" w:rsidRDefault="00214E1B" w:rsidP="00E36718">
      <w:pPr>
        <w:keepNext/>
        <w:rPr>
          <w:rFonts w:asciiTheme="majorHAnsi" w:hAnsiTheme="majorHAnsi" w:cstheme="majorHAnsi"/>
          <w:sz w:val="20"/>
          <w:szCs w:val="20"/>
        </w:rPr>
      </w:pPr>
      <w:r w:rsidRPr="008773B9">
        <w:rPr>
          <w:rFonts w:asciiTheme="majorHAnsi" w:hAnsiTheme="majorHAnsi" w:cstheme="majorHAnsi"/>
          <w:noProof/>
          <w:sz w:val="20"/>
          <w:szCs w:val="20"/>
        </w:rPr>
        <w:drawing>
          <wp:inline distT="0" distB="0" distL="0" distR="0" wp14:anchorId="23FAA1D2" wp14:editId="6BA3EB42">
            <wp:extent cx="6400800" cy="4297680"/>
            <wp:effectExtent l="0" t="0" r="0" b="0"/>
            <wp:docPr id="783832725" name="Picture 1" descr="A table with number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32725" name="Picture 1" descr="A table with numbers and colors&#10;&#10;AI-generated content may be incorrect."/>
                    <pic:cNvPicPr/>
                  </pic:nvPicPr>
                  <pic:blipFill>
                    <a:blip r:embed="rId25" cstate="screen">
                      <a:extLst>
                        <a:ext uri="{28A0092B-C50C-407E-A947-70E740481C1C}">
                          <a14:useLocalDpi xmlns:a14="http://schemas.microsoft.com/office/drawing/2010/main"/>
                        </a:ext>
                      </a:extLst>
                    </a:blip>
                    <a:stretch>
                      <a:fillRect/>
                    </a:stretch>
                  </pic:blipFill>
                  <pic:spPr>
                    <a:xfrm>
                      <a:off x="0" y="0"/>
                      <a:ext cx="6400800" cy="4297680"/>
                    </a:xfrm>
                    <a:prstGeom prst="rect">
                      <a:avLst/>
                    </a:prstGeom>
                  </pic:spPr>
                </pic:pic>
              </a:graphicData>
            </a:graphic>
          </wp:inline>
        </w:drawing>
      </w:r>
    </w:p>
    <w:p w14:paraId="4077CAFC" w14:textId="0534D0F6" w:rsidR="005440A0" w:rsidRPr="008773B9" w:rsidRDefault="004977B2" w:rsidP="00E36718">
      <w:pPr>
        <w:keepNext/>
        <w:rPr>
          <w:rFonts w:asciiTheme="majorHAnsi" w:hAnsiTheme="majorHAnsi" w:cstheme="majorHAnsi"/>
          <w:b/>
          <w:bCs/>
          <w:i/>
          <w:iCs/>
          <w:sz w:val="18"/>
          <w:szCs w:val="18"/>
        </w:rPr>
      </w:pPr>
      <w:r w:rsidRPr="008773B9">
        <w:rPr>
          <w:rFonts w:asciiTheme="majorHAnsi" w:hAnsiTheme="majorHAnsi" w:cstheme="majorHAnsi"/>
          <w:b/>
          <w:bCs/>
          <w:sz w:val="18"/>
          <w:szCs w:val="18"/>
        </w:rPr>
        <w:t>e</w:t>
      </w:r>
      <w:r w:rsidR="005440A0" w:rsidRPr="008773B9">
        <w:rPr>
          <w:rFonts w:asciiTheme="majorHAnsi" w:hAnsiTheme="majorHAnsi" w:cstheme="majorHAnsi"/>
          <w:b/>
          <w:bCs/>
          <w:sz w:val="18"/>
          <w:szCs w:val="18"/>
        </w:rPr>
        <w:t xml:space="preserve">Table </w:t>
      </w:r>
      <w:r w:rsidR="00C46AB2" w:rsidRPr="008773B9">
        <w:rPr>
          <w:rFonts w:asciiTheme="majorHAnsi" w:hAnsiTheme="majorHAnsi" w:cstheme="majorHAnsi"/>
          <w:b/>
          <w:bCs/>
          <w:sz w:val="18"/>
          <w:szCs w:val="18"/>
        </w:rPr>
        <w:t>2</w:t>
      </w:r>
      <w:r w:rsidR="003F1789" w:rsidRPr="008773B9">
        <w:rPr>
          <w:rFonts w:asciiTheme="majorHAnsi" w:hAnsiTheme="majorHAnsi" w:cstheme="majorHAnsi"/>
          <w:b/>
          <w:bCs/>
          <w:sz w:val="18"/>
          <w:szCs w:val="18"/>
        </w:rPr>
        <w:t>0</w:t>
      </w:r>
    </w:p>
    <w:p w14:paraId="716AE3C1" w14:textId="77777777" w:rsidR="00DE35ED" w:rsidRDefault="00DE35ED" w:rsidP="004977B2">
      <w:pPr>
        <w:rPr>
          <w:rFonts w:asciiTheme="majorHAnsi" w:hAnsiTheme="majorHAnsi" w:cstheme="majorHAnsi"/>
          <w:sz w:val="20"/>
          <w:szCs w:val="20"/>
        </w:rPr>
      </w:pPr>
    </w:p>
    <w:p w14:paraId="0224971D" w14:textId="77777777" w:rsidR="00DE35ED" w:rsidRDefault="00DE35ED">
      <w:pPr>
        <w:spacing w:after="160" w:line="278" w:lineRule="auto"/>
        <w:rPr>
          <w:rFonts w:asciiTheme="majorHAnsi" w:hAnsiTheme="majorHAnsi" w:cstheme="majorHAnsi"/>
          <w:sz w:val="20"/>
          <w:szCs w:val="20"/>
        </w:rPr>
      </w:pPr>
      <w:r>
        <w:rPr>
          <w:rFonts w:asciiTheme="majorHAnsi" w:hAnsiTheme="majorHAnsi" w:cstheme="majorHAnsi"/>
          <w:sz w:val="20"/>
          <w:szCs w:val="20"/>
        </w:rPr>
        <w:br w:type="page"/>
      </w:r>
    </w:p>
    <w:p w14:paraId="42CB9858" w14:textId="2CB04A71" w:rsidR="005440A0" w:rsidRPr="008773B9" w:rsidRDefault="004977B2" w:rsidP="004977B2">
      <w:pPr>
        <w:rPr>
          <w:rFonts w:asciiTheme="majorHAnsi" w:hAnsiTheme="majorHAnsi" w:cstheme="majorHAnsi"/>
          <w:sz w:val="20"/>
          <w:szCs w:val="20"/>
        </w:rPr>
      </w:pPr>
      <w:r w:rsidRPr="008773B9">
        <w:rPr>
          <w:rFonts w:asciiTheme="majorHAnsi" w:hAnsiTheme="majorHAnsi" w:cstheme="majorHAnsi"/>
          <w:sz w:val="20"/>
          <w:szCs w:val="20"/>
        </w:rPr>
        <w:lastRenderedPageBreak/>
        <w:t>e</w:t>
      </w:r>
      <w:r w:rsidR="005440A0" w:rsidRPr="008773B9">
        <w:rPr>
          <w:rFonts w:asciiTheme="majorHAnsi" w:hAnsiTheme="majorHAnsi" w:cstheme="majorHAnsi"/>
          <w:sz w:val="20"/>
          <w:szCs w:val="20"/>
        </w:rPr>
        <w:t xml:space="preserve">Table </w:t>
      </w:r>
      <w:r w:rsidR="005D553E" w:rsidRPr="008773B9">
        <w:rPr>
          <w:rFonts w:asciiTheme="majorHAnsi" w:hAnsiTheme="majorHAnsi" w:cstheme="majorHAnsi"/>
          <w:sz w:val="20"/>
          <w:szCs w:val="20"/>
        </w:rPr>
        <w:t>2</w:t>
      </w:r>
      <w:r w:rsidR="00214E1B" w:rsidRPr="008773B9">
        <w:rPr>
          <w:rFonts w:asciiTheme="majorHAnsi" w:hAnsiTheme="majorHAnsi" w:cstheme="majorHAnsi"/>
          <w:sz w:val="20"/>
          <w:szCs w:val="20"/>
        </w:rPr>
        <w:t>1</w:t>
      </w:r>
      <w:r w:rsidR="005440A0" w:rsidRPr="008773B9">
        <w:rPr>
          <w:rFonts w:asciiTheme="majorHAnsi" w:hAnsiTheme="majorHAnsi" w:cstheme="majorHAnsi"/>
          <w:sz w:val="20"/>
          <w:szCs w:val="20"/>
        </w:rPr>
        <w:t xml:space="preserve"> shows uOR</w:t>
      </w:r>
      <w:r w:rsidR="001D458E" w:rsidRPr="008773B9">
        <w:rPr>
          <w:rFonts w:asciiTheme="majorHAnsi" w:hAnsiTheme="majorHAnsi" w:cstheme="majorHAnsi"/>
          <w:sz w:val="20"/>
          <w:szCs w:val="20"/>
        </w:rPr>
        <w:t>s</w:t>
      </w:r>
      <w:r w:rsidR="005440A0" w:rsidRPr="008773B9">
        <w:rPr>
          <w:rFonts w:asciiTheme="majorHAnsi" w:hAnsiTheme="majorHAnsi" w:cstheme="majorHAnsi"/>
          <w:sz w:val="20"/>
          <w:szCs w:val="20"/>
        </w:rPr>
        <w:t xml:space="preserve"> (with 99% confidence intervals) and p values on the risk of both early and all autism for Family History and Birth Parent Highest Education level. Data was obtained from Slicer Dicer method. </w:t>
      </w:r>
    </w:p>
    <w:p w14:paraId="2AEA4F26" w14:textId="77777777" w:rsidR="004977B2" w:rsidRPr="008773B9" w:rsidRDefault="004977B2" w:rsidP="004977B2">
      <w:pPr>
        <w:rPr>
          <w:rFonts w:asciiTheme="majorHAnsi" w:hAnsiTheme="majorHAnsi" w:cstheme="majorHAnsi"/>
          <w:sz w:val="20"/>
          <w:szCs w:val="20"/>
        </w:rPr>
      </w:pPr>
    </w:p>
    <w:p w14:paraId="39E53312" w14:textId="0EA67B91" w:rsidR="00214E1B" w:rsidRPr="008773B9" w:rsidRDefault="005B1919" w:rsidP="00295F24">
      <w:pPr>
        <w:keepNext/>
        <w:rPr>
          <w:rFonts w:asciiTheme="majorHAnsi" w:hAnsiTheme="majorHAnsi" w:cstheme="majorHAnsi"/>
          <w:sz w:val="20"/>
          <w:szCs w:val="20"/>
        </w:rPr>
      </w:pPr>
      <w:r w:rsidRPr="008773B9">
        <w:rPr>
          <w:rFonts w:asciiTheme="majorHAnsi" w:hAnsiTheme="majorHAnsi" w:cstheme="majorHAnsi"/>
          <w:noProof/>
          <w:sz w:val="20"/>
          <w:szCs w:val="20"/>
        </w:rPr>
        <w:drawing>
          <wp:inline distT="0" distB="0" distL="0" distR="0" wp14:anchorId="23DF331C" wp14:editId="53547F49">
            <wp:extent cx="6400800" cy="2566736"/>
            <wp:effectExtent l="0" t="0" r="0" b="0"/>
            <wp:docPr id="235168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68839" name="Picture 1"/>
                    <pic:cNvPicPr/>
                  </pic:nvPicPr>
                  <pic:blipFill>
                    <a:blip r:embed="rId26" cstate="screen">
                      <a:extLst>
                        <a:ext uri="{28A0092B-C50C-407E-A947-70E740481C1C}">
                          <a14:useLocalDpi xmlns:a14="http://schemas.microsoft.com/office/drawing/2010/main"/>
                        </a:ext>
                      </a:extLst>
                    </a:blip>
                    <a:stretch>
                      <a:fillRect/>
                    </a:stretch>
                  </pic:blipFill>
                  <pic:spPr>
                    <a:xfrm>
                      <a:off x="0" y="0"/>
                      <a:ext cx="6400800" cy="2566736"/>
                    </a:xfrm>
                    <a:prstGeom prst="rect">
                      <a:avLst/>
                    </a:prstGeom>
                  </pic:spPr>
                </pic:pic>
              </a:graphicData>
            </a:graphic>
          </wp:inline>
        </w:drawing>
      </w:r>
    </w:p>
    <w:p w14:paraId="5982FB85" w14:textId="4577FE53" w:rsidR="0013178E" w:rsidRPr="008773B9" w:rsidRDefault="004977B2" w:rsidP="00295F24">
      <w:pPr>
        <w:keepNext/>
        <w:rPr>
          <w:rFonts w:asciiTheme="majorHAnsi" w:hAnsiTheme="majorHAnsi" w:cstheme="majorHAnsi"/>
          <w:b/>
          <w:bCs/>
          <w:sz w:val="18"/>
          <w:szCs w:val="18"/>
        </w:rPr>
      </w:pPr>
      <w:r w:rsidRPr="008773B9">
        <w:rPr>
          <w:rFonts w:asciiTheme="majorHAnsi" w:hAnsiTheme="majorHAnsi" w:cstheme="majorHAnsi"/>
          <w:b/>
          <w:bCs/>
          <w:sz w:val="18"/>
          <w:szCs w:val="18"/>
        </w:rPr>
        <w:t>e</w:t>
      </w:r>
      <w:r w:rsidR="005440A0" w:rsidRPr="008773B9">
        <w:rPr>
          <w:rFonts w:asciiTheme="majorHAnsi" w:hAnsiTheme="majorHAnsi" w:cstheme="majorHAnsi"/>
          <w:b/>
          <w:bCs/>
          <w:sz w:val="18"/>
          <w:szCs w:val="18"/>
        </w:rPr>
        <w:t xml:space="preserve">Table </w:t>
      </w:r>
      <w:r w:rsidR="005D553E" w:rsidRPr="008773B9">
        <w:rPr>
          <w:rFonts w:asciiTheme="majorHAnsi" w:hAnsiTheme="majorHAnsi" w:cstheme="majorHAnsi"/>
          <w:b/>
          <w:bCs/>
          <w:sz w:val="18"/>
          <w:szCs w:val="18"/>
        </w:rPr>
        <w:t>2</w:t>
      </w:r>
      <w:r w:rsidR="00214E1B" w:rsidRPr="008773B9">
        <w:rPr>
          <w:rFonts w:asciiTheme="majorHAnsi" w:hAnsiTheme="majorHAnsi" w:cstheme="majorHAnsi"/>
          <w:b/>
          <w:bCs/>
          <w:sz w:val="18"/>
          <w:szCs w:val="18"/>
        </w:rPr>
        <w:t>1</w:t>
      </w:r>
    </w:p>
    <w:p w14:paraId="142D8711" w14:textId="77777777" w:rsidR="0013178E" w:rsidRPr="008773B9" w:rsidRDefault="0013178E" w:rsidP="00295F24">
      <w:pPr>
        <w:keepNext/>
        <w:rPr>
          <w:rFonts w:asciiTheme="majorHAnsi" w:hAnsiTheme="majorHAnsi" w:cstheme="majorHAnsi"/>
          <w:b/>
          <w:bCs/>
          <w:sz w:val="18"/>
          <w:szCs w:val="18"/>
        </w:rPr>
      </w:pPr>
    </w:p>
    <w:p w14:paraId="639E55DE" w14:textId="77777777" w:rsidR="0013178E" w:rsidRPr="008773B9" w:rsidRDefault="0013178E">
      <w:pPr>
        <w:spacing w:after="160" w:line="278" w:lineRule="auto"/>
        <w:rPr>
          <w:rFonts w:asciiTheme="majorHAnsi" w:hAnsiTheme="majorHAnsi" w:cstheme="majorHAnsi"/>
          <w:b/>
          <w:bCs/>
          <w:sz w:val="18"/>
          <w:szCs w:val="18"/>
        </w:rPr>
      </w:pPr>
      <w:r w:rsidRPr="008773B9">
        <w:rPr>
          <w:rFonts w:asciiTheme="majorHAnsi" w:hAnsiTheme="majorHAnsi" w:cstheme="majorHAnsi"/>
          <w:b/>
          <w:bCs/>
          <w:sz w:val="18"/>
          <w:szCs w:val="18"/>
        </w:rPr>
        <w:br w:type="page"/>
      </w:r>
    </w:p>
    <w:p w14:paraId="195C8E1B" w14:textId="543C5B0C" w:rsidR="0013178E" w:rsidRPr="008773B9" w:rsidRDefault="00E83CA6" w:rsidP="0013178E">
      <w:pPr>
        <w:keepNext/>
        <w:jc w:val="center"/>
        <w:rPr>
          <w:rFonts w:asciiTheme="majorHAnsi" w:hAnsiTheme="majorHAnsi" w:cstheme="majorHAnsi"/>
          <w:b/>
          <w:bCs/>
        </w:rPr>
      </w:pPr>
      <w:r w:rsidRPr="008773B9">
        <w:rPr>
          <w:rFonts w:asciiTheme="majorHAnsi" w:hAnsiTheme="majorHAnsi" w:cstheme="majorHAnsi"/>
          <w:b/>
          <w:bCs/>
        </w:rPr>
        <w:lastRenderedPageBreak/>
        <w:t>Supplementary Population Comparisons</w:t>
      </w:r>
    </w:p>
    <w:p w14:paraId="33281C05" w14:textId="77777777" w:rsidR="00E83CA6" w:rsidRPr="008773B9" w:rsidRDefault="00E83CA6" w:rsidP="0013178E">
      <w:pPr>
        <w:keepNext/>
        <w:jc w:val="center"/>
        <w:rPr>
          <w:rFonts w:asciiTheme="majorHAnsi" w:hAnsiTheme="majorHAnsi" w:cstheme="majorHAnsi"/>
          <w:b/>
          <w:bCs/>
          <w:sz w:val="48"/>
          <w:szCs w:val="48"/>
        </w:rPr>
      </w:pPr>
    </w:p>
    <w:p w14:paraId="592D67F3" w14:textId="77777777" w:rsidR="00901822" w:rsidRPr="008773B9" w:rsidRDefault="0013178E" w:rsidP="007C5DE1">
      <w:pPr>
        <w:rPr>
          <w:rFonts w:asciiTheme="majorHAnsi" w:hAnsiTheme="majorHAnsi" w:cstheme="majorHAnsi"/>
          <w:sz w:val="20"/>
          <w:szCs w:val="20"/>
        </w:rPr>
      </w:pPr>
      <w:r w:rsidRPr="008773B9">
        <w:rPr>
          <w:rFonts w:asciiTheme="majorHAnsi" w:hAnsiTheme="majorHAnsi" w:cstheme="majorHAnsi"/>
          <w:sz w:val="20"/>
          <w:szCs w:val="20"/>
        </w:rPr>
        <w:t xml:space="preserve">Some observed differences in the baseline population variables were seen.  The percentage of developmental delay was less than in the literature, but the only studies found look at delay before 24 months vs this study’s definition of before 12 months.  This study had lower Hispanic and Asian race percentages and higher Other race, Multiple race and Other Ethnicity percentages.  This is likely due to definitional differences in racial and ethnic groupings between the CDC benchmarks and Cosmos.  </w:t>
      </w:r>
    </w:p>
    <w:p w14:paraId="2DF3CCC1" w14:textId="77777777" w:rsidR="00901822" w:rsidRPr="008773B9" w:rsidRDefault="00901822" w:rsidP="007C5DE1">
      <w:pPr>
        <w:rPr>
          <w:rFonts w:asciiTheme="majorHAnsi" w:hAnsiTheme="majorHAnsi" w:cstheme="majorHAnsi"/>
          <w:sz w:val="20"/>
          <w:szCs w:val="20"/>
        </w:rPr>
      </w:pPr>
    </w:p>
    <w:p w14:paraId="4C0B0471" w14:textId="77777777" w:rsidR="002D6D77" w:rsidRPr="008773B9" w:rsidRDefault="0013178E" w:rsidP="007C5DE1">
      <w:pPr>
        <w:rPr>
          <w:rFonts w:asciiTheme="majorHAnsi" w:hAnsiTheme="majorHAnsi" w:cstheme="majorHAnsi"/>
          <w:sz w:val="20"/>
          <w:szCs w:val="20"/>
        </w:rPr>
      </w:pPr>
      <w:r w:rsidRPr="008773B9">
        <w:rPr>
          <w:rFonts w:asciiTheme="majorHAnsi" w:hAnsiTheme="majorHAnsi" w:cstheme="majorHAnsi"/>
          <w:sz w:val="20"/>
          <w:szCs w:val="20"/>
        </w:rPr>
        <w:t xml:space="preserve">Rates of vaginal birth after C-Section (VBAC) were much lower in the Cosmos data suggesting that most VBAC births are being recorded as just vaginal deliveries.  </w:t>
      </w:r>
    </w:p>
    <w:p w14:paraId="34339E07" w14:textId="77777777" w:rsidR="002D6D77" w:rsidRPr="008773B9" w:rsidRDefault="002D6D77" w:rsidP="007C5DE1">
      <w:pPr>
        <w:rPr>
          <w:rFonts w:asciiTheme="majorHAnsi" w:hAnsiTheme="majorHAnsi" w:cstheme="majorHAnsi"/>
          <w:sz w:val="20"/>
          <w:szCs w:val="20"/>
        </w:rPr>
      </w:pPr>
    </w:p>
    <w:p w14:paraId="755FEC79" w14:textId="77777777" w:rsidR="002D6D77" w:rsidRPr="008773B9" w:rsidRDefault="0013178E" w:rsidP="007C5DE1">
      <w:pPr>
        <w:rPr>
          <w:rFonts w:asciiTheme="majorHAnsi" w:hAnsiTheme="majorHAnsi" w:cstheme="majorHAnsi"/>
          <w:sz w:val="20"/>
          <w:szCs w:val="20"/>
        </w:rPr>
      </w:pPr>
      <w:r w:rsidRPr="008773B9">
        <w:rPr>
          <w:rFonts w:asciiTheme="majorHAnsi" w:hAnsiTheme="majorHAnsi" w:cstheme="majorHAnsi"/>
          <w:sz w:val="20"/>
          <w:szCs w:val="20"/>
        </w:rPr>
        <w:t xml:space="preserve">Anemia and low ferritin levels were both more common in the Cosmos data suggesting this may be under reported in the literature.  </w:t>
      </w:r>
    </w:p>
    <w:p w14:paraId="231CEF82" w14:textId="77777777" w:rsidR="002D6D77" w:rsidRPr="008773B9" w:rsidRDefault="002D6D77" w:rsidP="007C5DE1">
      <w:pPr>
        <w:rPr>
          <w:rFonts w:asciiTheme="majorHAnsi" w:hAnsiTheme="majorHAnsi" w:cstheme="majorHAnsi"/>
          <w:sz w:val="20"/>
          <w:szCs w:val="20"/>
        </w:rPr>
      </w:pPr>
    </w:p>
    <w:p w14:paraId="7CA61EBF" w14:textId="77777777" w:rsidR="002D6D77" w:rsidRPr="008773B9" w:rsidRDefault="0013178E" w:rsidP="007C5DE1">
      <w:pPr>
        <w:rPr>
          <w:rFonts w:asciiTheme="majorHAnsi" w:hAnsiTheme="majorHAnsi" w:cstheme="majorHAnsi"/>
          <w:sz w:val="20"/>
          <w:szCs w:val="20"/>
        </w:rPr>
      </w:pPr>
      <w:r w:rsidRPr="008773B9">
        <w:rPr>
          <w:rFonts w:asciiTheme="majorHAnsi" w:hAnsiTheme="majorHAnsi" w:cstheme="majorHAnsi"/>
          <w:sz w:val="20"/>
          <w:szCs w:val="20"/>
        </w:rPr>
        <w:t>The geographic distribution of the current study population over weighted the East North Central Division, which has a higher EHR adoption rate compared to the rest of the US.</w:t>
      </w:r>
      <w:r w:rsidRPr="008773B9">
        <w:rPr>
          <w:rStyle w:val="EndnoteReference"/>
          <w:rFonts w:asciiTheme="majorHAnsi" w:hAnsiTheme="majorHAnsi" w:cstheme="majorHAnsi"/>
          <w:sz w:val="20"/>
          <w:szCs w:val="20"/>
        </w:rPr>
        <w:endnoteReference w:id="70"/>
      </w:r>
      <w:r w:rsidRPr="008773B9">
        <w:rPr>
          <w:rFonts w:asciiTheme="majorHAnsi" w:hAnsiTheme="majorHAnsi" w:cstheme="majorHAnsi"/>
          <w:sz w:val="20"/>
          <w:szCs w:val="20"/>
        </w:rPr>
        <w:t xml:space="preserve"> </w:t>
      </w:r>
    </w:p>
    <w:p w14:paraId="0CE572CB" w14:textId="77777777" w:rsidR="002D6D77" w:rsidRPr="008773B9" w:rsidRDefault="002D6D77" w:rsidP="007C5DE1">
      <w:pPr>
        <w:rPr>
          <w:rFonts w:asciiTheme="majorHAnsi" w:hAnsiTheme="majorHAnsi" w:cstheme="majorHAnsi"/>
          <w:sz w:val="20"/>
          <w:szCs w:val="20"/>
        </w:rPr>
      </w:pPr>
    </w:p>
    <w:p w14:paraId="74D7F3CC" w14:textId="77777777" w:rsidR="002D6D77" w:rsidRPr="008773B9" w:rsidRDefault="0013178E" w:rsidP="007C5DE1">
      <w:pPr>
        <w:rPr>
          <w:rFonts w:asciiTheme="majorHAnsi" w:hAnsiTheme="majorHAnsi" w:cstheme="majorHAnsi"/>
          <w:sz w:val="20"/>
          <w:szCs w:val="20"/>
        </w:rPr>
      </w:pPr>
      <w:r w:rsidRPr="008773B9">
        <w:rPr>
          <w:rFonts w:asciiTheme="majorHAnsi" w:hAnsiTheme="majorHAnsi" w:cstheme="majorHAnsi"/>
          <w:sz w:val="20"/>
          <w:szCs w:val="20"/>
        </w:rPr>
        <w:t>Rates of birth parents being married in the study population were slightly lower than published data from 2016, but the trend from 1990 to 2016 was declining.</w:t>
      </w:r>
      <w:r w:rsidRPr="008773B9">
        <w:rPr>
          <w:rFonts w:asciiTheme="majorHAnsi" w:hAnsiTheme="majorHAnsi" w:cstheme="majorHAnsi"/>
          <w:sz w:val="20"/>
          <w:szCs w:val="20"/>
          <w:vertAlign w:val="superscript"/>
        </w:rPr>
        <w:t xml:space="preserve">20 </w:t>
      </w:r>
      <w:r w:rsidRPr="008773B9">
        <w:rPr>
          <w:rFonts w:asciiTheme="majorHAnsi" w:hAnsiTheme="majorHAnsi" w:cstheme="majorHAnsi"/>
          <w:sz w:val="20"/>
          <w:szCs w:val="20"/>
        </w:rPr>
        <w:t xml:space="preserve">   </w:t>
      </w:r>
    </w:p>
    <w:p w14:paraId="68E15700" w14:textId="77777777" w:rsidR="002D6D77" w:rsidRPr="008773B9" w:rsidRDefault="002D6D77" w:rsidP="007C5DE1">
      <w:pPr>
        <w:rPr>
          <w:rFonts w:asciiTheme="majorHAnsi" w:hAnsiTheme="majorHAnsi" w:cstheme="majorHAnsi"/>
          <w:sz w:val="20"/>
          <w:szCs w:val="20"/>
        </w:rPr>
      </w:pPr>
    </w:p>
    <w:p w14:paraId="698BF87A" w14:textId="1BB0CE26" w:rsidR="0013178E" w:rsidRPr="008773B9" w:rsidRDefault="0013178E" w:rsidP="007C5DE1">
      <w:pPr>
        <w:rPr>
          <w:rFonts w:asciiTheme="majorHAnsi" w:hAnsiTheme="majorHAnsi" w:cstheme="majorHAnsi"/>
          <w:sz w:val="20"/>
          <w:szCs w:val="20"/>
        </w:rPr>
      </w:pPr>
      <w:r w:rsidRPr="008773B9">
        <w:rPr>
          <w:rFonts w:asciiTheme="majorHAnsi" w:hAnsiTheme="majorHAnsi" w:cstheme="majorHAnsi"/>
          <w:sz w:val="20"/>
          <w:szCs w:val="20"/>
        </w:rPr>
        <w:t xml:space="preserve">In the current study 47% of birth parents had a Bachelor’s/Associate/Advanced degree compared to published data showing 41.7% of mothers over the age of 25. </w:t>
      </w:r>
    </w:p>
    <w:p w14:paraId="4300F868" w14:textId="53591034" w:rsidR="0013178E" w:rsidRPr="008773B9" w:rsidRDefault="001E10BD" w:rsidP="007C5DE1">
      <w:pPr>
        <w:keepNext/>
        <w:jc w:val="both"/>
        <w:rPr>
          <w:rFonts w:asciiTheme="majorHAnsi" w:hAnsiTheme="majorHAnsi" w:cstheme="majorHAnsi"/>
          <w:sz w:val="18"/>
          <w:szCs w:val="18"/>
        </w:rPr>
      </w:pPr>
      <w:r w:rsidRPr="008773B9">
        <w:rPr>
          <w:rFonts w:asciiTheme="majorHAnsi" w:hAnsiTheme="majorHAnsi" w:cstheme="majorHAnsi"/>
          <w:b/>
          <w:bCs/>
          <w:i/>
          <w:iCs/>
          <w:sz w:val="48"/>
          <w:szCs w:val="48"/>
        </w:rPr>
        <w:br w:type="page"/>
      </w:r>
    </w:p>
    <w:p w14:paraId="4BEB3E01" w14:textId="09A4D959" w:rsidR="005829EC" w:rsidRPr="008773B9" w:rsidRDefault="004A7AB3">
      <w:pPr>
        <w:rPr>
          <w:rFonts w:asciiTheme="majorHAnsi" w:hAnsiTheme="majorHAnsi" w:cstheme="majorHAnsi"/>
          <w:b/>
          <w:bCs/>
        </w:rPr>
      </w:pPr>
      <w:r w:rsidRPr="008773B9">
        <w:rPr>
          <w:rFonts w:asciiTheme="majorHAnsi" w:hAnsiTheme="majorHAnsi" w:cstheme="majorHAnsi"/>
          <w:b/>
          <w:bCs/>
        </w:rPr>
        <w:lastRenderedPageBreak/>
        <w:t>References</w:t>
      </w:r>
    </w:p>
    <w:sectPr w:rsidR="005829EC" w:rsidRPr="008773B9" w:rsidSect="0044229A">
      <w:endnotePr>
        <w:numFmt w:val="decimal"/>
      </w:endnotePr>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BAE2D9" w14:textId="77777777" w:rsidR="0051619B" w:rsidRDefault="0051619B">
      <w:r>
        <w:separator/>
      </w:r>
    </w:p>
  </w:endnote>
  <w:endnote w:type="continuationSeparator" w:id="0">
    <w:p w14:paraId="6A6E523D" w14:textId="77777777" w:rsidR="0051619B" w:rsidRDefault="0051619B">
      <w:r>
        <w:continuationSeparator/>
      </w:r>
    </w:p>
  </w:endnote>
  <w:endnote w:id="1">
    <w:p w14:paraId="09320BBB" w14:textId="016BF737" w:rsidR="00E42F63" w:rsidRDefault="00E42F63" w:rsidP="00E42F63">
      <w:pPr>
        <w:rPr>
          <w:sz w:val="20"/>
          <w:szCs w:val="20"/>
        </w:rPr>
      </w:pPr>
      <w:r w:rsidRPr="002E6C1B">
        <w:rPr>
          <w:sz w:val="20"/>
          <w:szCs w:val="20"/>
          <w:vertAlign w:val="superscript"/>
        </w:rPr>
        <w:endnoteRef/>
      </w:r>
      <w:r w:rsidRPr="002E6C1B">
        <w:rPr>
          <w:sz w:val="20"/>
          <w:szCs w:val="20"/>
        </w:rPr>
        <w:t xml:space="preserve"> Epic Systems Corporation. Cosmos. Available from: </w:t>
      </w:r>
      <w:hyperlink r:id="rId1" w:history="1">
        <w:r w:rsidR="00901822" w:rsidRPr="00C9608D">
          <w:rPr>
            <w:rStyle w:val="Hyperlink"/>
            <w:sz w:val="20"/>
            <w:szCs w:val="20"/>
          </w:rPr>
          <w:t>https://cosmos.epic.com/</w:t>
        </w:r>
      </w:hyperlink>
    </w:p>
    <w:p w14:paraId="3E2BCACA" w14:textId="77777777" w:rsidR="00901822" w:rsidRPr="002E6C1B" w:rsidRDefault="00901822" w:rsidP="00E42F63">
      <w:pPr>
        <w:rPr>
          <w:sz w:val="20"/>
          <w:szCs w:val="20"/>
        </w:rPr>
      </w:pPr>
    </w:p>
  </w:endnote>
  <w:endnote w:id="2">
    <w:p w14:paraId="5FF8B051" w14:textId="77777777" w:rsidR="00E42F63" w:rsidRPr="002E6C1B" w:rsidRDefault="00E42F63" w:rsidP="00E42F63">
      <w:pPr>
        <w:rPr>
          <w:sz w:val="20"/>
          <w:szCs w:val="20"/>
        </w:rPr>
      </w:pPr>
      <w:r w:rsidRPr="002E6C1B">
        <w:rPr>
          <w:sz w:val="20"/>
          <w:szCs w:val="20"/>
          <w:vertAlign w:val="superscript"/>
        </w:rPr>
        <w:endnoteRef/>
      </w:r>
      <w:r w:rsidRPr="002E6C1B">
        <w:rPr>
          <w:sz w:val="20"/>
          <w:szCs w:val="20"/>
        </w:rPr>
        <w:t xml:space="preserve"> Epic Systems Corporation. Epic. Available from: https://www.epic.com/</w:t>
      </w:r>
    </w:p>
    <w:p w14:paraId="6290F3C8" w14:textId="77777777" w:rsidR="00E42F63" w:rsidRPr="002E6C1B" w:rsidRDefault="00E42F63" w:rsidP="00E42F63">
      <w:pPr>
        <w:rPr>
          <w:sz w:val="20"/>
          <w:szCs w:val="20"/>
        </w:rPr>
      </w:pPr>
    </w:p>
  </w:endnote>
  <w:endnote w:id="3">
    <w:p w14:paraId="5EAF0C67" w14:textId="77777777" w:rsidR="00EB3D8E" w:rsidRDefault="00EB3D8E" w:rsidP="00EB3D8E">
      <w:pPr>
        <w:pStyle w:val="EndnoteText"/>
      </w:pPr>
      <w:r>
        <w:rPr>
          <w:rStyle w:val="EndnoteReference"/>
        </w:rPr>
        <w:endnoteRef/>
      </w:r>
      <w:r>
        <w:t xml:space="preserve"> </w:t>
      </w:r>
      <w:r w:rsidRPr="00CF6422">
        <w:t>University of Alabama at Birmingham. UAB Hospital delivers record</w:t>
      </w:r>
      <w:r w:rsidRPr="00CF6422">
        <w:rPr>
          <w:rFonts w:ascii="Cambria Math" w:hAnsi="Cambria Math" w:cs="Cambria Math"/>
        </w:rPr>
        <w:t>‑</w:t>
      </w:r>
      <w:r w:rsidRPr="00CF6422">
        <w:t>breaking premature baby. UAB News. November 10, 2021. Available at: https://www.uab.edu/news/health-medicine/uab-hospital-delivers-record-breaking-premature-baby (accessed August 7, 2025).</w:t>
      </w:r>
    </w:p>
    <w:p w14:paraId="7C7BC10D" w14:textId="77777777" w:rsidR="00EB3D8E" w:rsidRDefault="00EB3D8E" w:rsidP="00EB3D8E">
      <w:pPr>
        <w:pStyle w:val="EndnoteText"/>
      </w:pPr>
    </w:p>
  </w:endnote>
  <w:endnote w:id="4">
    <w:p w14:paraId="50DD9294" w14:textId="61720E07" w:rsidR="002E6C1B" w:rsidRDefault="000F0BC7">
      <w:r w:rsidRPr="002E6C1B">
        <w:rPr>
          <w:sz w:val="20"/>
          <w:szCs w:val="20"/>
          <w:vertAlign w:val="superscript"/>
        </w:rPr>
        <w:endnoteRef/>
      </w:r>
      <w:r w:rsidRPr="002E6C1B">
        <w:rPr>
          <w:sz w:val="20"/>
          <w:szCs w:val="20"/>
        </w:rPr>
        <w:t xml:space="preserve"> </w:t>
      </w:r>
      <w:r w:rsidR="00595CFD" w:rsidRPr="002E6C1B">
        <w:rPr>
          <w:sz w:val="20"/>
          <w:szCs w:val="20"/>
        </w:rPr>
        <w:t xml:space="preserve">Centers for Disease Control and Prevention. About Adult BMI. 2023. Available from: </w:t>
      </w:r>
      <w:hyperlink r:id="rId2" w:history="1">
        <w:r w:rsidR="002E6C1B" w:rsidRPr="00E82EEF">
          <w:rPr>
            <w:rStyle w:val="Hyperlink"/>
            <w:sz w:val="20"/>
            <w:szCs w:val="20"/>
          </w:rPr>
          <w:t>https://www.cdc.gov</w:t>
        </w:r>
      </w:hyperlink>
    </w:p>
    <w:p w14:paraId="2C92FAB5" w14:textId="77777777" w:rsidR="002B1241" w:rsidRPr="002E6C1B" w:rsidRDefault="002B1241">
      <w:pPr>
        <w:rPr>
          <w:sz w:val="20"/>
          <w:szCs w:val="20"/>
        </w:rPr>
      </w:pPr>
    </w:p>
  </w:endnote>
  <w:endnote w:id="5">
    <w:p w14:paraId="5E98915D" w14:textId="0C22930C" w:rsidR="000F0BC7" w:rsidRDefault="000F0BC7">
      <w:pPr>
        <w:rPr>
          <w:sz w:val="20"/>
          <w:szCs w:val="20"/>
        </w:rPr>
      </w:pPr>
      <w:r w:rsidRPr="002E6C1B">
        <w:rPr>
          <w:sz w:val="20"/>
          <w:szCs w:val="20"/>
          <w:vertAlign w:val="superscript"/>
        </w:rPr>
        <w:endnoteRef/>
      </w:r>
      <w:r w:rsidR="002E6C1B">
        <w:rPr>
          <w:sz w:val="20"/>
          <w:szCs w:val="20"/>
        </w:rPr>
        <w:t xml:space="preserve"> </w:t>
      </w:r>
      <w:r w:rsidR="00F805A6" w:rsidRPr="002E6C1B">
        <w:rPr>
          <w:sz w:val="20"/>
          <w:szCs w:val="20"/>
        </w:rPr>
        <w:t xml:space="preserve">Fombonne E. Epidemiology of pervasive developmental disorders. </w:t>
      </w:r>
      <w:r w:rsidR="00F805A6" w:rsidRPr="002E6C1B">
        <w:rPr>
          <w:i/>
          <w:iCs/>
          <w:sz w:val="20"/>
          <w:szCs w:val="20"/>
        </w:rPr>
        <w:t>Pediatr Res.</w:t>
      </w:r>
      <w:r w:rsidR="00F805A6" w:rsidRPr="002E6C1B">
        <w:rPr>
          <w:sz w:val="20"/>
          <w:szCs w:val="20"/>
        </w:rPr>
        <w:t xml:space="preserve"> 2009 Jun;65(6):591–8. doi:10.1203/PDR.0b013e31819e7203.</w:t>
      </w:r>
    </w:p>
    <w:p w14:paraId="2A902EE3" w14:textId="77777777" w:rsidR="002E6C1B" w:rsidRPr="002E6C1B" w:rsidRDefault="002E6C1B">
      <w:pPr>
        <w:rPr>
          <w:sz w:val="20"/>
          <w:szCs w:val="20"/>
        </w:rPr>
      </w:pPr>
    </w:p>
  </w:endnote>
  <w:endnote w:id="6">
    <w:p w14:paraId="5E98915E" w14:textId="5B6B984D" w:rsidR="000F0BC7" w:rsidRDefault="000F0BC7">
      <w:pPr>
        <w:rPr>
          <w:sz w:val="20"/>
          <w:szCs w:val="20"/>
        </w:rPr>
      </w:pPr>
      <w:r w:rsidRPr="002E6C1B">
        <w:rPr>
          <w:sz w:val="20"/>
          <w:szCs w:val="20"/>
          <w:vertAlign w:val="superscript"/>
        </w:rPr>
        <w:endnoteRef/>
      </w:r>
      <w:r w:rsidRPr="002E6C1B">
        <w:rPr>
          <w:sz w:val="20"/>
          <w:szCs w:val="20"/>
        </w:rPr>
        <w:t xml:space="preserve"> </w:t>
      </w:r>
      <w:r w:rsidR="00976697" w:rsidRPr="002E6C1B">
        <w:rPr>
          <w:sz w:val="20"/>
          <w:szCs w:val="20"/>
        </w:rPr>
        <w:t xml:space="preserve">Durkin MS, Maenner MJ, Meaney FJ, et al. Socioeconomic inequality in the prevalence of autism spectrum disorder. </w:t>
      </w:r>
      <w:r w:rsidR="00976697" w:rsidRPr="002E6C1B">
        <w:rPr>
          <w:i/>
          <w:iCs/>
          <w:sz w:val="20"/>
          <w:szCs w:val="20"/>
        </w:rPr>
        <w:t>Am J Public Health</w:t>
      </w:r>
      <w:r w:rsidR="00976697" w:rsidRPr="002E6C1B">
        <w:rPr>
          <w:sz w:val="20"/>
          <w:szCs w:val="20"/>
        </w:rPr>
        <w:t>. 2010;100(11):2156–62. doi:10.2105/AJPH.2009.178491</w:t>
      </w:r>
    </w:p>
    <w:p w14:paraId="1A609E02" w14:textId="77777777" w:rsidR="002E6C1B" w:rsidRPr="002E6C1B" w:rsidRDefault="002E6C1B">
      <w:pPr>
        <w:rPr>
          <w:sz w:val="20"/>
          <w:szCs w:val="20"/>
        </w:rPr>
      </w:pPr>
    </w:p>
  </w:endnote>
  <w:endnote w:id="7">
    <w:p w14:paraId="5E98915F" w14:textId="30F0880D" w:rsidR="000F0BC7" w:rsidRDefault="000F0BC7">
      <w:pPr>
        <w:rPr>
          <w:sz w:val="20"/>
          <w:szCs w:val="20"/>
        </w:rPr>
      </w:pPr>
      <w:r w:rsidRPr="002E6C1B">
        <w:rPr>
          <w:sz w:val="20"/>
          <w:szCs w:val="20"/>
          <w:vertAlign w:val="superscript"/>
        </w:rPr>
        <w:endnoteRef/>
      </w:r>
      <w:r w:rsidRPr="002E6C1B">
        <w:rPr>
          <w:sz w:val="20"/>
          <w:szCs w:val="20"/>
        </w:rPr>
        <w:t xml:space="preserve"> </w:t>
      </w:r>
      <w:r w:rsidR="004D26C9" w:rsidRPr="002E6C1B">
        <w:rPr>
          <w:sz w:val="20"/>
          <w:szCs w:val="20"/>
        </w:rPr>
        <w:t xml:space="preserve">Atladóttir HÓ, Thorsen P, Schendel DE, Østergaard L, Lemcke S, Parner ET. Association of hospitalization for infection in childhood with diagnosis of autism spectrum disorders: a Danish cohort study. </w:t>
      </w:r>
      <w:r w:rsidR="004D26C9" w:rsidRPr="002E6C1B">
        <w:rPr>
          <w:rStyle w:val="Emphasis"/>
          <w:sz w:val="20"/>
          <w:szCs w:val="20"/>
        </w:rPr>
        <w:t>Arch Pediatr Adolesc Med.</w:t>
      </w:r>
      <w:r w:rsidR="004D26C9" w:rsidRPr="002E6C1B">
        <w:rPr>
          <w:sz w:val="20"/>
          <w:szCs w:val="20"/>
        </w:rPr>
        <w:t xml:space="preserve"> 2010;164(5):470–7. doi:10.1001/archpediatrics.2010.9.</w:t>
      </w:r>
    </w:p>
    <w:p w14:paraId="4C354932" w14:textId="77777777" w:rsidR="002E6C1B" w:rsidRPr="002E6C1B" w:rsidRDefault="002E6C1B">
      <w:pPr>
        <w:rPr>
          <w:sz w:val="20"/>
          <w:szCs w:val="20"/>
        </w:rPr>
      </w:pPr>
    </w:p>
  </w:endnote>
  <w:endnote w:id="8">
    <w:p w14:paraId="5E989160" w14:textId="27E789D8" w:rsidR="000F0BC7" w:rsidRDefault="000F0BC7">
      <w:pPr>
        <w:rPr>
          <w:sz w:val="20"/>
          <w:szCs w:val="20"/>
        </w:rPr>
      </w:pPr>
      <w:r w:rsidRPr="002E6C1B">
        <w:rPr>
          <w:sz w:val="20"/>
          <w:szCs w:val="20"/>
          <w:vertAlign w:val="superscript"/>
        </w:rPr>
        <w:endnoteRef/>
      </w:r>
      <w:r w:rsidRPr="002E6C1B">
        <w:rPr>
          <w:sz w:val="20"/>
          <w:szCs w:val="20"/>
        </w:rPr>
        <w:t xml:space="preserve"> </w:t>
      </w:r>
      <w:r w:rsidR="00EF16D2" w:rsidRPr="002E6C1B">
        <w:rPr>
          <w:sz w:val="20"/>
          <w:szCs w:val="20"/>
        </w:rPr>
        <w:t xml:space="preserve">Croen LA, Grether JK, Selvin S. Neonatal risk factors for autism spectrum disorders. </w:t>
      </w:r>
      <w:r w:rsidR="00EF16D2" w:rsidRPr="002E6C1B">
        <w:rPr>
          <w:rStyle w:val="Emphasis"/>
          <w:sz w:val="20"/>
          <w:szCs w:val="20"/>
        </w:rPr>
        <w:t>J Autism Dev Disord.</w:t>
      </w:r>
      <w:r w:rsidR="00EF16D2" w:rsidRPr="002E6C1B">
        <w:rPr>
          <w:sz w:val="20"/>
          <w:szCs w:val="20"/>
        </w:rPr>
        <w:t xml:space="preserve"> 2002;32(6):525–33. doi:10.1023/A:1021217015111.</w:t>
      </w:r>
    </w:p>
    <w:p w14:paraId="1BCEAEEF" w14:textId="77777777" w:rsidR="002E6C1B" w:rsidRPr="002E6C1B" w:rsidRDefault="002E6C1B">
      <w:pPr>
        <w:rPr>
          <w:sz w:val="20"/>
          <w:szCs w:val="20"/>
        </w:rPr>
      </w:pPr>
    </w:p>
  </w:endnote>
  <w:endnote w:id="9">
    <w:p w14:paraId="5E989161" w14:textId="76149357" w:rsidR="000F0BC7" w:rsidRDefault="000F0BC7">
      <w:pPr>
        <w:rPr>
          <w:sz w:val="20"/>
          <w:szCs w:val="20"/>
        </w:rPr>
      </w:pPr>
      <w:r w:rsidRPr="002E6C1B">
        <w:rPr>
          <w:sz w:val="20"/>
          <w:szCs w:val="20"/>
          <w:vertAlign w:val="superscript"/>
        </w:rPr>
        <w:endnoteRef/>
      </w:r>
      <w:r w:rsidRPr="002E6C1B">
        <w:rPr>
          <w:sz w:val="20"/>
          <w:szCs w:val="20"/>
        </w:rPr>
        <w:t xml:space="preserve"> </w:t>
      </w:r>
      <w:r w:rsidR="00A7671B" w:rsidRPr="002E6C1B">
        <w:rPr>
          <w:sz w:val="20"/>
          <w:szCs w:val="20"/>
        </w:rPr>
        <w:t xml:space="preserve">Schmidt RJ, Tancredi DJ, Ozonoff S, Hansen RL, Hartiala J, Allayee H, et al. Maternal periconceptional folic acid intake and risk of autism spectrum disorders and developmental delay in the CHARGE (Childhood Autism Risks from Genetics and Environment) case-control study. </w:t>
      </w:r>
      <w:r w:rsidR="00A7671B" w:rsidRPr="002E6C1B">
        <w:rPr>
          <w:rStyle w:val="Emphasis"/>
          <w:sz w:val="20"/>
          <w:szCs w:val="20"/>
        </w:rPr>
        <w:t>Am J Clin Nutr.</w:t>
      </w:r>
      <w:r w:rsidR="00A7671B" w:rsidRPr="002E6C1B">
        <w:rPr>
          <w:sz w:val="20"/>
          <w:szCs w:val="20"/>
        </w:rPr>
        <w:t xml:space="preserve"> 2012;96(1):80–9. doi:10.3945/ajcn.110.004416.</w:t>
      </w:r>
    </w:p>
    <w:p w14:paraId="6CC23101" w14:textId="77777777" w:rsidR="002E6C1B" w:rsidRPr="002E6C1B" w:rsidRDefault="002E6C1B">
      <w:pPr>
        <w:rPr>
          <w:sz w:val="20"/>
          <w:szCs w:val="20"/>
        </w:rPr>
      </w:pPr>
    </w:p>
  </w:endnote>
  <w:endnote w:id="10">
    <w:p w14:paraId="5E989162" w14:textId="7020DD7F" w:rsidR="000F0BC7" w:rsidRDefault="000F0BC7">
      <w:pPr>
        <w:rPr>
          <w:sz w:val="20"/>
          <w:szCs w:val="20"/>
        </w:rPr>
      </w:pPr>
      <w:r w:rsidRPr="002E6C1B">
        <w:rPr>
          <w:sz w:val="20"/>
          <w:szCs w:val="20"/>
          <w:vertAlign w:val="superscript"/>
        </w:rPr>
        <w:endnoteRef/>
      </w:r>
      <w:r w:rsidRPr="002E6C1B">
        <w:rPr>
          <w:sz w:val="20"/>
          <w:szCs w:val="20"/>
        </w:rPr>
        <w:t xml:space="preserve"> </w:t>
      </w:r>
      <w:r w:rsidR="00A57AFD" w:rsidRPr="002E6C1B">
        <w:rPr>
          <w:sz w:val="20"/>
          <w:szCs w:val="20"/>
        </w:rPr>
        <w:t xml:space="preserve">Roberts AL, Lyall K, Hart JE, Laden F, Just AC, Bobb JF, et al. Perinatal air pollutant exposures and autism spectrum disorder in the children of Nurses' Health Study II participants. </w:t>
      </w:r>
      <w:r w:rsidR="00A57AFD" w:rsidRPr="002E6C1B">
        <w:rPr>
          <w:rStyle w:val="Emphasis"/>
          <w:sz w:val="20"/>
          <w:szCs w:val="20"/>
        </w:rPr>
        <w:t>Environ Health Perspect.</w:t>
      </w:r>
      <w:r w:rsidR="00A57AFD" w:rsidRPr="002E6C1B">
        <w:rPr>
          <w:sz w:val="20"/>
          <w:szCs w:val="20"/>
        </w:rPr>
        <w:t xml:space="preserve"> 2013;121(8):978–84. doi:10.1289/ehp.1206187.</w:t>
      </w:r>
    </w:p>
    <w:p w14:paraId="32F0E1E8" w14:textId="77777777" w:rsidR="002E6C1B" w:rsidRPr="002E6C1B" w:rsidRDefault="002E6C1B">
      <w:pPr>
        <w:rPr>
          <w:b/>
          <w:bCs/>
          <w:sz w:val="20"/>
          <w:szCs w:val="20"/>
        </w:rPr>
      </w:pPr>
    </w:p>
  </w:endnote>
  <w:endnote w:id="11">
    <w:p w14:paraId="5E989163" w14:textId="4C3A66E1" w:rsidR="000F0BC7" w:rsidRDefault="000F0BC7">
      <w:pPr>
        <w:rPr>
          <w:rStyle w:val="Strong"/>
          <w:b w:val="0"/>
          <w:bCs w:val="0"/>
          <w:sz w:val="20"/>
          <w:szCs w:val="20"/>
        </w:rPr>
      </w:pPr>
      <w:r w:rsidRPr="002E6C1B">
        <w:rPr>
          <w:b/>
          <w:bCs/>
          <w:sz w:val="20"/>
          <w:szCs w:val="20"/>
          <w:vertAlign w:val="superscript"/>
        </w:rPr>
        <w:endnoteRef/>
      </w:r>
      <w:r w:rsidRPr="002E6C1B">
        <w:rPr>
          <w:b/>
          <w:bCs/>
          <w:sz w:val="20"/>
          <w:szCs w:val="20"/>
        </w:rPr>
        <w:t xml:space="preserve"> </w:t>
      </w:r>
      <w:r w:rsidR="002E6C1B" w:rsidRPr="002E6C1B">
        <w:rPr>
          <w:rStyle w:val="Strong"/>
          <w:b w:val="0"/>
          <w:bCs w:val="0"/>
          <w:sz w:val="20"/>
          <w:szCs w:val="20"/>
        </w:rPr>
        <w:t xml:space="preserve">Kolevzon A, Gross R, Reichenberg A. Prenatal and perinatal risk factors for autism: a review and integration of findings. </w:t>
      </w:r>
      <w:r w:rsidR="002E6C1B" w:rsidRPr="002E6C1B">
        <w:rPr>
          <w:rStyle w:val="Emphasis"/>
          <w:sz w:val="20"/>
          <w:szCs w:val="20"/>
        </w:rPr>
        <w:t>Arch Pediatr Adolesc Med.</w:t>
      </w:r>
      <w:r w:rsidR="002E6C1B" w:rsidRPr="002E6C1B">
        <w:rPr>
          <w:rStyle w:val="Strong"/>
          <w:sz w:val="20"/>
          <w:szCs w:val="20"/>
        </w:rPr>
        <w:t xml:space="preserve"> </w:t>
      </w:r>
      <w:r w:rsidR="002E6C1B" w:rsidRPr="002E6C1B">
        <w:rPr>
          <w:rStyle w:val="Strong"/>
          <w:b w:val="0"/>
          <w:bCs w:val="0"/>
          <w:sz w:val="20"/>
          <w:szCs w:val="20"/>
        </w:rPr>
        <w:t>2007 Apr;161(4):326–33. doi:10.1001/archpedi.161.4.326.</w:t>
      </w:r>
    </w:p>
    <w:p w14:paraId="423A787C" w14:textId="77777777" w:rsidR="002E6C1B" w:rsidRDefault="002E6C1B">
      <w:pPr>
        <w:rPr>
          <w:sz w:val="20"/>
          <w:szCs w:val="20"/>
        </w:rPr>
      </w:pPr>
    </w:p>
  </w:endnote>
  <w:endnote w:id="12">
    <w:p w14:paraId="5E989164" w14:textId="27E252A5" w:rsidR="000F0BC7" w:rsidRPr="000D0136" w:rsidRDefault="000F0BC7">
      <w:pPr>
        <w:rPr>
          <w:sz w:val="20"/>
          <w:szCs w:val="20"/>
        </w:rPr>
      </w:pPr>
      <w:r w:rsidRPr="000D0136">
        <w:rPr>
          <w:sz w:val="20"/>
          <w:szCs w:val="20"/>
          <w:vertAlign w:val="superscript"/>
        </w:rPr>
        <w:endnoteRef/>
      </w:r>
      <w:r w:rsidRPr="000D0136">
        <w:rPr>
          <w:sz w:val="20"/>
          <w:szCs w:val="20"/>
        </w:rPr>
        <w:t xml:space="preserve"> </w:t>
      </w:r>
      <w:r w:rsidR="00902099" w:rsidRPr="000D0136">
        <w:rPr>
          <w:sz w:val="20"/>
          <w:szCs w:val="20"/>
        </w:rPr>
        <w:t xml:space="preserve">Schreck KA, Williams K. Food preferences and factors influencing food selectivity for children with autism spectrum disorders. </w:t>
      </w:r>
      <w:r w:rsidR="00902099" w:rsidRPr="000D0136">
        <w:rPr>
          <w:rStyle w:val="Emphasis"/>
          <w:sz w:val="20"/>
          <w:szCs w:val="20"/>
        </w:rPr>
        <w:t>Res Dev Disabil.</w:t>
      </w:r>
      <w:r w:rsidR="00902099" w:rsidRPr="000D0136">
        <w:rPr>
          <w:sz w:val="20"/>
          <w:szCs w:val="20"/>
        </w:rPr>
        <w:t xml:space="preserve"> 2006;27(4):353–63. doi:10.1016/j.ridd.2005.03.005.</w:t>
      </w:r>
    </w:p>
    <w:p w14:paraId="1C711880" w14:textId="77777777" w:rsidR="001902CC" w:rsidRPr="000D0136" w:rsidRDefault="001902CC">
      <w:pPr>
        <w:rPr>
          <w:sz w:val="20"/>
          <w:szCs w:val="20"/>
        </w:rPr>
      </w:pPr>
    </w:p>
  </w:endnote>
  <w:endnote w:id="13">
    <w:p w14:paraId="6CA25021" w14:textId="5B9AC4E2" w:rsidR="001902CC" w:rsidRPr="000D0136" w:rsidRDefault="000F0BC7">
      <w:pPr>
        <w:rPr>
          <w:sz w:val="20"/>
          <w:szCs w:val="20"/>
        </w:rPr>
      </w:pPr>
      <w:r w:rsidRPr="000D0136">
        <w:rPr>
          <w:sz w:val="20"/>
          <w:szCs w:val="20"/>
          <w:vertAlign w:val="superscript"/>
        </w:rPr>
        <w:endnoteRef/>
      </w:r>
      <w:r w:rsidRPr="000D0136">
        <w:rPr>
          <w:sz w:val="20"/>
          <w:szCs w:val="20"/>
        </w:rPr>
        <w:t xml:space="preserve"> </w:t>
      </w:r>
      <w:r w:rsidR="00AD0FFE" w:rsidRPr="000D0136">
        <w:rPr>
          <w:rStyle w:val="relative"/>
          <w:sz w:val="20"/>
          <w:szCs w:val="20"/>
        </w:rPr>
        <w:t xml:space="preserve">Glasson EJ, Bower C, Petterson B, de Klerk N, Chaney G, Hallmayer JF. Perinatal factors and the development of autism: a population study. </w:t>
      </w:r>
      <w:r w:rsidR="00AD0FFE" w:rsidRPr="000D0136">
        <w:rPr>
          <w:rStyle w:val="Emphasis"/>
          <w:sz w:val="20"/>
          <w:szCs w:val="20"/>
        </w:rPr>
        <w:t>Arch Gen Psychiatry.</w:t>
      </w:r>
      <w:r w:rsidR="00AD0FFE" w:rsidRPr="000D0136">
        <w:rPr>
          <w:rStyle w:val="relative"/>
          <w:sz w:val="20"/>
          <w:szCs w:val="20"/>
        </w:rPr>
        <w:t xml:space="preserve"> 2004;61(6):618–27. doi:10.1001/archpsyc.61.6.618.</w:t>
      </w:r>
    </w:p>
  </w:endnote>
  <w:endnote w:id="14">
    <w:p w14:paraId="5E989166" w14:textId="254E3270" w:rsidR="000F0BC7" w:rsidRPr="000D0136" w:rsidRDefault="000F0BC7" w:rsidP="001902CC">
      <w:pPr>
        <w:pStyle w:val="NormalWeb"/>
        <w:rPr>
          <w:sz w:val="20"/>
          <w:szCs w:val="20"/>
        </w:rPr>
      </w:pPr>
      <w:r w:rsidRPr="000D0136">
        <w:rPr>
          <w:sz w:val="20"/>
          <w:szCs w:val="20"/>
          <w:vertAlign w:val="superscript"/>
        </w:rPr>
        <w:endnoteRef/>
      </w:r>
      <w:r w:rsidRPr="000D0136">
        <w:rPr>
          <w:sz w:val="20"/>
          <w:szCs w:val="20"/>
        </w:rPr>
        <w:t xml:space="preserve"> </w:t>
      </w:r>
      <w:r w:rsidR="001902CC" w:rsidRPr="000D0136">
        <w:rPr>
          <w:rStyle w:val="relative"/>
          <w:sz w:val="20"/>
          <w:szCs w:val="20"/>
        </w:rPr>
        <w:t xml:space="preserve">Jenkins KJ, et al. Neurodevelopmental outcomes in children with congenital heart disease. </w:t>
      </w:r>
      <w:r w:rsidR="001902CC" w:rsidRPr="000D0136">
        <w:rPr>
          <w:rStyle w:val="Emphasis"/>
          <w:sz w:val="20"/>
          <w:szCs w:val="20"/>
        </w:rPr>
        <w:t>Curr Opin Pediatr.</w:t>
      </w:r>
      <w:r w:rsidR="001902CC" w:rsidRPr="000D0136">
        <w:rPr>
          <w:rStyle w:val="relative"/>
          <w:sz w:val="20"/>
          <w:szCs w:val="20"/>
        </w:rPr>
        <w:t xml:space="preserve"> 2015;27(5):627–35.</w:t>
      </w:r>
    </w:p>
  </w:endnote>
  <w:endnote w:id="15">
    <w:p w14:paraId="5E989167" w14:textId="61499EE2" w:rsidR="000F0BC7" w:rsidRPr="000D0136" w:rsidRDefault="000F0BC7" w:rsidP="009C7308">
      <w:pPr>
        <w:pStyle w:val="NormalWeb"/>
        <w:rPr>
          <w:sz w:val="20"/>
          <w:szCs w:val="20"/>
        </w:rPr>
      </w:pPr>
      <w:r w:rsidRPr="000D0136">
        <w:rPr>
          <w:sz w:val="20"/>
          <w:szCs w:val="20"/>
          <w:vertAlign w:val="superscript"/>
        </w:rPr>
        <w:endnoteRef/>
      </w:r>
      <w:r w:rsidRPr="000D0136">
        <w:rPr>
          <w:sz w:val="20"/>
          <w:szCs w:val="20"/>
        </w:rPr>
        <w:t xml:space="preserve"> </w:t>
      </w:r>
      <w:r w:rsidR="009C7308" w:rsidRPr="000D0136">
        <w:rPr>
          <w:rStyle w:val="relative"/>
          <w:sz w:val="20"/>
          <w:szCs w:val="20"/>
        </w:rPr>
        <w:t xml:space="preserve">Bellinger DC, Watson CG, Rivkin MJ, Robertson RL, Roberts AE, Stopp C, et al. Neurodevelopmental outcomes in children with congenital heart disease. </w:t>
      </w:r>
      <w:r w:rsidR="009C7308" w:rsidRPr="000D0136">
        <w:rPr>
          <w:rStyle w:val="Emphasis"/>
          <w:sz w:val="20"/>
          <w:szCs w:val="20"/>
        </w:rPr>
        <w:t>Prog Pediatr Cardiol.</w:t>
      </w:r>
      <w:r w:rsidR="009C7308" w:rsidRPr="000D0136">
        <w:rPr>
          <w:rStyle w:val="relative"/>
          <w:sz w:val="20"/>
          <w:szCs w:val="20"/>
        </w:rPr>
        <w:t xml:space="preserve"> 2015;38:21–8. doi:10.1016/j.ppedcard.2014.10.002.</w:t>
      </w:r>
    </w:p>
  </w:endnote>
  <w:endnote w:id="16">
    <w:p w14:paraId="5E989168" w14:textId="5AF00391" w:rsidR="000F0BC7" w:rsidRPr="000D0136" w:rsidRDefault="000F0BC7">
      <w:pPr>
        <w:rPr>
          <w:rStyle w:val="relative"/>
          <w:sz w:val="20"/>
          <w:szCs w:val="20"/>
        </w:rPr>
      </w:pPr>
      <w:r w:rsidRPr="000D0136">
        <w:rPr>
          <w:sz w:val="20"/>
          <w:szCs w:val="20"/>
          <w:vertAlign w:val="superscript"/>
        </w:rPr>
        <w:endnoteRef/>
      </w:r>
      <w:r w:rsidRPr="000D0136">
        <w:rPr>
          <w:sz w:val="20"/>
          <w:szCs w:val="20"/>
        </w:rPr>
        <w:t xml:space="preserve"> </w:t>
      </w:r>
      <w:r w:rsidR="0071625C" w:rsidRPr="000D0136">
        <w:rPr>
          <w:rStyle w:val="relative"/>
          <w:sz w:val="20"/>
          <w:szCs w:val="20"/>
        </w:rPr>
        <w:t xml:space="preserve">Dosman CF, Drmic IE, Brian JA, Senthilselvan A, Harford MM, Smith RW, Roberts SW. Ferritin as an indicator of suspected iron deficiency in children with autism spectrum disorder: prevalence of low serum ferritin concentration. </w:t>
      </w:r>
      <w:r w:rsidR="0071625C" w:rsidRPr="000D0136">
        <w:rPr>
          <w:rStyle w:val="Emphasis"/>
          <w:sz w:val="20"/>
          <w:szCs w:val="20"/>
        </w:rPr>
        <w:t>Dev Med Child Neurol.</w:t>
      </w:r>
      <w:r w:rsidR="0071625C" w:rsidRPr="000D0136">
        <w:rPr>
          <w:rStyle w:val="relative"/>
          <w:sz w:val="20"/>
          <w:szCs w:val="20"/>
        </w:rPr>
        <w:t xml:space="preserve"> 2006;48(12):1008–9. doi:10.1017/S0012162206232225.</w:t>
      </w:r>
    </w:p>
    <w:p w14:paraId="4FCD0405" w14:textId="77777777" w:rsidR="0071625C" w:rsidRPr="000D0136" w:rsidRDefault="0071625C">
      <w:pPr>
        <w:rPr>
          <w:sz w:val="20"/>
          <w:szCs w:val="20"/>
        </w:rPr>
      </w:pPr>
    </w:p>
  </w:endnote>
  <w:endnote w:id="17">
    <w:p w14:paraId="5E989169" w14:textId="3E63B590" w:rsidR="000F0BC7" w:rsidRPr="000D0136" w:rsidRDefault="000F0BC7">
      <w:pPr>
        <w:rPr>
          <w:rStyle w:val="relative"/>
          <w:sz w:val="20"/>
          <w:szCs w:val="20"/>
        </w:rPr>
      </w:pPr>
      <w:r w:rsidRPr="000D0136">
        <w:rPr>
          <w:sz w:val="20"/>
          <w:szCs w:val="20"/>
          <w:vertAlign w:val="superscript"/>
        </w:rPr>
        <w:endnoteRef/>
      </w:r>
      <w:r w:rsidRPr="000D0136">
        <w:rPr>
          <w:sz w:val="20"/>
          <w:szCs w:val="20"/>
        </w:rPr>
        <w:t xml:space="preserve"> </w:t>
      </w:r>
      <w:r w:rsidR="00AB0DAA" w:rsidRPr="000D0136">
        <w:rPr>
          <w:rStyle w:val="relative"/>
          <w:sz w:val="20"/>
          <w:szCs w:val="20"/>
        </w:rPr>
        <w:t xml:space="preserve">Hagerman RJ, Protic D, Rajaratnam A, Salcedo-Arellano MJ, Aydin EY, Schneider A. Fragile X syndrome and autism: Intersecting pathways and prospects for treatment. </w:t>
      </w:r>
      <w:r w:rsidR="00AB0DAA" w:rsidRPr="000D0136">
        <w:rPr>
          <w:rStyle w:val="Emphasis"/>
          <w:sz w:val="20"/>
          <w:szCs w:val="20"/>
        </w:rPr>
        <w:t>Mol Autism.</w:t>
      </w:r>
      <w:r w:rsidR="00AB0DAA" w:rsidRPr="000D0136">
        <w:rPr>
          <w:rStyle w:val="relative"/>
          <w:sz w:val="20"/>
          <w:szCs w:val="20"/>
        </w:rPr>
        <w:t xml:space="preserve"> 2017;8(1):18. doi:10.1186/s13229-017-0121-6.</w:t>
      </w:r>
    </w:p>
    <w:p w14:paraId="4CEB9CED" w14:textId="77777777" w:rsidR="00AB0DAA" w:rsidRPr="000D0136" w:rsidRDefault="00AB0DAA">
      <w:pPr>
        <w:rPr>
          <w:sz w:val="20"/>
          <w:szCs w:val="20"/>
        </w:rPr>
      </w:pPr>
    </w:p>
  </w:endnote>
  <w:endnote w:id="18">
    <w:p w14:paraId="5E98916A" w14:textId="724B476D" w:rsidR="000F0BC7" w:rsidRPr="000D0136" w:rsidRDefault="000F0BC7">
      <w:pPr>
        <w:rPr>
          <w:rStyle w:val="relative"/>
          <w:sz w:val="20"/>
          <w:szCs w:val="20"/>
        </w:rPr>
      </w:pPr>
      <w:r w:rsidRPr="000D0136">
        <w:rPr>
          <w:sz w:val="20"/>
          <w:szCs w:val="20"/>
          <w:vertAlign w:val="superscript"/>
        </w:rPr>
        <w:endnoteRef/>
      </w:r>
      <w:r w:rsidRPr="000D0136">
        <w:rPr>
          <w:sz w:val="20"/>
          <w:szCs w:val="20"/>
        </w:rPr>
        <w:t xml:space="preserve"> </w:t>
      </w:r>
      <w:r w:rsidR="00E66979" w:rsidRPr="000D0136">
        <w:rPr>
          <w:rStyle w:val="relative"/>
          <w:sz w:val="20"/>
          <w:szCs w:val="20"/>
        </w:rPr>
        <w:t xml:space="preserve">Neul JL, Kaufmann WE, Glaze DG, Christodoulou J, Clarke AJ, Bahi-Buisson N, et al. Rett syndrome: revised diagnostic criteria and nomenclature. </w:t>
      </w:r>
      <w:r w:rsidR="00E66979" w:rsidRPr="000D0136">
        <w:rPr>
          <w:rStyle w:val="Emphasis"/>
          <w:sz w:val="20"/>
          <w:szCs w:val="20"/>
        </w:rPr>
        <w:t>Ann Neurol.</w:t>
      </w:r>
      <w:r w:rsidR="00E66979" w:rsidRPr="000D0136">
        <w:rPr>
          <w:rStyle w:val="relative"/>
          <w:sz w:val="20"/>
          <w:szCs w:val="20"/>
        </w:rPr>
        <w:t xml:space="preserve"> 2010;68(6):944–50. doi:10.1002/ana.22124.</w:t>
      </w:r>
    </w:p>
    <w:p w14:paraId="5C3712A6" w14:textId="77777777" w:rsidR="00E66979" w:rsidRPr="000D0136" w:rsidRDefault="00E66979">
      <w:pPr>
        <w:rPr>
          <w:sz w:val="20"/>
          <w:szCs w:val="20"/>
        </w:rPr>
      </w:pPr>
    </w:p>
  </w:endnote>
  <w:endnote w:id="19">
    <w:p w14:paraId="5E98916B" w14:textId="5909FBF5" w:rsidR="000F0BC7" w:rsidRPr="000D0136" w:rsidRDefault="000F0BC7">
      <w:pPr>
        <w:rPr>
          <w:sz w:val="20"/>
          <w:szCs w:val="20"/>
        </w:rPr>
      </w:pPr>
      <w:r w:rsidRPr="000D0136">
        <w:rPr>
          <w:sz w:val="20"/>
          <w:szCs w:val="20"/>
          <w:vertAlign w:val="superscript"/>
        </w:rPr>
        <w:endnoteRef/>
      </w:r>
      <w:r w:rsidR="00D43CD5" w:rsidRPr="000D0136">
        <w:rPr>
          <w:rStyle w:val="relative"/>
          <w:sz w:val="20"/>
          <w:szCs w:val="20"/>
        </w:rPr>
        <w:t xml:space="preserve"> Jeste SS, Varcin KJ, Hellemann GS, Gulsrud AC, Bhatt R, Kasari C, et al. Symptom profiles of autism spectrum disorder in tuberous sclerosis complex. </w:t>
      </w:r>
      <w:r w:rsidR="00D43CD5" w:rsidRPr="000D0136">
        <w:rPr>
          <w:rStyle w:val="Emphasis"/>
          <w:sz w:val="20"/>
          <w:szCs w:val="20"/>
        </w:rPr>
        <w:t>Neurology.</w:t>
      </w:r>
      <w:r w:rsidR="00D43CD5" w:rsidRPr="000D0136">
        <w:rPr>
          <w:rStyle w:val="relative"/>
          <w:sz w:val="20"/>
          <w:szCs w:val="20"/>
        </w:rPr>
        <w:t xml:space="preserve"> 2016;87(8):766–72. doi:10.1212/WNL.0000000000003002.</w:t>
      </w:r>
    </w:p>
  </w:endnote>
  <w:endnote w:id="20">
    <w:p w14:paraId="5E98916C" w14:textId="00C08C2D" w:rsidR="000F0BC7" w:rsidRPr="000D0136" w:rsidRDefault="000F0BC7" w:rsidP="00CA4B48">
      <w:pPr>
        <w:pStyle w:val="NormalWeb"/>
        <w:rPr>
          <w:sz w:val="20"/>
          <w:szCs w:val="20"/>
        </w:rPr>
      </w:pPr>
      <w:r w:rsidRPr="000D0136">
        <w:rPr>
          <w:sz w:val="20"/>
          <w:szCs w:val="20"/>
          <w:vertAlign w:val="superscript"/>
        </w:rPr>
        <w:endnoteRef/>
      </w:r>
      <w:r w:rsidRPr="000D0136">
        <w:rPr>
          <w:sz w:val="20"/>
          <w:szCs w:val="20"/>
        </w:rPr>
        <w:t xml:space="preserve"> </w:t>
      </w:r>
      <w:r w:rsidR="00CA4B48" w:rsidRPr="000D0136">
        <w:rPr>
          <w:sz w:val="20"/>
          <w:szCs w:val="20"/>
        </w:rPr>
        <w:t xml:space="preserve">Zigman WB, Lott IT. Autism and Down syndrome: roles of genetics, environment, and epigenetics. </w:t>
      </w:r>
      <w:r w:rsidR="00CA4B48" w:rsidRPr="000D0136">
        <w:rPr>
          <w:rStyle w:val="Emphasis"/>
          <w:sz w:val="20"/>
          <w:szCs w:val="20"/>
        </w:rPr>
        <w:t>Curr Psychiatry Rep.</w:t>
      </w:r>
      <w:r w:rsidR="00CA4B48" w:rsidRPr="000D0136">
        <w:rPr>
          <w:sz w:val="20"/>
          <w:szCs w:val="20"/>
        </w:rPr>
        <w:t xml:space="preserve"> 2007;9(2):131–7. doi:10.1007/s11920-007-0019-8.</w:t>
      </w:r>
    </w:p>
  </w:endnote>
  <w:endnote w:id="21">
    <w:p w14:paraId="4D29FFCA" w14:textId="2739CBD9" w:rsidR="000269CF" w:rsidRDefault="000269CF">
      <w:pPr>
        <w:pStyle w:val="EndnoteText"/>
      </w:pPr>
      <w:r>
        <w:rPr>
          <w:rStyle w:val="EndnoteReference"/>
        </w:rPr>
        <w:endnoteRef/>
      </w:r>
      <w:r>
        <w:t xml:space="preserve"> </w:t>
      </w:r>
      <w:r w:rsidRPr="000269CF">
        <w:t>Zwaigenbaum L, Bryson S, Garon N. Early identification of autism spectrum disorders. Behav Brain Res. 2013;251:133–46. doi:10.1016/j.bbr.2013.04.004.</w:t>
      </w:r>
    </w:p>
    <w:p w14:paraId="1FE9C2C9" w14:textId="77777777" w:rsidR="000269CF" w:rsidRDefault="000269CF">
      <w:pPr>
        <w:pStyle w:val="EndnoteText"/>
      </w:pPr>
    </w:p>
  </w:endnote>
  <w:endnote w:id="22">
    <w:p w14:paraId="224A1D49" w14:textId="0C5E62EF" w:rsidR="00E35563" w:rsidRDefault="00E35563">
      <w:pPr>
        <w:pStyle w:val="EndnoteText"/>
      </w:pPr>
      <w:r>
        <w:rPr>
          <w:rStyle w:val="EndnoteReference"/>
        </w:rPr>
        <w:endnoteRef/>
      </w:r>
      <w:r>
        <w:t xml:space="preserve"> </w:t>
      </w:r>
      <w:r w:rsidR="001F066C" w:rsidRPr="001F066C">
        <w:t>Chen Q, Chen M, Bao W, Strathearn L, Zang X, Meng L, Xu G. Association of cerebral palsy with autism spectrum disorder and attention</w:t>
      </w:r>
      <w:r w:rsidR="001F066C" w:rsidRPr="001F066C">
        <w:rPr>
          <w:rFonts w:ascii="Cambria Math" w:hAnsi="Cambria Math" w:cs="Cambria Math"/>
        </w:rPr>
        <w:t>‑</w:t>
      </w:r>
      <w:r w:rsidR="001F066C" w:rsidRPr="001F066C">
        <w:t>deficit/hyperactivity disorder in children: a large</w:t>
      </w:r>
      <w:r w:rsidR="001F066C" w:rsidRPr="001F066C">
        <w:rPr>
          <w:rFonts w:ascii="Cambria Math" w:hAnsi="Cambria Math" w:cs="Cambria Math"/>
        </w:rPr>
        <w:t>‑</w:t>
      </w:r>
      <w:r w:rsidR="001F066C" w:rsidRPr="001F066C">
        <w:t>scale nationwide population</w:t>
      </w:r>
      <w:r w:rsidR="001F066C" w:rsidRPr="001F066C">
        <w:rPr>
          <w:rFonts w:ascii="Cambria Math" w:hAnsi="Cambria Math" w:cs="Cambria Math"/>
        </w:rPr>
        <w:t>‑</w:t>
      </w:r>
      <w:r w:rsidR="001F066C" w:rsidRPr="001F066C">
        <w:t>based study. BMJ Paediatr Open. 2024;8(1):e002343. PMID:38594193; PMCID: PMC11015243. doi:10.1136/bmjpo</w:t>
      </w:r>
      <w:r w:rsidR="001F066C" w:rsidRPr="001F066C">
        <w:rPr>
          <w:rFonts w:ascii="Cambria Math" w:hAnsi="Cambria Math" w:cs="Cambria Math"/>
        </w:rPr>
        <w:t>‑</w:t>
      </w:r>
      <w:r w:rsidR="001F066C" w:rsidRPr="001F066C">
        <w:t>2023</w:t>
      </w:r>
      <w:r w:rsidR="001F066C" w:rsidRPr="001F066C">
        <w:rPr>
          <w:rFonts w:ascii="Cambria Math" w:hAnsi="Cambria Math" w:cs="Cambria Math"/>
        </w:rPr>
        <w:t>‑</w:t>
      </w:r>
      <w:r w:rsidR="001F066C" w:rsidRPr="001F066C">
        <w:t>002343</w:t>
      </w:r>
    </w:p>
    <w:p w14:paraId="5BF9EBB0" w14:textId="77777777" w:rsidR="001F066C" w:rsidRDefault="001F066C">
      <w:pPr>
        <w:pStyle w:val="EndnoteText"/>
      </w:pPr>
    </w:p>
  </w:endnote>
  <w:endnote w:id="23">
    <w:p w14:paraId="0067399A" w14:textId="6FB2C33C" w:rsidR="003445DE" w:rsidRDefault="003445DE">
      <w:pPr>
        <w:pStyle w:val="EndnoteText"/>
      </w:pPr>
      <w:r>
        <w:rPr>
          <w:rStyle w:val="EndnoteReference"/>
        </w:rPr>
        <w:endnoteRef/>
      </w:r>
      <w:r>
        <w:t xml:space="preserve"> </w:t>
      </w:r>
      <w:r w:rsidRPr="003445DE">
        <w:t>Sandin S, Hultman CM, Kolevzon A, Gross R, MacCabe JH, Reichenberg A. Advancing maternal age is associated with increasing risk for autism: a review and meta-analysis. J Am Acad Child Adolesc Psychiatry. 2012;51(5):477–486.e1. doi:10.1016/j.jaac.2012.02.018</w:t>
      </w:r>
    </w:p>
    <w:p w14:paraId="3018B0D3" w14:textId="77777777" w:rsidR="003445DE" w:rsidRDefault="003445DE">
      <w:pPr>
        <w:pStyle w:val="EndnoteText"/>
      </w:pPr>
    </w:p>
  </w:endnote>
  <w:endnote w:id="24">
    <w:p w14:paraId="5E98916D" w14:textId="71E7D8DE" w:rsidR="000F0BC7" w:rsidRPr="000D0136" w:rsidRDefault="000F0BC7">
      <w:pPr>
        <w:rPr>
          <w:rStyle w:val="relative"/>
          <w:sz w:val="20"/>
          <w:szCs w:val="20"/>
        </w:rPr>
      </w:pPr>
      <w:r w:rsidRPr="000D0136">
        <w:rPr>
          <w:sz w:val="20"/>
          <w:szCs w:val="20"/>
          <w:vertAlign w:val="superscript"/>
        </w:rPr>
        <w:endnoteRef/>
      </w:r>
      <w:r w:rsidRPr="000D0136">
        <w:rPr>
          <w:sz w:val="20"/>
          <w:szCs w:val="20"/>
        </w:rPr>
        <w:t xml:space="preserve"> </w:t>
      </w:r>
      <w:r w:rsidR="00017A8C" w:rsidRPr="000D0136">
        <w:rPr>
          <w:rStyle w:val="relative"/>
          <w:sz w:val="20"/>
          <w:szCs w:val="20"/>
        </w:rPr>
        <w:t xml:space="preserve">Johnson S, Marlow N. Preterm birth and childhood psychiatric disorders. </w:t>
      </w:r>
      <w:r w:rsidR="00017A8C" w:rsidRPr="000D0136">
        <w:rPr>
          <w:rStyle w:val="Emphasis"/>
          <w:sz w:val="20"/>
          <w:szCs w:val="20"/>
        </w:rPr>
        <w:t>Pediatr Res.</w:t>
      </w:r>
      <w:r w:rsidR="00017A8C" w:rsidRPr="000D0136">
        <w:rPr>
          <w:rStyle w:val="relative"/>
          <w:sz w:val="20"/>
          <w:szCs w:val="20"/>
        </w:rPr>
        <w:t xml:space="preserve"> 2011;69(5 Pt 2):11R–18R. doi:10.1203/PDR.0b013e318212faa0.</w:t>
      </w:r>
    </w:p>
    <w:p w14:paraId="7FBD9ED2" w14:textId="21EFA9D3" w:rsidR="00017A8C" w:rsidRPr="000D0136" w:rsidRDefault="00017A8C">
      <w:pPr>
        <w:rPr>
          <w:sz w:val="20"/>
          <w:szCs w:val="20"/>
        </w:rPr>
      </w:pPr>
    </w:p>
  </w:endnote>
  <w:endnote w:id="25">
    <w:p w14:paraId="5E98916E" w14:textId="0D8DDF4A" w:rsidR="000F0BC7" w:rsidRDefault="000F0BC7">
      <w:pPr>
        <w:rPr>
          <w:rStyle w:val="relative"/>
          <w:sz w:val="20"/>
          <w:szCs w:val="20"/>
        </w:rPr>
      </w:pPr>
      <w:r w:rsidRPr="000D0136">
        <w:rPr>
          <w:sz w:val="20"/>
          <w:szCs w:val="20"/>
          <w:vertAlign w:val="superscript"/>
        </w:rPr>
        <w:endnoteRef/>
      </w:r>
      <w:r w:rsidR="000D0136" w:rsidRPr="000D0136">
        <w:rPr>
          <w:rStyle w:val="relative"/>
          <w:sz w:val="20"/>
          <w:szCs w:val="20"/>
        </w:rPr>
        <w:t xml:space="preserve">Gardener H, Spiegelman D, Buka SL. Prenatal risk factors for autism: comprehensive meta-analysis. </w:t>
      </w:r>
      <w:r w:rsidR="000D0136" w:rsidRPr="000D0136">
        <w:rPr>
          <w:rStyle w:val="Emphasis"/>
          <w:sz w:val="20"/>
          <w:szCs w:val="20"/>
        </w:rPr>
        <w:t>Br J Psychiatry.</w:t>
      </w:r>
      <w:r w:rsidR="000D0136" w:rsidRPr="000D0136">
        <w:rPr>
          <w:rStyle w:val="relative"/>
          <w:sz w:val="20"/>
          <w:szCs w:val="20"/>
        </w:rPr>
        <w:t xml:space="preserve"> 2009;195(1):7–14. doi:10.1192/bjp.bp.108.051672.</w:t>
      </w:r>
    </w:p>
    <w:p w14:paraId="02047EC1" w14:textId="77777777" w:rsidR="000D0136" w:rsidRPr="00C9666D" w:rsidRDefault="000D0136">
      <w:pPr>
        <w:rPr>
          <w:sz w:val="20"/>
          <w:szCs w:val="20"/>
        </w:rPr>
      </w:pPr>
    </w:p>
  </w:endnote>
  <w:endnote w:id="26">
    <w:p w14:paraId="2950F4AB" w14:textId="06AD1F46" w:rsidR="00CF6764" w:rsidRPr="00C9666D" w:rsidRDefault="000F0BC7">
      <w:pPr>
        <w:rPr>
          <w:sz w:val="20"/>
          <w:szCs w:val="20"/>
        </w:rPr>
      </w:pPr>
      <w:r w:rsidRPr="00C9666D">
        <w:rPr>
          <w:sz w:val="20"/>
          <w:szCs w:val="20"/>
          <w:vertAlign w:val="superscript"/>
        </w:rPr>
        <w:endnoteRef/>
      </w:r>
      <w:r w:rsidRPr="00C9666D">
        <w:rPr>
          <w:sz w:val="20"/>
          <w:szCs w:val="20"/>
        </w:rPr>
        <w:t xml:space="preserve"> </w:t>
      </w:r>
      <w:r w:rsidR="00CF6764" w:rsidRPr="00C9666D">
        <w:rPr>
          <w:rStyle w:val="relative"/>
          <w:sz w:val="20"/>
          <w:szCs w:val="20"/>
        </w:rPr>
        <w:t xml:space="preserve">Gregory SG, Anthopolos R, Osgood CE, Grotegut CA, Miranda ML. Association of autism with induced or augmented childbirth in North Carolina birth record data. </w:t>
      </w:r>
      <w:r w:rsidR="00CF6764" w:rsidRPr="00C9666D">
        <w:rPr>
          <w:rStyle w:val="Emphasis"/>
          <w:sz w:val="20"/>
          <w:szCs w:val="20"/>
        </w:rPr>
        <w:t>JAMA Pediatr.</w:t>
      </w:r>
      <w:r w:rsidR="00CF6764" w:rsidRPr="00C9666D">
        <w:rPr>
          <w:rStyle w:val="relative"/>
          <w:sz w:val="20"/>
          <w:szCs w:val="20"/>
        </w:rPr>
        <w:t xml:space="preserve"> 2013;167(10):959–66. doi:10.1001/jamapediatrics.2013.2904.</w:t>
      </w:r>
    </w:p>
  </w:endnote>
  <w:endnote w:id="27">
    <w:p w14:paraId="5E989170" w14:textId="4CAAFDF6" w:rsidR="000F0BC7" w:rsidRPr="00C9666D" w:rsidRDefault="000F0BC7" w:rsidP="00911FE0">
      <w:pPr>
        <w:pStyle w:val="NormalWeb"/>
        <w:rPr>
          <w:sz w:val="20"/>
          <w:szCs w:val="20"/>
        </w:rPr>
      </w:pPr>
      <w:r w:rsidRPr="00C9666D">
        <w:rPr>
          <w:sz w:val="20"/>
          <w:szCs w:val="20"/>
          <w:vertAlign w:val="superscript"/>
        </w:rPr>
        <w:endnoteRef/>
      </w:r>
      <w:r w:rsidRPr="00C9666D">
        <w:rPr>
          <w:sz w:val="20"/>
          <w:szCs w:val="20"/>
        </w:rPr>
        <w:t xml:space="preserve"> </w:t>
      </w:r>
      <w:r w:rsidR="003A5898" w:rsidRPr="00C9666D">
        <w:rPr>
          <w:sz w:val="20"/>
          <w:szCs w:val="20"/>
        </w:rPr>
        <w:t xml:space="preserve">Yip BHK, Leonard H, Stock S, Stoltenberg C, Francis RW, Gissler M, et al. Caesarean section and risk of autism across gestational age: a multi-national cohort study of 5 million births. </w:t>
      </w:r>
      <w:r w:rsidR="003A5898" w:rsidRPr="00C9666D">
        <w:rPr>
          <w:rStyle w:val="Emphasis"/>
          <w:sz w:val="20"/>
          <w:szCs w:val="20"/>
        </w:rPr>
        <w:t>Int J Epidemiol.</w:t>
      </w:r>
      <w:r w:rsidR="003A5898" w:rsidRPr="00C9666D">
        <w:rPr>
          <w:sz w:val="20"/>
          <w:szCs w:val="20"/>
        </w:rPr>
        <w:t xml:space="preserve"> 2017;46(2):429–39. doi:10.1093/ije/dyw336.</w:t>
      </w:r>
    </w:p>
  </w:endnote>
  <w:endnote w:id="28">
    <w:p w14:paraId="5E989172" w14:textId="31D68DB7" w:rsidR="000F0BC7" w:rsidRPr="00C9666D" w:rsidRDefault="000F0BC7" w:rsidP="001F5C74">
      <w:pPr>
        <w:pStyle w:val="NormalWeb"/>
        <w:rPr>
          <w:sz w:val="20"/>
          <w:szCs w:val="20"/>
        </w:rPr>
      </w:pPr>
      <w:r w:rsidRPr="00C9666D">
        <w:rPr>
          <w:sz w:val="20"/>
          <w:szCs w:val="20"/>
          <w:vertAlign w:val="superscript"/>
        </w:rPr>
        <w:endnoteRef/>
      </w:r>
      <w:r w:rsidRPr="00C9666D">
        <w:rPr>
          <w:sz w:val="20"/>
          <w:szCs w:val="20"/>
        </w:rPr>
        <w:t xml:space="preserve"> </w:t>
      </w:r>
      <w:r w:rsidR="001F5C74" w:rsidRPr="00C9666D">
        <w:rPr>
          <w:sz w:val="20"/>
          <w:szCs w:val="20"/>
        </w:rPr>
        <w:t xml:space="preserve">Connolly N, Anixt J, Manning P, Ping-I Lin D, Marsolo K, Bowers K. Maternal obesity and the risk of autism spectrum disorder in offspring: a meta-analysis. </w:t>
      </w:r>
      <w:r w:rsidR="001F5C74" w:rsidRPr="00C9666D">
        <w:rPr>
          <w:rStyle w:val="Emphasis"/>
          <w:sz w:val="20"/>
          <w:szCs w:val="20"/>
        </w:rPr>
        <w:t>J Child Psychol Psychiatry.</w:t>
      </w:r>
      <w:r w:rsidR="001F5C74" w:rsidRPr="00C9666D">
        <w:rPr>
          <w:sz w:val="20"/>
          <w:szCs w:val="20"/>
        </w:rPr>
        <w:t xml:space="preserve"> 2016;57(5):505–514. doi:10.1111/jcpp.12490.</w:t>
      </w:r>
    </w:p>
  </w:endnote>
  <w:endnote w:id="29">
    <w:p w14:paraId="2E424374" w14:textId="17713397" w:rsidR="00D64C2F" w:rsidRDefault="00D64C2F">
      <w:pPr>
        <w:pStyle w:val="EndnoteText"/>
      </w:pPr>
      <w:r>
        <w:rPr>
          <w:rStyle w:val="EndnoteReference"/>
        </w:rPr>
        <w:endnoteRef/>
      </w:r>
      <w:r>
        <w:t xml:space="preserve"> </w:t>
      </w:r>
      <w:r w:rsidRPr="00D64C2F">
        <w:t>Xu W, Strathearn L, Zang X, Meng L, Bao W, Chen Q, et</w:t>
      </w:r>
      <w:r w:rsidRPr="00D64C2F">
        <w:rPr>
          <w:rFonts w:ascii="Arial" w:hAnsi="Arial" w:cs="Arial"/>
        </w:rPr>
        <w:t> </w:t>
      </w:r>
      <w:r w:rsidRPr="00D64C2F">
        <w:t>al. Defective placentation syndromes and autism spectrum disorder in offspring: a population-based cohort and sibling-controlled study. JAMA Netw Open. 2022;5(3):e224123. doi:10.1001/jamanetworkopen.2022.4123</w:t>
      </w:r>
    </w:p>
    <w:p w14:paraId="35469452" w14:textId="77777777" w:rsidR="00E532E4" w:rsidRDefault="00E532E4">
      <w:pPr>
        <w:pStyle w:val="EndnoteText"/>
      </w:pPr>
    </w:p>
  </w:endnote>
  <w:endnote w:id="30">
    <w:p w14:paraId="40F4CFD5" w14:textId="6A6653EB" w:rsidR="00CB359E" w:rsidRDefault="00CB359E">
      <w:pPr>
        <w:pStyle w:val="EndnoteText"/>
      </w:pPr>
      <w:r>
        <w:rPr>
          <w:rStyle w:val="EndnoteReference"/>
        </w:rPr>
        <w:endnoteRef/>
      </w:r>
      <w:r w:rsidR="00E532E4" w:rsidRPr="00E532E4">
        <w:t>Gardener H, Spiegelman D, Buka SL. Perinatal and neonatal risk factors for autism: A comprehensive meta-analysis. Paediatr Perinat Epidemiol. 2011;25(1):65–81. doi:10.1111/j.1365-3016.2010.01146.x.</w:t>
      </w:r>
      <w:r>
        <w:t xml:space="preserve"> </w:t>
      </w:r>
    </w:p>
  </w:endnote>
  <w:endnote w:id="31">
    <w:p w14:paraId="5E989173" w14:textId="65F783B2" w:rsidR="000F0BC7" w:rsidRPr="00C9666D" w:rsidRDefault="000F0BC7" w:rsidP="00293690">
      <w:pPr>
        <w:pStyle w:val="NormalWeb"/>
        <w:rPr>
          <w:sz w:val="20"/>
          <w:szCs w:val="20"/>
        </w:rPr>
      </w:pPr>
      <w:r w:rsidRPr="00C9666D">
        <w:rPr>
          <w:sz w:val="20"/>
          <w:szCs w:val="20"/>
          <w:vertAlign w:val="superscript"/>
        </w:rPr>
        <w:endnoteRef/>
      </w:r>
      <w:r w:rsidRPr="00C9666D">
        <w:rPr>
          <w:sz w:val="20"/>
          <w:szCs w:val="20"/>
        </w:rPr>
        <w:t xml:space="preserve"> </w:t>
      </w:r>
      <w:r w:rsidR="00293690" w:rsidRPr="00C9666D">
        <w:rPr>
          <w:rStyle w:val="relative"/>
          <w:sz w:val="20"/>
          <w:szCs w:val="20"/>
        </w:rPr>
        <w:t xml:space="preserve">Liew Z, Ritz B, Rebordosa C, Lee PC, Olsen J. Acetaminophen use during pregnancy and neurodevelopment: attention function and behavior in 7-year-old children. </w:t>
      </w:r>
      <w:r w:rsidR="00293690" w:rsidRPr="00C9666D">
        <w:rPr>
          <w:rStyle w:val="Emphasis"/>
          <w:sz w:val="20"/>
          <w:szCs w:val="20"/>
        </w:rPr>
        <w:t>Pediatrics.</w:t>
      </w:r>
      <w:r w:rsidR="00293690" w:rsidRPr="00C9666D">
        <w:rPr>
          <w:rStyle w:val="relative"/>
          <w:sz w:val="20"/>
          <w:szCs w:val="20"/>
        </w:rPr>
        <w:t xml:space="preserve"> 2014;134(1):e1–e8. doi:10.1542/peds.2014-0167.</w:t>
      </w:r>
    </w:p>
  </w:endnote>
  <w:endnote w:id="32">
    <w:p w14:paraId="5E989174" w14:textId="77C65BCB" w:rsidR="000F0BC7" w:rsidRPr="00C9666D" w:rsidRDefault="000F0BC7" w:rsidP="008178DB">
      <w:pPr>
        <w:pStyle w:val="NormalWeb"/>
        <w:rPr>
          <w:sz w:val="20"/>
          <w:szCs w:val="20"/>
        </w:rPr>
      </w:pPr>
      <w:r w:rsidRPr="00C9666D">
        <w:rPr>
          <w:sz w:val="20"/>
          <w:szCs w:val="20"/>
          <w:vertAlign w:val="superscript"/>
        </w:rPr>
        <w:endnoteRef/>
      </w:r>
      <w:r w:rsidRPr="00C9666D">
        <w:rPr>
          <w:sz w:val="20"/>
          <w:szCs w:val="20"/>
        </w:rPr>
        <w:t xml:space="preserve"> </w:t>
      </w:r>
      <w:r w:rsidR="008178DB" w:rsidRPr="00C9666D">
        <w:rPr>
          <w:sz w:val="20"/>
          <w:szCs w:val="20"/>
        </w:rPr>
        <w:t xml:space="preserve">Wang Y, et al. Prenatal analgesic exposure and neurodevelopmental outcomes: a systematic review and meta-analysis. </w:t>
      </w:r>
      <w:r w:rsidR="008178DB" w:rsidRPr="00C9666D">
        <w:rPr>
          <w:rStyle w:val="Emphasis"/>
          <w:sz w:val="20"/>
          <w:szCs w:val="20"/>
        </w:rPr>
        <w:t>BMC Med.</w:t>
      </w:r>
      <w:r w:rsidR="008178DB" w:rsidRPr="00C9666D">
        <w:rPr>
          <w:sz w:val="20"/>
          <w:szCs w:val="20"/>
        </w:rPr>
        <w:t xml:space="preserve"> 2021;19:57. doi:10.1186/s12916-021-01903-8.</w:t>
      </w:r>
    </w:p>
  </w:endnote>
  <w:endnote w:id="33">
    <w:p w14:paraId="5E989175" w14:textId="5661D08A" w:rsidR="000F0BC7" w:rsidRPr="00C9666D" w:rsidRDefault="000F0BC7" w:rsidP="00B571FB">
      <w:pPr>
        <w:pStyle w:val="NormalWeb"/>
        <w:rPr>
          <w:sz w:val="20"/>
          <w:szCs w:val="20"/>
        </w:rPr>
      </w:pPr>
      <w:r w:rsidRPr="00C9666D">
        <w:rPr>
          <w:sz w:val="20"/>
          <w:szCs w:val="20"/>
          <w:vertAlign w:val="superscript"/>
        </w:rPr>
        <w:endnoteRef/>
      </w:r>
      <w:r w:rsidRPr="00C9666D">
        <w:rPr>
          <w:sz w:val="20"/>
          <w:szCs w:val="20"/>
        </w:rPr>
        <w:t xml:space="preserve"> </w:t>
      </w:r>
      <w:r w:rsidR="00B571FB" w:rsidRPr="00C9666D">
        <w:rPr>
          <w:rStyle w:val="relative"/>
          <w:sz w:val="20"/>
          <w:szCs w:val="20"/>
        </w:rPr>
        <w:t xml:space="preserve">Lee BK, Park H, McGrath JJ, et al. Maternal opioid use during pregnancy and the risk of autism spectrum disorder in the offspring: a population-based study. </w:t>
      </w:r>
      <w:r w:rsidR="00B571FB" w:rsidRPr="00C9666D">
        <w:rPr>
          <w:rStyle w:val="Emphasis"/>
          <w:sz w:val="20"/>
          <w:szCs w:val="20"/>
        </w:rPr>
        <w:t>Autism Res.</w:t>
      </w:r>
      <w:r w:rsidR="00B571FB" w:rsidRPr="00C9666D">
        <w:rPr>
          <w:rStyle w:val="relative"/>
          <w:sz w:val="20"/>
          <w:szCs w:val="20"/>
        </w:rPr>
        <w:t xml:space="preserve"> 2019;12(9):1363–70. doi:10.1002/aur.2162.</w:t>
      </w:r>
    </w:p>
  </w:endnote>
  <w:endnote w:id="34">
    <w:p w14:paraId="5E989176" w14:textId="37E4B8F9" w:rsidR="000F0BC7" w:rsidRPr="00C9666D" w:rsidRDefault="000F0BC7" w:rsidP="00F67B8D">
      <w:pPr>
        <w:pStyle w:val="NormalWeb"/>
        <w:rPr>
          <w:sz w:val="20"/>
          <w:szCs w:val="20"/>
        </w:rPr>
      </w:pPr>
      <w:r w:rsidRPr="00C9666D">
        <w:rPr>
          <w:sz w:val="20"/>
          <w:szCs w:val="20"/>
          <w:vertAlign w:val="superscript"/>
        </w:rPr>
        <w:endnoteRef/>
      </w:r>
      <w:r w:rsidRPr="00C9666D">
        <w:rPr>
          <w:sz w:val="20"/>
          <w:szCs w:val="20"/>
        </w:rPr>
        <w:t xml:space="preserve"> </w:t>
      </w:r>
      <w:r w:rsidR="00F67B8D" w:rsidRPr="00C9666D">
        <w:rPr>
          <w:sz w:val="20"/>
          <w:szCs w:val="20"/>
        </w:rPr>
        <w:t xml:space="preserve">Gidaya NB, Lee BK, Burstyn I, Yudell M, Mortensen EL, Newschaffer CJ. In utero exposure to medications and autism spectrum disorders: a systematic review. </w:t>
      </w:r>
      <w:r w:rsidR="00F67B8D" w:rsidRPr="00C9666D">
        <w:rPr>
          <w:rStyle w:val="Emphasis"/>
          <w:sz w:val="20"/>
          <w:szCs w:val="20"/>
        </w:rPr>
        <w:t>Autism Res.</w:t>
      </w:r>
      <w:r w:rsidR="00F67B8D" w:rsidRPr="00C9666D">
        <w:rPr>
          <w:sz w:val="20"/>
          <w:szCs w:val="20"/>
        </w:rPr>
        <w:t xml:space="preserve"> 2014;7(1):103–16. doi:10.1002/aur.1342.</w:t>
      </w:r>
    </w:p>
  </w:endnote>
  <w:endnote w:id="35">
    <w:p w14:paraId="277EABD4" w14:textId="7D6E7214" w:rsidR="00C9666D" w:rsidRPr="00775C4F" w:rsidRDefault="000F0BC7">
      <w:pPr>
        <w:rPr>
          <w:sz w:val="20"/>
          <w:szCs w:val="20"/>
        </w:rPr>
      </w:pPr>
      <w:r w:rsidRPr="00C9666D">
        <w:rPr>
          <w:sz w:val="20"/>
          <w:szCs w:val="20"/>
          <w:vertAlign w:val="superscript"/>
        </w:rPr>
        <w:endnoteRef/>
      </w:r>
      <w:r w:rsidRPr="00C9666D">
        <w:rPr>
          <w:sz w:val="20"/>
          <w:szCs w:val="20"/>
        </w:rPr>
        <w:t xml:space="preserve"> </w:t>
      </w:r>
      <w:r w:rsidR="00C9666D" w:rsidRPr="00C9666D">
        <w:rPr>
          <w:sz w:val="20"/>
          <w:szCs w:val="20"/>
        </w:rPr>
        <w:t xml:space="preserve">Harrington RA, Lee LC, Crum RM, Zimmerman AW, Hertz-Picciotto I. Prenatal SSRI use and offspring with autism spectrum disorder or developmental delay. </w:t>
      </w:r>
      <w:r w:rsidR="00C9666D" w:rsidRPr="00C9666D">
        <w:rPr>
          <w:rStyle w:val="Emphasis"/>
          <w:sz w:val="20"/>
          <w:szCs w:val="20"/>
        </w:rPr>
        <w:t>Pediatrics.</w:t>
      </w:r>
      <w:r w:rsidR="00C9666D" w:rsidRPr="00C9666D">
        <w:rPr>
          <w:sz w:val="20"/>
          <w:szCs w:val="20"/>
        </w:rPr>
        <w:t xml:space="preserve"> 2014;133(5):e1241–8. doi:10.1542/peds.2013-3406.</w:t>
      </w:r>
    </w:p>
  </w:endnote>
  <w:endnote w:id="36">
    <w:p w14:paraId="5E989178" w14:textId="5B21ADF7" w:rsidR="000F0BC7" w:rsidRPr="00775C4F" w:rsidRDefault="000F0BC7" w:rsidP="00E20E21">
      <w:pPr>
        <w:pStyle w:val="NormalWeb"/>
        <w:rPr>
          <w:sz w:val="20"/>
          <w:szCs w:val="20"/>
        </w:rPr>
      </w:pPr>
      <w:r w:rsidRPr="00775C4F">
        <w:rPr>
          <w:sz w:val="20"/>
          <w:szCs w:val="20"/>
          <w:vertAlign w:val="superscript"/>
        </w:rPr>
        <w:endnoteRef/>
      </w:r>
      <w:r w:rsidRPr="00775C4F">
        <w:rPr>
          <w:sz w:val="20"/>
          <w:szCs w:val="20"/>
        </w:rPr>
        <w:t xml:space="preserve"> </w:t>
      </w:r>
      <w:r w:rsidR="00E20E21" w:rsidRPr="00775C4F">
        <w:rPr>
          <w:sz w:val="20"/>
          <w:szCs w:val="20"/>
        </w:rPr>
        <w:t xml:space="preserve">Clements CC, Castro VM, Blumenthal SR, Rosenfield HR, Murphy SN, Fava M, et al. </w:t>
      </w:r>
      <w:r w:rsidR="00E20E21" w:rsidRPr="00775C4F">
        <w:rPr>
          <w:rStyle w:val="relative"/>
          <w:sz w:val="20"/>
          <w:szCs w:val="20"/>
        </w:rPr>
        <w:t xml:space="preserve">Prenatal antipsychotic exposure and risk of neurodevelopmental disorders in offspring: a population-based study. </w:t>
      </w:r>
      <w:r w:rsidR="00E20E21" w:rsidRPr="00775C4F">
        <w:rPr>
          <w:rStyle w:val="Emphasis"/>
          <w:sz w:val="20"/>
          <w:szCs w:val="20"/>
        </w:rPr>
        <w:t>JAMA Psychiatry.</w:t>
      </w:r>
      <w:r w:rsidR="00E20E21" w:rsidRPr="00775C4F">
        <w:rPr>
          <w:rStyle w:val="relative"/>
          <w:sz w:val="20"/>
          <w:szCs w:val="20"/>
        </w:rPr>
        <w:t xml:space="preserve"> 2018;75(3):270–7. doi:10.1001/jamapsychiatry.2017.3551.</w:t>
      </w:r>
    </w:p>
  </w:endnote>
  <w:endnote w:id="37">
    <w:p w14:paraId="5E989179" w14:textId="7F4E5B96" w:rsidR="000F0BC7" w:rsidRPr="00775C4F" w:rsidRDefault="000F0BC7" w:rsidP="00210C56">
      <w:pPr>
        <w:pStyle w:val="NormalWeb"/>
        <w:rPr>
          <w:sz w:val="20"/>
          <w:szCs w:val="20"/>
        </w:rPr>
      </w:pPr>
      <w:r w:rsidRPr="00775C4F">
        <w:rPr>
          <w:sz w:val="20"/>
          <w:szCs w:val="20"/>
          <w:vertAlign w:val="superscript"/>
        </w:rPr>
        <w:endnoteRef/>
      </w:r>
      <w:r w:rsidRPr="00775C4F">
        <w:rPr>
          <w:sz w:val="20"/>
          <w:szCs w:val="20"/>
        </w:rPr>
        <w:t xml:space="preserve"> </w:t>
      </w:r>
      <w:r w:rsidR="00210C56" w:rsidRPr="00775C4F">
        <w:rPr>
          <w:rStyle w:val="relative"/>
          <w:sz w:val="20"/>
          <w:szCs w:val="20"/>
        </w:rPr>
        <w:t xml:space="preserve">Hernández-Díaz S, Smith CR, Shen A, Mittendorf R, Hauser WA, Yerby M, et al. Comparative safety of antiepileptic drugs during pregnancy. </w:t>
      </w:r>
      <w:r w:rsidR="00210C56" w:rsidRPr="00775C4F">
        <w:rPr>
          <w:rStyle w:val="Emphasis"/>
          <w:sz w:val="20"/>
          <w:szCs w:val="20"/>
        </w:rPr>
        <w:t>Neurology.</w:t>
      </w:r>
      <w:r w:rsidR="00210C56" w:rsidRPr="00775C4F">
        <w:rPr>
          <w:rStyle w:val="relative"/>
          <w:sz w:val="20"/>
          <w:szCs w:val="20"/>
        </w:rPr>
        <w:t xml:space="preserve"> 2012;78(21):1692–9. doi:10.1212/WNL.0b013e3182574f39.</w:t>
      </w:r>
      <w:r w:rsidR="00210C56" w:rsidRPr="00775C4F">
        <w:rPr>
          <w:sz w:val="20"/>
          <w:szCs w:val="20"/>
        </w:rPr>
        <w:t xml:space="preserve"> </w:t>
      </w:r>
    </w:p>
  </w:endnote>
  <w:endnote w:id="38">
    <w:p w14:paraId="5E98917A" w14:textId="6C990B34" w:rsidR="000F0BC7" w:rsidRPr="00775C4F" w:rsidRDefault="000F0BC7" w:rsidP="00427870">
      <w:pPr>
        <w:pStyle w:val="NormalWeb"/>
        <w:rPr>
          <w:sz w:val="20"/>
          <w:szCs w:val="20"/>
        </w:rPr>
      </w:pPr>
      <w:r w:rsidRPr="00775C4F">
        <w:rPr>
          <w:sz w:val="20"/>
          <w:szCs w:val="20"/>
          <w:vertAlign w:val="superscript"/>
        </w:rPr>
        <w:endnoteRef/>
      </w:r>
      <w:r w:rsidRPr="00775C4F">
        <w:rPr>
          <w:sz w:val="20"/>
          <w:szCs w:val="20"/>
        </w:rPr>
        <w:t xml:space="preserve"> </w:t>
      </w:r>
      <w:r w:rsidR="00427870" w:rsidRPr="00775C4F">
        <w:rPr>
          <w:rStyle w:val="Strong"/>
          <w:b w:val="0"/>
          <w:bCs w:val="0"/>
          <w:sz w:val="20"/>
          <w:szCs w:val="20"/>
        </w:rPr>
        <w:t>Louik C, Lin AE, Werler MM, Hernández-Díaz S, Mitchell AA.</w:t>
      </w:r>
      <w:r w:rsidR="00427870" w:rsidRPr="00775C4F">
        <w:rPr>
          <w:sz w:val="20"/>
          <w:szCs w:val="20"/>
        </w:rPr>
        <w:t xml:space="preserve"> </w:t>
      </w:r>
      <w:r w:rsidR="00427870" w:rsidRPr="00775C4F">
        <w:rPr>
          <w:rStyle w:val="relative"/>
          <w:sz w:val="20"/>
          <w:szCs w:val="20"/>
        </w:rPr>
        <w:t xml:space="preserve">Benzodiazepine use in pregnancy and risk of autism spectrum disorder. </w:t>
      </w:r>
      <w:r w:rsidR="00427870" w:rsidRPr="00775C4F">
        <w:rPr>
          <w:rStyle w:val="Emphasis"/>
          <w:sz w:val="20"/>
          <w:szCs w:val="20"/>
        </w:rPr>
        <w:t>J Autism Dev Disord.</w:t>
      </w:r>
      <w:r w:rsidR="00427870" w:rsidRPr="00775C4F">
        <w:rPr>
          <w:rStyle w:val="relative"/>
          <w:sz w:val="20"/>
          <w:szCs w:val="20"/>
        </w:rPr>
        <w:t xml:space="preserve"> 2017;47(10):3253–62. doi:10.1007/s10803-017-3212-9.</w:t>
      </w:r>
    </w:p>
  </w:endnote>
  <w:endnote w:id="39">
    <w:p w14:paraId="708E6AB6" w14:textId="3347AAEB" w:rsidR="007A7D41" w:rsidRPr="00775C4F" w:rsidRDefault="000F0BC7">
      <w:pPr>
        <w:rPr>
          <w:sz w:val="20"/>
          <w:szCs w:val="20"/>
        </w:rPr>
      </w:pPr>
      <w:r w:rsidRPr="00775C4F">
        <w:rPr>
          <w:sz w:val="20"/>
          <w:szCs w:val="20"/>
          <w:vertAlign w:val="superscript"/>
        </w:rPr>
        <w:endnoteRef/>
      </w:r>
      <w:r w:rsidRPr="00775C4F">
        <w:rPr>
          <w:sz w:val="20"/>
          <w:szCs w:val="20"/>
        </w:rPr>
        <w:t xml:space="preserve"> </w:t>
      </w:r>
      <w:r w:rsidR="007A7D41" w:rsidRPr="00775C4F">
        <w:rPr>
          <w:sz w:val="20"/>
          <w:szCs w:val="20"/>
        </w:rPr>
        <w:t xml:space="preserve">Palmsten K, Andrade SE, Mitchell AA, Rai D, Cooper WO, Hernández-Díaz S. Prenatal exposure to short-acting β2-agonists and risk of autism spectrum disorders. </w:t>
      </w:r>
      <w:r w:rsidR="007A7D41" w:rsidRPr="00775C4F">
        <w:rPr>
          <w:rStyle w:val="Emphasis"/>
          <w:sz w:val="20"/>
          <w:szCs w:val="20"/>
        </w:rPr>
        <w:t>Arch Pediatr Adolesc Med.</w:t>
      </w:r>
      <w:r w:rsidR="007A7D41" w:rsidRPr="00775C4F">
        <w:rPr>
          <w:sz w:val="20"/>
          <w:szCs w:val="20"/>
        </w:rPr>
        <w:t xml:space="preserve"> 2013;167(5):438–43. doi:10.1001/jamapediatrics.2013.133.</w:t>
      </w:r>
    </w:p>
  </w:endnote>
  <w:endnote w:id="40">
    <w:p w14:paraId="5E98917C" w14:textId="3A186189" w:rsidR="000F0BC7" w:rsidRPr="00775C4F" w:rsidRDefault="000F0BC7" w:rsidP="00C86C01">
      <w:pPr>
        <w:pStyle w:val="NormalWeb"/>
        <w:rPr>
          <w:sz w:val="20"/>
          <w:szCs w:val="20"/>
        </w:rPr>
      </w:pPr>
      <w:r w:rsidRPr="00775C4F">
        <w:rPr>
          <w:sz w:val="20"/>
          <w:szCs w:val="20"/>
          <w:vertAlign w:val="superscript"/>
        </w:rPr>
        <w:endnoteRef/>
      </w:r>
      <w:r w:rsidRPr="00775C4F">
        <w:rPr>
          <w:sz w:val="20"/>
          <w:szCs w:val="20"/>
        </w:rPr>
        <w:t xml:space="preserve"> </w:t>
      </w:r>
      <w:r w:rsidR="00C86C01" w:rsidRPr="00775C4F">
        <w:rPr>
          <w:rStyle w:val="relative"/>
          <w:sz w:val="20"/>
          <w:szCs w:val="20"/>
        </w:rPr>
        <w:t xml:space="preserve">Xiang AH, Wang X, Martinez MP, Walthall JC, Curry ES, Page K, et al. Association of maternal diabetes with autism in offspring. </w:t>
      </w:r>
      <w:r w:rsidR="00C86C01" w:rsidRPr="00775C4F">
        <w:rPr>
          <w:rStyle w:val="Emphasis"/>
          <w:sz w:val="20"/>
          <w:szCs w:val="20"/>
        </w:rPr>
        <w:t>JAMA</w:t>
      </w:r>
      <w:r w:rsidR="00C86C01" w:rsidRPr="00775C4F">
        <w:rPr>
          <w:rStyle w:val="relative"/>
          <w:sz w:val="20"/>
          <w:szCs w:val="20"/>
        </w:rPr>
        <w:t>. 2015;313(14):1425–34. doi:10.1001/jama.2015.2707.</w:t>
      </w:r>
    </w:p>
  </w:endnote>
  <w:endnote w:id="41">
    <w:p w14:paraId="5E98917D" w14:textId="741C589E" w:rsidR="000F0BC7" w:rsidRPr="00775C4F" w:rsidRDefault="000F0BC7" w:rsidP="00775C4F">
      <w:pPr>
        <w:pStyle w:val="NormalWeb"/>
        <w:rPr>
          <w:sz w:val="20"/>
          <w:szCs w:val="20"/>
        </w:rPr>
      </w:pPr>
      <w:r w:rsidRPr="00775C4F">
        <w:rPr>
          <w:sz w:val="20"/>
          <w:szCs w:val="20"/>
          <w:vertAlign w:val="superscript"/>
        </w:rPr>
        <w:endnoteRef/>
      </w:r>
      <w:r w:rsidRPr="00775C4F">
        <w:rPr>
          <w:sz w:val="20"/>
          <w:szCs w:val="20"/>
        </w:rPr>
        <w:t xml:space="preserve"> </w:t>
      </w:r>
      <w:r w:rsidR="00C75A65" w:rsidRPr="00775C4F">
        <w:rPr>
          <w:sz w:val="20"/>
          <w:szCs w:val="20"/>
        </w:rPr>
        <w:t xml:space="preserve">Christensen J, Grønborg TK, Sørensen MJ, Schendel D, Pedersen LH, Pedersen HS, et al. Prenatal antibiotic exposure and risk of autism spectrum disorders: a population-based cohort study. </w:t>
      </w:r>
      <w:r w:rsidR="00C75A65" w:rsidRPr="00775C4F">
        <w:rPr>
          <w:rStyle w:val="Emphasis"/>
          <w:sz w:val="20"/>
          <w:szCs w:val="20"/>
        </w:rPr>
        <w:t>Int J Epidemiol.</w:t>
      </w:r>
      <w:r w:rsidR="00C75A65" w:rsidRPr="00775C4F">
        <w:rPr>
          <w:sz w:val="20"/>
          <w:szCs w:val="20"/>
        </w:rPr>
        <w:t xml:space="preserve"> 2019;48(4):1162–70. doi:10.1093/ije/dyz071.</w:t>
      </w:r>
    </w:p>
  </w:endnote>
  <w:endnote w:id="42">
    <w:p w14:paraId="5E98917E" w14:textId="6B9206F7" w:rsidR="000F0BC7" w:rsidRPr="00775C4F" w:rsidRDefault="000F0BC7" w:rsidP="005965DA">
      <w:pPr>
        <w:pStyle w:val="NormalWeb"/>
        <w:rPr>
          <w:sz w:val="20"/>
          <w:szCs w:val="20"/>
        </w:rPr>
      </w:pPr>
      <w:r w:rsidRPr="00775C4F">
        <w:rPr>
          <w:sz w:val="20"/>
          <w:szCs w:val="20"/>
          <w:vertAlign w:val="superscript"/>
        </w:rPr>
        <w:endnoteRef/>
      </w:r>
      <w:r w:rsidRPr="00775C4F">
        <w:rPr>
          <w:sz w:val="20"/>
          <w:szCs w:val="20"/>
        </w:rPr>
        <w:t xml:space="preserve"> </w:t>
      </w:r>
      <w:r w:rsidR="005965DA" w:rsidRPr="00775C4F">
        <w:rPr>
          <w:rStyle w:val="relative"/>
          <w:sz w:val="20"/>
          <w:szCs w:val="20"/>
        </w:rPr>
        <w:t xml:space="preserve">Walker CK, Krakowiak P, Baker A, Hansen RL, Ozonoff S, Hertz-Picciotto I. Preeclampsia, placental insufficiency, and autism spectrum disorder or developmental delay. </w:t>
      </w:r>
      <w:r w:rsidR="005965DA" w:rsidRPr="00775C4F">
        <w:rPr>
          <w:rStyle w:val="Emphasis"/>
          <w:sz w:val="20"/>
          <w:szCs w:val="20"/>
        </w:rPr>
        <w:t>JAMA Pediatr.</w:t>
      </w:r>
      <w:r w:rsidR="005965DA" w:rsidRPr="00775C4F">
        <w:rPr>
          <w:rStyle w:val="relative"/>
          <w:sz w:val="20"/>
          <w:szCs w:val="20"/>
        </w:rPr>
        <w:t xml:space="preserve"> 2015;169(2):154–62. doi:10.1001/jamapediatrics.2014.2645.</w:t>
      </w:r>
    </w:p>
  </w:endnote>
  <w:endnote w:id="43">
    <w:p w14:paraId="5E98917F" w14:textId="1C14B85F" w:rsidR="000F0BC7" w:rsidRPr="00775C4F" w:rsidRDefault="000F0BC7" w:rsidP="00DB01B7">
      <w:pPr>
        <w:pStyle w:val="NormalWeb"/>
        <w:rPr>
          <w:sz w:val="20"/>
          <w:szCs w:val="20"/>
        </w:rPr>
      </w:pPr>
      <w:r w:rsidRPr="00775C4F">
        <w:rPr>
          <w:sz w:val="20"/>
          <w:szCs w:val="20"/>
          <w:vertAlign w:val="superscript"/>
        </w:rPr>
        <w:endnoteRef/>
      </w:r>
      <w:r w:rsidRPr="00775C4F">
        <w:rPr>
          <w:sz w:val="20"/>
          <w:szCs w:val="20"/>
        </w:rPr>
        <w:t xml:space="preserve"> </w:t>
      </w:r>
      <w:r w:rsidR="00DB01B7" w:rsidRPr="00775C4F">
        <w:rPr>
          <w:sz w:val="20"/>
          <w:szCs w:val="20"/>
        </w:rPr>
        <w:t xml:space="preserve">Zerbo O, Qian Y, Yoshida C, Grether JK, Van de Water J, Croen LA. </w:t>
      </w:r>
      <w:r w:rsidR="00DB01B7" w:rsidRPr="00775C4F">
        <w:rPr>
          <w:rStyle w:val="relative"/>
          <w:sz w:val="20"/>
          <w:szCs w:val="20"/>
        </w:rPr>
        <w:t xml:space="preserve">Maternal infection during pregnancy and autism spectrum disorders. </w:t>
      </w:r>
      <w:r w:rsidR="00DB01B7" w:rsidRPr="00775C4F">
        <w:rPr>
          <w:rStyle w:val="Emphasis"/>
          <w:sz w:val="20"/>
          <w:szCs w:val="20"/>
        </w:rPr>
        <w:t>J Autism Dev Disord.</w:t>
      </w:r>
      <w:r w:rsidR="00DB01B7" w:rsidRPr="00775C4F">
        <w:rPr>
          <w:rStyle w:val="relative"/>
          <w:sz w:val="20"/>
          <w:szCs w:val="20"/>
        </w:rPr>
        <w:t xml:space="preserve"> 2015;45(12):4015–25. doi:10.1007/s10803-013-2016-3.</w:t>
      </w:r>
    </w:p>
  </w:endnote>
  <w:endnote w:id="44">
    <w:p w14:paraId="5E989180" w14:textId="0EC75C2D" w:rsidR="000F0BC7" w:rsidRPr="00775C4F" w:rsidRDefault="000F0BC7" w:rsidP="00DD517F">
      <w:pPr>
        <w:pStyle w:val="NormalWeb"/>
        <w:rPr>
          <w:sz w:val="20"/>
          <w:szCs w:val="20"/>
        </w:rPr>
      </w:pPr>
      <w:r w:rsidRPr="00775C4F">
        <w:rPr>
          <w:sz w:val="20"/>
          <w:szCs w:val="20"/>
          <w:vertAlign w:val="superscript"/>
        </w:rPr>
        <w:endnoteRef/>
      </w:r>
      <w:r w:rsidRPr="00775C4F">
        <w:rPr>
          <w:sz w:val="20"/>
          <w:szCs w:val="20"/>
        </w:rPr>
        <w:t xml:space="preserve"> </w:t>
      </w:r>
      <w:r w:rsidR="00DD517F" w:rsidRPr="00775C4F">
        <w:rPr>
          <w:sz w:val="20"/>
          <w:szCs w:val="20"/>
        </w:rPr>
        <w:t xml:space="preserve">Elder JH, Kreider CM, Schaefer NM, de Laosa MB. </w:t>
      </w:r>
      <w:r w:rsidR="00DD517F" w:rsidRPr="00775C4F">
        <w:rPr>
          <w:rStyle w:val="relative"/>
          <w:sz w:val="20"/>
          <w:szCs w:val="20"/>
        </w:rPr>
        <w:t xml:space="preserve">Maternal depression during pregnancy and risk for autism spectrum disorder. </w:t>
      </w:r>
      <w:r w:rsidR="00DD517F" w:rsidRPr="00775C4F">
        <w:rPr>
          <w:rStyle w:val="Emphasis"/>
          <w:sz w:val="20"/>
          <w:szCs w:val="20"/>
        </w:rPr>
        <w:t>Autism Res.</w:t>
      </w:r>
      <w:r w:rsidR="00DD517F" w:rsidRPr="00775C4F">
        <w:rPr>
          <w:rStyle w:val="relative"/>
          <w:sz w:val="20"/>
          <w:szCs w:val="20"/>
        </w:rPr>
        <w:t xml:space="preserve"> 2017;10(6):1125–34. doi:10.1002/aur.1743.</w:t>
      </w:r>
    </w:p>
  </w:endnote>
  <w:endnote w:id="45">
    <w:p w14:paraId="5E989181" w14:textId="440DC487" w:rsidR="000F0BC7" w:rsidRDefault="000F0BC7" w:rsidP="00775C4F">
      <w:pPr>
        <w:pStyle w:val="NormalWeb"/>
        <w:rPr>
          <w:sz w:val="20"/>
          <w:szCs w:val="20"/>
        </w:rPr>
      </w:pPr>
      <w:r w:rsidRPr="00775C4F">
        <w:rPr>
          <w:sz w:val="20"/>
          <w:szCs w:val="20"/>
          <w:vertAlign w:val="superscript"/>
        </w:rPr>
        <w:endnoteRef/>
      </w:r>
      <w:r w:rsidRPr="00775C4F">
        <w:rPr>
          <w:sz w:val="20"/>
          <w:szCs w:val="20"/>
        </w:rPr>
        <w:t xml:space="preserve"> </w:t>
      </w:r>
      <w:r w:rsidR="00775C4F" w:rsidRPr="00775C4F">
        <w:rPr>
          <w:sz w:val="20"/>
          <w:szCs w:val="20"/>
        </w:rPr>
        <w:t xml:space="preserve">Xu G, Snetselaar LG, Jing J, Liu B, Strathearn L, Bao W. </w:t>
      </w:r>
      <w:r w:rsidR="00775C4F" w:rsidRPr="00775C4F">
        <w:rPr>
          <w:rStyle w:val="relative"/>
          <w:sz w:val="20"/>
          <w:szCs w:val="20"/>
        </w:rPr>
        <w:t xml:space="preserve">Maternal asthma and risk of autism spectrum disorder in offspring. </w:t>
      </w:r>
      <w:r w:rsidR="00775C4F" w:rsidRPr="00775C4F">
        <w:rPr>
          <w:rStyle w:val="Emphasis"/>
          <w:sz w:val="20"/>
          <w:szCs w:val="20"/>
        </w:rPr>
        <w:t>J Autism Dev Disord.</w:t>
      </w:r>
      <w:r w:rsidR="00775C4F" w:rsidRPr="00775C4F">
        <w:rPr>
          <w:rStyle w:val="relative"/>
          <w:sz w:val="20"/>
          <w:szCs w:val="20"/>
        </w:rPr>
        <w:t xml:space="preserve"> 2018;48(3):719–27. doi:10.1007/s10803-017-3340-7.</w:t>
      </w:r>
    </w:p>
  </w:endnote>
  <w:endnote w:id="46">
    <w:p w14:paraId="5E989182" w14:textId="4B9FC842" w:rsidR="000F0BC7" w:rsidRPr="00BE62BF" w:rsidRDefault="000F0BC7" w:rsidP="00B92B6F">
      <w:pPr>
        <w:pStyle w:val="NormalWeb"/>
        <w:rPr>
          <w:sz w:val="20"/>
          <w:szCs w:val="20"/>
        </w:rPr>
      </w:pPr>
      <w:r w:rsidRPr="00BE62BF">
        <w:rPr>
          <w:sz w:val="20"/>
          <w:szCs w:val="20"/>
          <w:vertAlign w:val="superscript"/>
        </w:rPr>
        <w:endnoteRef/>
      </w:r>
      <w:r w:rsidRPr="00BE62BF">
        <w:rPr>
          <w:sz w:val="20"/>
          <w:szCs w:val="20"/>
        </w:rPr>
        <w:t xml:space="preserve"> </w:t>
      </w:r>
      <w:r w:rsidR="00B92B6F" w:rsidRPr="00BE62BF">
        <w:rPr>
          <w:sz w:val="20"/>
          <w:szCs w:val="20"/>
        </w:rPr>
        <w:t xml:space="preserve">Roman GC, Ghassabian A, Bongers-Schokking JJ, Jaddoe VWV, Hofman A, de Rijke YB, et al. </w:t>
      </w:r>
      <w:r w:rsidR="00B92B6F" w:rsidRPr="00BE62BF">
        <w:rPr>
          <w:rStyle w:val="relative"/>
          <w:sz w:val="20"/>
          <w:szCs w:val="20"/>
        </w:rPr>
        <w:t xml:space="preserve">Association of maternal thyroid autoantibodies with autism spectrum disorders in offspring. </w:t>
      </w:r>
      <w:r w:rsidR="00B92B6F" w:rsidRPr="00BE62BF">
        <w:rPr>
          <w:rStyle w:val="Emphasis"/>
          <w:sz w:val="20"/>
          <w:szCs w:val="20"/>
        </w:rPr>
        <w:t>J Autism Dev Disord.</w:t>
      </w:r>
      <w:r w:rsidR="00B92B6F" w:rsidRPr="00BE62BF">
        <w:rPr>
          <w:rStyle w:val="relative"/>
          <w:sz w:val="20"/>
          <w:szCs w:val="20"/>
        </w:rPr>
        <w:t xml:space="preserve"> 2013;43(8):1815–25. doi:10.1007/s10803-012-1738-2.</w:t>
      </w:r>
    </w:p>
  </w:endnote>
  <w:endnote w:id="47">
    <w:p w14:paraId="5E989183" w14:textId="20D85463" w:rsidR="000F0BC7" w:rsidRPr="00BE62BF" w:rsidRDefault="000F0BC7" w:rsidP="00235E66">
      <w:pPr>
        <w:pStyle w:val="NormalWeb"/>
        <w:rPr>
          <w:sz w:val="20"/>
          <w:szCs w:val="20"/>
        </w:rPr>
      </w:pPr>
      <w:r w:rsidRPr="00BE62BF">
        <w:rPr>
          <w:sz w:val="20"/>
          <w:szCs w:val="20"/>
          <w:vertAlign w:val="superscript"/>
        </w:rPr>
        <w:endnoteRef/>
      </w:r>
      <w:r w:rsidRPr="00BE62BF">
        <w:rPr>
          <w:sz w:val="20"/>
          <w:szCs w:val="20"/>
        </w:rPr>
        <w:t xml:space="preserve"> </w:t>
      </w:r>
      <w:r w:rsidR="00235E66" w:rsidRPr="00BE62BF">
        <w:rPr>
          <w:rStyle w:val="relative"/>
          <w:sz w:val="20"/>
          <w:szCs w:val="20"/>
        </w:rPr>
        <w:t xml:space="preserve">Wang L, Wang F, Zhao H, Zhang Y, Wang S, Zhang Y, et al. Maternal systemic lupus erythematosus and risk of neurodevelopmental disorders in offspring: a population-based cohort study. </w:t>
      </w:r>
      <w:r w:rsidR="00235E66" w:rsidRPr="00BE62BF">
        <w:rPr>
          <w:rStyle w:val="Emphasis"/>
          <w:sz w:val="20"/>
          <w:szCs w:val="20"/>
        </w:rPr>
        <w:t>Clin Rheumatol.</w:t>
      </w:r>
      <w:r w:rsidR="00235E66" w:rsidRPr="00BE62BF">
        <w:rPr>
          <w:rStyle w:val="relative"/>
          <w:sz w:val="20"/>
          <w:szCs w:val="20"/>
        </w:rPr>
        <w:t xml:space="preserve"> 2021;40(4):1267–75. doi:10.1007/s10067-020-05507-6.</w:t>
      </w:r>
    </w:p>
  </w:endnote>
  <w:endnote w:id="48">
    <w:p w14:paraId="5E989184" w14:textId="22F8727C" w:rsidR="000F0BC7" w:rsidRPr="00BE62BF" w:rsidRDefault="000F0BC7" w:rsidP="001B3250">
      <w:pPr>
        <w:pStyle w:val="NormalWeb"/>
        <w:rPr>
          <w:sz w:val="20"/>
          <w:szCs w:val="20"/>
        </w:rPr>
      </w:pPr>
      <w:r w:rsidRPr="00BE62BF">
        <w:rPr>
          <w:sz w:val="20"/>
          <w:szCs w:val="20"/>
          <w:vertAlign w:val="superscript"/>
        </w:rPr>
        <w:endnoteRef/>
      </w:r>
      <w:r w:rsidRPr="00BE62BF">
        <w:rPr>
          <w:sz w:val="20"/>
          <w:szCs w:val="20"/>
        </w:rPr>
        <w:t xml:space="preserve"> </w:t>
      </w:r>
      <w:r w:rsidR="001B3250" w:rsidRPr="00BE62BF">
        <w:rPr>
          <w:rStyle w:val="relative"/>
          <w:sz w:val="20"/>
          <w:szCs w:val="20"/>
        </w:rPr>
        <w:t xml:space="preserve">Croen LA, Yoshida CK, Braunschweig D, Haapanen L, Grether JK, Kharrazi M, et al. Maternal autoimmune diseases associated with autism spectrum disorders in offspring. </w:t>
      </w:r>
      <w:r w:rsidR="001B3250" w:rsidRPr="00BE62BF">
        <w:rPr>
          <w:rStyle w:val="Emphasis"/>
          <w:sz w:val="20"/>
          <w:szCs w:val="20"/>
        </w:rPr>
        <w:t>J Autism Dev Disord.</w:t>
      </w:r>
      <w:r w:rsidR="001B3250" w:rsidRPr="00BE62BF">
        <w:rPr>
          <w:rStyle w:val="relative"/>
          <w:sz w:val="20"/>
          <w:szCs w:val="20"/>
        </w:rPr>
        <w:t xml:space="preserve"> 2019;49(3):1016–27. doi:10.1007/s10803-018-3811-5.</w:t>
      </w:r>
    </w:p>
  </w:endnote>
  <w:endnote w:id="49">
    <w:p w14:paraId="5E989185" w14:textId="6DA060A5" w:rsidR="000F0BC7" w:rsidRPr="00BE62BF" w:rsidRDefault="000F0BC7" w:rsidP="00132229">
      <w:pPr>
        <w:pStyle w:val="NormalWeb"/>
        <w:rPr>
          <w:sz w:val="20"/>
          <w:szCs w:val="20"/>
        </w:rPr>
      </w:pPr>
      <w:r w:rsidRPr="00BE62BF">
        <w:rPr>
          <w:sz w:val="20"/>
          <w:szCs w:val="20"/>
          <w:vertAlign w:val="superscript"/>
        </w:rPr>
        <w:endnoteRef/>
      </w:r>
      <w:r w:rsidRPr="00BE62BF">
        <w:rPr>
          <w:sz w:val="20"/>
          <w:szCs w:val="20"/>
        </w:rPr>
        <w:t xml:space="preserve"> </w:t>
      </w:r>
      <w:r w:rsidR="002D7ADD" w:rsidRPr="00BE62BF">
        <w:rPr>
          <w:rStyle w:val="relative"/>
          <w:sz w:val="20"/>
          <w:szCs w:val="20"/>
        </w:rPr>
        <w:t xml:space="preserve">Pedersen L, et al. Maternal inflammatory bowel disease and risk of autism spectrum disorders in offspring. </w:t>
      </w:r>
      <w:r w:rsidR="002D7ADD" w:rsidRPr="00BE62BF">
        <w:rPr>
          <w:rStyle w:val="Emphasis"/>
          <w:sz w:val="20"/>
          <w:szCs w:val="20"/>
        </w:rPr>
        <w:t>Inflamm Bowel Dis.</w:t>
      </w:r>
      <w:r w:rsidR="002D7ADD" w:rsidRPr="00BE62BF">
        <w:rPr>
          <w:rStyle w:val="relative"/>
          <w:sz w:val="20"/>
          <w:szCs w:val="20"/>
        </w:rPr>
        <w:t xml:space="preserve"> 2020;26(4):509–15. doi:10.1093/ibd/izz284.</w:t>
      </w:r>
    </w:p>
  </w:endnote>
  <w:endnote w:id="50">
    <w:p w14:paraId="5E989186" w14:textId="11F06928" w:rsidR="000F0BC7" w:rsidRPr="00BE62BF" w:rsidRDefault="000F0BC7" w:rsidP="004F4868">
      <w:pPr>
        <w:pStyle w:val="NormalWeb"/>
        <w:rPr>
          <w:sz w:val="20"/>
          <w:szCs w:val="20"/>
        </w:rPr>
      </w:pPr>
      <w:r w:rsidRPr="00BE62BF">
        <w:rPr>
          <w:sz w:val="20"/>
          <w:szCs w:val="20"/>
          <w:vertAlign w:val="superscript"/>
        </w:rPr>
        <w:endnoteRef/>
      </w:r>
      <w:r w:rsidRPr="00BE62BF">
        <w:rPr>
          <w:sz w:val="20"/>
          <w:szCs w:val="20"/>
        </w:rPr>
        <w:t xml:space="preserve"> </w:t>
      </w:r>
      <w:r w:rsidR="004F4868" w:rsidRPr="00BE62BF">
        <w:rPr>
          <w:rStyle w:val="relative"/>
          <w:sz w:val="20"/>
          <w:szCs w:val="20"/>
        </w:rPr>
        <w:t xml:space="preserve">Edlow AG, Castro VM, Shook LL, Kaimal AJ, Perlis RH. Neurodevelopmental outcomes at 12 months in infants born to mothers with SARS-CoV-2 infection during pregnancy. </w:t>
      </w:r>
      <w:r w:rsidR="004F4868" w:rsidRPr="00BE62BF">
        <w:rPr>
          <w:rStyle w:val="Emphasis"/>
          <w:sz w:val="20"/>
          <w:szCs w:val="20"/>
        </w:rPr>
        <w:t>JAMA Netw Open.</w:t>
      </w:r>
      <w:r w:rsidR="004F4868" w:rsidRPr="00BE62BF">
        <w:rPr>
          <w:rStyle w:val="relative"/>
          <w:sz w:val="20"/>
          <w:szCs w:val="20"/>
        </w:rPr>
        <w:t xml:space="preserve"> 2022;5(6):e2215787. doi:10.1001/jamanetworkopen.2022.15787.</w:t>
      </w:r>
    </w:p>
  </w:endnote>
  <w:endnote w:id="51">
    <w:p w14:paraId="5E989187" w14:textId="01D3B59E" w:rsidR="000F0BC7" w:rsidRPr="00BE62BF" w:rsidRDefault="000F0BC7">
      <w:pPr>
        <w:rPr>
          <w:rStyle w:val="relative"/>
          <w:sz w:val="20"/>
          <w:szCs w:val="20"/>
        </w:rPr>
      </w:pPr>
      <w:r w:rsidRPr="00BE62BF">
        <w:rPr>
          <w:sz w:val="20"/>
          <w:szCs w:val="20"/>
          <w:vertAlign w:val="superscript"/>
        </w:rPr>
        <w:endnoteRef/>
      </w:r>
      <w:r w:rsidRPr="00BE62BF">
        <w:rPr>
          <w:sz w:val="20"/>
          <w:szCs w:val="20"/>
        </w:rPr>
        <w:t xml:space="preserve"> </w:t>
      </w:r>
      <w:r w:rsidR="003D7D0C" w:rsidRPr="00BE62BF">
        <w:rPr>
          <w:rStyle w:val="relative"/>
          <w:sz w:val="20"/>
          <w:szCs w:val="20"/>
        </w:rPr>
        <w:t xml:space="preserve">Vinkhuyzen AAE, Eyles DW, Burne THJ, Blanken LME, Kruithof CJ, Verhulst FC, et al. Gestational vitamin D deficiency and autism-related traits: the Generation R Study. </w:t>
      </w:r>
      <w:r w:rsidR="003D7D0C" w:rsidRPr="00BE62BF">
        <w:rPr>
          <w:rStyle w:val="Emphasis"/>
          <w:sz w:val="20"/>
          <w:szCs w:val="20"/>
        </w:rPr>
        <w:t>Mol Psychiatry</w:t>
      </w:r>
      <w:r w:rsidR="003D7D0C" w:rsidRPr="00BE62BF">
        <w:rPr>
          <w:rStyle w:val="relative"/>
          <w:sz w:val="20"/>
          <w:szCs w:val="20"/>
        </w:rPr>
        <w:t>. 2018;23(2):240–6. doi:10.1038/mp.2016.213.</w:t>
      </w:r>
    </w:p>
    <w:p w14:paraId="2275A14D" w14:textId="77777777" w:rsidR="003D7D0C" w:rsidRPr="00BE62BF" w:rsidRDefault="003D7D0C">
      <w:pPr>
        <w:rPr>
          <w:sz w:val="20"/>
          <w:szCs w:val="20"/>
        </w:rPr>
      </w:pPr>
    </w:p>
  </w:endnote>
  <w:endnote w:id="52">
    <w:p w14:paraId="43D8A875" w14:textId="1B8B9AE7" w:rsidR="006720B2" w:rsidRPr="00BE62BF" w:rsidRDefault="000F0BC7">
      <w:pPr>
        <w:rPr>
          <w:sz w:val="20"/>
          <w:szCs w:val="20"/>
        </w:rPr>
      </w:pPr>
      <w:r w:rsidRPr="00BE62BF">
        <w:rPr>
          <w:sz w:val="20"/>
          <w:szCs w:val="20"/>
          <w:vertAlign w:val="superscript"/>
        </w:rPr>
        <w:endnoteRef/>
      </w:r>
      <w:r w:rsidRPr="00BE62BF">
        <w:rPr>
          <w:sz w:val="20"/>
          <w:szCs w:val="20"/>
        </w:rPr>
        <w:t xml:space="preserve"> </w:t>
      </w:r>
      <w:r w:rsidR="006720B2" w:rsidRPr="00BE62BF">
        <w:rPr>
          <w:rStyle w:val="relative"/>
          <w:sz w:val="20"/>
          <w:szCs w:val="20"/>
        </w:rPr>
        <w:t xml:space="preserve">Rice ME, Galang RR, Roth NM, Ellington SR, Moore CA, Valencia-Prado M, et al. Vital signs: Zika-associated birth defects and neurodevelopmental abnormalities possibly associated with congenital Zika virus infection—U.S. territories and freely associated states, 2018. </w:t>
      </w:r>
      <w:r w:rsidR="006720B2" w:rsidRPr="00BE62BF">
        <w:rPr>
          <w:rStyle w:val="Emphasis"/>
          <w:sz w:val="20"/>
          <w:szCs w:val="20"/>
        </w:rPr>
        <w:t>MMWR Morb Mortal Wkly Rep.</w:t>
      </w:r>
      <w:r w:rsidR="006720B2" w:rsidRPr="00BE62BF">
        <w:rPr>
          <w:rStyle w:val="relative"/>
          <w:sz w:val="20"/>
          <w:szCs w:val="20"/>
        </w:rPr>
        <w:t xml:space="preserve"> 2018 Aug 10;67(31):858–67. doi:10.15585/mmwr.mm6731e1.</w:t>
      </w:r>
    </w:p>
  </w:endnote>
  <w:endnote w:id="53">
    <w:p w14:paraId="5E989189" w14:textId="07B1E41A" w:rsidR="000F0BC7" w:rsidRPr="00BE62BF" w:rsidRDefault="000F0BC7" w:rsidP="00356FEF">
      <w:pPr>
        <w:pStyle w:val="NormalWeb"/>
        <w:rPr>
          <w:sz w:val="20"/>
          <w:szCs w:val="20"/>
        </w:rPr>
      </w:pPr>
      <w:r w:rsidRPr="00BE62BF">
        <w:rPr>
          <w:sz w:val="20"/>
          <w:szCs w:val="20"/>
          <w:vertAlign w:val="superscript"/>
        </w:rPr>
        <w:endnoteRef/>
      </w:r>
      <w:r w:rsidRPr="00BE62BF">
        <w:rPr>
          <w:sz w:val="20"/>
          <w:szCs w:val="20"/>
        </w:rPr>
        <w:t xml:space="preserve"> </w:t>
      </w:r>
      <w:r w:rsidR="00356FEF" w:rsidRPr="00BE62BF">
        <w:rPr>
          <w:rStyle w:val="relative"/>
          <w:sz w:val="20"/>
          <w:szCs w:val="20"/>
        </w:rPr>
        <w:t xml:space="preserve">Lau B, Fong WC, Leung WC, et al. Autism spectrum disorder and congenital cytomegalovirus infection: a case series and literature review. </w:t>
      </w:r>
      <w:r w:rsidR="00356FEF" w:rsidRPr="00BE62BF">
        <w:rPr>
          <w:rStyle w:val="Emphasis"/>
          <w:sz w:val="20"/>
          <w:szCs w:val="20"/>
        </w:rPr>
        <w:t>J Pediatr Infect Dis Soc.</w:t>
      </w:r>
      <w:r w:rsidR="00356FEF" w:rsidRPr="00BE62BF">
        <w:rPr>
          <w:rStyle w:val="relative"/>
          <w:sz w:val="20"/>
          <w:szCs w:val="20"/>
        </w:rPr>
        <w:t xml:space="preserve"> 2020;9(3):368–74. doi:10.1093/jpids/piaa045.</w:t>
      </w:r>
    </w:p>
  </w:endnote>
  <w:endnote w:id="54">
    <w:p w14:paraId="5E98918A" w14:textId="6B04F719" w:rsidR="000F0BC7" w:rsidRPr="00BE62BF" w:rsidRDefault="000F0BC7" w:rsidP="00EF5875">
      <w:pPr>
        <w:pStyle w:val="NormalWeb"/>
        <w:rPr>
          <w:sz w:val="20"/>
          <w:szCs w:val="20"/>
        </w:rPr>
      </w:pPr>
      <w:r w:rsidRPr="00BE62BF">
        <w:rPr>
          <w:sz w:val="20"/>
          <w:szCs w:val="20"/>
          <w:vertAlign w:val="superscript"/>
        </w:rPr>
        <w:endnoteRef/>
      </w:r>
      <w:r w:rsidRPr="00BE62BF">
        <w:rPr>
          <w:sz w:val="20"/>
          <w:szCs w:val="20"/>
        </w:rPr>
        <w:t xml:space="preserve"> </w:t>
      </w:r>
      <w:r w:rsidR="00EF5875" w:rsidRPr="00BE62BF">
        <w:rPr>
          <w:rStyle w:val="relative"/>
          <w:sz w:val="20"/>
          <w:szCs w:val="20"/>
        </w:rPr>
        <w:t xml:space="preserve">Whitley RJ, Kimberlin DW. Herpes simplex encephalitis: children and adults. </w:t>
      </w:r>
      <w:r w:rsidR="00EF5875" w:rsidRPr="00BE62BF">
        <w:rPr>
          <w:rStyle w:val="Emphasis"/>
          <w:sz w:val="20"/>
          <w:szCs w:val="20"/>
        </w:rPr>
        <w:t>Neurol Clin.</w:t>
      </w:r>
      <w:r w:rsidR="00EF5875" w:rsidRPr="00BE62BF">
        <w:rPr>
          <w:rStyle w:val="relative"/>
          <w:sz w:val="20"/>
          <w:szCs w:val="20"/>
        </w:rPr>
        <w:t xml:space="preserve"> 2005;23(3):673–85. doi:10.1016/j.ncl.2005.03.001.</w:t>
      </w:r>
    </w:p>
  </w:endnote>
  <w:endnote w:id="55">
    <w:p w14:paraId="35958CF5" w14:textId="501E7640" w:rsidR="00845AB4" w:rsidRDefault="00845AB4">
      <w:pPr>
        <w:pStyle w:val="EndnoteText"/>
      </w:pPr>
      <w:r>
        <w:rPr>
          <w:rStyle w:val="EndnoteReference"/>
        </w:rPr>
        <w:endnoteRef/>
      </w:r>
      <w:r>
        <w:t xml:space="preserve"> </w:t>
      </w:r>
      <w:r w:rsidRPr="00845AB4">
        <w:rPr>
          <w:color w:val="1B1B1B"/>
          <w:shd w:val="clear" w:color="auto" w:fill="FFFFFF"/>
        </w:rPr>
        <w:t xml:space="preserve">Zerbo, O., Iosif, A. M., Walker, </w:t>
      </w:r>
      <w:r w:rsidR="001A4599">
        <w:rPr>
          <w:color w:val="1B1B1B"/>
          <w:shd w:val="clear" w:color="auto" w:fill="FFFFFF"/>
        </w:rPr>
        <w:t xml:space="preserve">et. al. </w:t>
      </w:r>
      <w:r w:rsidRPr="00845AB4">
        <w:rPr>
          <w:color w:val="1B1B1B"/>
          <w:shd w:val="clear" w:color="auto" w:fill="FFFFFF"/>
        </w:rPr>
        <w:t>Is maternal influenza or fever during pregnancy associated with autism or developmental delays? Results from the CHARGE (CHildhood Autism Risks from Genetics and Environment) study. </w:t>
      </w:r>
      <w:r w:rsidRPr="00845AB4">
        <w:rPr>
          <w:i/>
          <w:iCs/>
          <w:color w:val="1B1B1B"/>
          <w:shd w:val="clear" w:color="auto" w:fill="FFFFFF"/>
        </w:rPr>
        <w:t xml:space="preserve">J </w:t>
      </w:r>
      <w:r>
        <w:rPr>
          <w:i/>
          <w:iCs/>
          <w:color w:val="1B1B1B"/>
          <w:shd w:val="clear" w:color="auto" w:fill="FFFFFF"/>
        </w:rPr>
        <w:t>A</w:t>
      </w:r>
      <w:r w:rsidRPr="00845AB4">
        <w:rPr>
          <w:i/>
          <w:iCs/>
          <w:color w:val="1B1B1B"/>
          <w:shd w:val="clear" w:color="auto" w:fill="FFFFFF"/>
        </w:rPr>
        <w:t xml:space="preserve">utism </w:t>
      </w:r>
      <w:r>
        <w:rPr>
          <w:i/>
          <w:iCs/>
          <w:color w:val="1B1B1B"/>
          <w:shd w:val="clear" w:color="auto" w:fill="FFFFFF"/>
        </w:rPr>
        <w:t>D</w:t>
      </w:r>
      <w:r w:rsidRPr="00845AB4">
        <w:rPr>
          <w:i/>
          <w:iCs/>
          <w:color w:val="1B1B1B"/>
          <w:shd w:val="clear" w:color="auto" w:fill="FFFFFF"/>
        </w:rPr>
        <w:t xml:space="preserve">ev </w:t>
      </w:r>
      <w:r>
        <w:rPr>
          <w:i/>
          <w:iCs/>
          <w:color w:val="1B1B1B"/>
          <w:shd w:val="clear" w:color="auto" w:fill="FFFFFF"/>
        </w:rPr>
        <w:t>D</w:t>
      </w:r>
      <w:r w:rsidRPr="00845AB4">
        <w:rPr>
          <w:i/>
          <w:iCs/>
          <w:color w:val="1B1B1B"/>
          <w:shd w:val="clear" w:color="auto" w:fill="FFFFFF"/>
        </w:rPr>
        <w:t>is</w:t>
      </w:r>
      <w:r w:rsidRPr="00845AB4">
        <w:rPr>
          <w:color w:val="1B1B1B"/>
          <w:shd w:val="clear" w:color="auto" w:fill="FFFFFF"/>
        </w:rPr>
        <w:t>, </w:t>
      </w:r>
      <w:r w:rsidR="00FC385B" w:rsidRPr="00845AB4">
        <w:rPr>
          <w:color w:val="1B1B1B"/>
          <w:shd w:val="clear" w:color="auto" w:fill="FFFFFF"/>
        </w:rPr>
        <w:t>2013</w:t>
      </w:r>
      <w:r w:rsidR="00FC385B">
        <w:rPr>
          <w:color w:val="1B1B1B"/>
          <w:shd w:val="clear" w:color="auto" w:fill="FFFFFF"/>
        </w:rPr>
        <w:t>;</w:t>
      </w:r>
      <w:r w:rsidRPr="00845AB4">
        <w:rPr>
          <w:i/>
          <w:iCs/>
          <w:color w:val="1B1B1B"/>
          <w:shd w:val="clear" w:color="auto" w:fill="FFFFFF"/>
        </w:rPr>
        <w:t>43</w:t>
      </w:r>
      <w:r w:rsidRPr="00845AB4">
        <w:rPr>
          <w:color w:val="1B1B1B"/>
          <w:shd w:val="clear" w:color="auto" w:fill="FFFFFF"/>
        </w:rPr>
        <w:t>(1), 25–33. doi.org/10.1007/s10803-012-1540-x</w:t>
      </w:r>
    </w:p>
  </w:endnote>
  <w:endnote w:id="56">
    <w:p w14:paraId="5E98918B" w14:textId="6F47FDDB" w:rsidR="000F0BC7" w:rsidRPr="003C7BC9" w:rsidRDefault="000F0BC7" w:rsidP="004149E5">
      <w:pPr>
        <w:pStyle w:val="NormalWeb"/>
        <w:rPr>
          <w:sz w:val="20"/>
          <w:szCs w:val="20"/>
        </w:rPr>
      </w:pPr>
      <w:r w:rsidRPr="00BE62BF">
        <w:rPr>
          <w:sz w:val="20"/>
          <w:szCs w:val="20"/>
          <w:vertAlign w:val="superscript"/>
        </w:rPr>
        <w:endnoteRef/>
      </w:r>
      <w:r w:rsidRPr="00BE62BF">
        <w:rPr>
          <w:sz w:val="20"/>
          <w:szCs w:val="20"/>
        </w:rPr>
        <w:t xml:space="preserve"> </w:t>
      </w:r>
      <w:r w:rsidR="00BE62BF" w:rsidRPr="00BE62BF">
        <w:rPr>
          <w:rStyle w:val="relative"/>
          <w:sz w:val="20"/>
          <w:szCs w:val="20"/>
        </w:rPr>
        <w:t xml:space="preserve">Sood S, Soni S, Sood R. Maternal parvovirus B19 infection and risk of adverse pregnancy outcomes. </w:t>
      </w:r>
      <w:r w:rsidR="00BE62BF" w:rsidRPr="00BE62BF">
        <w:rPr>
          <w:rStyle w:val="Emphasis"/>
          <w:sz w:val="20"/>
          <w:szCs w:val="20"/>
        </w:rPr>
        <w:t>J Infect Dis.</w:t>
      </w:r>
      <w:r w:rsidR="00BE62BF" w:rsidRPr="00BE62BF">
        <w:rPr>
          <w:rStyle w:val="relative"/>
          <w:sz w:val="20"/>
          <w:szCs w:val="20"/>
        </w:rPr>
        <w:t xml:space="preserve"> </w:t>
      </w:r>
      <w:r w:rsidR="00BE62BF" w:rsidRPr="003C7BC9">
        <w:rPr>
          <w:rStyle w:val="relative"/>
          <w:sz w:val="20"/>
          <w:szCs w:val="20"/>
        </w:rPr>
        <w:t>2014;210(Suppl 1):S544–S549. doi:10.1093/infdis/jiu273.</w:t>
      </w:r>
    </w:p>
  </w:endnote>
  <w:endnote w:id="57">
    <w:p w14:paraId="20A06F91" w14:textId="396413E0" w:rsidR="001C23B9" w:rsidRDefault="001C23B9">
      <w:pPr>
        <w:pStyle w:val="EndnoteText"/>
      </w:pPr>
      <w:r>
        <w:rPr>
          <w:rStyle w:val="EndnoteReference"/>
        </w:rPr>
        <w:endnoteRef/>
      </w:r>
      <w:r>
        <w:t xml:space="preserve"> </w:t>
      </w:r>
      <w:r w:rsidRPr="001C23B9">
        <w:t>Khachadourian V, Arildskov ES, Grove J, O’Reilly PF, Buxbaum JD, Reichenberg A, et al. Familial confounding in the associations between maternal health and autism. Nat Med. 2025;31:996–1007. doi:10.1038/s41591-024-02997-0.</w:t>
      </w:r>
    </w:p>
  </w:endnote>
  <w:endnote w:id="58">
    <w:p w14:paraId="5E98918C" w14:textId="7D0F64AB" w:rsidR="000F0BC7" w:rsidRPr="003C7BC9" w:rsidRDefault="000F0BC7" w:rsidP="004149E5">
      <w:pPr>
        <w:pStyle w:val="NormalWeb"/>
        <w:rPr>
          <w:sz w:val="20"/>
          <w:szCs w:val="20"/>
        </w:rPr>
      </w:pPr>
      <w:r w:rsidRPr="003C7BC9">
        <w:rPr>
          <w:sz w:val="20"/>
          <w:szCs w:val="20"/>
          <w:vertAlign w:val="superscript"/>
        </w:rPr>
        <w:endnoteRef/>
      </w:r>
      <w:r w:rsidRPr="003C7BC9">
        <w:rPr>
          <w:sz w:val="20"/>
          <w:szCs w:val="20"/>
        </w:rPr>
        <w:t xml:space="preserve"> </w:t>
      </w:r>
      <w:r w:rsidR="004149E5" w:rsidRPr="003C7BC9">
        <w:rPr>
          <w:sz w:val="20"/>
          <w:szCs w:val="20"/>
        </w:rPr>
        <w:t xml:space="preserve">Grace SL, Evindar A, Stewart DE. </w:t>
      </w:r>
      <w:r w:rsidR="004149E5" w:rsidRPr="003C7BC9">
        <w:rPr>
          <w:rStyle w:val="relative"/>
          <w:sz w:val="20"/>
          <w:szCs w:val="20"/>
        </w:rPr>
        <w:t xml:space="preserve">The effect of postpartum depression on child cognitive development and behavior: a review and critical analysis of the literature. </w:t>
      </w:r>
      <w:r w:rsidR="004149E5" w:rsidRPr="003C7BC9">
        <w:rPr>
          <w:rStyle w:val="Emphasis"/>
          <w:sz w:val="20"/>
          <w:szCs w:val="20"/>
        </w:rPr>
        <w:t>Arch Womens Ment Health.</w:t>
      </w:r>
      <w:r w:rsidR="004149E5" w:rsidRPr="003C7BC9">
        <w:rPr>
          <w:rStyle w:val="relative"/>
          <w:sz w:val="20"/>
          <w:szCs w:val="20"/>
        </w:rPr>
        <w:t xml:space="preserve"> 2003;6(4):263–74. doi:10.1007/s00737-003-0024-6.</w:t>
      </w:r>
    </w:p>
  </w:endnote>
  <w:endnote w:id="59">
    <w:p w14:paraId="5E98918D" w14:textId="478973AF" w:rsidR="000F0BC7" w:rsidRPr="003C7BC9" w:rsidRDefault="000F0BC7" w:rsidP="00EB35E4">
      <w:pPr>
        <w:pStyle w:val="NormalWeb"/>
        <w:rPr>
          <w:sz w:val="20"/>
          <w:szCs w:val="20"/>
        </w:rPr>
      </w:pPr>
      <w:r w:rsidRPr="003C7BC9">
        <w:rPr>
          <w:sz w:val="20"/>
          <w:szCs w:val="20"/>
          <w:vertAlign w:val="superscript"/>
        </w:rPr>
        <w:endnoteRef/>
      </w:r>
      <w:r w:rsidRPr="003C7BC9">
        <w:rPr>
          <w:sz w:val="20"/>
          <w:szCs w:val="20"/>
        </w:rPr>
        <w:t xml:space="preserve"> </w:t>
      </w:r>
      <w:r w:rsidR="00D53802" w:rsidRPr="003C7BC9">
        <w:rPr>
          <w:rStyle w:val="relative"/>
          <w:sz w:val="20"/>
          <w:szCs w:val="20"/>
        </w:rPr>
        <w:t xml:space="preserve">Slykerman RF, Thompson JMD, Waldie KE, Murphy R, Mitchell EA. Maternal iron deficiency anemia and risk of neurodevelopmental disorders in the offspring. </w:t>
      </w:r>
      <w:r w:rsidR="00D53802" w:rsidRPr="003C7BC9">
        <w:rPr>
          <w:rStyle w:val="Emphasis"/>
          <w:sz w:val="20"/>
          <w:szCs w:val="20"/>
        </w:rPr>
        <w:t>Pediatrics</w:t>
      </w:r>
      <w:r w:rsidR="00D53802" w:rsidRPr="003C7BC9">
        <w:rPr>
          <w:rStyle w:val="relative"/>
          <w:sz w:val="20"/>
          <w:szCs w:val="20"/>
        </w:rPr>
        <w:t>. 2009;123(2):494–501. doi:10.1542/peds.2008-1865.</w:t>
      </w:r>
    </w:p>
  </w:endnote>
  <w:endnote w:id="60">
    <w:p w14:paraId="00ACE248" w14:textId="4FD57487" w:rsidR="00EB35E4" w:rsidRPr="003C7BC9" w:rsidRDefault="000F0BC7">
      <w:pPr>
        <w:rPr>
          <w:sz w:val="20"/>
          <w:szCs w:val="20"/>
        </w:rPr>
      </w:pPr>
      <w:r w:rsidRPr="003C7BC9">
        <w:rPr>
          <w:sz w:val="20"/>
          <w:szCs w:val="20"/>
          <w:vertAlign w:val="superscript"/>
        </w:rPr>
        <w:endnoteRef/>
      </w:r>
      <w:r w:rsidRPr="003C7BC9">
        <w:rPr>
          <w:sz w:val="20"/>
          <w:szCs w:val="20"/>
        </w:rPr>
        <w:t xml:space="preserve"> </w:t>
      </w:r>
      <w:r w:rsidR="00EB35E4" w:rsidRPr="003C7BC9">
        <w:rPr>
          <w:rStyle w:val="relative"/>
          <w:sz w:val="20"/>
          <w:szCs w:val="20"/>
        </w:rPr>
        <w:t xml:space="preserve">Mattson SN, Crocker N, Nguyen TT. Fetal alcohol spectrum disorders: neuropsychological and behavioral features. </w:t>
      </w:r>
      <w:r w:rsidR="00EB35E4" w:rsidRPr="003C7BC9">
        <w:rPr>
          <w:rStyle w:val="Emphasis"/>
          <w:sz w:val="20"/>
          <w:szCs w:val="20"/>
        </w:rPr>
        <w:t>Neuropsychol Rev</w:t>
      </w:r>
      <w:r w:rsidR="00EB35E4" w:rsidRPr="003C7BC9">
        <w:rPr>
          <w:rStyle w:val="relative"/>
          <w:sz w:val="20"/>
          <w:szCs w:val="20"/>
        </w:rPr>
        <w:t>. 2011;21(2):81–101. doi:10.1007/s11065-011-9167-9.</w:t>
      </w:r>
    </w:p>
  </w:endnote>
  <w:endnote w:id="61">
    <w:p w14:paraId="5E98918F" w14:textId="1CF01E43" w:rsidR="000F0BC7" w:rsidRPr="003C7BC9" w:rsidRDefault="000F0BC7" w:rsidP="00DB2AF8">
      <w:pPr>
        <w:pStyle w:val="NormalWeb"/>
        <w:rPr>
          <w:sz w:val="20"/>
          <w:szCs w:val="20"/>
        </w:rPr>
      </w:pPr>
      <w:r w:rsidRPr="003C7BC9">
        <w:rPr>
          <w:sz w:val="20"/>
          <w:szCs w:val="20"/>
          <w:vertAlign w:val="superscript"/>
        </w:rPr>
        <w:endnoteRef/>
      </w:r>
      <w:r w:rsidRPr="003C7BC9">
        <w:rPr>
          <w:sz w:val="20"/>
          <w:szCs w:val="20"/>
        </w:rPr>
        <w:t xml:space="preserve"> </w:t>
      </w:r>
      <w:r w:rsidR="00DB2AF8" w:rsidRPr="003C7BC9">
        <w:rPr>
          <w:rStyle w:val="relative"/>
          <w:sz w:val="20"/>
          <w:szCs w:val="20"/>
        </w:rPr>
        <w:t xml:space="preserve">Baker EA, Schootman M, Barnidge E, Kelly C. Food insecurity and child health: a systematic review. </w:t>
      </w:r>
      <w:r w:rsidR="00DB2AF8" w:rsidRPr="003C7BC9">
        <w:rPr>
          <w:rStyle w:val="Emphasis"/>
          <w:sz w:val="20"/>
          <w:szCs w:val="20"/>
        </w:rPr>
        <w:t>Pediatrics</w:t>
      </w:r>
      <w:r w:rsidR="00DB2AF8" w:rsidRPr="003C7BC9">
        <w:rPr>
          <w:rStyle w:val="relative"/>
          <w:sz w:val="20"/>
          <w:szCs w:val="20"/>
        </w:rPr>
        <w:t>. 2017;139(6):e20170379. doi:10.1542/peds.2017-0379.</w:t>
      </w:r>
    </w:p>
  </w:endnote>
  <w:endnote w:id="62">
    <w:p w14:paraId="5E989190" w14:textId="1F785EFE" w:rsidR="000F0BC7" w:rsidRPr="003C7BC9" w:rsidRDefault="000F0BC7" w:rsidP="00924E51">
      <w:pPr>
        <w:pStyle w:val="NormalWeb"/>
        <w:rPr>
          <w:sz w:val="20"/>
          <w:szCs w:val="20"/>
        </w:rPr>
      </w:pPr>
      <w:r w:rsidRPr="003C7BC9">
        <w:rPr>
          <w:sz w:val="20"/>
          <w:szCs w:val="20"/>
          <w:vertAlign w:val="superscript"/>
        </w:rPr>
        <w:endnoteRef/>
      </w:r>
      <w:r w:rsidRPr="003C7BC9">
        <w:rPr>
          <w:sz w:val="20"/>
          <w:szCs w:val="20"/>
        </w:rPr>
        <w:t xml:space="preserve"> </w:t>
      </w:r>
      <w:r w:rsidR="007C4D7D" w:rsidRPr="003C7BC9">
        <w:rPr>
          <w:rStyle w:val="relative"/>
          <w:sz w:val="20"/>
          <w:szCs w:val="20"/>
        </w:rPr>
        <w:t xml:space="preserve">Bassuk EL, DeCandia CJ, Tsertsvadze A, Richard MK. The relationship between homelessness and child development. </w:t>
      </w:r>
      <w:r w:rsidR="007C4D7D" w:rsidRPr="003C7BC9">
        <w:rPr>
          <w:rStyle w:val="Emphasis"/>
          <w:sz w:val="20"/>
          <w:szCs w:val="20"/>
        </w:rPr>
        <w:t>Pediatrics</w:t>
      </w:r>
      <w:r w:rsidR="007C4D7D" w:rsidRPr="003C7BC9">
        <w:rPr>
          <w:rStyle w:val="relative"/>
          <w:sz w:val="20"/>
          <w:szCs w:val="20"/>
        </w:rPr>
        <w:t>. 2015;135(2):e438–e446. doi:10.1542/peds.2014-3128.</w:t>
      </w:r>
    </w:p>
  </w:endnote>
  <w:endnote w:id="63">
    <w:p w14:paraId="5E989191" w14:textId="430F56E2" w:rsidR="000F0BC7" w:rsidRPr="003C7BC9" w:rsidRDefault="000F0BC7" w:rsidP="00924E51">
      <w:pPr>
        <w:pStyle w:val="NormalWeb"/>
        <w:rPr>
          <w:sz w:val="20"/>
          <w:szCs w:val="20"/>
        </w:rPr>
      </w:pPr>
      <w:r w:rsidRPr="003C7BC9">
        <w:rPr>
          <w:sz w:val="20"/>
          <w:szCs w:val="20"/>
          <w:vertAlign w:val="superscript"/>
        </w:rPr>
        <w:endnoteRef/>
      </w:r>
      <w:r w:rsidRPr="003C7BC9">
        <w:rPr>
          <w:sz w:val="20"/>
          <w:szCs w:val="20"/>
        </w:rPr>
        <w:t xml:space="preserve"> </w:t>
      </w:r>
      <w:r w:rsidR="00924E51" w:rsidRPr="003C7BC9">
        <w:rPr>
          <w:sz w:val="20"/>
          <w:szCs w:val="20"/>
        </w:rPr>
        <w:t xml:space="preserve">Rai D, Lee BK, Dalman C, Golding J, Lewis G, Magnusson C. Parental depression, maternal antidepressant use during pregnancy, and risk of autism spectrum disorders: population based case-control study. </w:t>
      </w:r>
      <w:r w:rsidR="00924E51" w:rsidRPr="003C7BC9">
        <w:rPr>
          <w:rStyle w:val="Emphasis"/>
          <w:sz w:val="20"/>
          <w:szCs w:val="20"/>
        </w:rPr>
        <w:t>BMJ</w:t>
      </w:r>
      <w:r w:rsidR="00924E51" w:rsidRPr="003C7BC9">
        <w:rPr>
          <w:sz w:val="20"/>
          <w:szCs w:val="20"/>
        </w:rPr>
        <w:t>. 2013;346:f2059. doi:10.1136/bmj.f2059.</w:t>
      </w:r>
    </w:p>
  </w:endnote>
  <w:endnote w:id="64">
    <w:p w14:paraId="72D652E3" w14:textId="3872A109" w:rsidR="00ED09B6" w:rsidRPr="003C7BC9" w:rsidRDefault="000F0BC7">
      <w:pPr>
        <w:rPr>
          <w:sz w:val="20"/>
          <w:szCs w:val="20"/>
        </w:rPr>
      </w:pPr>
      <w:r w:rsidRPr="003C7BC9">
        <w:rPr>
          <w:sz w:val="20"/>
          <w:szCs w:val="20"/>
          <w:vertAlign w:val="superscript"/>
        </w:rPr>
        <w:endnoteRef/>
      </w:r>
      <w:r w:rsidRPr="003C7BC9">
        <w:rPr>
          <w:sz w:val="20"/>
          <w:szCs w:val="20"/>
        </w:rPr>
        <w:t xml:space="preserve"> </w:t>
      </w:r>
      <w:r w:rsidR="00ED09B6" w:rsidRPr="003C7BC9">
        <w:rPr>
          <w:rStyle w:val="relative"/>
          <w:sz w:val="20"/>
          <w:szCs w:val="20"/>
        </w:rPr>
        <w:t xml:space="preserve">Behnke M, Smith VC; Committee on Substance Abuse; Committee on Fetus and Newborn. Prenatal substance abuse: short- and long-term effects on the exposed fetus. </w:t>
      </w:r>
      <w:r w:rsidR="00ED09B6" w:rsidRPr="003C7BC9">
        <w:rPr>
          <w:rStyle w:val="Emphasis"/>
          <w:sz w:val="20"/>
          <w:szCs w:val="20"/>
        </w:rPr>
        <w:t>Pediatrics</w:t>
      </w:r>
      <w:r w:rsidR="00ED09B6" w:rsidRPr="003C7BC9">
        <w:rPr>
          <w:rStyle w:val="relative"/>
          <w:sz w:val="20"/>
          <w:szCs w:val="20"/>
        </w:rPr>
        <w:t>. 2013;131(3):e1009–e1024. doi:10.1542/peds.2012-3931.</w:t>
      </w:r>
    </w:p>
  </w:endnote>
  <w:endnote w:id="65">
    <w:p w14:paraId="5E989193" w14:textId="518457F6" w:rsidR="000F0BC7" w:rsidRPr="003C7BC9" w:rsidRDefault="000F0BC7" w:rsidP="00CF3157">
      <w:pPr>
        <w:pStyle w:val="NormalWeb"/>
        <w:rPr>
          <w:sz w:val="20"/>
          <w:szCs w:val="20"/>
        </w:rPr>
      </w:pPr>
      <w:r w:rsidRPr="003C7BC9">
        <w:rPr>
          <w:sz w:val="20"/>
          <w:szCs w:val="20"/>
          <w:vertAlign w:val="superscript"/>
        </w:rPr>
        <w:endnoteRef/>
      </w:r>
      <w:r w:rsidRPr="003C7BC9">
        <w:rPr>
          <w:sz w:val="20"/>
          <w:szCs w:val="20"/>
        </w:rPr>
        <w:t xml:space="preserve"> </w:t>
      </w:r>
      <w:r w:rsidR="00CF3157" w:rsidRPr="003C7BC9">
        <w:rPr>
          <w:sz w:val="20"/>
          <w:szCs w:val="20"/>
        </w:rPr>
        <w:t>Maenner MJ, Shaw KA, Baio J, et al. Prevalence of autism spectrum disorder among children aged 8 years — Autism and Developmental Disabilities Monitoring Network, 11 sites, United States, 2016. MMWR Surveill Summ. 2020;69(4):1–12. doi:10.15585/mmwr.ss6904a1.</w:t>
      </w:r>
    </w:p>
  </w:endnote>
  <w:endnote w:id="66">
    <w:p w14:paraId="5A8812CA" w14:textId="7A1D4B0A" w:rsidR="00DB53A3" w:rsidRPr="003C7BC9" w:rsidRDefault="000F0BC7">
      <w:pPr>
        <w:rPr>
          <w:sz w:val="20"/>
          <w:szCs w:val="20"/>
        </w:rPr>
      </w:pPr>
      <w:r w:rsidRPr="003C7BC9">
        <w:rPr>
          <w:sz w:val="20"/>
          <w:szCs w:val="20"/>
          <w:vertAlign w:val="superscript"/>
        </w:rPr>
        <w:endnoteRef/>
      </w:r>
      <w:r w:rsidRPr="003C7BC9">
        <w:rPr>
          <w:sz w:val="20"/>
          <w:szCs w:val="20"/>
        </w:rPr>
        <w:t xml:space="preserve"> </w:t>
      </w:r>
      <w:r w:rsidR="00DB53A3" w:rsidRPr="003C7BC9">
        <w:rPr>
          <w:rStyle w:val="relative"/>
          <w:sz w:val="20"/>
          <w:szCs w:val="20"/>
        </w:rPr>
        <w:t xml:space="preserve">Zuckerman KE, Lindly OJ, Reyes NM, et al. Disparities in diagnosis and treatment of autism in Latino and non-Latino white families. </w:t>
      </w:r>
      <w:r w:rsidR="00DB53A3" w:rsidRPr="003C7BC9">
        <w:rPr>
          <w:rStyle w:val="Emphasis"/>
          <w:sz w:val="20"/>
          <w:szCs w:val="20"/>
        </w:rPr>
        <w:t>Pediatrics</w:t>
      </w:r>
      <w:r w:rsidR="00DB53A3" w:rsidRPr="003C7BC9">
        <w:rPr>
          <w:rStyle w:val="relative"/>
          <w:sz w:val="20"/>
          <w:szCs w:val="20"/>
        </w:rPr>
        <w:t>. 2017;139(5):e20163010. doi:10.1542/peds.2016-3010.</w:t>
      </w:r>
    </w:p>
  </w:endnote>
  <w:endnote w:id="67">
    <w:p w14:paraId="5E989195" w14:textId="42BAFBBE" w:rsidR="000F0BC7" w:rsidRPr="003C7BC9" w:rsidRDefault="000F0BC7" w:rsidP="00AA3354">
      <w:pPr>
        <w:pStyle w:val="NormalWeb"/>
        <w:rPr>
          <w:sz w:val="20"/>
          <w:szCs w:val="20"/>
        </w:rPr>
      </w:pPr>
      <w:r w:rsidRPr="003C7BC9">
        <w:rPr>
          <w:sz w:val="20"/>
          <w:szCs w:val="20"/>
          <w:vertAlign w:val="superscript"/>
        </w:rPr>
        <w:endnoteRef/>
      </w:r>
      <w:r w:rsidRPr="003C7BC9">
        <w:rPr>
          <w:sz w:val="20"/>
          <w:szCs w:val="20"/>
        </w:rPr>
        <w:t xml:space="preserve"> </w:t>
      </w:r>
      <w:r w:rsidR="00AA3354" w:rsidRPr="003C7BC9">
        <w:rPr>
          <w:sz w:val="20"/>
          <w:szCs w:val="20"/>
        </w:rPr>
        <w:t>Harrell FE Jr. Regression Modeling Strategies: With Applications to Linear Models, Logistic and Ordinal Regression, and Survival Analysis. 2nd ed. Springer; 2015. doi:10.1007/978-3-319-19425-7.</w:t>
      </w:r>
    </w:p>
  </w:endnote>
  <w:endnote w:id="68">
    <w:p w14:paraId="5E989196" w14:textId="49DA064D" w:rsidR="000F0BC7" w:rsidRPr="003C7BC9" w:rsidRDefault="000F0BC7" w:rsidP="00732EC1">
      <w:pPr>
        <w:pStyle w:val="NormalWeb"/>
        <w:rPr>
          <w:sz w:val="20"/>
          <w:szCs w:val="20"/>
        </w:rPr>
      </w:pPr>
      <w:r w:rsidRPr="003C7BC9">
        <w:rPr>
          <w:sz w:val="20"/>
          <w:szCs w:val="20"/>
          <w:vertAlign w:val="superscript"/>
        </w:rPr>
        <w:endnoteRef/>
      </w:r>
      <w:r w:rsidRPr="003C7BC9">
        <w:rPr>
          <w:sz w:val="20"/>
          <w:szCs w:val="20"/>
        </w:rPr>
        <w:t xml:space="preserve"> </w:t>
      </w:r>
      <w:r w:rsidR="00732EC1" w:rsidRPr="003C7BC9">
        <w:rPr>
          <w:sz w:val="20"/>
          <w:szCs w:val="20"/>
        </w:rPr>
        <w:t xml:space="preserve">Vittinghoff E, McCulloch CE. Relaxing the rule of ten events per variable in logistic and Cox regression. </w:t>
      </w:r>
      <w:r w:rsidR="00732EC1" w:rsidRPr="003C7BC9">
        <w:rPr>
          <w:rStyle w:val="Emphasis"/>
          <w:sz w:val="20"/>
          <w:szCs w:val="20"/>
        </w:rPr>
        <w:t>Am J Epidemiol.</w:t>
      </w:r>
      <w:r w:rsidR="00732EC1" w:rsidRPr="003C7BC9">
        <w:rPr>
          <w:sz w:val="20"/>
          <w:szCs w:val="20"/>
        </w:rPr>
        <w:t xml:space="preserve"> 2007;165(6):710–8. doi:10.1093/aje/kwk052.</w:t>
      </w:r>
    </w:p>
  </w:endnote>
  <w:endnote w:id="69">
    <w:p w14:paraId="5E989197" w14:textId="19E433D5" w:rsidR="000F0BC7" w:rsidRDefault="000F0BC7" w:rsidP="006F7460">
      <w:pPr>
        <w:pStyle w:val="NormalWeb"/>
        <w:rPr>
          <w:sz w:val="20"/>
          <w:szCs w:val="20"/>
        </w:rPr>
      </w:pPr>
      <w:r w:rsidRPr="003C7BC9">
        <w:rPr>
          <w:sz w:val="20"/>
          <w:szCs w:val="20"/>
          <w:vertAlign w:val="superscript"/>
        </w:rPr>
        <w:endnoteRef/>
      </w:r>
      <w:r w:rsidRPr="003C7BC9">
        <w:rPr>
          <w:sz w:val="20"/>
          <w:szCs w:val="20"/>
        </w:rPr>
        <w:t xml:space="preserve"> </w:t>
      </w:r>
      <w:r w:rsidR="003C7BC9" w:rsidRPr="003C7BC9">
        <w:rPr>
          <w:sz w:val="20"/>
          <w:szCs w:val="20"/>
        </w:rPr>
        <w:t xml:space="preserve">Peduzzi P, Concato J, Kemper E, Holford TR, Feinstein AR. A simulation study of the number of events per variable in logistic regression analysis. </w:t>
      </w:r>
      <w:r w:rsidR="003C7BC9" w:rsidRPr="003C7BC9">
        <w:rPr>
          <w:rStyle w:val="Emphasis"/>
          <w:sz w:val="20"/>
          <w:szCs w:val="20"/>
        </w:rPr>
        <w:t>J Clin Epidemiol.</w:t>
      </w:r>
      <w:r w:rsidR="003C7BC9" w:rsidRPr="003C7BC9">
        <w:rPr>
          <w:sz w:val="20"/>
          <w:szCs w:val="20"/>
        </w:rPr>
        <w:t xml:space="preserve"> 1996;49(12):1373–9. doi:10.1016/S0895-4356(96)00236-3.</w:t>
      </w:r>
    </w:p>
  </w:endnote>
  <w:endnote w:id="70">
    <w:p w14:paraId="39C85715" w14:textId="77777777" w:rsidR="0013178E" w:rsidRPr="00254B65" w:rsidRDefault="0013178E" w:rsidP="0013178E">
      <w:pPr>
        <w:shd w:val="clear" w:color="auto" w:fill="FFFFFF"/>
        <w:rPr>
          <w:color w:val="00B0F0"/>
          <w:sz w:val="20"/>
          <w:szCs w:val="20"/>
        </w:rPr>
      </w:pPr>
      <w:r w:rsidRPr="00254B65">
        <w:rPr>
          <w:rStyle w:val="EndnoteReference"/>
          <w:sz w:val="20"/>
          <w:szCs w:val="20"/>
        </w:rPr>
        <w:endnoteRef/>
      </w:r>
      <w:r w:rsidRPr="00254B65">
        <w:rPr>
          <w:sz w:val="20"/>
          <w:szCs w:val="20"/>
        </w:rPr>
        <w:t xml:space="preserve"> Anzalone AJ, Geary CR, Dai R, Watanabe-Galloway S, McClay JC, Campbell JR. Lower electronic health record adoption and interoperability in rural versus urban physician participants: a cross-sectional analysis from the CMS quality payment program. BMC Health Serv Res. 2025;25(1):128. doi:10.1186/s12913-024-12168-5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lay">
    <w:altName w:val="Calibri"/>
    <w:panose1 w:val="040506030A0602020202"/>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6123B2" w14:textId="77777777" w:rsidR="0051619B" w:rsidRDefault="0051619B">
      <w:r>
        <w:separator/>
      </w:r>
    </w:p>
  </w:footnote>
  <w:footnote w:type="continuationSeparator" w:id="0">
    <w:p w14:paraId="6ACF8555" w14:textId="77777777" w:rsidR="0051619B" w:rsidRDefault="00516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F3A02"/>
    <w:multiLevelType w:val="multilevel"/>
    <w:tmpl w:val="3F6E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F50D5"/>
    <w:multiLevelType w:val="multilevel"/>
    <w:tmpl w:val="81F0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92D4E"/>
    <w:multiLevelType w:val="multilevel"/>
    <w:tmpl w:val="AD6A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43225"/>
    <w:multiLevelType w:val="multilevel"/>
    <w:tmpl w:val="C62A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773C8"/>
    <w:multiLevelType w:val="multilevel"/>
    <w:tmpl w:val="18FA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32A57"/>
    <w:multiLevelType w:val="multilevel"/>
    <w:tmpl w:val="FF8E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24753"/>
    <w:multiLevelType w:val="hybridMultilevel"/>
    <w:tmpl w:val="40EC2B2E"/>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30263"/>
    <w:multiLevelType w:val="multilevel"/>
    <w:tmpl w:val="596293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02F72AF"/>
    <w:multiLevelType w:val="multilevel"/>
    <w:tmpl w:val="D48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8F4D28"/>
    <w:multiLevelType w:val="multilevel"/>
    <w:tmpl w:val="53E2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F146C"/>
    <w:multiLevelType w:val="multilevel"/>
    <w:tmpl w:val="2C762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8D75E5"/>
    <w:multiLevelType w:val="multilevel"/>
    <w:tmpl w:val="3732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64AE0"/>
    <w:multiLevelType w:val="multilevel"/>
    <w:tmpl w:val="76AC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D4697"/>
    <w:multiLevelType w:val="multilevel"/>
    <w:tmpl w:val="837C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36EC7"/>
    <w:multiLevelType w:val="multilevel"/>
    <w:tmpl w:val="313A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D12235"/>
    <w:multiLevelType w:val="multilevel"/>
    <w:tmpl w:val="18AE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221036"/>
    <w:multiLevelType w:val="multilevel"/>
    <w:tmpl w:val="379E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67714A"/>
    <w:multiLevelType w:val="multilevel"/>
    <w:tmpl w:val="C736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A4578"/>
    <w:multiLevelType w:val="multilevel"/>
    <w:tmpl w:val="A93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CB772C"/>
    <w:multiLevelType w:val="hybridMultilevel"/>
    <w:tmpl w:val="B3240814"/>
    <w:lvl w:ilvl="0" w:tplc="4C12A2F8">
      <w:start w:val="8"/>
      <w:numFmt w:val="bullet"/>
      <w:lvlText w:val=""/>
      <w:lvlJc w:val="left"/>
      <w:pPr>
        <w:ind w:left="720" w:hanging="360"/>
      </w:pPr>
      <w:rPr>
        <w:rFonts w:ascii="Symbol" w:eastAsia="Times New Roman" w:hAnsi="Symbol" w:cs="Times New Roman"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2A1C58"/>
    <w:multiLevelType w:val="multilevel"/>
    <w:tmpl w:val="485A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B0669"/>
    <w:multiLevelType w:val="multilevel"/>
    <w:tmpl w:val="0FA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6E3D63"/>
    <w:multiLevelType w:val="multilevel"/>
    <w:tmpl w:val="97E6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214F1"/>
    <w:multiLevelType w:val="multilevel"/>
    <w:tmpl w:val="4670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4D0809"/>
    <w:multiLevelType w:val="hybridMultilevel"/>
    <w:tmpl w:val="27FAF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D0936"/>
    <w:multiLevelType w:val="multilevel"/>
    <w:tmpl w:val="202A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169CA"/>
    <w:multiLevelType w:val="multilevel"/>
    <w:tmpl w:val="5BEE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B04BC7"/>
    <w:multiLevelType w:val="multilevel"/>
    <w:tmpl w:val="B04C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9F1FF9"/>
    <w:multiLevelType w:val="multilevel"/>
    <w:tmpl w:val="AD08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20009F"/>
    <w:multiLevelType w:val="multilevel"/>
    <w:tmpl w:val="294E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764744"/>
    <w:multiLevelType w:val="multilevel"/>
    <w:tmpl w:val="96FC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29019E"/>
    <w:multiLevelType w:val="multilevel"/>
    <w:tmpl w:val="6666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F3F76"/>
    <w:multiLevelType w:val="multilevel"/>
    <w:tmpl w:val="9436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164ECF"/>
    <w:multiLevelType w:val="multilevel"/>
    <w:tmpl w:val="3276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CC1AB6"/>
    <w:multiLevelType w:val="multilevel"/>
    <w:tmpl w:val="F7E6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1C1C73"/>
    <w:multiLevelType w:val="multilevel"/>
    <w:tmpl w:val="52A6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C27816"/>
    <w:multiLevelType w:val="multilevel"/>
    <w:tmpl w:val="6B56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883675"/>
    <w:multiLevelType w:val="multilevel"/>
    <w:tmpl w:val="CDC4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5C174D"/>
    <w:multiLevelType w:val="multilevel"/>
    <w:tmpl w:val="1F6E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F7484F"/>
    <w:multiLevelType w:val="multilevel"/>
    <w:tmpl w:val="A456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577166"/>
    <w:multiLevelType w:val="multilevel"/>
    <w:tmpl w:val="4ED2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E722C4"/>
    <w:multiLevelType w:val="multilevel"/>
    <w:tmpl w:val="F00C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0035A6"/>
    <w:multiLevelType w:val="hybridMultilevel"/>
    <w:tmpl w:val="928C9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9676D4"/>
    <w:multiLevelType w:val="multilevel"/>
    <w:tmpl w:val="F1F8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FE1F75"/>
    <w:multiLevelType w:val="multilevel"/>
    <w:tmpl w:val="1F2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7439A7"/>
    <w:multiLevelType w:val="multilevel"/>
    <w:tmpl w:val="D0F4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AC37DA"/>
    <w:multiLevelType w:val="multilevel"/>
    <w:tmpl w:val="AB72C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4390608">
    <w:abstractNumId w:val="7"/>
  </w:num>
  <w:num w:numId="2" w16cid:durableId="2781725">
    <w:abstractNumId w:val="19"/>
  </w:num>
  <w:num w:numId="3" w16cid:durableId="260991711">
    <w:abstractNumId w:val="46"/>
  </w:num>
  <w:num w:numId="4" w16cid:durableId="1417170075">
    <w:abstractNumId w:val="6"/>
  </w:num>
  <w:num w:numId="5" w16cid:durableId="775322575">
    <w:abstractNumId w:val="24"/>
  </w:num>
  <w:num w:numId="6" w16cid:durableId="1052584593">
    <w:abstractNumId w:val="42"/>
  </w:num>
  <w:num w:numId="7" w16cid:durableId="662244474">
    <w:abstractNumId w:val="14"/>
  </w:num>
  <w:num w:numId="8" w16cid:durableId="1481265589">
    <w:abstractNumId w:val="9"/>
  </w:num>
  <w:num w:numId="9" w16cid:durableId="789398900">
    <w:abstractNumId w:val="41"/>
  </w:num>
  <w:num w:numId="10" w16cid:durableId="525992523">
    <w:abstractNumId w:val="21"/>
  </w:num>
  <w:num w:numId="11" w16cid:durableId="85224782">
    <w:abstractNumId w:val="25"/>
  </w:num>
  <w:num w:numId="12" w16cid:durableId="1976444656">
    <w:abstractNumId w:val="11"/>
  </w:num>
  <w:num w:numId="13" w16cid:durableId="422117841">
    <w:abstractNumId w:val="44"/>
  </w:num>
  <w:num w:numId="14" w16cid:durableId="981664436">
    <w:abstractNumId w:val="29"/>
  </w:num>
  <w:num w:numId="15" w16cid:durableId="1951665104">
    <w:abstractNumId w:val="30"/>
  </w:num>
  <w:num w:numId="16" w16cid:durableId="1763330964">
    <w:abstractNumId w:val="32"/>
  </w:num>
  <w:num w:numId="17" w16cid:durableId="2043283029">
    <w:abstractNumId w:val="45"/>
  </w:num>
  <w:num w:numId="18" w16cid:durableId="173960818">
    <w:abstractNumId w:val="18"/>
  </w:num>
  <w:num w:numId="19" w16cid:durableId="1083378664">
    <w:abstractNumId w:val="43"/>
  </w:num>
  <w:num w:numId="20" w16cid:durableId="231813944">
    <w:abstractNumId w:val="0"/>
  </w:num>
  <w:num w:numId="21" w16cid:durableId="173766794">
    <w:abstractNumId w:val="33"/>
  </w:num>
  <w:num w:numId="22" w16cid:durableId="250968304">
    <w:abstractNumId w:val="17"/>
  </w:num>
  <w:num w:numId="23" w16cid:durableId="1067268158">
    <w:abstractNumId w:val="15"/>
  </w:num>
  <w:num w:numId="24" w16cid:durableId="2079203440">
    <w:abstractNumId w:val="20"/>
  </w:num>
  <w:num w:numId="25" w16cid:durableId="1457917735">
    <w:abstractNumId w:val="37"/>
  </w:num>
  <w:num w:numId="26" w16cid:durableId="632060975">
    <w:abstractNumId w:val="13"/>
  </w:num>
  <w:num w:numId="27" w16cid:durableId="671185149">
    <w:abstractNumId w:val="35"/>
  </w:num>
  <w:num w:numId="28" w16cid:durableId="1848903015">
    <w:abstractNumId w:val="23"/>
  </w:num>
  <w:num w:numId="29" w16cid:durableId="1531797670">
    <w:abstractNumId w:val="36"/>
  </w:num>
  <w:num w:numId="30" w16cid:durableId="990064420">
    <w:abstractNumId w:val="1"/>
  </w:num>
  <w:num w:numId="31" w16cid:durableId="1874461671">
    <w:abstractNumId w:val="16"/>
  </w:num>
  <w:num w:numId="32" w16cid:durableId="1117529479">
    <w:abstractNumId w:val="12"/>
  </w:num>
  <w:num w:numId="33" w16cid:durableId="530537808">
    <w:abstractNumId w:val="3"/>
  </w:num>
  <w:num w:numId="34" w16cid:durableId="882211217">
    <w:abstractNumId w:val="34"/>
  </w:num>
  <w:num w:numId="35" w16cid:durableId="199175228">
    <w:abstractNumId w:val="39"/>
  </w:num>
  <w:num w:numId="36" w16cid:durableId="1644122248">
    <w:abstractNumId w:val="2"/>
  </w:num>
  <w:num w:numId="37" w16cid:durableId="1359893383">
    <w:abstractNumId w:val="8"/>
  </w:num>
  <w:num w:numId="38" w16cid:durableId="79179656">
    <w:abstractNumId w:val="28"/>
  </w:num>
  <w:num w:numId="39" w16cid:durableId="961888273">
    <w:abstractNumId w:val="40"/>
  </w:num>
  <w:num w:numId="40" w16cid:durableId="21828666">
    <w:abstractNumId w:val="27"/>
  </w:num>
  <w:num w:numId="41" w16cid:durableId="374158215">
    <w:abstractNumId w:val="5"/>
  </w:num>
  <w:num w:numId="42" w16cid:durableId="929970421">
    <w:abstractNumId w:val="4"/>
  </w:num>
  <w:num w:numId="43" w16cid:durableId="542251804">
    <w:abstractNumId w:val="38"/>
  </w:num>
  <w:num w:numId="44" w16cid:durableId="1414741464">
    <w:abstractNumId w:val="26"/>
  </w:num>
  <w:num w:numId="45" w16cid:durableId="1450397520">
    <w:abstractNumId w:val="31"/>
  </w:num>
  <w:num w:numId="46" w16cid:durableId="1865627937">
    <w:abstractNumId w:val="22"/>
  </w:num>
  <w:num w:numId="47" w16cid:durableId="608514380">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13"/>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90F"/>
    <w:rsid w:val="000005C2"/>
    <w:rsid w:val="00000D26"/>
    <w:rsid w:val="00001169"/>
    <w:rsid w:val="000022AA"/>
    <w:rsid w:val="00002670"/>
    <w:rsid w:val="00003D4B"/>
    <w:rsid w:val="000050F6"/>
    <w:rsid w:val="00005984"/>
    <w:rsid w:val="000072E6"/>
    <w:rsid w:val="00007D3B"/>
    <w:rsid w:val="00010911"/>
    <w:rsid w:val="00010AE4"/>
    <w:rsid w:val="000113B6"/>
    <w:rsid w:val="00011979"/>
    <w:rsid w:val="00011CC4"/>
    <w:rsid w:val="000126EC"/>
    <w:rsid w:val="00012BD9"/>
    <w:rsid w:val="00012C55"/>
    <w:rsid w:val="0001434A"/>
    <w:rsid w:val="000147D0"/>
    <w:rsid w:val="00015CCE"/>
    <w:rsid w:val="000165F4"/>
    <w:rsid w:val="00016BAB"/>
    <w:rsid w:val="00017A8C"/>
    <w:rsid w:val="00017BE2"/>
    <w:rsid w:val="00021EFF"/>
    <w:rsid w:val="000227BD"/>
    <w:rsid w:val="00023039"/>
    <w:rsid w:val="0002382C"/>
    <w:rsid w:val="00023CE7"/>
    <w:rsid w:val="00024F3D"/>
    <w:rsid w:val="00025187"/>
    <w:rsid w:val="000269CF"/>
    <w:rsid w:val="00030FDD"/>
    <w:rsid w:val="000322BD"/>
    <w:rsid w:val="000345F4"/>
    <w:rsid w:val="000346C5"/>
    <w:rsid w:val="00034897"/>
    <w:rsid w:val="00034ACE"/>
    <w:rsid w:val="00034E24"/>
    <w:rsid w:val="0003739E"/>
    <w:rsid w:val="000412F4"/>
    <w:rsid w:val="0004261F"/>
    <w:rsid w:val="00042AC2"/>
    <w:rsid w:val="000431E0"/>
    <w:rsid w:val="000433E8"/>
    <w:rsid w:val="000435C3"/>
    <w:rsid w:val="00043C8C"/>
    <w:rsid w:val="00044A71"/>
    <w:rsid w:val="00045815"/>
    <w:rsid w:val="00046C4C"/>
    <w:rsid w:val="00047A2C"/>
    <w:rsid w:val="00050DF9"/>
    <w:rsid w:val="00051EB5"/>
    <w:rsid w:val="0005223A"/>
    <w:rsid w:val="000522D5"/>
    <w:rsid w:val="00052762"/>
    <w:rsid w:val="00053955"/>
    <w:rsid w:val="00053D62"/>
    <w:rsid w:val="000550A4"/>
    <w:rsid w:val="00055373"/>
    <w:rsid w:val="00056008"/>
    <w:rsid w:val="00060478"/>
    <w:rsid w:val="00061224"/>
    <w:rsid w:val="00061B67"/>
    <w:rsid w:val="000640E3"/>
    <w:rsid w:val="000651F7"/>
    <w:rsid w:val="00065495"/>
    <w:rsid w:val="0006651A"/>
    <w:rsid w:val="0006743C"/>
    <w:rsid w:val="00067747"/>
    <w:rsid w:val="00070713"/>
    <w:rsid w:val="000721FA"/>
    <w:rsid w:val="0007264F"/>
    <w:rsid w:val="00072773"/>
    <w:rsid w:val="00073348"/>
    <w:rsid w:val="00073DAA"/>
    <w:rsid w:val="00075C62"/>
    <w:rsid w:val="00076233"/>
    <w:rsid w:val="00080795"/>
    <w:rsid w:val="00080C4D"/>
    <w:rsid w:val="00082DFF"/>
    <w:rsid w:val="000838A6"/>
    <w:rsid w:val="0008392D"/>
    <w:rsid w:val="0008399C"/>
    <w:rsid w:val="00084322"/>
    <w:rsid w:val="00084771"/>
    <w:rsid w:val="00085BF8"/>
    <w:rsid w:val="0008622A"/>
    <w:rsid w:val="0008785D"/>
    <w:rsid w:val="0008786F"/>
    <w:rsid w:val="000908BB"/>
    <w:rsid w:val="00091917"/>
    <w:rsid w:val="000928CD"/>
    <w:rsid w:val="00094A38"/>
    <w:rsid w:val="000964CB"/>
    <w:rsid w:val="000976F9"/>
    <w:rsid w:val="00097AED"/>
    <w:rsid w:val="000A0347"/>
    <w:rsid w:val="000A08C7"/>
    <w:rsid w:val="000A0991"/>
    <w:rsid w:val="000A1DC1"/>
    <w:rsid w:val="000A22E0"/>
    <w:rsid w:val="000A2C75"/>
    <w:rsid w:val="000A2E26"/>
    <w:rsid w:val="000A3F2E"/>
    <w:rsid w:val="000A482B"/>
    <w:rsid w:val="000A53DA"/>
    <w:rsid w:val="000A5552"/>
    <w:rsid w:val="000A5802"/>
    <w:rsid w:val="000A59F7"/>
    <w:rsid w:val="000A6C12"/>
    <w:rsid w:val="000A7587"/>
    <w:rsid w:val="000B05A5"/>
    <w:rsid w:val="000B1815"/>
    <w:rsid w:val="000B24CC"/>
    <w:rsid w:val="000B3A05"/>
    <w:rsid w:val="000B5676"/>
    <w:rsid w:val="000B5A72"/>
    <w:rsid w:val="000B65EA"/>
    <w:rsid w:val="000B6C9C"/>
    <w:rsid w:val="000B6DD4"/>
    <w:rsid w:val="000B7644"/>
    <w:rsid w:val="000B7F5B"/>
    <w:rsid w:val="000C1241"/>
    <w:rsid w:val="000C15C9"/>
    <w:rsid w:val="000C1666"/>
    <w:rsid w:val="000C2185"/>
    <w:rsid w:val="000C27F5"/>
    <w:rsid w:val="000C2D14"/>
    <w:rsid w:val="000C5172"/>
    <w:rsid w:val="000C62D8"/>
    <w:rsid w:val="000C6580"/>
    <w:rsid w:val="000C6D40"/>
    <w:rsid w:val="000C7C19"/>
    <w:rsid w:val="000D0136"/>
    <w:rsid w:val="000D121F"/>
    <w:rsid w:val="000D15ED"/>
    <w:rsid w:val="000D1D3B"/>
    <w:rsid w:val="000D2884"/>
    <w:rsid w:val="000D2A1A"/>
    <w:rsid w:val="000D2B3E"/>
    <w:rsid w:val="000D2D1B"/>
    <w:rsid w:val="000D3ED0"/>
    <w:rsid w:val="000D47ED"/>
    <w:rsid w:val="000D4F26"/>
    <w:rsid w:val="000D5A59"/>
    <w:rsid w:val="000E1288"/>
    <w:rsid w:val="000E1616"/>
    <w:rsid w:val="000E2C9B"/>
    <w:rsid w:val="000E3285"/>
    <w:rsid w:val="000E335F"/>
    <w:rsid w:val="000E5531"/>
    <w:rsid w:val="000E6F0B"/>
    <w:rsid w:val="000F09F9"/>
    <w:rsid w:val="000F0BC7"/>
    <w:rsid w:val="000F4CCB"/>
    <w:rsid w:val="000F51D0"/>
    <w:rsid w:val="000F5A88"/>
    <w:rsid w:val="000F6653"/>
    <w:rsid w:val="000F733E"/>
    <w:rsid w:val="001017F7"/>
    <w:rsid w:val="0010196A"/>
    <w:rsid w:val="00101EA7"/>
    <w:rsid w:val="00103012"/>
    <w:rsid w:val="0010345E"/>
    <w:rsid w:val="00103939"/>
    <w:rsid w:val="00103F48"/>
    <w:rsid w:val="001041C9"/>
    <w:rsid w:val="001042D8"/>
    <w:rsid w:val="00111824"/>
    <w:rsid w:val="0011570D"/>
    <w:rsid w:val="00115F87"/>
    <w:rsid w:val="001170A9"/>
    <w:rsid w:val="001171F1"/>
    <w:rsid w:val="00117831"/>
    <w:rsid w:val="0012067A"/>
    <w:rsid w:val="00123490"/>
    <w:rsid w:val="00123747"/>
    <w:rsid w:val="00123822"/>
    <w:rsid w:val="00124134"/>
    <w:rsid w:val="001257C3"/>
    <w:rsid w:val="0012601A"/>
    <w:rsid w:val="001301F6"/>
    <w:rsid w:val="00130A75"/>
    <w:rsid w:val="00130DD2"/>
    <w:rsid w:val="0013178E"/>
    <w:rsid w:val="00132229"/>
    <w:rsid w:val="0013297D"/>
    <w:rsid w:val="00133557"/>
    <w:rsid w:val="00134EE9"/>
    <w:rsid w:val="001360F9"/>
    <w:rsid w:val="0013667A"/>
    <w:rsid w:val="0013725D"/>
    <w:rsid w:val="00137887"/>
    <w:rsid w:val="00137B66"/>
    <w:rsid w:val="001409D0"/>
    <w:rsid w:val="0014189A"/>
    <w:rsid w:val="00142DFA"/>
    <w:rsid w:val="00142F08"/>
    <w:rsid w:val="00144697"/>
    <w:rsid w:val="00145191"/>
    <w:rsid w:val="00146C19"/>
    <w:rsid w:val="00147328"/>
    <w:rsid w:val="00150492"/>
    <w:rsid w:val="00150DA8"/>
    <w:rsid w:val="00151A15"/>
    <w:rsid w:val="00151ECF"/>
    <w:rsid w:val="001525B7"/>
    <w:rsid w:val="0015282B"/>
    <w:rsid w:val="001533B5"/>
    <w:rsid w:val="00153800"/>
    <w:rsid w:val="00154506"/>
    <w:rsid w:val="00154BAE"/>
    <w:rsid w:val="0015597A"/>
    <w:rsid w:val="00162126"/>
    <w:rsid w:val="00162368"/>
    <w:rsid w:val="001639BA"/>
    <w:rsid w:val="00164592"/>
    <w:rsid w:val="001651DB"/>
    <w:rsid w:val="001664C3"/>
    <w:rsid w:val="00167982"/>
    <w:rsid w:val="00167E94"/>
    <w:rsid w:val="00170E0B"/>
    <w:rsid w:val="0017364B"/>
    <w:rsid w:val="001751DE"/>
    <w:rsid w:val="00175280"/>
    <w:rsid w:val="0017533A"/>
    <w:rsid w:val="00176422"/>
    <w:rsid w:val="0017683F"/>
    <w:rsid w:val="00177634"/>
    <w:rsid w:val="00181746"/>
    <w:rsid w:val="00182E6D"/>
    <w:rsid w:val="00183B89"/>
    <w:rsid w:val="00185603"/>
    <w:rsid w:val="001878DA"/>
    <w:rsid w:val="001902CC"/>
    <w:rsid w:val="001920EE"/>
    <w:rsid w:val="001928A9"/>
    <w:rsid w:val="00192E7A"/>
    <w:rsid w:val="001930CD"/>
    <w:rsid w:val="00194E1A"/>
    <w:rsid w:val="0019639E"/>
    <w:rsid w:val="00196A7B"/>
    <w:rsid w:val="00196BC0"/>
    <w:rsid w:val="00196E99"/>
    <w:rsid w:val="001A020B"/>
    <w:rsid w:val="001A0601"/>
    <w:rsid w:val="001A0FA6"/>
    <w:rsid w:val="001A2184"/>
    <w:rsid w:val="001A3F92"/>
    <w:rsid w:val="001A4599"/>
    <w:rsid w:val="001A4FE6"/>
    <w:rsid w:val="001A50C8"/>
    <w:rsid w:val="001A69B3"/>
    <w:rsid w:val="001A7F54"/>
    <w:rsid w:val="001B0518"/>
    <w:rsid w:val="001B12B7"/>
    <w:rsid w:val="001B13D8"/>
    <w:rsid w:val="001B20C6"/>
    <w:rsid w:val="001B2246"/>
    <w:rsid w:val="001B3250"/>
    <w:rsid w:val="001B3748"/>
    <w:rsid w:val="001B3F8B"/>
    <w:rsid w:val="001B4DED"/>
    <w:rsid w:val="001B64FA"/>
    <w:rsid w:val="001B6E4F"/>
    <w:rsid w:val="001C10AB"/>
    <w:rsid w:val="001C1424"/>
    <w:rsid w:val="001C23B9"/>
    <w:rsid w:val="001C5081"/>
    <w:rsid w:val="001C561F"/>
    <w:rsid w:val="001C56F1"/>
    <w:rsid w:val="001C6894"/>
    <w:rsid w:val="001C7788"/>
    <w:rsid w:val="001D0A55"/>
    <w:rsid w:val="001D0B5C"/>
    <w:rsid w:val="001D2257"/>
    <w:rsid w:val="001D2D62"/>
    <w:rsid w:val="001D345B"/>
    <w:rsid w:val="001D348D"/>
    <w:rsid w:val="001D3AE3"/>
    <w:rsid w:val="001D458E"/>
    <w:rsid w:val="001D4970"/>
    <w:rsid w:val="001D4AEB"/>
    <w:rsid w:val="001D4CE8"/>
    <w:rsid w:val="001D5DB9"/>
    <w:rsid w:val="001D6DD4"/>
    <w:rsid w:val="001D6FB3"/>
    <w:rsid w:val="001D7521"/>
    <w:rsid w:val="001E002E"/>
    <w:rsid w:val="001E10BD"/>
    <w:rsid w:val="001E172D"/>
    <w:rsid w:val="001E47DE"/>
    <w:rsid w:val="001E6143"/>
    <w:rsid w:val="001E6399"/>
    <w:rsid w:val="001E64E1"/>
    <w:rsid w:val="001E7B0C"/>
    <w:rsid w:val="001F066C"/>
    <w:rsid w:val="001F13D8"/>
    <w:rsid w:val="001F1868"/>
    <w:rsid w:val="001F18C7"/>
    <w:rsid w:val="001F1A78"/>
    <w:rsid w:val="001F3051"/>
    <w:rsid w:val="001F42DD"/>
    <w:rsid w:val="001F5793"/>
    <w:rsid w:val="001F5C74"/>
    <w:rsid w:val="001F6DBB"/>
    <w:rsid w:val="001F6DD8"/>
    <w:rsid w:val="00200649"/>
    <w:rsid w:val="00201B2B"/>
    <w:rsid w:val="00201BC5"/>
    <w:rsid w:val="00201E2F"/>
    <w:rsid w:val="00202C2D"/>
    <w:rsid w:val="00203E48"/>
    <w:rsid w:val="00204308"/>
    <w:rsid w:val="00204363"/>
    <w:rsid w:val="00207D02"/>
    <w:rsid w:val="00207F40"/>
    <w:rsid w:val="00210551"/>
    <w:rsid w:val="00210C56"/>
    <w:rsid w:val="00211341"/>
    <w:rsid w:val="002120ED"/>
    <w:rsid w:val="00212AAA"/>
    <w:rsid w:val="002137EE"/>
    <w:rsid w:val="0021462C"/>
    <w:rsid w:val="00214E1B"/>
    <w:rsid w:val="0021570E"/>
    <w:rsid w:val="002159B6"/>
    <w:rsid w:val="0021612C"/>
    <w:rsid w:val="00216AED"/>
    <w:rsid w:val="00217325"/>
    <w:rsid w:val="00217EC2"/>
    <w:rsid w:val="0022038F"/>
    <w:rsid w:val="00222B47"/>
    <w:rsid w:val="00223B7E"/>
    <w:rsid w:val="00223E5B"/>
    <w:rsid w:val="00224088"/>
    <w:rsid w:val="00224963"/>
    <w:rsid w:val="00224B68"/>
    <w:rsid w:val="00224DF6"/>
    <w:rsid w:val="00225495"/>
    <w:rsid w:val="00225884"/>
    <w:rsid w:val="00225E04"/>
    <w:rsid w:val="002269AD"/>
    <w:rsid w:val="002271B8"/>
    <w:rsid w:val="00227A47"/>
    <w:rsid w:val="00227E32"/>
    <w:rsid w:val="00230842"/>
    <w:rsid w:val="00230A69"/>
    <w:rsid w:val="00231C21"/>
    <w:rsid w:val="002341F8"/>
    <w:rsid w:val="0023427C"/>
    <w:rsid w:val="00235E66"/>
    <w:rsid w:val="00240311"/>
    <w:rsid w:val="00240333"/>
    <w:rsid w:val="00240347"/>
    <w:rsid w:val="002405C6"/>
    <w:rsid w:val="0024089E"/>
    <w:rsid w:val="002409BA"/>
    <w:rsid w:val="0024123A"/>
    <w:rsid w:val="00241924"/>
    <w:rsid w:val="002422F8"/>
    <w:rsid w:val="00242C19"/>
    <w:rsid w:val="0024568A"/>
    <w:rsid w:val="00247597"/>
    <w:rsid w:val="00247AF4"/>
    <w:rsid w:val="00250524"/>
    <w:rsid w:val="0025069D"/>
    <w:rsid w:val="002506C2"/>
    <w:rsid w:val="00250D47"/>
    <w:rsid w:val="00256650"/>
    <w:rsid w:val="00256756"/>
    <w:rsid w:val="002628BD"/>
    <w:rsid w:val="00262DB1"/>
    <w:rsid w:val="002630E4"/>
    <w:rsid w:val="00263516"/>
    <w:rsid w:val="002636BE"/>
    <w:rsid w:val="00263F40"/>
    <w:rsid w:val="00264E6A"/>
    <w:rsid w:val="0026697E"/>
    <w:rsid w:val="002669C4"/>
    <w:rsid w:val="00267CB3"/>
    <w:rsid w:val="00267E37"/>
    <w:rsid w:val="00267FFD"/>
    <w:rsid w:val="002716D2"/>
    <w:rsid w:val="00272111"/>
    <w:rsid w:val="00272D9D"/>
    <w:rsid w:val="00272E77"/>
    <w:rsid w:val="002734A6"/>
    <w:rsid w:val="0027389E"/>
    <w:rsid w:val="00274A84"/>
    <w:rsid w:val="00275281"/>
    <w:rsid w:val="0027647C"/>
    <w:rsid w:val="00280624"/>
    <w:rsid w:val="002821DC"/>
    <w:rsid w:val="00282218"/>
    <w:rsid w:val="00282365"/>
    <w:rsid w:val="00284C76"/>
    <w:rsid w:val="00285853"/>
    <w:rsid w:val="002863D5"/>
    <w:rsid w:val="00286731"/>
    <w:rsid w:val="00286907"/>
    <w:rsid w:val="002869AE"/>
    <w:rsid w:val="00286A74"/>
    <w:rsid w:val="00287902"/>
    <w:rsid w:val="00287E0C"/>
    <w:rsid w:val="00290167"/>
    <w:rsid w:val="002903C3"/>
    <w:rsid w:val="00290C34"/>
    <w:rsid w:val="00290EA4"/>
    <w:rsid w:val="00291E55"/>
    <w:rsid w:val="00293690"/>
    <w:rsid w:val="0029381B"/>
    <w:rsid w:val="00294388"/>
    <w:rsid w:val="0029494E"/>
    <w:rsid w:val="00294BA7"/>
    <w:rsid w:val="00295F24"/>
    <w:rsid w:val="00296324"/>
    <w:rsid w:val="00296A46"/>
    <w:rsid w:val="00297BB3"/>
    <w:rsid w:val="002A05E9"/>
    <w:rsid w:val="002A1F06"/>
    <w:rsid w:val="002A1FAC"/>
    <w:rsid w:val="002A2951"/>
    <w:rsid w:val="002A407B"/>
    <w:rsid w:val="002A409F"/>
    <w:rsid w:val="002A415A"/>
    <w:rsid w:val="002A7093"/>
    <w:rsid w:val="002B1241"/>
    <w:rsid w:val="002B2CF6"/>
    <w:rsid w:val="002B4269"/>
    <w:rsid w:val="002B4B5F"/>
    <w:rsid w:val="002B4E57"/>
    <w:rsid w:val="002B4F63"/>
    <w:rsid w:val="002B5368"/>
    <w:rsid w:val="002B5CEC"/>
    <w:rsid w:val="002B692E"/>
    <w:rsid w:val="002B7006"/>
    <w:rsid w:val="002B7E8A"/>
    <w:rsid w:val="002C042C"/>
    <w:rsid w:val="002C14D8"/>
    <w:rsid w:val="002C349D"/>
    <w:rsid w:val="002C3C10"/>
    <w:rsid w:val="002C4235"/>
    <w:rsid w:val="002C4EAD"/>
    <w:rsid w:val="002C50DF"/>
    <w:rsid w:val="002C54E8"/>
    <w:rsid w:val="002C5A04"/>
    <w:rsid w:val="002C6189"/>
    <w:rsid w:val="002C6EC2"/>
    <w:rsid w:val="002D14F7"/>
    <w:rsid w:val="002D1708"/>
    <w:rsid w:val="002D3996"/>
    <w:rsid w:val="002D3FA2"/>
    <w:rsid w:val="002D432B"/>
    <w:rsid w:val="002D44EE"/>
    <w:rsid w:val="002D4636"/>
    <w:rsid w:val="002D4677"/>
    <w:rsid w:val="002D49C2"/>
    <w:rsid w:val="002D5355"/>
    <w:rsid w:val="002D6D77"/>
    <w:rsid w:val="002D7ADD"/>
    <w:rsid w:val="002E075E"/>
    <w:rsid w:val="002E3FA4"/>
    <w:rsid w:val="002E4A95"/>
    <w:rsid w:val="002E4E50"/>
    <w:rsid w:val="002E59EC"/>
    <w:rsid w:val="002E6139"/>
    <w:rsid w:val="002E6593"/>
    <w:rsid w:val="002E6ADA"/>
    <w:rsid w:val="002E6C1B"/>
    <w:rsid w:val="002F0650"/>
    <w:rsid w:val="002F1253"/>
    <w:rsid w:val="002F3B0A"/>
    <w:rsid w:val="002F45A1"/>
    <w:rsid w:val="002F4AC3"/>
    <w:rsid w:val="002F532F"/>
    <w:rsid w:val="002F5B93"/>
    <w:rsid w:val="002F5D55"/>
    <w:rsid w:val="003015D8"/>
    <w:rsid w:val="00301E1F"/>
    <w:rsid w:val="00302238"/>
    <w:rsid w:val="0030234D"/>
    <w:rsid w:val="00302EA8"/>
    <w:rsid w:val="00303395"/>
    <w:rsid w:val="00303AB1"/>
    <w:rsid w:val="003040A9"/>
    <w:rsid w:val="00304DF8"/>
    <w:rsid w:val="00304ECC"/>
    <w:rsid w:val="003053F4"/>
    <w:rsid w:val="00307754"/>
    <w:rsid w:val="00307B84"/>
    <w:rsid w:val="003116A5"/>
    <w:rsid w:val="00311EF3"/>
    <w:rsid w:val="003123DE"/>
    <w:rsid w:val="0031341E"/>
    <w:rsid w:val="003141C2"/>
    <w:rsid w:val="003145AB"/>
    <w:rsid w:val="00314644"/>
    <w:rsid w:val="00314C7D"/>
    <w:rsid w:val="00315344"/>
    <w:rsid w:val="00316889"/>
    <w:rsid w:val="00317817"/>
    <w:rsid w:val="00320070"/>
    <w:rsid w:val="00321F46"/>
    <w:rsid w:val="003227F6"/>
    <w:rsid w:val="00325527"/>
    <w:rsid w:val="0032686C"/>
    <w:rsid w:val="00326BB7"/>
    <w:rsid w:val="00327133"/>
    <w:rsid w:val="00330279"/>
    <w:rsid w:val="00331993"/>
    <w:rsid w:val="00332726"/>
    <w:rsid w:val="00332D0A"/>
    <w:rsid w:val="00333EED"/>
    <w:rsid w:val="003360A6"/>
    <w:rsid w:val="00336D17"/>
    <w:rsid w:val="00337A67"/>
    <w:rsid w:val="00341504"/>
    <w:rsid w:val="00341533"/>
    <w:rsid w:val="0034166C"/>
    <w:rsid w:val="00341AAF"/>
    <w:rsid w:val="00342EA1"/>
    <w:rsid w:val="00343BDF"/>
    <w:rsid w:val="00344020"/>
    <w:rsid w:val="003445DE"/>
    <w:rsid w:val="00345868"/>
    <w:rsid w:val="0034731C"/>
    <w:rsid w:val="0035008A"/>
    <w:rsid w:val="003526DB"/>
    <w:rsid w:val="00353951"/>
    <w:rsid w:val="003547E1"/>
    <w:rsid w:val="00356FEF"/>
    <w:rsid w:val="00357076"/>
    <w:rsid w:val="003602B3"/>
    <w:rsid w:val="00360FED"/>
    <w:rsid w:val="00361359"/>
    <w:rsid w:val="003616CF"/>
    <w:rsid w:val="00361761"/>
    <w:rsid w:val="00361E2B"/>
    <w:rsid w:val="0036254E"/>
    <w:rsid w:val="00362ACD"/>
    <w:rsid w:val="00366E6B"/>
    <w:rsid w:val="00372149"/>
    <w:rsid w:val="00372307"/>
    <w:rsid w:val="00375F5D"/>
    <w:rsid w:val="003764DC"/>
    <w:rsid w:val="0037704E"/>
    <w:rsid w:val="00380DB1"/>
    <w:rsid w:val="0038213F"/>
    <w:rsid w:val="0038285C"/>
    <w:rsid w:val="00382C28"/>
    <w:rsid w:val="00383B6F"/>
    <w:rsid w:val="00384431"/>
    <w:rsid w:val="00386267"/>
    <w:rsid w:val="003866E3"/>
    <w:rsid w:val="003877AB"/>
    <w:rsid w:val="00387CDF"/>
    <w:rsid w:val="00387F1B"/>
    <w:rsid w:val="003912C5"/>
    <w:rsid w:val="0039289B"/>
    <w:rsid w:val="003934E1"/>
    <w:rsid w:val="00393BED"/>
    <w:rsid w:val="00394B9E"/>
    <w:rsid w:val="00394F28"/>
    <w:rsid w:val="0039518A"/>
    <w:rsid w:val="00396302"/>
    <w:rsid w:val="00397655"/>
    <w:rsid w:val="003A0083"/>
    <w:rsid w:val="003A0979"/>
    <w:rsid w:val="003A1923"/>
    <w:rsid w:val="003A1F18"/>
    <w:rsid w:val="003A33FA"/>
    <w:rsid w:val="003A5136"/>
    <w:rsid w:val="003A5898"/>
    <w:rsid w:val="003A5B73"/>
    <w:rsid w:val="003B01BE"/>
    <w:rsid w:val="003B1BA3"/>
    <w:rsid w:val="003B3BF8"/>
    <w:rsid w:val="003B3CC8"/>
    <w:rsid w:val="003B56D8"/>
    <w:rsid w:val="003B6974"/>
    <w:rsid w:val="003B7537"/>
    <w:rsid w:val="003C041B"/>
    <w:rsid w:val="003C0978"/>
    <w:rsid w:val="003C3526"/>
    <w:rsid w:val="003C433D"/>
    <w:rsid w:val="003C4BE3"/>
    <w:rsid w:val="003C4F9B"/>
    <w:rsid w:val="003C5DF3"/>
    <w:rsid w:val="003C73A1"/>
    <w:rsid w:val="003C7B43"/>
    <w:rsid w:val="003C7BC9"/>
    <w:rsid w:val="003D26F1"/>
    <w:rsid w:val="003D349F"/>
    <w:rsid w:val="003D5052"/>
    <w:rsid w:val="003D7C98"/>
    <w:rsid w:val="003D7D0C"/>
    <w:rsid w:val="003D7EE1"/>
    <w:rsid w:val="003E1CEA"/>
    <w:rsid w:val="003E5A33"/>
    <w:rsid w:val="003E702E"/>
    <w:rsid w:val="003E71AD"/>
    <w:rsid w:val="003F1789"/>
    <w:rsid w:val="003F1EA8"/>
    <w:rsid w:val="003F1F07"/>
    <w:rsid w:val="003F2214"/>
    <w:rsid w:val="003F7CD2"/>
    <w:rsid w:val="003F7FB5"/>
    <w:rsid w:val="00400BD1"/>
    <w:rsid w:val="00402A1B"/>
    <w:rsid w:val="004033D6"/>
    <w:rsid w:val="00403708"/>
    <w:rsid w:val="0040387E"/>
    <w:rsid w:val="00403BEB"/>
    <w:rsid w:val="00404130"/>
    <w:rsid w:val="00404330"/>
    <w:rsid w:val="00404566"/>
    <w:rsid w:val="004047C9"/>
    <w:rsid w:val="004058C6"/>
    <w:rsid w:val="0041018E"/>
    <w:rsid w:val="004109BB"/>
    <w:rsid w:val="00411909"/>
    <w:rsid w:val="00411BB1"/>
    <w:rsid w:val="00412A17"/>
    <w:rsid w:val="00413823"/>
    <w:rsid w:val="00413D76"/>
    <w:rsid w:val="004149E5"/>
    <w:rsid w:val="00415A24"/>
    <w:rsid w:val="0041619D"/>
    <w:rsid w:val="00417D49"/>
    <w:rsid w:val="004200E2"/>
    <w:rsid w:val="0042144F"/>
    <w:rsid w:val="004229E8"/>
    <w:rsid w:val="004250EE"/>
    <w:rsid w:val="00427870"/>
    <w:rsid w:val="00427883"/>
    <w:rsid w:val="004300E3"/>
    <w:rsid w:val="00430E16"/>
    <w:rsid w:val="00431E0F"/>
    <w:rsid w:val="004337DE"/>
    <w:rsid w:val="00440011"/>
    <w:rsid w:val="00440092"/>
    <w:rsid w:val="0044229A"/>
    <w:rsid w:val="00443374"/>
    <w:rsid w:val="00445805"/>
    <w:rsid w:val="004467D6"/>
    <w:rsid w:val="00447205"/>
    <w:rsid w:val="0044794E"/>
    <w:rsid w:val="004528A4"/>
    <w:rsid w:val="00452C1A"/>
    <w:rsid w:val="004545B0"/>
    <w:rsid w:val="00454F11"/>
    <w:rsid w:val="00455045"/>
    <w:rsid w:val="00455472"/>
    <w:rsid w:val="00456990"/>
    <w:rsid w:val="00456C38"/>
    <w:rsid w:val="00457B97"/>
    <w:rsid w:val="00460825"/>
    <w:rsid w:val="004609B9"/>
    <w:rsid w:val="00460A2D"/>
    <w:rsid w:val="00460C0A"/>
    <w:rsid w:val="004611B9"/>
    <w:rsid w:val="00461200"/>
    <w:rsid w:val="00462C75"/>
    <w:rsid w:val="0046363B"/>
    <w:rsid w:val="00466F6B"/>
    <w:rsid w:val="0047063A"/>
    <w:rsid w:val="0047221E"/>
    <w:rsid w:val="00472250"/>
    <w:rsid w:val="00472618"/>
    <w:rsid w:val="0047454A"/>
    <w:rsid w:val="00474D34"/>
    <w:rsid w:val="004753F7"/>
    <w:rsid w:val="00475707"/>
    <w:rsid w:val="004761CA"/>
    <w:rsid w:val="00477595"/>
    <w:rsid w:val="00477A4A"/>
    <w:rsid w:val="00477B3B"/>
    <w:rsid w:val="00480156"/>
    <w:rsid w:val="004802C3"/>
    <w:rsid w:val="004807A1"/>
    <w:rsid w:val="00481C69"/>
    <w:rsid w:val="00481D20"/>
    <w:rsid w:val="00482009"/>
    <w:rsid w:val="004823EE"/>
    <w:rsid w:val="004824DF"/>
    <w:rsid w:val="00482B2B"/>
    <w:rsid w:val="00482B59"/>
    <w:rsid w:val="004840AE"/>
    <w:rsid w:val="004849CA"/>
    <w:rsid w:val="0049225C"/>
    <w:rsid w:val="00492CC1"/>
    <w:rsid w:val="00492CD4"/>
    <w:rsid w:val="0049603F"/>
    <w:rsid w:val="0049646A"/>
    <w:rsid w:val="0049668E"/>
    <w:rsid w:val="00496B18"/>
    <w:rsid w:val="004977B2"/>
    <w:rsid w:val="00497CEC"/>
    <w:rsid w:val="004A0065"/>
    <w:rsid w:val="004A22D1"/>
    <w:rsid w:val="004A255E"/>
    <w:rsid w:val="004A2975"/>
    <w:rsid w:val="004A3312"/>
    <w:rsid w:val="004A64D0"/>
    <w:rsid w:val="004A6686"/>
    <w:rsid w:val="004A6DE9"/>
    <w:rsid w:val="004A6EEF"/>
    <w:rsid w:val="004A7650"/>
    <w:rsid w:val="004A7914"/>
    <w:rsid w:val="004A7AB3"/>
    <w:rsid w:val="004A7AB9"/>
    <w:rsid w:val="004B0B22"/>
    <w:rsid w:val="004B0B61"/>
    <w:rsid w:val="004B102C"/>
    <w:rsid w:val="004B26F2"/>
    <w:rsid w:val="004B4F76"/>
    <w:rsid w:val="004B5EF5"/>
    <w:rsid w:val="004B637D"/>
    <w:rsid w:val="004B6DAA"/>
    <w:rsid w:val="004B79E6"/>
    <w:rsid w:val="004B7A9B"/>
    <w:rsid w:val="004C00DA"/>
    <w:rsid w:val="004C1727"/>
    <w:rsid w:val="004C21F5"/>
    <w:rsid w:val="004C2824"/>
    <w:rsid w:val="004C3051"/>
    <w:rsid w:val="004C3CAA"/>
    <w:rsid w:val="004C3E3A"/>
    <w:rsid w:val="004C477E"/>
    <w:rsid w:val="004C5D01"/>
    <w:rsid w:val="004C71E0"/>
    <w:rsid w:val="004C7431"/>
    <w:rsid w:val="004C7DD6"/>
    <w:rsid w:val="004C7E2E"/>
    <w:rsid w:val="004D186E"/>
    <w:rsid w:val="004D1F1E"/>
    <w:rsid w:val="004D26C9"/>
    <w:rsid w:val="004D28D4"/>
    <w:rsid w:val="004D30A7"/>
    <w:rsid w:val="004D3167"/>
    <w:rsid w:val="004D3B05"/>
    <w:rsid w:val="004D4106"/>
    <w:rsid w:val="004D4216"/>
    <w:rsid w:val="004D4442"/>
    <w:rsid w:val="004D4B81"/>
    <w:rsid w:val="004D5302"/>
    <w:rsid w:val="004D5520"/>
    <w:rsid w:val="004D65B0"/>
    <w:rsid w:val="004D6DF5"/>
    <w:rsid w:val="004D7108"/>
    <w:rsid w:val="004D73A1"/>
    <w:rsid w:val="004D7BB3"/>
    <w:rsid w:val="004E10E5"/>
    <w:rsid w:val="004E1E0D"/>
    <w:rsid w:val="004E2490"/>
    <w:rsid w:val="004E2516"/>
    <w:rsid w:val="004E27F5"/>
    <w:rsid w:val="004E303B"/>
    <w:rsid w:val="004E3FFC"/>
    <w:rsid w:val="004E44EC"/>
    <w:rsid w:val="004E4C44"/>
    <w:rsid w:val="004E6364"/>
    <w:rsid w:val="004E7325"/>
    <w:rsid w:val="004F23C6"/>
    <w:rsid w:val="004F462C"/>
    <w:rsid w:val="004F4868"/>
    <w:rsid w:val="004F549D"/>
    <w:rsid w:val="004F618E"/>
    <w:rsid w:val="004F6A58"/>
    <w:rsid w:val="004F6A76"/>
    <w:rsid w:val="004F7CD0"/>
    <w:rsid w:val="00500AD8"/>
    <w:rsid w:val="00500CA2"/>
    <w:rsid w:val="00501531"/>
    <w:rsid w:val="0050222D"/>
    <w:rsid w:val="00502517"/>
    <w:rsid w:val="00503B9B"/>
    <w:rsid w:val="005040FF"/>
    <w:rsid w:val="005044BE"/>
    <w:rsid w:val="00504882"/>
    <w:rsid w:val="005049A6"/>
    <w:rsid w:val="00505208"/>
    <w:rsid w:val="0050688E"/>
    <w:rsid w:val="00507252"/>
    <w:rsid w:val="00507C9F"/>
    <w:rsid w:val="005104EA"/>
    <w:rsid w:val="0051087A"/>
    <w:rsid w:val="005116F9"/>
    <w:rsid w:val="00511807"/>
    <w:rsid w:val="00511A33"/>
    <w:rsid w:val="0051345D"/>
    <w:rsid w:val="00513E8E"/>
    <w:rsid w:val="0051486D"/>
    <w:rsid w:val="0051619B"/>
    <w:rsid w:val="0051643F"/>
    <w:rsid w:val="00517A1E"/>
    <w:rsid w:val="0052145A"/>
    <w:rsid w:val="0052174D"/>
    <w:rsid w:val="0052254F"/>
    <w:rsid w:val="00524162"/>
    <w:rsid w:val="00526095"/>
    <w:rsid w:val="00527171"/>
    <w:rsid w:val="005312C7"/>
    <w:rsid w:val="00531BD6"/>
    <w:rsid w:val="00532796"/>
    <w:rsid w:val="005327F3"/>
    <w:rsid w:val="00533C06"/>
    <w:rsid w:val="00535556"/>
    <w:rsid w:val="005360AD"/>
    <w:rsid w:val="005378F6"/>
    <w:rsid w:val="005402E4"/>
    <w:rsid w:val="00541395"/>
    <w:rsid w:val="005427B9"/>
    <w:rsid w:val="00543A48"/>
    <w:rsid w:val="005440A0"/>
    <w:rsid w:val="005444A8"/>
    <w:rsid w:val="0054527F"/>
    <w:rsid w:val="00547A1E"/>
    <w:rsid w:val="00547A9B"/>
    <w:rsid w:val="005504E0"/>
    <w:rsid w:val="00550FE5"/>
    <w:rsid w:val="0055150F"/>
    <w:rsid w:val="00553070"/>
    <w:rsid w:val="00553324"/>
    <w:rsid w:val="00553339"/>
    <w:rsid w:val="00553546"/>
    <w:rsid w:val="00553C25"/>
    <w:rsid w:val="00554090"/>
    <w:rsid w:val="005556EF"/>
    <w:rsid w:val="00555B86"/>
    <w:rsid w:val="00556258"/>
    <w:rsid w:val="005567FF"/>
    <w:rsid w:val="00557638"/>
    <w:rsid w:val="00557775"/>
    <w:rsid w:val="00561086"/>
    <w:rsid w:val="005627E5"/>
    <w:rsid w:val="00562D10"/>
    <w:rsid w:val="005656F1"/>
    <w:rsid w:val="00567EE7"/>
    <w:rsid w:val="00570A0F"/>
    <w:rsid w:val="00573287"/>
    <w:rsid w:val="00573AC5"/>
    <w:rsid w:val="00573AC6"/>
    <w:rsid w:val="00574820"/>
    <w:rsid w:val="00574B3C"/>
    <w:rsid w:val="00575A89"/>
    <w:rsid w:val="0058047B"/>
    <w:rsid w:val="00581B6D"/>
    <w:rsid w:val="00581E23"/>
    <w:rsid w:val="00582156"/>
    <w:rsid w:val="005829EC"/>
    <w:rsid w:val="00584194"/>
    <w:rsid w:val="00584435"/>
    <w:rsid w:val="00584952"/>
    <w:rsid w:val="005850E7"/>
    <w:rsid w:val="00585476"/>
    <w:rsid w:val="00585E4D"/>
    <w:rsid w:val="005861E8"/>
    <w:rsid w:val="005864D1"/>
    <w:rsid w:val="00587CF4"/>
    <w:rsid w:val="005914BA"/>
    <w:rsid w:val="00591523"/>
    <w:rsid w:val="005920EA"/>
    <w:rsid w:val="0059242F"/>
    <w:rsid w:val="005924B8"/>
    <w:rsid w:val="00593373"/>
    <w:rsid w:val="005933DF"/>
    <w:rsid w:val="005936BD"/>
    <w:rsid w:val="00595CAE"/>
    <w:rsid w:val="00595CFD"/>
    <w:rsid w:val="00595D7E"/>
    <w:rsid w:val="00595EDC"/>
    <w:rsid w:val="005965DA"/>
    <w:rsid w:val="005A24D6"/>
    <w:rsid w:val="005A3ECE"/>
    <w:rsid w:val="005A42C9"/>
    <w:rsid w:val="005A44B6"/>
    <w:rsid w:val="005A4A80"/>
    <w:rsid w:val="005A6104"/>
    <w:rsid w:val="005A73CC"/>
    <w:rsid w:val="005B1919"/>
    <w:rsid w:val="005B21E4"/>
    <w:rsid w:val="005B62B2"/>
    <w:rsid w:val="005B6708"/>
    <w:rsid w:val="005B694C"/>
    <w:rsid w:val="005B72F7"/>
    <w:rsid w:val="005C0AAB"/>
    <w:rsid w:val="005C1194"/>
    <w:rsid w:val="005C15DC"/>
    <w:rsid w:val="005C1C45"/>
    <w:rsid w:val="005C1F4B"/>
    <w:rsid w:val="005C3CAE"/>
    <w:rsid w:val="005C4802"/>
    <w:rsid w:val="005C5046"/>
    <w:rsid w:val="005C5396"/>
    <w:rsid w:val="005C61E3"/>
    <w:rsid w:val="005C71DD"/>
    <w:rsid w:val="005C7C77"/>
    <w:rsid w:val="005D04DF"/>
    <w:rsid w:val="005D205E"/>
    <w:rsid w:val="005D2EF4"/>
    <w:rsid w:val="005D5539"/>
    <w:rsid w:val="005D553E"/>
    <w:rsid w:val="005D57B7"/>
    <w:rsid w:val="005D5AB0"/>
    <w:rsid w:val="005E00F6"/>
    <w:rsid w:val="005E1FDB"/>
    <w:rsid w:val="005E4A88"/>
    <w:rsid w:val="005E557B"/>
    <w:rsid w:val="005E5DE2"/>
    <w:rsid w:val="005E75AC"/>
    <w:rsid w:val="005E7C46"/>
    <w:rsid w:val="005F047B"/>
    <w:rsid w:val="005F0BD6"/>
    <w:rsid w:val="005F14A3"/>
    <w:rsid w:val="005F1D6A"/>
    <w:rsid w:val="005F27FF"/>
    <w:rsid w:val="005F4B43"/>
    <w:rsid w:val="005F507D"/>
    <w:rsid w:val="005F5457"/>
    <w:rsid w:val="005F5D7B"/>
    <w:rsid w:val="006003E0"/>
    <w:rsid w:val="006009FC"/>
    <w:rsid w:val="00600B64"/>
    <w:rsid w:val="0060140F"/>
    <w:rsid w:val="0060232C"/>
    <w:rsid w:val="00603584"/>
    <w:rsid w:val="006046F1"/>
    <w:rsid w:val="00604BCB"/>
    <w:rsid w:val="00605A9E"/>
    <w:rsid w:val="00605E39"/>
    <w:rsid w:val="006066EB"/>
    <w:rsid w:val="00610B0E"/>
    <w:rsid w:val="00610F85"/>
    <w:rsid w:val="00611CE1"/>
    <w:rsid w:val="00612224"/>
    <w:rsid w:val="00612FBC"/>
    <w:rsid w:val="0061420F"/>
    <w:rsid w:val="00615AD5"/>
    <w:rsid w:val="0061775B"/>
    <w:rsid w:val="00620F9D"/>
    <w:rsid w:val="00621383"/>
    <w:rsid w:val="006213E3"/>
    <w:rsid w:val="00621DEF"/>
    <w:rsid w:val="00622334"/>
    <w:rsid w:val="00622901"/>
    <w:rsid w:val="00623468"/>
    <w:rsid w:val="00623805"/>
    <w:rsid w:val="00623FB1"/>
    <w:rsid w:val="006243E4"/>
    <w:rsid w:val="00625027"/>
    <w:rsid w:val="00626A11"/>
    <w:rsid w:val="00627731"/>
    <w:rsid w:val="00630342"/>
    <w:rsid w:val="00630852"/>
    <w:rsid w:val="00630A67"/>
    <w:rsid w:val="00631650"/>
    <w:rsid w:val="00631A6A"/>
    <w:rsid w:val="00631E09"/>
    <w:rsid w:val="00632378"/>
    <w:rsid w:val="00632677"/>
    <w:rsid w:val="00634215"/>
    <w:rsid w:val="00634D0D"/>
    <w:rsid w:val="00635CD3"/>
    <w:rsid w:val="006376BB"/>
    <w:rsid w:val="006378A6"/>
    <w:rsid w:val="00637A82"/>
    <w:rsid w:val="00640E0C"/>
    <w:rsid w:val="00641003"/>
    <w:rsid w:val="00644881"/>
    <w:rsid w:val="00644BC4"/>
    <w:rsid w:val="006471AA"/>
    <w:rsid w:val="00647875"/>
    <w:rsid w:val="0065278E"/>
    <w:rsid w:val="00652889"/>
    <w:rsid w:val="0065331A"/>
    <w:rsid w:val="00654C29"/>
    <w:rsid w:val="00655E70"/>
    <w:rsid w:val="0065670A"/>
    <w:rsid w:val="00656E64"/>
    <w:rsid w:val="006571A2"/>
    <w:rsid w:val="006604F1"/>
    <w:rsid w:val="0066058C"/>
    <w:rsid w:val="00661185"/>
    <w:rsid w:val="00661B06"/>
    <w:rsid w:val="00664550"/>
    <w:rsid w:val="00667108"/>
    <w:rsid w:val="006712A6"/>
    <w:rsid w:val="00671992"/>
    <w:rsid w:val="00671AA3"/>
    <w:rsid w:val="006720B2"/>
    <w:rsid w:val="0067217D"/>
    <w:rsid w:val="006726B1"/>
    <w:rsid w:val="00674471"/>
    <w:rsid w:val="00675630"/>
    <w:rsid w:val="00675F48"/>
    <w:rsid w:val="006761C0"/>
    <w:rsid w:val="00676A8F"/>
    <w:rsid w:val="00677C75"/>
    <w:rsid w:val="00680AE1"/>
    <w:rsid w:val="0068221C"/>
    <w:rsid w:val="00682299"/>
    <w:rsid w:val="00685AB3"/>
    <w:rsid w:val="00685F9F"/>
    <w:rsid w:val="00686151"/>
    <w:rsid w:val="006875E9"/>
    <w:rsid w:val="0068763D"/>
    <w:rsid w:val="006878F9"/>
    <w:rsid w:val="00687B3C"/>
    <w:rsid w:val="00687F8B"/>
    <w:rsid w:val="00690165"/>
    <w:rsid w:val="00690F2C"/>
    <w:rsid w:val="0069108B"/>
    <w:rsid w:val="00691127"/>
    <w:rsid w:val="006926DE"/>
    <w:rsid w:val="006929F6"/>
    <w:rsid w:val="0069365C"/>
    <w:rsid w:val="00696089"/>
    <w:rsid w:val="00696501"/>
    <w:rsid w:val="00697605"/>
    <w:rsid w:val="006A12C7"/>
    <w:rsid w:val="006A3775"/>
    <w:rsid w:val="006A38E0"/>
    <w:rsid w:val="006A4BCA"/>
    <w:rsid w:val="006A7AE1"/>
    <w:rsid w:val="006B2477"/>
    <w:rsid w:val="006B3F83"/>
    <w:rsid w:val="006B47C7"/>
    <w:rsid w:val="006B6E6C"/>
    <w:rsid w:val="006C044D"/>
    <w:rsid w:val="006C1D36"/>
    <w:rsid w:val="006C32BE"/>
    <w:rsid w:val="006C34B2"/>
    <w:rsid w:val="006C526E"/>
    <w:rsid w:val="006C53CB"/>
    <w:rsid w:val="006C53F5"/>
    <w:rsid w:val="006C5792"/>
    <w:rsid w:val="006C752B"/>
    <w:rsid w:val="006D0193"/>
    <w:rsid w:val="006D102C"/>
    <w:rsid w:val="006D1851"/>
    <w:rsid w:val="006D221B"/>
    <w:rsid w:val="006D27F4"/>
    <w:rsid w:val="006D2802"/>
    <w:rsid w:val="006D3286"/>
    <w:rsid w:val="006D3D7E"/>
    <w:rsid w:val="006D470E"/>
    <w:rsid w:val="006D4D1E"/>
    <w:rsid w:val="006D52F0"/>
    <w:rsid w:val="006D56CA"/>
    <w:rsid w:val="006D6878"/>
    <w:rsid w:val="006D6EF1"/>
    <w:rsid w:val="006D6F10"/>
    <w:rsid w:val="006D741B"/>
    <w:rsid w:val="006D785F"/>
    <w:rsid w:val="006E0C71"/>
    <w:rsid w:val="006E0E68"/>
    <w:rsid w:val="006E10C7"/>
    <w:rsid w:val="006E142A"/>
    <w:rsid w:val="006E1E09"/>
    <w:rsid w:val="006E22B3"/>
    <w:rsid w:val="006E3653"/>
    <w:rsid w:val="006E72BB"/>
    <w:rsid w:val="006E7474"/>
    <w:rsid w:val="006E781E"/>
    <w:rsid w:val="006F189C"/>
    <w:rsid w:val="006F22BB"/>
    <w:rsid w:val="006F3F3D"/>
    <w:rsid w:val="006F43F5"/>
    <w:rsid w:val="006F4B07"/>
    <w:rsid w:val="006F5D08"/>
    <w:rsid w:val="006F6DC6"/>
    <w:rsid w:val="006F7460"/>
    <w:rsid w:val="006F7485"/>
    <w:rsid w:val="006F7598"/>
    <w:rsid w:val="0070007A"/>
    <w:rsid w:val="007001DD"/>
    <w:rsid w:val="007003C4"/>
    <w:rsid w:val="00701801"/>
    <w:rsid w:val="007034B0"/>
    <w:rsid w:val="0070385C"/>
    <w:rsid w:val="007045CD"/>
    <w:rsid w:val="0070528F"/>
    <w:rsid w:val="00705702"/>
    <w:rsid w:val="00706224"/>
    <w:rsid w:val="00706607"/>
    <w:rsid w:val="00706D02"/>
    <w:rsid w:val="00707430"/>
    <w:rsid w:val="0071009D"/>
    <w:rsid w:val="00710312"/>
    <w:rsid w:val="0071142B"/>
    <w:rsid w:val="00711E20"/>
    <w:rsid w:val="00712314"/>
    <w:rsid w:val="007127D8"/>
    <w:rsid w:val="00712F66"/>
    <w:rsid w:val="0071362F"/>
    <w:rsid w:val="00713A69"/>
    <w:rsid w:val="00715AE9"/>
    <w:rsid w:val="0071625C"/>
    <w:rsid w:val="00716B42"/>
    <w:rsid w:val="00720FF7"/>
    <w:rsid w:val="007213F3"/>
    <w:rsid w:val="007213FC"/>
    <w:rsid w:val="007219BF"/>
    <w:rsid w:val="00722258"/>
    <w:rsid w:val="007222F9"/>
    <w:rsid w:val="007228C8"/>
    <w:rsid w:val="00722A36"/>
    <w:rsid w:val="0072481A"/>
    <w:rsid w:val="00724E42"/>
    <w:rsid w:val="0072509B"/>
    <w:rsid w:val="00726F52"/>
    <w:rsid w:val="0072730C"/>
    <w:rsid w:val="007274B2"/>
    <w:rsid w:val="00727811"/>
    <w:rsid w:val="007311B9"/>
    <w:rsid w:val="0073122E"/>
    <w:rsid w:val="00732EC1"/>
    <w:rsid w:val="007351AB"/>
    <w:rsid w:val="00735CF5"/>
    <w:rsid w:val="007455DD"/>
    <w:rsid w:val="00745954"/>
    <w:rsid w:val="00746238"/>
    <w:rsid w:val="00746C95"/>
    <w:rsid w:val="00747220"/>
    <w:rsid w:val="00750371"/>
    <w:rsid w:val="00750389"/>
    <w:rsid w:val="0075086A"/>
    <w:rsid w:val="00751380"/>
    <w:rsid w:val="007528AB"/>
    <w:rsid w:val="007533F7"/>
    <w:rsid w:val="00753E26"/>
    <w:rsid w:val="00754601"/>
    <w:rsid w:val="007558AC"/>
    <w:rsid w:val="0075677F"/>
    <w:rsid w:val="007572A9"/>
    <w:rsid w:val="0075790D"/>
    <w:rsid w:val="00757B4B"/>
    <w:rsid w:val="00757F5E"/>
    <w:rsid w:val="00761E91"/>
    <w:rsid w:val="00765A94"/>
    <w:rsid w:val="0076623F"/>
    <w:rsid w:val="00766D3A"/>
    <w:rsid w:val="00771E92"/>
    <w:rsid w:val="00772676"/>
    <w:rsid w:val="0077301E"/>
    <w:rsid w:val="007731C5"/>
    <w:rsid w:val="0077415B"/>
    <w:rsid w:val="007752DE"/>
    <w:rsid w:val="00775AF5"/>
    <w:rsid w:val="00775C4F"/>
    <w:rsid w:val="00777D4A"/>
    <w:rsid w:val="00780548"/>
    <w:rsid w:val="00781114"/>
    <w:rsid w:val="00783036"/>
    <w:rsid w:val="00784F82"/>
    <w:rsid w:val="00785EC5"/>
    <w:rsid w:val="00787896"/>
    <w:rsid w:val="00790796"/>
    <w:rsid w:val="00790C9D"/>
    <w:rsid w:val="00790EC3"/>
    <w:rsid w:val="00791D74"/>
    <w:rsid w:val="00791F14"/>
    <w:rsid w:val="00793198"/>
    <w:rsid w:val="00793481"/>
    <w:rsid w:val="007A041C"/>
    <w:rsid w:val="007A0687"/>
    <w:rsid w:val="007A0911"/>
    <w:rsid w:val="007A0C99"/>
    <w:rsid w:val="007A1ADD"/>
    <w:rsid w:val="007A1B49"/>
    <w:rsid w:val="007A1F1A"/>
    <w:rsid w:val="007A28A8"/>
    <w:rsid w:val="007A312A"/>
    <w:rsid w:val="007A3761"/>
    <w:rsid w:val="007A559F"/>
    <w:rsid w:val="007A58EA"/>
    <w:rsid w:val="007A7D41"/>
    <w:rsid w:val="007B0796"/>
    <w:rsid w:val="007B26C1"/>
    <w:rsid w:val="007B2900"/>
    <w:rsid w:val="007B356C"/>
    <w:rsid w:val="007B35FC"/>
    <w:rsid w:val="007B399C"/>
    <w:rsid w:val="007B7348"/>
    <w:rsid w:val="007B77E3"/>
    <w:rsid w:val="007C04A7"/>
    <w:rsid w:val="007C0BB5"/>
    <w:rsid w:val="007C1375"/>
    <w:rsid w:val="007C1F5A"/>
    <w:rsid w:val="007C2A32"/>
    <w:rsid w:val="007C3B6E"/>
    <w:rsid w:val="007C49A9"/>
    <w:rsid w:val="007C4C9B"/>
    <w:rsid w:val="007C4D7D"/>
    <w:rsid w:val="007C5555"/>
    <w:rsid w:val="007C5815"/>
    <w:rsid w:val="007C5DE1"/>
    <w:rsid w:val="007C6CE9"/>
    <w:rsid w:val="007C73FA"/>
    <w:rsid w:val="007D0361"/>
    <w:rsid w:val="007D1276"/>
    <w:rsid w:val="007D1532"/>
    <w:rsid w:val="007D1ED8"/>
    <w:rsid w:val="007D2147"/>
    <w:rsid w:val="007D26E6"/>
    <w:rsid w:val="007D2C75"/>
    <w:rsid w:val="007D3076"/>
    <w:rsid w:val="007D338E"/>
    <w:rsid w:val="007D57C3"/>
    <w:rsid w:val="007D580C"/>
    <w:rsid w:val="007D59F8"/>
    <w:rsid w:val="007D6854"/>
    <w:rsid w:val="007E0275"/>
    <w:rsid w:val="007E0B98"/>
    <w:rsid w:val="007E0E48"/>
    <w:rsid w:val="007E1209"/>
    <w:rsid w:val="007E1CCD"/>
    <w:rsid w:val="007E2A1B"/>
    <w:rsid w:val="007E3CBD"/>
    <w:rsid w:val="007E630C"/>
    <w:rsid w:val="007E6A77"/>
    <w:rsid w:val="007E6D3E"/>
    <w:rsid w:val="007E6EC5"/>
    <w:rsid w:val="007E7A8A"/>
    <w:rsid w:val="007E7E85"/>
    <w:rsid w:val="007F0372"/>
    <w:rsid w:val="007F0F5C"/>
    <w:rsid w:val="007F11A3"/>
    <w:rsid w:val="007F1A93"/>
    <w:rsid w:val="007F2468"/>
    <w:rsid w:val="007F32ED"/>
    <w:rsid w:val="007F3E9B"/>
    <w:rsid w:val="007F4562"/>
    <w:rsid w:val="007F4976"/>
    <w:rsid w:val="007F5110"/>
    <w:rsid w:val="007F57F4"/>
    <w:rsid w:val="007F5958"/>
    <w:rsid w:val="007F5DE9"/>
    <w:rsid w:val="007F68D4"/>
    <w:rsid w:val="007F6CB9"/>
    <w:rsid w:val="007F781E"/>
    <w:rsid w:val="00800E0E"/>
    <w:rsid w:val="008015D0"/>
    <w:rsid w:val="008024EE"/>
    <w:rsid w:val="00803255"/>
    <w:rsid w:val="00804847"/>
    <w:rsid w:val="00806263"/>
    <w:rsid w:val="00806614"/>
    <w:rsid w:val="00806D9A"/>
    <w:rsid w:val="00807B03"/>
    <w:rsid w:val="00807B8A"/>
    <w:rsid w:val="00807ED2"/>
    <w:rsid w:val="008107DB"/>
    <w:rsid w:val="00810CFB"/>
    <w:rsid w:val="00810D38"/>
    <w:rsid w:val="00810E98"/>
    <w:rsid w:val="00812E80"/>
    <w:rsid w:val="00812E91"/>
    <w:rsid w:val="0081398A"/>
    <w:rsid w:val="00813A40"/>
    <w:rsid w:val="00814903"/>
    <w:rsid w:val="00815F57"/>
    <w:rsid w:val="008166FF"/>
    <w:rsid w:val="008178DB"/>
    <w:rsid w:val="008211A8"/>
    <w:rsid w:val="00821BC9"/>
    <w:rsid w:val="008231D8"/>
    <w:rsid w:val="00825571"/>
    <w:rsid w:val="00825906"/>
    <w:rsid w:val="00826C16"/>
    <w:rsid w:val="00827F9B"/>
    <w:rsid w:val="008302F0"/>
    <w:rsid w:val="00830C79"/>
    <w:rsid w:val="00832121"/>
    <w:rsid w:val="00832257"/>
    <w:rsid w:val="00832728"/>
    <w:rsid w:val="008330EB"/>
    <w:rsid w:val="00834134"/>
    <w:rsid w:val="008345C9"/>
    <w:rsid w:val="008354BD"/>
    <w:rsid w:val="00836358"/>
    <w:rsid w:val="00836AE9"/>
    <w:rsid w:val="00840226"/>
    <w:rsid w:val="0084058C"/>
    <w:rsid w:val="00840B91"/>
    <w:rsid w:val="008426F7"/>
    <w:rsid w:val="00842FAE"/>
    <w:rsid w:val="008446F0"/>
    <w:rsid w:val="00844DB1"/>
    <w:rsid w:val="008453BE"/>
    <w:rsid w:val="00845AB4"/>
    <w:rsid w:val="00845E94"/>
    <w:rsid w:val="008472AE"/>
    <w:rsid w:val="0085054F"/>
    <w:rsid w:val="00850DE7"/>
    <w:rsid w:val="00852CC4"/>
    <w:rsid w:val="00852F7E"/>
    <w:rsid w:val="00853160"/>
    <w:rsid w:val="008534EE"/>
    <w:rsid w:val="0085470B"/>
    <w:rsid w:val="00855E6C"/>
    <w:rsid w:val="00857CA2"/>
    <w:rsid w:val="00860514"/>
    <w:rsid w:val="00862E68"/>
    <w:rsid w:val="00863914"/>
    <w:rsid w:val="00864A0B"/>
    <w:rsid w:val="00864BE5"/>
    <w:rsid w:val="008654C4"/>
    <w:rsid w:val="0086753D"/>
    <w:rsid w:val="00867B39"/>
    <w:rsid w:val="00867DA4"/>
    <w:rsid w:val="008707DD"/>
    <w:rsid w:val="00871707"/>
    <w:rsid w:val="00871C26"/>
    <w:rsid w:val="0087222E"/>
    <w:rsid w:val="0087343F"/>
    <w:rsid w:val="0087350F"/>
    <w:rsid w:val="00873F96"/>
    <w:rsid w:val="00874F20"/>
    <w:rsid w:val="00876336"/>
    <w:rsid w:val="00876631"/>
    <w:rsid w:val="008769EC"/>
    <w:rsid w:val="00877048"/>
    <w:rsid w:val="008773B9"/>
    <w:rsid w:val="00880B55"/>
    <w:rsid w:val="00880C65"/>
    <w:rsid w:val="00881139"/>
    <w:rsid w:val="0088154B"/>
    <w:rsid w:val="00882592"/>
    <w:rsid w:val="0088342B"/>
    <w:rsid w:val="00883953"/>
    <w:rsid w:val="0088398C"/>
    <w:rsid w:val="00884393"/>
    <w:rsid w:val="00884A60"/>
    <w:rsid w:val="00884C5D"/>
    <w:rsid w:val="00885789"/>
    <w:rsid w:val="00886734"/>
    <w:rsid w:val="008870D9"/>
    <w:rsid w:val="008872D4"/>
    <w:rsid w:val="00887CCB"/>
    <w:rsid w:val="00887D4B"/>
    <w:rsid w:val="00890586"/>
    <w:rsid w:val="00891D79"/>
    <w:rsid w:val="008923A1"/>
    <w:rsid w:val="00892B60"/>
    <w:rsid w:val="0089426C"/>
    <w:rsid w:val="00894588"/>
    <w:rsid w:val="008945C0"/>
    <w:rsid w:val="00894624"/>
    <w:rsid w:val="00895AE9"/>
    <w:rsid w:val="0089626D"/>
    <w:rsid w:val="00896525"/>
    <w:rsid w:val="0089771C"/>
    <w:rsid w:val="008A0F4A"/>
    <w:rsid w:val="008A0FC3"/>
    <w:rsid w:val="008A1FBD"/>
    <w:rsid w:val="008A2F32"/>
    <w:rsid w:val="008A3BB5"/>
    <w:rsid w:val="008A3F4A"/>
    <w:rsid w:val="008A4B1F"/>
    <w:rsid w:val="008A50FF"/>
    <w:rsid w:val="008A5ABE"/>
    <w:rsid w:val="008A5BFC"/>
    <w:rsid w:val="008A6A50"/>
    <w:rsid w:val="008B00CD"/>
    <w:rsid w:val="008B15AF"/>
    <w:rsid w:val="008B18E5"/>
    <w:rsid w:val="008B24BE"/>
    <w:rsid w:val="008B25B1"/>
    <w:rsid w:val="008B2845"/>
    <w:rsid w:val="008B3434"/>
    <w:rsid w:val="008B3490"/>
    <w:rsid w:val="008B3941"/>
    <w:rsid w:val="008B43D0"/>
    <w:rsid w:val="008B5D2A"/>
    <w:rsid w:val="008B62A7"/>
    <w:rsid w:val="008B7E57"/>
    <w:rsid w:val="008C093A"/>
    <w:rsid w:val="008C1474"/>
    <w:rsid w:val="008C2FBF"/>
    <w:rsid w:val="008C3318"/>
    <w:rsid w:val="008C33F8"/>
    <w:rsid w:val="008C3C61"/>
    <w:rsid w:val="008C3E2B"/>
    <w:rsid w:val="008C4AD3"/>
    <w:rsid w:val="008C6792"/>
    <w:rsid w:val="008C715F"/>
    <w:rsid w:val="008C7E29"/>
    <w:rsid w:val="008D0A34"/>
    <w:rsid w:val="008D1144"/>
    <w:rsid w:val="008D1259"/>
    <w:rsid w:val="008D14E8"/>
    <w:rsid w:val="008D1F2D"/>
    <w:rsid w:val="008D22EC"/>
    <w:rsid w:val="008D23E7"/>
    <w:rsid w:val="008D3C67"/>
    <w:rsid w:val="008D61FC"/>
    <w:rsid w:val="008D645E"/>
    <w:rsid w:val="008D6B4E"/>
    <w:rsid w:val="008D6FE3"/>
    <w:rsid w:val="008D768E"/>
    <w:rsid w:val="008D772D"/>
    <w:rsid w:val="008E0158"/>
    <w:rsid w:val="008E077F"/>
    <w:rsid w:val="008E0F11"/>
    <w:rsid w:val="008E1F26"/>
    <w:rsid w:val="008E2B6F"/>
    <w:rsid w:val="008E2BEB"/>
    <w:rsid w:val="008E2CCB"/>
    <w:rsid w:val="008E2EE9"/>
    <w:rsid w:val="008E6B74"/>
    <w:rsid w:val="008E76D7"/>
    <w:rsid w:val="008F0717"/>
    <w:rsid w:val="008F0B1A"/>
    <w:rsid w:val="008F11B6"/>
    <w:rsid w:val="008F1BC3"/>
    <w:rsid w:val="008F3B4C"/>
    <w:rsid w:val="008F3CA8"/>
    <w:rsid w:val="008F4FF4"/>
    <w:rsid w:val="008F722A"/>
    <w:rsid w:val="008F751B"/>
    <w:rsid w:val="00901822"/>
    <w:rsid w:val="00902099"/>
    <w:rsid w:val="00902C63"/>
    <w:rsid w:val="00903D2D"/>
    <w:rsid w:val="00903DBF"/>
    <w:rsid w:val="00903E6E"/>
    <w:rsid w:val="00904158"/>
    <w:rsid w:val="009041A5"/>
    <w:rsid w:val="0090551E"/>
    <w:rsid w:val="00907305"/>
    <w:rsid w:val="00910632"/>
    <w:rsid w:val="0091184D"/>
    <w:rsid w:val="00911FE0"/>
    <w:rsid w:val="009136AE"/>
    <w:rsid w:val="00913F99"/>
    <w:rsid w:val="009141BB"/>
    <w:rsid w:val="00914331"/>
    <w:rsid w:val="00916BEF"/>
    <w:rsid w:val="00916E29"/>
    <w:rsid w:val="00917BC5"/>
    <w:rsid w:val="00917F9A"/>
    <w:rsid w:val="009201B8"/>
    <w:rsid w:val="009204C2"/>
    <w:rsid w:val="009229EF"/>
    <w:rsid w:val="009239F3"/>
    <w:rsid w:val="00924E51"/>
    <w:rsid w:val="00925C40"/>
    <w:rsid w:val="0092680F"/>
    <w:rsid w:val="00926D4A"/>
    <w:rsid w:val="00926F49"/>
    <w:rsid w:val="0092740F"/>
    <w:rsid w:val="009303CF"/>
    <w:rsid w:val="0093165F"/>
    <w:rsid w:val="00933809"/>
    <w:rsid w:val="0093466E"/>
    <w:rsid w:val="00934A0A"/>
    <w:rsid w:val="00935531"/>
    <w:rsid w:val="00935691"/>
    <w:rsid w:val="0093703C"/>
    <w:rsid w:val="00940CD3"/>
    <w:rsid w:val="00941C89"/>
    <w:rsid w:val="0094280B"/>
    <w:rsid w:val="00942BD0"/>
    <w:rsid w:val="00942E13"/>
    <w:rsid w:val="00944003"/>
    <w:rsid w:val="00945159"/>
    <w:rsid w:val="00946106"/>
    <w:rsid w:val="009466B6"/>
    <w:rsid w:val="00947BB6"/>
    <w:rsid w:val="0095235F"/>
    <w:rsid w:val="00952B4F"/>
    <w:rsid w:val="0095347A"/>
    <w:rsid w:val="009537B7"/>
    <w:rsid w:val="00954FD5"/>
    <w:rsid w:val="00955178"/>
    <w:rsid w:val="009558F5"/>
    <w:rsid w:val="00957D81"/>
    <w:rsid w:val="00960C20"/>
    <w:rsid w:val="009633AA"/>
    <w:rsid w:val="00965E1E"/>
    <w:rsid w:val="009707C5"/>
    <w:rsid w:val="009710C3"/>
    <w:rsid w:val="0097121A"/>
    <w:rsid w:val="00971793"/>
    <w:rsid w:val="00971C8D"/>
    <w:rsid w:val="00972108"/>
    <w:rsid w:val="0097210C"/>
    <w:rsid w:val="0097312F"/>
    <w:rsid w:val="00973521"/>
    <w:rsid w:val="0097377C"/>
    <w:rsid w:val="00974FAD"/>
    <w:rsid w:val="00975B7B"/>
    <w:rsid w:val="00976697"/>
    <w:rsid w:val="00976BBF"/>
    <w:rsid w:val="009806A5"/>
    <w:rsid w:val="00980A69"/>
    <w:rsid w:val="00981371"/>
    <w:rsid w:val="00982197"/>
    <w:rsid w:val="009839F4"/>
    <w:rsid w:val="0098437C"/>
    <w:rsid w:val="0098521F"/>
    <w:rsid w:val="0098730A"/>
    <w:rsid w:val="009919B0"/>
    <w:rsid w:val="00992F54"/>
    <w:rsid w:val="00993340"/>
    <w:rsid w:val="0099496A"/>
    <w:rsid w:val="009961D3"/>
    <w:rsid w:val="009968EF"/>
    <w:rsid w:val="00996EAE"/>
    <w:rsid w:val="009972C6"/>
    <w:rsid w:val="00997929"/>
    <w:rsid w:val="009A09E7"/>
    <w:rsid w:val="009A0BCD"/>
    <w:rsid w:val="009A140A"/>
    <w:rsid w:val="009A177E"/>
    <w:rsid w:val="009A204E"/>
    <w:rsid w:val="009A20E7"/>
    <w:rsid w:val="009A22DA"/>
    <w:rsid w:val="009A2D14"/>
    <w:rsid w:val="009A5085"/>
    <w:rsid w:val="009A5853"/>
    <w:rsid w:val="009A5AFF"/>
    <w:rsid w:val="009A6285"/>
    <w:rsid w:val="009A62AC"/>
    <w:rsid w:val="009A634D"/>
    <w:rsid w:val="009A6AC1"/>
    <w:rsid w:val="009A6B2C"/>
    <w:rsid w:val="009A7555"/>
    <w:rsid w:val="009A78B6"/>
    <w:rsid w:val="009A78E0"/>
    <w:rsid w:val="009B1E40"/>
    <w:rsid w:val="009B291C"/>
    <w:rsid w:val="009B2BA0"/>
    <w:rsid w:val="009B2BDC"/>
    <w:rsid w:val="009B3D7D"/>
    <w:rsid w:val="009B4799"/>
    <w:rsid w:val="009B4D96"/>
    <w:rsid w:val="009B5451"/>
    <w:rsid w:val="009B71CD"/>
    <w:rsid w:val="009C00C8"/>
    <w:rsid w:val="009C08E0"/>
    <w:rsid w:val="009C0D6A"/>
    <w:rsid w:val="009C0E8B"/>
    <w:rsid w:val="009C2545"/>
    <w:rsid w:val="009C2EA8"/>
    <w:rsid w:val="009C37B1"/>
    <w:rsid w:val="009C4CA6"/>
    <w:rsid w:val="009C7103"/>
    <w:rsid w:val="009C7308"/>
    <w:rsid w:val="009C7B45"/>
    <w:rsid w:val="009D07E9"/>
    <w:rsid w:val="009D0B7C"/>
    <w:rsid w:val="009D1138"/>
    <w:rsid w:val="009D1AB7"/>
    <w:rsid w:val="009D25BE"/>
    <w:rsid w:val="009D379A"/>
    <w:rsid w:val="009D3B20"/>
    <w:rsid w:val="009D46D1"/>
    <w:rsid w:val="009D57A9"/>
    <w:rsid w:val="009E11C4"/>
    <w:rsid w:val="009E1C72"/>
    <w:rsid w:val="009E2C39"/>
    <w:rsid w:val="009E3FA2"/>
    <w:rsid w:val="009E46D5"/>
    <w:rsid w:val="009E5991"/>
    <w:rsid w:val="009E59D3"/>
    <w:rsid w:val="009E6108"/>
    <w:rsid w:val="009E6210"/>
    <w:rsid w:val="009F0538"/>
    <w:rsid w:val="009F217E"/>
    <w:rsid w:val="009F22E7"/>
    <w:rsid w:val="009F4197"/>
    <w:rsid w:val="009F5DEF"/>
    <w:rsid w:val="009F6674"/>
    <w:rsid w:val="009F6979"/>
    <w:rsid w:val="009F721D"/>
    <w:rsid w:val="00A006DD"/>
    <w:rsid w:val="00A00B8F"/>
    <w:rsid w:val="00A00F43"/>
    <w:rsid w:val="00A03026"/>
    <w:rsid w:val="00A0343E"/>
    <w:rsid w:val="00A074A6"/>
    <w:rsid w:val="00A07B89"/>
    <w:rsid w:val="00A100E6"/>
    <w:rsid w:val="00A1264A"/>
    <w:rsid w:val="00A13A66"/>
    <w:rsid w:val="00A1454D"/>
    <w:rsid w:val="00A14850"/>
    <w:rsid w:val="00A15A4A"/>
    <w:rsid w:val="00A16983"/>
    <w:rsid w:val="00A177BD"/>
    <w:rsid w:val="00A216CC"/>
    <w:rsid w:val="00A2188C"/>
    <w:rsid w:val="00A238B5"/>
    <w:rsid w:val="00A23B16"/>
    <w:rsid w:val="00A243F1"/>
    <w:rsid w:val="00A24519"/>
    <w:rsid w:val="00A24CE7"/>
    <w:rsid w:val="00A24DDC"/>
    <w:rsid w:val="00A25245"/>
    <w:rsid w:val="00A25320"/>
    <w:rsid w:val="00A25D08"/>
    <w:rsid w:val="00A266AC"/>
    <w:rsid w:val="00A26982"/>
    <w:rsid w:val="00A27EDA"/>
    <w:rsid w:val="00A27FB9"/>
    <w:rsid w:val="00A3043D"/>
    <w:rsid w:val="00A31145"/>
    <w:rsid w:val="00A31E32"/>
    <w:rsid w:val="00A32F81"/>
    <w:rsid w:val="00A330B8"/>
    <w:rsid w:val="00A34353"/>
    <w:rsid w:val="00A34C84"/>
    <w:rsid w:val="00A3531F"/>
    <w:rsid w:val="00A36A8F"/>
    <w:rsid w:val="00A373DA"/>
    <w:rsid w:val="00A37F1F"/>
    <w:rsid w:val="00A40152"/>
    <w:rsid w:val="00A40C40"/>
    <w:rsid w:val="00A415C7"/>
    <w:rsid w:val="00A41E4D"/>
    <w:rsid w:val="00A42474"/>
    <w:rsid w:val="00A43C76"/>
    <w:rsid w:val="00A445FD"/>
    <w:rsid w:val="00A44989"/>
    <w:rsid w:val="00A47123"/>
    <w:rsid w:val="00A4765D"/>
    <w:rsid w:val="00A47D2C"/>
    <w:rsid w:val="00A52653"/>
    <w:rsid w:val="00A53A48"/>
    <w:rsid w:val="00A53BDC"/>
    <w:rsid w:val="00A53C45"/>
    <w:rsid w:val="00A55EA3"/>
    <w:rsid w:val="00A56457"/>
    <w:rsid w:val="00A574BE"/>
    <w:rsid w:val="00A57AFD"/>
    <w:rsid w:val="00A60586"/>
    <w:rsid w:val="00A61028"/>
    <w:rsid w:val="00A611E3"/>
    <w:rsid w:val="00A61712"/>
    <w:rsid w:val="00A630CD"/>
    <w:rsid w:val="00A63D46"/>
    <w:rsid w:val="00A64107"/>
    <w:rsid w:val="00A65283"/>
    <w:rsid w:val="00A66F27"/>
    <w:rsid w:val="00A676D7"/>
    <w:rsid w:val="00A70081"/>
    <w:rsid w:val="00A70D04"/>
    <w:rsid w:val="00A7139A"/>
    <w:rsid w:val="00A71699"/>
    <w:rsid w:val="00A71E9C"/>
    <w:rsid w:val="00A72825"/>
    <w:rsid w:val="00A7282F"/>
    <w:rsid w:val="00A73B8E"/>
    <w:rsid w:val="00A73FFE"/>
    <w:rsid w:val="00A74744"/>
    <w:rsid w:val="00A75052"/>
    <w:rsid w:val="00A751AB"/>
    <w:rsid w:val="00A760A5"/>
    <w:rsid w:val="00A76435"/>
    <w:rsid w:val="00A7671B"/>
    <w:rsid w:val="00A76DA6"/>
    <w:rsid w:val="00A77161"/>
    <w:rsid w:val="00A77F90"/>
    <w:rsid w:val="00A81D03"/>
    <w:rsid w:val="00A82508"/>
    <w:rsid w:val="00A8275B"/>
    <w:rsid w:val="00A82808"/>
    <w:rsid w:val="00A82BB6"/>
    <w:rsid w:val="00A84CB1"/>
    <w:rsid w:val="00A86842"/>
    <w:rsid w:val="00A86D98"/>
    <w:rsid w:val="00A872F0"/>
    <w:rsid w:val="00A87861"/>
    <w:rsid w:val="00A90819"/>
    <w:rsid w:val="00A91EAC"/>
    <w:rsid w:val="00A9301A"/>
    <w:rsid w:val="00A9321C"/>
    <w:rsid w:val="00A94B05"/>
    <w:rsid w:val="00A95360"/>
    <w:rsid w:val="00A978FA"/>
    <w:rsid w:val="00AA127F"/>
    <w:rsid w:val="00AA2304"/>
    <w:rsid w:val="00AA3354"/>
    <w:rsid w:val="00AA3408"/>
    <w:rsid w:val="00AA4176"/>
    <w:rsid w:val="00AA41A6"/>
    <w:rsid w:val="00AA445F"/>
    <w:rsid w:val="00AA5CC3"/>
    <w:rsid w:val="00AA6F21"/>
    <w:rsid w:val="00AA76B6"/>
    <w:rsid w:val="00AB0265"/>
    <w:rsid w:val="00AB0B71"/>
    <w:rsid w:val="00AB0DAA"/>
    <w:rsid w:val="00AB34CC"/>
    <w:rsid w:val="00AB3ABD"/>
    <w:rsid w:val="00AB44C6"/>
    <w:rsid w:val="00AB4D0C"/>
    <w:rsid w:val="00AC0368"/>
    <w:rsid w:val="00AC1CCA"/>
    <w:rsid w:val="00AC22C0"/>
    <w:rsid w:val="00AC278F"/>
    <w:rsid w:val="00AC3B61"/>
    <w:rsid w:val="00AC3DAC"/>
    <w:rsid w:val="00AC59D0"/>
    <w:rsid w:val="00AC5F35"/>
    <w:rsid w:val="00AC71B4"/>
    <w:rsid w:val="00AC73E5"/>
    <w:rsid w:val="00AD034D"/>
    <w:rsid w:val="00AD0FFE"/>
    <w:rsid w:val="00AD1A34"/>
    <w:rsid w:val="00AD20BE"/>
    <w:rsid w:val="00AD2ACF"/>
    <w:rsid w:val="00AD397B"/>
    <w:rsid w:val="00AD3BC7"/>
    <w:rsid w:val="00AD3D83"/>
    <w:rsid w:val="00AD4107"/>
    <w:rsid w:val="00AD492A"/>
    <w:rsid w:val="00AD4B8B"/>
    <w:rsid w:val="00AD5611"/>
    <w:rsid w:val="00AE0251"/>
    <w:rsid w:val="00AE1E93"/>
    <w:rsid w:val="00AE2154"/>
    <w:rsid w:val="00AE337C"/>
    <w:rsid w:val="00AE70AF"/>
    <w:rsid w:val="00AE73D7"/>
    <w:rsid w:val="00AF017D"/>
    <w:rsid w:val="00AF0C92"/>
    <w:rsid w:val="00AF14E0"/>
    <w:rsid w:val="00AF260B"/>
    <w:rsid w:val="00AF427B"/>
    <w:rsid w:val="00AF45DA"/>
    <w:rsid w:val="00AF4976"/>
    <w:rsid w:val="00AF4D19"/>
    <w:rsid w:val="00AF5965"/>
    <w:rsid w:val="00AF77F3"/>
    <w:rsid w:val="00B0122F"/>
    <w:rsid w:val="00B01EB0"/>
    <w:rsid w:val="00B05496"/>
    <w:rsid w:val="00B05BB9"/>
    <w:rsid w:val="00B06213"/>
    <w:rsid w:val="00B07846"/>
    <w:rsid w:val="00B10510"/>
    <w:rsid w:val="00B10B3F"/>
    <w:rsid w:val="00B10B42"/>
    <w:rsid w:val="00B1217C"/>
    <w:rsid w:val="00B135FC"/>
    <w:rsid w:val="00B14E46"/>
    <w:rsid w:val="00B1528D"/>
    <w:rsid w:val="00B15766"/>
    <w:rsid w:val="00B15A5D"/>
    <w:rsid w:val="00B173FB"/>
    <w:rsid w:val="00B17513"/>
    <w:rsid w:val="00B20936"/>
    <w:rsid w:val="00B21532"/>
    <w:rsid w:val="00B2252F"/>
    <w:rsid w:val="00B2256F"/>
    <w:rsid w:val="00B24213"/>
    <w:rsid w:val="00B24A0A"/>
    <w:rsid w:val="00B24E80"/>
    <w:rsid w:val="00B24F25"/>
    <w:rsid w:val="00B25419"/>
    <w:rsid w:val="00B263C8"/>
    <w:rsid w:val="00B26404"/>
    <w:rsid w:val="00B2777F"/>
    <w:rsid w:val="00B2781C"/>
    <w:rsid w:val="00B3105C"/>
    <w:rsid w:val="00B3172D"/>
    <w:rsid w:val="00B323AD"/>
    <w:rsid w:val="00B34B0D"/>
    <w:rsid w:val="00B37E11"/>
    <w:rsid w:val="00B37EE3"/>
    <w:rsid w:val="00B401AF"/>
    <w:rsid w:val="00B417C0"/>
    <w:rsid w:val="00B41DC0"/>
    <w:rsid w:val="00B427DA"/>
    <w:rsid w:val="00B42902"/>
    <w:rsid w:val="00B42D29"/>
    <w:rsid w:val="00B43C90"/>
    <w:rsid w:val="00B45E88"/>
    <w:rsid w:val="00B46214"/>
    <w:rsid w:val="00B4754D"/>
    <w:rsid w:val="00B5046A"/>
    <w:rsid w:val="00B5236D"/>
    <w:rsid w:val="00B52AB3"/>
    <w:rsid w:val="00B534DB"/>
    <w:rsid w:val="00B53AFE"/>
    <w:rsid w:val="00B55B45"/>
    <w:rsid w:val="00B564CD"/>
    <w:rsid w:val="00B565AD"/>
    <w:rsid w:val="00B571FB"/>
    <w:rsid w:val="00B575F4"/>
    <w:rsid w:val="00B57FC6"/>
    <w:rsid w:val="00B60545"/>
    <w:rsid w:val="00B60F38"/>
    <w:rsid w:val="00B60F4C"/>
    <w:rsid w:val="00B63C9B"/>
    <w:rsid w:val="00B63FFC"/>
    <w:rsid w:val="00B64283"/>
    <w:rsid w:val="00B646BB"/>
    <w:rsid w:val="00B662EA"/>
    <w:rsid w:val="00B665E3"/>
    <w:rsid w:val="00B67541"/>
    <w:rsid w:val="00B70B07"/>
    <w:rsid w:val="00B70F5D"/>
    <w:rsid w:val="00B72027"/>
    <w:rsid w:val="00B73C68"/>
    <w:rsid w:val="00B74291"/>
    <w:rsid w:val="00B7612B"/>
    <w:rsid w:val="00B76A7D"/>
    <w:rsid w:val="00B76B7E"/>
    <w:rsid w:val="00B7764F"/>
    <w:rsid w:val="00B81AC9"/>
    <w:rsid w:val="00B82528"/>
    <w:rsid w:val="00B826F2"/>
    <w:rsid w:val="00B830B5"/>
    <w:rsid w:val="00B8372A"/>
    <w:rsid w:val="00B83AB8"/>
    <w:rsid w:val="00B83E4C"/>
    <w:rsid w:val="00B85DF8"/>
    <w:rsid w:val="00B86F22"/>
    <w:rsid w:val="00B901CC"/>
    <w:rsid w:val="00B90530"/>
    <w:rsid w:val="00B918CA"/>
    <w:rsid w:val="00B92571"/>
    <w:rsid w:val="00B92B6F"/>
    <w:rsid w:val="00B92C10"/>
    <w:rsid w:val="00B94757"/>
    <w:rsid w:val="00B95BAB"/>
    <w:rsid w:val="00B96A8C"/>
    <w:rsid w:val="00BA0065"/>
    <w:rsid w:val="00BA060D"/>
    <w:rsid w:val="00BA071A"/>
    <w:rsid w:val="00BA094C"/>
    <w:rsid w:val="00BA16F1"/>
    <w:rsid w:val="00BA5498"/>
    <w:rsid w:val="00BA5641"/>
    <w:rsid w:val="00BA5B74"/>
    <w:rsid w:val="00BA5F9D"/>
    <w:rsid w:val="00BA62F4"/>
    <w:rsid w:val="00BB0287"/>
    <w:rsid w:val="00BB0921"/>
    <w:rsid w:val="00BB0B9B"/>
    <w:rsid w:val="00BB22F2"/>
    <w:rsid w:val="00BB336A"/>
    <w:rsid w:val="00BB4136"/>
    <w:rsid w:val="00BB4F0F"/>
    <w:rsid w:val="00BB51E2"/>
    <w:rsid w:val="00BB5880"/>
    <w:rsid w:val="00BC0319"/>
    <w:rsid w:val="00BC0EDB"/>
    <w:rsid w:val="00BC1B08"/>
    <w:rsid w:val="00BC2C18"/>
    <w:rsid w:val="00BC2DAE"/>
    <w:rsid w:val="00BC36E5"/>
    <w:rsid w:val="00BC3738"/>
    <w:rsid w:val="00BC3A36"/>
    <w:rsid w:val="00BC4821"/>
    <w:rsid w:val="00BC502E"/>
    <w:rsid w:val="00BC52F0"/>
    <w:rsid w:val="00BC5A44"/>
    <w:rsid w:val="00BC62F8"/>
    <w:rsid w:val="00BC729B"/>
    <w:rsid w:val="00BC793B"/>
    <w:rsid w:val="00BD057D"/>
    <w:rsid w:val="00BD07BF"/>
    <w:rsid w:val="00BD0DF7"/>
    <w:rsid w:val="00BD1184"/>
    <w:rsid w:val="00BD25C7"/>
    <w:rsid w:val="00BD455E"/>
    <w:rsid w:val="00BD486C"/>
    <w:rsid w:val="00BD65B0"/>
    <w:rsid w:val="00BD65E7"/>
    <w:rsid w:val="00BD6C8A"/>
    <w:rsid w:val="00BD723D"/>
    <w:rsid w:val="00BD79C2"/>
    <w:rsid w:val="00BD7B00"/>
    <w:rsid w:val="00BD7CB3"/>
    <w:rsid w:val="00BE030D"/>
    <w:rsid w:val="00BE1584"/>
    <w:rsid w:val="00BE1F41"/>
    <w:rsid w:val="00BE25E6"/>
    <w:rsid w:val="00BE5C38"/>
    <w:rsid w:val="00BE6015"/>
    <w:rsid w:val="00BE62BF"/>
    <w:rsid w:val="00BE67DB"/>
    <w:rsid w:val="00BE69BC"/>
    <w:rsid w:val="00BE6E62"/>
    <w:rsid w:val="00BF14B3"/>
    <w:rsid w:val="00BF27A8"/>
    <w:rsid w:val="00BF3DDE"/>
    <w:rsid w:val="00BF4615"/>
    <w:rsid w:val="00BF589B"/>
    <w:rsid w:val="00BF687D"/>
    <w:rsid w:val="00C00CF6"/>
    <w:rsid w:val="00C02342"/>
    <w:rsid w:val="00C03745"/>
    <w:rsid w:val="00C0375C"/>
    <w:rsid w:val="00C03E12"/>
    <w:rsid w:val="00C0517D"/>
    <w:rsid w:val="00C05A95"/>
    <w:rsid w:val="00C1022E"/>
    <w:rsid w:val="00C10EEB"/>
    <w:rsid w:val="00C10F6D"/>
    <w:rsid w:val="00C117B2"/>
    <w:rsid w:val="00C122B9"/>
    <w:rsid w:val="00C127DE"/>
    <w:rsid w:val="00C133A4"/>
    <w:rsid w:val="00C15BA9"/>
    <w:rsid w:val="00C15C7F"/>
    <w:rsid w:val="00C16090"/>
    <w:rsid w:val="00C1622D"/>
    <w:rsid w:val="00C16260"/>
    <w:rsid w:val="00C20358"/>
    <w:rsid w:val="00C218F8"/>
    <w:rsid w:val="00C22F4D"/>
    <w:rsid w:val="00C232FE"/>
    <w:rsid w:val="00C243A1"/>
    <w:rsid w:val="00C246A2"/>
    <w:rsid w:val="00C24BD9"/>
    <w:rsid w:val="00C25122"/>
    <w:rsid w:val="00C257F4"/>
    <w:rsid w:val="00C262FD"/>
    <w:rsid w:val="00C30217"/>
    <w:rsid w:val="00C318E0"/>
    <w:rsid w:val="00C34D60"/>
    <w:rsid w:val="00C35943"/>
    <w:rsid w:val="00C36C0E"/>
    <w:rsid w:val="00C36D15"/>
    <w:rsid w:val="00C40D0A"/>
    <w:rsid w:val="00C420B1"/>
    <w:rsid w:val="00C423C4"/>
    <w:rsid w:val="00C424AE"/>
    <w:rsid w:val="00C430D1"/>
    <w:rsid w:val="00C437BF"/>
    <w:rsid w:val="00C4397C"/>
    <w:rsid w:val="00C44511"/>
    <w:rsid w:val="00C44F93"/>
    <w:rsid w:val="00C4511A"/>
    <w:rsid w:val="00C45EF5"/>
    <w:rsid w:val="00C460A7"/>
    <w:rsid w:val="00C46AB2"/>
    <w:rsid w:val="00C47499"/>
    <w:rsid w:val="00C51FC5"/>
    <w:rsid w:val="00C52859"/>
    <w:rsid w:val="00C52953"/>
    <w:rsid w:val="00C52B69"/>
    <w:rsid w:val="00C534F5"/>
    <w:rsid w:val="00C541CD"/>
    <w:rsid w:val="00C5427A"/>
    <w:rsid w:val="00C551E7"/>
    <w:rsid w:val="00C5619F"/>
    <w:rsid w:val="00C570EC"/>
    <w:rsid w:val="00C602F4"/>
    <w:rsid w:val="00C60C2D"/>
    <w:rsid w:val="00C62160"/>
    <w:rsid w:val="00C64E4B"/>
    <w:rsid w:val="00C6502E"/>
    <w:rsid w:val="00C66D64"/>
    <w:rsid w:val="00C70134"/>
    <w:rsid w:val="00C70B9B"/>
    <w:rsid w:val="00C711C4"/>
    <w:rsid w:val="00C71538"/>
    <w:rsid w:val="00C72F7A"/>
    <w:rsid w:val="00C75A65"/>
    <w:rsid w:val="00C779EF"/>
    <w:rsid w:val="00C77C5B"/>
    <w:rsid w:val="00C80865"/>
    <w:rsid w:val="00C80AF2"/>
    <w:rsid w:val="00C81A31"/>
    <w:rsid w:val="00C8314F"/>
    <w:rsid w:val="00C83697"/>
    <w:rsid w:val="00C83C30"/>
    <w:rsid w:val="00C85E10"/>
    <w:rsid w:val="00C86C01"/>
    <w:rsid w:val="00C872B2"/>
    <w:rsid w:val="00C87885"/>
    <w:rsid w:val="00C90725"/>
    <w:rsid w:val="00C90B4D"/>
    <w:rsid w:val="00C90B81"/>
    <w:rsid w:val="00C91444"/>
    <w:rsid w:val="00C92894"/>
    <w:rsid w:val="00C94BB8"/>
    <w:rsid w:val="00C94BDF"/>
    <w:rsid w:val="00C95517"/>
    <w:rsid w:val="00C95625"/>
    <w:rsid w:val="00C9581B"/>
    <w:rsid w:val="00C9666D"/>
    <w:rsid w:val="00C9771C"/>
    <w:rsid w:val="00CA0DA4"/>
    <w:rsid w:val="00CA17DD"/>
    <w:rsid w:val="00CA1C43"/>
    <w:rsid w:val="00CA2C72"/>
    <w:rsid w:val="00CA3794"/>
    <w:rsid w:val="00CA3A08"/>
    <w:rsid w:val="00CA4B48"/>
    <w:rsid w:val="00CA64D9"/>
    <w:rsid w:val="00CA6824"/>
    <w:rsid w:val="00CA77A7"/>
    <w:rsid w:val="00CB0532"/>
    <w:rsid w:val="00CB31C3"/>
    <w:rsid w:val="00CB33BA"/>
    <w:rsid w:val="00CB359E"/>
    <w:rsid w:val="00CB4592"/>
    <w:rsid w:val="00CB563B"/>
    <w:rsid w:val="00CB6C62"/>
    <w:rsid w:val="00CB7290"/>
    <w:rsid w:val="00CB781D"/>
    <w:rsid w:val="00CB7B83"/>
    <w:rsid w:val="00CC03BE"/>
    <w:rsid w:val="00CC22EB"/>
    <w:rsid w:val="00CC472D"/>
    <w:rsid w:val="00CC6D57"/>
    <w:rsid w:val="00CC7032"/>
    <w:rsid w:val="00CC79C4"/>
    <w:rsid w:val="00CC7F66"/>
    <w:rsid w:val="00CD0397"/>
    <w:rsid w:val="00CD03E4"/>
    <w:rsid w:val="00CD044D"/>
    <w:rsid w:val="00CD06EB"/>
    <w:rsid w:val="00CD1505"/>
    <w:rsid w:val="00CD1589"/>
    <w:rsid w:val="00CD15A5"/>
    <w:rsid w:val="00CD1AC4"/>
    <w:rsid w:val="00CD1E21"/>
    <w:rsid w:val="00CD1FFF"/>
    <w:rsid w:val="00CD48A2"/>
    <w:rsid w:val="00CD6FF3"/>
    <w:rsid w:val="00CE2071"/>
    <w:rsid w:val="00CE207D"/>
    <w:rsid w:val="00CE2144"/>
    <w:rsid w:val="00CE2C82"/>
    <w:rsid w:val="00CE38D1"/>
    <w:rsid w:val="00CE5638"/>
    <w:rsid w:val="00CE594A"/>
    <w:rsid w:val="00CE6AF0"/>
    <w:rsid w:val="00CE7989"/>
    <w:rsid w:val="00CF097E"/>
    <w:rsid w:val="00CF126D"/>
    <w:rsid w:val="00CF26AF"/>
    <w:rsid w:val="00CF2C5B"/>
    <w:rsid w:val="00CF3157"/>
    <w:rsid w:val="00CF316B"/>
    <w:rsid w:val="00CF45CD"/>
    <w:rsid w:val="00CF5089"/>
    <w:rsid w:val="00CF5D34"/>
    <w:rsid w:val="00CF6764"/>
    <w:rsid w:val="00CF72AA"/>
    <w:rsid w:val="00D00422"/>
    <w:rsid w:val="00D0093A"/>
    <w:rsid w:val="00D019BD"/>
    <w:rsid w:val="00D025B6"/>
    <w:rsid w:val="00D0263C"/>
    <w:rsid w:val="00D04642"/>
    <w:rsid w:val="00D05C8D"/>
    <w:rsid w:val="00D0605F"/>
    <w:rsid w:val="00D06CA5"/>
    <w:rsid w:val="00D070FC"/>
    <w:rsid w:val="00D0742C"/>
    <w:rsid w:val="00D11309"/>
    <w:rsid w:val="00D13004"/>
    <w:rsid w:val="00D137DE"/>
    <w:rsid w:val="00D13A01"/>
    <w:rsid w:val="00D13AE7"/>
    <w:rsid w:val="00D154FD"/>
    <w:rsid w:val="00D15928"/>
    <w:rsid w:val="00D15C64"/>
    <w:rsid w:val="00D16555"/>
    <w:rsid w:val="00D1690A"/>
    <w:rsid w:val="00D16C9E"/>
    <w:rsid w:val="00D16E16"/>
    <w:rsid w:val="00D20600"/>
    <w:rsid w:val="00D2188A"/>
    <w:rsid w:val="00D2352D"/>
    <w:rsid w:val="00D2375C"/>
    <w:rsid w:val="00D25827"/>
    <w:rsid w:val="00D25A4E"/>
    <w:rsid w:val="00D260C7"/>
    <w:rsid w:val="00D27465"/>
    <w:rsid w:val="00D27611"/>
    <w:rsid w:val="00D30108"/>
    <w:rsid w:val="00D30920"/>
    <w:rsid w:val="00D30FB9"/>
    <w:rsid w:val="00D30FF3"/>
    <w:rsid w:val="00D314F7"/>
    <w:rsid w:val="00D31BF2"/>
    <w:rsid w:val="00D31DCB"/>
    <w:rsid w:val="00D3220B"/>
    <w:rsid w:val="00D326DF"/>
    <w:rsid w:val="00D32D43"/>
    <w:rsid w:val="00D33483"/>
    <w:rsid w:val="00D33C37"/>
    <w:rsid w:val="00D34D51"/>
    <w:rsid w:val="00D36160"/>
    <w:rsid w:val="00D36E25"/>
    <w:rsid w:val="00D40B4F"/>
    <w:rsid w:val="00D42024"/>
    <w:rsid w:val="00D43A79"/>
    <w:rsid w:val="00D43CD5"/>
    <w:rsid w:val="00D44675"/>
    <w:rsid w:val="00D47A97"/>
    <w:rsid w:val="00D50EF9"/>
    <w:rsid w:val="00D5223F"/>
    <w:rsid w:val="00D53802"/>
    <w:rsid w:val="00D54440"/>
    <w:rsid w:val="00D54867"/>
    <w:rsid w:val="00D565A1"/>
    <w:rsid w:val="00D56AA7"/>
    <w:rsid w:val="00D6007B"/>
    <w:rsid w:val="00D60419"/>
    <w:rsid w:val="00D61DE8"/>
    <w:rsid w:val="00D625AB"/>
    <w:rsid w:val="00D63067"/>
    <w:rsid w:val="00D63773"/>
    <w:rsid w:val="00D63DC9"/>
    <w:rsid w:val="00D63FDE"/>
    <w:rsid w:val="00D6490F"/>
    <w:rsid w:val="00D64C2F"/>
    <w:rsid w:val="00D6622B"/>
    <w:rsid w:val="00D66A9A"/>
    <w:rsid w:val="00D70289"/>
    <w:rsid w:val="00D715D0"/>
    <w:rsid w:val="00D71800"/>
    <w:rsid w:val="00D72080"/>
    <w:rsid w:val="00D72902"/>
    <w:rsid w:val="00D73784"/>
    <w:rsid w:val="00D74A5D"/>
    <w:rsid w:val="00D75782"/>
    <w:rsid w:val="00D80C19"/>
    <w:rsid w:val="00D817E5"/>
    <w:rsid w:val="00D878AD"/>
    <w:rsid w:val="00D904E5"/>
    <w:rsid w:val="00D90C50"/>
    <w:rsid w:val="00D913D6"/>
    <w:rsid w:val="00D9145F"/>
    <w:rsid w:val="00D921CE"/>
    <w:rsid w:val="00D93BC0"/>
    <w:rsid w:val="00D94B17"/>
    <w:rsid w:val="00D96DAB"/>
    <w:rsid w:val="00DA0647"/>
    <w:rsid w:val="00DA0C87"/>
    <w:rsid w:val="00DA10F6"/>
    <w:rsid w:val="00DA1896"/>
    <w:rsid w:val="00DA2FFC"/>
    <w:rsid w:val="00DA47E6"/>
    <w:rsid w:val="00DA5A85"/>
    <w:rsid w:val="00DA7734"/>
    <w:rsid w:val="00DA7A98"/>
    <w:rsid w:val="00DB0072"/>
    <w:rsid w:val="00DB01B7"/>
    <w:rsid w:val="00DB022D"/>
    <w:rsid w:val="00DB050A"/>
    <w:rsid w:val="00DB090B"/>
    <w:rsid w:val="00DB1BA7"/>
    <w:rsid w:val="00DB2AF8"/>
    <w:rsid w:val="00DB2D19"/>
    <w:rsid w:val="00DB31EF"/>
    <w:rsid w:val="00DB4413"/>
    <w:rsid w:val="00DB47FD"/>
    <w:rsid w:val="00DB53A3"/>
    <w:rsid w:val="00DB53DF"/>
    <w:rsid w:val="00DB5698"/>
    <w:rsid w:val="00DB598F"/>
    <w:rsid w:val="00DB7854"/>
    <w:rsid w:val="00DB79EF"/>
    <w:rsid w:val="00DC01C6"/>
    <w:rsid w:val="00DC0E2D"/>
    <w:rsid w:val="00DC1522"/>
    <w:rsid w:val="00DC3046"/>
    <w:rsid w:val="00DC3238"/>
    <w:rsid w:val="00DC47DD"/>
    <w:rsid w:val="00DC5463"/>
    <w:rsid w:val="00DC5DFE"/>
    <w:rsid w:val="00DC62C6"/>
    <w:rsid w:val="00DC6502"/>
    <w:rsid w:val="00DC6FDD"/>
    <w:rsid w:val="00DC7C33"/>
    <w:rsid w:val="00DD25D5"/>
    <w:rsid w:val="00DD3942"/>
    <w:rsid w:val="00DD402C"/>
    <w:rsid w:val="00DD4167"/>
    <w:rsid w:val="00DD4CA8"/>
    <w:rsid w:val="00DD517F"/>
    <w:rsid w:val="00DD563B"/>
    <w:rsid w:val="00DD6051"/>
    <w:rsid w:val="00DE08C3"/>
    <w:rsid w:val="00DE08D8"/>
    <w:rsid w:val="00DE0D2D"/>
    <w:rsid w:val="00DE1F28"/>
    <w:rsid w:val="00DE22B7"/>
    <w:rsid w:val="00DE24D0"/>
    <w:rsid w:val="00DE35ED"/>
    <w:rsid w:val="00DE3639"/>
    <w:rsid w:val="00DE573E"/>
    <w:rsid w:val="00DF41E0"/>
    <w:rsid w:val="00DF4BD3"/>
    <w:rsid w:val="00DF50B0"/>
    <w:rsid w:val="00DF50FC"/>
    <w:rsid w:val="00DF613D"/>
    <w:rsid w:val="00DF61A9"/>
    <w:rsid w:val="00E02084"/>
    <w:rsid w:val="00E037CC"/>
    <w:rsid w:val="00E04CB7"/>
    <w:rsid w:val="00E04E74"/>
    <w:rsid w:val="00E04E86"/>
    <w:rsid w:val="00E0524C"/>
    <w:rsid w:val="00E057D3"/>
    <w:rsid w:val="00E06E93"/>
    <w:rsid w:val="00E06EC6"/>
    <w:rsid w:val="00E070CD"/>
    <w:rsid w:val="00E127B8"/>
    <w:rsid w:val="00E13153"/>
    <w:rsid w:val="00E13323"/>
    <w:rsid w:val="00E146C2"/>
    <w:rsid w:val="00E1470D"/>
    <w:rsid w:val="00E152B8"/>
    <w:rsid w:val="00E15E34"/>
    <w:rsid w:val="00E16042"/>
    <w:rsid w:val="00E1628F"/>
    <w:rsid w:val="00E16A7D"/>
    <w:rsid w:val="00E17111"/>
    <w:rsid w:val="00E20E21"/>
    <w:rsid w:val="00E22F52"/>
    <w:rsid w:val="00E24744"/>
    <w:rsid w:val="00E257C4"/>
    <w:rsid w:val="00E257E8"/>
    <w:rsid w:val="00E30B08"/>
    <w:rsid w:val="00E30BBB"/>
    <w:rsid w:val="00E31608"/>
    <w:rsid w:val="00E31F04"/>
    <w:rsid w:val="00E322B9"/>
    <w:rsid w:val="00E32D95"/>
    <w:rsid w:val="00E32F57"/>
    <w:rsid w:val="00E332F4"/>
    <w:rsid w:val="00E340D5"/>
    <w:rsid w:val="00E35563"/>
    <w:rsid w:val="00E36718"/>
    <w:rsid w:val="00E3765F"/>
    <w:rsid w:val="00E37C61"/>
    <w:rsid w:val="00E37C92"/>
    <w:rsid w:val="00E37CA5"/>
    <w:rsid w:val="00E37D0C"/>
    <w:rsid w:val="00E412BC"/>
    <w:rsid w:val="00E417E8"/>
    <w:rsid w:val="00E42F63"/>
    <w:rsid w:val="00E43DC4"/>
    <w:rsid w:val="00E444CF"/>
    <w:rsid w:val="00E44B16"/>
    <w:rsid w:val="00E451C8"/>
    <w:rsid w:val="00E458B3"/>
    <w:rsid w:val="00E46D89"/>
    <w:rsid w:val="00E47202"/>
    <w:rsid w:val="00E5028E"/>
    <w:rsid w:val="00E504B2"/>
    <w:rsid w:val="00E5125F"/>
    <w:rsid w:val="00E52404"/>
    <w:rsid w:val="00E52B9E"/>
    <w:rsid w:val="00E532E4"/>
    <w:rsid w:val="00E534F1"/>
    <w:rsid w:val="00E547FC"/>
    <w:rsid w:val="00E5610D"/>
    <w:rsid w:val="00E569AB"/>
    <w:rsid w:val="00E56A3E"/>
    <w:rsid w:val="00E578B7"/>
    <w:rsid w:val="00E578F7"/>
    <w:rsid w:val="00E60656"/>
    <w:rsid w:val="00E60825"/>
    <w:rsid w:val="00E60D2F"/>
    <w:rsid w:val="00E60EE4"/>
    <w:rsid w:val="00E623A1"/>
    <w:rsid w:val="00E62A10"/>
    <w:rsid w:val="00E63B41"/>
    <w:rsid w:val="00E64497"/>
    <w:rsid w:val="00E64577"/>
    <w:rsid w:val="00E64A08"/>
    <w:rsid w:val="00E64ADC"/>
    <w:rsid w:val="00E65B06"/>
    <w:rsid w:val="00E66979"/>
    <w:rsid w:val="00E67DC2"/>
    <w:rsid w:val="00E708BC"/>
    <w:rsid w:val="00E71B5A"/>
    <w:rsid w:val="00E75325"/>
    <w:rsid w:val="00E75DE8"/>
    <w:rsid w:val="00E763D8"/>
    <w:rsid w:val="00E7791C"/>
    <w:rsid w:val="00E8046A"/>
    <w:rsid w:val="00E8108A"/>
    <w:rsid w:val="00E82160"/>
    <w:rsid w:val="00E82464"/>
    <w:rsid w:val="00E83318"/>
    <w:rsid w:val="00E83821"/>
    <w:rsid w:val="00E83CA6"/>
    <w:rsid w:val="00E846CB"/>
    <w:rsid w:val="00E84C21"/>
    <w:rsid w:val="00E853A5"/>
    <w:rsid w:val="00E861C3"/>
    <w:rsid w:val="00E86331"/>
    <w:rsid w:val="00E86FFA"/>
    <w:rsid w:val="00E90935"/>
    <w:rsid w:val="00E90AE3"/>
    <w:rsid w:val="00E90E1B"/>
    <w:rsid w:val="00E9113B"/>
    <w:rsid w:val="00E91BD2"/>
    <w:rsid w:val="00E91D92"/>
    <w:rsid w:val="00E92867"/>
    <w:rsid w:val="00E94577"/>
    <w:rsid w:val="00E94834"/>
    <w:rsid w:val="00E94CDE"/>
    <w:rsid w:val="00E94F18"/>
    <w:rsid w:val="00E95A0A"/>
    <w:rsid w:val="00E968F4"/>
    <w:rsid w:val="00E96E86"/>
    <w:rsid w:val="00E97618"/>
    <w:rsid w:val="00EA179E"/>
    <w:rsid w:val="00EA22D8"/>
    <w:rsid w:val="00EA2F56"/>
    <w:rsid w:val="00EA3FA2"/>
    <w:rsid w:val="00EA5A38"/>
    <w:rsid w:val="00EA5ABD"/>
    <w:rsid w:val="00EA5D69"/>
    <w:rsid w:val="00EA620F"/>
    <w:rsid w:val="00EA77B8"/>
    <w:rsid w:val="00EB04CD"/>
    <w:rsid w:val="00EB2DAD"/>
    <w:rsid w:val="00EB35E4"/>
    <w:rsid w:val="00EB39CF"/>
    <w:rsid w:val="00EB3D8E"/>
    <w:rsid w:val="00EB3E68"/>
    <w:rsid w:val="00EB4A09"/>
    <w:rsid w:val="00EB53F1"/>
    <w:rsid w:val="00EB7304"/>
    <w:rsid w:val="00EB79C8"/>
    <w:rsid w:val="00EC0496"/>
    <w:rsid w:val="00EC136A"/>
    <w:rsid w:val="00EC1BA7"/>
    <w:rsid w:val="00EC3221"/>
    <w:rsid w:val="00EC77C2"/>
    <w:rsid w:val="00ED032B"/>
    <w:rsid w:val="00ED0942"/>
    <w:rsid w:val="00ED09B6"/>
    <w:rsid w:val="00ED211A"/>
    <w:rsid w:val="00ED2CCA"/>
    <w:rsid w:val="00ED44AD"/>
    <w:rsid w:val="00ED4BDF"/>
    <w:rsid w:val="00ED4DB6"/>
    <w:rsid w:val="00ED4E30"/>
    <w:rsid w:val="00ED70DF"/>
    <w:rsid w:val="00ED7920"/>
    <w:rsid w:val="00EE0756"/>
    <w:rsid w:val="00EE08B7"/>
    <w:rsid w:val="00EE1254"/>
    <w:rsid w:val="00EE229A"/>
    <w:rsid w:val="00EE4E35"/>
    <w:rsid w:val="00EE6F03"/>
    <w:rsid w:val="00EE75C3"/>
    <w:rsid w:val="00EF020F"/>
    <w:rsid w:val="00EF16D2"/>
    <w:rsid w:val="00EF2D5B"/>
    <w:rsid w:val="00EF3B0F"/>
    <w:rsid w:val="00EF50B2"/>
    <w:rsid w:val="00EF577B"/>
    <w:rsid w:val="00EF5875"/>
    <w:rsid w:val="00EF5DF3"/>
    <w:rsid w:val="00EF65DC"/>
    <w:rsid w:val="00F00B9E"/>
    <w:rsid w:val="00F015F4"/>
    <w:rsid w:val="00F01601"/>
    <w:rsid w:val="00F02F32"/>
    <w:rsid w:val="00F031EF"/>
    <w:rsid w:val="00F03B09"/>
    <w:rsid w:val="00F0562C"/>
    <w:rsid w:val="00F05B76"/>
    <w:rsid w:val="00F07303"/>
    <w:rsid w:val="00F1002A"/>
    <w:rsid w:val="00F100B7"/>
    <w:rsid w:val="00F1098B"/>
    <w:rsid w:val="00F11B15"/>
    <w:rsid w:val="00F12069"/>
    <w:rsid w:val="00F12272"/>
    <w:rsid w:val="00F126BD"/>
    <w:rsid w:val="00F13753"/>
    <w:rsid w:val="00F14D83"/>
    <w:rsid w:val="00F15517"/>
    <w:rsid w:val="00F1559E"/>
    <w:rsid w:val="00F16984"/>
    <w:rsid w:val="00F17368"/>
    <w:rsid w:val="00F2091E"/>
    <w:rsid w:val="00F20B2E"/>
    <w:rsid w:val="00F22178"/>
    <w:rsid w:val="00F232F8"/>
    <w:rsid w:val="00F245A6"/>
    <w:rsid w:val="00F251EC"/>
    <w:rsid w:val="00F2527C"/>
    <w:rsid w:val="00F26929"/>
    <w:rsid w:val="00F308B7"/>
    <w:rsid w:val="00F30A67"/>
    <w:rsid w:val="00F30AB7"/>
    <w:rsid w:val="00F31733"/>
    <w:rsid w:val="00F31AB3"/>
    <w:rsid w:val="00F339F8"/>
    <w:rsid w:val="00F33E04"/>
    <w:rsid w:val="00F359D7"/>
    <w:rsid w:val="00F37412"/>
    <w:rsid w:val="00F376AA"/>
    <w:rsid w:val="00F37D78"/>
    <w:rsid w:val="00F40DB1"/>
    <w:rsid w:val="00F40FE6"/>
    <w:rsid w:val="00F41493"/>
    <w:rsid w:val="00F4651B"/>
    <w:rsid w:val="00F47D08"/>
    <w:rsid w:val="00F51509"/>
    <w:rsid w:val="00F51EB3"/>
    <w:rsid w:val="00F53B9A"/>
    <w:rsid w:val="00F53F14"/>
    <w:rsid w:val="00F54738"/>
    <w:rsid w:val="00F554C8"/>
    <w:rsid w:val="00F56E42"/>
    <w:rsid w:val="00F60A38"/>
    <w:rsid w:val="00F62818"/>
    <w:rsid w:val="00F62C54"/>
    <w:rsid w:val="00F640FE"/>
    <w:rsid w:val="00F64F5A"/>
    <w:rsid w:val="00F64FE0"/>
    <w:rsid w:val="00F65B76"/>
    <w:rsid w:val="00F66E0A"/>
    <w:rsid w:val="00F67B8D"/>
    <w:rsid w:val="00F70EE9"/>
    <w:rsid w:val="00F71675"/>
    <w:rsid w:val="00F7197F"/>
    <w:rsid w:val="00F71FCC"/>
    <w:rsid w:val="00F7234C"/>
    <w:rsid w:val="00F73095"/>
    <w:rsid w:val="00F75F0E"/>
    <w:rsid w:val="00F76FD8"/>
    <w:rsid w:val="00F805A6"/>
    <w:rsid w:val="00F810A3"/>
    <w:rsid w:val="00F8142D"/>
    <w:rsid w:val="00F81E1B"/>
    <w:rsid w:val="00F82476"/>
    <w:rsid w:val="00F82EFC"/>
    <w:rsid w:val="00F839D6"/>
    <w:rsid w:val="00F84A6D"/>
    <w:rsid w:val="00F84CD0"/>
    <w:rsid w:val="00F851E8"/>
    <w:rsid w:val="00F86D74"/>
    <w:rsid w:val="00F877B2"/>
    <w:rsid w:val="00F87B66"/>
    <w:rsid w:val="00F87F26"/>
    <w:rsid w:val="00F9022C"/>
    <w:rsid w:val="00F902FF"/>
    <w:rsid w:val="00F90394"/>
    <w:rsid w:val="00F905F3"/>
    <w:rsid w:val="00F90FC8"/>
    <w:rsid w:val="00F9124A"/>
    <w:rsid w:val="00F931EC"/>
    <w:rsid w:val="00F931F5"/>
    <w:rsid w:val="00F949ED"/>
    <w:rsid w:val="00F95905"/>
    <w:rsid w:val="00F96213"/>
    <w:rsid w:val="00F9672A"/>
    <w:rsid w:val="00F96BF4"/>
    <w:rsid w:val="00F96D92"/>
    <w:rsid w:val="00F96F25"/>
    <w:rsid w:val="00F9776E"/>
    <w:rsid w:val="00F9798D"/>
    <w:rsid w:val="00FA08F5"/>
    <w:rsid w:val="00FA0D29"/>
    <w:rsid w:val="00FA1C71"/>
    <w:rsid w:val="00FA7BD1"/>
    <w:rsid w:val="00FB05E5"/>
    <w:rsid w:val="00FB068F"/>
    <w:rsid w:val="00FB0B37"/>
    <w:rsid w:val="00FB1B37"/>
    <w:rsid w:val="00FB1C3F"/>
    <w:rsid w:val="00FB299C"/>
    <w:rsid w:val="00FB2A2A"/>
    <w:rsid w:val="00FB3481"/>
    <w:rsid w:val="00FB35ED"/>
    <w:rsid w:val="00FB3A39"/>
    <w:rsid w:val="00FB3A5A"/>
    <w:rsid w:val="00FB3C67"/>
    <w:rsid w:val="00FB5B20"/>
    <w:rsid w:val="00FB63A0"/>
    <w:rsid w:val="00FC03F3"/>
    <w:rsid w:val="00FC1522"/>
    <w:rsid w:val="00FC19F8"/>
    <w:rsid w:val="00FC1D23"/>
    <w:rsid w:val="00FC385B"/>
    <w:rsid w:val="00FC4B74"/>
    <w:rsid w:val="00FC4CB0"/>
    <w:rsid w:val="00FC58E3"/>
    <w:rsid w:val="00FC5B2C"/>
    <w:rsid w:val="00FC616E"/>
    <w:rsid w:val="00FC7F1B"/>
    <w:rsid w:val="00FD1126"/>
    <w:rsid w:val="00FD274E"/>
    <w:rsid w:val="00FD3635"/>
    <w:rsid w:val="00FD4143"/>
    <w:rsid w:val="00FD426A"/>
    <w:rsid w:val="00FD4B12"/>
    <w:rsid w:val="00FD4CD5"/>
    <w:rsid w:val="00FD4F27"/>
    <w:rsid w:val="00FE005C"/>
    <w:rsid w:val="00FE2DF8"/>
    <w:rsid w:val="00FE32F3"/>
    <w:rsid w:val="00FE532A"/>
    <w:rsid w:val="00FE669B"/>
    <w:rsid w:val="00FE66E7"/>
    <w:rsid w:val="00FE6DD5"/>
    <w:rsid w:val="00FE74BF"/>
    <w:rsid w:val="00FF2A7B"/>
    <w:rsid w:val="00FF35DB"/>
    <w:rsid w:val="00FF479C"/>
    <w:rsid w:val="00FF47C2"/>
    <w:rsid w:val="00FF47F1"/>
    <w:rsid w:val="00FF698F"/>
    <w:rsid w:val="00FF6FCE"/>
    <w:rsid w:val="00FF79D5"/>
    <w:rsid w:val="00FF7B40"/>
    <w:rsid w:val="00FF7E53"/>
    <w:rsid w:val="010043E3"/>
    <w:rsid w:val="0D90991C"/>
    <w:rsid w:val="0EA67597"/>
    <w:rsid w:val="121BB7D0"/>
    <w:rsid w:val="14CBC4F5"/>
    <w:rsid w:val="17A6CD26"/>
    <w:rsid w:val="1E9B9447"/>
    <w:rsid w:val="2F9C33A5"/>
    <w:rsid w:val="33BFE4FB"/>
    <w:rsid w:val="3A3B694D"/>
    <w:rsid w:val="45AC4344"/>
    <w:rsid w:val="5A3D5A5C"/>
    <w:rsid w:val="5DD361EC"/>
    <w:rsid w:val="625C6F1E"/>
    <w:rsid w:val="64625DA0"/>
    <w:rsid w:val="6619D962"/>
    <w:rsid w:val="6E8C252E"/>
    <w:rsid w:val="70FD01F6"/>
    <w:rsid w:val="755175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8F03"/>
  <w15:docId w15:val="{67E9E60C-2733-4E00-B609-FBF88420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A40"/>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5440A0"/>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440A0"/>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440A0"/>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80"/>
    </w:pPr>
    <w:rPr>
      <w:rFonts w:ascii="Play" w:eastAsia="Play" w:hAnsi="Play" w:cs="Play"/>
      <w:sz w:val="56"/>
      <w:szCs w:val="56"/>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0F0BC7"/>
    <w:rPr>
      <w:sz w:val="20"/>
      <w:szCs w:val="20"/>
    </w:rPr>
  </w:style>
  <w:style w:type="character" w:customStyle="1" w:styleId="FootnoteTextChar">
    <w:name w:val="Footnote Text Char"/>
    <w:basedOn w:val="DefaultParagraphFont"/>
    <w:link w:val="FootnoteText"/>
    <w:uiPriority w:val="99"/>
    <w:semiHidden/>
    <w:rsid w:val="000F0BC7"/>
    <w:rPr>
      <w:sz w:val="20"/>
      <w:szCs w:val="20"/>
    </w:rPr>
  </w:style>
  <w:style w:type="paragraph" w:styleId="EndnoteText">
    <w:name w:val="endnote text"/>
    <w:basedOn w:val="Normal"/>
    <w:link w:val="EndnoteTextChar"/>
    <w:uiPriority w:val="99"/>
    <w:unhideWhenUsed/>
    <w:rsid w:val="000F0BC7"/>
    <w:rPr>
      <w:sz w:val="20"/>
      <w:szCs w:val="20"/>
    </w:rPr>
  </w:style>
  <w:style w:type="character" w:customStyle="1" w:styleId="EndnoteTextChar">
    <w:name w:val="Endnote Text Char"/>
    <w:basedOn w:val="DefaultParagraphFont"/>
    <w:link w:val="EndnoteText"/>
    <w:uiPriority w:val="99"/>
    <w:rsid w:val="000F0BC7"/>
    <w:rPr>
      <w:sz w:val="20"/>
      <w:szCs w:val="20"/>
    </w:rPr>
  </w:style>
  <w:style w:type="character" w:styleId="FootnoteReference">
    <w:name w:val="footnote reference"/>
    <w:basedOn w:val="DefaultParagraphFont"/>
    <w:uiPriority w:val="99"/>
    <w:semiHidden/>
    <w:unhideWhenUsed/>
    <w:rsid w:val="000F0BC7"/>
    <w:rPr>
      <w:vertAlign w:val="superscript"/>
    </w:rPr>
  </w:style>
  <w:style w:type="character" w:styleId="EndnoteReference">
    <w:name w:val="endnote reference"/>
    <w:basedOn w:val="DefaultParagraphFont"/>
    <w:uiPriority w:val="99"/>
    <w:semiHidden/>
    <w:unhideWhenUsed/>
    <w:rsid w:val="000F0BC7"/>
    <w:rPr>
      <w:vertAlign w:val="superscript"/>
    </w:rPr>
  </w:style>
  <w:style w:type="character" w:styleId="Emphasis">
    <w:name w:val="Emphasis"/>
    <w:basedOn w:val="DefaultParagraphFont"/>
    <w:uiPriority w:val="20"/>
    <w:qFormat/>
    <w:rsid w:val="004D26C9"/>
    <w:rPr>
      <w:i/>
      <w:iCs/>
    </w:rPr>
  </w:style>
  <w:style w:type="character" w:styleId="Strong">
    <w:name w:val="Strong"/>
    <w:basedOn w:val="DefaultParagraphFont"/>
    <w:uiPriority w:val="22"/>
    <w:qFormat/>
    <w:rsid w:val="002E6C1B"/>
    <w:rPr>
      <w:b/>
      <w:bCs/>
    </w:rPr>
  </w:style>
  <w:style w:type="character" w:styleId="Hyperlink">
    <w:name w:val="Hyperlink"/>
    <w:basedOn w:val="DefaultParagraphFont"/>
    <w:uiPriority w:val="99"/>
    <w:unhideWhenUsed/>
    <w:rsid w:val="002E6C1B"/>
    <w:rPr>
      <w:color w:val="0000FF" w:themeColor="hyperlink"/>
      <w:u w:val="single"/>
    </w:rPr>
  </w:style>
  <w:style w:type="character" w:styleId="UnresolvedMention">
    <w:name w:val="Unresolved Mention"/>
    <w:basedOn w:val="DefaultParagraphFont"/>
    <w:uiPriority w:val="99"/>
    <w:unhideWhenUsed/>
    <w:rsid w:val="002E6C1B"/>
    <w:rPr>
      <w:color w:val="605E5C"/>
      <w:shd w:val="clear" w:color="auto" w:fill="E1DFDD"/>
    </w:rPr>
  </w:style>
  <w:style w:type="character" w:customStyle="1" w:styleId="relative">
    <w:name w:val="relative"/>
    <w:basedOn w:val="DefaultParagraphFont"/>
    <w:rsid w:val="00AD0FFE"/>
  </w:style>
  <w:style w:type="paragraph" w:styleId="NormalWeb">
    <w:name w:val="Normal (Web)"/>
    <w:basedOn w:val="Normal"/>
    <w:uiPriority w:val="99"/>
    <w:unhideWhenUsed/>
    <w:rsid w:val="001902CC"/>
    <w:pPr>
      <w:spacing w:before="100" w:beforeAutospacing="1" w:after="100" w:afterAutospacing="1"/>
    </w:pPr>
  </w:style>
  <w:style w:type="character" w:customStyle="1" w:styleId="ms-1">
    <w:name w:val="ms-1"/>
    <w:basedOn w:val="DefaultParagraphFont"/>
    <w:rsid w:val="00210C56"/>
  </w:style>
  <w:style w:type="character" w:customStyle="1" w:styleId="max-w-full">
    <w:name w:val="max-w-full"/>
    <w:basedOn w:val="DefaultParagraphFont"/>
    <w:rsid w:val="00210C56"/>
  </w:style>
  <w:style w:type="character" w:customStyle="1" w:styleId="-me-1">
    <w:name w:val="-me-1"/>
    <w:basedOn w:val="DefaultParagraphFont"/>
    <w:rsid w:val="00C86C01"/>
  </w:style>
  <w:style w:type="character" w:customStyle="1" w:styleId="Heading7Char">
    <w:name w:val="Heading 7 Char"/>
    <w:basedOn w:val="DefaultParagraphFont"/>
    <w:link w:val="Heading7"/>
    <w:uiPriority w:val="9"/>
    <w:semiHidden/>
    <w:rsid w:val="005440A0"/>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440A0"/>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440A0"/>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5440A0"/>
    <w:rPr>
      <w:rFonts w:ascii="Play" w:eastAsia="Play" w:hAnsi="Play" w:cs="Play"/>
      <w:color w:val="0F4761"/>
      <w:sz w:val="40"/>
      <w:szCs w:val="40"/>
    </w:rPr>
  </w:style>
  <w:style w:type="character" w:customStyle="1" w:styleId="Heading2Char">
    <w:name w:val="Heading 2 Char"/>
    <w:basedOn w:val="DefaultParagraphFont"/>
    <w:link w:val="Heading2"/>
    <w:uiPriority w:val="9"/>
    <w:semiHidden/>
    <w:rsid w:val="005440A0"/>
    <w:rPr>
      <w:rFonts w:ascii="Play" w:eastAsia="Play" w:hAnsi="Play" w:cs="Play"/>
      <w:color w:val="0F4761"/>
      <w:sz w:val="32"/>
      <w:szCs w:val="32"/>
    </w:rPr>
  </w:style>
  <w:style w:type="character" w:customStyle="1" w:styleId="Heading3Char">
    <w:name w:val="Heading 3 Char"/>
    <w:basedOn w:val="DefaultParagraphFont"/>
    <w:link w:val="Heading3"/>
    <w:uiPriority w:val="9"/>
    <w:semiHidden/>
    <w:rsid w:val="005440A0"/>
    <w:rPr>
      <w:color w:val="0F4761"/>
      <w:sz w:val="28"/>
      <w:szCs w:val="28"/>
    </w:rPr>
  </w:style>
  <w:style w:type="character" w:customStyle="1" w:styleId="Heading4Char">
    <w:name w:val="Heading 4 Char"/>
    <w:basedOn w:val="DefaultParagraphFont"/>
    <w:link w:val="Heading4"/>
    <w:uiPriority w:val="9"/>
    <w:rsid w:val="005440A0"/>
    <w:rPr>
      <w:i/>
      <w:color w:val="0F4761"/>
    </w:rPr>
  </w:style>
  <w:style w:type="character" w:customStyle="1" w:styleId="Heading5Char">
    <w:name w:val="Heading 5 Char"/>
    <w:basedOn w:val="DefaultParagraphFont"/>
    <w:link w:val="Heading5"/>
    <w:uiPriority w:val="9"/>
    <w:semiHidden/>
    <w:rsid w:val="005440A0"/>
    <w:rPr>
      <w:color w:val="0F4761"/>
    </w:rPr>
  </w:style>
  <w:style w:type="character" w:customStyle="1" w:styleId="Heading6Char">
    <w:name w:val="Heading 6 Char"/>
    <w:basedOn w:val="DefaultParagraphFont"/>
    <w:link w:val="Heading6"/>
    <w:uiPriority w:val="9"/>
    <w:semiHidden/>
    <w:rsid w:val="005440A0"/>
    <w:rPr>
      <w:i/>
      <w:color w:val="595959"/>
    </w:rPr>
  </w:style>
  <w:style w:type="character" w:customStyle="1" w:styleId="TitleChar">
    <w:name w:val="Title Char"/>
    <w:basedOn w:val="DefaultParagraphFont"/>
    <w:link w:val="Title"/>
    <w:uiPriority w:val="10"/>
    <w:rsid w:val="005440A0"/>
    <w:rPr>
      <w:rFonts w:ascii="Play" w:eastAsia="Play" w:hAnsi="Play" w:cs="Play"/>
      <w:sz w:val="56"/>
      <w:szCs w:val="56"/>
    </w:rPr>
  </w:style>
  <w:style w:type="character" w:customStyle="1" w:styleId="SubtitleChar">
    <w:name w:val="Subtitle Char"/>
    <w:basedOn w:val="DefaultParagraphFont"/>
    <w:link w:val="Subtitle"/>
    <w:uiPriority w:val="11"/>
    <w:rsid w:val="005440A0"/>
    <w:rPr>
      <w:color w:val="595959"/>
      <w:sz w:val="28"/>
      <w:szCs w:val="28"/>
    </w:rPr>
  </w:style>
  <w:style w:type="paragraph" w:styleId="Quote">
    <w:name w:val="Quote"/>
    <w:basedOn w:val="Normal"/>
    <w:next w:val="Normal"/>
    <w:link w:val="QuoteChar"/>
    <w:uiPriority w:val="29"/>
    <w:qFormat/>
    <w:rsid w:val="005440A0"/>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440A0"/>
    <w:rPr>
      <w:rFonts w:asciiTheme="minorHAnsi" w:eastAsiaTheme="minorHAnsi" w:hAnsiTheme="minorHAnsi" w:cstheme="minorBidi"/>
      <w:i/>
      <w:iCs/>
      <w:color w:val="404040" w:themeColor="text1" w:themeTint="BF"/>
      <w:kern w:val="2"/>
      <w14:ligatures w14:val="standardContextual"/>
    </w:rPr>
  </w:style>
  <w:style w:type="paragraph" w:styleId="ListParagraph">
    <w:name w:val="List Paragraph"/>
    <w:basedOn w:val="Normal"/>
    <w:uiPriority w:val="34"/>
    <w:qFormat/>
    <w:rsid w:val="005440A0"/>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440A0"/>
    <w:rPr>
      <w:i/>
      <w:iCs/>
      <w:color w:val="365F91" w:themeColor="accent1" w:themeShade="BF"/>
    </w:rPr>
  </w:style>
  <w:style w:type="paragraph" w:styleId="IntenseQuote">
    <w:name w:val="Intense Quote"/>
    <w:basedOn w:val="Normal"/>
    <w:next w:val="Normal"/>
    <w:link w:val="IntenseQuoteChar"/>
    <w:uiPriority w:val="30"/>
    <w:qFormat/>
    <w:rsid w:val="005440A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5440A0"/>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5440A0"/>
    <w:rPr>
      <w:b/>
      <w:bCs/>
      <w:smallCaps/>
      <w:color w:val="365F91" w:themeColor="accent1" w:themeShade="BF"/>
      <w:spacing w:val="5"/>
    </w:rPr>
  </w:style>
  <w:style w:type="table" w:styleId="TableGrid">
    <w:name w:val="Table Grid"/>
    <w:basedOn w:val="TableNormal"/>
    <w:uiPriority w:val="39"/>
    <w:rsid w:val="005440A0"/>
    <w:pPr>
      <w:spacing w:after="0"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40A0"/>
    <w:rPr>
      <w:color w:val="666666"/>
    </w:rPr>
  </w:style>
  <w:style w:type="paragraph" w:styleId="Caption">
    <w:name w:val="caption"/>
    <w:basedOn w:val="Normal"/>
    <w:next w:val="Normal"/>
    <w:uiPriority w:val="35"/>
    <w:unhideWhenUsed/>
    <w:qFormat/>
    <w:rsid w:val="005440A0"/>
    <w:pPr>
      <w:spacing w:after="200"/>
    </w:pPr>
    <w:rPr>
      <w:i/>
      <w:iCs/>
      <w:color w:val="1F497D" w:themeColor="text2"/>
      <w:sz w:val="18"/>
      <w:szCs w:val="18"/>
    </w:rPr>
  </w:style>
  <w:style w:type="paragraph" w:styleId="Header">
    <w:name w:val="header"/>
    <w:basedOn w:val="Normal"/>
    <w:link w:val="HeaderChar"/>
    <w:uiPriority w:val="99"/>
    <w:unhideWhenUsed/>
    <w:rsid w:val="005440A0"/>
    <w:pPr>
      <w:tabs>
        <w:tab w:val="center" w:pos="4680"/>
        <w:tab w:val="right" w:pos="9360"/>
      </w:tabs>
    </w:pPr>
  </w:style>
  <w:style w:type="character" w:customStyle="1" w:styleId="HeaderChar">
    <w:name w:val="Header Char"/>
    <w:basedOn w:val="DefaultParagraphFont"/>
    <w:link w:val="Header"/>
    <w:uiPriority w:val="99"/>
    <w:rsid w:val="005440A0"/>
    <w:rPr>
      <w:rFonts w:ascii="Times New Roman" w:eastAsia="Times New Roman" w:hAnsi="Times New Roman" w:cs="Times New Roman"/>
    </w:rPr>
  </w:style>
  <w:style w:type="paragraph" w:styleId="Footer">
    <w:name w:val="footer"/>
    <w:basedOn w:val="Normal"/>
    <w:link w:val="FooterChar"/>
    <w:uiPriority w:val="99"/>
    <w:unhideWhenUsed/>
    <w:rsid w:val="005440A0"/>
    <w:pPr>
      <w:tabs>
        <w:tab w:val="center" w:pos="4680"/>
        <w:tab w:val="right" w:pos="9360"/>
      </w:tabs>
    </w:pPr>
  </w:style>
  <w:style w:type="character" w:customStyle="1" w:styleId="FooterChar">
    <w:name w:val="Footer Char"/>
    <w:basedOn w:val="DefaultParagraphFont"/>
    <w:link w:val="Footer"/>
    <w:uiPriority w:val="99"/>
    <w:rsid w:val="005440A0"/>
    <w:rPr>
      <w:rFonts w:ascii="Times New Roman" w:eastAsia="Times New Roman" w:hAnsi="Times New Roman" w:cs="Times New Roman"/>
    </w:rPr>
  </w:style>
  <w:style w:type="character" w:customStyle="1" w:styleId="al-author-delim">
    <w:name w:val="al-author-delim"/>
    <w:basedOn w:val="DefaultParagraphFont"/>
    <w:rsid w:val="005440A0"/>
  </w:style>
  <w:style w:type="character" w:styleId="FollowedHyperlink">
    <w:name w:val="FollowedHyperlink"/>
    <w:basedOn w:val="DefaultParagraphFont"/>
    <w:uiPriority w:val="99"/>
    <w:semiHidden/>
    <w:unhideWhenUsed/>
    <w:rsid w:val="005440A0"/>
    <w:rPr>
      <w:color w:val="800080" w:themeColor="followedHyperlink"/>
      <w:u w:val="single"/>
    </w:rPr>
  </w:style>
  <w:style w:type="paragraph" w:styleId="Revision">
    <w:name w:val="Revision"/>
    <w:hidden/>
    <w:uiPriority w:val="99"/>
    <w:semiHidden/>
    <w:rsid w:val="00B06213"/>
    <w:pPr>
      <w:spacing w:after="0" w:line="240" w:lineRule="auto"/>
    </w:pPr>
  </w:style>
  <w:style w:type="paragraph" w:styleId="CommentSubject">
    <w:name w:val="annotation subject"/>
    <w:basedOn w:val="CommentText"/>
    <w:next w:val="CommentText"/>
    <w:link w:val="CommentSubjectChar"/>
    <w:uiPriority w:val="99"/>
    <w:semiHidden/>
    <w:unhideWhenUsed/>
    <w:rsid w:val="00B60F4C"/>
    <w:rPr>
      <w:b/>
      <w:bCs/>
    </w:rPr>
  </w:style>
  <w:style w:type="character" w:customStyle="1" w:styleId="CommentSubjectChar">
    <w:name w:val="Comment Subject Char"/>
    <w:basedOn w:val="CommentTextChar"/>
    <w:link w:val="CommentSubject"/>
    <w:uiPriority w:val="99"/>
    <w:semiHidden/>
    <w:rsid w:val="00B60F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55452">
      <w:bodyDiv w:val="1"/>
      <w:marLeft w:val="0"/>
      <w:marRight w:val="0"/>
      <w:marTop w:val="0"/>
      <w:marBottom w:val="0"/>
      <w:divBdr>
        <w:top w:val="none" w:sz="0" w:space="0" w:color="auto"/>
        <w:left w:val="none" w:sz="0" w:space="0" w:color="auto"/>
        <w:bottom w:val="none" w:sz="0" w:space="0" w:color="auto"/>
        <w:right w:val="none" w:sz="0" w:space="0" w:color="auto"/>
      </w:divBdr>
    </w:div>
    <w:div w:id="41105120">
      <w:bodyDiv w:val="1"/>
      <w:marLeft w:val="0"/>
      <w:marRight w:val="0"/>
      <w:marTop w:val="0"/>
      <w:marBottom w:val="0"/>
      <w:divBdr>
        <w:top w:val="none" w:sz="0" w:space="0" w:color="auto"/>
        <w:left w:val="none" w:sz="0" w:space="0" w:color="auto"/>
        <w:bottom w:val="none" w:sz="0" w:space="0" w:color="auto"/>
        <w:right w:val="none" w:sz="0" w:space="0" w:color="auto"/>
      </w:divBdr>
    </w:div>
    <w:div w:id="79838281">
      <w:bodyDiv w:val="1"/>
      <w:marLeft w:val="0"/>
      <w:marRight w:val="0"/>
      <w:marTop w:val="0"/>
      <w:marBottom w:val="0"/>
      <w:divBdr>
        <w:top w:val="none" w:sz="0" w:space="0" w:color="auto"/>
        <w:left w:val="none" w:sz="0" w:space="0" w:color="auto"/>
        <w:bottom w:val="none" w:sz="0" w:space="0" w:color="auto"/>
        <w:right w:val="none" w:sz="0" w:space="0" w:color="auto"/>
      </w:divBdr>
    </w:div>
    <w:div w:id="81726181">
      <w:bodyDiv w:val="1"/>
      <w:marLeft w:val="0"/>
      <w:marRight w:val="0"/>
      <w:marTop w:val="0"/>
      <w:marBottom w:val="0"/>
      <w:divBdr>
        <w:top w:val="none" w:sz="0" w:space="0" w:color="auto"/>
        <w:left w:val="none" w:sz="0" w:space="0" w:color="auto"/>
        <w:bottom w:val="none" w:sz="0" w:space="0" w:color="auto"/>
        <w:right w:val="none" w:sz="0" w:space="0" w:color="auto"/>
      </w:divBdr>
    </w:div>
    <w:div w:id="192427699">
      <w:bodyDiv w:val="1"/>
      <w:marLeft w:val="0"/>
      <w:marRight w:val="0"/>
      <w:marTop w:val="0"/>
      <w:marBottom w:val="0"/>
      <w:divBdr>
        <w:top w:val="none" w:sz="0" w:space="0" w:color="auto"/>
        <w:left w:val="none" w:sz="0" w:space="0" w:color="auto"/>
        <w:bottom w:val="none" w:sz="0" w:space="0" w:color="auto"/>
        <w:right w:val="none" w:sz="0" w:space="0" w:color="auto"/>
      </w:divBdr>
    </w:div>
    <w:div w:id="218446632">
      <w:bodyDiv w:val="1"/>
      <w:marLeft w:val="0"/>
      <w:marRight w:val="0"/>
      <w:marTop w:val="0"/>
      <w:marBottom w:val="0"/>
      <w:divBdr>
        <w:top w:val="none" w:sz="0" w:space="0" w:color="auto"/>
        <w:left w:val="none" w:sz="0" w:space="0" w:color="auto"/>
        <w:bottom w:val="none" w:sz="0" w:space="0" w:color="auto"/>
        <w:right w:val="none" w:sz="0" w:space="0" w:color="auto"/>
      </w:divBdr>
    </w:div>
    <w:div w:id="231473200">
      <w:bodyDiv w:val="1"/>
      <w:marLeft w:val="0"/>
      <w:marRight w:val="0"/>
      <w:marTop w:val="0"/>
      <w:marBottom w:val="0"/>
      <w:divBdr>
        <w:top w:val="none" w:sz="0" w:space="0" w:color="auto"/>
        <w:left w:val="none" w:sz="0" w:space="0" w:color="auto"/>
        <w:bottom w:val="none" w:sz="0" w:space="0" w:color="auto"/>
        <w:right w:val="none" w:sz="0" w:space="0" w:color="auto"/>
      </w:divBdr>
    </w:div>
    <w:div w:id="268126535">
      <w:bodyDiv w:val="1"/>
      <w:marLeft w:val="0"/>
      <w:marRight w:val="0"/>
      <w:marTop w:val="0"/>
      <w:marBottom w:val="0"/>
      <w:divBdr>
        <w:top w:val="none" w:sz="0" w:space="0" w:color="auto"/>
        <w:left w:val="none" w:sz="0" w:space="0" w:color="auto"/>
        <w:bottom w:val="none" w:sz="0" w:space="0" w:color="auto"/>
        <w:right w:val="none" w:sz="0" w:space="0" w:color="auto"/>
      </w:divBdr>
    </w:div>
    <w:div w:id="275993016">
      <w:bodyDiv w:val="1"/>
      <w:marLeft w:val="0"/>
      <w:marRight w:val="0"/>
      <w:marTop w:val="0"/>
      <w:marBottom w:val="0"/>
      <w:divBdr>
        <w:top w:val="none" w:sz="0" w:space="0" w:color="auto"/>
        <w:left w:val="none" w:sz="0" w:space="0" w:color="auto"/>
        <w:bottom w:val="none" w:sz="0" w:space="0" w:color="auto"/>
        <w:right w:val="none" w:sz="0" w:space="0" w:color="auto"/>
      </w:divBdr>
    </w:div>
    <w:div w:id="411633636">
      <w:bodyDiv w:val="1"/>
      <w:marLeft w:val="0"/>
      <w:marRight w:val="0"/>
      <w:marTop w:val="0"/>
      <w:marBottom w:val="0"/>
      <w:divBdr>
        <w:top w:val="none" w:sz="0" w:space="0" w:color="auto"/>
        <w:left w:val="none" w:sz="0" w:space="0" w:color="auto"/>
        <w:bottom w:val="none" w:sz="0" w:space="0" w:color="auto"/>
        <w:right w:val="none" w:sz="0" w:space="0" w:color="auto"/>
      </w:divBdr>
    </w:div>
    <w:div w:id="432629626">
      <w:bodyDiv w:val="1"/>
      <w:marLeft w:val="0"/>
      <w:marRight w:val="0"/>
      <w:marTop w:val="0"/>
      <w:marBottom w:val="0"/>
      <w:divBdr>
        <w:top w:val="none" w:sz="0" w:space="0" w:color="auto"/>
        <w:left w:val="none" w:sz="0" w:space="0" w:color="auto"/>
        <w:bottom w:val="none" w:sz="0" w:space="0" w:color="auto"/>
        <w:right w:val="none" w:sz="0" w:space="0" w:color="auto"/>
      </w:divBdr>
    </w:div>
    <w:div w:id="443961379">
      <w:bodyDiv w:val="1"/>
      <w:marLeft w:val="0"/>
      <w:marRight w:val="0"/>
      <w:marTop w:val="0"/>
      <w:marBottom w:val="0"/>
      <w:divBdr>
        <w:top w:val="none" w:sz="0" w:space="0" w:color="auto"/>
        <w:left w:val="none" w:sz="0" w:space="0" w:color="auto"/>
        <w:bottom w:val="none" w:sz="0" w:space="0" w:color="auto"/>
        <w:right w:val="none" w:sz="0" w:space="0" w:color="auto"/>
      </w:divBdr>
    </w:div>
    <w:div w:id="448859433">
      <w:bodyDiv w:val="1"/>
      <w:marLeft w:val="0"/>
      <w:marRight w:val="0"/>
      <w:marTop w:val="0"/>
      <w:marBottom w:val="0"/>
      <w:divBdr>
        <w:top w:val="none" w:sz="0" w:space="0" w:color="auto"/>
        <w:left w:val="none" w:sz="0" w:space="0" w:color="auto"/>
        <w:bottom w:val="none" w:sz="0" w:space="0" w:color="auto"/>
        <w:right w:val="none" w:sz="0" w:space="0" w:color="auto"/>
      </w:divBdr>
    </w:div>
    <w:div w:id="487870374">
      <w:bodyDiv w:val="1"/>
      <w:marLeft w:val="0"/>
      <w:marRight w:val="0"/>
      <w:marTop w:val="0"/>
      <w:marBottom w:val="0"/>
      <w:divBdr>
        <w:top w:val="none" w:sz="0" w:space="0" w:color="auto"/>
        <w:left w:val="none" w:sz="0" w:space="0" w:color="auto"/>
        <w:bottom w:val="none" w:sz="0" w:space="0" w:color="auto"/>
        <w:right w:val="none" w:sz="0" w:space="0" w:color="auto"/>
      </w:divBdr>
    </w:div>
    <w:div w:id="500387314">
      <w:bodyDiv w:val="1"/>
      <w:marLeft w:val="0"/>
      <w:marRight w:val="0"/>
      <w:marTop w:val="0"/>
      <w:marBottom w:val="0"/>
      <w:divBdr>
        <w:top w:val="none" w:sz="0" w:space="0" w:color="auto"/>
        <w:left w:val="none" w:sz="0" w:space="0" w:color="auto"/>
        <w:bottom w:val="none" w:sz="0" w:space="0" w:color="auto"/>
        <w:right w:val="none" w:sz="0" w:space="0" w:color="auto"/>
      </w:divBdr>
    </w:div>
    <w:div w:id="509099260">
      <w:bodyDiv w:val="1"/>
      <w:marLeft w:val="0"/>
      <w:marRight w:val="0"/>
      <w:marTop w:val="0"/>
      <w:marBottom w:val="0"/>
      <w:divBdr>
        <w:top w:val="none" w:sz="0" w:space="0" w:color="auto"/>
        <w:left w:val="none" w:sz="0" w:space="0" w:color="auto"/>
        <w:bottom w:val="none" w:sz="0" w:space="0" w:color="auto"/>
        <w:right w:val="none" w:sz="0" w:space="0" w:color="auto"/>
      </w:divBdr>
    </w:div>
    <w:div w:id="628434018">
      <w:bodyDiv w:val="1"/>
      <w:marLeft w:val="0"/>
      <w:marRight w:val="0"/>
      <w:marTop w:val="0"/>
      <w:marBottom w:val="0"/>
      <w:divBdr>
        <w:top w:val="none" w:sz="0" w:space="0" w:color="auto"/>
        <w:left w:val="none" w:sz="0" w:space="0" w:color="auto"/>
        <w:bottom w:val="none" w:sz="0" w:space="0" w:color="auto"/>
        <w:right w:val="none" w:sz="0" w:space="0" w:color="auto"/>
      </w:divBdr>
    </w:div>
    <w:div w:id="730083940">
      <w:bodyDiv w:val="1"/>
      <w:marLeft w:val="0"/>
      <w:marRight w:val="0"/>
      <w:marTop w:val="0"/>
      <w:marBottom w:val="0"/>
      <w:divBdr>
        <w:top w:val="none" w:sz="0" w:space="0" w:color="auto"/>
        <w:left w:val="none" w:sz="0" w:space="0" w:color="auto"/>
        <w:bottom w:val="none" w:sz="0" w:space="0" w:color="auto"/>
        <w:right w:val="none" w:sz="0" w:space="0" w:color="auto"/>
      </w:divBdr>
    </w:div>
    <w:div w:id="751514688">
      <w:bodyDiv w:val="1"/>
      <w:marLeft w:val="0"/>
      <w:marRight w:val="0"/>
      <w:marTop w:val="0"/>
      <w:marBottom w:val="0"/>
      <w:divBdr>
        <w:top w:val="none" w:sz="0" w:space="0" w:color="auto"/>
        <w:left w:val="none" w:sz="0" w:space="0" w:color="auto"/>
        <w:bottom w:val="none" w:sz="0" w:space="0" w:color="auto"/>
        <w:right w:val="none" w:sz="0" w:space="0" w:color="auto"/>
      </w:divBdr>
    </w:div>
    <w:div w:id="1008405266">
      <w:bodyDiv w:val="1"/>
      <w:marLeft w:val="0"/>
      <w:marRight w:val="0"/>
      <w:marTop w:val="0"/>
      <w:marBottom w:val="0"/>
      <w:divBdr>
        <w:top w:val="none" w:sz="0" w:space="0" w:color="auto"/>
        <w:left w:val="none" w:sz="0" w:space="0" w:color="auto"/>
        <w:bottom w:val="none" w:sz="0" w:space="0" w:color="auto"/>
        <w:right w:val="none" w:sz="0" w:space="0" w:color="auto"/>
      </w:divBdr>
    </w:div>
    <w:div w:id="1110276175">
      <w:bodyDiv w:val="1"/>
      <w:marLeft w:val="0"/>
      <w:marRight w:val="0"/>
      <w:marTop w:val="0"/>
      <w:marBottom w:val="0"/>
      <w:divBdr>
        <w:top w:val="none" w:sz="0" w:space="0" w:color="auto"/>
        <w:left w:val="none" w:sz="0" w:space="0" w:color="auto"/>
        <w:bottom w:val="none" w:sz="0" w:space="0" w:color="auto"/>
        <w:right w:val="none" w:sz="0" w:space="0" w:color="auto"/>
      </w:divBdr>
    </w:div>
    <w:div w:id="1260482684">
      <w:bodyDiv w:val="1"/>
      <w:marLeft w:val="0"/>
      <w:marRight w:val="0"/>
      <w:marTop w:val="0"/>
      <w:marBottom w:val="0"/>
      <w:divBdr>
        <w:top w:val="none" w:sz="0" w:space="0" w:color="auto"/>
        <w:left w:val="none" w:sz="0" w:space="0" w:color="auto"/>
        <w:bottom w:val="none" w:sz="0" w:space="0" w:color="auto"/>
        <w:right w:val="none" w:sz="0" w:space="0" w:color="auto"/>
      </w:divBdr>
    </w:div>
    <w:div w:id="1314337439">
      <w:bodyDiv w:val="1"/>
      <w:marLeft w:val="0"/>
      <w:marRight w:val="0"/>
      <w:marTop w:val="0"/>
      <w:marBottom w:val="0"/>
      <w:divBdr>
        <w:top w:val="none" w:sz="0" w:space="0" w:color="auto"/>
        <w:left w:val="none" w:sz="0" w:space="0" w:color="auto"/>
        <w:bottom w:val="none" w:sz="0" w:space="0" w:color="auto"/>
        <w:right w:val="none" w:sz="0" w:space="0" w:color="auto"/>
      </w:divBdr>
    </w:div>
    <w:div w:id="1388532064">
      <w:bodyDiv w:val="1"/>
      <w:marLeft w:val="0"/>
      <w:marRight w:val="0"/>
      <w:marTop w:val="0"/>
      <w:marBottom w:val="0"/>
      <w:divBdr>
        <w:top w:val="none" w:sz="0" w:space="0" w:color="auto"/>
        <w:left w:val="none" w:sz="0" w:space="0" w:color="auto"/>
        <w:bottom w:val="none" w:sz="0" w:space="0" w:color="auto"/>
        <w:right w:val="none" w:sz="0" w:space="0" w:color="auto"/>
      </w:divBdr>
    </w:div>
    <w:div w:id="1451170058">
      <w:bodyDiv w:val="1"/>
      <w:marLeft w:val="0"/>
      <w:marRight w:val="0"/>
      <w:marTop w:val="0"/>
      <w:marBottom w:val="0"/>
      <w:divBdr>
        <w:top w:val="none" w:sz="0" w:space="0" w:color="auto"/>
        <w:left w:val="none" w:sz="0" w:space="0" w:color="auto"/>
        <w:bottom w:val="none" w:sz="0" w:space="0" w:color="auto"/>
        <w:right w:val="none" w:sz="0" w:space="0" w:color="auto"/>
      </w:divBdr>
    </w:div>
    <w:div w:id="1474827594">
      <w:bodyDiv w:val="1"/>
      <w:marLeft w:val="0"/>
      <w:marRight w:val="0"/>
      <w:marTop w:val="0"/>
      <w:marBottom w:val="0"/>
      <w:divBdr>
        <w:top w:val="none" w:sz="0" w:space="0" w:color="auto"/>
        <w:left w:val="none" w:sz="0" w:space="0" w:color="auto"/>
        <w:bottom w:val="none" w:sz="0" w:space="0" w:color="auto"/>
        <w:right w:val="none" w:sz="0" w:space="0" w:color="auto"/>
      </w:divBdr>
    </w:div>
    <w:div w:id="1541432969">
      <w:bodyDiv w:val="1"/>
      <w:marLeft w:val="0"/>
      <w:marRight w:val="0"/>
      <w:marTop w:val="0"/>
      <w:marBottom w:val="0"/>
      <w:divBdr>
        <w:top w:val="none" w:sz="0" w:space="0" w:color="auto"/>
        <w:left w:val="none" w:sz="0" w:space="0" w:color="auto"/>
        <w:bottom w:val="none" w:sz="0" w:space="0" w:color="auto"/>
        <w:right w:val="none" w:sz="0" w:space="0" w:color="auto"/>
      </w:divBdr>
    </w:div>
    <w:div w:id="1575627132">
      <w:bodyDiv w:val="1"/>
      <w:marLeft w:val="0"/>
      <w:marRight w:val="0"/>
      <w:marTop w:val="0"/>
      <w:marBottom w:val="0"/>
      <w:divBdr>
        <w:top w:val="none" w:sz="0" w:space="0" w:color="auto"/>
        <w:left w:val="none" w:sz="0" w:space="0" w:color="auto"/>
        <w:bottom w:val="none" w:sz="0" w:space="0" w:color="auto"/>
        <w:right w:val="none" w:sz="0" w:space="0" w:color="auto"/>
      </w:divBdr>
    </w:div>
    <w:div w:id="1578132220">
      <w:bodyDiv w:val="1"/>
      <w:marLeft w:val="0"/>
      <w:marRight w:val="0"/>
      <w:marTop w:val="0"/>
      <w:marBottom w:val="0"/>
      <w:divBdr>
        <w:top w:val="none" w:sz="0" w:space="0" w:color="auto"/>
        <w:left w:val="none" w:sz="0" w:space="0" w:color="auto"/>
        <w:bottom w:val="none" w:sz="0" w:space="0" w:color="auto"/>
        <w:right w:val="none" w:sz="0" w:space="0" w:color="auto"/>
      </w:divBdr>
    </w:div>
    <w:div w:id="1612205057">
      <w:bodyDiv w:val="1"/>
      <w:marLeft w:val="0"/>
      <w:marRight w:val="0"/>
      <w:marTop w:val="0"/>
      <w:marBottom w:val="0"/>
      <w:divBdr>
        <w:top w:val="none" w:sz="0" w:space="0" w:color="auto"/>
        <w:left w:val="none" w:sz="0" w:space="0" w:color="auto"/>
        <w:bottom w:val="none" w:sz="0" w:space="0" w:color="auto"/>
        <w:right w:val="none" w:sz="0" w:space="0" w:color="auto"/>
      </w:divBdr>
    </w:div>
    <w:div w:id="1617757317">
      <w:bodyDiv w:val="1"/>
      <w:marLeft w:val="0"/>
      <w:marRight w:val="0"/>
      <w:marTop w:val="0"/>
      <w:marBottom w:val="0"/>
      <w:divBdr>
        <w:top w:val="none" w:sz="0" w:space="0" w:color="auto"/>
        <w:left w:val="none" w:sz="0" w:space="0" w:color="auto"/>
        <w:bottom w:val="none" w:sz="0" w:space="0" w:color="auto"/>
        <w:right w:val="none" w:sz="0" w:space="0" w:color="auto"/>
      </w:divBdr>
    </w:div>
    <w:div w:id="1707177369">
      <w:bodyDiv w:val="1"/>
      <w:marLeft w:val="0"/>
      <w:marRight w:val="0"/>
      <w:marTop w:val="0"/>
      <w:marBottom w:val="0"/>
      <w:divBdr>
        <w:top w:val="none" w:sz="0" w:space="0" w:color="auto"/>
        <w:left w:val="none" w:sz="0" w:space="0" w:color="auto"/>
        <w:bottom w:val="none" w:sz="0" w:space="0" w:color="auto"/>
        <w:right w:val="none" w:sz="0" w:space="0" w:color="auto"/>
      </w:divBdr>
    </w:div>
    <w:div w:id="1759906317">
      <w:bodyDiv w:val="1"/>
      <w:marLeft w:val="0"/>
      <w:marRight w:val="0"/>
      <w:marTop w:val="0"/>
      <w:marBottom w:val="0"/>
      <w:divBdr>
        <w:top w:val="none" w:sz="0" w:space="0" w:color="auto"/>
        <w:left w:val="none" w:sz="0" w:space="0" w:color="auto"/>
        <w:bottom w:val="none" w:sz="0" w:space="0" w:color="auto"/>
        <w:right w:val="none" w:sz="0" w:space="0" w:color="auto"/>
      </w:divBdr>
    </w:div>
    <w:div w:id="1823159834">
      <w:bodyDiv w:val="1"/>
      <w:marLeft w:val="0"/>
      <w:marRight w:val="0"/>
      <w:marTop w:val="0"/>
      <w:marBottom w:val="0"/>
      <w:divBdr>
        <w:top w:val="none" w:sz="0" w:space="0" w:color="auto"/>
        <w:left w:val="none" w:sz="0" w:space="0" w:color="auto"/>
        <w:bottom w:val="none" w:sz="0" w:space="0" w:color="auto"/>
        <w:right w:val="none" w:sz="0" w:space="0" w:color="auto"/>
      </w:divBdr>
    </w:div>
    <w:div w:id="1840072839">
      <w:bodyDiv w:val="1"/>
      <w:marLeft w:val="0"/>
      <w:marRight w:val="0"/>
      <w:marTop w:val="0"/>
      <w:marBottom w:val="0"/>
      <w:divBdr>
        <w:top w:val="none" w:sz="0" w:space="0" w:color="auto"/>
        <w:left w:val="none" w:sz="0" w:space="0" w:color="auto"/>
        <w:bottom w:val="none" w:sz="0" w:space="0" w:color="auto"/>
        <w:right w:val="none" w:sz="0" w:space="0" w:color="auto"/>
      </w:divBdr>
    </w:div>
    <w:div w:id="1918199763">
      <w:bodyDiv w:val="1"/>
      <w:marLeft w:val="0"/>
      <w:marRight w:val="0"/>
      <w:marTop w:val="0"/>
      <w:marBottom w:val="0"/>
      <w:divBdr>
        <w:top w:val="none" w:sz="0" w:space="0" w:color="auto"/>
        <w:left w:val="none" w:sz="0" w:space="0" w:color="auto"/>
        <w:bottom w:val="none" w:sz="0" w:space="0" w:color="auto"/>
        <w:right w:val="none" w:sz="0" w:space="0" w:color="auto"/>
      </w:divBdr>
    </w:div>
    <w:div w:id="1934317402">
      <w:bodyDiv w:val="1"/>
      <w:marLeft w:val="0"/>
      <w:marRight w:val="0"/>
      <w:marTop w:val="0"/>
      <w:marBottom w:val="0"/>
      <w:divBdr>
        <w:top w:val="none" w:sz="0" w:space="0" w:color="auto"/>
        <w:left w:val="none" w:sz="0" w:space="0" w:color="auto"/>
        <w:bottom w:val="none" w:sz="0" w:space="0" w:color="auto"/>
        <w:right w:val="none" w:sz="0" w:space="0" w:color="auto"/>
      </w:divBdr>
    </w:div>
    <w:div w:id="1976447347">
      <w:bodyDiv w:val="1"/>
      <w:marLeft w:val="0"/>
      <w:marRight w:val="0"/>
      <w:marTop w:val="0"/>
      <w:marBottom w:val="0"/>
      <w:divBdr>
        <w:top w:val="none" w:sz="0" w:space="0" w:color="auto"/>
        <w:left w:val="none" w:sz="0" w:space="0" w:color="auto"/>
        <w:bottom w:val="none" w:sz="0" w:space="0" w:color="auto"/>
        <w:right w:val="none" w:sz="0" w:space="0" w:color="auto"/>
      </w:divBdr>
    </w:div>
    <w:div w:id="2000308643">
      <w:bodyDiv w:val="1"/>
      <w:marLeft w:val="0"/>
      <w:marRight w:val="0"/>
      <w:marTop w:val="0"/>
      <w:marBottom w:val="0"/>
      <w:divBdr>
        <w:top w:val="none" w:sz="0" w:space="0" w:color="auto"/>
        <w:left w:val="none" w:sz="0" w:space="0" w:color="auto"/>
        <w:bottom w:val="none" w:sz="0" w:space="0" w:color="auto"/>
        <w:right w:val="none" w:sz="0" w:space="0" w:color="auto"/>
      </w:divBdr>
    </w:div>
    <w:div w:id="2001302257">
      <w:bodyDiv w:val="1"/>
      <w:marLeft w:val="0"/>
      <w:marRight w:val="0"/>
      <w:marTop w:val="0"/>
      <w:marBottom w:val="0"/>
      <w:divBdr>
        <w:top w:val="none" w:sz="0" w:space="0" w:color="auto"/>
        <w:left w:val="none" w:sz="0" w:space="0" w:color="auto"/>
        <w:bottom w:val="none" w:sz="0" w:space="0" w:color="auto"/>
        <w:right w:val="none" w:sz="0" w:space="0" w:color="auto"/>
      </w:divBdr>
    </w:div>
    <w:div w:id="2022387112">
      <w:bodyDiv w:val="1"/>
      <w:marLeft w:val="0"/>
      <w:marRight w:val="0"/>
      <w:marTop w:val="0"/>
      <w:marBottom w:val="0"/>
      <w:divBdr>
        <w:top w:val="none" w:sz="0" w:space="0" w:color="auto"/>
        <w:left w:val="none" w:sz="0" w:space="0" w:color="auto"/>
        <w:bottom w:val="none" w:sz="0" w:space="0" w:color="auto"/>
        <w:right w:val="none" w:sz="0" w:space="0" w:color="auto"/>
      </w:divBdr>
    </w:div>
    <w:div w:id="2025132970">
      <w:bodyDiv w:val="1"/>
      <w:marLeft w:val="0"/>
      <w:marRight w:val="0"/>
      <w:marTop w:val="0"/>
      <w:marBottom w:val="0"/>
      <w:divBdr>
        <w:top w:val="none" w:sz="0" w:space="0" w:color="auto"/>
        <w:left w:val="none" w:sz="0" w:space="0" w:color="auto"/>
        <w:bottom w:val="none" w:sz="0" w:space="0" w:color="auto"/>
        <w:right w:val="none" w:sz="0" w:space="0" w:color="auto"/>
      </w:divBdr>
    </w:div>
    <w:div w:id="2031055996">
      <w:bodyDiv w:val="1"/>
      <w:marLeft w:val="0"/>
      <w:marRight w:val="0"/>
      <w:marTop w:val="0"/>
      <w:marBottom w:val="0"/>
      <w:divBdr>
        <w:top w:val="none" w:sz="0" w:space="0" w:color="auto"/>
        <w:left w:val="none" w:sz="0" w:space="0" w:color="auto"/>
        <w:bottom w:val="none" w:sz="0" w:space="0" w:color="auto"/>
        <w:right w:val="none" w:sz="0" w:space="0" w:color="auto"/>
      </w:divBdr>
    </w:div>
    <w:div w:id="2073580119">
      <w:bodyDiv w:val="1"/>
      <w:marLeft w:val="0"/>
      <w:marRight w:val="0"/>
      <w:marTop w:val="0"/>
      <w:marBottom w:val="0"/>
      <w:divBdr>
        <w:top w:val="none" w:sz="0" w:space="0" w:color="auto"/>
        <w:left w:val="none" w:sz="0" w:space="0" w:color="auto"/>
        <w:bottom w:val="none" w:sz="0" w:space="0" w:color="auto"/>
        <w:right w:val="none" w:sz="0" w:space="0" w:color="auto"/>
      </w:divBdr>
    </w:div>
    <w:div w:id="2107336440">
      <w:bodyDiv w:val="1"/>
      <w:marLeft w:val="0"/>
      <w:marRight w:val="0"/>
      <w:marTop w:val="0"/>
      <w:marBottom w:val="0"/>
      <w:divBdr>
        <w:top w:val="none" w:sz="0" w:space="0" w:color="auto"/>
        <w:left w:val="none" w:sz="0" w:space="0" w:color="auto"/>
        <w:bottom w:val="none" w:sz="0" w:space="0" w:color="auto"/>
        <w:right w:val="none" w:sz="0" w:space="0" w:color="auto"/>
      </w:divBdr>
    </w:div>
    <w:div w:id="2120756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cdc.gov" TargetMode="External"/><Relationship Id="rId1" Type="http://schemas.openxmlformats.org/officeDocument/2006/relationships/hyperlink" Target="https://cosmos.ep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A429F-E030-BF4D-B1DA-BDC8D48F6646}">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34</Pages>
  <Words>5095</Words>
  <Characters>32203</Characters>
  <Application>Microsoft Office Word</Application>
  <DocSecurity>0</DocSecurity>
  <Lines>1341</Lines>
  <Paragraphs>1130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36168</CharactersWithSpaces>
  <SharedDoc>false</SharedDoc>
  <HyperlinkBase/>
  <HLinks>
    <vt:vector size="6" baseType="variant">
      <vt:variant>
        <vt:i4>4325457</vt:i4>
      </vt:variant>
      <vt:variant>
        <vt:i4>0</vt:i4>
      </vt:variant>
      <vt:variant>
        <vt:i4>0</vt:i4>
      </vt:variant>
      <vt:variant>
        <vt:i4>5</vt:i4>
      </vt:variant>
      <vt:variant>
        <vt:lpwstr>https://www.cdc.gov/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L BURSTAIN</dc:creator>
  <cp:keywords/>
  <dc:description/>
  <cp:lastModifiedBy>TODD L BURSTAIN</cp:lastModifiedBy>
  <cp:revision>2</cp:revision>
  <cp:lastPrinted>2025-09-10T03:24:00Z</cp:lastPrinted>
  <dcterms:created xsi:type="dcterms:W3CDTF">2026-08-18T19:20:00Z</dcterms:created>
  <dcterms:modified xsi:type="dcterms:W3CDTF">2026-08-18T19:20:00Z</dcterms:modified>
  <cp:category/>
</cp:coreProperties>
</file>