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8140" w14:textId="7ABF4F46" w:rsidR="00805F21" w:rsidRPr="00DC51B5" w:rsidRDefault="00B04559" w:rsidP="00805F21">
      <w:pPr>
        <w:spacing w:line="360" w:lineRule="auto"/>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 xml:space="preserve">ONLINE RESOURCE – </w:t>
      </w:r>
      <w:r w:rsidR="005C0D8F" w:rsidRPr="00DC51B5">
        <w:rPr>
          <w:rFonts w:ascii="Times New Roman" w:hAnsi="Times New Roman" w:cs="Times New Roman"/>
          <w:b/>
          <w:bCs/>
          <w:sz w:val="20"/>
          <w:szCs w:val="20"/>
          <w:lang w:val="en-GB"/>
        </w:rPr>
        <w:t>SUPPLEMENTARY INFORMATION</w:t>
      </w:r>
    </w:p>
    <w:p w14:paraId="6B4C1CDC" w14:textId="77777777" w:rsidR="00805F21" w:rsidRPr="00DC51B5" w:rsidRDefault="00805F21" w:rsidP="00805F21">
      <w:pPr>
        <w:spacing w:line="360" w:lineRule="auto"/>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Bat activity patterns during the deployment of a ground-mounted photovoltaic farm in a Mediterranean agricultural landscape: an exploratory multi-stage study</w:t>
      </w:r>
    </w:p>
    <w:p w14:paraId="61FC0EFE" w14:textId="77777777" w:rsidR="00805F21" w:rsidRPr="00DC51B5" w:rsidRDefault="00805F21" w:rsidP="00805F21">
      <w:pPr>
        <w:spacing w:line="360" w:lineRule="auto"/>
        <w:rPr>
          <w:rFonts w:ascii="Times New Roman" w:hAnsi="Times New Roman" w:cs="Times New Roman"/>
          <w:sz w:val="20"/>
          <w:szCs w:val="20"/>
        </w:rPr>
      </w:pPr>
      <w:r w:rsidRPr="00DC51B5">
        <w:rPr>
          <w:rFonts w:ascii="Times New Roman" w:hAnsi="Times New Roman" w:cs="Times New Roman"/>
          <w:sz w:val="20"/>
          <w:szCs w:val="20"/>
        </w:rPr>
        <w:t>Marta Cotti Piccinelli¹˒²* (ORCID: 0000-0001-5146-1278),</w:t>
      </w:r>
      <w:r w:rsidRPr="00DC51B5">
        <w:rPr>
          <w:rFonts w:ascii="Times New Roman" w:hAnsi="Times New Roman" w:cs="Times New Roman"/>
          <w:sz w:val="20"/>
          <w:szCs w:val="20"/>
        </w:rPr>
        <w:br/>
        <w:t>Gianpasquale Chiatante¹,</w:t>
      </w:r>
      <w:r w:rsidRPr="00DC51B5">
        <w:rPr>
          <w:rFonts w:ascii="Times New Roman" w:hAnsi="Times New Roman" w:cs="Times New Roman"/>
          <w:sz w:val="20"/>
          <w:szCs w:val="20"/>
        </w:rPr>
        <w:br/>
        <w:t>Stuart Connop³ (ORCID: 0000-0003-3050-7649),</w:t>
      </w:r>
      <w:r w:rsidRPr="00DC51B5">
        <w:rPr>
          <w:rFonts w:ascii="Times New Roman" w:hAnsi="Times New Roman" w:cs="Times New Roman"/>
          <w:sz w:val="20"/>
          <w:szCs w:val="20"/>
        </w:rPr>
        <w:br/>
        <w:t>Chiara Baldacchini¹˒⁴ (ORCID: 0000-0002-5268-6572),</w:t>
      </w:r>
      <w:r w:rsidRPr="00DC51B5">
        <w:rPr>
          <w:rFonts w:ascii="Times New Roman" w:hAnsi="Times New Roman" w:cs="Times New Roman"/>
          <w:sz w:val="20"/>
          <w:szCs w:val="20"/>
        </w:rPr>
        <w:br/>
        <w:t>Caroline Nash³ (ORCID: 0000-0003-4819-8688)</w:t>
      </w:r>
    </w:p>
    <w:p w14:paraId="1DD8243B" w14:textId="77777777" w:rsidR="00805F21" w:rsidRPr="00DC51B5" w:rsidRDefault="00805F21" w:rsidP="00805F21">
      <w:pPr>
        <w:spacing w:line="360" w:lineRule="auto"/>
        <w:rPr>
          <w:rFonts w:ascii="Times New Roman" w:hAnsi="Times New Roman" w:cs="Times New Roman"/>
          <w:sz w:val="20"/>
          <w:szCs w:val="20"/>
          <w:lang w:val="en-GB"/>
        </w:rPr>
      </w:pPr>
      <w:r w:rsidRPr="00DC51B5">
        <w:rPr>
          <w:rFonts w:ascii="Times New Roman" w:hAnsi="Times New Roman" w:cs="Times New Roman"/>
          <w:sz w:val="20"/>
          <w:szCs w:val="20"/>
          <w:lang w:val="en-GB"/>
        </w:rPr>
        <w:t>¹ Department of Ecological and Biological Sciences (DEB), Università degli Studi della Tuscia, 01100 Viterbo, Italy</w:t>
      </w:r>
      <w:r w:rsidRPr="00DC51B5">
        <w:rPr>
          <w:rFonts w:ascii="Times New Roman" w:hAnsi="Times New Roman" w:cs="Times New Roman"/>
          <w:sz w:val="20"/>
          <w:szCs w:val="20"/>
          <w:lang w:val="en-GB"/>
        </w:rPr>
        <w:br/>
        <w:t>² Infrastrutture S.p.A., Via Privata Maria Teresa 8, 20123 Milan, Italy</w:t>
      </w:r>
      <w:r w:rsidRPr="00DC51B5">
        <w:rPr>
          <w:rFonts w:ascii="Times New Roman" w:hAnsi="Times New Roman" w:cs="Times New Roman"/>
          <w:sz w:val="20"/>
          <w:szCs w:val="20"/>
          <w:lang w:val="en-GB"/>
        </w:rPr>
        <w:br/>
        <w:t>³ Sustainability Research Institute, University of East London, 4–6 University Way, Docklands, London E16 2RD, United Kingdom</w:t>
      </w:r>
      <w:r w:rsidRPr="00DC51B5">
        <w:rPr>
          <w:rFonts w:ascii="Times New Roman" w:hAnsi="Times New Roman" w:cs="Times New Roman"/>
          <w:sz w:val="20"/>
          <w:szCs w:val="20"/>
          <w:lang w:val="en-GB"/>
        </w:rPr>
        <w:br/>
        <w:t>⁴ Institute of Research on Terrestrial Ecosystems (IRET), National Research Council (CNR), 05010 Porano, TR, Italy</w:t>
      </w:r>
    </w:p>
    <w:p w14:paraId="07F2ABE0" w14:textId="77777777" w:rsidR="00805F21" w:rsidRPr="00DC51B5" w:rsidRDefault="00805F21" w:rsidP="00805F21">
      <w:pPr>
        <w:spacing w:line="360" w:lineRule="auto"/>
        <w:rPr>
          <w:rFonts w:ascii="Times New Roman" w:hAnsi="Times New Roman" w:cs="Times New Roman"/>
          <w:sz w:val="20"/>
          <w:szCs w:val="20"/>
        </w:rPr>
      </w:pPr>
      <w:r w:rsidRPr="00DC51B5">
        <w:rPr>
          <w:rFonts w:ascii="Times New Roman" w:hAnsi="Times New Roman" w:cs="Times New Roman"/>
          <w:sz w:val="20"/>
          <w:szCs w:val="20"/>
        </w:rPr>
        <w:t>Corresponding author:</w:t>
      </w:r>
      <w:r w:rsidRPr="00DC51B5">
        <w:rPr>
          <w:rFonts w:ascii="Times New Roman" w:hAnsi="Times New Roman" w:cs="Times New Roman"/>
          <w:sz w:val="20"/>
          <w:szCs w:val="20"/>
        </w:rPr>
        <w:br/>
      </w:r>
      <w:r w:rsidRPr="00DC51B5">
        <w:rPr>
          <w:rFonts w:ascii="Times New Roman" w:hAnsi="Times New Roman" w:cs="Times New Roman"/>
          <w:i/>
          <w:iCs/>
          <w:sz w:val="20"/>
          <w:szCs w:val="20"/>
        </w:rPr>
        <w:t>Marta Cotti Piccinelli</w:t>
      </w:r>
      <w:r w:rsidRPr="00DC51B5">
        <w:rPr>
          <w:rFonts w:ascii="Times New Roman" w:hAnsi="Times New Roman" w:cs="Times New Roman"/>
          <w:sz w:val="20"/>
          <w:szCs w:val="20"/>
        </w:rPr>
        <w:br/>
        <w:t>Email: marta.cotti@unitus.it</w:t>
      </w:r>
    </w:p>
    <w:p w14:paraId="03B86BF2" w14:textId="77777777" w:rsidR="00805F21" w:rsidRPr="00DC51B5" w:rsidRDefault="00805F21" w:rsidP="00805F21">
      <w:pPr>
        <w:spacing w:line="360" w:lineRule="auto"/>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Journal: </w:t>
      </w:r>
      <w:r w:rsidRPr="00DC51B5">
        <w:rPr>
          <w:rFonts w:ascii="Times New Roman" w:hAnsi="Times New Roman" w:cs="Times New Roman"/>
          <w:i/>
          <w:iCs/>
          <w:sz w:val="20"/>
          <w:szCs w:val="20"/>
          <w:lang w:val="en-GB"/>
        </w:rPr>
        <w:t>Energy, Ecology and Environment</w:t>
      </w:r>
    </w:p>
    <w:p w14:paraId="33301D62" w14:textId="1915F75C" w:rsidR="00805F21" w:rsidRPr="00DC51B5" w:rsidRDefault="005C0D8F" w:rsidP="005C0D8F">
      <w:pPr>
        <w:spacing w:line="360" w:lineRule="auto"/>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SUPPLEMENTARY TABLES S1–S17</w:t>
      </w:r>
    </w:p>
    <w:p w14:paraId="46D273F3" w14:textId="1DBE9393" w:rsidR="0003498B" w:rsidRPr="00DC51B5" w:rsidRDefault="0076064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Table S1.</w:t>
      </w:r>
      <w:r w:rsidRPr="00DC51B5">
        <w:rPr>
          <w:rFonts w:ascii="Times New Roman" w:hAnsi="Times New Roman" w:cs="Times New Roman"/>
          <w:sz w:val="20"/>
          <w:szCs w:val="20"/>
          <w:lang w:val="en-GB"/>
        </w:rPr>
        <w:t xml:space="preserve"> </w:t>
      </w:r>
      <w:r w:rsidRPr="00DC51B5">
        <w:rPr>
          <w:rFonts w:ascii="Times New Roman" w:hAnsi="Times New Roman" w:cs="Times New Roman"/>
          <w:b/>
          <w:bCs/>
          <w:sz w:val="20"/>
          <w:szCs w:val="20"/>
          <w:lang w:val="en-GB"/>
        </w:rPr>
        <w:t xml:space="preserve">Deployment periods of the acoustic </w:t>
      </w:r>
      <w:r w:rsidR="008A2932" w:rsidRPr="00DC51B5">
        <w:rPr>
          <w:rFonts w:ascii="Times New Roman" w:hAnsi="Times New Roman" w:cs="Times New Roman"/>
          <w:b/>
          <w:bCs/>
          <w:sz w:val="20"/>
          <w:szCs w:val="20"/>
          <w:lang w:val="en-GB"/>
        </w:rPr>
        <w:t xml:space="preserve">recorders </w:t>
      </w:r>
      <w:r w:rsidRPr="00DC51B5">
        <w:rPr>
          <w:rFonts w:ascii="Times New Roman" w:hAnsi="Times New Roman" w:cs="Times New Roman"/>
          <w:b/>
          <w:bCs/>
          <w:sz w:val="20"/>
          <w:szCs w:val="20"/>
          <w:lang w:val="en-GB"/>
        </w:rPr>
        <w:t>used in the study.</w:t>
      </w:r>
      <w:r w:rsidR="000F45C2" w:rsidRPr="00DC51B5">
        <w:rPr>
          <w:rFonts w:ascii="Times New Roman" w:hAnsi="Times New Roman" w:cs="Times New Roman"/>
          <w:sz w:val="20"/>
          <w:szCs w:val="20"/>
          <w:lang w:val="en-GB"/>
        </w:rPr>
        <w:t xml:space="preserve"> For each year and recorder, the table reports the start and end dates of the monitoring period. MIC1–MIC3 were deployed within the </w:t>
      </w:r>
      <w:r w:rsidR="00A036CB" w:rsidRPr="00DC51B5">
        <w:rPr>
          <w:rFonts w:ascii="Times New Roman" w:hAnsi="Times New Roman" w:cs="Times New Roman"/>
          <w:sz w:val="20"/>
          <w:szCs w:val="20"/>
          <w:lang w:val="en-GB"/>
        </w:rPr>
        <w:t>G</w:t>
      </w:r>
      <w:r w:rsidR="000F45C2" w:rsidRPr="00DC51B5">
        <w:rPr>
          <w:rFonts w:ascii="Times New Roman" w:hAnsi="Times New Roman" w:cs="Times New Roman"/>
          <w:sz w:val="20"/>
          <w:szCs w:val="20"/>
          <w:lang w:val="en-GB"/>
        </w:rPr>
        <w:t xml:space="preserve">PV footprint, MIC4–MIC5 in adjacent agricultural fields, and MICBOUNDARY along the illuminated perimeter of the </w:t>
      </w:r>
      <w:r w:rsidR="00CB63DD" w:rsidRPr="00DC51B5">
        <w:rPr>
          <w:rFonts w:ascii="Times New Roman" w:hAnsi="Times New Roman" w:cs="Times New Roman"/>
          <w:sz w:val="20"/>
          <w:szCs w:val="20"/>
          <w:lang w:val="en-GB"/>
        </w:rPr>
        <w:t>G</w:t>
      </w:r>
      <w:r w:rsidR="000F45C2" w:rsidRPr="00DC51B5">
        <w:rPr>
          <w:rFonts w:ascii="Times New Roman" w:hAnsi="Times New Roman" w:cs="Times New Roman"/>
          <w:sz w:val="20"/>
          <w:szCs w:val="20"/>
          <w:lang w:val="en-GB"/>
        </w:rPr>
        <w:t>PV site (2025 only). MIC5 was inactive in July 2025, while MIC4 was inactive after 2 August 2025</w:t>
      </w:r>
      <w:r w:rsidRPr="00DC51B5">
        <w:rPr>
          <w:rFonts w:ascii="Times New Roman" w:hAnsi="Times New Roman" w:cs="Times New Roman"/>
          <w:sz w:val="20"/>
          <w:szCs w:val="20"/>
          <w:lang w:val="en-GB"/>
        </w:rPr>
        <w:t>.</w:t>
      </w:r>
    </w:p>
    <w:tbl>
      <w:tblPr>
        <w:tblW w:w="9041" w:type="dxa"/>
        <w:tblCellSpacing w:w="15" w:type="dxa"/>
        <w:tblCellMar>
          <w:top w:w="15" w:type="dxa"/>
          <w:left w:w="15" w:type="dxa"/>
          <w:bottom w:w="15" w:type="dxa"/>
          <w:right w:w="15" w:type="dxa"/>
        </w:tblCellMar>
        <w:tblLook w:val="04A0" w:firstRow="1" w:lastRow="0" w:firstColumn="1" w:lastColumn="0" w:noHBand="0" w:noVBand="1"/>
      </w:tblPr>
      <w:tblGrid>
        <w:gridCol w:w="737"/>
        <w:gridCol w:w="2013"/>
        <w:gridCol w:w="2495"/>
        <w:gridCol w:w="3796"/>
      </w:tblGrid>
      <w:tr w:rsidR="00ED7A4E" w:rsidRPr="00DC51B5" w14:paraId="4827C6C5" w14:textId="77777777" w:rsidTr="00492CD6">
        <w:trPr>
          <w:trHeight w:val="574"/>
          <w:tblHeader/>
          <w:tblCellSpacing w:w="15" w:type="dxa"/>
        </w:trPr>
        <w:tc>
          <w:tcPr>
            <w:tcW w:w="0" w:type="auto"/>
            <w:tcBorders>
              <w:top w:val="single" w:sz="4" w:space="0" w:color="auto"/>
              <w:bottom w:val="single" w:sz="4" w:space="0" w:color="auto"/>
            </w:tcBorders>
            <w:vAlign w:val="center"/>
            <w:hideMark/>
          </w:tcPr>
          <w:p w14:paraId="763DB5EF" w14:textId="77777777" w:rsidR="00ED7A4E" w:rsidRPr="00DC51B5" w:rsidRDefault="00ED7A4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Year</w:t>
            </w:r>
          </w:p>
        </w:tc>
        <w:tc>
          <w:tcPr>
            <w:tcW w:w="0" w:type="auto"/>
            <w:tcBorders>
              <w:top w:val="single" w:sz="4" w:space="0" w:color="auto"/>
              <w:bottom w:val="single" w:sz="4" w:space="0" w:color="auto"/>
            </w:tcBorders>
            <w:vAlign w:val="center"/>
            <w:hideMark/>
          </w:tcPr>
          <w:p w14:paraId="38798E0E" w14:textId="77777777" w:rsidR="00ED7A4E" w:rsidRPr="00DC51B5" w:rsidRDefault="00ED7A4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Location</w:t>
            </w:r>
          </w:p>
        </w:tc>
        <w:tc>
          <w:tcPr>
            <w:tcW w:w="0" w:type="auto"/>
            <w:tcBorders>
              <w:top w:val="single" w:sz="4" w:space="0" w:color="auto"/>
              <w:bottom w:val="single" w:sz="4" w:space="0" w:color="auto"/>
            </w:tcBorders>
            <w:vAlign w:val="center"/>
            <w:hideMark/>
          </w:tcPr>
          <w:p w14:paraId="2A4B8F38" w14:textId="77777777" w:rsidR="00ED7A4E" w:rsidRPr="00DC51B5" w:rsidRDefault="00ED7A4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MIC units</w:t>
            </w:r>
          </w:p>
        </w:tc>
        <w:tc>
          <w:tcPr>
            <w:tcW w:w="0" w:type="auto"/>
            <w:tcBorders>
              <w:top w:val="single" w:sz="4" w:space="0" w:color="auto"/>
              <w:bottom w:val="single" w:sz="4" w:space="0" w:color="auto"/>
            </w:tcBorders>
            <w:vAlign w:val="center"/>
            <w:hideMark/>
          </w:tcPr>
          <w:p w14:paraId="2FC232E8" w14:textId="77777777" w:rsidR="00ED7A4E" w:rsidRPr="00DC51B5" w:rsidRDefault="00ED7A4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Deployment window</w:t>
            </w:r>
          </w:p>
        </w:tc>
      </w:tr>
      <w:tr w:rsidR="00ED7A4E" w:rsidRPr="00DC51B5" w14:paraId="2E084977" w14:textId="77777777" w:rsidTr="00492CD6">
        <w:trPr>
          <w:trHeight w:val="565"/>
          <w:tblCellSpacing w:w="15" w:type="dxa"/>
        </w:trPr>
        <w:tc>
          <w:tcPr>
            <w:tcW w:w="0" w:type="auto"/>
            <w:vAlign w:val="center"/>
            <w:hideMark/>
          </w:tcPr>
          <w:p w14:paraId="39016143"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2023</w:t>
            </w:r>
          </w:p>
        </w:tc>
        <w:tc>
          <w:tcPr>
            <w:tcW w:w="0" w:type="auto"/>
            <w:vAlign w:val="center"/>
            <w:hideMark/>
          </w:tcPr>
          <w:p w14:paraId="04FD1E30" w14:textId="234331FC" w:rsidR="00ED7A4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ED7A4E" w:rsidRPr="00DC51B5">
              <w:rPr>
                <w:rFonts w:ascii="Times New Roman" w:hAnsi="Times New Roman" w:cs="Times New Roman"/>
                <w:sz w:val="20"/>
                <w:szCs w:val="20"/>
              </w:rPr>
              <w:t>PV i</w:t>
            </w:r>
            <w:r w:rsidR="00CB63DD" w:rsidRPr="00DC51B5">
              <w:rPr>
                <w:rFonts w:ascii="Times New Roman" w:hAnsi="Times New Roman" w:cs="Times New Roman"/>
                <w:sz w:val="20"/>
                <w:szCs w:val="20"/>
              </w:rPr>
              <w:t>nternal</w:t>
            </w:r>
          </w:p>
        </w:tc>
        <w:tc>
          <w:tcPr>
            <w:tcW w:w="0" w:type="auto"/>
            <w:vAlign w:val="center"/>
            <w:hideMark/>
          </w:tcPr>
          <w:p w14:paraId="7D7BB88D"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MIC1–MIC3</w:t>
            </w:r>
          </w:p>
        </w:tc>
        <w:tc>
          <w:tcPr>
            <w:tcW w:w="0" w:type="auto"/>
            <w:vAlign w:val="center"/>
            <w:hideMark/>
          </w:tcPr>
          <w:p w14:paraId="0E64045E"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 Jul 2023 – 31 Aug 2023</w:t>
            </w:r>
          </w:p>
        </w:tc>
      </w:tr>
      <w:tr w:rsidR="00ED7A4E" w:rsidRPr="00DC51B5" w14:paraId="3A1BCD59" w14:textId="77777777" w:rsidTr="00492CD6">
        <w:trPr>
          <w:trHeight w:val="574"/>
          <w:tblCellSpacing w:w="15" w:type="dxa"/>
        </w:trPr>
        <w:tc>
          <w:tcPr>
            <w:tcW w:w="0" w:type="auto"/>
            <w:vAlign w:val="center"/>
            <w:hideMark/>
          </w:tcPr>
          <w:p w14:paraId="0EF7205E"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2024</w:t>
            </w:r>
          </w:p>
        </w:tc>
        <w:tc>
          <w:tcPr>
            <w:tcW w:w="0" w:type="auto"/>
            <w:vAlign w:val="center"/>
            <w:hideMark/>
          </w:tcPr>
          <w:p w14:paraId="39A16A39" w14:textId="1C2DC74A" w:rsidR="00ED7A4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ED7A4E" w:rsidRPr="00DC51B5">
              <w:rPr>
                <w:rFonts w:ascii="Times New Roman" w:hAnsi="Times New Roman" w:cs="Times New Roman"/>
                <w:sz w:val="20"/>
                <w:szCs w:val="20"/>
              </w:rPr>
              <w:t>PV inter</w:t>
            </w:r>
            <w:r w:rsidR="00CB63DD" w:rsidRPr="00DC51B5">
              <w:rPr>
                <w:rFonts w:ascii="Times New Roman" w:hAnsi="Times New Roman" w:cs="Times New Roman"/>
                <w:sz w:val="20"/>
                <w:szCs w:val="20"/>
              </w:rPr>
              <w:t>nal</w:t>
            </w:r>
          </w:p>
        </w:tc>
        <w:tc>
          <w:tcPr>
            <w:tcW w:w="0" w:type="auto"/>
            <w:vAlign w:val="center"/>
            <w:hideMark/>
          </w:tcPr>
          <w:p w14:paraId="0074EFC4"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MIC1–MIC3</w:t>
            </w:r>
          </w:p>
        </w:tc>
        <w:tc>
          <w:tcPr>
            <w:tcW w:w="0" w:type="auto"/>
            <w:vAlign w:val="center"/>
            <w:hideMark/>
          </w:tcPr>
          <w:p w14:paraId="211EEAA0"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May 2024 – 31 Aug 2024</w:t>
            </w:r>
          </w:p>
        </w:tc>
      </w:tr>
      <w:tr w:rsidR="00ED7A4E" w:rsidRPr="00DC51B5" w14:paraId="744E8B8B" w14:textId="77777777" w:rsidTr="00492CD6">
        <w:trPr>
          <w:trHeight w:val="565"/>
          <w:tblCellSpacing w:w="15" w:type="dxa"/>
        </w:trPr>
        <w:tc>
          <w:tcPr>
            <w:tcW w:w="0" w:type="auto"/>
            <w:vAlign w:val="center"/>
            <w:hideMark/>
          </w:tcPr>
          <w:p w14:paraId="57A1B0C6"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2024</w:t>
            </w:r>
          </w:p>
        </w:tc>
        <w:tc>
          <w:tcPr>
            <w:tcW w:w="0" w:type="auto"/>
            <w:vAlign w:val="center"/>
            <w:hideMark/>
          </w:tcPr>
          <w:p w14:paraId="71079190"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Agricultural</w:t>
            </w:r>
          </w:p>
        </w:tc>
        <w:tc>
          <w:tcPr>
            <w:tcW w:w="0" w:type="auto"/>
            <w:vAlign w:val="center"/>
            <w:hideMark/>
          </w:tcPr>
          <w:p w14:paraId="4A684842"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MIC4–MIC5</w:t>
            </w:r>
          </w:p>
        </w:tc>
        <w:tc>
          <w:tcPr>
            <w:tcW w:w="0" w:type="auto"/>
            <w:vAlign w:val="center"/>
            <w:hideMark/>
          </w:tcPr>
          <w:p w14:paraId="1DA8EB10"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May 2024 – 31 Aug 2024</w:t>
            </w:r>
          </w:p>
        </w:tc>
      </w:tr>
      <w:tr w:rsidR="00ED7A4E" w:rsidRPr="00DC51B5" w14:paraId="689EE469" w14:textId="77777777" w:rsidTr="00492CD6">
        <w:trPr>
          <w:trHeight w:val="574"/>
          <w:tblCellSpacing w:w="15" w:type="dxa"/>
        </w:trPr>
        <w:tc>
          <w:tcPr>
            <w:tcW w:w="0" w:type="auto"/>
            <w:vAlign w:val="center"/>
            <w:hideMark/>
          </w:tcPr>
          <w:p w14:paraId="044C3F52"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2025</w:t>
            </w:r>
          </w:p>
        </w:tc>
        <w:tc>
          <w:tcPr>
            <w:tcW w:w="0" w:type="auto"/>
            <w:vAlign w:val="center"/>
            <w:hideMark/>
          </w:tcPr>
          <w:p w14:paraId="7C25EEF3" w14:textId="76F7D185" w:rsidR="00ED7A4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ED7A4E" w:rsidRPr="00DC51B5">
              <w:rPr>
                <w:rFonts w:ascii="Times New Roman" w:hAnsi="Times New Roman" w:cs="Times New Roman"/>
                <w:sz w:val="20"/>
                <w:szCs w:val="20"/>
              </w:rPr>
              <w:t>PV inter</w:t>
            </w:r>
            <w:r w:rsidR="00CB63DD" w:rsidRPr="00DC51B5">
              <w:rPr>
                <w:rFonts w:ascii="Times New Roman" w:hAnsi="Times New Roman" w:cs="Times New Roman"/>
                <w:sz w:val="20"/>
                <w:szCs w:val="20"/>
              </w:rPr>
              <w:t>nal</w:t>
            </w:r>
          </w:p>
        </w:tc>
        <w:tc>
          <w:tcPr>
            <w:tcW w:w="0" w:type="auto"/>
            <w:vAlign w:val="center"/>
            <w:hideMark/>
          </w:tcPr>
          <w:p w14:paraId="564CC907"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MIC1–MIC3</w:t>
            </w:r>
          </w:p>
        </w:tc>
        <w:tc>
          <w:tcPr>
            <w:tcW w:w="0" w:type="auto"/>
            <w:vAlign w:val="center"/>
            <w:hideMark/>
          </w:tcPr>
          <w:p w14:paraId="5AC8E8FC"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May 2025 – 31 Aug 2025</w:t>
            </w:r>
          </w:p>
        </w:tc>
      </w:tr>
      <w:tr w:rsidR="00ED7A4E" w:rsidRPr="00DC51B5" w14:paraId="48039FE0" w14:textId="77777777" w:rsidTr="00492CD6">
        <w:trPr>
          <w:trHeight w:val="565"/>
          <w:tblCellSpacing w:w="15" w:type="dxa"/>
        </w:trPr>
        <w:tc>
          <w:tcPr>
            <w:tcW w:w="0" w:type="auto"/>
            <w:vAlign w:val="center"/>
            <w:hideMark/>
          </w:tcPr>
          <w:p w14:paraId="32AD7A52"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2025</w:t>
            </w:r>
          </w:p>
        </w:tc>
        <w:tc>
          <w:tcPr>
            <w:tcW w:w="0" w:type="auto"/>
            <w:vAlign w:val="center"/>
            <w:hideMark/>
          </w:tcPr>
          <w:p w14:paraId="443A5E07"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Agricultural</w:t>
            </w:r>
          </w:p>
        </w:tc>
        <w:tc>
          <w:tcPr>
            <w:tcW w:w="0" w:type="auto"/>
            <w:vAlign w:val="center"/>
            <w:hideMark/>
          </w:tcPr>
          <w:p w14:paraId="0E35FBE7"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w:t>
            </w:r>
          </w:p>
        </w:tc>
        <w:tc>
          <w:tcPr>
            <w:tcW w:w="0" w:type="auto"/>
            <w:vAlign w:val="center"/>
            <w:hideMark/>
          </w:tcPr>
          <w:p w14:paraId="480D79BA"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May 2025 – 02 Aug 2025</w:t>
            </w:r>
          </w:p>
        </w:tc>
      </w:tr>
      <w:tr w:rsidR="00ED7A4E" w:rsidRPr="00DC51B5" w14:paraId="13B8D45D" w14:textId="77777777" w:rsidTr="00492CD6">
        <w:trPr>
          <w:trHeight w:val="574"/>
          <w:tblCellSpacing w:w="15" w:type="dxa"/>
        </w:trPr>
        <w:tc>
          <w:tcPr>
            <w:tcW w:w="0" w:type="auto"/>
            <w:vAlign w:val="center"/>
            <w:hideMark/>
          </w:tcPr>
          <w:p w14:paraId="4E191CE8"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lastRenderedPageBreak/>
              <w:t>2025</w:t>
            </w:r>
          </w:p>
        </w:tc>
        <w:tc>
          <w:tcPr>
            <w:tcW w:w="0" w:type="auto"/>
            <w:vAlign w:val="center"/>
            <w:hideMark/>
          </w:tcPr>
          <w:p w14:paraId="3476C387"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Agricultural</w:t>
            </w:r>
          </w:p>
        </w:tc>
        <w:tc>
          <w:tcPr>
            <w:tcW w:w="0" w:type="auto"/>
            <w:vAlign w:val="center"/>
            <w:hideMark/>
          </w:tcPr>
          <w:p w14:paraId="4B37E450"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MIC5</w:t>
            </w:r>
          </w:p>
        </w:tc>
        <w:tc>
          <w:tcPr>
            <w:tcW w:w="0" w:type="auto"/>
            <w:vAlign w:val="center"/>
            <w:hideMark/>
          </w:tcPr>
          <w:p w14:paraId="3A3EBBD6"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May 2025 – 30 Jun 2025</w:t>
            </w:r>
          </w:p>
        </w:tc>
      </w:tr>
      <w:tr w:rsidR="00ED7A4E" w:rsidRPr="00DC51B5" w14:paraId="4D220BB6" w14:textId="77777777" w:rsidTr="00492CD6">
        <w:trPr>
          <w:trHeight w:val="574"/>
          <w:tblCellSpacing w:w="15" w:type="dxa"/>
        </w:trPr>
        <w:tc>
          <w:tcPr>
            <w:tcW w:w="0" w:type="auto"/>
            <w:vAlign w:val="center"/>
            <w:hideMark/>
          </w:tcPr>
          <w:p w14:paraId="34B7C289"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2025</w:t>
            </w:r>
          </w:p>
        </w:tc>
        <w:tc>
          <w:tcPr>
            <w:tcW w:w="0" w:type="auto"/>
            <w:vAlign w:val="center"/>
            <w:hideMark/>
          </w:tcPr>
          <w:p w14:paraId="08AED7F1"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Agricultural</w:t>
            </w:r>
          </w:p>
        </w:tc>
        <w:tc>
          <w:tcPr>
            <w:tcW w:w="0" w:type="auto"/>
            <w:vAlign w:val="center"/>
            <w:hideMark/>
          </w:tcPr>
          <w:p w14:paraId="369EE7AE"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MIC5</w:t>
            </w:r>
          </w:p>
        </w:tc>
        <w:tc>
          <w:tcPr>
            <w:tcW w:w="0" w:type="auto"/>
            <w:vAlign w:val="center"/>
            <w:hideMark/>
          </w:tcPr>
          <w:p w14:paraId="092AE1B8"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Aug 2025 – 31 Aug 2025</w:t>
            </w:r>
          </w:p>
        </w:tc>
      </w:tr>
      <w:tr w:rsidR="00ED7A4E" w:rsidRPr="00DC51B5" w14:paraId="00C28585" w14:textId="77777777" w:rsidTr="00492CD6">
        <w:trPr>
          <w:trHeight w:val="565"/>
          <w:tblCellSpacing w:w="15" w:type="dxa"/>
        </w:trPr>
        <w:tc>
          <w:tcPr>
            <w:tcW w:w="0" w:type="auto"/>
            <w:vAlign w:val="center"/>
            <w:hideMark/>
          </w:tcPr>
          <w:p w14:paraId="2E2823FA"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2025</w:t>
            </w:r>
          </w:p>
        </w:tc>
        <w:tc>
          <w:tcPr>
            <w:tcW w:w="0" w:type="auto"/>
            <w:vAlign w:val="center"/>
            <w:hideMark/>
          </w:tcPr>
          <w:p w14:paraId="54F90603" w14:textId="63E14AB0" w:rsidR="00ED7A4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492CD6" w:rsidRPr="00DC51B5">
              <w:rPr>
                <w:rFonts w:ascii="Times New Roman" w:hAnsi="Times New Roman" w:cs="Times New Roman"/>
                <w:sz w:val="20"/>
                <w:szCs w:val="20"/>
              </w:rPr>
              <w:t xml:space="preserve">PV </w:t>
            </w:r>
            <w:r w:rsidR="00CB63DD" w:rsidRPr="00DC51B5">
              <w:rPr>
                <w:rFonts w:ascii="Times New Roman" w:hAnsi="Times New Roman" w:cs="Times New Roman"/>
                <w:sz w:val="20"/>
                <w:szCs w:val="20"/>
              </w:rPr>
              <w:t>b</w:t>
            </w:r>
            <w:r w:rsidR="00ED7A4E" w:rsidRPr="00DC51B5">
              <w:rPr>
                <w:rFonts w:ascii="Times New Roman" w:hAnsi="Times New Roman" w:cs="Times New Roman"/>
                <w:sz w:val="20"/>
                <w:szCs w:val="20"/>
              </w:rPr>
              <w:t>oundary</w:t>
            </w:r>
          </w:p>
        </w:tc>
        <w:tc>
          <w:tcPr>
            <w:tcW w:w="0" w:type="auto"/>
            <w:vAlign w:val="center"/>
            <w:hideMark/>
          </w:tcPr>
          <w:p w14:paraId="706872E9"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MICBOUNDARY</w:t>
            </w:r>
          </w:p>
        </w:tc>
        <w:tc>
          <w:tcPr>
            <w:tcW w:w="0" w:type="auto"/>
            <w:vAlign w:val="center"/>
            <w:hideMark/>
          </w:tcPr>
          <w:p w14:paraId="720D3BF8" w14:textId="77777777" w:rsidR="00ED7A4E" w:rsidRPr="00DC51B5" w:rsidRDefault="00ED7A4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 Jul 2025 – 31 Aug 2025</w:t>
            </w:r>
          </w:p>
        </w:tc>
      </w:tr>
    </w:tbl>
    <w:p w14:paraId="42A29E42" w14:textId="77777777" w:rsidR="00245E44" w:rsidRPr="00DC51B5" w:rsidRDefault="00245E44" w:rsidP="00FF47E0">
      <w:pPr>
        <w:spacing w:line="360" w:lineRule="auto"/>
        <w:jc w:val="both"/>
        <w:rPr>
          <w:rFonts w:ascii="Times New Roman" w:hAnsi="Times New Roman" w:cs="Times New Roman"/>
          <w:b/>
          <w:bCs/>
          <w:sz w:val="20"/>
          <w:szCs w:val="20"/>
          <w:lang w:val="en-GB"/>
        </w:rPr>
      </w:pPr>
    </w:p>
    <w:p w14:paraId="4C0E370E" w14:textId="164C26B5" w:rsidR="00F92776" w:rsidRPr="00DC51B5" w:rsidRDefault="00B94965"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 xml:space="preserve">Table S2 – Model selection for temporal changes inside the </w:t>
      </w:r>
      <w:r w:rsidR="00DE3620" w:rsidRPr="00DC51B5">
        <w:rPr>
          <w:rFonts w:ascii="Times New Roman" w:hAnsi="Times New Roman" w:cs="Times New Roman"/>
          <w:b/>
          <w:bCs/>
          <w:sz w:val="20"/>
          <w:szCs w:val="20"/>
          <w:lang w:val="en-GB"/>
        </w:rPr>
        <w:t>G</w:t>
      </w:r>
      <w:r w:rsidRPr="00DC51B5">
        <w:rPr>
          <w:rFonts w:ascii="Times New Roman" w:hAnsi="Times New Roman" w:cs="Times New Roman"/>
          <w:b/>
          <w:bCs/>
          <w:sz w:val="20"/>
          <w:szCs w:val="20"/>
          <w:lang w:val="en-GB"/>
        </w:rPr>
        <w:t>PV site (2023–2025)</w:t>
      </w:r>
      <w:r w:rsidR="006C59BC" w:rsidRPr="00DC51B5">
        <w:rPr>
          <w:rFonts w:ascii="Times New Roman" w:hAnsi="Times New Roman" w:cs="Times New Roman"/>
          <w:b/>
          <w:bCs/>
          <w:sz w:val="20"/>
          <w:szCs w:val="20"/>
          <w:lang w:val="en-GB"/>
        </w:rPr>
        <w:t>.</w:t>
      </w:r>
      <w:r w:rsidR="006C59BC" w:rsidRPr="00DC51B5">
        <w:rPr>
          <w:rFonts w:ascii="Times New Roman" w:hAnsi="Times New Roman" w:cs="Times New Roman"/>
          <w:sz w:val="20"/>
          <w:szCs w:val="20"/>
          <w:lang w:val="en-GB"/>
        </w:rPr>
        <w:t xml:space="preserve"> </w:t>
      </w:r>
    </w:p>
    <w:p w14:paraId="476A1C1F" w14:textId="2EB40AC7" w:rsidR="00B94965" w:rsidRPr="00DC51B5" w:rsidRDefault="006C59BC"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AICc-based model selection for weekly bat </w:t>
      </w:r>
      <w:r w:rsidR="00295237" w:rsidRPr="00DC51B5">
        <w:rPr>
          <w:rFonts w:ascii="Times New Roman" w:hAnsi="Times New Roman" w:cs="Times New Roman"/>
          <w:sz w:val="20"/>
          <w:szCs w:val="20"/>
          <w:lang w:val="en-GB"/>
        </w:rPr>
        <w:t>activity</w:t>
      </w:r>
      <w:r w:rsidRPr="00DC51B5">
        <w:rPr>
          <w:rFonts w:ascii="Times New Roman" w:hAnsi="Times New Roman" w:cs="Times New Roman"/>
          <w:sz w:val="20"/>
          <w:szCs w:val="20"/>
          <w:lang w:val="en-GB"/>
        </w:rPr>
        <w:t xml:space="preserve"> recorded inside the PV footprint (MIC1–MIC3) during the late-summer period (26 July–31 August; shared ISO weeks across years). Candidate Negative Binomial models were fitted to weekly counts with a log-offset for sampling effort (number of active nights per recorder–week). Models differ in fixed effects (Year, MIC, and their interaction) and, for the GLMM, include a random intercept for ISO week. </w:t>
      </w:r>
      <w:r w:rsidR="00F92776" w:rsidRPr="00DC51B5">
        <w:rPr>
          <w:rFonts w:ascii="Times New Roman" w:hAnsi="Times New Roman" w:cs="Times New Roman"/>
          <w:sz w:val="20"/>
          <w:szCs w:val="20"/>
          <w:lang w:val="en-GB"/>
        </w:rPr>
        <w:t>Candidate models are ranked by increasing AICc.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6"/>
        <w:gridCol w:w="3737"/>
        <w:gridCol w:w="425"/>
        <w:gridCol w:w="911"/>
        <w:gridCol w:w="610"/>
        <w:gridCol w:w="641"/>
        <w:gridCol w:w="642"/>
      </w:tblGrid>
      <w:tr w:rsidR="00394D42" w:rsidRPr="00DC51B5" w14:paraId="77AADC53" w14:textId="77777777" w:rsidTr="00394D42">
        <w:trPr>
          <w:tblHeader/>
          <w:tblCellSpacing w:w="15" w:type="dxa"/>
        </w:trPr>
        <w:tc>
          <w:tcPr>
            <w:tcW w:w="0" w:type="auto"/>
            <w:tcBorders>
              <w:top w:val="single" w:sz="4" w:space="0" w:color="auto"/>
              <w:bottom w:val="single" w:sz="4" w:space="0" w:color="auto"/>
            </w:tcBorders>
            <w:vAlign w:val="center"/>
            <w:hideMark/>
          </w:tcPr>
          <w:p w14:paraId="0E7517C5"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Candidate model</w:t>
            </w:r>
          </w:p>
        </w:tc>
        <w:tc>
          <w:tcPr>
            <w:tcW w:w="3707" w:type="dxa"/>
            <w:tcBorders>
              <w:top w:val="single" w:sz="4" w:space="0" w:color="auto"/>
              <w:bottom w:val="single" w:sz="4" w:space="0" w:color="auto"/>
            </w:tcBorders>
            <w:vAlign w:val="center"/>
            <w:hideMark/>
          </w:tcPr>
          <w:p w14:paraId="3D1D9B63"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Model formula</w:t>
            </w:r>
          </w:p>
        </w:tc>
        <w:tc>
          <w:tcPr>
            <w:tcW w:w="395" w:type="dxa"/>
            <w:tcBorders>
              <w:top w:val="single" w:sz="4" w:space="0" w:color="auto"/>
              <w:bottom w:val="single" w:sz="4" w:space="0" w:color="auto"/>
            </w:tcBorders>
            <w:vAlign w:val="center"/>
            <w:hideMark/>
          </w:tcPr>
          <w:p w14:paraId="33DEEEFF"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df</w:t>
            </w:r>
          </w:p>
        </w:tc>
        <w:tc>
          <w:tcPr>
            <w:tcW w:w="881" w:type="dxa"/>
            <w:tcBorders>
              <w:top w:val="single" w:sz="4" w:space="0" w:color="auto"/>
              <w:bottom w:val="single" w:sz="4" w:space="0" w:color="auto"/>
            </w:tcBorders>
            <w:vAlign w:val="center"/>
            <w:hideMark/>
          </w:tcPr>
          <w:p w14:paraId="0A8371CD"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logLik</w:t>
            </w:r>
          </w:p>
        </w:tc>
        <w:tc>
          <w:tcPr>
            <w:tcW w:w="0" w:type="auto"/>
            <w:tcBorders>
              <w:top w:val="single" w:sz="4" w:space="0" w:color="auto"/>
              <w:bottom w:val="single" w:sz="4" w:space="0" w:color="auto"/>
            </w:tcBorders>
            <w:vAlign w:val="center"/>
            <w:hideMark/>
          </w:tcPr>
          <w:p w14:paraId="6FB16BAF"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AICc</w:t>
            </w:r>
          </w:p>
        </w:tc>
        <w:tc>
          <w:tcPr>
            <w:tcW w:w="0" w:type="auto"/>
            <w:tcBorders>
              <w:top w:val="single" w:sz="4" w:space="0" w:color="auto"/>
              <w:bottom w:val="single" w:sz="4" w:space="0" w:color="auto"/>
            </w:tcBorders>
            <w:vAlign w:val="center"/>
            <w:hideMark/>
          </w:tcPr>
          <w:p w14:paraId="047D0AD8"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ΔAICc</w:t>
            </w:r>
          </w:p>
        </w:tc>
        <w:tc>
          <w:tcPr>
            <w:tcW w:w="0" w:type="auto"/>
            <w:tcBorders>
              <w:top w:val="single" w:sz="4" w:space="0" w:color="auto"/>
              <w:bottom w:val="single" w:sz="4" w:space="0" w:color="auto"/>
            </w:tcBorders>
            <w:vAlign w:val="center"/>
            <w:hideMark/>
          </w:tcPr>
          <w:p w14:paraId="4C15B418" w14:textId="77777777" w:rsidR="00394D42" w:rsidRPr="00DC51B5" w:rsidRDefault="00394D4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weight</w:t>
            </w:r>
          </w:p>
        </w:tc>
      </w:tr>
      <w:tr w:rsidR="00394D42" w:rsidRPr="00DC51B5" w14:paraId="38D808E0" w14:textId="77777777" w:rsidTr="00394D42">
        <w:trPr>
          <w:tblCellSpacing w:w="15" w:type="dxa"/>
        </w:trPr>
        <w:tc>
          <w:tcPr>
            <w:tcW w:w="0" w:type="auto"/>
            <w:vAlign w:val="center"/>
            <w:hideMark/>
          </w:tcPr>
          <w:p w14:paraId="70D353A9"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w:t>
            </w:r>
          </w:p>
        </w:tc>
        <w:tc>
          <w:tcPr>
            <w:tcW w:w="3707" w:type="dxa"/>
            <w:vAlign w:val="center"/>
            <w:hideMark/>
          </w:tcPr>
          <w:p w14:paraId="763D6FCE"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1 + offset(log(n_nights))</w:t>
            </w:r>
          </w:p>
        </w:tc>
        <w:tc>
          <w:tcPr>
            <w:tcW w:w="395" w:type="dxa"/>
            <w:vAlign w:val="center"/>
            <w:hideMark/>
          </w:tcPr>
          <w:p w14:paraId="2DF723F4"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w:t>
            </w:r>
          </w:p>
        </w:tc>
        <w:tc>
          <w:tcPr>
            <w:tcW w:w="881" w:type="dxa"/>
            <w:vAlign w:val="center"/>
            <w:hideMark/>
          </w:tcPr>
          <w:p w14:paraId="7D2B13B0"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-226.06</w:t>
            </w:r>
          </w:p>
        </w:tc>
        <w:tc>
          <w:tcPr>
            <w:tcW w:w="0" w:type="auto"/>
            <w:vAlign w:val="center"/>
            <w:hideMark/>
          </w:tcPr>
          <w:p w14:paraId="789F5526"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456.35</w:t>
            </w:r>
          </w:p>
        </w:tc>
        <w:tc>
          <w:tcPr>
            <w:tcW w:w="0" w:type="auto"/>
            <w:vAlign w:val="center"/>
            <w:hideMark/>
          </w:tcPr>
          <w:p w14:paraId="139289B8"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0" w:type="auto"/>
            <w:vAlign w:val="center"/>
            <w:hideMark/>
          </w:tcPr>
          <w:p w14:paraId="77BA1582"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w:t>
            </w:r>
          </w:p>
        </w:tc>
      </w:tr>
      <w:tr w:rsidR="00394D42" w:rsidRPr="00DC51B5" w14:paraId="00395D97" w14:textId="77777777" w:rsidTr="00394D42">
        <w:trPr>
          <w:tblCellSpacing w:w="15" w:type="dxa"/>
        </w:trPr>
        <w:tc>
          <w:tcPr>
            <w:tcW w:w="0" w:type="auto"/>
            <w:vAlign w:val="center"/>
            <w:hideMark/>
          </w:tcPr>
          <w:p w14:paraId="52D93B89"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Recorder only</w:t>
            </w:r>
          </w:p>
        </w:tc>
        <w:tc>
          <w:tcPr>
            <w:tcW w:w="3707" w:type="dxa"/>
            <w:vAlign w:val="center"/>
            <w:hideMark/>
          </w:tcPr>
          <w:p w14:paraId="72CDDF84"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MIC + offset(log(n_nights))</w:t>
            </w:r>
          </w:p>
        </w:tc>
        <w:tc>
          <w:tcPr>
            <w:tcW w:w="395" w:type="dxa"/>
            <w:vAlign w:val="center"/>
            <w:hideMark/>
          </w:tcPr>
          <w:p w14:paraId="5F04C89B"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w:t>
            </w:r>
          </w:p>
        </w:tc>
        <w:tc>
          <w:tcPr>
            <w:tcW w:w="881" w:type="dxa"/>
            <w:vAlign w:val="center"/>
            <w:hideMark/>
          </w:tcPr>
          <w:p w14:paraId="5590D3AD"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-224.60</w:t>
            </w:r>
          </w:p>
        </w:tc>
        <w:tc>
          <w:tcPr>
            <w:tcW w:w="0" w:type="auto"/>
            <w:vAlign w:val="center"/>
            <w:hideMark/>
          </w:tcPr>
          <w:p w14:paraId="301566DF"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458.02</w:t>
            </w:r>
          </w:p>
        </w:tc>
        <w:tc>
          <w:tcPr>
            <w:tcW w:w="0" w:type="auto"/>
            <w:vAlign w:val="center"/>
            <w:hideMark/>
          </w:tcPr>
          <w:p w14:paraId="40183661"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1.67</w:t>
            </w:r>
          </w:p>
        </w:tc>
        <w:tc>
          <w:tcPr>
            <w:tcW w:w="0" w:type="auto"/>
            <w:vAlign w:val="center"/>
            <w:hideMark/>
          </w:tcPr>
          <w:p w14:paraId="7BEAF802"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0.27</w:t>
            </w:r>
          </w:p>
        </w:tc>
      </w:tr>
      <w:tr w:rsidR="00394D42" w:rsidRPr="00DC51B5" w14:paraId="2C3BF0E1" w14:textId="77777777" w:rsidTr="00394D42">
        <w:trPr>
          <w:tblCellSpacing w:w="15" w:type="dxa"/>
        </w:trPr>
        <w:tc>
          <w:tcPr>
            <w:tcW w:w="0" w:type="auto"/>
            <w:vAlign w:val="center"/>
            <w:hideMark/>
          </w:tcPr>
          <w:p w14:paraId="33C81CE2"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Year only</w:t>
            </w:r>
          </w:p>
        </w:tc>
        <w:tc>
          <w:tcPr>
            <w:tcW w:w="3707" w:type="dxa"/>
            <w:vAlign w:val="center"/>
            <w:hideMark/>
          </w:tcPr>
          <w:p w14:paraId="1F08D855"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offset(log(n_nights))</w:t>
            </w:r>
          </w:p>
        </w:tc>
        <w:tc>
          <w:tcPr>
            <w:tcW w:w="395" w:type="dxa"/>
            <w:vAlign w:val="center"/>
            <w:hideMark/>
          </w:tcPr>
          <w:p w14:paraId="315FE8A8"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w:t>
            </w:r>
          </w:p>
        </w:tc>
        <w:tc>
          <w:tcPr>
            <w:tcW w:w="881" w:type="dxa"/>
            <w:vAlign w:val="center"/>
            <w:hideMark/>
          </w:tcPr>
          <w:p w14:paraId="476D3C37"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-225.83</w:t>
            </w:r>
          </w:p>
        </w:tc>
        <w:tc>
          <w:tcPr>
            <w:tcW w:w="0" w:type="auto"/>
            <w:vAlign w:val="center"/>
            <w:hideMark/>
          </w:tcPr>
          <w:p w14:paraId="44ABD2E3"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460.48</w:t>
            </w:r>
          </w:p>
        </w:tc>
        <w:tc>
          <w:tcPr>
            <w:tcW w:w="0" w:type="auto"/>
            <w:vAlign w:val="center"/>
            <w:hideMark/>
          </w:tcPr>
          <w:p w14:paraId="0EC61E31"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4.13</w:t>
            </w:r>
          </w:p>
        </w:tc>
        <w:tc>
          <w:tcPr>
            <w:tcW w:w="0" w:type="auto"/>
            <w:vAlign w:val="center"/>
            <w:hideMark/>
          </w:tcPr>
          <w:p w14:paraId="6180FB77"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r>
      <w:tr w:rsidR="00394D42" w:rsidRPr="00DC51B5" w14:paraId="0F08C45F" w14:textId="77777777" w:rsidTr="00394D42">
        <w:trPr>
          <w:tblCellSpacing w:w="15" w:type="dxa"/>
        </w:trPr>
        <w:tc>
          <w:tcPr>
            <w:tcW w:w="0" w:type="auto"/>
            <w:vAlign w:val="center"/>
            <w:hideMark/>
          </w:tcPr>
          <w:p w14:paraId="1294A9C1"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Additive</w:t>
            </w:r>
          </w:p>
        </w:tc>
        <w:tc>
          <w:tcPr>
            <w:tcW w:w="3707" w:type="dxa"/>
            <w:vAlign w:val="center"/>
            <w:hideMark/>
          </w:tcPr>
          <w:p w14:paraId="6C410590"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offset(log(n_nights))</w:t>
            </w:r>
          </w:p>
        </w:tc>
        <w:tc>
          <w:tcPr>
            <w:tcW w:w="395" w:type="dxa"/>
            <w:vAlign w:val="center"/>
            <w:hideMark/>
          </w:tcPr>
          <w:p w14:paraId="157F44D9"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81" w:type="dxa"/>
            <w:vAlign w:val="center"/>
            <w:hideMark/>
          </w:tcPr>
          <w:p w14:paraId="4E810316"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-224.35</w:t>
            </w:r>
          </w:p>
        </w:tc>
        <w:tc>
          <w:tcPr>
            <w:tcW w:w="0" w:type="auto"/>
            <w:vAlign w:val="center"/>
            <w:hideMark/>
          </w:tcPr>
          <w:p w14:paraId="46603D0E"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462.49</w:t>
            </w:r>
          </w:p>
        </w:tc>
        <w:tc>
          <w:tcPr>
            <w:tcW w:w="0" w:type="auto"/>
            <w:vAlign w:val="center"/>
            <w:hideMark/>
          </w:tcPr>
          <w:p w14:paraId="751328A9"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6.14</w:t>
            </w:r>
          </w:p>
        </w:tc>
        <w:tc>
          <w:tcPr>
            <w:tcW w:w="0" w:type="auto"/>
            <w:vAlign w:val="center"/>
            <w:hideMark/>
          </w:tcPr>
          <w:p w14:paraId="7B0BCEC8"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r>
      <w:tr w:rsidR="00394D42" w:rsidRPr="00DC51B5" w14:paraId="61C9A5A8" w14:textId="77777777" w:rsidTr="00394D42">
        <w:trPr>
          <w:tblCellSpacing w:w="15" w:type="dxa"/>
        </w:trPr>
        <w:tc>
          <w:tcPr>
            <w:tcW w:w="0" w:type="auto"/>
            <w:vAlign w:val="center"/>
            <w:hideMark/>
          </w:tcPr>
          <w:p w14:paraId="5E6231C6"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alternative</w:t>
            </w:r>
          </w:p>
        </w:tc>
        <w:tc>
          <w:tcPr>
            <w:tcW w:w="3707" w:type="dxa"/>
            <w:vAlign w:val="center"/>
            <w:hideMark/>
          </w:tcPr>
          <w:p w14:paraId="781C5AC8"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(1 | ISO_Week) + offset(log(n_nights))</w:t>
            </w:r>
          </w:p>
        </w:tc>
        <w:tc>
          <w:tcPr>
            <w:tcW w:w="395" w:type="dxa"/>
            <w:vAlign w:val="center"/>
            <w:hideMark/>
          </w:tcPr>
          <w:p w14:paraId="72D3B366"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81" w:type="dxa"/>
            <w:vAlign w:val="center"/>
            <w:hideMark/>
          </w:tcPr>
          <w:p w14:paraId="3E963CED"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-220.46</w:t>
            </w:r>
          </w:p>
        </w:tc>
        <w:tc>
          <w:tcPr>
            <w:tcW w:w="0" w:type="auto"/>
            <w:vAlign w:val="center"/>
            <w:hideMark/>
          </w:tcPr>
          <w:p w14:paraId="24AC2717"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469.21</w:t>
            </w:r>
          </w:p>
        </w:tc>
        <w:tc>
          <w:tcPr>
            <w:tcW w:w="0" w:type="auto"/>
            <w:vAlign w:val="center"/>
            <w:hideMark/>
          </w:tcPr>
          <w:p w14:paraId="7B6472C5"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12.86</w:t>
            </w:r>
          </w:p>
        </w:tc>
        <w:tc>
          <w:tcPr>
            <w:tcW w:w="0" w:type="auto"/>
            <w:vAlign w:val="center"/>
            <w:hideMark/>
          </w:tcPr>
          <w:p w14:paraId="5793F277"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394D42" w:rsidRPr="00DC51B5" w14:paraId="693406C7" w14:textId="77777777" w:rsidTr="00394D42">
        <w:trPr>
          <w:tblCellSpacing w:w="15" w:type="dxa"/>
        </w:trPr>
        <w:tc>
          <w:tcPr>
            <w:tcW w:w="0" w:type="auto"/>
            <w:vAlign w:val="center"/>
            <w:hideMark/>
          </w:tcPr>
          <w:p w14:paraId="0FE5037D"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Interaction</w:t>
            </w:r>
          </w:p>
        </w:tc>
        <w:tc>
          <w:tcPr>
            <w:tcW w:w="3707" w:type="dxa"/>
            <w:vAlign w:val="center"/>
            <w:hideMark/>
          </w:tcPr>
          <w:p w14:paraId="5FC383A3" w14:textId="77777777" w:rsidR="00394D42" w:rsidRPr="00DC51B5" w:rsidRDefault="00394D42"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offset(log(n_nights))</w:t>
            </w:r>
          </w:p>
        </w:tc>
        <w:tc>
          <w:tcPr>
            <w:tcW w:w="395" w:type="dxa"/>
            <w:vAlign w:val="center"/>
            <w:hideMark/>
          </w:tcPr>
          <w:p w14:paraId="6A9DEB04"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w:t>
            </w:r>
          </w:p>
        </w:tc>
        <w:tc>
          <w:tcPr>
            <w:tcW w:w="881" w:type="dxa"/>
            <w:vAlign w:val="center"/>
            <w:hideMark/>
          </w:tcPr>
          <w:p w14:paraId="474DDA62"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-222.81</w:t>
            </w:r>
          </w:p>
        </w:tc>
        <w:tc>
          <w:tcPr>
            <w:tcW w:w="0" w:type="auto"/>
            <w:vAlign w:val="center"/>
            <w:hideMark/>
          </w:tcPr>
          <w:p w14:paraId="10BFCAF4"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470.73</w:t>
            </w:r>
          </w:p>
        </w:tc>
        <w:tc>
          <w:tcPr>
            <w:tcW w:w="0" w:type="auto"/>
            <w:vAlign w:val="center"/>
            <w:hideMark/>
          </w:tcPr>
          <w:p w14:paraId="28D9B4F4"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14.38</w:t>
            </w:r>
          </w:p>
        </w:tc>
        <w:tc>
          <w:tcPr>
            <w:tcW w:w="0" w:type="auto"/>
            <w:vAlign w:val="center"/>
            <w:hideMark/>
          </w:tcPr>
          <w:p w14:paraId="42FFC4F7" w14:textId="77777777" w:rsidR="00394D42" w:rsidRPr="00DC51B5" w:rsidRDefault="00394D4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bl>
    <w:p w14:paraId="110A01E6" w14:textId="77777777" w:rsidR="00394D42" w:rsidRPr="00DC51B5" w:rsidRDefault="00394D42" w:rsidP="00FF47E0">
      <w:pPr>
        <w:spacing w:line="360" w:lineRule="auto"/>
        <w:jc w:val="both"/>
        <w:rPr>
          <w:rFonts w:ascii="Times New Roman" w:hAnsi="Times New Roman" w:cs="Times New Roman"/>
          <w:sz w:val="20"/>
          <w:szCs w:val="20"/>
          <w:lang w:val="en-GB"/>
        </w:rPr>
      </w:pPr>
    </w:p>
    <w:p w14:paraId="668EEE48" w14:textId="0275A31B" w:rsidR="00A4211E" w:rsidRPr="00DC51B5" w:rsidRDefault="003424C0" w:rsidP="00FF47E0">
      <w:pPr>
        <w:spacing w:line="360" w:lineRule="auto"/>
        <w:jc w:val="both"/>
        <w:rPr>
          <w:rFonts w:ascii="Times New Roman" w:hAnsi="Times New Roman" w:cs="Times New Roman"/>
          <w:sz w:val="20"/>
          <w:szCs w:val="20"/>
        </w:rPr>
      </w:pPr>
      <w:r w:rsidRPr="00DC51B5">
        <w:rPr>
          <w:rFonts w:ascii="Times New Roman" w:hAnsi="Times New Roman" w:cs="Times New Roman"/>
          <w:b/>
          <w:bCs/>
          <w:sz w:val="20"/>
          <w:szCs w:val="20"/>
          <w:lang w:val="en-GB"/>
        </w:rPr>
        <w:t>Table S</w:t>
      </w:r>
      <w:r w:rsidR="003A3D1C" w:rsidRPr="00DC51B5">
        <w:rPr>
          <w:rFonts w:ascii="Times New Roman" w:hAnsi="Times New Roman" w:cs="Times New Roman"/>
          <w:b/>
          <w:bCs/>
          <w:sz w:val="20"/>
          <w:szCs w:val="20"/>
          <w:lang w:val="en-GB"/>
        </w:rPr>
        <w:t>3</w:t>
      </w:r>
      <w:r w:rsidRPr="00DC51B5">
        <w:rPr>
          <w:rFonts w:ascii="Times New Roman" w:hAnsi="Times New Roman" w:cs="Times New Roman"/>
          <w:b/>
          <w:bCs/>
          <w:sz w:val="20"/>
          <w:szCs w:val="20"/>
          <w:lang w:val="en-GB"/>
        </w:rPr>
        <w:t xml:space="preserve"> – Model selection for early-season activity across </w:t>
      </w:r>
      <w:r w:rsidR="00DE3620" w:rsidRPr="00DC51B5">
        <w:rPr>
          <w:rFonts w:ascii="Times New Roman" w:hAnsi="Times New Roman" w:cs="Times New Roman"/>
          <w:b/>
          <w:bCs/>
          <w:sz w:val="20"/>
          <w:szCs w:val="20"/>
          <w:lang w:val="en-GB"/>
        </w:rPr>
        <w:t>G</w:t>
      </w:r>
      <w:r w:rsidRPr="00DC51B5">
        <w:rPr>
          <w:rFonts w:ascii="Times New Roman" w:hAnsi="Times New Roman" w:cs="Times New Roman"/>
          <w:b/>
          <w:bCs/>
          <w:sz w:val="20"/>
          <w:szCs w:val="20"/>
          <w:lang w:val="en-GB"/>
        </w:rPr>
        <w:t>PV and agricultural</w:t>
      </w:r>
      <w:r w:rsidR="00A96BE3" w:rsidRPr="00DC51B5">
        <w:rPr>
          <w:rFonts w:ascii="Times New Roman" w:hAnsi="Times New Roman" w:cs="Times New Roman"/>
          <w:b/>
          <w:bCs/>
          <w:sz w:val="20"/>
          <w:szCs w:val="20"/>
          <w:lang w:val="en-GB"/>
        </w:rPr>
        <w:t xml:space="preserve">  </w:t>
      </w:r>
      <w:r w:rsidRPr="00DC51B5">
        <w:rPr>
          <w:rFonts w:ascii="Times New Roman" w:hAnsi="Times New Roman" w:cs="Times New Roman"/>
          <w:b/>
          <w:bCs/>
          <w:sz w:val="20"/>
          <w:szCs w:val="20"/>
          <w:lang w:val="en-GB"/>
        </w:rPr>
        <w:t>recorders (2024–2025).</w:t>
      </w:r>
      <w:r w:rsidR="00E70F4E"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 xml:space="preserve">AICc-based model selection for weekly bat detections recorded during the early-season period (1 May–30 June; shared ISO weeks across years) across five recorders (MIC1–MIC5). Candidate Negative Binomial models were fitted to weekly counts with a log-offset for sampling effort (number of active nights per recorder–week). Models differ in fixed effects (Year, MIC, and their interaction) and, for the GLMM, include a random intercept for ISO week. </w:t>
      </w:r>
      <w:r w:rsidR="008D051A" w:rsidRPr="00DC51B5">
        <w:rPr>
          <w:rFonts w:ascii="Times New Roman" w:hAnsi="Times New Roman" w:cs="Times New Roman"/>
          <w:sz w:val="20"/>
          <w:szCs w:val="20"/>
          <w:lang w:val="en-GB"/>
        </w:rPr>
        <w:t>Candidate models are ranked by increasing AICc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8"/>
        <w:gridCol w:w="2977"/>
        <w:gridCol w:w="567"/>
        <w:gridCol w:w="1134"/>
        <w:gridCol w:w="992"/>
        <w:gridCol w:w="1137"/>
        <w:gridCol w:w="642"/>
      </w:tblGrid>
      <w:tr w:rsidR="00177B08" w:rsidRPr="00DC51B5" w14:paraId="12FC5DA7" w14:textId="77777777" w:rsidTr="00DE3620">
        <w:trPr>
          <w:trHeight w:val="420"/>
          <w:tblHeader/>
          <w:tblCellSpacing w:w="15" w:type="dxa"/>
        </w:trPr>
        <w:tc>
          <w:tcPr>
            <w:tcW w:w="1373" w:type="dxa"/>
            <w:tcBorders>
              <w:top w:val="single" w:sz="4" w:space="0" w:color="auto"/>
              <w:bottom w:val="single" w:sz="4" w:space="0" w:color="auto"/>
            </w:tcBorders>
            <w:vAlign w:val="center"/>
            <w:hideMark/>
          </w:tcPr>
          <w:p w14:paraId="07110B8E"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lastRenderedPageBreak/>
              <w:t>Candidate</w:t>
            </w:r>
          </w:p>
          <w:p w14:paraId="4F2BFC4F" w14:textId="64BB4B9A"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w:t>
            </w:r>
            <w:r w:rsidR="009B309C" w:rsidRPr="00DC51B5">
              <w:rPr>
                <w:rFonts w:ascii="Times New Roman" w:hAnsi="Times New Roman" w:cs="Times New Roman"/>
                <w:b/>
                <w:bCs/>
                <w:sz w:val="20"/>
                <w:szCs w:val="20"/>
              </w:rPr>
              <w:t>del</w:t>
            </w:r>
            <w:r w:rsidRPr="00DC51B5">
              <w:rPr>
                <w:rFonts w:ascii="Times New Roman" w:hAnsi="Times New Roman" w:cs="Times New Roman"/>
                <w:b/>
                <w:bCs/>
                <w:sz w:val="20"/>
                <w:szCs w:val="20"/>
              </w:rPr>
              <w:t xml:space="preserve"> </w:t>
            </w:r>
          </w:p>
        </w:tc>
        <w:tc>
          <w:tcPr>
            <w:tcW w:w="2947" w:type="dxa"/>
            <w:tcBorders>
              <w:top w:val="single" w:sz="4" w:space="0" w:color="auto"/>
              <w:bottom w:val="single" w:sz="4" w:space="0" w:color="auto"/>
            </w:tcBorders>
            <w:vAlign w:val="center"/>
            <w:hideMark/>
          </w:tcPr>
          <w:p w14:paraId="657B3CC3"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Model formula</w:t>
            </w:r>
          </w:p>
        </w:tc>
        <w:tc>
          <w:tcPr>
            <w:tcW w:w="537" w:type="dxa"/>
            <w:tcBorders>
              <w:top w:val="single" w:sz="4" w:space="0" w:color="auto"/>
              <w:bottom w:val="single" w:sz="4" w:space="0" w:color="auto"/>
            </w:tcBorders>
            <w:vAlign w:val="center"/>
            <w:hideMark/>
          </w:tcPr>
          <w:p w14:paraId="43D6EB6B"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df</w:t>
            </w:r>
          </w:p>
        </w:tc>
        <w:tc>
          <w:tcPr>
            <w:tcW w:w="1104" w:type="dxa"/>
            <w:tcBorders>
              <w:top w:val="single" w:sz="4" w:space="0" w:color="auto"/>
              <w:bottom w:val="single" w:sz="4" w:space="0" w:color="auto"/>
            </w:tcBorders>
            <w:vAlign w:val="center"/>
            <w:hideMark/>
          </w:tcPr>
          <w:p w14:paraId="271234E6"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logLik</w:t>
            </w:r>
          </w:p>
        </w:tc>
        <w:tc>
          <w:tcPr>
            <w:tcW w:w="962" w:type="dxa"/>
            <w:tcBorders>
              <w:top w:val="single" w:sz="4" w:space="0" w:color="auto"/>
              <w:bottom w:val="single" w:sz="4" w:space="0" w:color="auto"/>
            </w:tcBorders>
            <w:vAlign w:val="center"/>
            <w:hideMark/>
          </w:tcPr>
          <w:p w14:paraId="00842AE8"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AICc</w:t>
            </w:r>
          </w:p>
        </w:tc>
        <w:tc>
          <w:tcPr>
            <w:tcW w:w="1107" w:type="dxa"/>
            <w:tcBorders>
              <w:top w:val="single" w:sz="4" w:space="0" w:color="auto"/>
              <w:bottom w:val="single" w:sz="4" w:space="0" w:color="auto"/>
            </w:tcBorders>
            <w:vAlign w:val="center"/>
            <w:hideMark/>
          </w:tcPr>
          <w:p w14:paraId="696EC777"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ΔAICc</w:t>
            </w:r>
          </w:p>
        </w:tc>
        <w:tc>
          <w:tcPr>
            <w:tcW w:w="0" w:type="auto"/>
            <w:tcBorders>
              <w:top w:val="single" w:sz="4" w:space="0" w:color="auto"/>
              <w:bottom w:val="single" w:sz="4" w:space="0" w:color="auto"/>
            </w:tcBorders>
            <w:vAlign w:val="center"/>
            <w:hideMark/>
          </w:tcPr>
          <w:p w14:paraId="59E7217B" w14:textId="77777777" w:rsidR="00177B08" w:rsidRPr="00DC51B5" w:rsidRDefault="00177B08"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weight</w:t>
            </w:r>
          </w:p>
        </w:tc>
      </w:tr>
      <w:tr w:rsidR="00177B08" w:rsidRPr="00DC51B5" w14:paraId="7A7A2543" w14:textId="77777777" w:rsidTr="00DE3620">
        <w:trPr>
          <w:tblCellSpacing w:w="15" w:type="dxa"/>
        </w:trPr>
        <w:tc>
          <w:tcPr>
            <w:tcW w:w="1373" w:type="dxa"/>
            <w:vAlign w:val="center"/>
            <w:hideMark/>
          </w:tcPr>
          <w:p w14:paraId="76A18DB5"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alternative</w:t>
            </w:r>
          </w:p>
        </w:tc>
        <w:tc>
          <w:tcPr>
            <w:tcW w:w="2947" w:type="dxa"/>
            <w:vAlign w:val="center"/>
            <w:hideMark/>
          </w:tcPr>
          <w:p w14:paraId="2EC641E1"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(1 | ISO_Week) + offset(log(n_nights))</w:t>
            </w:r>
          </w:p>
        </w:tc>
        <w:tc>
          <w:tcPr>
            <w:tcW w:w="537" w:type="dxa"/>
            <w:vAlign w:val="center"/>
            <w:hideMark/>
          </w:tcPr>
          <w:p w14:paraId="06DA2896"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1104" w:type="dxa"/>
            <w:vAlign w:val="center"/>
            <w:hideMark/>
          </w:tcPr>
          <w:p w14:paraId="7A53BFC8"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-334.71</w:t>
            </w:r>
          </w:p>
        </w:tc>
        <w:tc>
          <w:tcPr>
            <w:tcW w:w="962" w:type="dxa"/>
            <w:vAlign w:val="center"/>
            <w:hideMark/>
          </w:tcPr>
          <w:p w14:paraId="79F14BD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698.07</w:t>
            </w:r>
          </w:p>
        </w:tc>
        <w:tc>
          <w:tcPr>
            <w:tcW w:w="1107" w:type="dxa"/>
            <w:vAlign w:val="center"/>
            <w:hideMark/>
          </w:tcPr>
          <w:p w14:paraId="38F6B458"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0" w:type="auto"/>
            <w:vAlign w:val="center"/>
            <w:hideMark/>
          </w:tcPr>
          <w:p w14:paraId="6B7173F3"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0.65</w:t>
            </w:r>
          </w:p>
        </w:tc>
      </w:tr>
      <w:tr w:rsidR="00177B08" w:rsidRPr="00DC51B5" w14:paraId="1F5519E4" w14:textId="77777777" w:rsidTr="00DE3620">
        <w:trPr>
          <w:tblCellSpacing w:w="15" w:type="dxa"/>
        </w:trPr>
        <w:tc>
          <w:tcPr>
            <w:tcW w:w="1373" w:type="dxa"/>
            <w:vAlign w:val="center"/>
            <w:hideMark/>
          </w:tcPr>
          <w:p w14:paraId="3AF48270"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Interaction</w:t>
            </w:r>
          </w:p>
        </w:tc>
        <w:tc>
          <w:tcPr>
            <w:tcW w:w="2947" w:type="dxa"/>
            <w:vAlign w:val="center"/>
            <w:hideMark/>
          </w:tcPr>
          <w:p w14:paraId="513CC958"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offset(log(n_nights))</w:t>
            </w:r>
          </w:p>
        </w:tc>
        <w:tc>
          <w:tcPr>
            <w:tcW w:w="537" w:type="dxa"/>
            <w:vAlign w:val="center"/>
            <w:hideMark/>
          </w:tcPr>
          <w:p w14:paraId="240519D3"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1104" w:type="dxa"/>
            <w:vAlign w:val="center"/>
            <w:hideMark/>
          </w:tcPr>
          <w:p w14:paraId="72BC79DB"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-336.90</w:t>
            </w:r>
          </w:p>
        </w:tc>
        <w:tc>
          <w:tcPr>
            <w:tcW w:w="962" w:type="dxa"/>
            <w:vAlign w:val="center"/>
            <w:hideMark/>
          </w:tcPr>
          <w:p w14:paraId="439BCE54"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699.68</w:t>
            </w:r>
          </w:p>
        </w:tc>
        <w:tc>
          <w:tcPr>
            <w:tcW w:w="1107" w:type="dxa"/>
            <w:vAlign w:val="center"/>
            <w:hideMark/>
          </w:tcPr>
          <w:p w14:paraId="4B474B73"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1.61</w:t>
            </w:r>
          </w:p>
        </w:tc>
        <w:tc>
          <w:tcPr>
            <w:tcW w:w="0" w:type="auto"/>
            <w:vAlign w:val="center"/>
            <w:hideMark/>
          </w:tcPr>
          <w:p w14:paraId="092659F1"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r>
      <w:tr w:rsidR="00177B08" w:rsidRPr="00DC51B5" w14:paraId="21532B95" w14:textId="77777777" w:rsidTr="00DE3620">
        <w:trPr>
          <w:tblCellSpacing w:w="15" w:type="dxa"/>
        </w:trPr>
        <w:tc>
          <w:tcPr>
            <w:tcW w:w="1373" w:type="dxa"/>
            <w:vAlign w:val="center"/>
            <w:hideMark/>
          </w:tcPr>
          <w:p w14:paraId="1ECF012B"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Recorder only</w:t>
            </w:r>
          </w:p>
        </w:tc>
        <w:tc>
          <w:tcPr>
            <w:tcW w:w="2947" w:type="dxa"/>
            <w:vAlign w:val="center"/>
            <w:hideMark/>
          </w:tcPr>
          <w:p w14:paraId="066C9116"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MIC + offset(log(n_nights))</w:t>
            </w:r>
          </w:p>
        </w:tc>
        <w:tc>
          <w:tcPr>
            <w:tcW w:w="537" w:type="dxa"/>
            <w:vAlign w:val="center"/>
            <w:hideMark/>
          </w:tcPr>
          <w:p w14:paraId="0E06B0E4"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1104" w:type="dxa"/>
            <w:vAlign w:val="center"/>
            <w:hideMark/>
          </w:tcPr>
          <w:p w14:paraId="31BCE1A3"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-345.08</w:t>
            </w:r>
          </w:p>
        </w:tc>
        <w:tc>
          <w:tcPr>
            <w:tcW w:w="962" w:type="dxa"/>
            <w:vAlign w:val="center"/>
            <w:hideMark/>
          </w:tcPr>
          <w:p w14:paraId="3628F6A5"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703.30</w:t>
            </w:r>
          </w:p>
        </w:tc>
        <w:tc>
          <w:tcPr>
            <w:tcW w:w="1107" w:type="dxa"/>
            <w:vAlign w:val="center"/>
            <w:hideMark/>
          </w:tcPr>
          <w:p w14:paraId="5C8AD5E8"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5.23</w:t>
            </w:r>
          </w:p>
        </w:tc>
        <w:tc>
          <w:tcPr>
            <w:tcW w:w="0" w:type="auto"/>
            <w:vAlign w:val="center"/>
            <w:hideMark/>
          </w:tcPr>
          <w:p w14:paraId="553D0770"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r>
      <w:tr w:rsidR="00177B08" w:rsidRPr="00DC51B5" w14:paraId="489047C9" w14:textId="77777777" w:rsidTr="00DE3620">
        <w:trPr>
          <w:tblCellSpacing w:w="15" w:type="dxa"/>
        </w:trPr>
        <w:tc>
          <w:tcPr>
            <w:tcW w:w="1373" w:type="dxa"/>
            <w:vAlign w:val="center"/>
            <w:hideMark/>
          </w:tcPr>
          <w:p w14:paraId="0EBBA915"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Additive</w:t>
            </w:r>
          </w:p>
        </w:tc>
        <w:tc>
          <w:tcPr>
            <w:tcW w:w="2947" w:type="dxa"/>
            <w:vAlign w:val="center"/>
            <w:hideMark/>
          </w:tcPr>
          <w:p w14:paraId="505235B6"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MIC + offset(log(n_nights))</w:t>
            </w:r>
          </w:p>
        </w:tc>
        <w:tc>
          <w:tcPr>
            <w:tcW w:w="537" w:type="dxa"/>
            <w:vAlign w:val="center"/>
            <w:hideMark/>
          </w:tcPr>
          <w:p w14:paraId="7CE371F6"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w:t>
            </w:r>
          </w:p>
        </w:tc>
        <w:tc>
          <w:tcPr>
            <w:tcW w:w="1104" w:type="dxa"/>
            <w:vAlign w:val="center"/>
            <w:hideMark/>
          </w:tcPr>
          <w:p w14:paraId="3C97EB5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-344.82</w:t>
            </w:r>
          </w:p>
        </w:tc>
        <w:tc>
          <w:tcPr>
            <w:tcW w:w="962" w:type="dxa"/>
            <w:vAlign w:val="center"/>
            <w:hideMark/>
          </w:tcPr>
          <w:p w14:paraId="2B2B737F"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705.20</w:t>
            </w:r>
          </w:p>
        </w:tc>
        <w:tc>
          <w:tcPr>
            <w:tcW w:w="1107" w:type="dxa"/>
            <w:vAlign w:val="center"/>
            <w:hideMark/>
          </w:tcPr>
          <w:p w14:paraId="3CFA8649"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7.13</w:t>
            </w:r>
          </w:p>
        </w:tc>
        <w:tc>
          <w:tcPr>
            <w:tcW w:w="0" w:type="auto"/>
            <w:vAlign w:val="center"/>
            <w:hideMark/>
          </w:tcPr>
          <w:p w14:paraId="71FE6C5E"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r>
      <w:tr w:rsidR="00177B08" w:rsidRPr="00DC51B5" w14:paraId="08894762" w14:textId="77777777" w:rsidTr="00DE3620">
        <w:trPr>
          <w:tblCellSpacing w:w="15" w:type="dxa"/>
        </w:trPr>
        <w:tc>
          <w:tcPr>
            <w:tcW w:w="1373" w:type="dxa"/>
            <w:vAlign w:val="center"/>
            <w:hideMark/>
          </w:tcPr>
          <w:p w14:paraId="621ECAC0"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w:t>
            </w:r>
          </w:p>
        </w:tc>
        <w:tc>
          <w:tcPr>
            <w:tcW w:w="2947" w:type="dxa"/>
            <w:vAlign w:val="center"/>
            <w:hideMark/>
          </w:tcPr>
          <w:p w14:paraId="525514B2"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1 + offset(log(n_nights))</w:t>
            </w:r>
          </w:p>
        </w:tc>
        <w:tc>
          <w:tcPr>
            <w:tcW w:w="537" w:type="dxa"/>
            <w:vAlign w:val="center"/>
            <w:hideMark/>
          </w:tcPr>
          <w:p w14:paraId="2507CE8D"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w:t>
            </w:r>
          </w:p>
        </w:tc>
        <w:tc>
          <w:tcPr>
            <w:tcW w:w="1104" w:type="dxa"/>
            <w:vAlign w:val="center"/>
            <w:hideMark/>
          </w:tcPr>
          <w:p w14:paraId="378BC18D"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-371.86</w:t>
            </w:r>
          </w:p>
        </w:tc>
        <w:tc>
          <w:tcPr>
            <w:tcW w:w="962" w:type="dxa"/>
            <w:vAlign w:val="center"/>
            <w:hideMark/>
          </w:tcPr>
          <w:p w14:paraId="078D1F4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747.87</w:t>
            </w:r>
          </w:p>
        </w:tc>
        <w:tc>
          <w:tcPr>
            <w:tcW w:w="1107" w:type="dxa"/>
            <w:vAlign w:val="center"/>
            <w:hideMark/>
          </w:tcPr>
          <w:p w14:paraId="4BF4E31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49.80</w:t>
            </w:r>
          </w:p>
        </w:tc>
        <w:tc>
          <w:tcPr>
            <w:tcW w:w="0" w:type="auto"/>
            <w:vAlign w:val="center"/>
            <w:hideMark/>
          </w:tcPr>
          <w:p w14:paraId="0CB7F6F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177B08" w:rsidRPr="00DC51B5" w14:paraId="2C5DFC1F" w14:textId="77777777" w:rsidTr="00DE3620">
        <w:trPr>
          <w:tblCellSpacing w:w="15" w:type="dxa"/>
        </w:trPr>
        <w:tc>
          <w:tcPr>
            <w:tcW w:w="1373" w:type="dxa"/>
            <w:vAlign w:val="center"/>
            <w:hideMark/>
          </w:tcPr>
          <w:p w14:paraId="15842730"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Year only</w:t>
            </w:r>
          </w:p>
        </w:tc>
        <w:tc>
          <w:tcPr>
            <w:tcW w:w="2947" w:type="dxa"/>
            <w:vAlign w:val="center"/>
            <w:hideMark/>
          </w:tcPr>
          <w:p w14:paraId="09E012D7" w14:textId="77777777" w:rsidR="00177B08" w:rsidRPr="00DC51B5" w:rsidRDefault="00177B08"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Year + offset(log(n_nights))</w:t>
            </w:r>
          </w:p>
        </w:tc>
        <w:tc>
          <w:tcPr>
            <w:tcW w:w="537" w:type="dxa"/>
            <w:vAlign w:val="center"/>
            <w:hideMark/>
          </w:tcPr>
          <w:p w14:paraId="743F70A2"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w:t>
            </w:r>
          </w:p>
        </w:tc>
        <w:tc>
          <w:tcPr>
            <w:tcW w:w="1104" w:type="dxa"/>
            <w:vAlign w:val="center"/>
            <w:hideMark/>
          </w:tcPr>
          <w:p w14:paraId="40D0EF56"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-370.91</w:t>
            </w:r>
          </w:p>
        </w:tc>
        <w:tc>
          <w:tcPr>
            <w:tcW w:w="962" w:type="dxa"/>
            <w:vAlign w:val="center"/>
            <w:hideMark/>
          </w:tcPr>
          <w:p w14:paraId="2A7A9314"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748.13</w:t>
            </w:r>
          </w:p>
        </w:tc>
        <w:tc>
          <w:tcPr>
            <w:tcW w:w="1107" w:type="dxa"/>
            <w:vAlign w:val="center"/>
            <w:hideMark/>
          </w:tcPr>
          <w:p w14:paraId="3B694221"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50.06</w:t>
            </w:r>
          </w:p>
        </w:tc>
        <w:tc>
          <w:tcPr>
            <w:tcW w:w="0" w:type="auto"/>
            <w:vAlign w:val="center"/>
            <w:hideMark/>
          </w:tcPr>
          <w:p w14:paraId="501AB9FD" w14:textId="77777777" w:rsidR="00177B08" w:rsidRPr="00DC51B5" w:rsidRDefault="00177B08"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bl>
    <w:p w14:paraId="525D2AA6" w14:textId="77777777" w:rsidR="003A3D1C" w:rsidRPr="00DC51B5" w:rsidRDefault="003A3D1C" w:rsidP="00FF47E0">
      <w:pPr>
        <w:spacing w:line="360" w:lineRule="auto"/>
        <w:jc w:val="both"/>
        <w:rPr>
          <w:rFonts w:ascii="Times New Roman" w:hAnsi="Times New Roman" w:cs="Times New Roman"/>
          <w:sz w:val="20"/>
          <w:szCs w:val="20"/>
          <w:lang w:val="en-GB"/>
        </w:rPr>
      </w:pPr>
    </w:p>
    <w:p w14:paraId="4D396830" w14:textId="0A33EE27" w:rsidR="00C2626A" w:rsidRPr="00DC51B5" w:rsidRDefault="00C2626A"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 xml:space="preserve">Table </w:t>
      </w:r>
      <w:r w:rsidR="00942B18" w:rsidRPr="00DC51B5">
        <w:rPr>
          <w:rFonts w:ascii="Times New Roman" w:hAnsi="Times New Roman" w:cs="Times New Roman"/>
          <w:b/>
          <w:bCs/>
          <w:sz w:val="20"/>
          <w:szCs w:val="20"/>
          <w:lang w:val="en-GB"/>
        </w:rPr>
        <w:t>S4</w:t>
      </w:r>
      <w:r w:rsidRPr="00DC51B5">
        <w:rPr>
          <w:rFonts w:ascii="Times New Roman" w:hAnsi="Times New Roman" w:cs="Times New Roman"/>
          <w:b/>
          <w:bCs/>
          <w:sz w:val="20"/>
          <w:szCs w:val="20"/>
          <w:lang w:val="en-GB"/>
        </w:rPr>
        <w:t xml:space="preserve"> – Pairwise comparisons among recorders within each year (early-season).</w:t>
      </w:r>
      <w:r w:rsidR="003A0487" w:rsidRPr="00DC51B5">
        <w:rPr>
          <w:rFonts w:ascii="Times New Roman" w:hAnsi="Times New Roman" w:cs="Times New Roman"/>
          <w:sz w:val="20"/>
          <w:szCs w:val="20"/>
          <w:lang w:val="en-GB"/>
        </w:rPr>
        <w:t xml:space="preserve"> Tukey-adjusted pairwise comparisons of effort-standardised activity among recorders within each year (1 May–30 June). Ratios are expressed as A/B (values &gt; 1 indicate higher activity at A than at B). P-values are Tukey-adjusted and reported to three decimals (p &lt; 0.001 shown as such).</w:t>
      </w:r>
    </w:p>
    <w:tbl>
      <w:tblPr>
        <w:tblW w:w="9243" w:type="dxa"/>
        <w:tblCellSpacing w:w="15" w:type="dxa"/>
        <w:tblCellMar>
          <w:top w:w="15" w:type="dxa"/>
          <w:left w:w="15" w:type="dxa"/>
          <w:bottom w:w="15" w:type="dxa"/>
          <w:right w:w="15" w:type="dxa"/>
        </w:tblCellMar>
        <w:tblLook w:val="04A0" w:firstRow="1" w:lastRow="0" w:firstColumn="1" w:lastColumn="0" w:noHBand="0" w:noVBand="1"/>
      </w:tblPr>
      <w:tblGrid>
        <w:gridCol w:w="2114"/>
        <w:gridCol w:w="1587"/>
        <w:gridCol w:w="965"/>
        <w:gridCol w:w="1005"/>
        <w:gridCol w:w="1587"/>
        <w:gridCol w:w="965"/>
        <w:gridCol w:w="1020"/>
      </w:tblGrid>
      <w:tr w:rsidR="00242F7A" w:rsidRPr="00DC51B5" w14:paraId="29D34CD0" w14:textId="77777777" w:rsidTr="00242F7A">
        <w:trPr>
          <w:trHeight w:val="537"/>
          <w:tblHeader/>
          <w:tblCellSpacing w:w="15" w:type="dxa"/>
        </w:trPr>
        <w:tc>
          <w:tcPr>
            <w:tcW w:w="2070" w:type="dxa"/>
            <w:tcBorders>
              <w:top w:val="single" w:sz="4" w:space="0" w:color="auto"/>
            </w:tcBorders>
            <w:vAlign w:val="center"/>
            <w:hideMark/>
          </w:tcPr>
          <w:p w14:paraId="7C606ADA"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Contrast (A/B)</w:t>
            </w:r>
          </w:p>
        </w:tc>
        <w:tc>
          <w:tcPr>
            <w:tcW w:w="0" w:type="auto"/>
            <w:tcBorders>
              <w:top w:val="single" w:sz="4" w:space="0" w:color="auto"/>
            </w:tcBorders>
            <w:vAlign w:val="center"/>
            <w:hideMark/>
          </w:tcPr>
          <w:p w14:paraId="19F02396"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 2024</w:t>
            </w:r>
          </w:p>
        </w:tc>
        <w:tc>
          <w:tcPr>
            <w:tcW w:w="0" w:type="auto"/>
            <w:tcBorders>
              <w:top w:val="single" w:sz="4" w:space="0" w:color="auto"/>
            </w:tcBorders>
            <w:vAlign w:val="center"/>
            <w:hideMark/>
          </w:tcPr>
          <w:p w14:paraId="2C91E4AB"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 2024</w:t>
            </w:r>
          </w:p>
        </w:tc>
        <w:tc>
          <w:tcPr>
            <w:tcW w:w="0" w:type="auto"/>
            <w:tcBorders>
              <w:top w:val="single" w:sz="4" w:space="0" w:color="auto"/>
            </w:tcBorders>
            <w:vAlign w:val="center"/>
            <w:hideMark/>
          </w:tcPr>
          <w:p w14:paraId="73FE5048"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 2024</w:t>
            </w:r>
          </w:p>
        </w:tc>
        <w:tc>
          <w:tcPr>
            <w:tcW w:w="0" w:type="auto"/>
            <w:tcBorders>
              <w:top w:val="single" w:sz="4" w:space="0" w:color="auto"/>
            </w:tcBorders>
            <w:vAlign w:val="center"/>
            <w:hideMark/>
          </w:tcPr>
          <w:p w14:paraId="7E5AC407"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 2025</w:t>
            </w:r>
          </w:p>
        </w:tc>
        <w:tc>
          <w:tcPr>
            <w:tcW w:w="0" w:type="auto"/>
            <w:tcBorders>
              <w:top w:val="single" w:sz="4" w:space="0" w:color="auto"/>
            </w:tcBorders>
            <w:vAlign w:val="center"/>
            <w:hideMark/>
          </w:tcPr>
          <w:p w14:paraId="7B1F33B4"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 2025</w:t>
            </w:r>
          </w:p>
        </w:tc>
        <w:tc>
          <w:tcPr>
            <w:tcW w:w="0" w:type="auto"/>
            <w:tcBorders>
              <w:top w:val="single" w:sz="4" w:space="0" w:color="auto"/>
            </w:tcBorders>
            <w:vAlign w:val="center"/>
            <w:hideMark/>
          </w:tcPr>
          <w:p w14:paraId="770F87A2" w14:textId="77777777" w:rsidR="00AC68A2" w:rsidRPr="00DC51B5" w:rsidRDefault="00AC68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 2025</w:t>
            </w:r>
          </w:p>
        </w:tc>
      </w:tr>
      <w:tr w:rsidR="00242F7A" w:rsidRPr="00DC51B5" w14:paraId="63B4064D" w14:textId="77777777" w:rsidTr="00242F7A">
        <w:trPr>
          <w:trHeight w:val="528"/>
          <w:tblCellSpacing w:w="15" w:type="dxa"/>
        </w:trPr>
        <w:tc>
          <w:tcPr>
            <w:tcW w:w="2070" w:type="dxa"/>
            <w:tcBorders>
              <w:top w:val="single" w:sz="4" w:space="0" w:color="auto"/>
            </w:tcBorders>
            <w:vAlign w:val="center"/>
            <w:hideMark/>
          </w:tcPr>
          <w:p w14:paraId="2A367DE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0" w:type="auto"/>
            <w:tcBorders>
              <w:top w:val="single" w:sz="4" w:space="0" w:color="auto"/>
            </w:tcBorders>
            <w:vAlign w:val="center"/>
            <w:hideMark/>
          </w:tcPr>
          <w:p w14:paraId="07883B65"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0.65</w:t>
            </w:r>
          </w:p>
        </w:tc>
        <w:tc>
          <w:tcPr>
            <w:tcW w:w="0" w:type="auto"/>
            <w:tcBorders>
              <w:top w:val="single" w:sz="4" w:space="0" w:color="auto"/>
            </w:tcBorders>
            <w:vAlign w:val="center"/>
            <w:hideMark/>
          </w:tcPr>
          <w:p w14:paraId="105B419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-1.28</w:t>
            </w:r>
          </w:p>
        </w:tc>
        <w:tc>
          <w:tcPr>
            <w:tcW w:w="0" w:type="auto"/>
            <w:tcBorders>
              <w:top w:val="single" w:sz="4" w:space="0" w:color="auto"/>
            </w:tcBorders>
            <w:vAlign w:val="center"/>
            <w:hideMark/>
          </w:tcPr>
          <w:p w14:paraId="17EF5A8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0.703</w:t>
            </w:r>
          </w:p>
        </w:tc>
        <w:tc>
          <w:tcPr>
            <w:tcW w:w="0" w:type="auto"/>
            <w:tcBorders>
              <w:top w:val="single" w:sz="4" w:space="0" w:color="auto"/>
            </w:tcBorders>
            <w:vAlign w:val="center"/>
            <w:hideMark/>
          </w:tcPr>
          <w:p w14:paraId="546FBFE2"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1.21</w:t>
            </w:r>
          </w:p>
        </w:tc>
        <w:tc>
          <w:tcPr>
            <w:tcW w:w="0" w:type="auto"/>
            <w:tcBorders>
              <w:top w:val="single" w:sz="4" w:space="0" w:color="auto"/>
            </w:tcBorders>
            <w:vAlign w:val="center"/>
            <w:hideMark/>
          </w:tcPr>
          <w:p w14:paraId="5E2123B5"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0" w:type="auto"/>
            <w:tcBorders>
              <w:top w:val="single" w:sz="4" w:space="0" w:color="auto"/>
            </w:tcBorders>
            <w:vAlign w:val="center"/>
            <w:hideMark/>
          </w:tcPr>
          <w:p w14:paraId="3863B218"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0.982</w:t>
            </w:r>
          </w:p>
        </w:tc>
      </w:tr>
      <w:tr w:rsidR="00AC68A2" w:rsidRPr="00DC51B5" w14:paraId="1559C868" w14:textId="77777777" w:rsidTr="00AC68A2">
        <w:trPr>
          <w:trHeight w:val="537"/>
          <w:tblCellSpacing w:w="15" w:type="dxa"/>
        </w:trPr>
        <w:tc>
          <w:tcPr>
            <w:tcW w:w="2070" w:type="dxa"/>
            <w:vAlign w:val="center"/>
            <w:hideMark/>
          </w:tcPr>
          <w:p w14:paraId="0C62B209"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0" w:type="auto"/>
            <w:vAlign w:val="center"/>
            <w:hideMark/>
          </w:tcPr>
          <w:p w14:paraId="4154B2A0"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0.78</w:t>
            </w:r>
          </w:p>
        </w:tc>
        <w:tc>
          <w:tcPr>
            <w:tcW w:w="0" w:type="auto"/>
            <w:vAlign w:val="center"/>
            <w:hideMark/>
          </w:tcPr>
          <w:p w14:paraId="6955762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-0.74</w:t>
            </w:r>
          </w:p>
        </w:tc>
        <w:tc>
          <w:tcPr>
            <w:tcW w:w="0" w:type="auto"/>
            <w:vAlign w:val="center"/>
            <w:hideMark/>
          </w:tcPr>
          <w:p w14:paraId="0EA34BD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0.948</w:t>
            </w:r>
          </w:p>
        </w:tc>
        <w:tc>
          <w:tcPr>
            <w:tcW w:w="0" w:type="auto"/>
            <w:vAlign w:val="center"/>
            <w:hideMark/>
          </w:tcPr>
          <w:p w14:paraId="29A1CA2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0" w:type="auto"/>
            <w:vAlign w:val="center"/>
            <w:hideMark/>
          </w:tcPr>
          <w:p w14:paraId="3ED61456"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-0.51</w:t>
            </w:r>
          </w:p>
        </w:tc>
        <w:tc>
          <w:tcPr>
            <w:tcW w:w="0" w:type="auto"/>
            <w:vAlign w:val="center"/>
            <w:hideMark/>
          </w:tcPr>
          <w:p w14:paraId="35D707FA"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0.986</w:t>
            </w:r>
          </w:p>
        </w:tc>
      </w:tr>
      <w:tr w:rsidR="00AC68A2" w:rsidRPr="00DC51B5" w14:paraId="1303A70A" w14:textId="77777777" w:rsidTr="00AC68A2">
        <w:trPr>
          <w:trHeight w:val="528"/>
          <w:tblCellSpacing w:w="15" w:type="dxa"/>
        </w:trPr>
        <w:tc>
          <w:tcPr>
            <w:tcW w:w="2070" w:type="dxa"/>
            <w:vAlign w:val="center"/>
            <w:hideMark/>
          </w:tcPr>
          <w:p w14:paraId="3069F54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0" w:type="auto"/>
            <w:vAlign w:val="center"/>
            <w:hideMark/>
          </w:tcPr>
          <w:p w14:paraId="6BF47BAA"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1.05</w:t>
            </w:r>
          </w:p>
        </w:tc>
        <w:tc>
          <w:tcPr>
            <w:tcW w:w="0" w:type="auto"/>
            <w:vAlign w:val="center"/>
            <w:hideMark/>
          </w:tcPr>
          <w:p w14:paraId="1D3909C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c>
          <w:tcPr>
            <w:tcW w:w="0" w:type="auto"/>
            <w:vAlign w:val="center"/>
            <w:hideMark/>
          </w:tcPr>
          <w:p w14:paraId="30396CEA"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0" w:type="auto"/>
            <w:vAlign w:val="center"/>
            <w:hideMark/>
          </w:tcPr>
          <w:p w14:paraId="2614216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0.33</w:t>
            </w:r>
          </w:p>
        </w:tc>
        <w:tc>
          <w:tcPr>
            <w:tcW w:w="0" w:type="auto"/>
            <w:vAlign w:val="center"/>
            <w:hideMark/>
          </w:tcPr>
          <w:p w14:paraId="6D514DF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-3.30</w:t>
            </w:r>
          </w:p>
        </w:tc>
        <w:tc>
          <w:tcPr>
            <w:tcW w:w="0" w:type="auto"/>
            <w:vAlign w:val="center"/>
            <w:hideMark/>
          </w:tcPr>
          <w:p w14:paraId="6328103C"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0.009</w:t>
            </w:r>
          </w:p>
        </w:tc>
      </w:tr>
      <w:tr w:rsidR="00AC68A2" w:rsidRPr="00DC51B5" w14:paraId="17195F56" w14:textId="77777777" w:rsidTr="00AC68A2">
        <w:trPr>
          <w:trHeight w:val="537"/>
          <w:tblCellSpacing w:w="15" w:type="dxa"/>
        </w:trPr>
        <w:tc>
          <w:tcPr>
            <w:tcW w:w="2070" w:type="dxa"/>
            <w:vAlign w:val="center"/>
            <w:hideMark/>
          </w:tcPr>
          <w:p w14:paraId="0E2BEAED"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0" w:type="auto"/>
            <w:vAlign w:val="center"/>
            <w:hideMark/>
          </w:tcPr>
          <w:p w14:paraId="45E033B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0" w:type="auto"/>
            <w:vAlign w:val="center"/>
            <w:hideMark/>
          </w:tcPr>
          <w:p w14:paraId="452D5829"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-6.62</w:t>
            </w:r>
          </w:p>
        </w:tc>
        <w:tc>
          <w:tcPr>
            <w:tcW w:w="0" w:type="auto"/>
            <w:vAlign w:val="center"/>
            <w:hideMark/>
          </w:tcPr>
          <w:p w14:paraId="779C04D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0" w:type="auto"/>
            <w:vAlign w:val="center"/>
            <w:hideMark/>
          </w:tcPr>
          <w:p w14:paraId="3771C3A8"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w:t>
            </w:r>
          </w:p>
        </w:tc>
        <w:tc>
          <w:tcPr>
            <w:tcW w:w="0" w:type="auto"/>
            <w:vAlign w:val="center"/>
            <w:hideMark/>
          </w:tcPr>
          <w:p w14:paraId="226BD614"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-4.70</w:t>
            </w:r>
          </w:p>
        </w:tc>
        <w:tc>
          <w:tcPr>
            <w:tcW w:w="0" w:type="auto"/>
            <w:vAlign w:val="center"/>
            <w:hideMark/>
          </w:tcPr>
          <w:p w14:paraId="1E00932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AC68A2" w:rsidRPr="00DC51B5" w14:paraId="0B8BFDEA" w14:textId="77777777" w:rsidTr="00AC68A2">
        <w:trPr>
          <w:trHeight w:val="528"/>
          <w:tblCellSpacing w:w="15" w:type="dxa"/>
        </w:trPr>
        <w:tc>
          <w:tcPr>
            <w:tcW w:w="2070" w:type="dxa"/>
            <w:vAlign w:val="center"/>
            <w:hideMark/>
          </w:tcPr>
          <w:p w14:paraId="436B33D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0" w:type="auto"/>
            <w:vAlign w:val="center"/>
            <w:hideMark/>
          </w:tcPr>
          <w:p w14:paraId="02B1AC6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1.20</w:t>
            </w:r>
          </w:p>
        </w:tc>
        <w:tc>
          <w:tcPr>
            <w:tcW w:w="0" w:type="auto"/>
            <w:vAlign w:val="center"/>
            <w:hideMark/>
          </w:tcPr>
          <w:p w14:paraId="752EF22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0.54</w:t>
            </w:r>
          </w:p>
        </w:tc>
        <w:tc>
          <w:tcPr>
            <w:tcW w:w="0" w:type="auto"/>
            <w:vAlign w:val="center"/>
            <w:hideMark/>
          </w:tcPr>
          <w:p w14:paraId="250DD2F7"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0.983</w:t>
            </w:r>
          </w:p>
        </w:tc>
        <w:tc>
          <w:tcPr>
            <w:tcW w:w="0" w:type="auto"/>
            <w:vAlign w:val="center"/>
            <w:hideMark/>
          </w:tcPr>
          <w:p w14:paraId="1E6308B4"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0.70</w:t>
            </w:r>
          </w:p>
        </w:tc>
        <w:tc>
          <w:tcPr>
            <w:tcW w:w="0" w:type="auto"/>
            <w:vAlign w:val="center"/>
            <w:hideMark/>
          </w:tcPr>
          <w:p w14:paraId="585192F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-1.07</w:t>
            </w:r>
          </w:p>
        </w:tc>
        <w:tc>
          <w:tcPr>
            <w:tcW w:w="0" w:type="auto"/>
            <w:vAlign w:val="center"/>
            <w:hideMark/>
          </w:tcPr>
          <w:p w14:paraId="4C80FD8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0.823</w:t>
            </w:r>
          </w:p>
        </w:tc>
      </w:tr>
      <w:tr w:rsidR="00AC68A2" w:rsidRPr="00DC51B5" w14:paraId="483A227B" w14:textId="77777777" w:rsidTr="00AC68A2">
        <w:trPr>
          <w:trHeight w:val="537"/>
          <w:tblCellSpacing w:w="15" w:type="dxa"/>
        </w:trPr>
        <w:tc>
          <w:tcPr>
            <w:tcW w:w="2070" w:type="dxa"/>
            <w:vAlign w:val="center"/>
            <w:hideMark/>
          </w:tcPr>
          <w:p w14:paraId="1498BED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0" w:type="auto"/>
            <w:vAlign w:val="center"/>
            <w:hideMark/>
          </w:tcPr>
          <w:p w14:paraId="42DF21B7"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1.60</w:t>
            </w:r>
          </w:p>
        </w:tc>
        <w:tc>
          <w:tcPr>
            <w:tcW w:w="0" w:type="auto"/>
            <w:vAlign w:val="center"/>
            <w:hideMark/>
          </w:tcPr>
          <w:p w14:paraId="051D45D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1.41</w:t>
            </w:r>
          </w:p>
        </w:tc>
        <w:tc>
          <w:tcPr>
            <w:tcW w:w="0" w:type="auto"/>
            <w:vAlign w:val="center"/>
            <w:hideMark/>
          </w:tcPr>
          <w:p w14:paraId="4F0E2E10"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0.624</w:t>
            </w:r>
          </w:p>
        </w:tc>
        <w:tc>
          <w:tcPr>
            <w:tcW w:w="0" w:type="auto"/>
            <w:vAlign w:val="center"/>
            <w:hideMark/>
          </w:tcPr>
          <w:p w14:paraId="6E0A0289"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0.28</w:t>
            </w:r>
          </w:p>
        </w:tc>
        <w:tc>
          <w:tcPr>
            <w:tcW w:w="0" w:type="auto"/>
            <w:vAlign w:val="center"/>
            <w:hideMark/>
          </w:tcPr>
          <w:p w14:paraId="11104319"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-3.88</w:t>
            </w:r>
          </w:p>
        </w:tc>
        <w:tc>
          <w:tcPr>
            <w:tcW w:w="0" w:type="auto"/>
            <w:vAlign w:val="center"/>
            <w:hideMark/>
          </w:tcPr>
          <w:p w14:paraId="37EADD57"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0.001</w:t>
            </w:r>
          </w:p>
        </w:tc>
      </w:tr>
      <w:tr w:rsidR="00AC68A2" w:rsidRPr="00DC51B5" w14:paraId="101DE53C" w14:textId="77777777" w:rsidTr="00AC68A2">
        <w:trPr>
          <w:trHeight w:val="537"/>
          <w:tblCellSpacing w:w="15" w:type="dxa"/>
        </w:trPr>
        <w:tc>
          <w:tcPr>
            <w:tcW w:w="2070" w:type="dxa"/>
            <w:vAlign w:val="center"/>
            <w:hideMark/>
          </w:tcPr>
          <w:p w14:paraId="79499448"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0" w:type="auto"/>
            <w:vAlign w:val="center"/>
            <w:hideMark/>
          </w:tcPr>
          <w:p w14:paraId="16CA98ED"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0.17</w:t>
            </w:r>
          </w:p>
        </w:tc>
        <w:tc>
          <w:tcPr>
            <w:tcW w:w="0" w:type="auto"/>
            <w:vAlign w:val="center"/>
            <w:hideMark/>
          </w:tcPr>
          <w:p w14:paraId="75597ED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-5.39</w:t>
            </w:r>
          </w:p>
        </w:tc>
        <w:tc>
          <w:tcPr>
            <w:tcW w:w="0" w:type="auto"/>
            <w:vAlign w:val="center"/>
            <w:hideMark/>
          </w:tcPr>
          <w:p w14:paraId="056491B2"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0" w:type="auto"/>
            <w:vAlign w:val="center"/>
            <w:hideMark/>
          </w:tcPr>
          <w:p w14:paraId="7E361022"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0.18</w:t>
            </w:r>
          </w:p>
        </w:tc>
        <w:tc>
          <w:tcPr>
            <w:tcW w:w="0" w:type="auto"/>
            <w:vAlign w:val="center"/>
            <w:hideMark/>
          </w:tcPr>
          <w:p w14:paraId="7B15EA9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-5.22</w:t>
            </w:r>
          </w:p>
        </w:tc>
        <w:tc>
          <w:tcPr>
            <w:tcW w:w="0" w:type="auto"/>
            <w:vAlign w:val="center"/>
            <w:hideMark/>
          </w:tcPr>
          <w:p w14:paraId="12D4FDEB"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AC68A2" w:rsidRPr="00DC51B5" w14:paraId="3D2D58FF" w14:textId="77777777" w:rsidTr="00AC68A2">
        <w:trPr>
          <w:trHeight w:val="528"/>
          <w:tblCellSpacing w:w="15" w:type="dxa"/>
        </w:trPr>
        <w:tc>
          <w:tcPr>
            <w:tcW w:w="2070" w:type="dxa"/>
            <w:vAlign w:val="center"/>
            <w:hideMark/>
          </w:tcPr>
          <w:p w14:paraId="65EFDF80"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0" w:type="auto"/>
            <w:vAlign w:val="center"/>
            <w:hideMark/>
          </w:tcPr>
          <w:p w14:paraId="3E5E0DE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1.34</w:t>
            </w:r>
          </w:p>
        </w:tc>
        <w:tc>
          <w:tcPr>
            <w:tcW w:w="0" w:type="auto"/>
            <w:vAlign w:val="center"/>
            <w:hideMark/>
          </w:tcPr>
          <w:p w14:paraId="394795E2"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0.87</w:t>
            </w:r>
          </w:p>
        </w:tc>
        <w:tc>
          <w:tcPr>
            <w:tcW w:w="0" w:type="auto"/>
            <w:vAlign w:val="center"/>
            <w:hideMark/>
          </w:tcPr>
          <w:p w14:paraId="0A4DBF78"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0.907</w:t>
            </w:r>
          </w:p>
        </w:tc>
        <w:tc>
          <w:tcPr>
            <w:tcW w:w="0" w:type="auto"/>
            <w:vAlign w:val="center"/>
            <w:hideMark/>
          </w:tcPr>
          <w:p w14:paraId="63B7133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0.39</w:t>
            </w:r>
          </w:p>
        </w:tc>
        <w:tc>
          <w:tcPr>
            <w:tcW w:w="0" w:type="auto"/>
            <w:vAlign w:val="center"/>
            <w:hideMark/>
          </w:tcPr>
          <w:p w14:paraId="01682C46"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-2.84</w:t>
            </w:r>
          </w:p>
        </w:tc>
        <w:tc>
          <w:tcPr>
            <w:tcW w:w="0" w:type="auto"/>
            <w:vAlign w:val="center"/>
            <w:hideMark/>
          </w:tcPr>
          <w:p w14:paraId="14773B5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0.036</w:t>
            </w:r>
          </w:p>
        </w:tc>
      </w:tr>
      <w:tr w:rsidR="00AC68A2" w:rsidRPr="00DC51B5" w14:paraId="4001F955" w14:textId="77777777" w:rsidTr="00AC68A2">
        <w:trPr>
          <w:trHeight w:val="537"/>
          <w:tblCellSpacing w:w="15" w:type="dxa"/>
        </w:trPr>
        <w:tc>
          <w:tcPr>
            <w:tcW w:w="2070" w:type="dxa"/>
            <w:vAlign w:val="center"/>
            <w:hideMark/>
          </w:tcPr>
          <w:p w14:paraId="0FBBF76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0" w:type="auto"/>
            <w:vAlign w:val="center"/>
            <w:hideMark/>
          </w:tcPr>
          <w:p w14:paraId="39100F6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w:t>
            </w:r>
          </w:p>
        </w:tc>
        <w:tc>
          <w:tcPr>
            <w:tcW w:w="0" w:type="auto"/>
            <w:vAlign w:val="center"/>
            <w:hideMark/>
          </w:tcPr>
          <w:p w14:paraId="382ABC9A"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-5.91</w:t>
            </w:r>
          </w:p>
        </w:tc>
        <w:tc>
          <w:tcPr>
            <w:tcW w:w="0" w:type="auto"/>
            <w:vAlign w:val="center"/>
            <w:hideMark/>
          </w:tcPr>
          <w:p w14:paraId="5A923AE8"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0" w:type="auto"/>
            <w:vAlign w:val="center"/>
            <w:hideMark/>
          </w:tcPr>
          <w:p w14:paraId="36EAC3C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0.25</w:t>
            </w:r>
          </w:p>
        </w:tc>
        <w:tc>
          <w:tcPr>
            <w:tcW w:w="0" w:type="auto"/>
            <w:vAlign w:val="center"/>
            <w:hideMark/>
          </w:tcPr>
          <w:p w14:paraId="6764850C"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-4.19</w:t>
            </w:r>
          </w:p>
        </w:tc>
        <w:tc>
          <w:tcPr>
            <w:tcW w:w="0" w:type="auto"/>
            <w:vAlign w:val="center"/>
            <w:hideMark/>
          </w:tcPr>
          <w:p w14:paraId="16511792"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AC68A2" w:rsidRPr="00DC51B5" w14:paraId="09C75DF6" w14:textId="77777777" w:rsidTr="00AC68A2">
        <w:trPr>
          <w:trHeight w:val="528"/>
          <w:tblCellSpacing w:w="15" w:type="dxa"/>
        </w:trPr>
        <w:tc>
          <w:tcPr>
            <w:tcW w:w="2070" w:type="dxa"/>
            <w:vAlign w:val="center"/>
            <w:hideMark/>
          </w:tcPr>
          <w:p w14:paraId="26C6FBA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lastRenderedPageBreak/>
              <w:t>MIC4 / MIC5</w:t>
            </w:r>
          </w:p>
        </w:tc>
        <w:tc>
          <w:tcPr>
            <w:tcW w:w="0" w:type="auto"/>
            <w:vAlign w:val="center"/>
            <w:hideMark/>
          </w:tcPr>
          <w:p w14:paraId="3AB23F31"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0" w:type="auto"/>
            <w:vAlign w:val="center"/>
            <w:hideMark/>
          </w:tcPr>
          <w:p w14:paraId="632F13BD"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-6.75</w:t>
            </w:r>
          </w:p>
        </w:tc>
        <w:tc>
          <w:tcPr>
            <w:tcW w:w="0" w:type="auto"/>
            <w:vAlign w:val="center"/>
            <w:hideMark/>
          </w:tcPr>
          <w:p w14:paraId="20152ACE"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0" w:type="auto"/>
            <w:vAlign w:val="center"/>
            <w:hideMark/>
          </w:tcPr>
          <w:p w14:paraId="6717DEF3"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0.64</w:t>
            </w:r>
          </w:p>
        </w:tc>
        <w:tc>
          <w:tcPr>
            <w:tcW w:w="0" w:type="auto"/>
            <w:vAlign w:val="center"/>
            <w:hideMark/>
          </w:tcPr>
          <w:p w14:paraId="19D1005F"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-1.39</w:t>
            </w:r>
          </w:p>
        </w:tc>
        <w:tc>
          <w:tcPr>
            <w:tcW w:w="0" w:type="auto"/>
            <w:vAlign w:val="center"/>
            <w:hideMark/>
          </w:tcPr>
          <w:p w14:paraId="02080C2A" w14:textId="77777777" w:rsidR="00AC68A2" w:rsidRPr="00DC51B5" w:rsidRDefault="00AC68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0.636</w:t>
            </w:r>
          </w:p>
        </w:tc>
      </w:tr>
    </w:tbl>
    <w:p w14:paraId="25F88BB9" w14:textId="379C64D4" w:rsidR="00C2626A" w:rsidRPr="00DC51B5" w:rsidRDefault="00C2626A"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Table S</w:t>
      </w:r>
      <w:r w:rsidR="00942B18" w:rsidRPr="00DC51B5">
        <w:rPr>
          <w:rFonts w:ascii="Times New Roman" w:hAnsi="Times New Roman" w:cs="Times New Roman"/>
          <w:b/>
          <w:bCs/>
          <w:sz w:val="20"/>
          <w:szCs w:val="20"/>
          <w:lang w:val="en-GB"/>
        </w:rPr>
        <w:t>5</w:t>
      </w:r>
      <w:r w:rsidRPr="00DC51B5">
        <w:rPr>
          <w:rFonts w:ascii="Times New Roman" w:hAnsi="Times New Roman" w:cs="Times New Roman"/>
          <w:b/>
          <w:bCs/>
          <w:sz w:val="20"/>
          <w:szCs w:val="20"/>
          <w:lang w:val="en-GB"/>
        </w:rPr>
        <w:t xml:space="preserve">– Pairwise comparisons between years within each recorder (early-season </w:t>
      </w:r>
      <w:r w:rsidR="009E039B" w:rsidRPr="00DC51B5">
        <w:rPr>
          <w:rFonts w:ascii="Times New Roman" w:hAnsi="Times New Roman" w:cs="Times New Roman"/>
          <w:b/>
          <w:bCs/>
          <w:sz w:val="20"/>
          <w:szCs w:val="20"/>
          <w:lang w:val="en-GB"/>
        </w:rPr>
        <w:t>period</w:t>
      </w:r>
      <w:r w:rsidRPr="00DC51B5">
        <w:rPr>
          <w:rFonts w:ascii="Times New Roman" w:hAnsi="Times New Roman" w:cs="Times New Roman"/>
          <w:b/>
          <w:bCs/>
          <w:sz w:val="20"/>
          <w:szCs w:val="20"/>
          <w:lang w:val="en-GB"/>
        </w:rPr>
        <w:t>).</w:t>
      </w:r>
      <w:r w:rsidR="00690A67"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 xml:space="preserve">Tukey-adjusted comparisons of effort-standardised activity between years within each </w:t>
      </w:r>
      <w:r w:rsidR="009E039B" w:rsidRPr="00DC51B5">
        <w:rPr>
          <w:rFonts w:ascii="Times New Roman" w:hAnsi="Times New Roman" w:cs="Times New Roman"/>
          <w:sz w:val="20"/>
          <w:szCs w:val="20"/>
          <w:lang w:val="en-GB"/>
        </w:rPr>
        <w:t>microphones</w:t>
      </w:r>
      <w:r w:rsidRPr="00DC51B5">
        <w:rPr>
          <w:rFonts w:ascii="Times New Roman" w:hAnsi="Times New Roman" w:cs="Times New Roman"/>
          <w:sz w:val="20"/>
          <w:szCs w:val="20"/>
          <w:lang w:val="en-GB"/>
        </w:rPr>
        <w:t xml:space="preserve"> (ratio = 2024/2025). P-values reported to three decimals</w:t>
      </w:r>
      <w:r w:rsidR="00876836" w:rsidRPr="00DC51B5">
        <w:rPr>
          <w:rFonts w:ascii="Times New Roman" w:hAnsi="Times New Roman" w:cs="Times New Roman"/>
          <w:sz w:val="20"/>
          <w:szCs w:val="20"/>
          <w:lang w:val="en-GB"/>
        </w:rPr>
        <w:t xml:space="preserve">. </w:t>
      </w:r>
    </w:p>
    <w:tbl>
      <w:tblPr>
        <w:tblW w:w="5288" w:type="dxa"/>
        <w:tblCellSpacing w:w="15" w:type="dxa"/>
        <w:tblInd w:w="1644" w:type="dxa"/>
        <w:tblCellMar>
          <w:top w:w="15" w:type="dxa"/>
          <w:left w:w="15" w:type="dxa"/>
          <w:bottom w:w="15" w:type="dxa"/>
          <w:right w:w="15" w:type="dxa"/>
        </w:tblCellMar>
        <w:tblLook w:val="04A0" w:firstRow="1" w:lastRow="0" w:firstColumn="1" w:lastColumn="0" w:noHBand="0" w:noVBand="1"/>
      </w:tblPr>
      <w:tblGrid>
        <w:gridCol w:w="1322"/>
        <w:gridCol w:w="1322"/>
        <w:gridCol w:w="1322"/>
        <w:gridCol w:w="1322"/>
      </w:tblGrid>
      <w:tr w:rsidR="00876836" w:rsidRPr="00DC51B5" w14:paraId="2D7A599E" w14:textId="77777777" w:rsidTr="00690A67">
        <w:trPr>
          <w:cantSplit/>
          <w:trHeight w:val="433"/>
          <w:tblHeader/>
          <w:tblCellSpacing w:w="15" w:type="dxa"/>
        </w:trPr>
        <w:tc>
          <w:tcPr>
            <w:tcW w:w="1277" w:type="dxa"/>
            <w:tcBorders>
              <w:top w:val="single" w:sz="4" w:space="0" w:color="auto"/>
              <w:bottom w:val="single" w:sz="4" w:space="0" w:color="auto"/>
            </w:tcBorders>
            <w:vAlign w:val="center"/>
            <w:hideMark/>
          </w:tcPr>
          <w:p w14:paraId="20287EF6" w14:textId="77777777" w:rsidR="00876836" w:rsidRPr="00DC51B5" w:rsidRDefault="0087683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Recorder</w:t>
            </w:r>
          </w:p>
        </w:tc>
        <w:tc>
          <w:tcPr>
            <w:tcW w:w="1292" w:type="dxa"/>
            <w:tcBorders>
              <w:top w:val="single" w:sz="4" w:space="0" w:color="auto"/>
              <w:bottom w:val="single" w:sz="4" w:space="0" w:color="auto"/>
            </w:tcBorders>
            <w:vAlign w:val="center"/>
            <w:hideMark/>
          </w:tcPr>
          <w:p w14:paraId="4C9B6707" w14:textId="7B74EDA1" w:rsidR="00876836" w:rsidRPr="00DC51B5" w:rsidRDefault="0087683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w:t>
            </w:r>
          </w:p>
        </w:tc>
        <w:tc>
          <w:tcPr>
            <w:tcW w:w="1292" w:type="dxa"/>
            <w:tcBorders>
              <w:top w:val="single" w:sz="4" w:space="0" w:color="auto"/>
              <w:bottom w:val="single" w:sz="4" w:space="0" w:color="auto"/>
            </w:tcBorders>
            <w:vAlign w:val="center"/>
            <w:hideMark/>
          </w:tcPr>
          <w:p w14:paraId="00CC5236" w14:textId="77777777" w:rsidR="00876836" w:rsidRPr="00DC51B5" w:rsidRDefault="0087683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w:t>
            </w:r>
          </w:p>
        </w:tc>
        <w:tc>
          <w:tcPr>
            <w:tcW w:w="1277" w:type="dxa"/>
            <w:tcBorders>
              <w:top w:val="single" w:sz="4" w:space="0" w:color="auto"/>
              <w:bottom w:val="single" w:sz="4" w:space="0" w:color="auto"/>
            </w:tcBorders>
            <w:vAlign w:val="center"/>
            <w:hideMark/>
          </w:tcPr>
          <w:p w14:paraId="397A8CDA" w14:textId="77777777" w:rsidR="00876836" w:rsidRPr="00DC51B5" w:rsidRDefault="0087683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w:t>
            </w:r>
          </w:p>
        </w:tc>
      </w:tr>
      <w:tr w:rsidR="00876836" w:rsidRPr="00DC51B5" w14:paraId="0A9D3E0F" w14:textId="77777777" w:rsidTr="00690A67">
        <w:trPr>
          <w:cantSplit/>
          <w:trHeight w:val="433"/>
          <w:tblCellSpacing w:w="15" w:type="dxa"/>
        </w:trPr>
        <w:tc>
          <w:tcPr>
            <w:tcW w:w="1277" w:type="dxa"/>
            <w:vAlign w:val="center"/>
            <w:hideMark/>
          </w:tcPr>
          <w:p w14:paraId="49CCE035"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w:t>
            </w:r>
          </w:p>
        </w:tc>
        <w:tc>
          <w:tcPr>
            <w:tcW w:w="1292" w:type="dxa"/>
            <w:vAlign w:val="center"/>
            <w:hideMark/>
          </w:tcPr>
          <w:p w14:paraId="53C23AFA"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1.12</w:t>
            </w:r>
          </w:p>
        </w:tc>
        <w:tc>
          <w:tcPr>
            <w:tcW w:w="1292" w:type="dxa"/>
            <w:vAlign w:val="center"/>
            <w:hideMark/>
          </w:tcPr>
          <w:p w14:paraId="5D5D6DF9"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1277" w:type="dxa"/>
            <w:vAlign w:val="center"/>
            <w:hideMark/>
          </w:tcPr>
          <w:p w14:paraId="6450CB89"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0.729</w:t>
            </w:r>
          </w:p>
        </w:tc>
      </w:tr>
      <w:tr w:rsidR="00876836" w:rsidRPr="00DC51B5" w14:paraId="7FCA6BA7" w14:textId="77777777" w:rsidTr="00690A67">
        <w:trPr>
          <w:cantSplit/>
          <w:trHeight w:val="433"/>
          <w:tblCellSpacing w:w="15" w:type="dxa"/>
        </w:trPr>
        <w:tc>
          <w:tcPr>
            <w:tcW w:w="1277" w:type="dxa"/>
            <w:vAlign w:val="center"/>
            <w:hideMark/>
          </w:tcPr>
          <w:p w14:paraId="4D627F85"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w:t>
            </w:r>
          </w:p>
        </w:tc>
        <w:tc>
          <w:tcPr>
            <w:tcW w:w="1292" w:type="dxa"/>
            <w:vAlign w:val="center"/>
            <w:hideMark/>
          </w:tcPr>
          <w:p w14:paraId="56C2E263"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2.07</w:t>
            </w:r>
          </w:p>
        </w:tc>
        <w:tc>
          <w:tcPr>
            <w:tcW w:w="1292" w:type="dxa"/>
            <w:vAlign w:val="center"/>
            <w:hideMark/>
          </w:tcPr>
          <w:p w14:paraId="0D73DE56"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2.15</w:t>
            </w:r>
          </w:p>
        </w:tc>
        <w:tc>
          <w:tcPr>
            <w:tcW w:w="1277" w:type="dxa"/>
            <w:vAlign w:val="center"/>
            <w:hideMark/>
          </w:tcPr>
          <w:p w14:paraId="31255213"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0.032</w:t>
            </w:r>
          </w:p>
        </w:tc>
      </w:tr>
      <w:tr w:rsidR="00876836" w:rsidRPr="00DC51B5" w14:paraId="721602A3" w14:textId="77777777" w:rsidTr="00690A67">
        <w:trPr>
          <w:cantSplit/>
          <w:trHeight w:val="433"/>
          <w:tblCellSpacing w:w="15" w:type="dxa"/>
        </w:trPr>
        <w:tc>
          <w:tcPr>
            <w:tcW w:w="1277" w:type="dxa"/>
            <w:vAlign w:val="center"/>
            <w:hideMark/>
          </w:tcPr>
          <w:p w14:paraId="1390F42F"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w:t>
            </w:r>
          </w:p>
        </w:tc>
        <w:tc>
          <w:tcPr>
            <w:tcW w:w="1292" w:type="dxa"/>
            <w:vAlign w:val="center"/>
            <w:hideMark/>
          </w:tcPr>
          <w:p w14:paraId="3AF47522"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1.21</w:t>
            </w:r>
          </w:p>
        </w:tc>
        <w:tc>
          <w:tcPr>
            <w:tcW w:w="1292" w:type="dxa"/>
            <w:vAlign w:val="center"/>
            <w:hideMark/>
          </w:tcPr>
          <w:p w14:paraId="4F3E6CD2"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w:t>
            </w:r>
          </w:p>
        </w:tc>
        <w:tc>
          <w:tcPr>
            <w:tcW w:w="1277" w:type="dxa"/>
            <w:vAlign w:val="center"/>
            <w:hideMark/>
          </w:tcPr>
          <w:p w14:paraId="28E19B78"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0.571</w:t>
            </w:r>
          </w:p>
        </w:tc>
      </w:tr>
      <w:tr w:rsidR="00876836" w:rsidRPr="00DC51B5" w14:paraId="2833A52B" w14:textId="77777777" w:rsidTr="00690A67">
        <w:trPr>
          <w:cantSplit/>
          <w:trHeight w:val="433"/>
          <w:tblCellSpacing w:w="15" w:type="dxa"/>
        </w:trPr>
        <w:tc>
          <w:tcPr>
            <w:tcW w:w="1277" w:type="dxa"/>
            <w:vAlign w:val="center"/>
            <w:hideMark/>
          </w:tcPr>
          <w:p w14:paraId="51702252"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w:t>
            </w:r>
          </w:p>
        </w:tc>
        <w:tc>
          <w:tcPr>
            <w:tcW w:w="1292" w:type="dxa"/>
            <w:vAlign w:val="center"/>
            <w:hideMark/>
          </w:tcPr>
          <w:p w14:paraId="55E18E69"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w:t>
            </w:r>
          </w:p>
        </w:tc>
        <w:tc>
          <w:tcPr>
            <w:tcW w:w="1292" w:type="dxa"/>
            <w:vAlign w:val="center"/>
            <w:hideMark/>
          </w:tcPr>
          <w:p w14:paraId="49213E31"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-3.10</w:t>
            </w:r>
          </w:p>
        </w:tc>
        <w:tc>
          <w:tcPr>
            <w:tcW w:w="1277" w:type="dxa"/>
            <w:vAlign w:val="center"/>
            <w:hideMark/>
          </w:tcPr>
          <w:p w14:paraId="1B5BB4CC"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0.002</w:t>
            </w:r>
          </w:p>
        </w:tc>
      </w:tr>
      <w:tr w:rsidR="00876836" w:rsidRPr="00DC51B5" w14:paraId="301CB165" w14:textId="77777777" w:rsidTr="00690A67">
        <w:trPr>
          <w:cantSplit/>
          <w:trHeight w:val="433"/>
          <w:tblCellSpacing w:w="15" w:type="dxa"/>
        </w:trPr>
        <w:tc>
          <w:tcPr>
            <w:tcW w:w="1277" w:type="dxa"/>
            <w:vAlign w:val="center"/>
            <w:hideMark/>
          </w:tcPr>
          <w:p w14:paraId="605418CB"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MIC5</w:t>
            </w:r>
          </w:p>
        </w:tc>
        <w:tc>
          <w:tcPr>
            <w:tcW w:w="1292" w:type="dxa"/>
            <w:vAlign w:val="center"/>
            <w:hideMark/>
          </w:tcPr>
          <w:p w14:paraId="15480A1A"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2.08</w:t>
            </w:r>
          </w:p>
        </w:tc>
        <w:tc>
          <w:tcPr>
            <w:tcW w:w="1292" w:type="dxa"/>
            <w:vAlign w:val="center"/>
            <w:hideMark/>
          </w:tcPr>
          <w:p w14:paraId="07B83F92"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2.32</w:t>
            </w:r>
          </w:p>
        </w:tc>
        <w:tc>
          <w:tcPr>
            <w:tcW w:w="1277" w:type="dxa"/>
            <w:vAlign w:val="center"/>
            <w:hideMark/>
          </w:tcPr>
          <w:p w14:paraId="426B7963" w14:textId="77777777" w:rsidR="00876836" w:rsidRPr="00DC51B5" w:rsidRDefault="0087683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0.020</w:t>
            </w:r>
          </w:p>
        </w:tc>
      </w:tr>
    </w:tbl>
    <w:p w14:paraId="2830E213" w14:textId="77777777" w:rsidR="006C47B6" w:rsidRPr="00DC51B5" w:rsidRDefault="006C47B6" w:rsidP="00FF47E0">
      <w:pPr>
        <w:spacing w:line="360" w:lineRule="auto"/>
        <w:jc w:val="both"/>
        <w:rPr>
          <w:rFonts w:ascii="Times New Roman" w:hAnsi="Times New Roman" w:cs="Times New Roman"/>
          <w:sz w:val="20"/>
          <w:szCs w:val="20"/>
        </w:rPr>
      </w:pPr>
    </w:p>
    <w:p w14:paraId="010DED2F" w14:textId="3E6B16EC" w:rsidR="005E5E36" w:rsidRPr="00DC51B5" w:rsidRDefault="005E5E36"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Table S</w:t>
      </w:r>
      <w:r w:rsidR="00D05FDF" w:rsidRPr="00DC51B5">
        <w:rPr>
          <w:rFonts w:ascii="Times New Roman" w:hAnsi="Times New Roman" w:cs="Times New Roman"/>
          <w:b/>
          <w:bCs/>
          <w:sz w:val="20"/>
          <w:szCs w:val="20"/>
          <w:lang w:val="en-GB"/>
        </w:rPr>
        <w:t>6</w:t>
      </w:r>
      <w:r w:rsidRPr="00DC51B5">
        <w:rPr>
          <w:rFonts w:ascii="Times New Roman" w:hAnsi="Times New Roman" w:cs="Times New Roman"/>
          <w:b/>
          <w:bCs/>
          <w:sz w:val="20"/>
          <w:szCs w:val="20"/>
          <w:lang w:val="en-GB"/>
        </w:rPr>
        <w:t xml:space="preserve"> – Descriptive activity across weeks</w:t>
      </w:r>
      <w:r w:rsidR="00E70F4E" w:rsidRPr="00DC51B5">
        <w:rPr>
          <w:rFonts w:ascii="Times New Roman" w:hAnsi="Times New Roman" w:cs="Times New Roman"/>
          <w:b/>
          <w:bCs/>
          <w:sz w:val="20"/>
          <w:szCs w:val="20"/>
          <w:lang w:val="en-GB"/>
        </w:rPr>
        <w:t xml:space="preserve"> (early-season period).</w:t>
      </w:r>
      <w:r w:rsidRPr="00DC51B5">
        <w:rPr>
          <w:rFonts w:ascii="Times New Roman" w:hAnsi="Times New Roman" w:cs="Times New Roman"/>
          <w:sz w:val="20"/>
          <w:szCs w:val="20"/>
          <w:lang w:val="en-GB"/>
        </w:rPr>
        <w:br/>
      </w:r>
      <w:r w:rsidR="00ED3157" w:rsidRPr="00DC51B5">
        <w:rPr>
          <w:rFonts w:ascii="Times New Roman" w:hAnsi="Times New Roman" w:cs="Times New Roman"/>
          <w:sz w:val="20"/>
          <w:szCs w:val="20"/>
          <w:lang w:val="en-GB"/>
        </w:rPr>
        <w:t>For each recorder and year (1 May–30 June), the table reports mean ± SD effort-standardised activity, calculated across recorder–week observations as weekly detections divided by the number of active nights (detections per active night). Weeks with zero detections are included.</w:t>
      </w:r>
    </w:p>
    <w:tbl>
      <w:tblPr>
        <w:tblW w:w="9056" w:type="dxa"/>
        <w:tblCellSpacing w:w="15" w:type="dxa"/>
        <w:tblCellMar>
          <w:top w:w="15" w:type="dxa"/>
          <w:left w:w="15" w:type="dxa"/>
          <w:bottom w:w="15" w:type="dxa"/>
          <w:right w:w="15" w:type="dxa"/>
        </w:tblCellMar>
        <w:tblLook w:val="04A0" w:firstRow="1" w:lastRow="0" w:firstColumn="1" w:lastColumn="0" w:noHBand="0" w:noVBand="1"/>
      </w:tblPr>
      <w:tblGrid>
        <w:gridCol w:w="1082"/>
        <w:gridCol w:w="1285"/>
        <w:gridCol w:w="2272"/>
        <w:gridCol w:w="2201"/>
        <w:gridCol w:w="2216"/>
      </w:tblGrid>
      <w:tr w:rsidR="000A5ACE" w:rsidRPr="00DC51B5" w14:paraId="7B182BF6" w14:textId="77777777" w:rsidTr="001D578C">
        <w:trPr>
          <w:trHeight w:val="606"/>
          <w:tblHeader/>
          <w:tblCellSpacing w:w="15" w:type="dxa"/>
        </w:trPr>
        <w:tc>
          <w:tcPr>
            <w:tcW w:w="0" w:type="auto"/>
            <w:tcBorders>
              <w:top w:val="single" w:sz="4" w:space="0" w:color="auto"/>
              <w:bottom w:val="single" w:sz="4" w:space="0" w:color="auto"/>
            </w:tcBorders>
            <w:vAlign w:val="center"/>
            <w:hideMark/>
          </w:tcPr>
          <w:p w14:paraId="3B5FA346" w14:textId="77777777" w:rsidR="000A5ACE" w:rsidRPr="00DC51B5" w:rsidRDefault="000A5AC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Habitat</w:t>
            </w:r>
          </w:p>
        </w:tc>
        <w:tc>
          <w:tcPr>
            <w:tcW w:w="0" w:type="auto"/>
            <w:tcBorders>
              <w:top w:val="single" w:sz="4" w:space="0" w:color="auto"/>
              <w:bottom w:val="single" w:sz="4" w:space="0" w:color="auto"/>
            </w:tcBorders>
            <w:vAlign w:val="center"/>
            <w:hideMark/>
          </w:tcPr>
          <w:p w14:paraId="5F078DD1" w14:textId="77777777" w:rsidR="000A5ACE" w:rsidRPr="00DC51B5" w:rsidRDefault="000A5AC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Recorder</w:t>
            </w:r>
          </w:p>
        </w:tc>
        <w:tc>
          <w:tcPr>
            <w:tcW w:w="0" w:type="auto"/>
            <w:tcBorders>
              <w:top w:val="single" w:sz="4" w:space="0" w:color="auto"/>
              <w:bottom w:val="single" w:sz="4" w:space="0" w:color="auto"/>
            </w:tcBorders>
            <w:vAlign w:val="center"/>
            <w:hideMark/>
          </w:tcPr>
          <w:p w14:paraId="3FD87F84" w14:textId="77777777" w:rsidR="000A5ACE" w:rsidRPr="00DC51B5" w:rsidRDefault="000A5AC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Weeks (per year)</w:t>
            </w:r>
          </w:p>
        </w:tc>
        <w:tc>
          <w:tcPr>
            <w:tcW w:w="0" w:type="auto"/>
            <w:tcBorders>
              <w:top w:val="single" w:sz="4" w:space="0" w:color="auto"/>
              <w:bottom w:val="single" w:sz="4" w:space="0" w:color="auto"/>
            </w:tcBorders>
            <w:vAlign w:val="center"/>
            <w:hideMark/>
          </w:tcPr>
          <w:p w14:paraId="6FA0B6B4" w14:textId="77777777" w:rsidR="000A5ACE" w:rsidRPr="00DC51B5" w:rsidRDefault="000A5AC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2024 Mean ± SD</w:t>
            </w:r>
          </w:p>
        </w:tc>
        <w:tc>
          <w:tcPr>
            <w:tcW w:w="0" w:type="auto"/>
            <w:tcBorders>
              <w:top w:val="single" w:sz="4" w:space="0" w:color="auto"/>
              <w:bottom w:val="single" w:sz="4" w:space="0" w:color="auto"/>
            </w:tcBorders>
            <w:vAlign w:val="center"/>
            <w:hideMark/>
          </w:tcPr>
          <w:p w14:paraId="038E09BC" w14:textId="77777777" w:rsidR="000A5ACE" w:rsidRPr="00DC51B5" w:rsidRDefault="000A5ACE"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Mean ± SD</w:t>
            </w:r>
          </w:p>
        </w:tc>
      </w:tr>
      <w:tr w:rsidR="000A5ACE" w:rsidRPr="00DC51B5" w14:paraId="4386F0CD" w14:textId="77777777" w:rsidTr="000A5ACE">
        <w:trPr>
          <w:trHeight w:val="597"/>
          <w:tblCellSpacing w:w="15" w:type="dxa"/>
        </w:trPr>
        <w:tc>
          <w:tcPr>
            <w:tcW w:w="0" w:type="auto"/>
            <w:vAlign w:val="center"/>
            <w:hideMark/>
          </w:tcPr>
          <w:p w14:paraId="695B852F" w14:textId="22F16338" w:rsidR="000A5AC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0A5ACE" w:rsidRPr="00DC51B5">
              <w:rPr>
                <w:rFonts w:ascii="Times New Roman" w:hAnsi="Times New Roman" w:cs="Times New Roman"/>
                <w:sz w:val="20"/>
                <w:szCs w:val="20"/>
              </w:rPr>
              <w:t>PV</w:t>
            </w:r>
          </w:p>
        </w:tc>
        <w:tc>
          <w:tcPr>
            <w:tcW w:w="0" w:type="auto"/>
            <w:vAlign w:val="center"/>
            <w:hideMark/>
          </w:tcPr>
          <w:p w14:paraId="77114FFC"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w:t>
            </w:r>
          </w:p>
        </w:tc>
        <w:tc>
          <w:tcPr>
            <w:tcW w:w="0" w:type="auto"/>
            <w:vAlign w:val="center"/>
            <w:hideMark/>
          </w:tcPr>
          <w:p w14:paraId="6E3676AC"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w:t>
            </w:r>
          </w:p>
        </w:tc>
        <w:tc>
          <w:tcPr>
            <w:tcW w:w="0" w:type="auto"/>
            <w:vAlign w:val="center"/>
            <w:hideMark/>
          </w:tcPr>
          <w:p w14:paraId="3A7395B4"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2.36 ± 1.40</w:t>
            </w:r>
          </w:p>
        </w:tc>
        <w:tc>
          <w:tcPr>
            <w:tcW w:w="0" w:type="auto"/>
            <w:vAlign w:val="center"/>
            <w:hideMark/>
          </w:tcPr>
          <w:p w14:paraId="7F42DF8C"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2.07 ± 1.12</w:t>
            </w:r>
          </w:p>
        </w:tc>
      </w:tr>
      <w:tr w:rsidR="000A5ACE" w:rsidRPr="00DC51B5" w14:paraId="28328249" w14:textId="77777777" w:rsidTr="000A5ACE">
        <w:trPr>
          <w:trHeight w:val="606"/>
          <w:tblCellSpacing w:w="15" w:type="dxa"/>
        </w:trPr>
        <w:tc>
          <w:tcPr>
            <w:tcW w:w="0" w:type="auto"/>
            <w:vAlign w:val="center"/>
            <w:hideMark/>
          </w:tcPr>
          <w:p w14:paraId="2AD0B487" w14:textId="21781FD5" w:rsidR="000A5AC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0A5ACE" w:rsidRPr="00DC51B5">
              <w:rPr>
                <w:rFonts w:ascii="Times New Roman" w:hAnsi="Times New Roman" w:cs="Times New Roman"/>
                <w:sz w:val="20"/>
                <w:szCs w:val="20"/>
              </w:rPr>
              <w:t>PV</w:t>
            </w:r>
          </w:p>
        </w:tc>
        <w:tc>
          <w:tcPr>
            <w:tcW w:w="0" w:type="auto"/>
            <w:vAlign w:val="center"/>
            <w:hideMark/>
          </w:tcPr>
          <w:p w14:paraId="23AA6088"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w:t>
            </w:r>
          </w:p>
        </w:tc>
        <w:tc>
          <w:tcPr>
            <w:tcW w:w="0" w:type="auto"/>
            <w:vAlign w:val="center"/>
            <w:hideMark/>
          </w:tcPr>
          <w:p w14:paraId="5A4611CE"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w:t>
            </w:r>
          </w:p>
        </w:tc>
        <w:tc>
          <w:tcPr>
            <w:tcW w:w="0" w:type="auto"/>
            <w:vAlign w:val="center"/>
            <w:hideMark/>
          </w:tcPr>
          <w:p w14:paraId="4D25E1DA"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3.50 ± 1.80</w:t>
            </w:r>
          </w:p>
        </w:tc>
        <w:tc>
          <w:tcPr>
            <w:tcW w:w="0" w:type="auto"/>
            <w:vAlign w:val="center"/>
            <w:hideMark/>
          </w:tcPr>
          <w:p w14:paraId="4156561E"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1.86 ± 1.73</w:t>
            </w:r>
          </w:p>
        </w:tc>
      </w:tr>
      <w:tr w:rsidR="000A5ACE" w:rsidRPr="00DC51B5" w14:paraId="5E4D6689" w14:textId="77777777" w:rsidTr="000A5ACE">
        <w:trPr>
          <w:trHeight w:val="597"/>
          <w:tblCellSpacing w:w="15" w:type="dxa"/>
        </w:trPr>
        <w:tc>
          <w:tcPr>
            <w:tcW w:w="0" w:type="auto"/>
            <w:vAlign w:val="center"/>
            <w:hideMark/>
          </w:tcPr>
          <w:p w14:paraId="34BCE5A4" w14:textId="1869E29B" w:rsidR="000A5ACE" w:rsidRPr="00DC51B5" w:rsidRDefault="00DE3620"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w:t>
            </w:r>
            <w:r w:rsidR="000A5ACE" w:rsidRPr="00DC51B5">
              <w:rPr>
                <w:rFonts w:ascii="Times New Roman" w:hAnsi="Times New Roman" w:cs="Times New Roman"/>
                <w:sz w:val="20"/>
                <w:szCs w:val="20"/>
              </w:rPr>
              <w:t>PV</w:t>
            </w:r>
          </w:p>
        </w:tc>
        <w:tc>
          <w:tcPr>
            <w:tcW w:w="0" w:type="auto"/>
            <w:vAlign w:val="center"/>
            <w:hideMark/>
          </w:tcPr>
          <w:p w14:paraId="4DC2841E"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w:t>
            </w:r>
          </w:p>
        </w:tc>
        <w:tc>
          <w:tcPr>
            <w:tcW w:w="0" w:type="auto"/>
            <w:vAlign w:val="center"/>
            <w:hideMark/>
          </w:tcPr>
          <w:p w14:paraId="3A534DF0"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w:t>
            </w:r>
          </w:p>
        </w:tc>
        <w:tc>
          <w:tcPr>
            <w:tcW w:w="0" w:type="auto"/>
            <w:vAlign w:val="center"/>
            <w:hideMark/>
          </w:tcPr>
          <w:p w14:paraId="28E1BE44"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3.04 ± 1.98</w:t>
            </w:r>
          </w:p>
        </w:tc>
        <w:tc>
          <w:tcPr>
            <w:tcW w:w="0" w:type="auto"/>
            <w:vAlign w:val="center"/>
            <w:hideMark/>
          </w:tcPr>
          <w:p w14:paraId="774CF484"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2.64 ± 2.08</w:t>
            </w:r>
          </w:p>
        </w:tc>
      </w:tr>
      <w:tr w:rsidR="000A5ACE" w:rsidRPr="00DC51B5" w14:paraId="4AF6CC91" w14:textId="77777777" w:rsidTr="000A5ACE">
        <w:trPr>
          <w:trHeight w:val="606"/>
          <w:tblCellSpacing w:w="15" w:type="dxa"/>
        </w:trPr>
        <w:tc>
          <w:tcPr>
            <w:tcW w:w="0" w:type="auto"/>
            <w:vAlign w:val="center"/>
            <w:hideMark/>
          </w:tcPr>
          <w:p w14:paraId="5A6375E7"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w:t>
            </w:r>
          </w:p>
        </w:tc>
        <w:tc>
          <w:tcPr>
            <w:tcW w:w="0" w:type="auto"/>
            <w:vAlign w:val="center"/>
            <w:hideMark/>
          </w:tcPr>
          <w:p w14:paraId="34AEFA7B"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w:t>
            </w:r>
          </w:p>
        </w:tc>
        <w:tc>
          <w:tcPr>
            <w:tcW w:w="0" w:type="auto"/>
            <w:vAlign w:val="center"/>
            <w:hideMark/>
          </w:tcPr>
          <w:p w14:paraId="37CC192D"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w:t>
            </w:r>
          </w:p>
        </w:tc>
        <w:tc>
          <w:tcPr>
            <w:tcW w:w="0" w:type="auto"/>
            <w:vAlign w:val="center"/>
            <w:hideMark/>
          </w:tcPr>
          <w:p w14:paraId="2BEE9AAE"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2.18 ± 1.50</w:t>
            </w:r>
          </w:p>
        </w:tc>
        <w:tc>
          <w:tcPr>
            <w:tcW w:w="0" w:type="auto"/>
            <w:vAlign w:val="center"/>
            <w:hideMark/>
          </w:tcPr>
          <w:p w14:paraId="7BB0DC0D"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6.82 ± 6.25</w:t>
            </w:r>
          </w:p>
        </w:tc>
      </w:tr>
      <w:tr w:rsidR="000A5ACE" w:rsidRPr="00DC51B5" w14:paraId="0CB99DC5" w14:textId="77777777" w:rsidTr="000A5ACE">
        <w:trPr>
          <w:trHeight w:val="597"/>
          <w:tblCellSpacing w:w="15" w:type="dxa"/>
        </w:trPr>
        <w:tc>
          <w:tcPr>
            <w:tcW w:w="0" w:type="auto"/>
            <w:vAlign w:val="center"/>
            <w:hideMark/>
          </w:tcPr>
          <w:p w14:paraId="7912BB9A"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AGRI</w:t>
            </w:r>
          </w:p>
        </w:tc>
        <w:tc>
          <w:tcPr>
            <w:tcW w:w="0" w:type="auto"/>
            <w:vAlign w:val="center"/>
            <w:hideMark/>
          </w:tcPr>
          <w:p w14:paraId="5EB3F67C"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MIC5</w:t>
            </w:r>
          </w:p>
        </w:tc>
        <w:tc>
          <w:tcPr>
            <w:tcW w:w="0" w:type="auto"/>
            <w:vAlign w:val="center"/>
            <w:hideMark/>
          </w:tcPr>
          <w:p w14:paraId="3903D07C"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w:t>
            </w:r>
          </w:p>
        </w:tc>
        <w:tc>
          <w:tcPr>
            <w:tcW w:w="0" w:type="auto"/>
            <w:vAlign w:val="center"/>
            <w:hideMark/>
          </w:tcPr>
          <w:p w14:paraId="6261EBED"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20.50 ± 10.99</w:t>
            </w:r>
          </w:p>
        </w:tc>
        <w:tc>
          <w:tcPr>
            <w:tcW w:w="0" w:type="auto"/>
            <w:vAlign w:val="center"/>
            <w:hideMark/>
          </w:tcPr>
          <w:p w14:paraId="61A4DCDB" w14:textId="77777777" w:rsidR="000A5ACE" w:rsidRPr="00DC51B5" w:rsidRDefault="000A5ACE"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9.36 ± 4.21</w:t>
            </w:r>
          </w:p>
        </w:tc>
      </w:tr>
    </w:tbl>
    <w:p w14:paraId="03E6D058" w14:textId="77777777" w:rsidR="006C47B6" w:rsidRPr="00DC51B5" w:rsidRDefault="006C47B6" w:rsidP="00FF47E0">
      <w:pPr>
        <w:spacing w:line="360" w:lineRule="auto"/>
        <w:jc w:val="both"/>
        <w:rPr>
          <w:rFonts w:ascii="Times New Roman" w:hAnsi="Times New Roman" w:cs="Times New Roman"/>
          <w:sz w:val="20"/>
          <w:szCs w:val="20"/>
        </w:rPr>
      </w:pPr>
    </w:p>
    <w:p w14:paraId="41A0AE8F" w14:textId="18DF53F0" w:rsidR="00055B57" w:rsidRPr="00DC51B5" w:rsidRDefault="003C1B1C"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S7a – Model diagnostics for early-season activity models.</w:t>
      </w:r>
      <w:r w:rsidRPr="00DC51B5">
        <w:rPr>
          <w:rFonts w:ascii="Times New Roman" w:hAnsi="Times New Roman" w:cs="Times New Roman"/>
          <w:b/>
          <w:bCs/>
          <w:sz w:val="20"/>
          <w:szCs w:val="20"/>
          <w:lang w:val="en-GB"/>
        </w:rPr>
        <w:br/>
      </w:r>
      <w:r w:rsidRPr="00DC51B5">
        <w:rPr>
          <w:rFonts w:ascii="Times New Roman" w:hAnsi="Times New Roman" w:cs="Times New Roman"/>
          <w:sz w:val="20"/>
          <w:szCs w:val="20"/>
          <w:lang w:val="en-GB"/>
        </w:rPr>
        <w:t>Diagnostics were performed on the top-ranked Negative Binomial mixed-effects model (Table S3) using DHARMa (dispersion and residual uniformity). Model fit is summarised using Nakagawa’s marginal and conditional R² and the Pearson correlation between observed and predicted weekly activity.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2"/>
        <w:gridCol w:w="1111"/>
        <w:gridCol w:w="1441"/>
        <w:gridCol w:w="3072"/>
      </w:tblGrid>
      <w:tr w:rsidR="00421AA6" w:rsidRPr="00DC51B5" w14:paraId="288E04B5" w14:textId="77777777" w:rsidTr="00D70D51">
        <w:trPr>
          <w:tblHeader/>
          <w:tblCellSpacing w:w="15" w:type="dxa"/>
        </w:trPr>
        <w:tc>
          <w:tcPr>
            <w:tcW w:w="3357" w:type="dxa"/>
            <w:tcBorders>
              <w:top w:val="single" w:sz="4" w:space="0" w:color="auto"/>
              <w:bottom w:val="single" w:sz="4" w:space="0" w:color="auto"/>
            </w:tcBorders>
            <w:vAlign w:val="center"/>
            <w:hideMark/>
          </w:tcPr>
          <w:p w14:paraId="556396D1" w14:textId="77777777" w:rsidR="00421AA6" w:rsidRPr="00DC51B5" w:rsidRDefault="00421AA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lastRenderedPageBreak/>
              <w:t>Check</w:t>
            </w:r>
          </w:p>
        </w:tc>
        <w:tc>
          <w:tcPr>
            <w:tcW w:w="1081" w:type="dxa"/>
            <w:tcBorders>
              <w:top w:val="single" w:sz="4" w:space="0" w:color="auto"/>
              <w:bottom w:val="single" w:sz="4" w:space="0" w:color="auto"/>
            </w:tcBorders>
            <w:vAlign w:val="center"/>
            <w:hideMark/>
          </w:tcPr>
          <w:p w14:paraId="689DA0FF" w14:textId="77777777" w:rsidR="00421AA6" w:rsidRPr="00DC51B5" w:rsidRDefault="00421AA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Statistic</w:t>
            </w:r>
          </w:p>
        </w:tc>
        <w:tc>
          <w:tcPr>
            <w:tcW w:w="1411" w:type="dxa"/>
            <w:tcBorders>
              <w:top w:val="single" w:sz="4" w:space="0" w:color="auto"/>
              <w:bottom w:val="single" w:sz="4" w:space="0" w:color="auto"/>
            </w:tcBorders>
            <w:vAlign w:val="center"/>
            <w:hideMark/>
          </w:tcPr>
          <w:p w14:paraId="02364503" w14:textId="77777777" w:rsidR="00421AA6" w:rsidRPr="00DC51B5" w:rsidRDefault="00421AA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p-value</w:t>
            </w:r>
          </w:p>
        </w:tc>
        <w:tc>
          <w:tcPr>
            <w:tcW w:w="3027" w:type="dxa"/>
            <w:tcBorders>
              <w:top w:val="single" w:sz="4" w:space="0" w:color="auto"/>
              <w:bottom w:val="single" w:sz="4" w:space="0" w:color="auto"/>
            </w:tcBorders>
            <w:vAlign w:val="center"/>
            <w:hideMark/>
          </w:tcPr>
          <w:p w14:paraId="7702268E" w14:textId="77777777" w:rsidR="00421AA6" w:rsidRPr="00DC51B5" w:rsidRDefault="00421AA6"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Summary</w:t>
            </w:r>
          </w:p>
        </w:tc>
      </w:tr>
      <w:tr w:rsidR="00421AA6" w:rsidRPr="00DC51B5" w14:paraId="520128A0" w14:textId="77777777" w:rsidTr="00D70D51">
        <w:trPr>
          <w:tblCellSpacing w:w="15" w:type="dxa"/>
        </w:trPr>
        <w:tc>
          <w:tcPr>
            <w:tcW w:w="3357" w:type="dxa"/>
            <w:vAlign w:val="center"/>
            <w:hideMark/>
          </w:tcPr>
          <w:p w14:paraId="6B576C8B"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Dispersion (DHARMa)</w:t>
            </w:r>
          </w:p>
        </w:tc>
        <w:tc>
          <w:tcPr>
            <w:tcW w:w="1081" w:type="dxa"/>
            <w:vAlign w:val="center"/>
            <w:hideMark/>
          </w:tcPr>
          <w:p w14:paraId="13EBF3B4"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1411" w:type="dxa"/>
            <w:vAlign w:val="center"/>
            <w:hideMark/>
          </w:tcPr>
          <w:p w14:paraId="5DF106BF"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0.420</w:t>
            </w:r>
          </w:p>
        </w:tc>
        <w:tc>
          <w:tcPr>
            <w:tcW w:w="3027" w:type="dxa"/>
            <w:vAlign w:val="center"/>
            <w:hideMark/>
          </w:tcPr>
          <w:p w14:paraId="029CBCBC" w14:textId="77777777" w:rsidR="00421AA6" w:rsidRPr="00DC51B5" w:rsidRDefault="00421AA6"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No evidence of dispersion issues</w:t>
            </w:r>
          </w:p>
        </w:tc>
      </w:tr>
      <w:tr w:rsidR="00421AA6" w:rsidRPr="00DC51B5" w14:paraId="3EE8177D" w14:textId="77777777" w:rsidTr="00D70D51">
        <w:trPr>
          <w:tblCellSpacing w:w="15" w:type="dxa"/>
        </w:trPr>
        <w:tc>
          <w:tcPr>
            <w:tcW w:w="3357" w:type="dxa"/>
            <w:vAlign w:val="center"/>
            <w:hideMark/>
          </w:tcPr>
          <w:p w14:paraId="1180620A"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Residual uniformity (KS)</w:t>
            </w:r>
          </w:p>
        </w:tc>
        <w:tc>
          <w:tcPr>
            <w:tcW w:w="1081" w:type="dxa"/>
            <w:vAlign w:val="center"/>
            <w:hideMark/>
          </w:tcPr>
          <w:p w14:paraId="053DD0EF"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 = 0.10</w:t>
            </w:r>
          </w:p>
        </w:tc>
        <w:tc>
          <w:tcPr>
            <w:tcW w:w="1411" w:type="dxa"/>
            <w:vAlign w:val="center"/>
            <w:hideMark/>
          </w:tcPr>
          <w:p w14:paraId="2F851640"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0.389</w:t>
            </w:r>
          </w:p>
        </w:tc>
        <w:tc>
          <w:tcPr>
            <w:tcW w:w="3027" w:type="dxa"/>
            <w:vAlign w:val="center"/>
            <w:hideMark/>
          </w:tcPr>
          <w:p w14:paraId="1FB35C49" w14:textId="77777777" w:rsidR="00421AA6" w:rsidRPr="00DC51B5" w:rsidRDefault="00421AA6"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No evidence of non-uniform residuals</w:t>
            </w:r>
          </w:p>
        </w:tc>
      </w:tr>
      <w:tr w:rsidR="00421AA6" w:rsidRPr="00DC51B5" w14:paraId="6C362AB8" w14:textId="77777777" w:rsidTr="00D70D51">
        <w:trPr>
          <w:tblCellSpacing w:w="15" w:type="dxa"/>
        </w:trPr>
        <w:tc>
          <w:tcPr>
            <w:tcW w:w="3357" w:type="dxa"/>
            <w:vAlign w:val="center"/>
            <w:hideMark/>
          </w:tcPr>
          <w:p w14:paraId="68D9EE60"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Pearson (observed vs predicted)</w:t>
            </w:r>
          </w:p>
        </w:tc>
        <w:tc>
          <w:tcPr>
            <w:tcW w:w="1081" w:type="dxa"/>
            <w:vAlign w:val="center"/>
            <w:hideMark/>
          </w:tcPr>
          <w:p w14:paraId="0B9ABC29"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r = 0.86</w:t>
            </w:r>
          </w:p>
        </w:tc>
        <w:tc>
          <w:tcPr>
            <w:tcW w:w="1411" w:type="dxa"/>
            <w:vAlign w:val="center"/>
            <w:hideMark/>
          </w:tcPr>
          <w:p w14:paraId="4A3117DB"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3027" w:type="dxa"/>
            <w:vAlign w:val="center"/>
            <w:hideMark/>
          </w:tcPr>
          <w:p w14:paraId="586D17C8"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Good agreement</w:t>
            </w:r>
          </w:p>
        </w:tc>
      </w:tr>
      <w:tr w:rsidR="00421AA6" w:rsidRPr="00DC51B5" w14:paraId="7B0A6621" w14:textId="77777777" w:rsidTr="00D70D51">
        <w:trPr>
          <w:tblCellSpacing w:w="15" w:type="dxa"/>
        </w:trPr>
        <w:tc>
          <w:tcPr>
            <w:tcW w:w="3357" w:type="dxa"/>
            <w:vAlign w:val="center"/>
            <w:hideMark/>
          </w:tcPr>
          <w:p w14:paraId="7511D797"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Nakagawa R² (marginal)</w:t>
            </w:r>
          </w:p>
        </w:tc>
        <w:tc>
          <w:tcPr>
            <w:tcW w:w="1081" w:type="dxa"/>
            <w:vAlign w:val="center"/>
            <w:hideMark/>
          </w:tcPr>
          <w:p w14:paraId="4888BAB5"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0.52</w:t>
            </w:r>
          </w:p>
        </w:tc>
        <w:tc>
          <w:tcPr>
            <w:tcW w:w="1411" w:type="dxa"/>
            <w:vAlign w:val="center"/>
            <w:hideMark/>
          </w:tcPr>
          <w:p w14:paraId="406F9F86"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3027" w:type="dxa"/>
            <w:vAlign w:val="center"/>
            <w:hideMark/>
          </w:tcPr>
          <w:p w14:paraId="1547B57E"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Fixed effects</w:t>
            </w:r>
          </w:p>
        </w:tc>
      </w:tr>
      <w:tr w:rsidR="00853F79" w:rsidRPr="00DC51B5" w14:paraId="38129691" w14:textId="77777777" w:rsidTr="00D70D51">
        <w:trPr>
          <w:tblCellSpacing w:w="15" w:type="dxa"/>
        </w:trPr>
        <w:tc>
          <w:tcPr>
            <w:tcW w:w="3357" w:type="dxa"/>
            <w:vAlign w:val="center"/>
            <w:hideMark/>
          </w:tcPr>
          <w:p w14:paraId="58FD0B81"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Nakagawa R² (conditional)</w:t>
            </w:r>
          </w:p>
        </w:tc>
        <w:tc>
          <w:tcPr>
            <w:tcW w:w="1081" w:type="dxa"/>
            <w:vAlign w:val="center"/>
            <w:hideMark/>
          </w:tcPr>
          <w:p w14:paraId="7EAF3617"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0.60</w:t>
            </w:r>
          </w:p>
        </w:tc>
        <w:tc>
          <w:tcPr>
            <w:tcW w:w="1411" w:type="dxa"/>
            <w:vAlign w:val="center"/>
            <w:hideMark/>
          </w:tcPr>
          <w:p w14:paraId="22BB1595"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3027" w:type="dxa"/>
            <w:vAlign w:val="center"/>
            <w:hideMark/>
          </w:tcPr>
          <w:p w14:paraId="7E37A71A" w14:textId="77777777" w:rsidR="00421AA6" w:rsidRPr="00DC51B5" w:rsidRDefault="00421AA6"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Fixed + random effects</w:t>
            </w:r>
          </w:p>
        </w:tc>
      </w:tr>
    </w:tbl>
    <w:p w14:paraId="6B147BA2" w14:textId="77777777" w:rsidR="007F6D46" w:rsidRPr="00DC51B5" w:rsidRDefault="007F6D46" w:rsidP="00FF47E0">
      <w:pPr>
        <w:spacing w:line="360" w:lineRule="auto"/>
        <w:jc w:val="both"/>
        <w:rPr>
          <w:rFonts w:ascii="Times New Roman" w:hAnsi="Times New Roman" w:cs="Times New Roman"/>
          <w:b/>
          <w:bCs/>
          <w:sz w:val="20"/>
          <w:szCs w:val="20"/>
          <w:lang w:val="en-GB"/>
        </w:rPr>
      </w:pPr>
    </w:p>
    <w:p w14:paraId="5A65D500" w14:textId="63046533" w:rsidR="00055B57" w:rsidRPr="00DC51B5" w:rsidRDefault="00E77B88"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 xml:space="preserve">Table S7b – Temporal autocorrelation (Durbin–Watson tests). </w:t>
      </w:r>
      <w:r w:rsidRPr="00DC51B5">
        <w:rPr>
          <w:rFonts w:ascii="Times New Roman" w:hAnsi="Times New Roman" w:cs="Times New Roman"/>
          <w:sz w:val="20"/>
          <w:szCs w:val="20"/>
          <w:lang w:val="en-GB"/>
        </w:rPr>
        <w:t>Durbin–Watson tests were used to evaluate temporal autocorrelation along the weekly time series (tested separately within each year for each recorder).</w:t>
      </w:r>
    </w:p>
    <w:tbl>
      <w:tblPr>
        <w:tblW w:w="9243" w:type="dxa"/>
        <w:tblCellSpacing w:w="15" w:type="dxa"/>
        <w:tblCellMar>
          <w:top w:w="15" w:type="dxa"/>
          <w:left w:w="15" w:type="dxa"/>
          <w:bottom w:w="15" w:type="dxa"/>
          <w:right w:w="15" w:type="dxa"/>
        </w:tblCellMar>
        <w:tblLook w:val="04A0" w:firstRow="1" w:lastRow="0" w:firstColumn="1" w:lastColumn="0" w:noHBand="0" w:noVBand="1"/>
      </w:tblPr>
      <w:tblGrid>
        <w:gridCol w:w="1848"/>
        <w:gridCol w:w="3690"/>
        <w:gridCol w:w="3705"/>
      </w:tblGrid>
      <w:tr w:rsidR="002A6512" w:rsidRPr="00DC51B5" w14:paraId="5C7482D4" w14:textId="77777777" w:rsidTr="002A6512">
        <w:trPr>
          <w:trHeight w:val="600"/>
          <w:tblHeader/>
          <w:tblCellSpacing w:w="15" w:type="dxa"/>
        </w:trPr>
        <w:tc>
          <w:tcPr>
            <w:tcW w:w="0" w:type="auto"/>
            <w:tcBorders>
              <w:top w:val="single" w:sz="4" w:space="0" w:color="auto"/>
              <w:bottom w:val="single" w:sz="4" w:space="0" w:color="auto"/>
            </w:tcBorders>
            <w:vAlign w:val="center"/>
            <w:hideMark/>
          </w:tcPr>
          <w:p w14:paraId="763EEE51" w14:textId="77777777" w:rsidR="002A6512" w:rsidRPr="00DC51B5" w:rsidRDefault="002A651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Recorder</w:t>
            </w:r>
          </w:p>
        </w:tc>
        <w:tc>
          <w:tcPr>
            <w:tcW w:w="0" w:type="auto"/>
            <w:tcBorders>
              <w:top w:val="single" w:sz="4" w:space="0" w:color="auto"/>
              <w:bottom w:val="single" w:sz="4" w:space="0" w:color="auto"/>
            </w:tcBorders>
            <w:vAlign w:val="center"/>
            <w:hideMark/>
          </w:tcPr>
          <w:p w14:paraId="6749828C" w14:textId="77777777" w:rsidR="002A6512" w:rsidRPr="00DC51B5" w:rsidRDefault="002A651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2024 (DW, p)</w:t>
            </w:r>
          </w:p>
        </w:tc>
        <w:tc>
          <w:tcPr>
            <w:tcW w:w="0" w:type="auto"/>
            <w:tcBorders>
              <w:top w:val="single" w:sz="4" w:space="0" w:color="auto"/>
              <w:bottom w:val="single" w:sz="4" w:space="0" w:color="auto"/>
            </w:tcBorders>
            <w:vAlign w:val="center"/>
            <w:hideMark/>
          </w:tcPr>
          <w:p w14:paraId="0A222F12" w14:textId="77777777" w:rsidR="002A6512" w:rsidRPr="00DC51B5" w:rsidRDefault="002A651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(DW, p)</w:t>
            </w:r>
          </w:p>
        </w:tc>
      </w:tr>
      <w:tr w:rsidR="002A6512" w:rsidRPr="00DC51B5" w14:paraId="5EE9EC4D" w14:textId="77777777" w:rsidTr="002A6512">
        <w:trPr>
          <w:trHeight w:val="591"/>
          <w:tblCellSpacing w:w="15" w:type="dxa"/>
        </w:trPr>
        <w:tc>
          <w:tcPr>
            <w:tcW w:w="0" w:type="auto"/>
            <w:vAlign w:val="center"/>
            <w:hideMark/>
          </w:tcPr>
          <w:p w14:paraId="7CCBEF2E"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w:t>
            </w:r>
          </w:p>
        </w:tc>
        <w:tc>
          <w:tcPr>
            <w:tcW w:w="0" w:type="auto"/>
            <w:vAlign w:val="center"/>
            <w:hideMark/>
          </w:tcPr>
          <w:p w14:paraId="36A3B4B1"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1.69, p = 0.64</w:t>
            </w:r>
          </w:p>
        </w:tc>
        <w:tc>
          <w:tcPr>
            <w:tcW w:w="0" w:type="auto"/>
            <w:vAlign w:val="center"/>
            <w:hideMark/>
          </w:tcPr>
          <w:p w14:paraId="4157C33E"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0.76, p = 0.04</w:t>
            </w:r>
          </w:p>
        </w:tc>
      </w:tr>
      <w:tr w:rsidR="002A6512" w:rsidRPr="00DC51B5" w14:paraId="5F53D774" w14:textId="77777777" w:rsidTr="002A6512">
        <w:trPr>
          <w:trHeight w:val="600"/>
          <w:tblCellSpacing w:w="15" w:type="dxa"/>
        </w:trPr>
        <w:tc>
          <w:tcPr>
            <w:tcW w:w="0" w:type="auto"/>
            <w:vAlign w:val="center"/>
            <w:hideMark/>
          </w:tcPr>
          <w:p w14:paraId="4F1B2A73"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w:t>
            </w:r>
          </w:p>
        </w:tc>
        <w:tc>
          <w:tcPr>
            <w:tcW w:w="0" w:type="auto"/>
            <w:vAlign w:val="center"/>
            <w:hideMark/>
          </w:tcPr>
          <w:p w14:paraId="60386DDE"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0.66, p = 0.02</w:t>
            </w:r>
          </w:p>
        </w:tc>
        <w:tc>
          <w:tcPr>
            <w:tcW w:w="0" w:type="auto"/>
            <w:vAlign w:val="center"/>
            <w:hideMark/>
          </w:tcPr>
          <w:p w14:paraId="6FDBD3A8"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1.05, p = 0.13</w:t>
            </w:r>
          </w:p>
        </w:tc>
      </w:tr>
      <w:tr w:rsidR="002A6512" w:rsidRPr="00DC51B5" w14:paraId="174584F5" w14:textId="77777777" w:rsidTr="002A6512">
        <w:trPr>
          <w:trHeight w:val="591"/>
          <w:tblCellSpacing w:w="15" w:type="dxa"/>
        </w:trPr>
        <w:tc>
          <w:tcPr>
            <w:tcW w:w="0" w:type="auto"/>
            <w:vAlign w:val="center"/>
            <w:hideMark/>
          </w:tcPr>
          <w:p w14:paraId="2E7D6E0F"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w:t>
            </w:r>
          </w:p>
        </w:tc>
        <w:tc>
          <w:tcPr>
            <w:tcW w:w="0" w:type="auto"/>
            <w:vAlign w:val="center"/>
            <w:hideMark/>
          </w:tcPr>
          <w:p w14:paraId="1CF40507"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1.67, p = 0.62</w:t>
            </w:r>
          </w:p>
        </w:tc>
        <w:tc>
          <w:tcPr>
            <w:tcW w:w="0" w:type="auto"/>
            <w:vAlign w:val="center"/>
            <w:hideMark/>
          </w:tcPr>
          <w:p w14:paraId="58718D45"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1.40, p = 0.36</w:t>
            </w:r>
          </w:p>
        </w:tc>
      </w:tr>
      <w:tr w:rsidR="002A6512" w:rsidRPr="00DC51B5" w14:paraId="576BD14F" w14:textId="77777777" w:rsidTr="002A6512">
        <w:trPr>
          <w:trHeight w:val="600"/>
          <w:tblCellSpacing w:w="15" w:type="dxa"/>
        </w:trPr>
        <w:tc>
          <w:tcPr>
            <w:tcW w:w="0" w:type="auto"/>
            <w:vAlign w:val="center"/>
            <w:hideMark/>
          </w:tcPr>
          <w:p w14:paraId="610A6C44"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w:t>
            </w:r>
          </w:p>
        </w:tc>
        <w:tc>
          <w:tcPr>
            <w:tcW w:w="0" w:type="auto"/>
            <w:vAlign w:val="center"/>
            <w:hideMark/>
          </w:tcPr>
          <w:p w14:paraId="67E84E8F"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2.29, p = 0.66</w:t>
            </w:r>
          </w:p>
        </w:tc>
        <w:tc>
          <w:tcPr>
            <w:tcW w:w="0" w:type="auto"/>
            <w:vAlign w:val="center"/>
            <w:hideMark/>
          </w:tcPr>
          <w:p w14:paraId="561AA654"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1.99, p = 0.99</w:t>
            </w:r>
          </w:p>
        </w:tc>
      </w:tr>
      <w:tr w:rsidR="002A6512" w:rsidRPr="00DC51B5" w14:paraId="66B62C58" w14:textId="77777777" w:rsidTr="002A6512">
        <w:trPr>
          <w:trHeight w:val="591"/>
          <w:tblCellSpacing w:w="15" w:type="dxa"/>
        </w:trPr>
        <w:tc>
          <w:tcPr>
            <w:tcW w:w="0" w:type="auto"/>
            <w:vAlign w:val="center"/>
            <w:hideMark/>
          </w:tcPr>
          <w:p w14:paraId="5E49BA02"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MIC5</w:t>
            </w:r>
          </w:p>
        </w:tc>
        <w:tc>
          <w:tcPr>
            <w:tcW w:w="0" w:type="auto"/>
            <w:vAlign w:val="center"/>
            <w:hideMark/>
          </w:tcPr>
          <w:p w14:paraId="4D71D7A9"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1.10, p = 0.16</w:t>
            </w:r>
          </w:p>
        </w:tc>
        <w:tc>
          <w:tcPr>
            <w:tcW w:w="0" w:type="auto"/>
            <w:vAlign w:val="center"/>
            <w:hideMark/>
          </w:tcPr>
          <w:p w14:paraId="236B4EAE" w14:textId="77777777" w:rsidR="002A6512" w:rsidRPr="00DC51B5" w:rsidRDefault="002A651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1.79, p = 0.75</w:t>
            </w:r>
          </w:p>
        </w:tc>
      </w:tr>
    </w:tbl>
    <w:p w14:paraId="49B5C0A9" w14:textId="77777777" w:rsidR="002A6512" w:rsidRPr="00DC51B5" w:rsidRDefault="002A6512" w:rsidP="00FF47E0">
      <w:pPr>
        <w:spacing w:line="360" w:lineRule="auto"/>
        <w:jc w:val="both"/>
        <w:rPr>
          <w:rFonts w:ascii="Times New Roman" w:hAnsi="Times New Roman" w:cs="Times New Roman"/>
          <w:b/>
          <w:bCs/>
          <w:sz w:val="20"/>
          <w:szCs w:val="20"/>
          <w:lang w:val="en-GB"/>
        </w:rPr>
      </w:pPr>
    </w:p>
    <w:p w14:paraId="21891F0A" w14:textId="5F42C17A" w:rsidR="00055B57" w:rsidRPr="00DC51B5" w:rsidRDefault="007F6D46"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i/>
          <w:iCs/>
          <w:sz w:val="20"/>
          <w:szCs w:val="20"/>
          <w:lang w:val="en-GB"/>
        </w:rPr>
        <w:t>*</w:t>
      </w:r>
      <w:r w:rsidR="00055B57" w:rsidRPr="00DC51B5">
        <w:rPr>
          <w:rFonts w:ascii="Times New Roman" w:hAnsi="Times New Roman" w:cs="Times New Roman"/>
          <w:i/>
          <w:iCs/>
          <w:sz w:val="20"/>
          <w:szCs w:val="20"/>
          <w:lang w:val="en-GB"/>
        </w:rPr>
        <w:t>Autocorrelation tests are based on short weekly series and should be interpreted cautiously</w:t>
      </w:r>
    </w:p>
    <w:p w14:paraId="55DFBB3C" w14:textId="6FF4CCAA" w:rsidR="00465445" w:rsidRPr="00DC51B5" w:rsidRDefault="00C154DB"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 xml:space="preserve">Table S8 – Model selection for species-specific early-season activity across </w:t>
      </w:r>
      <w:r w:rsidR="00780700" w:rsidRPr="00DC51B5">
        <w:rPr>
          <w:rFonts w:ascii="Times New Roman" w:hAnsi="Times New Roman" w:cs="Times New Roman"/>
          <w:b/>
          <w:bCs/>
          <w:sz w:val="20"/>
          <w:szCs w:val="20"/>
          <w:lang w:val="en-GB"/>
        </w:rPr>
        <w:t>G</w:t>
      </w:r>
      <w:r w:rsidRPr="00DC51B5">
        <w:rPr>
          <w:rFonts w:ascii="Times New Roman" w:hAnsi="Times New Roman" w:cs="Times New Roman"/>
          <w:b/>
          <w:bCs/>
          <w:sz w:val="20"/>
          <w:szCs w:val="20"/>
          <w:lang w:val="en-GB"/>
        </w:rPr>
        <w:t>PV and agricultural recorders.</w:t>
      </w:r>
      <w:r w:rsidR="00F95101" w:rsidRPr="00DC51B5">
        <w:rPr>
          <w:rFonts w:ascii="Times New Roman" w:hAnsi="Times New Roman" w:cs="Times New Roman"/>
          <w:sz w:val="20"/>
          <w:szCs w:val="20"/>
          <w:lang w:val="en-GB"/>
        </w:rPr>
        <w:t xml:space="preserve"> </w:t>
      </w:r>
      <w:r w:rsidR="00BF6DF0" w:rsidRPr="00DC51B5">
        <w:rPr>
          <w:rFonts w:ascii="Times New Roman" w:hAnsi="Times New Roman" w:cs="Times New Roman"/>
          <w:sz w:val="20"/>
          <w:szCs w:val="20"/>
          <w:lang w:val="en-GB"/>
        </w:rPr>
        <w:br/>
      </w:r>
      <w:r w:rsidR="009773EC" w:rsidRPr="00DC51B5">
        <w:rPr>
          <w:rFonts w:ascii="Times New Roman" w:hAnsi="Times New Roman" w:cs="Times New Roman"/>
          <w:b/>
          <w:bCs/>
          <w:sz w:val="20"/>
          <w:szCs w:val="20"/>
          <w:lang w:val="en-GB"/>
        </w:rPr>
        <w:br/>
      </w:r>
      <w:r w:rsidR="009773EC" w:rsidRPr="00DC51B5">
        <w:rPr>
          <w:rFonts w:ascii="Times New Roman" w:hAnsi="Times New Roman" w:cs="Times New Roman"/>
          <w:sz w:val="20"/>
          <w:szCs w:val="20"/>
          <w:lang w:val="en-GB"/>
        </w:rPr>
        <w:t xml:space="preserve">AICc-based model selection of Negative Binomial models fitted to weekly bat </w:t>
      </w:r>
      <w:r w:rsidR="00B662C1" w:rsidRPr="00DC51B5">
        <w:rPr>
          <w:rFonts w:ascii="Times New Roman" w:hAnsi="Times New Roman" w:cs="Times New Roman"/>
          <w:sz w:val="20"/>
          <w:szCs w:val="20"/>
          <w:lang w:val="en-GB"/>
        </w:rPr>
        <w:t>a</w:t>
      </w:r>
      <w:r w:rsidR="008E40C6" w:rsidRPr="00DC51B5">
        <w:rPr>
          <w:rFonts w:ascii="Times New Roman" w:hAnsi="Times New Roman" w:cs="Times New Roman"/>
          <w:sz w:val="20"/>
          <w:szCs w:val="20"/>
          <w:lang w:val="en-GB"/>
        </w:rPr>
        <w:t>c</w:t>
      </w:r>
      <w:r w:rsidR="00B662C1" w:rsidRPr="00DC51B5">
        <w:rPr>
          <w:rFonts w:ascii="Times New Roman" w:hAnsi="Times New Roman" w:cs="Times New Roman"/>
          <w:sz w:val="20"/>
          <w:szCs w:val="20"/>
          <w:lang w:val="en-GB"/>
        </w:rPr>
        <w:t>tivity</w:t>
      </w:r>
      <w:r w:rsidR="009773EC" w:rsidRPr="00DC51B5">
        <w:rPr>
          <w:rFonts w:ascii="Times New Roman" w:hAnsi="Times New Roman" w:cs="Times New Roman"/>
          <w:sz w:val="20"/>
          <w:szCs w:val="20"/>
          <w:lang w:val="en-GB"/>
        </w:rPr>
        <w:t xml:space="preserve"> in the early season (1 May–30 June 2024–2025). For each species, candidate models are reported for recorder-level (MIC1–MIC5; Scope = MIC) and habitat-level comparisons (PV vs AGRI; Scope = HAB)</w:t>
      </w:r>
      <w:r w:rsidR="008648EE" w:rsidRPr="00DC51B5">
        <w:rPr>
          <w:rFonts w:ascii="Times New Roman" w:hAnsi="Times New Roman" w:cs="Times New Roman"/>
          <w:sz w:val="20"/>
          <w:szCs w:val="20"/>
          <w:lang w:val="en-GB"/>
        </w:rPr>
        <w:t xml:space="preserve">. </w:t>
      </w:r>
      <w:r w:rsidR="009773EC" w:rsidRPr="00DC51B5">
        <w:rPr>
          <w:rFonts w:ascii="Times New Roman" w:hAnsi="Times New Roman" w:cs="Times New Roman"/>
          <w:sz w:val="20"/>
          <w:szCs w:val="20"/>
          <w:lang w:val="en-GB"/>
        </w:rPr>
        <w:t>Within each species and scope, models are ranked by increasing AICc.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0"/>
        <w:gridCol w:w="980"/>
        <w:gridCol w:w="2347"/>
        <w:gridCol w:w="419"/>
        <w:gridCol w:w="905"/>
        <w:gridCol w:w="770"/>
        <w:gridCol w:w="110"/>
        <w:gridCol w:w="854"/>
        <w:gridCol w:w="801"/>
      </w:tblGrid>
      <w:tr w:rsidR="00F92754" w:rsidRPr="00DC51B5" w14:paraId="1B7C7494" w14:textId="77777777" w:rsidTr="00F92754">
        <w:trPr>
          <w:tblHeader/>
          <w:tblCellSpacing w:w="15" w:type="dxa"/>
        </w:trPr>
        <w:tc>
          <w:tcPr>
            <w:tcW w:w="1795" w:type="dxa"/>
            <w:tcBorders>
              <w:top w:val="single" w:sz="4" w:space="0" w:color="auto"/>
              <w:bottom w:val="single" w:sz="4" w:space="0" w:color="auto"/>
            </w:tcBorders>
            <w:vAlign w:val="center"/>
            <w:hideMark/>
          </w:tcPr>
          <w:p w14:paraId="321BAC8C"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950" w:type="dxa"/>
            <w:tcBorders>
              <w:top w:val="single" w:sz="4" w:space="0" w:color="auto"/>
              <w:bottom w:val="single" w:sz="4" w:space="0" w:color="auto"/>
            </w:tcBorders>
            <w:vAlign w:val="center"/>
            <w:hideMark/>
          </w:tcPr>
          <w:p w14:paraId="6AB75771"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Scope</w:t>
            </w:r>
          </w:p>
        </w:tc>
        <w:tc>
          <w:tcPr>
            <w:tcW w:w="2317" w:type="dxa"/>
            <w:tcBorders>
              <w:top w:val="single" w:sz="4" w:space="0" w:color="auto"/>
              <w:bottom w:val="single" w:sz="4" w:space="0" w:color="auto"/>
            </w:tcBorders>
            <w:vAlign w:val="center"/>
            <w:hideMark/>
          </w:tcPr>
          <w:p w14:paraId="16A26910"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Candidate model</w:t>
            </w:r>
          </w:p>
        </w:tc>
        <w:tc>
          <w:tcPr>
            <w:tcW w:w="389" w:type="dxa"/>
            <w:tcBorders>
              <w:top w:val="single" w:sz="4" w:space="0" w:color="auto"/>
              <w:bottom w:val="single" w:sz="4" w:space="0" w:color="auto"/>
            </w:tcBorders>
            <w:vAlign w:val="center"/>
            <w:hideMark/>
          </w:tcPr>
          <w:p w14:paraId="6FA54A93"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df</w:t>
            </w:r>
          </w:p>
        </w:tc>
        <w:tc>
          <w:tcPr>
            <w:tcW w:w="875" w:type="dxa"/>
            <w:tcBorders>
              <w:top w:val="single" w:sz="4" w:space="0" w:color="auto"/>
              <w:bottom w:val="single" w:sz="4" w:space="0" w:color="auto"/>
            </w:tcBorders>
            <w:vAlign w:val="center"/>
            <w:hideMark/>
          </w:tcPr>
          <w:p w14:paraId="332AD959"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logLik</w:t>
            </w:r>
          </w:p>
        </w:tc>
        <w:tc>
          <w:tcPr>
            <w:tcW w:w="740" w:type="dxa"/>
            <w:tcBorders>
              <w:top w:val="single" w:sz="4" w:space="0" w:color="auto"/>
              <w:bottom w:val="single" w:sz="4" w:space="0" w:color="auto"/>
            </w:tcBorders>
            <w:vAlign w:val="center"/>
            <w:hideMark/>
          </w:tcPr>
          <w:p w14:paraId="0DE0ED33"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AICc</w:t>
            </w:r>
          </w:p>
        </w:tc>
        <w:tc>
          <w:tcPr>
            <w:tcW w:w="80" w:type="dxa"/>
            <w:tcBorders>
              <w:top w:val="single" w:sz="4" w:space="0" w:color="auto"/>
              <w:bottom w:val="single" w:sz="4" w:space="0" w:color="auto"/>
            </w:tcBorders>
          </w:tcPr>
          <w:p w14:paraId="4E1ECD4D" w14:textId="77777777" w:rsidR="00F92754" w:rsidRPr="00DC51B5" w:rsidRDefault="00F92754" w:rsidP="00FF47E0">
            <w:pPr>
              <w:spacing w:line="360" w:lineRule="auto"/>
              <w:jc w:val="both"/>
              <w:rPr>
                <w:rFonts w:ascii="Times New Roman" w:hAnsi="Times New Roman" w:cs="Times New Roman"/>
                <w:b/>
                <w:bCs/>
                <w:sz w:val="20"/>
                <w:szCs w:val="20"/>
              </w:rPr>
            </w:pPr>
          </w:p>
        </w:tc>
        <w:tc>
          <w:tcPr>
            <w:tcW w:w="824" w:type="dxa"/>
            <w:tcBorders>
              <w:top w:val="single" w:sz="4" w:space="0" w:color="auto"/>
              <w:bottom w:val="single" w:sz="4" w:space="0" w:color="auto"/>
            </w:tcBorders>
            <w:vAlign w:val="center"/>
            <w:hideMark/>
          </w:tcPr>
          <w:p w14:paraId="08F8640B" w14:textId="1D6BDD8B"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ΔAICc</w:t>
            </w:r>
          </w:p>
        </w:tc>
        <w:tc>
          <w:tcPr>
            <w:tcW w:w="756" w:type="dxa"/>
            <w:tcBorders>
              <w:top w:val="single" w:sz="4" w:space="0" w:color="auto"/>
              <w:bottom w:val="single" w:sz="4" w:space="0" w:color="auto"/>
            </w:tcBorders>
            <w:vAlign w:val="center"/>
            <w:hideMark/>
          </w:tcPr>
          <w:p w14:paraId="3C22BB69" w14:textId="77777777" w:rsidR="00F92754" w:rsidRPr="00DC51B5" w:rsidRDefault="00F92754"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weight</w:t>
            </w:r>
          </w:p>
        </w:tc>
      </w:tr>
      <w:tr w:rsidR="00F92754" w:rsidRPr="00DC51B5" w14:paraId="6BACF79B" w14:textId="77777777" w:rsidTr="00F92754">
        <w:trPr>
          <w:tblCellSpacing w:w="15" w:type="dxa"/>
        </w:trPr>
        <w:tc>
          <w:tcPr>
            <w:tcW w:w="1795" w:type="dxa"/>
            <w:vAlign w:val="center"/>
            <w:hideMark/>
          </w:tcPr>
          <w:p w14:paraId="1091058B" w14:textId="4AD4883F"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b/>
                <w:bCs/>
                <w:sz w:val="20"/>
                <w:szCs w:val="20"/>
              </w:rPr>
              <w:t>Hypsugo savii</w:t>
            </w:r>
          </w:p>
        </w:tc>
        <w:tc>
          <w:tcPr>
            <w:tcW w:w="950" w:type="dxa"/>
            <w:vAlign w:val="center"/>
            <w:hideMark/>
          </w:tcPr>
          <w:p w14:paraId="268E6CA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vAlign w:val="center"/>
            <w:hideMark/>
          </w:tcPr>
          <w:p w14:paraId="40EC181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3C66069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3118E5C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-255.10</w:t>
            </w:r>
          </w:p>
        </w:tc>
        <w:tc>
          <w:tcPr>
            <w:tcW w:w="740" w:type="dxa"/>
            <w:vAlign w:val="center"/>
            <w:hideMark/>
          </w:tcPr>
          <w:p w14:paraId="2334630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535.58</w:t>
            </w:r>
          </w:p>
        </w:tc>
        <w:tc>
          <w:tcPr>
            <w:tcW w:w="80" w:type="dxa"/>
          </w:tcPr>
          <w:p w14:paraId="7C67DFE6"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2BC7EBEB" w14:textId="37A97E8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2FB2712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0.37</w:t>
            </w:r>
          </w:p>
        </w:tc>
      </w:tr>
      <w:tr w:rsidR="00F92754" w:rsidRPr="00DC51B5" w14:paraId="1B2731A8" w14:textId="77777777" w:rsidTr="00F92754">
        <w:trPr>
          <w:tblCellSpacing w:w="15" w:type="dxa"/>
        </w:trPr>
        <w:tc>
          <w:tcPr>
            <w:tcW w:w="1795" w:type="dxa"/>
            <w:vAlign w:val="center"/>
            <w:hideMark/>
          </w:tcPr>
          <w:p w14:paraId="65A3E5D9"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5BB5AF70"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418545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1467B89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6A203FE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-255.45</w:t>
            </w:r>
          </w:p>
        </w:tc>
        <w:tc>
          <w:tcPr>
            <w:tcW w:w="740" w:type="dxa"/>
            <w:vAlign w:val="center"/>
            <w:hideMark/>
          </w:tcPr>
          <w:p w14:paraId="7241829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536.29</w:t>
            </w:r>
          </w:p>
        </w:tc>
        <w:tc>
          <w:tcPr>
            <w:tcW w:w="80" w:type="dxa"/>
          </w:tcPr>
          <w:p w14:paraId="21CDB6D2"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563B1792" w14:textId="4476EF78"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0.71</w:t>
            </w:r>
          </w:p>
        </w:tc>
        <w:tc>
          <w:tcPr>
            <w:tcW w:w="756" w:type="dxa"/>
            <w:vAlign w:val="center"/>
            <w:hideMark/>
          </w:tcPr>
          <w:p w14:paraId="340411A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r>
      <w:tr w:rsidR="00F92754" w:rsidRPr="00DC51B5" w14:paraId="54743EA6" w14:textId="77777777" w:rsidTr="00F92754">
        <w:trPr>
          <w:tblCellSpacing w:w="15" w:type="dxa"/>
        </w:trPr>
        <w:tc>
          <w:tcPr>
            <w:tcW w:w="1795" w:type="dxa"/>
            <w:vAlign w:val="center"/>
            <w:hideMark/>
          </w:tcPr>
          <w:p w14:paraId="49A8ADA8"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671AE5A3"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0DE895B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2EC4CF8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4F5AF29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-254.24</w:t>
            </w:r>
          </w:p>
        </w:tc>
        <w:tc>
          <w:tcPr>
            <w:tcW w:w="740" w:type="dxa"/>
            <w:vAlign w:val="center"/>
            <w:hideMark/>
          </w:tcPr>
          <w:p w14:paraId="6F18942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536.54</w:t>
            </w:r>
          </w:p>
        </w:tc>
        <w:tc>
          <w:tcPr>
            <w:tcW w:w="80" w:type="dxa"/>
          </w:tcPr>
          <w:p w14:paraId="1E03E10A"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1CF91A41" w14:textId="2B8164C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0.96</w:t>
            </w:r>
          </w:p>
        </w:tc>
        <w:tc>
          <w:tcPr>
            <w:tcW w:w="756" w:type="dxa"/>
            <w:vAlign w:val="center"/>
            <w:hideMark/>
          </w:tcPr>
          <w:p w14:paraId="1B70E0F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r>
      <w:tr w:rsidR="00F92754" w:rsidRPr="00DC51B5" w14:paraId="7FCED54C" w14:textId="77777777" w:rsidTr="00F92754">
        <w:trPr>
          <w:tblCellSpacing w:w="15" w:type="dxa"/>
        </w:trPr>
        <w:tc>
          <w:tcPr>
            <w:tcW w:w="1795" w:type="dxa"/>
            <w:vAlign w:val="center"/>
            <w:hideMark/>
          </w:tcPr>
          <w:p w14:paraId="0A943FFF"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7467DD5E"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4FA4672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vAlign w:val="center"/>
            <w:hideMark/>
          </w:tcPr>
          <w:p w14:paraId="7115C3F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6B0CC10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-254.72</w:t>
            </w:r>
          </w:p>
        </w:tc>
        <w:tc>
          <w:tcPr>
            <w:tcW w:w="740" w:type="dxa"/>
            <w:vAlign w:val="center"/>
            <w:hideMark/>
          </w:tcPr>
          <w:p w14:paraId="6356677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537.50</w:t>
            </w:r>
          </w:p>
        </w:tc>
        <w:tc>
          <w:tcPr>
            <w:tcW w:w="80" w:type="dxa"/>
          </w:tcPr>
          <w:p w14:paraId="4428F653"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4CCEB93" w14:textId="67ABC81D"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1.92</w:t>
            </w:r>
          </w:p>
        </w:tc>
        <w:tc>
          <w:tcPr>
            <w:tcW w:w="756" w:type="dxa"/>
            <w:vAlign w:val="center"/>
            <w:hideMark/>
          </w:tcPr>
          <w:p w14:paraId="44760C9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r>
      <w:tr w:rsidR="00F92754" w:rsidRPr="00DC51B5" w14:paraId="14053ACD" w14:textId="77777777" w:rsidTr="00F92754">
        <w:trPr>
          <w:tblCellSpacing w:w="15" w:type="dxa"/>
        </w:trPr>
        <w:tc>
          <w:tcPr>
            <w:tcW w:w="1795" w:type="dxa"/>
            <w:vAlign w:val="center"/>
            <w:hideMark/>
          </w:tcPr>
          <w:p w14:paraId="3CD9C4E3" w14:textId="2FA7255D"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0963111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38940E1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22ECE3D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74EE83E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-256.70</w:t>
            </w:r>
          </w:p>
        </w:tc>
        <w:tc>
          <w:tcPr>
            <w:tcW w:w="740" w:type="dxa"/>
            <w:vAlign w:val="center"/>
            <w:hideMark/>
          </w:tcPr>
          <w:p w14:paraId="7D462C7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524.11</w:t>
            </w:r>
          </w:p>
        </w:tc>
        <w:tc>
          <w:tcPr>
            <w:tcW w:w="80" w:type="dxa"/>
          </w:tcPr>
          <w:p w14:paraId="59EAC386"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82500CB" w14:textId="60E55B41"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0E9C0F5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0.40</w:t>
            </w:r>
          </w:p>
        </w:tc>
      </w:tr>
      <w:tr w:rsidR="00F92754" w:rsidRPr="00DC51B5" w14:paraId="5EA17F10" w14:textId="77777777" w:rsidTr="00F92754">
        <w:trPr>
          <w:tblCellSpacing w:w="15" w:type="dxa"/>
        </w:trPr>
        <w:tc>
          <w:tcPr>
            <w:tcW w:w="1795" w:type="dxa"/>
            <w:vAlign w:val="center"/>
            <w:hideMark/>
          </w:tcPr>
          <w:p w14:paraId="27AD74CF"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4466F4BA"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3CC7610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47E1509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29DE441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-256.96</w:t>
            </w:r>
          </w:p>
        </w:tc>
        <w:tc>
          <w:tcPr>
            <w:tcW w:w="740" w:type="dxa"/>
            <w:vAlign w:val="center"/>
            <w:hideMark/>
          </w:tcPr>
          <w:p w14:paraId="4EE6206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524.64</w:t>
            </w:r>
          </w:p>
        </w:tc>
        <w:tc>
          <w:tcPr>
            <w:tcW w:w="80" w:type="dxa"/>
          </w:tcPr>
          <w:p w14:paraId="66254A92"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6D753221" w14:textId="0B12AA8B"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0.53</w:t>
            </w:r>
          </w:p>
        </w:tc>
        <w:tc>
          <w:tcPr>
            <w:tcW w:w="756" w:type="dxa"/>
            <w:vAlign w:val="center"/>
            <w:hideMark/>
          </w:tcPr>
          <w:p w14:paraId="441116B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0.30</w:t>
            </w:r>
          </w:p>
        </w:tc>
      </w:tr>
      <w:tr w:rsidR="00F92754" w:rsidRPr="00DC51B5" w14:paraId="30FDC012" w14:textId="77777777" w:rsidTr="00F92754">
        <w:trPr>
          <w:tblCellSpacing w:w="15" w:type="dxa"/>
        </w:trPr>
        <w:tc>
          <w:tcPr>
            <w:tcW w:w="1795" w:type="dxa"/>
            <w:vAlign w:val="center"/>
            <w:hideMark/>
          </w:tcPr>
          <w:p w14:paraId="74946A11"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7CB60588"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DFF403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745084E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75" w:type="dxa"/>
            <w:vAlign w:val="center"/>
            <w:hideMark/>
          </w:tcPr>
          <w:p w14:paraId="50069D6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-256.35</w:t>
            </w:r>
          </w:p>
        </w:tc>
        <w:tc>
          <w:tcPr>
            <w:tcW w:w="740" w:type="dxa"/>
            <w:vAlign w:val="center"/>
            <w:hideMark/>
          </w:tcPr>
          <w:p w14:paraId="28D1676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525.71</w:t>
            </w:r>
          </w:p>
        </w:tc>
        <w:tc>
          <w:tcPr>
            <w:tcW w:w="80" w:type="dxa"/>
          </w:tcPr>
          <w:p w14:paraId="4E2F9CEF"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4781B2F" w14:textId="354FB716"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1.60</w:t>
            </w:r>
          </w:p>
        </w:tc>
        <w:tc>
          <w:tcPr>
            <w:tcW w:w="756" w:type="dxa"/>
            <w:vAlign w:val="center"/>
            <w:hideMark/>
          </w:tcPr>
          <w:p w14:paraId="0EB781D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0.18</w:t>
            </w:r>
          </w:p>
        </w:tc>
      </w:tr>
      <w:tr w:rsidR="00F92754" w:rsidRPr="00DC51B5" w14:paraId="14B6F3DD" w14:textId="77777777" w:rsidTr="00E66DA7">
        <w:trPr>
          <w:tblCellSpacing w:w="15" w:type="dxa"/>
        </w:trPr>
        <w:tc>
          <w:tcPr>
            <w:tcW w:w="1795" w:type="dxa"/>
            <w:tcBorders>
              <w:bottom w:val="single" w:sz="4" w:space="0" w:color="auto"/>
            </w:tcBorders>
            <w:vAlign w:val="center"/>
            <w:hideMark/>
          </w:tcPr>
          <w:p w14:paraId="11BE42A4"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tcBorders>
              <w:bottom w:val="single" w:sz="4" w:space="0" w:color="auto"/>
            </w:tcBorders>
            <w:vAlign w:val="center"/>
            <w:hideMark/>
          </w:tcPr>
          <w:p w14:paraId="4B0F47B9"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tcBorders>
              <w:bottom w:val="single" w:sz="4" w:space="0" w:color="auto"/>
            </w:tcBorders>
            <w:vAlign w:val="center"/>
            <w:hideMark/>
          </w:tcPr>
          <w:p w14:paraId="243F5C4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tcBorders>
              <w:bottom w:val="single" w:sz="4" w:space="0" w:color="auto"/>
            </w:tcBorders>
            <w:vAlign w:val="center"/>
            <w:hideMark/>
          </w:tcPr>
          <w:p w14:paraId="2DC2C72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75" w:type="dxa"/>
            <w:tcBorders>
              <w:bottom w:val="single" w:sz="4" w:space="0" w:color="auto"/>
            </w:tcBorders>
            <w:vAlign w:val="center"/>
            <w:hideMark/>
          </w:tcPr>
          <w:p w14:paraId="245E52E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-256.71</w:t>
            </w:r>
          </w:p>
        </w:tc>
        <w:tc>
          <w:tcPr>
            <w:tcW w:w="740" w:type="dxa"/>
            <w:tcBorders>
              <w:bottom w:val="single" w:sz="4" w:space="0" w:color="auto"/>
            </w:tcBorders>
            <w:vAlign w:val="center"/>
            <w:hideMark/>
          </w:tcPr>
          <w:p w14:paraId="519FECF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526.43</w:t>
            </w:r>
          </w:p>
        </w:tc>
        <w:tc>
          <w:tcPr>
            <w:tcW w:w="80" w:type="dxa"/>
            <w:tcBorders>
              <w:bottom w:val="single" w:sz="4" w:space="0" w:color="auto"/>
            </w:tcBorders>
          </w:tcPr>
          <w:p w14:paraId="43609068"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bottom w:val="single" w:sz="4" w:space="0" w:color="auto"/>
            </w:tcBorders>
            <w:vAlign w:val="center"/>
            <w:hideMark/>
          </w:tcPr>
          <w:p w14:paraId="7F52B9A3" w14:textId="72D07D3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2.32</w:t>
            </w:r>
          </w:p>
        </w:tc>
        <w:tc>
          <w:tcPr>
            <w:tcW w:w="756" w:type="dxa"/>
            <w:tcBorders>
              <w:bottom w:val="single" w:sz="4" w:space="0" w:color="auto"/>
            </w:tcBorders>
            <w:vAlign w:val="center"/>
            <w:hideMark/>
          </w:tcPr>
          <w:p w14:paraId="23A8905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w:t>
            </w:r>
          </w:p>
        </w:tc>
      </w:tr>
      <w:tr w:rsidR="00F92754" w:rsidRPr="00DC51B5" w14:paraId="5F57A05C" w14:textId="77777777" w:rsidTr="00F92754">
        <w:trPr>
          <w:tblCellSpacing w:w="15" w:type="dxa"/>
        </w:trPr>
        <w:tc>
          <w:tcPr>
            <w:tcW w:w="1795" w:type="dxa"/>
            <w:vAlign w:val="center"/>
            <w:hideMark/>
          </w:tcPr>
          <w:p w14:paraId="49B621FA" w14:textId="10295EA8"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Miniopterus schreibersii </w:t>
            </w:r>
          </w:p>
        </w:tc>
        <w:tc>
          <w:tcPr>
            <w:tcW w:w="950" w:type="dxa"/>
            <w:vAlign w:val="center"/>
            <w:hideMark/>
          </w:tcPr>
          <w:p w14:paraId="6B42529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vAlign w:val="center"/>
            <w:hideMark/>
          </w:tcPr>
          <w:p w14:paraId="6A67D58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2C77985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031C754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-148.59</w:t>
            </w:r>
          </w:p>
        </w:tc>
        <w:tc>
          <w:tcPr>
            <w:tcW w:w="740" w:type="dxa"/>
            <w:vAlign w:val="center"/>
            <w:hideMark/>
          </w:tcPr>
          <w:p w14:paraId="75CC3B0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322.57</w:t>
            </w:r>
          </w:p>
        </w:tc>
        <w:tc>
          <w:tcPr>
            <w:tcW w:w="80" w:type="dxa"/>
          </w:tcPr>
          <w:p w14:paraId="0F2D451A"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3701364A" w14:textId="2D1163C5"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448C8F0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0.77</w:t>
            </w:r>
          </w:p>
        </w:tc>
      </w:tr>
      <w:tr w:rsidR="00F92754" w:rsidRPr="00DC51B5" w14:paraId="7F68EABB" w14:textId="77777777" w:rsidTr="00F92754">
        <w:trPr>
          <w:tblCellSpacing w:w="15" w:type="dxa"/>
        </w:trPr>
        <w:tc>
          <w:tcPr>
            <w:tcW w:w="1795" w:type="dxa"/>
            <w:vAlign w:val="center"/>
            <w:hideMark/>
          </w:tcPr>
          <w:p w14:paraId="3FAFD8B1"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5818CE06"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4AA4A03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28A2FDE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0FF348E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-149.77</w:t>
            </w:r>
          </w:p>
        </w:tc>
        <w:tc>
          <w:tcPr>
            <w:tcW w:w="740" w:type="dxa"/>
            <w:vAlign w:val="center"/>
            <w:hideMark/>
          </w:tcPr>
          <w:p w14:paraId="0341AD4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324.93</w:t>
            </w:r>
          </w:p>
        </w:tc>
        <w:tc>
          <w:tcPr>
            <w:tcW w:w="80" w:type="dxa"/>
          </w:tcPr>
          <w:p w14:paraId="07F95B5F"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9A135F8" w14:textId="2B6CCCCB"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2.36</w:t>
            </w:r>
          </w:p>
        </w:tc>
        <w:tc>
          <w:tcPr>
            <w:tcW w:w="756" w:type="dxa"/>
            <w:vAlign w:val="center"/>
            <w:hideMark/>
          </w:tcPr>
          <w:p w14:paraId="08A00EE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r>
      <w:tr w:rsidR="00F92754" w:rsidRPr="00DC51B5" w14:paraId="67AA3298" w14:textId="77777777" w:rsidTr="00F92754">
        <w:trPr>
          <w:tblCellSpacing w:w="15" w:type="dxa"/>
        </w:trPr>
        <w:tc>
          <w:tcPr>
            <w:tcW w:w="1795" w:type="dxa"/>
            <w:vAlign w:val="center"/>
            <w:hideMark/>
          </w:tcPr>
          <w:p w14:paraId="770200AB" w14:textId="41B3F412"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22E0994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1D652E0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4DA4B33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427B2C0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-168.35</w:t>
            </w:r>
          </w:p>
        </w:tc>
        <w:tc>
          <w:tcPr>
            <w:tcW w:w="740" w:type="dxa"/>
            <w:vAlign w:val="center"/>
            <w:hideMark/>
          </w:tcPr>
          <w:p w14:paraId="0A55D2F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347.41</w:t>
            </w:r>
          </w:p>
        </w:tc>
        <w:tc>
          <w:tcPr>
            <w:tcW w:w="80" w:type="dxa"/>
          </w:tcPr>
          <w:p w14:paraId="60CA8088"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198B9C03" w14:textId="372D52B3"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1BECD4B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0.60</w:t>
            </w:r>
          </w:p>
        </w:tc>
      </w:tr>
      <w:tr w:rsidR="00F92754" w:rsidRPr="00DC51B5" w14:paraId="3A8E607D" w14:textId="77777777" w:rsidTr="00F92754">
        <w:trPr>
          <w:tblCellSpacing w:w="15" w:type="dxa"/>
        </w:trPr>
        <w:tc>
          <w:tcPr>
            <w:tcW w:w="1795" w:type="dxa"/>
            <w:vAlign w:val="center"/>
            <w:hideMark/>
          </w:tcPr>
          <w:p w14:paraId="0763EC8E"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1F76B651"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283CF3C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4560F58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33B82CE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-168.76</w:t>
            </w:r>
          </w:p>
        </w:tc>
        <w:tc>
          <w:tcPr>
            <w:tcW w:w="740" w:type="dxa"/>
            <w:vAlign w:val="center"/>
            <w:hideMark/>
          </w:tcPr>
          <w:p w14:paraId="3B9EC91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348.24</w:t>
            </w:r>
          </w:p>
        </w:tc>
        <w:tc>
          <w:tcPr>
            <w:tcW w:w="80" w:type="dxa"/>
          </w:tcPr>
          <w:p w14:paraId="0D3F328B"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559491C0" w14:textId="716D681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w:t>
            </w:r>
          </w:p>
        </w:tc>
        <w:tc>
          <w:tcPr>
            <w:tcW w:w="756" w:type="dxa"/>
            <w:vAlign w:val="center"/>
            <w:hideMark/>
          </w:tcPr>
          <w:p w14:paraId="3FA8674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0.40</w:t>
            </w:r>
          </w:p>
        </w:tc>
      </w:tr>
      <w:tr w:rsidR="00F92754" w:rsidRPr="00DC51B5" w14:paraId="6856761F" w14:textId="77777777" w:rsidTr="00E66DA7">
        <w:trPr>
          <w:tblCellSpacing w:w="15" w:type="dxa"/>
        </w:trPr>
        <w:tc>
          <w:tcPr>
            <w:tcW w:w="1795" w:type="dxa"/>
            <w:tcBorders>
              <w:top w:val="single" w:sz="4" w:space="0" w:color="auto"/>
            </w:tcBorders>
            <w:vAlign w:val="center"/>
            <w:hideMark/>
          </w:tcPr>
          <w:p w14:paraId="03186B83" w14:textId="75E0A56D"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Myotis spp. </w:t>
            </w:r>
          </w:p>
        </w:tc>
        <w:tc>
          <w:tcPr>
            <w:tcW w:w="950" w:type="dxa"/>
            <w:tcBorders>
              <w:top w:val="single" w:sz="4" w:space="0" w:color="auto"/>
            </w:tcBorders>
            <w:vAlign w:val="center"/>
            <w:hideMark/>
          </w:tcPr>
          <w:p w14:paraId="5AE13AB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tcBorders>
              <w:top w:val="single" w:sz="4" w:space="0" w:color="auto"/>
            </w:tcBorders>
            <w:vAlign w:val="center"/>
            <w:hideMark/>
          </w:tcPr>
          <w:p w14:paraId="0D97165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tcBorders>
              <w:top w:val="single" w:sz="4" w:space="0" w:color="auto"/>
            </w:tcBorders>
            <w:vAlign w:val="center"/>
            <w:hideMark/>
          </w:tcPr>
          <w:p w14:paraId="7840E27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tcBorders>
              <w:top w:val="single" w:sz="4" w:space="0" w:color="auto"/>
            </w:tcBorders>
            <w:vAlign w:val="center"/>
            <w:hideMark/>
          </w:tcPr>
          <w:p w14:paraId="6C3DE24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-112.32</w:t>
            </w:r>
          </w:p>
        </w:tc>
        <w:tc>
          <w:tcPr>
            <w:tcW w:w="740" w:type="dxa"/>
            <w:tcBorders>
              <w:top w:val="single" w:sz="4" w:space="0" w:color="auto"/>
            </w:tcBorders>
            <w:vAlign w:val="center"/>
            <w:hideMark/>
          </w:tcPr>
          <w:p w14:paraId="1D1E83D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250.03</w:t>
            </w:r>
          </w:p>
        </w:tc>
        <w:tc>
          <w:tcPr>
            <w:tcW w:w="80" w:type="dxa"/>
            <w:tcBorders>
              <w:top w:val="single" w:sz="4" w:space="0" w:color="auto"/>
            </w:tcBorders>
          </w:tcPr>
          <w:p w14:paraId="1DA8A1F7"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top w:val="single" w:sz="4" w:space="0" w:color="auto"/>
            </w:tcBorders>
            <w:vAlign w:val="center"/>
            <w:hideMark/>
          </w:tcPr>
          <w:p w14:paraId="36B515BE" w14:textId="152092B3"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tcBorders>
              <w:top w:val="single" w:sz="4" w:space="0" w:color="auto"/>
            </w:tcBorders>
            <w:vAlign w:val="center"/>
            <w:hideMark/>
          </w:tcPr>
          <w:p w14:paraId="5C0FE1C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w:t>
            </w:r>
          </w:p>
        </w:tc>
      </w:tr>
      <w:tr w:rsidR="00F92754" w:rsidRPr="00DC51B5" w14:paraId="22900CBF" w14:textId="77777777" w:rsidTr="00F92754">
        <w:trPr>
          <w:tblCellSpacing w:w="15" w:type="dxa"/>
        </w:trPr>
        <w:tc>
          <w:tcPr>
            <w:tcW w:w="1795" w:type="dxa"/>
            <w:vAlign w:val="center"/>
            <w:hideMark/>
          </w:tcPr>
          <w:p w14:paraId="57FE7EBE"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5951260C"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192D913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0428082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0ECD839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-113.29</w:t>
            </w:r>
          </w:p>
        </w:tc>
        <w:tc>
          <w:tcPr>
            <w:tcW w:w="740" w:type="dxa"/>
            <w:vAlign w:val="center"/>
            <w:hideMark/>
          </w:tcPr>
          <w:p w14:paraId="7D3E971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251.96</w:t>
            </w:r>
          </w:p>
        </w:tc>
        <w:tc>
          <w:tcPr>
            <w:tcW w:w="80" w:type="dxa"/>
          </w:tcPr>
          <w:p w14:paraId="1A1A33FE"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65364522" w14:textId="4224D55D"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1.93</w:t>
            </w:r>
          </w:p>
        </w:tc>
        <w:tc>
          <w:tcPr>
            <w:tcW w:w="756" w:type="dxa"/>
            <w:vAlign w:val="center"/>
            <w:hideMark/>
          </w:tcPr>
          <w:p w14:paraId="6E07212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0.22</w:t>
            </w:r>
          </w:p>
        </w:tc>
      </w:tr>
      <w:tr w:rsidR="00F92754" w:rsidRPr="00DC51B5" w14:paraId="0297FAFE" w14:textId="77777777" w:rsidTr="00F92754">
        <w:trPr>
          <w:tblCellSpacing w:w="15" w:type="dxa"/>
        </w:trPr>
        <w:tc>
          <w:tcPr>
            <w:tcW w:w="1795" w:type="dxa"/>
            <w:vAlign w:val="center"/>
            <w:hideMark/>
          </w:tcPr>
          <w:p w14:paraId="0B45AFC4"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0B74A469"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14D3F81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22E1105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2F3D148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-112.32</w:t>
            </w:r>
          </w:p>
        </w:tc>
        <w:tc>
          <w:tcPr>
            <w:tcW w:w="740" w:type="dxa"/>
            <w:vAlign w:val="center"/>
            <w:hideMark/>
          </w:tcPr>
          <w:p w14:paraId="554A467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252.69</w:t>
            </w:r>
          </w:p>
        </w:tc>
        <w:tc>
          <w:tcPr>
            <w:tcW w:w="80" w:type="dxa"/>
          </w:tcPr>
          <w:p w14:paraId="57666443"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1D7EADAF" w14:textId="08203A39"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2.66</w:t>
            </w:r>
          </w:p>
        </w:tc>
        <w:tc>
          <w:tcPr>
            <w:tcW w:w="756" w:type="dxa"/>
            <w:vAlign w:val="center"/>
            <w:hideMark/>
          </w:tcPr>
          <w:p w14:paraId="1FD9D39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w:t>
            </w:r>
          </w:p>
        </w:tc>
      </w:tr>
      <w:tr w:rsidR="00F92754" w:rsidRPr="00DC51B5" w14:paraId="651DE96F" w14:textId="77777777" w:rsidTr="00F92754">
        <w:trPr>
          <w:tblCellSpacing w:w="15" w:type="dxa"/>
        </w:trPr>
        <w:tc>
          <w:tcPr>
            <w:tcW w:w="1795" w:type="dxa"/>
            <w:vAlign w:val="center"/>
            <w:hideMark/>
          </w:tcPr>
          <w:p w14:paraId="1B84844B"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45D3F68F"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FA6971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vAlign w:val="center"/>
            <w:hideMark/>
          </w:tcPr>
          <w:p w14:paraId="64FFA16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3DDFC80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-113.26</w:t>
            </w:r>
          </w:p>
        </w:tc>
        <w:tc>
          <w:tcPr>
            <w:tcW w:w="740" w:type="dxa"/>
            <w:vAlign w:val="center"/>
            <w:hideMark/>
          </w:tcPr>
          <w:p w14:paraId="4D0AA08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254.57</w:t>
            </w:r>
          </w:p>
        </w:tc>
        <w:tc>
          <w:tcPr>
            <w:tcW w:w="80" w:type="dxa"/>
          </w:tcPr>
          <w:p w14:paraId="1AE024F6"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2BBDDE12" w14:textId="38727ADC"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4.53</w:t>
            </w:r>
          </w:p>
        </w:tc>
        <w:tc>
          <w:tcPr>
            <w:tcW w:w="756" w:type="dxa"/>
            <w:vAlign w:val="center"/>
            <w:hideMark/>
          </w:tcPr>
          <w:p w14:paraId="2DFD2FC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r>
      <w:tr w:rsidR="00F92754" w:rsidRPr="00DC51B5" w14:paraId="74E1DC7B" w14:textId="77777777" w:rsidTr="00F92754">
        <w:trPr>
          <w:tblCellSpacing w:w="15" w:type="dxa"/>
        </w:trPr>
        <w:tc>
          <w:tcPr>
            <w:tcW w:w="1795" w:type="dxa"/>
            <w:vAlign w:val="center"/>
            <w:hideMark/>
          </w:tcPr>
          <w:p w14:paraId="47913DDC" w14:textId="363245FE"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29FF086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37F204F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5AB5AF1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070A7E5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-113.84</w:t>
            </w:r>
          </w:p>
        </w:tc>
        <w:tc>
          <w:tcPr>
            <w:tcW w:w="740" w:type="dxa"/>
            <w:vAlign w:val="center"/>
            <w:hideMark/>
          </w:tcPr>
          <w:p w14:paraId="389C9A0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238.40</w:t>
            </w:r>
          </w:p>
        </w:tc>
        <w:tc>
          <w:tcPr>
            <w:tcW w:w="80" w:type="dxa"/>
          </w:tcPr>
          <w:p w14:paraId="4BA26BCD"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6ACEE080" w14:textId="4AFC49A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1D87916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0.72</w:t>
            </w:r>
          </w:p>
        </w:tc>
      </w:tr>
      <w:tr w:rsidR="00F92754" w:rsidRPr="00DC51B5" w14:paraId="49C55935" w14:textId="77777777" w:rsidTr="00E66DA7">
        <w:trPr>
          <w:tblCellSpacing w:w="15" w:type="dxa"/>
        </w:trPr>
        <w:tc>
          <w:tcPr>
            <w:tcW w:w="1795" w:type="dxa"/>
            <w:tcBorders>
              <w:bottom w:val="single" w:sz="4" w:space="0" w:color="auto"/>
            </w:tcBorders>
            <w:vAlign w:val="center"/>
            <w:hideMark/>
          </w:tcPr>
          <w:p w14:paraId="17D44024"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tcBorders>
              <w:bottom w:val="single" w:sz="4" w:space="0" w:color="auto"/>
            </w:tcBorders>
            <w:vAlign w:val="center"/>
            <w:hideMark/>
          </w:tcPr>
          <w:p w14:paraId="44AD5675"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tcBorders>
              <w:bottom w:val="single" w:sz="4" w:space="0" w:color="auto"/>
            </w:tcBorders>
            <w:vAlign w:val="center"/>
            <w:hideMark/>
          </w:tcPr>
          <w:p w14:paraId="48DA94E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tcBorders>
              <w:bottom w:val="single" w:sz="4" w:space="0" w:color="auto"/>
            </w:tcBorders>
            <w:vAlign w:val="center"/>
            <w:hideMark/>
          </w:tcPr>
          <w:p w14:paraId="048E556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tcBorders>
              <w:bottom w:val="single" w:sz="4" w:space="0" w:color="auto"/>
            </w:tcBorders>
            <w:vAlign w:val="center"/>
            <w:hideMark/>
          </w:tcPr>
          <w:p w14:paraId="637020B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-114.77</w:t>
            </w:r>
          </w:p>
        </w:tc>
        <w:tc>
          <w:tcPr>
            <w:tcW w:w="740" w:type="dxa"/>
            <w:tcBorders>
              <w:bottom w:val="single" w:sz="4" w:space="0" w:color="auto"/>
            </w:tcBorders>
            <w:vAlign w:val="center"/>
            <w:hideMark/>
          </w:tcPr>
          <w:p w14:paraId="5FA32E4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240.26</w:t>
            </w:r>
          </w:p>
        </w:tc>
        <w:tc>
          <w:tcPr>
            <w:tcW w:w="80" w:type="dxa"/>
            <w:tcBorders>
              <w:bottom w:val="single" w:sz="4" w:space="0" w:color="auto"/>
            </w:tcBorders>
          </w:tcPr>
          <w:p w14:paraId="04C726D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bottom w:val="single" w:sz="4" w:space="0" w:color="auto"/>
            </w:tcBorders>
            <w:vAlign w:val="center"/>
            <w:hideMark/>
          </w:tcPr>
          <w:p w14:paraId="1233E717" w14:textId="06D7182D"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1.86</w:t>
            </w:r>
          </w:p>
        </w:tc>
        <w:tc>
          <w:tcPr>
            <w:tcW w:w="756" w:type="dxa"/>
            <w:tcBorders>
              <w:bottom w:val="single" w:sz="4" w:space="0" w:color="auto"/>
            </w:tcBorders>
            <w:vAlign w:val="center"/>
            <w:hideMark/>
          </w:tcPr>
          <w:p w14:paraId="6C3509C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0.28</w:t>
            </w:r>
          </w:p>
        </w:tc>
      </w:tr>
      <w:tr w:rsidR="00F92754" w:rsidRPr="00DC51B5" w14:paraId="7D4B02E6" w14:textId="77777777" w:rsidTr="00F92754">
        <w:trPr>
          <w:tblCellSpacing w:w="15" w:type="dxa"/>
        </w:trPr>
        <w:tc>
          <w:tcPr>
            <w:tcW w:w="1795" w:type="dxa"/>
            <w:vAlign w:val="center"/>
            <w:hideMark/>
          </w:tcPr>
          <w:p w14:paraId="32FC2364" w14:textId="107773F5"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kuhlii</w:t>
            </w:r>
          </w:p>
        </w:tc>
        <w:tc>
          <w:tcPr>
            <w:tcW w:w="950" w:type="dxa"/>
            <w:vAlign w:val="center"/>
            <w:hideMark/>
          </w:tcPr>
          <w:p w14:paraId="0DE684B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vAlign w:val="center"/>
            <w:hideMark/>
          </w:tcPr>
          <w:p w14:paraId="5F7DAAE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731264F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23B92E8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-229.91</w:t>
            </w:r>
          </w:p>
        </w:tc>
        <w:tc>
          <w:tcPr>
            <w:tcW w:w="740" w:type="dxa"/>
            <w:vAlign w:val="center"/>
            <w:hideMark/>
          </w:tcPr>
          <w:p w14:paraId="123ACB2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485.21</w:t>
            </w:r>
          </w:p>
        </w:tc>
        <w:tc>
          <w:tcPr>
            <w:tcW w:w="80" w:type="dxa"/>
          </w:tcPr>
          <w:p w14:paraId="0B7FB234"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74919141" w14:textId="5FBA5C9C"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0F7E59E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r>
      <w:tr w:rsidR="00F92754" w:rsidRPr="00DC51B5" w14:paraId="1280B6A6" w14:textId="77777777" w:rsidTr="00F92754">
        <w:trPr>
          <w:tblCellSpacing w:w="15" w:type="dxa"/>
        </w:trPr>
        <w:tc>
          <w:tcPr>
            <w:tcW w:w="1795" w:type="dxa"/>
            <w:vAlign w:val="center"/>
            <w:hideMark/>
          </w:tcPr>
          <w:p w14:paraId="41BB1C8D"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424335BF"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2771C92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533E1B0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109EE6A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-229.55</w:t>
            </w:r>
          </w:p>
        </w:tc>
        <w:tc>
          <w:tcPr>
            <w:tcW w:w="740" w:type="dxa"/>
            <w:vAlign w:val="center"/>
            <w:hideMark/>
          </w:tcPr>
          <w:p w14:paraId="3B03871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487.14</w:t>
            </w:r>
          </w:p>
        </w:tc>
        <w:tc>
          <w:tcPr>
            <w:tcW w:w="80" w:type="dxa"/>
          </w:tcPr>
          <w:p w14:paraId="436D3236"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1162187C" w14:textId="2E3BB3CB"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1.93</w:t>
            </w:r>
          </w:p>
        </w:tc>
        <w:tc>
          <w:tcPr>
            <w:tcW w:w="756" w:type="dxa"/>
            <w:vAlign w:val="center"/>
            <w:hideMark/>
          </w:tcPr>
          <w:p w14:paraId="7B51F71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w:t>
            </w:r>
          </w:p>
        </w:tc>
      </w:tr>
      <w:tr w:rsidR="00F92754" w:rsidRPr="00DC51B5" w14:paraId="1CC66447" w14:textId="77777777" w:rsidTr="00F92754">
        <w:trPr>
          <w:tblCellSpacing w:w="15" w:type="dxa"/>
        </w:trPr>
        <w:tc>
          <w:tcPr>
            <w:tcW w:w="1795" w:type="dxa"/>
            <w:vAlign w:val="center"/>
            <w:hideMark/>
          </w:tcPr>
          <w:p w14:paraId="6EEBC5DC"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661274AB"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D12A5C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7F6DAA9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2D3635C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-231.14</w:t>
            </w:r>
          </w:p>
        </w:tc>
        <w:tc>
          <w:tcPr>
            <w:tcW w:w="740" w:type="dxa"/>
            <w:vAlign w:val="center"/>
            <w:hideMark/>
          </w:tcPr>
          <w:p w14:paraId="13BAD65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487.67</w:t>
            </w:r>
          </w:p>
        </w:tc>
        <w:tc>
          <w:tcPr>
            <w:tcW w:w="80" w:type="dxa"/>
          </w:tcPr>
          <w:p w14:paraId="76F80D4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1BC7091" w14:textId="29D8A328"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2.45</w:t>
            </w:r>
          </w:p>
        </w:tc>
        <w:tc>
          <w:tcPr>
            <w:tcW w:w="756" w:type="dxa"/>
            <w:vAlign w:val="center"/>
            <w:hideMark/>
          </w:tcPr>
          <w:p w14:paraId="3537125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r>
      <w:tr w:rsidR="00F92754" w:rsidRPr="00DC51B5" w14:paraId="225E8F13" w14:textId="77777777" w:rsidTr="00F92754">
        <w:trPr>
          <w:tblCellSpacing w:w="15" w:type="dxa"/>
        </w:trPr>
        <w:tc>
          <w:tcPr>
            <w:tcW w:w="1795" w:type="dxa"/>
            <w:vAlign w:val="center"/>
            <w:hideMark/>
          </w:tcPr>
          <w:p w14:paraId="0201C0C7"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184D42A0"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701ADA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vAlign w:val="center"/>
            <w:hideMark/>
          </w:tcPr>
          <w:p w14:paraId="46707D2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647DD03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-230.46</w:t>
            </w:r>
          </w:p>
        </w:tc>
        <w:tc>
          <w:tcPr>
            <w:tcW w:w="740" w:type="dxa"/>
            <w:vAlign w:val="center"/>
            <w:hideMark/>
          </w:tcPr>
          <w:p w14:paraId="49AA2E7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488.97</w:t>
            </w:r>
          </w:p>
        </w:tc>
        <w:tc>
          <w:tcPr>
            <w:tcW w:w="80" w:type="dxa"/>
          </w:tcPr>
          <w:p w14:paraId="355D59B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20C56C91" w14:textId="3801BA85"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3.76</w:t>
            </w:r>
          </w:p>
        </w:tc>
        <w:tc>
          <w:tcPr>
            <w:tcW w:w="756" w:type="dxa"/>
            <w:vAlign w:val="center"/>
            <w:hideMark/>
          </w:tcPr>
          <w:p w14:paraId="50E2A84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r>
      <w:tr w:rsidR="00F92754" w:rsidRPr="00DC51B5" w14:paraId="4548286C" w14:textId="77777777" w:rsidTr="00F92754">
        <w:trPr>
          <w:tblCellSpacing w:w="15" w:type="dxa"/>
        </w:trPr>
        <w:tc>
          <w:tcPr>
            <w:tcW w:w="1795" w:type="dxa"/>
            <w:vAlign w:val="center"/>
            <w:hideMark/>
          </w:tcPr>
          <w:p w14:paraId="20A3993B" w14:textId="0BEA4A55"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3F3A314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3681E15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2FAD967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3171923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-243.65</w:t>
            </w:r>
          </w:p>
        </w:tc>
        <w:tc>
          <w:tcPr>
            <w:tcW w:w="740" w:type="dxa"/>
            <w:vAlign w:val="center"/>
            <w:hideMark/>
          </w:tcPr>
          <w:p w14:paraId="6D02488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498.02</w:t>
            </w:r>
          </w:p>
        </w:tc>
        <w:tc>
          <w:tcPr>
            <w:tcW w:w="80" w:type="dxa"/>
          </w:tcPr>
          <w:p w14:paraId="320BF524"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BA53E02" w14:textId="6A9D5D2A"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5D4899F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0.67</w:t>
            </w:r>
          </w:p>
        </w:tc>
      </w:tr>
      <w:tr w:rsidR="00F92754" w:rsidRPr="00DC51B5" w14:paraId="3E997BC9" w14:textId="77777777" w:rsidTr="00F92754">
        <w:trPr>
          <w:tblCellSpacing w:w="15" w:type="dxa"/>
        </w:trPr>
        <w:tc>
          <w:tcPr>
            <w:tcW w:w="1795" w:type="dxa"/>
            <w:vAlign w:val="center"/>
            <w:hideMark/>
          </w:tcPr>
          <w:p w14:paraId="7C4382D5"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44FF3025"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0CE6E49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10DB627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4B5C8C1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-244.65</w:t>
            </w:r>
          </w:p>
        </w:tc>
        <w:tc>
          <w:tcPr>
            <w:tcW w:w="740" w:type="dxa"/>
            <w:vAlign w:val="center"/>
            <w:hideMark/>
          </w:tcPr>
          <w:p w14:paraId="38778F5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500.01</w:t>
            </w:r>
          </w:p>
        </w:tc>
        <w:tc>
          <w:tcPr>
            <w:tcW w:w="80" w:type="dxa"/>
          </w:tcPr>
          <w:p w14:paraId="5F8CD4CB"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5DC405C1" w14:textId="430CDD26"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1.99</w:t>
            </w:r>
          </w:p>
        </w:tc>
        <w:tc>
          <w:tcPr>
            <w:tcW w:w="756" w:type="dxa"/>
            <w:vAlign w:val="center"/>
            <w:hideMark/>
          </w:tcPr>
          <w:p w14:paraId="441D999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0.25</w:t>
            </w:r>
          </w:p>
        </w:tc>
      </w:tr>
      <w:tr w:rsidR="00F92754" w:rsidRPr="00DC51B5" w14:paraId="4BF4FC21" w14:textId="77777777" w:rsidTr="00E66DA7">
        <w:trPr>
          <w:tblCellSpacing w:w="15" w:type="dxa"/>
        </w:trPr>
        <w:tc>
          <w:tcPr>
            <w:tcW w:w="1795" w:type="dxa"/>
            <w:tcBorders>
              <w:bottom w:val="single" w:sz="4" w:space="0" w:color="auto"/>
            </w:tcBorders>
            <w:vAlign w:val="center"/>
            <w:hideMark/>
          </w:tcPr>
          <w:p w14:paraId="212EB0A1"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tcBorders>
              <w:bottom w:val="single" w:sz="4" w:space="0" w:color="auto"/>
            </w:tcBorders>
            <w:vAlign w:val="center"/>
            <w:hideMark/>
          </w:tcPr>
          <w:p w14:paraId="173AC577"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tcBorders>
              <w:bottom w:val="single" w:sz="4" w:space="0" w:color="auto"/>
            </w:tcBorders>
            <w:vAlign w:val="center"/>
            <w:hideMark/>
          </w:tcPr>
          <w:p w14:paraId="44B629D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tcBorders>
              <w:bottom w:val="single" w:sz="4" w:space="0" w:color="auto"/>
            </w:tcBorders>
            <w:vAlign w:val="center"/>
            <w:hideMark/>
          </w:tcPr>
          <w:p w14:paraId="1B6F0AA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75" w:type="dxa"/>
            <w:tcBorders>
              <w:bottom w:val="single" w:sz="4" w:space="0" w:color="auto"/>
            </w:tcBorders>
            <w:vAlign w:val="center"/>
            <w:hideMark/>
          </w:tcPr>
          <w:p w14:paraId="0DF74B7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-244.63</w:t>
            </w:r>
          </w:p>
        </w:tc>
        <w:tc>
          <w:tcPr>
            <w:tcW w:w="740" w:type="dxa"/>
            <w:tcBorders>
              <w:bottom w:val="single" w:sz="4" w:space="0" w:color="auto"/>
            </w:tcBorders>
            <w:vAlign w:val="center"/>
            <w:hideMark/>
          </w:tcPr>
          <w:p w14:paraId="63177FB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502.27</w:t>
            </w:r>
          </w:p>
        </w:tc>
        <w:tc>
          <w:tcPr>
            <w:tcW w:w="80" w:type="dxa"/>
            <w:tcBorders>
              <w:bottom w:val="single" w:sz="4" w:space="0" w:color="auto"/>
            </w:tcBorders>
          </w:tcPr>
          <w:p w14:paraId="383DFB2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bottom w:val="single" w:sz="4" w:space="0" w:color="auto"/>
            </w:tcBorders>
            <w:vAlign w:val="center"/>
            <w:hideMark/>
          </w:tcPr>
          <w:p w14:paraId="178BFECE" w14:textId="40A5EB3B"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4.24</w:t>
            </w:r>
          </w:p>
        </w:tc>
        <w:tc>
          <w:tcPr>
            <w:tcW w:w="756" w:type="dxa"/>
            <w:tcBorders>
              <w:bottom w:val="single" w:sz="4" w:space="0" w:color="auto"/>
            </w:tcBorders>
            <w:vAlign w:val="center"/>
            <w:hideMark/>
          </w:tcPr>
          <w:p w14:paraId="70BADE7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r>
      <w:tr w:rsidR="00F92754" w:rsidRPr="00DC51B5" w14:paraId="25D8C65B" w14:textId="77777777" w:rsidTr="00F92754">
        <w:trPr>
          <w:tblCellSpacing w:w="15" w:type="dxa"/>
        </w:trPr>
        <w:tc>
          <w:tcPr>
            <w:tcW w:w="1795" w:type="dxa"/>
            <w:vAlign w:val="center"/>
            <w:hideMark/>
          </w:tcPr>
          <w:p w14:paraId="10795EB9" w14:textId="3EA134C9"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Pipistrellus nathusii </w:t>
            </w:r>
          </w:p>
        </w:tc>
        <w:tc>
          <w:tcPr>
            <w:tcW w:w="950" w:type="dxa"/>
            <w:vAlign w:val="center"/>
            <w:hideMark/>
          </w:tcPr>
          <w:p w14:paraId="1B33A5C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vAlign w:val="center"/>
            <w:hideMark/>
          </w:tcPr>
          <w:p w14:paraId="276C144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7852656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0C08B4B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-226.56</w:t>
            </w:r>
          </w:p>
        </w:tc>
        <w:tc>
          <w:tcPr>
            <w:tcW w:w="740" w:type="dxa"/>
            <w:vAlign w:val="center"/>
            <w:hideMark/>
          </w:tcPr>
          <w:p w14:paraId="4509FFB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481.16</w:t>
            </w:r>
          </w:p>
        </w:tc>
        <w:tc>
          <w:tcPr>
            <w:tcW w:w="80" w:type="dxa"/>
          </w:tcPr>
          <w:p w14:paraId="721E83C9"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2BA4CA08" w14:textId="7BBBE3C9"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6BE75C9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0.48</w:t>
            </w:r>
          </w:p>
        </w:tc>
      </w:tr>
      <w:tr w:rsidR="00F92754" w:rsidRPr="00DC51B5" w14:paraId="088CE0B2" w14:textId="77777777" w:rsidTr="00F92754">
        <w:trPr>
          <w:tblCellSpacing w:w="15" w:type="dxa"/>
        </w:trPr>
        <w:tc>
          <w:tcPr>
            <w:tcW w:w="1795" w:type="dxa"/>
            <w:vAlign w:val="center"/>
            <w:hideMark/>
          </w:tcPr>
          <w:p w14:paraId="083E6A4D"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5D80CC42"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3128FA5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0C18807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2305638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-228.35</w:t>
            </w:r>
          </w:p>
        </w:tc>
        <w:tc>
          <w:tcPr>
            <w:tcW w:w="740" w:type="dxa"/>
            <w:vAlign w:val="center"/>
            <w:hideMark/>
          </w:tcPr>
          <w:p w14:paraId="20C7BCA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482.09</w:t>
            </w:r>
          </w:p>
        </w:tc>
        <w:tc>
          <w:tcPr>
            <w:tcW w:w="80" w:type="dxa"/>
          </w:tcPr>
          <w:p w14:paraId="6861A78D"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299E5779" w14:textId="3611EA98"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0.92</w:t>
            </w:r>
          </w:p>
        </w:tc>
        <w:tc>
          <w:tcPr>
            <w:tcW w:w="756" w:type="dxa"/>
            <w:vAlign w:val="center"/>
            <w:hideMark/>
          </w:tcPr>
          <w:p w14:paraId="3A8E84E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0.30</w:t>
            </w:r>
          </w:p>
        </w:tc>
      </w:tr>
      <w:tr w:rsidR="00F92754" w:rsidRPr="00DC51B5" w14:paraId="085FD79E" w14:textId="77777777" w:rsidTr="00F92754">
        <w:trPr>
          <w:tblCellSpacing w:w="15" w:type="dxa"/>
        </w:trPr>
        <w:tc>
          <w:tcPr>
            <w:tcW w:w="1795" w:type="dxa"/>
            <w:vAlign w:val="center"/>
            <w:hideMark/>
          </w:tcPr>
          <w:p w14:paraId="1F94B32E"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26AAAD20"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7CC06E0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vAlign w:val="center"/>
            <w:hideMark/>
          </w:tcPr>
          <w:p w14:paraId="7D4AE93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w:t>
            </w:r>
          </w:p>
        </w:tc>
        <w:tc>
          <w:tcPr>
            <w:tcW w:w="875" w:type="dxa"/>
            <w:vAlign w:val="center"/>
            <w:hideMark/>
          </w:tcPr>
          <w:p w14:paraId="3DE21D5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-227.65</w:t>
            </w:r>
          </w:p>
        </w:tc>
        <w:tc>
          <w:tcPr>
            <w:tcW w:w="740" w:type="dxa"/>
            <w:vAlign w:val="center"/>
            <w:hideMark/>
          </w:tcPr>
          <w:p w14:paraId="268BEF7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483.35</w:t>
            </w:r>
          </w:p>
        </w:tc>
        <w:tc>
          <w:tcPr>
            <w:tcW w:w="80" w:type="dxa"/>
          </w:tcPr>
          <w:p w14:paraId="7FB7F11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616E7ACD" w14:textId="06B8EF10"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2.18</w:t>
            </w:r>
          </w:p>
        </w:tc>
        <w:tc>
          <w:tcPr>
            <w:tcW w:w="756" w:type="dxa"/>
            <w:vAlign w:val="center"/>
            <w:hideMark/>
          </w:tcPr>
          <w:p w14:paraId="6669EAC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r>
      <w:tr w:rsidR="00F92754" w:rsidRPr="00DC51B5" w14:paraId="29169A1C" w14:textId="77777777" w:rsidTr="00F92754">
        <w:trPr>
          <w:tblCellSpacing w:w="15" w:type="dxa"/>
        </w:trPr>
        <w:tc>
          <w:tcPr>
            <w:tcW w:w="1795" w:type="dxa"/>
            <w:vAlign w:val="center"/>
            <w:hideMark/>
          </w:tcPr>
          <w:p w14:paraId="5FDF7248"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1A30229A"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43AC3DB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41C98D0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6C33E15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-229.95</w:t>
            </w:r>
          </w:p>
        </w:tc>
        <w:tc>
          <w:tcPr>
            <w:tcW w:w="740" w:type="dxa"/>
            <w:vAlign w:val="center"/>
            <w:hideMark/>
          </w:tcPr>
          <w:p w14:paraId="1D58AF5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485.28</w:t>
            </w:r>
          </w:p>
        </w:tc>
        <w:tc>
          <w:tcPr>
            <w:tcW w:w="80" w:type="dxa"/>
          </w:tcPr>
          <w:p w14:paraId="0890A883"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6E4C0D7F" w14:textId="117675C4"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4.12</w:t>
            </w:r>
          </w:p>
        </w:tc>
        <w:tc>
          <w:tcPr>
            <w:tcW w:w="756" w:type="dxa"/>
            <w:vAlign w:val="center"/>
            <w:hideMark/>
          </w:tcPr>
          <w:p w14:paraId="76AEC05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r>
      <w:tr w:rsidR="00F92754" w:rsidRPr="00DC51B5" w14:paraId="4E437664" w14:textId="77777777" w:rsidTr="00F92754">
        <w:trPr>
          <w:tblCellSpacing w:w="15" w:type="dxa"/>
        </w:trPr>
        <w:tc>
          <w:tcPr>
            <w:tcW w:w="1795" w:type="dxa"/>
            <w:vAlign w:val="center"/>
            <w:hideMark/>
          </w:tcPr>
          <w:p w14:paraId="6322F46B" w14:textId="61B8DC5A"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4F079B5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71DE423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 offset + (1|WeekID)</w:t>
            </w:r>
          </w:p>
        </w:tc>
        <w:tc>
          <w:tcPr>
            <w:tcW w:w="389" w:type="dxa"/>
            <w:vAlign w:val="center"/>
            <w:hideMark/>
          </w:tcPr>
          <w:p w14:paraId="769F6FB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75" w:type="dxa"/>
            <w:vAlign w:val="center"/>
            <w:hideMark/>
          </w:tcPr>
          <w:p w14:paraId="5D8D34E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-229.55</w:t>
            </w:r>
          </w:p>
        </w:tc>
        <w:tc>
          <w:tcPr>
            <w:tcW w:w="740" w:type="dxa"/>
            <w:vAlign w:val="center"/>
            <w:hideMark/>
          </w:tcPr>
          <w:p w14:paraId="0D33DDD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472.10</w:t>
            </w:r>
          </w:p>
        </w:tc>
        <w:tc>
          <w:tcPr>
            <w:tcW w:w="80" w:type="dxa"/>
          </w:tcPr>
          <w:p w14:paraId="1931C256"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19D212A4" w14:textId="69A9265E"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2B21E46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0.42</w:t>
            </w:r>
          </w:p>
        </w:tc>
      </w:tr>
      <w:tr w:rsidR="00F92754" w:rsidRPr="00DC51B5" w14:paraId="4B02072A" w14:textId="77777777" w:rsidTr="00F92754">
        <w:trPr>
          <w:tblCellSpacing w:w="15" w:type="dxa"/>
        </w:trPr>
        <w:tc>
          <w:tcPr>
            <w:tcW w:w="1795" w:type="dxa"/>
            <w:vAlign w:val="center"/>
            <w:hideMark/>
          </w:tcPr>
          <w:p w14:paraId="0D21BEA9"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629C152F"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18E5AA5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3DC434D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2B2B7A7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-230.85</w:t>
            </w:r>
          </w:p>
        </w:tc>
        <w:tc>
          <w:tcPr>
            <w:tcW w:w="740" w:type="dxa"/>
            <w:vAlign w:val="center"/>
            <w:hideMark/>
          </w:tcPr>
          <w:p w14:paraId="3E05EBB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472.41</w:t>
            </w:r>
          </w:p>
        </w:tc>
        <w:tc>
          <w:tcPr>
            <w:tcW w:w="80" w:type="dxa"/>
          </w:tcPr>
          <w:p w14:paraId="2BF200A7"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430A613" w14:textId="6364C54D"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756" w:type="dxa"/>
            <w:vAlign w:val="center"/>
            <w:hideMark/>
          </w:tcPr>
          <w:p w14:paraId="595FCB2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w:t>
            </w:r>
          </w:p>
        </w:tc>
      </w:tr>
      <w:tr w:rsidR="00F92754" w:rsidRPr="00DC51B5" w14:paraId="4F4EE665" w14:textId="77777777" w:rsidTr="00F92754">
        <w:trPr>
          <w:tblCellSpacing w:w="15" w:type="dxa"/>
        </w:trPr>
        <w:tc>
          <w:tcPr>
            <w:tcW w:w="1795" w:type="dxa"/>
            <w:vAlign w:val="center"/>
            <w:hideMark/>
          </w:tcPr>
          <w:p w14:paraId="27D9A83B"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6417AE55"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7B87D6F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GLMM NB (1|WeekID)</w:t>
            </w:r>
          </w:p>
        </w:tc>
        <w:tc>
          <w:tcPr>
            <w:tcW w:w="389" w:type="dxa"/>
            <w:vAlign w:val="center"/>
            <w:hideMark/>
          </w:tcPr>
          <w:p w14:paraId="254F4EC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875" w:type="dxa"/>
            <w:vAlign w:val="center"/>
            <w:hideMark/>
          </w:tcPr>
          <w:p w14:paraId="6E8ECC7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-230.65</w:t>
            </w:r>
          </w:p>
        </w:tc>
        <w:tc>
          <w:tcPr>
            <w:tcW w:w="740" w:type="dxa"/>
            <w:vAlign w:val="center"/>
            <w:hideMark/>
          </w:tcPr>
          <w:p w14:paraId="7745C6D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474.32</w:t>
            </w:r>
          </w:p>
        </w:tc>
        <w:tc>
          <w:tcPr>
            <w:tcW w:w="80" w:type="dxa"/>
          </w:tcPr>
          <w:p w14:paraId="73A4A8AE"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4AEA2482" w14:textId="49B303C6"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2.21</w:t>
            </w:r>
          </w:p>
        </w:tc>
        <w:tc>
          <w:tcPr>
            <w:tcW w:w="756" w:type="dxa"/>
            <w:vAlign w:val="center"/>
            <w:hideMark/>
          </w:tcPr>
          <w:p w14:paraId="1387798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r>
      <w:tr w:rsidR="00F92754" w:rsidRPr="00DC51B5" w14:paraId="175E5691" w14:textId="77777777" w:rsidTr="00F92754">
        <w:trPr>
          <w:tblCellSpacing w:w="15" w:type="dxa"/>
        </w:trPr>
        <w:tc>
          <w:tcPr>
            <w:tcW w:w="1795" w:type="dxa"/>
            <w:vAlign w:val="center"/>
            <w:hideMark/>
          </w:tcPr>
          <w:p w14:paraId="20E9982B"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3C7F7D8B"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020001C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5550352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01143CE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-232.40</w:t>
            </w:r>
          </w:p>
        </w:tc>
        <w:tc>
          <w:tcPr>
            <w:tcW w:w="740" w:type="dxa"/>
            <w:vAlign w:val="center"/>
            <w:hideMark/>
          </w:tcPr>
          <w:p w14:paraId="0070BCE4"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475.52</w:t>
            </w:r>
          </w:p>
        </w:tc>
        <w:tc>
          <w:tcPr>
            <w:tcW w:w="80" w:type="dxa"/>
          </w:tcPr>
          <w:p w14:paraId="4417BC17"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000B23F1" w14:textId="31A5E38F"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3.42</w:t>
            </w:r>
          </w:p>
        </w:tc>
        <w:tc>
          <w:tcPr>
            <w:tcW w:w="756" w:type="dxa"/>
            <w:vAlign w:val="center"/>
            <w:hideMark/>
          </w:tcPr>
          <w:p w14:paraId="466E7A8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r>
      <w:tr w:rsidR="00F92754" w:rsidRPr="00DC51B5" w14:paraId="3808EB54" w14:textId="77777777" w:rsidTr="00E66DA7">
        <w:trPr>
          <w:tblCellSpacing w:w="15" w:type="dxa"/>
        </w:trPr>
        <w:tc>
          <w:tcPr>
            <w:tcW w:w="1795" w:type="dxa"/>
            <w:tcBorders>
              <w:top w:val="single" w:sz="4" w:space="0" w:color="auto"/>
            </w:tcBorders>
            <w:vAlign w:val="center"/>
            <w:hideMark/>
          </w:tcPr>
          <w:p w14:paraId="192BB66B" w14:textId="5422D187"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Pipistrellus pipistrellus </w:t>
            </w:r>
          </w:p>
        </w:tc>
        <w:tc>
          <w:tcPr>
            <w:tcW w:w="950" w:type="dxa"/>
            <w:tcBorders>
              <w:top w:val="single" w:sz="4" w:space="0" w:color="auto"/>
            </w:tcBorders>
            <w:vAlign w:val="center"/>
            <w:hideMark/>
          </w:tcPr>
          <w:p w14:paraId="3D01F41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tcBorders>
              <w:top w:val="single" w:sz="4" w:space="0" w:color="auto"/>
            </w:tcBorders>
            <w:vAlign w:val="center"/>
            <w:hideMark/>
          </w:tcPr>
          <w:p w14:paraId="0EFF2D8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tcBorders>
              <w:top w:val="single" w:sz="4" w:space="0" w:color="auto"/>
            </w:tcBorders>
            <w:vAlign w:val="center"/>
            <w:hideMark/>
          </w:tcPr>
          <w:p w14:paraId="6E81FC2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tcBorders>
              <w:top w:val="single" w:sz="4" w:space="0" w:color="auto"/>
            </w:tcBorders>
            <w:vAlign w:val="center"/>
            <w:hideMark/>
          </w:tcPr>
          <w:p w14:paraId="0BB2CD1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-86.56</w:t>
            </w:r>
          </w:p>
        </w:tc>
        <w:tc>
          <w:tcPr>
            <w:tcW w:w="740" w:type="dxa"/>
            <w:tcBorders>
              <w:top w:val="single" w:sz="4" w:space="0" w:color="auto"/>
            </w:tcBorders>
            <w:vAlign w:val="center"/>
            <w:hideMark/>
          </w:tcPr>
          <w:p w14:paraId="6572C74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198.51</w:t>
            </w:r>
          </w:p>
        </w:tc>
        <w:tc>
          <w:tcPr>
            <w:tcW w:w="80" w:type="dxa"/>
            <w:tcBorders>
              <w:top w:val="single" w:sz="4" w:space="0" w:color="auto"/>
            </w:tcBorders>
          </w:tcPr>
          <w:p w14:paraId="051C0E55"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top w:val="single" w:sz="4" w:space="0" w:color="auto"/>
            </w:tcBorders>
            <w:vAlign w:val="center"/>
            <w:hideMark/>
          </w:tcPr>
          <w:p w14:paraId="7F545D36" w14:textId="79747E3E"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tcBorders>
              <w:top w:val="single" w:sz="4" w:space="0" w:color="auto"/>
            </w:tcBorders>
            <w:vAlign w:val="center"/>
            <w:hideMark/>
          </w:tcPr>
          <w:p w14:paraId="6288E01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0.79</w:t>
            </w:r>
          </w:p>
        </w:tc>
      </w:tr>
      <w:tr w:rsidR="00F92754" w:rsidRPr="00DC51B5" w14:paraId="6AB92962" w14:textId="77777777" w:rsidTr="00F92754">
        <w:trPr>
          <w:tblCellSpacing w:w="15" w:type="dxa"/>
        </w:trPr>
        <w:tc>
          <w:tcPr>
            <w:tcW w:w="1795" w:type="dxa"/>
            <w:vAlign w:val="center"/>
            <w:hideMark/>
          </w:tcPr>
          <w:p w14:paraId="4938D8B8"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24DEF791"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18CC3EA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6E8C89B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208C5E1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-87.89</w:t>
            </w:r>
          </w:p>
        </w:tc>
        <w:tc>
          <w:tcPr>
            <w:tcW w:w="740" w:type="dxa"/>
            <w:vAlign w:val="center"/>
            <w:hideMark/>
          </w:tcPr>
          <w:p w14:paraId="44036B8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201.16</w:t>
            </w:r>
          </w:p>
        </w:tc>
        <w:tc>
          <w:tcPr>
            <w:tcW w:w="80" w:type="dxa"/>
          </w:tcPr>
          <w:p w14:paraId="2A6A30F2"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52420B70" w14:textId="62D542A2"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2.65</w:t>
            </w:r>
          </w:p>
        </w:tc>
        <w:tc>
          <w:tcPr>
            <w:tcW w:w="756" w:type="dxa"/>
            <w:vAlign w:val="center"/>
            <w:hideMark/>
          </w:tcPr>
          <w:p w14:paraId="4ABDB44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w:t>
            </w:r>
          </w:p>
        </w:tc>
      </w:tr>
      <w:tr w:rsidR="00F92754" w:rsidRPr="00DC51B5" w14:paraId="360A9BBE" w14:textId="77777777" w:rsidTr="00F92754">
        <w:trPr>
          <w:tblCellSpacing w:w="15" w:type="dxa"/>
        </w:trPr>
        <w:tc>
          <w:tcPr>
            <w:tcW w:w="1795" w:type="dxa"/>
            <w:vAlign w:val="center"/>
            <w:hideMark/>
          </w:tcPr>
          <w:p w14:paraId="5C757389" w14:textId="01160E79"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20DE2DE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0694D12A"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1628F99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3CFC250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-99.71</w:t>
            </w:r>
          </w:p>
        </w:tc>
        <w:tc>
          <w:tcPr>
            <w:tcW w:w="740" w:type="dxa"/>
            <w:vAlign w:val="center"/>
            <w:hideMark/>
          </w:tcPr>
          <w:p w14:paraId="3025F54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210.13</w:t>
            </w:r>
          </w:p>
        </w:tc>
        <w:tc>
          <w:tcPr>
            <w:tcW w:w="80" w:type="dxa"/>
          </w:tcPr>
          <w:p w14:paraId="68EB2CCB"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3B3EABC9" w14:textId="2E861548"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6E510A7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0.65</w:t>
            </w:r>
          </w:p>
        </w:tc>
      </w:tr>
      <w:tr w:rsidR="00F92754" w:rsidRPr="00DC51B5" w14:paraId="6975D165" w14:textId="77777777" w:rsidTr="00E66DA7">
        <w:trPr>
          <w:tblCellSpacing w:w="15" w:type="dxa"/>
        </w:trPr>
        <w:tc>
          <w:tcPr>
            <w:tcW w:w="1795" w:type="dxa"/>
            <w:tcBorders>
              <w:bottom w:val="single" w:sz="4" w:space="0" w:color="auto"/>
            </w:tcBorders>
            <w:vAlign w:val="center"/>
            <w:hideMark/>
          </w:tcPr>
          <w:p w14:paraId="5005AA41"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tcBorders>
              <w:bottom w:val="single" w:sz="4" w:space="0" w:color="auto"/>
            </w:tcBorders>
            <w:vAlign w:val="center"/>
            <w:hideMark/>
          </w:tcPr>
          <w:p w14:paraId="04615E7A"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tcBorders>
              <w:bottom w:val="single" w:sz="4" w:space="0" w:color="auto"/>
            </w:tcBorders>
            <w:vAlign w:val="center"/>
            <w:hideMark/>
          </w:tcPr>
          <w:p w14:paraId="26722026"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tcBorders>
              <w:bottom w:val="single" w:sz="4" w:space="0" w:color="auto"/>
            </w:tcBorders>
            <w:vAlign w:val="center"/>
            <w:hideMark/>
          </w:tcPr>
          <w:p w14:paraId="034823A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tcBorders>
              <w:bottom w:val="single" w:sz="4" w:space="0" w:color="auto"/>
            </w:tcBorders>
            <w:vAlign w:val="center"/>
            <w:hideMark/>
          </w:tcPr>
          <w:p w14:paraId="018B987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-100.34</w:t>
            </w:r>
          </w:p>
        </w:tc>
        <w:tc>
          <w:tcPr>
            <w:tcW w:w="740" w:type="dxa"/>
            <w:tcBorders>
              <w:bottom w:val="single" w:sz="4" w:space="0" w:color="auto"/>
            </w:tcBorders>
            <w:vAlign w:val="center"/>
            <w:hideMark/>
          </w:tcPr>
          <w:p w14:paraId="6364602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211.39</w:t>
            </w:r>
          </w:p>
        </w:tc>
        <w:tc>
          <w:tcPr>
            <w:tcW w:w="80" w:type="dxa"/>
            <w:tcBorders>
              <w:bottom w:val="single" w:sz="4" w:space="0" w:color="auto"/>
            </w:tcBorders>
          </w:tcPr>
          <w:p w14:paraId="1B9A7FB3"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tcBorders>
              <w:bottom w:val="single" w:sz="4" w:space="0" w:color="auto"/>
            </w:tcBorders>
            <w:vAlign w:val="center"/>
            <w:hideMark/>
          </w:tcPr>
          <w:p w14:paraId="1CC88F20" w14:textId="59909B16"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1.26</w:t>
            </w:r>
          </w:p>
        </w:tc>
        <w:tc>
          <w:tcPr>
            <w:tcW w:w="756" w:type="dxa"/>
            <w:tcBorders>
              <w:bottom w:val="single" w:sz="4" w:space="0" w:color="auto"/>
            </w:tcBorders>
            <w:vAlign w:val="center"/>
            <w:hideMark/>
          </w:tcPr>
          <w:p w14:paraId="55278DC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r>
      <w:tr w:rsidR="00F92754" w:rsidRPr="00DC51B5" w14:paraId="7FDC5A86" w14:textId="77777777" w:rsidTr="00F92754">
        <w:trPr>
          <w:tblCellSpacing w:w="15" w:type="dxa"/>
        </w:trPr>
        <w:tc>
          <w:tcPr>
            <w:tcW w:w="1795" w:type="dxa"/>
            <w:vAlign w:val="center"/>
            <w:hideMark/>
          </w:tcPr>
          <w:p w14:paraId="67EEF6F1" w14:textId="12E7C01A" w:rsidR="00F92754" w:rsidRPr="00DC51B5" w:rsidRDefault="00F92754"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Rhinolophus ferrumequinum </w:t>
            </w:r>
          </w:p>
        </w:tc>
        <w:tc>
          <w:tcPr>
            <w:tcW w:w="950" w:type="dxa"/>
            <w:vAlign w:val="center"/>
            <w:hideMark/>
          </w:tcPr>
          <w:p w14:paraId="558460E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2317" w:type="dxa"/>
            <w:vAlign w:val="center"/>
            <w:hideMark/>
          </w:tcPr>
          <w:p w14:paraId="52875B1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2DBE1F8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71CD45C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-55.26</w:t>
            </w:r>
          </w:p>
        </w:tc>
        <w:tc>
          <w:tcPr>
            <w:tcW w:w="740" w:type="dxa"/>
            <w:vAlign w:val="center"/>
            <w:hideMark/>
          </w:tcPr>
          <w:p w14:paraId="6AFAD02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135.90</w:t>
            </w:r>
          </w:p>
        </w:tc>
        <w:tc>
          <w:tcPr>
            <w:tcW w:w="80" w:type="dxa"/>
          </w:tcPr>
          <w:p w14:paraId="0CA9601A"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3310B240" w14:textId="3140592A"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229316B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0.61</w:t>
            </w:r>
          </w:p>
        </w:tc>
      </w:tr>
      <w:tr w:rsidR="00F92754" w:rsidRPr="00DC51B5" w14:paraId="1DC5BED7" w14:textId="77777777" w:rsidTr="00F92754">
        <w:trPr>
          <w:tblCellSpacing w:w="15" w:type="dxa"/>
        </w:trPr>
        <w:tc>
          <w:tcPr>
            <w:tcW w:w="1795" w:type="dxa"/>
            <w:vAlign w:val="center"/>
            <w:hideMark/>
          </w:tcPr>
          <w:p w14:paraId="4389CF46" w14:textId="7777777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18E18F5E"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2045C1F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2F2E2E9E"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w:t>
            </w:r>
          </w:p>
        </w:tc>
        <w:tc>
          <w:tcPr>
            <w:tcW w:w="875" w:type="dxa"/>
            <w:vAlign w:val="center"/>
            <w:hideMark/>
          </w:tcPr>
          <w:p w14:paraId="19BF24B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-55.71</w:t>
            </w:r>
          </w:p>
        </w:tc>
        <w:tc>
          <w:tcPr>
            <w:tcW w:w="740" w:type="dxa"/>
            <w:vAlign w:val="center"/>
            <w:hideMark/>
          </w:tcPr>
          <w:p w14:paraId="54F1291F"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136.81</w:t>
            </w:r>
          </w:p>
        </w:tc>
        <w:tc>
          <w:tcPr>
            <w:tcW w:w="80" w:type="dxa"/>
          </w:tcPr>
          <w:p w14:paraId="526D1F11"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42C36886" w14:textId="530A6FBA"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0.91</w:t>
            </w:r>
          </w:p>
        </w:tc>
        <w:tc>
          <w:tcPr>
            <w:tcW w:w="756" w:type="dxa"/>
            <w:vAlign w:val="center"/>
            <w:hideMark/>
          </w:tcPr>
          <w:p w14:paraId="5D8DA37C"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0.39</w:t>
            </w:r>
          </w:p>
        </w:tc>
      </w:tr>
      <w:tr w:rsidR="00F92754" w:rsidRPr="00DC51B5" w14:paraId="4D0916D4" w14:textId="77777777" w:rsidTr="00F92754">
        <w:trPr>
          <w:tblCellSpacing w:w="15" w:type="dxa"/>
        </w:trPr>
        <w:tc>
          <w:tcPr>
            <w:tcW w:w="1795" w:type="dxa"/>
            <w:vAlign w:val="center"/>
            <w:hideMark/>
          </w:tcPr>
          <w:p w14:paraId="4636FC12" w14:textId="54FB4057" w:rsidR="00F92754" w:rsidRPr="00DC51B5" w:rsidRDefault="00F92754" w:rsidP="00FF47E0">
            <w:pPr>
              <w:spacing w:line="360" w:lineRule="auto"/>
              <w:jc w:val="both"/>
              <w:rPr>
                <w:rFonts w:ascii="Times New Roman" w:hAnsi="Times New Roman" w:cs="Times New Roman"/>
                <w:i/>
                <w:iCs/>
                <w:sz w:val="20"/>
                <w:szCs w:val="20"/>
              </w:rPr>
            </w:pPr>
          </w:p>
        </w:tc>
        <w:tc>
          <w:tcPr>
            <w:tcW w:w="950" w:type="dxa"/>
            <w:vAlign w:val="center"/>
            <w:hideMark/>
          </w:tcPr>
          <w:p w14:paraId="467120B2"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2317" w:type="dxa"/>
            <w:vAlign w:val="center"/>
            <w:hideMark/>
          </w:tcPr>
          <w:p w14:paraId="7D00248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 + offset</w:t>
            </w:r>
          </w:p>
        </w:tc>
        <w:tc>
          <w:tcPr>
            <w:tcW w:w="389" w:type="dxa"/>
            <w:vAlign w:val="center"/>
            <w:hideMark/>
          </w:tcPr>
          <w:p w14:paraId="098737E7"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23784401"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-64.04</w:t>
            </w:r>
          </w:p>
        </w:tc>
        <w:tc>
          <w:tcPr>
            <w:tcW w:w="740" w:type="dxa"/>
            <w:vAlign w:val="center"/>
            <w:hideMark/>
          </w:tcPr>
          <w:p w14:paraId="57D59ED9"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138.79</w:t>
            </w:r>
          </w:p>
        </w:tc>
        <w:tc>
          <w:tcPr>
            <w:tcW w:w="80" w:type="dxa"/>
          </w:tcPr>
          <w:p w14:paraId="4BEF588D"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393BC56C" w14:textId="3E368093"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45118ADD"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0.59</w:t>
            </w:r>
          </w:p>
        </w:tc>
      </w:tr>
      <w:tr w:rsidR="00F92754" w:rsidRPr="00DC51B5" w14:paraId="5BC0B189" w14:textId="77777777" w:rsidTr="00F92754">
        <w:trPr>
          <w:tblCellSpacing w:w="15" w:type="dxa"/>
        </w:trPr>
        <w:tc>
          <w:tcPr>
            <w:tcW w:w="1795" w:type="dxa"/>
            <w:vAlign w:val="center"/>
            <w:hideMark/>
          </w:tcPr>
          <w:p w14:paraId="70BD94FC" w14:textId="77777777" w:rsidR="00F92754" w:rsidRPr="00DC51B5" w:rsidRDefault="00F92754" w:rsidP="00FF47E0">
            <w:pPr>
              <w:spacing w:line="360" w:lineRule="auto"/>
              <w:jc w:val="both"/>
              <w:rPr>
                <w:rFonts w:ascii="Times New Roman" w:hAnsi="Times New Roman" w:cs="Times New Roman"/>
                <w:sz w:val="20"/>
                <w:szCs w:val="20"/>
              </w:rPr>
            </w:pPr>
          </w:p>
        </w:tc>
        <w:tc>
          <w:tcPr>
            <w:tcW w:w="950" w:type="dxa"/>
            <w:vAlign w:val="center"/>
            <w:hideMark/>
          </w:tcPr>
          <w:p w14:paraId="34097CD0" w14:textId="77777777" w:rsidR="00F92754" w:rsidRPr="00DC51B5" w:rsidRDefault="00F92754" w:rsidP="00FF47E0">
            <w:pPr>
              <w:spacing w:line="360" w:lineRule="auto"/>
              <w:jc w:val="both"/>
              <w:rPr>
                <w:rFonts w:ascii="Times New Roman" w:hAnsi="Times New Roman" w:cs="Times New Roman"/>
                <w:sz w:val="20"/>
                <w:szCs w:val="20"/>
              </w:rPr>
            </w:pPr>
          </w:p>
        </w:tc>
        <w:tc>
          <w:tcPr>
            <w:tcW w:w="2317" w:type="dxa"/>
            <w:vAlign w:val="center"/>
            <w:hideMark/>
          </w:tcPr>
          <w:p w14:paraId="6B05F560"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GLM NB</w:t>
            </w:r>
          </w:p>
        </w:tc>
        <w:tc>
          <w:tcPr>
            <w:tcW w:w="389" w:type="dxa"/>
            <w:vAlign w:val="center"/>
            <w:hideMark/>
          </w:tcPr>
          <w:p w14:paraId="5EA35E75"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875" w:type="dxa"/>
            <w:vAlign w:val="center"/>
            <w:hideMark/>
          </w:tcPr>
          <w:p w14:paraId="3C6B8EA3"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-64.39</w:t>
            </w:r>
          </w:p>
        </w:tc>
        <w:tc>
          <w:tcPr>
            <w:tcW w:w="740" w:type="dxa"/>
            <w:vAlign w:val="center"/>
            <w:hideMark/>
          </w:tcPr>
          <w:p w14:paraId="054BDEC8"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139.50</w:t>
            </w:r>
          </w:p>
        </w:tc>
        <w:tc>
          <w:tcPr>
            <w:tcW w:w="80" w:type="dxa"/>
          </w:tcPr>
          <w:p w14:paraId="04C10D84" w14:textId="77777777" w:rsidR="00F92754" w:rsidRPr="00DC51B5" w:rsidRDefault="00F92754" w:rsidP="00FF47E0">
            <w:pPr>
              <w:spacing w:line="360" w:lineRule="auto"/>
              <w:jc w:val="both"/>
              <w:rPr>
                <w:rFonts w:ascii="Times New Roman" w:hAnsi="Times New Roman" w:cs="Times New Roman"/>
                <w:sz w:val="20"/>
                <w:szCs w:val="20"/>
              </w:rPr>
            </w:pPr>
          </w:p>
        </w:tc>
        <w:tc>
          <w:tcPr>
            <w:tcW w:w="824" w:type="dxa"/>
            <w:vAlign w:val="center"/>
            <w:hideMark/>
          </w:tcPr>
          <w:p w14:paraId="4AAE50C8" w14:textId="65583A4A"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0.71</w:t>
            </w:r>
          </w:p>
        </w:tc>
        <w:tc>
          <w:tcPr>
            <w:tcW w:w="756" w:type="dxa"/>
            <w:vAlign w:val="center"/>
            <w:hideMark/>
          </w:tcPr>
          <w:p w14:paraId="1C5DF65B" w14:textId="77777777" w:rsidR="00F92754" w:rsidRPr="00DC51B5" w:rsidRDefault="00F92754"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0.41</w:t>
            </w:r>
          </w:p>
        </w:tc>
      </w:tr>
    </w:tbl>
    <w:p w14:paraId="441204BB" w14:textId="77777777" w:rsidR="00305E18" w:rsidRPr="00DC51B5" w:rsidRDefault="00305E18" w:rsidP="00FF47E0">
      <w:pPr>
        <w:spacing w:line="360" w:lineRule="auto"/>
        <w:jc w:val="both"/>
        <w:rPr>
          <w:rFonts w:ascii="Times New Roman" w:hAnsi="Times New Roman" w:cs="Times New Roman"/>
          <w:sz w:val="20"/>
          <w:szCs w:val="20"/>
          <w:lang w:val="en-GB"/>
        </w:rPr>
      </w:pPr>
    </w:p>
    <w:p w14:paraId="3ACFBE61" w14:textId="34DB3112" w:rsidR="00465445" w:rsidRPr="00DC51B5" w:rsidRDefault="00465445" w:rsidP="00FF47E0">
      <w:pPr>
        <w:spacing w:line="360" w:lineRule="auto"/>
        <w:jc w:val="both"/>
        <w:rPr>
          <w:rFonts w:ascii="Times New Roman" w:hAnsi="Times New Roman" w:cs="Times New Roman"/>
          <w:sz w:val="20"/>
          <w:szCs w:val="20"/>
          <w:lang w:val="en-GB"/>
        </w:rPr>
      </w:pPr>
    </w:p>
    <w:p w14:paraId="4EC76E79" w14:textId="77777777" w:rsidR="00465445" w:rsidRPr="00DC51B5" w:rsidRDefault="00465445"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lastRenderedPageBreak/>
        <w:t>Table S9 – Pairwise comparisons between habitats within each year (species-specific early-season period).</w:t>
      </w:r>
    </w:p>
    <w:p w14:paraId="53E5ECA0" w14:textId="0D88225B" w:rsidR="00465445" w:rsidRPr="00DC51B5" w:rsidRDefault="005B5571"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Tukey-adjusted comparisons of effort-standardised activity between habitats within each year (1 May–30 June), reported separately for 2024 and 2025. Ratios are expressed as </w:t>
      </w:r>
      <w:r w:rsidR="000266C6" w:rsidRPr="00DC51B5">
        <w:rPr>
          <w:rFonts w:ascii="Times New Roman" w:hAnsi="Times New Roman" w:cs="Times New Roman"/>
          <w:sz w:val="20"/>
          <w:szCs w:val="20"/>
          <w:lang w:val="en-GB"/>
        </w:rPr>
        <w:t>G</w:t>
      </w:r>
      <w:r w:rsidRPr="00DC51B5">
        <w:rPr>
          <w:rFonts w:ascii="Times New Roman" w:hAnsi="Times New Roman" w:cs="Times New Roman"/>
          <w:sz w:val="20"/>
          <w:szCs w:val="20"/>
          <w:lang w:val="en-GB"/>
        </w:rPr>
        <w:t xml:space="preserve">PV/AGRI (values &gt; 1 indicate higher activity in the photovoltaic </w:t>
      </w:r>
      <w:r w:rsidR="00EB1E0F" w:rsidRPr="00DC51B5">
        <w:rPr>
          <w:rFonts w:ascii="Times New Roman" w:hAnsi="Times New Roman" w:cs="Times New Roman"/>
          <w:sz w:val="20"/>
          <w:szCs w:val="20"/>
          <w:lang w:val="en-GB"/>
        </w:rPr>
        <w:t>footprint</w:t>
      </w:r>
      <w:r w:rsidRPr="00DC51B5">
        <w:rPr>
          <w:rFonts w:ascii="Times New Roman" w:hAnsi="Times New Roman" w:cs="Times New Roman"/>
          <w:sz w:val="20"/>
          <w:szCs w:val="20"/>
          <w:lang w:val="en-GB"/>
        </w:rPr>
        <w:t xml:space="preserve"> than in agricultural fields</w:t>
      </w:r>
      <w:r w:rsidR="000F0900" w:rsidRPr="00DC51B5">
        <w:rPr>
          <w:rFonts w:ascii="Times New Roman" w:hAnsi="Times New Roman" w:cs="Times New Roman"/>
          <w:sz w:val="20"/>
          <w:szCs w:val="20"/>
          <w:lang w:val="en-GB"/>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85"/>
        <w:gridCol w:w="1276"/>
        <w:gridCol w:w="1134"/>
        <w:gridCol w:w="1275"/>
        <w:gridCol w:w="1418"/>
        <w:gridCol w:w="1134"/>
        <w:gridCol w:w="804"/>
      </w:tblGrid>
      <w:tr w:rsidR="00275DEF" w:rsidRPr="00DC51B5" w14:paraId="29663384" w14:textId="77777777" w:rsidTr="00E06203">
        <w:trPr>
          <w:tblHeader/>
          <w:tblCellSpacing w:w="15" w:type="dxa"/>
        </w:trPr>
        <w:tc>
          <w:tcPr>
            <w:tcW w:w="1940" w:type="dxa"/>
            <w:tcBorders>
              <w:top w:val="single" w:sz="4" w:space="0" w:color="auto"/>
              <w:bottom w:val="single" w:sz="4" w:space="0" w:color="auto"/>
            </w:tcBorders>
            <w:vAlign w:val="center"/>
            <w:hideMark/>
          </w:tcPr>
          <w:p w14:paraId="7B01929A"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1246" w:type="dxa"/>
            <w:tcBorders>
              <w:top w:val="single" w:sz="4" w:space="0" w:color="auto"/>
              <w:bottom w:val="single" w:sz="4" w:space="0" w:color="auto"/>
            </w:tcBorders>
            <w:vAlign w:val="center"/>
            <w:hideMark/>
          </w:tcPr>
          <w:p w14:paraId="06622425" w14:textId="3A9AC5AA"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2024 Ratio (</w:t>
            </w:r>
            <w:r w:rsidR="000266C6" w:rsidRPr="00DC51B5">
              <w:rPr>
                <w:rFonts w:ascii="Times New Roman" w:hAnsi="Times New Roman" w:cs="Times New Roman"/>
                <w:b/>
                <w:bCs/>
                <w:sz w:val="20"/>
                <w:szCs w:val="20"/>
              </w:rPr>
              <w:t>G</w:t>
            </w:r>
            <w:r w:rsidRPr="00DC51B5">
              <w:rPr>
                <w:rFonts w:ascii="Times New Roman" w:hAnsi="Times New Roman" w:cs="Times New Roman"/>
                <w:b/>
                <w:bCs/>
                <w:sz w:val="20"/>
                <w:szCs w:val="20"/>
              </w:rPr>
              <w:t>PV/AGRI)</w:t>
            </w:r>
          </w:p>
        </w:tc>
        <w:tc>
          <w:tcPr>
            <w:tcW w:w="1104" w:type="dxa"/>
            <w:tcBorders>
              <w:top w:val="single" w:sz="4" w:space="0" w:color="auto"/>
              <w:bottom w:val="single" w:sz="4" w:space="0" w:color="auto"/>
            </w:tcBorders>
            <w:vAlign w:val="center"/>
            <w:hideMark/>
          </w:tcPr>
          <w:p w14:paraId="7E115F34"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2024 z</w:t>
            </w:r>
          </w:p>
        </w:tc>
        <w:tc>
          <w:tcPr>
            <w:tcW w:w="1245" w:type="dxa"/>
            <w:tcBorders>
              <w:top w:val="single" w:sz="4" w:space="0" w:color="auto"/>
              <w:bottom w:val="single" w:sz="4" w:space="0" w:color="auto"/>
            </w:tcBorders>
            <w:vAlign w:val="center"/>
            <w:hideMark/>
          </w:tcPr>
          <w:p w14:paraId="7B7E3DD5"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2024 p</w:t>
            </w:r>
          </w:p>
        </w:tc>
        <w:tc>
          <w:tcPr>
            <w:tcW w:w="1388" w:type="dxa"/>
            <w:tcBorders>
              <w:top w:val="single" w:sz="4" w:space="0" w:color="auto"/>
              <w:bottom w:val="single" w:sz="4" w:space="0" w:color="auto"/>
            </w:tcBorders>
            <w:vAlign w:val="center"/>
            <w:hideMark/>
          </w:tcPr>
          <w:p w14:paraId="3516FC9B"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Ratio (PV/AGRI)</w:t>
            </w:r>
          </w:p>
        </w:tc>
        <w:tc>
          <w:tcPr>
            <w:tcW w:w="1104" w:type="dxa"/>
            <w:tcBorders>
              <w:top w:val="single" w:sz="4" w:space="0" w:color="auto"/>
              <w:bottom w:val="single" w:sz="4" w:space="0" w:color="auto"/>
            </w:tcBorders>
            <w:vAlign w:val="center"/>
            <w:hideMark/>
          </w:tcPr>
          <w:p w14:paraId="4DE59342"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z</w:t>
            </w:r>
          </w:p>
        </w:tc>
        <w:tc>
          <w:tcPr>
            <w:tcW w:w="759" w:type="dxa"/>
            <w:tcBorders>
              <w:top w:val="single" w:sz="4" w:space="0" w:color="auto"/>
              <w:bottom w:val="single" w:sz="4" w:space="0" w:color="auto"/>
            </w:tcBorders>
            <w:vAlign w:val="center"/>
            <w:hideMark/>
          </w:tcPr>
          <w:p w14:paraId="7B4F39B8" w14:textId="77777777" w:rsidR="00275DEF" w:rsidRPr="00DC51B5" w:rsidRDefault="00275DE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p</w:t>
            </w:r>
          </w:p>
        </w:tc>
      </w:tr>
      <w:tr w:rsidR="00275DEF" w:rsidRPr="00DC51B5" w14:paraId="7BF5EC49" w14:textId="77777777" w:rsidTr="00E06203">
        <w:trPr>
          <w:tblCellSpacing w:w="15" w:type="dxa"/>
        </w:trPr>
        <w:tc>
          <w:tcPr>
            <w:tcW w:w="1940" w:type="dxa"/>
            <w:vAlign w:val="center"/>
            <w:hideMark/>
          </w:tcPr>
          <w:p w14:paraId="50D3298A"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kuhlii</w:t>
            </w:r>
          </w:p>
        </w:tc>
        <w:tc>
          <w:tcPr>
            <w:tcW w:w="1246" w:type="dxa"/>
            <w:vAlign w:val="center"/>
            <w:hideMark/>
          </w:tcPr>
          <w:p w14:paraId="4FED842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w:t>
            </w:r>
          </w:p>
        </w:tc>
        <w:tc>
          <w:tcPr>
            <w:tcW w:w="1104" w:type="dxa"/>
            <w:vAlign w:val="center"/>
            <w:hideMark/>
          </w:tcPr>
          <w:p w14:paraId="65F2962A"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-5.37</w:t>
            </w:r>
          </w:p>
        </w:tc>
        <w:tc>
          <w:tcPr>
            <w:tcW w:w="1245" w:type="dxa"/>
            <w:vAlign w:val="center"/>
            <w:hideMark/>
          </w:tcPr>
          <w:p w14:paraId="2677C198"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388" w:type="dxa"/>
            <w:vAlign w:val="center"/>
            <w:hideMark/>
          </w:tcPr>
          <w:p w14:paraId="5B4AB31E"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c>
          <w:tcPr>
            <w:tcW w:w="1104" w:type="dxa"/>
            <w:vAlign w:val="center"/>
            <w:hideMark/>
          </w:tcPr>
          <w:p w14:paraId="5BC66A0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-3.51</w:t>
            </w:r>
          </w:p>
        </w:tc>
        <w:tc>
          <w:tcPr>
            <w:tcW w:w="759" w:type="dxa"/>
            <w:vAlign w:val="center"/>
            <w:hideMark/>
          </w:tcPr>
          <w:p w14:paraId="65DD759D"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75DEF" w:rsidRPr="00DC51B5" w14:paraId="13380C02" w14:textId="77777777" w:rsidTr="00E06203">
        <w:trPr>
          <w:tblCellSpacing w:w="15" w:type="dxa"/>
        </w:trPr>
        <w:tc>
          <w:tcPr>
            <w:tcW w:w="1940" w:type="dxa"/>
            <w:vAlign w:val="center"/>
            <w:hideMark/>
          </w:tcPr>
          <w:p w14:paraId="2476AE13"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Hypsugo savii</w:t>
            </w:r>
          </w:p>
        </w:tc>
        <w:tc>
          <w:tcPr>
            <w:tcW w:w="1246" w:type="dxa"/>
            <w:vAlign w:val="center"/>
            <w:hideMark/>
          </w:tcPr>
          <w:p w14:paraId="7800C49F"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1.57</w:t>
            </w:r>
          </w:p>
        </w:tc>
        <w:tc>
          <w:tcPr>
            <w:tcW w:w="1104" w:type="dxa"/>
            <w:vAlign w:val="center"/>
            <w:hideMark/>
          </w:tcPr>
          <w:p w14:paraId="50841108"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1.37</w:t>
            </w:r>
          </w:p>
        </w:tc>
        <w:tc>
          <w:tcPr>
            <w:tcW w:w="1245" w:type="dxa"/>
            <w:vAlign w:val="center"/>
            <w:hideMark/>
          </w:tcPr>
          <w:p w14:paraId="758E30C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0.171</w:t>
            </w:r>
          </w:p>
        </w:tc>
        <w:tc>
          <w:tcPr>
            <w:tcW w:w="1388" w:type="dxa"/>
            <w:vAlign w:val="center"/>
            <w:hideMark/>
          </w:tcPr>
          <w:p w14:paraId="6AF13593"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0.75</w:t>
            </w:r>
          </w:p>
        </w:tc>
        <w:tc>
          <w:tcPr>
            <w:tcW w:w="1104" w:type="dxa"/>
            <w:vAlign w:val="center"/>
            <w:hideMark/>
          </w:tcPr>
          <w:p w14:paraId="42A1441C"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-0.88</w:t>
            </w:r>
          </w:p>
        </w:tc>
        <w:tc>
          <w:tcPr>
            <w:tcW w:w="759" w:type="dxa"/>
            <w:vAlign w:val="center"/>
            <w:hideMark/>
          </w:tcPr>
          <w:p w14:paraId="3FBEBBD1"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0.381</w:t>
            </w:r>
          </w:p>
        </w:tc>
      </w:tr>
      <w:tr w:rsidR="00275DEF" w:rsidRPr="00DC51B5" w14:paraId="25902386" w14:textId="77777777" w:rsidTr="00E06203">
        <w:trPr>
          <w:tblCellSpacing w:w="15" w:type="dxa"/>
        </w:trPr>
        <w:tc>
          <w:tcPr>
            <w:tcW w:w="1940" w:type="dxa"/>
            <w:vAlign w:val="center"/>
            <w:hideMark/>
          </w:tcPr>
          <w:p w14:paraId="68315C5A"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nathusii</w:t>
            </w:r>
          </w:p>
        </w:tc>
        <w:tc>
          <w:tcPr>
            <w:tcW w:w="1246" w:type="dxa"/>
            <w:vAlign w:val="center"/>
            <w:hideMark/>
          </w:tcPr>
          <w:p w14:paraId="48B0C84E"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0.47</w:t>
            </w:r>
          </w:p>
        </w:tc>
        <w:tc>
          <w:tcPr>
            <w:tcW w:w="1104" w:type="dxa"/>
            <w:vAlign w:val="center"/>
            <w:hideMark/>
          </w:tcPr>
          <w:p w14:paraId="4101297C"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-2.08</w:t>
            </w:r>
          </w:p>
        </w:tc>
        <w:tc>
          <w:tcPr>
            <w:tcW w:w="1245" w:type="dxa"/>
            <w:vAlign w:val="center"/>
            <w:hideMark/>
          </w:tcPr>
          <w:p w14:paraId="64A14905"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0.038</w:t>
            </w:r>
          </w:p>
        </w:tc>
        <w:tc>
          <w:tcPr>
            <w:tcW w:w="1388" w:type="dxa"/>
            <w:vAlign w:val="center"/>
            <w:hideMark/>
          </w:tcPr>
          <w:p w14:paraId="1A7B2FE4"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w:t>
            </w:r>
          </w:p>
        </w:tc>
        <w:tc>
          <w:tcPr>
            <w:tcW w:w="1104" w:type="dxa"/>
            <w:vAlign w:val="center"/>
            <w:hideMark/>
          </w:tcPr>
          <w:p w14:paraId="02E906F6"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-4.77</w:t>
            </w:r>
          </w:p>
        </w:tc>
        <w:tc>
          <w:tcPr>
            <w:tcW w:w="759" w:type="dxa"/>
            <w:vAlign w:val="center"/>
            <w:hideMark/>
          </w:tcPr>
          <w:p w14:paraId="40BCC9A2"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75DEF" w:rsidRPr="00DC51B5" w14:paraId="7B9B7845" w14:textId="77777777" w:rsidTr="00E06203">
        <w:trPr>
          <w:tblCellSpacing w:w="15" w:type="dxa"/>
        </w:trPr>
        <w:tc>
          <w:tcPr>
            <w:tcW w:w="1940" w:type="dxa"/>
            <w:vAlign w:val="center"/>
            <w:hideMark/>
          </w:tcPr>
          <w:p w14:paraId="25AF83BA"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Miniopterus schreibersii</w:t>
            </w:r>
          </w:p>
        </w:tc>
        <w:tc>
          <w:tcPr>
            <w:tcW w:w="1246" w:type="dxa"/>
            <w:vAlign w:val="center"/>
            <w:hideMark/>
          </w:tcPr>
          <w:p w14:paraId="595D4B5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1104" w:type="dxa"/>
            <w:vAlign w:val="center"/>
            <w:hideMark/>
          </w:tcPr>
          <w:p w14:paraId="6B1F269C"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-6.30</w:t>
            </w:r>
          </w:p>
        </w:tc>
        <w:tc>
          <w:tcPr>
            <w:tcW w:w="1245" w:type="dxa"/>
            <w:vAlign w:val="center"/>
            <w:hideMark/>
          </w:tcPr>
          <w:p w14:paraId="251913C1"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388" w:type="dxa"/>
            <w:vAlign w:val="center"/>
            <w:hideMark/>
          </w:tcPr>
          <w:p w14:paraId="4E1787F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1104" w:type="dxa"/>
            <w:vAlign w:val="center"/>
            <w:hideMark/>
          </w:tcPr>
          <w:p w14:paraId="77C6DE32"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-4.06</w:t>
            </w:r>
          </w:p>
        </w:tc>
        <w:tc>
          <w:tcPr>
            <w:tcW w:w="759" w:type="dxa"/>
            <w:vAlign w:val="center"/>
            <w:hideMark/>
          </w:tcPr>
          <w:p w14:paraId="23472677"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75DEF" w:rsidRPr="00DC51B5" w14:paraId="649089DC" w14:textId="77777777" w:rsidTr="00E06203">
        <w:trPr>
          <w:tblCellSpacing w:w="15" w:type="dxa"/>
        </w:trPr>
        <w:tc>
          <w:tcPr>
            <w:tcW w:w="1940" w:type="dxa"/>
            <w:vAlign w:val="center"/>
            <w:hideMark/>
          </w:tcPr>
          <w:p w14:paraId="1661F57E"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pipistrellus</w:t>
            </w:r>
          </w:p>
        </w:tc>
        <w:tc>
          <w:tcPr>
            <w:tcW w:w="1246" w:type="dxa"/>
            <w:vAlign w:val="center"/>
            <w:hideMark/>
          </w:tcPr>
          <w:p w14:paraId="47139127"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1104" w:type="dxa"/>
            <w:vAlign w:val="center"/>
            <w:hideMark/>
          </w:tcPr>
          <w:p w14:paraId="54B46FB7"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-5.59</w:t>
            </w:r>
          </w:p>
        </w:tc>
        <w:tc>
          <w:tcPr>
            <w:tcW w:w="1245" w:type="dxa"/>
            <w:vAlign w:val="center"/>
            <w:hideMark/>
          </w:tcPr>
          <w:p w14:paraId="292EA48F"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388" w:type="dxa"/>
            <w:vAlign w:val="center"/>
            <w:hideMark/>
          </w:tcPr>
          <w:p w14:paraId="7D6BDD0F"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1104" w:type="dxa"/>
            <w:vAlign w:val="center"/>
            <w:hideMark/>
          </w:tcPr>
          <w:p w14:paraId="2E0C83DC"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-3.57</w:t>
            </w:r>
          </w:p>
        </w:tc>
        <w:tc>
          <w:tcPr>
            <w:tcW w:w="759" w:type="dxa"/>
            <w:vAlign w:val="center"/>
            <w:hideMark/>
          </w:tcPr>
          <w:p w14:paraId="312B48B1"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75DEF" w:rsidRPr="00DC51B5" w14:paraId="6EF1D24E" w14:textId="77777777" w:rsidTr="00E06203">
        <w:trPr>
          <w:tblCellSpacing w:w="15" w:type="dxa"/>
        </w:trPr>
        <w:tc>
          <w:tcPr>
            <w:tcW w:w="1940" w:type="dxa"/>
            <w:vAlign w:val="center"/>
            <w:hideMark/>
          </w:tcPr>
          <w:p w14:paraId="1805BBC7"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Myotis spp.</w:t>
            </w:r>
          </w:p>
        </w:tc>
        <w:tc>
          <w:tcPr>
            <w:tcW w:w="1246" w:type="dxa"/>
            <w:vAlign w:val="center"/>
            <w:hideMark/>
          </w:tcPr>
          <w:p w14:paraId="2F0188A0"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0.74</w:t>
            </w:r>
          </w:p>
        </w:tc>
        <w:tc>
          <w:tcPr>
            <w:tcW w:w="1104" w:type="dxa"/>
            <w:vAlign w:val="center"/>
            <w:hideMark/>
          </w:tcPr>
          <w:p w14:paraId="68E338F7"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-0.56</w:t>
            </w:r>
          </w:p>
        </w:tc>
        <w:tc>
          <w:tcPr>
            <w:tcW w:w="1245" w:type="dxa"/>
            <w:vAlign w:val="center"/>
            <w:hideMark/>
          </w:tcPr>
          <w:p w14:paraId="700D4993"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0.573</w:t>
            </w:r>
          </w:p>
        </w:tc>
        <w:tc>
          <w:tcPr>
            <w:tcW w:w="1388" w:type="dxa"/>
            <w:vAlign w:val="center"/>
            <w:hideMark/>
          </w:tcPr>
          <w:p w14:paraId="48CC712E"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0.86</w:t>
            </w:r>
          </w:p>
        </w:tc>
        <w:tc>
          <w:tcPr>
            <w:tcW w:w="1104" w:type="dxa"/>
            <w:vAlign w:val="center"/>
            <w:hideMark/>
          </w:tcPr>
          <w:p w14:paraId="661ED763"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c>
          <w:tcPr>
            <w:tcW w:w="759" w:type="dxa"/>
            <w:vAlign w:val="center"/>
            <w:hideMark/>
          </w:tcPr>
          <w:p w14:paraId="4839DD76"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0.794</w:t>
            </w:r>
          </w:p>
        </w:tc>
      </w:tr>
      <w:tr w:rsidR="00275DEF" w:rsidRPr="00DC51B5" w14:paraId="4910EDD1" w14:textId="77777777" w:rsidTr="00E06203">
        <w:trPr>
          <w:tblCellSpacing w:w="15" w:type="dxa"/>
        </w:trPr>
        <w:tc>
          <w:tcPr>
            <w:tcW w:w="1940" w:type="dxa"/>
            <w:vAlign w:val="center"/>
            <w:hideMark/>
          </w:tcPr>
          <w:p w14:paraId="4E1DDD64" w14:textId="77777777" w:rsidR="00275DEF" w:rsidRPr="00DC51B5" w:rsidRDefault="00275DEF"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Rhinolophus ferrumequinum</w:t>
            </w:r>
          </w:p>
        </w:tc>
        <w:tc>
          <w:tcPr>
            <w:tcW w:w="1246" w:type="dxa"/>
            <w:vAlign w:val="center"/>
            <w:hideMark/>
          </w:tcPr>
          <w:p w14:paraId="6AC32443"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0.04</w:t>
            </w:r>
          </w:p>
        </w:tc>
        <w:tc>
          <w:tcPr>
            <w:tcW w:w="1104" w:type="dxa"/>
            <w:vAlign w:val="center"/>
            <w:hideMark/>
          </w:tcPr>
          <w:p w14:paraId="5B52FD7F"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-3.15</w:t>
            </w:r>
          </w:p>
        </w:tc>
        <w:tc>
          <w:tcPr>
            <w:tcW w:w="1245" w:type="dxa"/>
            <w:vAlign w:val="center"/>
            <w:hideMark/>
          </w:tcPr>
          <w:p w14:paraId="19D3E534"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0.002</w:t>
            </w:r>
          </w:p>
        </w:tc>
        <w:tc>
          <w:tcPr>
            <w:tcW w:w="1388" w:type="dxa"/>
            <w:vAlign w:val="center"/>
            <w:hideMark/>
          </w:tcPr>
          <w:p w14:paraId="710CBD3A"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104" w:type="dxa"/>
            <w:vAlign w:val="center"/>
            <w:hideMark/>
          </w:tcPr>
          <w:p w14:paraId="10C442E6"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9" w:type="dxa"/>
            <w:vAlign w:val="center"/>
            <w:hideMark/>
          </w:tcPr>
          <w:p w14:paraId="54472986" w14:textId="77777777" w:rsidR="00275DEF" w:rsidRPr="00DC51B5" w:rsidRDefault="00275DE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bl>
    <w:p w14:paraId="6E844A0C" w14:textId="77777777" w:rsidR="00465445" w:rsidRPr="00DC51B5" w:rsidRDefault="00465445"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S10 – Pairwise comparisons among recorders within each year (species-specific early-season period).</w:t>
      </w:r>
    </w:p>
    <w:p w14:paraId="6419B215" w14:textId="53C007D2" w:rsidR="00465445" w:rsidRPr="00DC51B5" w:rsidRDefault="0053121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Tukey-adjusted pairwise comparisons of effort-standardised activity among recorders (MIC1–MIC5) within each year during the early-season period (1 May–30 June) for each selected species. Ratios are expressed as A/B (values &gt; 1 indicate higher activity at A than at B). Results for 2024 and 2025 are reported side-by-side. P-values are Tukey-adjusted and reported to three decimals (p &lt; 0.001 shown as such).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1560"/>
        <w:gridCol w:w="1417"/>
        <w:gridCol w:w="851"/>
        <w:gridCol w:w="850"/>
        <w:gridCol w:w="1276"/>
        <w:gridCol w:w="714"/>
        <w:gridCol w:w="525"/>
      </w:tblGrid>
      <w:tr w:rsidR="00C04E54" w:rsidRPr="00DC51B5" w14:paraId="19992682" w14:textId="77777777" w:rsidTr="009F4D8F">
        <w:trPr>
          <w:tblHeader/>
          <w:tblCellSpacing w:w="15" w:type="dxa"/>
        </w:trPr>
        <w:tc>
          <w:tcPr>
            <w:tcW w:w="1656" w:type="dxa"/>
            <w:tcBorders>
              <w:top w:val="single" w:sz="4" w:space="0" w:color="auto"/>
            </w:tcBorders>
            <w:vAlign w:val="center"/>
            <w:hideMark/>
          </w:tcPr>
          <w:p w14:paraId="12A58869" w14:textId="77777777"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1530" w:type="dxa"/>
            <w:tcBorders>
              <w:top w:val="single" w:sz="4" w:space="0" w:color="auto"/>
            </w:tcBorders>
            <w:vAlign w:val="center"/>
            <w:hideMark/>
          </w:tcPr>
          <w:p w14:paraId="736EE81A" w14:textId="2B657798"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Contrast</w:t>
            </w:r>
            <w:r w:rsidR="00531213" w:rsidRPr="00DC51B5">
              <w:rPr>
                <w:rFonts w:ascii="Times New Roman" w:hAnsi="Times New Roman" w:cs="Times New Roman"/>
                <w:b/>
                <w:bCs/>
                <w:sz w:val="20"/>
                <w:szCs w:val="20"/>
              </w:rPr>
              <w:t xml:space="preserve"> A/B</w:t>
            </w:r>
            <w:r w:rsidRPr="00DC51B5">
              <w:rPr>
                <w:rFonts w:ascii="Times New Roman" w:hAnsi="Times New Roman" w:cs="Times New Roman"/>
                <w:b/>
                <w:bCs/>
                <w:sz w:val="20"/>
                <w:szCs w:val="20"/>
              </w:rPr>
              <w:t xml:space="preserve"> </w:t>
            </w:r>
          </w:p>
        </w:tc>
        <w:tc>
          <w:tcPr>
            <w:tcW w:w="1387" w:type="dxa"/>
            <w:tcBorders>
              <w:top w:val="single" w:sz="4" w:space="0" w:color="auto"/>
            </w:tcBorders>
            <w:vAlign w:val="center"/>
            <w:hideMark/>
          </w:tcPr>
          <w:p w14:paraId="00CB23FC" w14:textId="367E7D5B"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w:t>
            </w:r>
            <w:r w:rsidR="00795D0B" w:rsidRPr="00DC51B5">
              <w:rPr>
                <w:rFonts w:ascii="Times New Roman" w:hAnsi="Times New Roman" w:cs="Times New Roman"/>
                <w:b/>
                <w:bCs/>
                <w:sz w:val="20"/>
                <w:szCs w:val="20"/>
              </w:rPr>
              <w:t xml:space="preserve"> 2024</w:t>
            </w:r>
          </w:p>
        </w:tc>
        <w:tc>
          <w:tcPr>
            <w:tcW w:w="821" w:type="dxa"/>
            <w:tcBorders>
              <w:top w:val="single" w:sz="4" w:space="0" w:color="auto"/>
            </w:tcBorders>
            <w:vAlign w:val="center"/>
            <w:hideMark/>
          </w:tcPr>
          <w:p w14:paraId="0C303BD0" w14:textId="2D9BD15E"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w:t>
            </w:r>
          </w:p>
        </w:tc>
        <w:tc>
          <w:tcPr>
            <w:tcW w:w="820" w:type="dxa"/>
            <w:tcBorders>
              <w:top w:val="single" w:sz="4" w:space="0" w:color="auto"/>
            </w:tcBorders>
            <w:vAlign w:val="center"/>
            <w:hideMark/>
          </w:tcPr>
          <w:p w14:paraId="3173560F" w14:textId="3DB4065E"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 xml:space="preserve"> p</w:t>
            </w:r>
          </w:p>
        </w:tc>
        <w:tc>
          <w:tcPr>
            <w:tcW w:w="1246" w:type="dxa"/>
            <w:tcBorders>
              <w:top w:val="single" w:sz="4" w:space="0" w:color="auto"/>
            </w:tcBorders>
            <w:vAlign w:val="center"/>
            <w:hideMark/>
          </w:tcPr>
          <w:p w14:paraId="30B944F8" w14:textId="20F8518C"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w:t>
            </w:r>
            <w:r w:rsidR="00795D0B" w:rsidRPr="00DC51B5">
              <w:rPr>
                <w:rFonts w:ascii="Times New Roman" w:hAnsi="Times New Roman" w:cs="Times New Roman"/>
                <w:b/>
                <w:bCs/>
                <w:sz w:val="20"/>
                <w:szCs w:val="20"/>
              </w:rPr>
              <w:t xml:space="preserve"> 2025</w:t>
            </w:r>
          </w:p>
        </w:tc>
        <w:tc>
          <w:tcPr>
            <w:tcW w:w="684" w:type="dxa"/>
            <w:tcBorders>
              <w:top w:val="single" w:sz="4" w:space="0" w:color="auto"/>
            </w:tcBorders>
            <w:vAlign w:val="center"/>
            <w:hideMark/>
          </w:tcPr>
          <w:p w14:paraId="4E97B32D" w14:textId="3E651692"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w:t>
            </w:r>
          </w:p>
        </w:tc>
        <w:tc>
          <w:tcPr>
            <w:tcW w:w="0" w:type="auto"/>
            <w:tcBorders>
              <w:top w:val="single" w:sz="4" w:space="0" w:color="auto"/>
            </w:tcBorders>
            <w:vAlign w:val="center"/>
            <w:hideMark/>
          </w:tcPr>
          <w:p w14:paraId="2CC195B6" w14:textId="25DF4BB8" w:rsidR="006F20F7" w:rsidRPr="00DC51B5" w:rsidRDefault="006F20F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 xml:space="preserve"> p</w:t>
            </w:r>
          </w:p>
        </w:tc>
      </w:tr>
      <w:tr w:rsidR="00C04E54" w:rsidRPr="00DC51B5" w14:paraId="49B9706E" w14:textId="77777777" w:rsidTr="009F4D8F">
        <w:trPr>
          <w:tblCellSpacing w:w="15" w:type="dxa"/>
        </w:trPr>
        <w:tc>
          <w:tcPr>
            <w:tcW w:w="1656" w:type="dxa"/>
            <w:tcBorders>
              <w:top w:val="single" w:sz="4" w:space="0" w:color="auto"/>
            </w:tcBorders>
            <w:vAlign w:val="center"/>
            <w:hideMark/>
          </w:tcPr>
          <w:p w14:paraId="23671654"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Hypsugo savii</w:t>
            </w:r>
          </w:p>
        </w:tc>
        <w:tc>
          <w:tcPr>
            <w:tcW w:w="1530" w:type="dxa"/>
            <w:tcBorders>
              <w:top w:val="single" w:sz="4" w:space="0" w:color="auto"/>
            </w:tcBorders>
            <w:vAlign w:val="center"/>
            <w:hideMark/>
          </w:tcPr>
          <w:p w14:paraId="44D06AD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tcBorders>
              <w:top w:val="single" w:sz="4" w:space="0" w:color="auto"/>
            </w:tcBorders>
            <w:vAlign w:val="center"/>
            <w:hideMark/>
          </w:tcPr>
          <w:p w14:paraId="0A9F50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1.11</w:t>
            </w:r>
          </w:p>
        </w:tc>
        <w:tc>
          <w:tcPr>
            <w:tcW w:w="821" w:type="dxa"/>
            <w:tcBorders>
              <w:top w:val="single" w:sz="4" w:space="0" w:color="auto"/>
            </w:tcBorders>
            <w:vAlign w:val="center"/>
            <w:hideMark/>
          </w:tcPr>
          <w:p w14:paraId="1CEBF07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0.41</w:t>
            </w:r>
          </w:p>
        </w:tc>
        <w:tc>
          <w:tcPr>
            <w:tcW w:w="820" w:type="dxa"/>
            <w:tcBorders>
              <w:top w:val="single" w:sz="4" w:space="0" w:color="auto"/>
            </w:tcBorders>
            <w:vAlign w:val="center"/>
            <w:hideMark/>
          </w:tcPr>
          <w:p w14:paraId="2274C1D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0.994</w:t>
            </w:r>
          </w:p>
        </w:tc>
        <w:tc>
          <w:tcPr>
            <w:tcW w:w="1246" w:type="dxa"/>
            <w:tcBorders>
              <w:top w:val="single" w:sz="4" w:space="0" w:color="auto"/>
            </w:tcBorders>
            <w:vAlign w:val="center"/>
            <w:hideMark/>
          </w:tcPr>
          <w:p w14:paraId="743D79A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1.07</w:t>
            </w:r>
          </w:p>
        </w:tc>
        <w:tc>
          <w:tcPr>
            <w:tcW w:w="684" w:type="dxa"/>
            <w:tcBorders>
              <w:top w:val="single" w:sz="4" w:space="0" w:color="auto"/>
            </w:tcBorders>
            <w:vAlign w:val="center"/>
            <w:hideMark/>
          </w:tcPr>
          <w:p w14:paraId="7570AAA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c>
          <w:tcPr>
            <w:tcW w:w="0" w:type="auto"/>
            <w:tcBorders>
              <w:top w:val="single" w:sz="4" w:space="0" w:color="auto"/>
            </w:tcBorders>
            <w:vAlign w:val="center"/>
            <w:hideMark/>
          </w:tcPr>
          <w:p w14:paraId="7E4F77F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r w:rsidR="00C04E54" w:rsidRPr="00DC51B5" w14:paraId="4C9662B9" w14:textId="77777777" w:rsidTr="009F4D8F">
        <w:trPr>
          <w:tblCellSpacing w:w="15" w:type="dxa"/>
        </w:trPr>
        <w:tc>
          <w:tcPr>
            <w:tcW w:w="1656" w:type="dxa"/>
            <w:vAlign w:val="center"/>
            <w:hideMark/>
          </w:tcPr>
          <w:p w14:paraId="6A1B0CFE" w14:textId="6C82258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ACE4EB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47AF295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0.61</w:t>
            </w:r>
          </w:p>
        </w:tc>
        <w:tc>
          <w:tcPr>
            <w:tcW w:w="821" w:type="dxa"/>
            <w:vAlign w:val="center"/>
            <w:hideMark/>
          </w:tcPr>
          <w:p w14:paraId="25D1941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-1.44</w:t>
            </w:r>
          </w:p>
        </w:tc>
        <w:tc>
          <w:tcPr>
            <w:tcW w:w="820" w:type="dxa"/>
            <w:vAlign w:val="center"/>
            <w:hideMark/>
          </w:tcPr>
          <w:p w14:paraId="742A497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0.593</w:t>
            </w:r>
          </w:p>
        </w:tc>
        <w:tc>
          <w:tcPr>
            <w:tcW w:w="1246" w:type="dxa"/>
            <w:vAlign w:val="center"/>
            <w:hideMark/>
          </w:tcPr>
          <w:p w14:paraId="1551F6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1.11</w:t>
            </w:r>
          </w:p>
        </w:tc>
        <w:tc>
          <w:tcPr>
            <w:tcW w:w="684" w:type="dxa"/>
            <w:vAlign w:val="center"/>
            <w:hideMark/>
          </w:tcPr>
          <w:p w14:paraId="0476383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0" w:type="auto"/>
            <w:vAlign w:val="center"/>
            <w:hideMark/>
          </w:tcPr>
          <w:p w14:paraId="4658829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0.998</w:t>
            </w:r>
          </w:p>
        </w:tc>
      </w:tr>
      <w:tr w:rsidR="00C04E54" w:rsidRPr="00DC51B5" w14:paraId="3CD86F7E" w14:textId="77777777" w:rsidTr="009F4D8F">
        <w:trPr>
          <w:tblCellSpacing w:w="15" w:type="dxa"/>
        </w:trPr>
        <w:tc>
          <w:tcPr>
            <w:tcW w:w="1656" w:type="dxa"/>
            <w:vAlign w:val="center"/>
            <w:hideMark/>
          </w:tcPr>
          <w:p w14:paraId="40562FD2" w14:textId="57E766E4"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4575523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40E1154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w:t>
            </w:r>
          </w:p>
        </w:tc>
        <w:tc>
          <w:tcPr>
            <w:tcW w:w="821" w:type="dxa"/>
            <w:vAlign w:val="center"/>
            <w:hideMark/>
          </w:tcPr>
          <w:p w14:paraId="15F9145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-1.45</w:t>
            </w:r>
          </w:p>
        </w:tc>
        <w:tc>
          <w:tcPr>
            <w:tcW w:w="820" w:type="dxa"/>
            <w:vAlign w:val="center"/>
            <w:hideMark/>
          </w:tcPr>
          <w:p w14:paraId="0F8E0A2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0.584</w:t>
            </w:r>
          </w:p>
        </w:tc>
        <w:tc>
          <w:tcPr>
            <w:tcW w:w="1246" w:type="dxa"/>
            <w:vAlign w:val="center"/>
            <w:hideMark/>
          </w:tcPr>
          <w:p w14:paraId="572824A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0.49</w:t>
            </w:r>
          </w:p>
        </w:tc>
        <w:tc>
          <w:tcPr>
            <w:tcW w:w="684" w:type="dxa"/>
            <w:vAlign w:val="center"/>
            <w:hideMark/>
          </w:tcPr>
          <w:p w14:paraId="3A12F42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-1.86</w:t>
            </w:r>
          </w:p>
        </w:tc>
        <w:tc>
          <w:tcPr>
            <w:tcW w:w="0" w:type="auto"/>
            <w:vAlign w:val="center"/>
            <w:hideMark/>
          </w:tcPr>
          <w:p w14:paraId="042C918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0.360</w:t>
            </w:r>
          </w:p>
        </w:tc>
      </w:tr>
      <w:tr w:rsidR="00C04E54" w:rsidRPr="00DC51B5" w14:paraId="1E7229D5" w14:textId="77777777" w:rsidTr="009F4D8F">
        <w:trPr>
          <w:tblCellSpacing w:w="15" w:type="dxa"/>
        </w:trPr>
        <w:tc>
          <w:tcPr>
            <w:tcW w:w="1656" w:type="dxa"/>
            <w:vAlign w:val="center"/>
            <w:hideMark/>
          </w:tcPr>
          <w:p w14:paraId="563A0120" w14:textId="63631C8E"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A4A05F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54D47AD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1.08</w:t>
            </w:r>
          </w:p>
        </w:tc>
        <w:tc>
          <w:tcPr>
            <w:tcW w:w="821" w:type="dxa"/>
            <w:vAlign w:val="center"/>
            <w:hideMark/>
          </w:tcPr>
          <w:p w14:paraId="7678C82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c>
          <w:tcPr>
            <w:tcW w:w="820" w:type="dxa"/>
            <w:vAlign w:val="center"/>
            <w:hideMark/>
          </w:tcPr>
          <w:p w14:paraId="12A3F97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c>
          <w:tcPr>
            <w:tcW w:w="1246" w:type="dxa"/>
            <w:vAlign w:val="center"/>
            <w:hideMark/>
          </w:tcPr>
          <w:p w14:paraId="37A5BD4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684" w:type="dxa"/>
            <w:vAlign w:val="center"/>
            <w:hideMark/>
          </w:tcPr>
          <w:p w14:paraId="6C5AC9A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-1.62</w:t>
            </w:r>
          </w:p>
        </w:tc>
        <w:tc>
          <w:tcPr>
            <w:tcW w:w="0" w:type="auto"/>
            <w:vAlign w:val="center"/>
            <w:hideMark/>
          </w:tcPr>
          <w:p w14:paraId="71F6A70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0.477</w:t>
            </w:r>
          </w:p>
        </w:tc>
      </w:tr>
      <w:tr w:rsidR="00C04E54" w:rsidRPr="00DC51B5" w14:paraId="3E243D0C" w14:textId="77777777" w:rsidTr="009F4D8F">
        <w:trPr>
          <w:tblCellSpacing w:w="15" w:type="dxa"/>
        </w:trPr>
        <w:tc>
          <w:tcPr>
            <w:tcW w:w="1656" w:type="dxa"/>
            <w:vAlign w:val="center"/>
            <w:hideMark/>
          </w:tcPr>
          <w:p w14:paraId="1CBBA114" w14:textId="6C4B6AB8"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51F47C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7C12142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821" w:type="dxa"/>
            <w:vAlign w:val="center"/>
            <w:hideMark/>
          </w:tcPr>
          <w:p w14:paraId="5C9D15F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-1.92</w:t>
            </w:r>
          </w:p>
        </w:tc>
        <w:tc>
          <w:tcPr>
            <w:tcW w:w="820" w:type="dxa"/>
            <w:vAlign w:val="center"/>
            <w:hideMark/>
          </w:tcPr>
          <w:p w14:paraId="11602B8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0.318</w:t>
            </w:r>
          </w:p>
        </w:tc>
        <w:tc>
          <w:tcPr>
            <w:tcW w:w="1246" w:type="dxa"/>
            <w:vAlign w:val="center"/>
            <w:hideMark/>
          </w:tcPr>
          <w:p w14:paraId="3173880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1.03</w:t>
            </w:r>
          </w:p>
        </w:tc>
        <w:tc>
          <w:tcPr>
            <w:tcW w:w="684" w:type="dxa"/>
            <w:vAlign w:val="center"/>
            <w:hideMark/>
          </w:tcPr>
          <w:p w14:paraId="383568A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0" w:type="auto"/>
            <w:vAlign w:val="center"/>
            <w:hideMark/>
          </w:tcPr>
          <w:p w14:paraId="73FCA3C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3121CC92" w14:textId="77777777" w:rsidTr="009F4D8F">
        <w:trPr>
          <w:tblCellSpacing w:w="15" w:type="dxa"/>
        </w:trPr>
        <w:tc>
          <w:tcPr>
            <w:tcW w:w="1656" w:type="dxa"/>
            <w:vAlign w:val="center"/>
            <w:hideMark/>
          </w:tcPr>
          <w:p w14:paraId="0F46C5E9" w14:textId="244A0DB5"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923393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4757987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0.56</w:t>
            </w:r>
          </w:p>
        </w:tc>
        <w:tc>
          <w:tcPr>
            <w:tcW w:w="821" w:type="dxa"/>
            <w:vAlign w:val="center"/>
            <w:hideMark/>
          </w:tcPr>
          <w:p w14:paraId="0681467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-1.96</w:t>
            </w:r>
          </w:p>
        </w:tc>
        <w:tc>
          <w:tcPr>
            <w:tcW w:w="820" w:type="dxa"/>
            <w:vAlign w:val="center"/>
            <w:hideMark/>
          </w:tcPr>
          <w:p w14:paraId="2878AA9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0.298</w:t>
            </w:r>
          </w:p>
        </w:tc>
        <w:tc>
          <w:tcPr>
            <w:tcW w:w="1246" w:type="dxa"/>
            <w:vAlign w:val="center"/>
            <w:hideMark/>
          </w:tcPr>
          <w:p w14:paraId="3834D2D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0.46</w:t>
            </w:r>
          </w:p>
        </w:tc>
        <w:tc>
          <w:tcPr>
            <w:tcW w:w="684" w:type="dxa"/>
            <w:vAlign w:val="center"/>
            <w:hideMark/>
          </w:tcPr>
          <w:p w14:paraId="5D88A11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-1.95</w:t>
            </w:r>
          </w:p>
        </w:tc>
        <w:tc>
          <w:tcPr>
            <w:tcW w:w="0" w:type="auto"/>
            <w:vAlign w:val="center"/>
            <w:hideMark/>
          </w:tcPr>
          <w:p w14:paraId="5D98272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0.303</w:t>
            </w:r>
          </w:p>
        </w:tc>
      </w:tr>
      <w:tr w:rsidR="00C04E54" w:rsidRPr="00DC51B5" w14:paraId="42804E6B" w14:textId="77777777" w:rsidTr="009F4D8F">
        <w:trPr>
          <w:tblCellSpacing w:w="15" w:type="dxa"/>
        </w:trPr>
        <w:tc>
          <w:tcPr>
            <w:tcW w:w="1656" w:type="dxa"/>
            <w:vAlign w:val="center"/>
            <w:hideMark/>
          </w:tcPr>
          <w:p w14:paraId="78B1BDA0" w14:textId="47FC8BC8"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5C492F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7147FB7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w:t>
            </w:r>
          </w:p>
        </w:tc>
        <w:tc>
          <w:tcPr>
            <w:tcW w:w="821" w:type="dxa"/>
            <w:vAlign w:val="center"/>
            <w:hideMark/>
          </w:tcPr>
          <w:p w14:paraId="7186818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820" w:type="dxa"/>
            <w:vAlign w:val="center"/>
            <w:hideMark/>
          </w:tcPr>
          <w:p w14:paraId="502429E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16695C1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0.52</w:t>
            </w:r>
          </w:p>
        </w:tc>
        <w:tc>
          <w:tcPr>
            <w:tcW w:w="684" w:type="dxa"/>
            <w:vAlign w:val="center"/>
            <w:hideMark/>
          </w:tcPr>
          <w:p w14:paraId="62FF976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-1.70</w:t>
            </w:r>
          </w:p>
        </w:tc>
        <w:tc>
          <w:tcPr>
            <w:tcW w:w="0" w:type="auto"/>
            <w:vAlign w:val="center"/>
            <w:hideMark/>
          </w:tcPr>
          <w:p w14:paraId="0260469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0.430</w:t>
            </w:r>
          </w:p>
        </w:tc>
      </w:tr>
      <w:tr w:rsidR="00C04E54" w:rsidRPr="00DC51B5" w14:paraId="79F7437A" w14:textId="77777777" w:rsidTr="009F4D8F">
        <w:trPr>
          <w:tblCellSpacing w:w="15" w:type="dxa"/>
        </w:trPr>
        <w:tc>
          <w:tcPr>
            <w:tcW w:w="1656" w:type="dxa"/>
            <w:vAlign w:val="center"/>
            <w:hideMark/>
          </w:tcPr>
          <w:p w14:paraId="4F4D309F" w14:textId="3E8B45E2"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F4F14C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77DC3DE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1.02</w:t>
            </w:r>
          </w:p>
        </w:tc>
        <w:tc>
          <w:tcPr>
            <w:tcW w:w="821" w:type="dxa"/>
            <w:vAlign w:val="center"/>
            <w:hideMark/>
          </w:tcPr>
          <w:p w14:paraId="573EADB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820" w:type="dxa"/>
            <w:vAlign w:val="center"/>
            <w:hideMark/>
          </w:tcPr>
          <w:p w14:paraId="1A9A27C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26F409C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0.45</w:t>
            </w:r>
          </w:p>
        </w:tc>
        <w:tc>
          <w:tcPr>
            <w:tcW w:w="684" w:type="dxa"/>
            <w:vAlign w:val="center"/>
            <w:hideMark/>
          </w:tcPr>
          <w:p w14:paraId="7B27078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-2.03</w:t>
            </w:r>
          </w:p>
        </w:tc>
        <w:tc>
          <w:tcPr>
            <w:tcW w:w="0" w:type="auto"/>
            <w:vAlign w:val="center"/>
            <w:hideMark/>
          </w:tcPr>
          <w:p w14:paraId="2357CA4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0.269</w:t>
            </w:r>
          </w:p>
        </w:tc>
      </w:tr>
      <w:tr w:rsidR="00C04E54" w:rsidRPr="00DC51B5" w14:paraId="03D8593E" w14:textId="77777777" w:rsidTr="009F4D8F">
        <w:trPr>
          <w:tblCellSpacing w:w="15" w:type="dxa"/>
        </w:trPr>
        <w:tc>
          <w:tcPr>
            <w:tcW w:w="1656" w:type="dxa"/>
            <w:vAlign w:val="center"/>
            <w:hideMark/>
          </w:tcPr>
          <w:p w14:paraId="1DE4A90A" w14:textId="0004BAD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835B91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700A02F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1.78</w:t>
            </w:r>
          </w:p>
        </w:tc>
        <w:tc>
          <w:tcPr>
            <w:tcW w:w="821" w:type="dxa"/>
            <w:vAlign w:val="center"/>
            <w:hideMark/>
          </w:tcPr>
          <w:p w14:paraId="4B1FA6C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1.58</w:t>
            </w:r>
          </w:p>
        </w:tc>
        <w:tc>
          <w:tcPr>
            <w:tcW w:w="820" w:type="dxa"/>
            <w:vAlign w:val="center"/>
            <w:hideMark/>
          </w:tcPr>
          <w:p w14:paraId="184CED7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0.509</w:t>
            </w:r>
          </w:p>
        </w:tc>
        <w:tc>
          <w:tcPr>
            <w:tcW w:w="1246" w:type="dxa"/>
            <w:vAlign w:val="center"/>
            <w:hideMark/>
          </w:tcPr>
          <w:p w14:paraId="5A3DCBC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0.50</w:t>
            </w:r>
          </w:p>
        </w:tc>
        <w:tc>
          <w:tcPr>
            <w:tcW w:w="684" w:type="dxa"/>
            <w:vAlign w:val="center"/>
            <w:hideMark/>
          </w:tcPr>
          <w:p w14:paraId="0FBFBFA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-1.78</w:t>
            </w:r>
          </w:p>
        </w:tc>
        <w:tc>
          <w:tcPr>
            <w:tcW w:w="0" w:type="auto"/>
            <w:vAlign w:val="center"/>
            <w:hideMark/>
          </w:tcPr>
          <w:p w14:paraId="4A28372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0.396</w:t>
            </w:r>
          </w:p>
        </w:tc>
      </w:tr>
      <w:tr w:rsidR="00C04E54" w:rsidRPr="00DC51B5" w14:paraId="44F3DAAA" w14:textId="77777777" w:rsidTr="009F4D8F">
        <w:trPr>
          <w:tblCellSpacing w:w="15" w:type="dxa"/>
        </w:trPr>
        <w:tc>
          <w:tcPr>
            <w:tcW w:w="1656" w:type="dxa"/>
            <w:vAlign w:val="center"/>
            <w:hideMark/>
          </w:tcPr>
          <w:p w14:paraId="1DE447FD" w14:textId="50812F89"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9AA6BA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vAlign w:val="center"/>
            <w:hideMark/>
          </w:tcPr>
          <w:p w14:paraId="79F1E9F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1.74</w:t>
            </w:r>
          </w:p>
        </w:tc>
        <w:tc>
          <w:tcPr>
            <w:tcW w:w="821" w:type="dxa"/>
            <w:vAlign w:val="center"/>
            <w:hideMark/>
          </w:tcPr>
          <w:p w14:paraId="50A8CCC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1.55</w:t>
            </w:r>
          </w:p>
        </w:tc>
        <w:tc>
          <w:tcPr>
            <w:tcW w:w="820" w:type="dxa"/>
            <w:vAlign w:val="center"/>
            <w:hideMark/>
          </w:tcPr>
          <w:p w14:paraId="76C5668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0.530</w:t>
            </w:r>
          </w:p>
        </w:tc>
        <w:tc>
          <w:tcPr>
            <w:tcW w:w="1246" w:type="dxa"/>
            <w:vAlign w:val="center"/>
            <w:hideMark/>
          </w:tcPr>
          <w:p w14:paraId="0DFB40A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1.11</w:t>
            </w:r>
          </w:p>
        </w:tc>
        <w:tc>
          <w:tcPr>
            <w:tcW w:w="684" w:type="dxa"/>
            <w:vAlign w:val="center"/>
            <w:hideMark/>
          </w:tcPr>
          <w:p w14:paraId="7AEB366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0" w:type="auto"/>
            <w:vAlign w:val="center"/>
            <w:hideMark/>
          </w:tcPr>
          <w:p w14:paraId="2C9400E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0.998</w:t>
            </w:r>
          </w:p>
        </w:tc>
      </w:tr>
      <w:tr w:rsidR="00C04E54" w:rsidRPr="00DC51B5" w14:paraId="648DBBD5" w14:textId="77777777" w:rsidTr="009F4D8F">
        <w:trPr>
          <w:tblCellSpacing w:w="15" w:type="dxa"/>
        </w:trPr>
        <w:tc>
          <w:tcPr>
            <w:tcW w:w="1656" w:type="dxa"/>
            <w:tcBorders>
              <w:top w:val="single" w:sz="4" w:space="0" w:color="auto"/>
            </w:tcBorders>
            <w:vAlign w:val="center"/>
            <w:hideMark/>
          </w:tcPr>
          <w:p w14:paraId="5A187470"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Miniopterus schreibersii</w:t>
            </w:r>
          </w:p>
        </w:tc>
        <w:tc>
          <w:tcPr>
            <w:tcW w:w="1530" w:type="dxa"/>
            <w:tcBorders>
              <w:top w:val="single" w:sz="4" w:space="0" w:color="auto"/>
            </w:tcBorders>
            <w:vAlign w:val="center"/>
            <w:hideMark/>
          </w:tcPr>
          <w:p w14:paraId="7737CDD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tcBorders>
              <w:top w:val="single" w:sz="4" w:space="0" w:color="auto"/>
            </w:tcBorders>
            <w:vAlign w:val="center"/>
            <w:hideMark/>
          </w:tcPr>
          <w:p w14:paraId="32E1AE0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0.75</w:t>
            </w:r>
          </w:p>
        </w:tc>
        <w:tc>
          <w:tcPr>
            <w:tcW w:w="821" w:type="dxa"/>
            <w:tcBorders>
              <w:top w:val="single" w:sz="4" w:space="0" w:color="auto"/>
            </w:tcBorders>
            <w:vAlign w:val="center"/>
            <w:hideMark/>
          </w:tcPr>
          <w:p w14:paraId="16DEA12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-0.45</w:t>
            </w:r>
          </w:p>
        </w:tc>
        <w:tc>
          <w:tcPr>
            <w:tcW w:w="820" w:type="dxa"/>
            <w:tcBorders>
              <w:top w:val="single" w:sz="4" w:space="0" w:color="auto"/>
            </w:tcBorders>
            <w:vAlign w:val="center"/>
            <w:hideMark/>
          </w:tcPr>
          <w:p w14:paraId="75D9481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0.990</w:t>
            </w:r>
          </w:p>
        </w:tc>
        <w:tc>
          <w:tcPr>
            <w:tcW w:w="1246" w:type="dxa"/>
            <w:tcBorders>
              <w:top w:val="single" w:sz="4" w:space="0" w:color="auto"/>
            </w:tcBorders>
            <w:vAlign w:val="center"/>
            <w:hideMark/>
          </w:tcPr>
          <w:p w14:paraId="2BB0261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1.04</w:t>
            </w:r>
          </w:p>
        </w:tc>
        <w:tc>
          <w:tcPr>
            <w:tcW w:w="684" w:type="dxa"/>
            <w:tcBorders>
              <w:top w:val="single" w:sz="4" w:space="0" w:color="auto"/>
            </w:tcBorders>
            <w:vAlign w:val="center"/>
            <w:hideMark/>
          </w:tcPr>
          <w:p w14:paraId="1FB180E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0.10</w:t>
            </w:r>
          </w:p>
        </w:tc>
        <w:tc>
          <w:tcPr>
            <w:tcW w:w="0" w:type="auto"/>
            <w:tcBorders>
              <w:top w:val="single" w:sz="4" w:space="0" w:color="auto"/>
            </w:tcBorders>
            <w:vAlign w:val="center"/>
            <w:hideMark/>
          </w:tcPr>
          <w:p w14:paraId="77AA8A6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32D8B13F" w14:textId="77777777" w:rsidTr="009F4D8F">
        <w:trPr>
          <w:tblCellSpacing w:w="15" w:type="dxa"/>
        </w:trPr>
        <w:tc>
          <w:tcPr>
            <w:tcW w:w="1656" w:type="dxa"/>
            <w:vAlign w:val="center"/>
            <w:hideMark/>
          </w:tcPr>
          <w:p w14:paraId="2C6BCFCB" w14:textId="07097BA8"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3F0F6A6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4D729C9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0.41</w:t>
            </w:r>
          </w:p>
        </w:tc>
        <w:tc>
          <w:tcPr>
            <w:tcW w:w="821" w:type="dxa"/>
            <w:vAlign w:val="center"/>
            <w:hideMark/>
          </w:tcPr>
          <w:p w14:paraId="40EECB5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-1.29</w:t>
            </w:r>
          </w:p>
        </w:tc>
        <w:tc>
          <w:tcPr>
            <w:tcW w:w="820" w:type="dxa"/>
            <w:vAlign w:val="center"/>
            <w:hideMark/>
          </w:tcPr>
          <w:p w14:paraId="23FA903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0.704</w:t>
            </w:r>
          </w:p>
        </w:tc>
        <w:tc>
          <w:tcPr>
            <w:tcW w:w="1246" w:type="dxa"/>
            <w:vAlign w:val="center"/>
            <w:hideMark/>
          </w:tcPr>
          <w:p w14:paraId="5E7B1A6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0.74</w:t>
            </w:r>
          </w:p>
        </w:tc>
        <w:tc>
          <w:tcPr>
            <w:tcW w:w="684" w:type="dxa"/>
            <w:vAlign w:val="center"/>
            <w:hideMark/>
          </w:tcPr>
          <w:p w14:paraId="33B15A8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-0.63</w:t>
            </w:r>
          </w:p>
        </w:tc>
        <w:tc>
          <w:tcPr>
            <w:tcW w:w="0" w:type="auto"/>
            <w:vAlign w:val="center"/>
            <w:hideMark/>
          </w:tcPr>
          <w:p w14:paraId="35EBD1B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0.971</w:t>
            </w:r>
          </w:p>
        </w:tc>
      </w:tr>
      <w:tr w:rsidR="00C04E54" w:rsidRPr="00DC51B5" w14:paraId="42287A67" w14:textId="77777777" w:rsidTr="009F4D8F">
        <w:trPr>
          <w:tblCellSpacing w:w="15" w:type="dxa"/>
        </w:trPr>
        <w:tc>
          <w:tcPr>
            <w:tcW w:w="1656" w:type="dxa"/>
            <w:vAlign w:val="center"/>
            <w:hideMark/>
          </w:tcPr>
          <w:p w14:paraId="3E1482F9" w14:textId="11D9980D"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33F1501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4B996C3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c>
          <w:tcPr>
            <w:tcW w:w="821" w:type="dxa"/>
            <w:vAlign w:val="center"/>
            <w:hideMark/>
          </w:tcPr>
          <w:p w14:paraId="57D8BA1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-4.25</w:t>
            </w:r>
          </w:p>
        </w:tc>
        <w:tc>
          <w:tcPr>
            <w:tcW w:w="820" w:type="dxa"/>
            <w:vAlign w:val="center"/>
            <w:hideMark/>
          </w:tcPr>
          <w:p w14:paraId="3066FA5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799E9F1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684" w:type="dxa"/>
            <w:vAlign w:val="center"/>
            <w:hideMark/>
          </w:tcPr>
          <w:p w14:paraId="554B0EA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-3.60</w:t>
            </w:r>
          </w:p>
        </w:tc>
        <w:tc>
          <w:tcPr>
            <w:tcW w:w="0" w:type="auto"/>
            <w:vAlign w:val="center"/>
            <w:hideMark/>
          </w:tcPr>
          <w:p w14:paraId="3B7CE9F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46BD6D9A" w14:textId="77777777" w:rsidTr="009F4D8F">
        <w:trPr>
          <w:tblCellSpacing w:w="15" w:type="dxa"/>
        </w:trPr>
        <w:tc>
          <w:tcPr>
            <w:tcW w:w="1656" w:type="dxa"/>
            <w:vAlign w:val="center"/>
            <w:hideMark/>
          </w:tcPr>
          <w:p w14:paraId="25EC9ACF" w14:textId="63AAF12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0FBC56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55D1B25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21" w:type="dxa"/>
            <w:vAlign w:val="center"/>
            <w:hideMark/>
          </w:tcPr>
          <w:p w14:paraId="68B3F2A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-6.21</w:t>
            </w:r>
          </w:p>
        </w:tc>
        <w:tc>
          <w:tcPr>
            <w:tcW w:w="820" w:type="dxa"/>
            <w:vAlign w:val="center"/>
            <w:hideMark/>
          </w:tcPr>
          <w:p w14:paraId="5A719CD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539A63E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684" w:type="dxa"/>
            <w:vAlign w:val="center"/>
            <w:hideMark/>
          </w:tcPr>
          <w:p w14:paraId="64F69A0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-3.63</w:t>
            </w:r>
          </w:p>
        </w:tc>
        <w:tc>
          <w:tcPr>
            <w:tcW w:w="0" w:type="auto"/>
            <w:vAlign w:val="center"/>
            <w:hideMark/>
          </w:tcPr>
          <w:p w14:paraId="6380294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6F478FAA" w14:textId="77777777" w:rsidTr="009F4D8F">
        <w:trPr>
          <w:tblCellSpacing w:w="15" w:type="dxa"/>
        </w:trPr>
        <w:tc>
          <w:tcPr>
            <w:tcW w:w="1656" w:type="dxa"/>
            <w:vAlign w:val="center"/>
            <w:hideMark/>
          </w:tcPr>
          <w:p w14:paraId="6C2285BC" w14:textId="7FAC5040"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371608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2F8FFB3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821" w:type="dxa"/>
            <w:vAlign w:val="center"/>
            <w:hideMark/>
          </w:tcPr>
          <w:p w14:paraId="41A582B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w:t>
            </w:r>
          </w:p>
        </w:tc>
        <w:tc>
          <w:tcPr>
            <w:tcW w:w="820" w:type="dxa"/>
            <w:vAlign w:val="center"/>
            <w:hideMark/>
          </w:tcPr>
          <w:p w14:paraId="059370A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0.890</w:t>
            </w:r>
          </w:p>
        </w:tc>
        <w:tc>
          <w:tcPr>
            <w:tcW w:w="1246" w:type="dxa"/>
            <w:vAlign w:val="center"/>
            <w:hideMark/>
          </w:tcPr>
          <w:p w14:paraId="0454B06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0.71</w:t>
            </w:r>
          </w:p>
        </w:tc>
        <w:tc>
          <w:tcPr>
            <w:tcW w:w="684" w:type="dxa"/>
            <w:vAlign w:val="center"/>
            <w:hideMark/>
          </w:tcPr>
          <w:p w14:paraId="3FFFFFB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-0.74</w:t>
            </w:r>
          </w:p>
        </w:tc>
        <w:tc>
          <w:tcPr>
            <w:tcW w:w="0" w:type="auto"/>
            <w:vAlign w:val="center"/>
            <w:hideMark/>
          </w:tcPr>
          <w:p w14:paraId="5B01CDF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0.948</w:t>
            </w:r>
          </w:p>
        </w:tc>
      </w:tr>
      <w:tr w:rsidR="00C04E54" w:rsidRPr="00DC51B5" w14:paraId="435EEC3A" w14:textId="77777777" w:rsidTr="009F4D8F">
        <w:trPr>
          <w:tblCellSpacing w:w="15" w:type="dxa"/>
        </w:trPr>
        <w:tc>
          <w:tcPr>
            <w:tcW w:w="1656" w:type="dxa"/>
            <w:vAlign w:val="center"/>
            <w:hideMark/>
          </w:tcPr>
          <w:p w14:paraId="275F4E2B" w14:textId="108FADE6"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E46803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41B0B6F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821" w:type="dxa"/>
            <w:vAlign w:val="center"/>
            <w:hideMark/>
          </w:tcPr>
          <w:p w14:paraId="3367C91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-3.82</w:t>
            </w:r>
          </w:p>
        </w:tc>
        <w:tc>
          <w:tcPr>
            <w:tcW w:w="820" w:type="dxa"/>
            <w:vAlign w:val="center"/>
            <w:hideMark/>
          </w:tcPr>
          <w:p w14:paraId="2F9978E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0.002</w:t>
            </w:r>
          </w:p>
        </w:tc>
        <w:tc>
          <w:tcPr>
            <w:tcW w:w="1246" w:type="dxa"/>
            <w:vAlign w:val="center"/>
            <w:hideMark/>
          </w:tcPr>
          <w:p w14:paraId="2DBF123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684" w:type="dxa"/>
            <w:vAlign w:val="center"/>
            <w:hideMark/>
          </w:tcPr>
          <w:p w14:paraId="162A0CC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-3.62</w:t>
            </w:r>
          </w:p>
        </w:tc>
        <w:tc>
          <w:tcPr>
            <w:tcW w:w="0" w:type="auto"/>
            <w:vAlign w:val="center"/>
            <w:hideMark/>
          </w:tcPr>
          <w:p w14:paraId="6639683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5E13A0A7" w14:textId="77777777" w:rsidTr="009F4D8F">
        <w:trPr>
          <w:tblCellSpacing w:w="15" w:type="dxa"/>
        </w:trPr>
        <w:tc>
          <w:tcPr>
            <w:tcW w:w="1656" w:type="dxa"/>
            <w:vAlign w:val="center"/>
            <w:hideMark/>
          </w:tcPr>
          <w:p w14:paraId="2B995167" w14:textId="730F13C3"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33D4983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7DE0278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21" w:type="dxa"/>
            <w:vAlign w:val="center"/>
            <w:hideMark/>
          </w:tcPr>
          <w:p w14:paraId="1B58828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-5.96</w:t>
            </w:r>
          </w:p>
        </w:tc>
        <w:tc>
          <w:tcPr>
            <w:tcW w:w="820" w:type="dxa"/>
            <w:vAlign w:val="center"/>
            <w:hideMark/>
          </w:tcPr>
          <w:p w14:paraId="2D94B99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3DA04D9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684" w:type="dxa"/>
            <w:vAlign w:val="center"/>
            <w:hideMark/>
          </w:tcPr>
          <w:p w14:paraId="49CE5AA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-3.65</w:t>
            </w:r>
          </w:p>
        </w:tc>
        <w:tc>
          <w:tcPr>
            <w:tcW w:w="0" w:type="auto"/>
            <w:vAlign w:val="center"/>
            <w:hideMark/>
          </w:tcPr>
          <w:p w14:paraId="0C7776C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73C31DE5" w14:textId="77777777" w:rsidTr="009F4D8F">
        <w:trPr>
          <w:tblCellSpacing w:w="15" w:type="dxa"/>
        </w:trPr>
        <w:tc>
          <w:tcPr>
            <w:tcW w:w="1656" w:type="dxa"/>
            <w:vAlign w:val="center"/>
            <w:hideMark/>
          </w:tcPr>
          <w:p w14:paraId="32071F01" w14:textId="37D05A5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63D384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05A4467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0.09</w:t>
            </w:r>
          </w:p>
        </w:tc>
        <w:tc>
          <w:tcPr>
            <w:tcW w:w="821" w:type="dxa"/>
            <w:vAlign w:val="center"/>
            <w:hideMark/>
          </w:tcPr>
          <w:p w14:paraId="0A2F50A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-2.87</w:t>
            </w:r>
          </w:p>
        </w:tc>
        <w:tc>
          <w:tcPr>
            <w:tcW w:w="820" w:type="dxa"/>
            <w:vAlign w:val="center"/>
            <w:hideMark/>
          </w:tcPr>
          <w:p w14:paraId="54366E0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0.034</w:t>
            </w:r>
          </w:p>
        </w:tc>
        <w:tc>
          <w:tcPr>
            <w:tcW w:w="1246" w:type="dxa"/>
            <w:vAlign w:val="center"/>
            <w:hideMark/>
          </w:tcPr>
          <w:p w14:paraId="4727444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684" w:type="dxa"/>
            <w:vAlign w:val="center"/>
            <w:hideMark/>
          </w:tcPr>
          <w:p w14:paraId="487333C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-3.46</w:t>
            </w:r>
          </w:p>
        </w:tc>
        <w:tc>
          <w:tcPr>
            <w:tcW w:w="0" w:type="auto"/>
            <w:vAlign w:val="center"/>
            <w:hideMark/>
          </w:tcPr>
          <w:p w14:paraId="069741C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0.006</w:t>
            </w:r>
          </w:p>
        </w:tc>
      </w:tr>
      <w:tr w:rsidR="00C04E54" w:rsidRPr="00DC51B5" w14:paraId="308308E4" w14:textId="77777777" w:rsidTr="009F4D8F">
        <w:trPr>
          <w:tblCellSpacing w:w="15" w:type="dxa"/>
        </w:trPr>
        <w:tc>
          <w:tcPr>
            <w:tcW w:w="1656" w:type="dxa"/>
            <w:vAlign w:val="center"/>
            <w:hideMark/>
          </w:tcPr>
          <w:p w14:paraId="1F5ED9A6" w14:textId="4F267CB8"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4D067B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1A28542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821" w:type="dxa"/>
            <w:vAlign w:val="center"/>
            <w:hideMark/>
          </w:tcPr>
          <w:p w14:paraId="1830AF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-5.18</w:t>
            </w:r>
          </w:p>
        </w:tc>
        <w:tc>
          <w:tcPr>
            <w:tcW w:w="820" w:type="dxa"/>
            <w:vAlign w:val="center"/>
            <w:hideMark/>
          </w:tcPr>
          <w:p w14:paraId="1EC724A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58D68A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684" w:type="dxa"/>
            <w:vAlign w:val="center"/>
            <w:hideMark/>
          </w:tcPr>
          <w:p w14:paraId="39982D7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-3.49</w:t>
            </w:r>
          </w:p>
        </w:tc>
        <w:tc>
          <w:tcPr>
            <w:tcW w:w="0" w:type="auto"/>
            <w:vAlign w:val="center"/>
            <w:hideMark/>
          </w:tcPr>
          <w:p w14:paraId="1E15419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0.006</w:t>
            </w:r>
          </w:p>
        </w:tc>
      </w:tr>
      <w:tr w:rsidR="00C04E54" w:rsidRPr="00DC51B5" w14:paraId="6CA7B4EF" w14:textId="77777777" w:rsidTr="009F4D8F">
        <w:trPr>
          <w:tblCellSpacing w:w="15" w:type="dxa"/>
        </w:trPr>
        <w:tc>
          <w:tcPr>
            <w:tcW w:w="1656" w:type="dxa"/>
            <w:tcBorders>
              <w:bottom w:val="single" w:sz="4" w:space="0" w:color="auto"/>
            </w:tcBorders>
            <w:vAlign w:val="center"/>
            <w:hideMark/>
          </w:tcPr>
          <w:p w14:paraId="2DF8D90A" w14:textId="128B72C4" w:rsidR="006F20F7" w:rsidRPr="00DC51B5" w:rsidRDefault="006F20F7" w:rsidP="00FF47E0">
            <w:pPr>
              <w:spacing w:line="360" w:lineRule="auto"/>
              <w:jc w:val="both"/>
              <w:rPr>
                <w:rFonts w:ascii="Times New Roman" w:hAnsi="Times New Roman" w:cs="Times New Roman"/>
                <w:sz w:val="20"/>
                <w:szCs w:val="20"/>
              </w:rPr>
            </w:pPr>
          </w:p>
        </w:tc>
        <w:tc>
          <w:tcPr>
            <w:tcW w:w="1530" w:type="dxa"/>
            <w:tcBorders>
              <w:bottom w:val="single" w:sz="4" w:space="0" w:color="auto"/>
            </w:tcBorders>
            <w:vAlign w:val="center"/>
            <w:hideMark/>
          </w:tcPr>
          <w:p w14:paraId="3EAB0FA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tcBorders>
              <w:bottom w:val="single" w:sz="4" w:space="0" w:color="auto"/>
            </w:tcBorders>
            <w:vAlign w:val="center"/>
            <w:hideMark/>
          </w:tcPr>
          <w:p w14:paraId="43853EC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0.24</w:t>
            </w:r>
          </w:p>
        </w:tc>
        <w:tc>
          <w:tcPr>
            <w:tcW w:w="821" w:type="dxa"/>
            <w:tcBorders>
              <w:bottom w:val="single" w:sz="4" w:space="0" w:color="auto"/>
            </w:tcBorders>
            <w:vAlign w:val="center"/>
            <w:hideMark/>
          </w:tcPr>
          <w:p w14:paraId="69C65D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-2.88</w:t>
            </w:r>
          </w:p>
        </w:tc>
        <w:tc>
          <w:tcPr>
            <w:tcW w:w="820" w:type="dxa"/>
            <w:tcBorders>
              <w:bottom w:val="single" w:sz="4" w:space="0" w:color="auto"/>
            </w:tcBorders>
            <w:vAlign w:val="center"/>
            <w:hideMark/>
          </w:tcPr>
          <w:p w14:paraId="7A09E8A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0.034</w:t>
            </w:r>
          </w:p>
        </w:tc>
        <w:tc>
          <w:tcPr>
            <w:tcW w:w="1246" w:type="dxa"/>
            <w:tcBorders>
              <w:bottom w:val="single" w:sz="4" w:space="0" w:color="auto"/>
            </w:tcBorders>
            <w:vAlign w:val="center"/>
            <w:hideMark/>
          </w:tcPr>
          <w:p w14:paraId="692E29D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w:t>
            </w:r>
          </w:p>
        </w:tc>
        <w:tc>
          <w:tcPr>
            <w:tcW w:w="684" w:type="dxa"/>
            <w:tcBorders>
              <w:bottom w:val="single" w:sz="4" w:space="0" w:color="auto"/>
            </w:tcBorders>
            <w:vAlign w:val="center"/>
            <w:hideMark/>
          </w:tcPr>
          <w:p w14:paraId="2B076C7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0" w:type="auto"/>
            <w:tcBorders>
              <w:bottom w:val="single" w:sz="4" w:space="0" w:color="auto"/>
            </w:tcBorders>
            <w:vAlign w:val="center"/>
            <w:hideMark/>
          </w:tcPr>
          <w:p w14:paraId="56D9629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0EBA7F61" w14:textId="77777777" w:rsidTr="009F4D8F">
        <w:trPr>
          <w:tblCellSpacing w:w="15" w:type="dxa"/>
        </w:trPr>
        <w:tc>
          <w:tcPr>
            <w:tcW w:w="1656" w:type="dxa"/>
            <w:vAlign w:val="center"/>
            <w:hideMark/>
          </w:tcPr>
          <w:p w14:paraId="78D5279C"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Myotis spp.</w:t>
            </w:r>
          </w:p>
        </w:tc>
        <w:tc>
          <w:tcPr>
            <w:tcW w:w="1530" w:type="dxa"/>
            <w:vAlign w:val="center"/>
            <w:hideMark/>
          </w:tcPr>
          <w:p w14:paraId="245D965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vAlign w:val="center"/>
            <w:hideMark/>
          </w:tcPr>
          <w:p w14:paraId="355E500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0.73</w:t>
            </w:r>
          </w:p>
        </w:tc>
        <w:tc>
          <w:tcPr>
            <w:tcW w:w="821" w:type="dxa"/>
            <w:vAlign w:val="center"/>
            <w:hideMark/>
          </w:tcPr>
          <w:p w14:paraId="7E30884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-0.63</w:t>
            </w:r>
          </w:p>
        </w:tc>
        <w:tc>
          <w:tcPr>
            <w:tcW w:w="820" w:type="dxa"/>
            <w:vAlign w:val="center"/>
            <w:hideMark/>
          </w:tcPr>
          <w:p w14:paraId="26EA3D4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0.971</w:t>
            </w:r>
          </w:p>
        </w:tc>
        <w:tc>
          <w:tcPr>
            <w:tcW w:w="1246" w:type="dxa"/>
            <w:vAlign w:val="center"/>
            <w:hideMark/>
          </w:tcPr>
          <w:p w14:paraId="033CB88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684" w:type="dxa"/>
            <w:vAlign w:val="center"/>
            <w:hideMark/>
          </w:tcPr>
          <w:p w14:paraId="4B7F418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-0.43</w:t>
            </w:r>
          </w:p>
        </w:tc>
        <w:tc>
          <w:tcPr>
            <w:tcW w:w="0" w:type="auto"/>
            <w:vAlign w:val="center"/>
            <w:hideMark/>
          </w:tcPr>
          <w:p w14:paraId="6C01738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0.992</w:t>
            </w:r>
          </w:p>
        </w:tc>
      </w:tr>
      <w:tr w:rsidR="00C04E54" w:rsidRPr="00DC51B5" w14:paraId="5404F542" w14:textId="77777777" w:rsidTr="009F4D8F">
        <w:trPr>
          <w:tblCellSpacing w:w="15" w:type="dxa"/>
        </w:trPr>
        <w:tc>
          <w:tcPr>
            <w:tcW w:w="1656" w:type="dxa"/>
            <w:vAlign w:val="center"/>
            <w:hideMark/>
          </w:tcPr>
          <w:p w14:paraId="23B564A9" w14:textId="50DF8F00"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0E3789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31971B5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0.93</w:t>
            </w:r>
          </w:p>
        </w:tc>
        <w:tc>
          <w:tcPr>
            <w:tcW w:w="821" w:type="dxa"/>
            <w:vAlign w:val="center"/>
            <w:hideMark/>
          </w:tcPr>
          <w:p w14:paraId="0D00BF9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w:t>
            </w:r>
          </w:p>
        </w:tc>
        <w:tc>
          <w:tcPr>
            <w:tcW w:w="820" w:type="dxa"/>
            <w:vAlign w:val="center"/>
            <w:hideMark/>
          </w:tcPr>
          <w:p w14:paraId="70C1A5F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5008716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w:t>
            </w:r>
          </w:p>
        </w:tc>
        <w:tc>
          <w:tcPr>
            <w:tcW w:w="684" w:type="dxa"/>
            <w:vAlign w:val="center"/>
            <w:hideMark/>
          </w:tcPr>
          <w:p w14:paraId="6EF3199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c>
          <w:tcPr>
            <w:tcW w:w="0" w:type="auto"/>
            <w:vAlign w:val="center"/>
            <w:hideMark/>
          </w:tcPr>
          <w:p w14:paraId="7F289C6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r w:rsidR="00C04E54" w:rsidRPr="00DC51B5" w14:paraId="6BDC2BB3" w14:textId="77777777" w:rsidTr="009F4D8F">
        <w:trPr>
          <w:tblCellSpacing w:w="15" w:type="dxa"/>
        </w:trPr>
        <w:tc>
          <w:tcPr>
            <w:tcW w:w="1656" w:type="dxa"/>
            <w:vAlign w:val="center"/>
            <w:hideMark/>
          </w:tcPr>
          <w:p w14:paraId="5D41B6B9" w14:textId="2B7DC86B"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3D0BB79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058DFFC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1.40</w:t>
            </w:r>
          </w:p>
        </w:tc>
        <w:tc>
          <w:tcPr>
            <w:tcW w:w="821" w:type="dxa"/>
            <w:vAlign w:val="center"/>
            <w:hideMark/>
          </w:tcPr>
          <w:p w14:paraId="339A67C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0.81</w:t>
            </w:r>
          </w:p>
        </w:tc>
        <w:tc>
          <w:tcPr>
            <w:tcW w:w="820" w:type="dxa"/>
            <w:vAlign w:val="center"/>
            <w:hideMark/>
          </w:tcPr>
          <w:p w14:paraId="458C527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0.920</w:t>
            </w:r>
          </w:p>
        </w:tc>
        <w:tc>
          <w:tcPr>
            <w:tcW w:w="1246" w:type="dxa"/>
            <w:vAlign w:val="center"/>
            <w:hideMark/>
          </w:tcPr>
          <w:p w14:paraId="3344DE9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c>
          <w:tcPr>
            <w:tcW w:w="684" w:type="dxa"/>
            <w:vAlign w:val="center"/>
            <w:hideMark/>
          </w:tcPr>
          <w:p w14:paraId="741C69F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-2.89</w:t>
            </w:r>
          </w:p>
        </w:tc>
        <w:tc>
          <w:tcPr>
            <w:tcW w:w="0" w:type="auto"/>
            <w:vAlign w:val="center"/>
            <w:hideMark/>
          </w:tcPr>
          <w:p w14:paraId="011A5FD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0.032</w:t>
            </w:r>
          </w:p>
        </w:tc>
      </w:tr>
      <w:tr w:rsidR="00C04E54" w:rsidRPr="00DC51B5" w14:paraId="2CA991AE" w14:textId="77777777" w:rsidTr="009F4D8F">
        <w:trPr>
          <w:tblCellSpacing w:w="15" w:type="dxa"/>
        </w:trPr>
        <w:tc>
          <w:tcPr>
            <w:tcW w:w="1656" w:type="dxa"/>
            <w:vAlign w:val="center"/>
            <w:hideMark/>
          </w:tcPr>
          <w:p w14:paraId="78855561" w14:textId="137E8D69"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E2970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06CB387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c>
          <w:tcPr>
            <w:tcW w:w="821" w:type="dxa"/>
            <w:vAlign w:val="center"/>
            <w:hideMark/>
          </w:tcPr>
          <w:p w14:paraId="3D4183B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-2.77</w:t>
            </w:r>
          </w:p>
        </w:tc>
        <w:tc>
          <w:tcPr>
            <w:tcW w:w="820" w:type="dxa"/>
            <w:vAlign w:val="center"/>
            <w:hideMark/>
          </w:tcPr>
          <w:p w14:paraId="156711E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0.049</w:t>
            </w:r>
          </w:p>
        </w:tc>
        <w:tc>
          <w:tcPr>
            <w:tcW w:w="1246" w:type="dxa"/>
            <w:vAlign w:val="center"/>
            <w:hideMark/>
          </w:tcPr>
          <w:p w14:paraId="2E2749A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0.47</w:t>
            </w:r>
          </w:p>
        </w:tc>
        <w:tc>
          <w:tcPr>
            <w:tcW w:w="684" w:type="dxa"/>
            <w:vAlign w:val="center"/>
            <w:hideMark/>
          </w:tcPr>
          <w:p w14:paraId="34423B8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-1.81</w:t>
            </w:r>
          </w:p>
        </w:tc>
        <w:tc>
          <w:tcPr>
            <w:tcW w:w="0" w:type="auto"/>
            <w:vAlign w:val="center"/>
            <w:hideMark/>
          </w:tcPr>
          <w:p w14:paraId="6BF18C8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0.382</w:t>
            </w:r>
          </w:p>
        </w:tc>
      </w:tr>
      <w:tr w:rsidR="00C04E54" w:rsidRPr="00DC51B5" w14:paraId="1E6F4B3F" w14:textId="77777777" w:rsidTr="009F4D8F">
        <w:trPr>
          <w:tblCellSpacing w:w="15" w:type="dxa"/>
        </w:trPr>
        <w:tc>
          <w:tcPr>
            <w:tcW w:w="1656" w:type="dxa"/>
            <w:vAlign w:val="center"/>
            <w:hideMark/>
          </w:tcPr>
          <w:p w14:paraId="00468A52" w14:textId="7903B521"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D35118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67EF3D0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1.26</w:t>
            </w:r>
          </w:p>
        </w:tc>
        <w:tc>
          <w:tcPr>
            <w:tcW w:w="821" w:type="dxa"/>
            <w:vAlign w:val="center"/>
            <w:hideMark/>
          </w:tcPr>
          <w:p w14:paraId="6005A9A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0.54</w:t>
            </w:r>
          </w:p>
        </w:tc>
        <w:tc>
          <w:tcPr>
            <w:tcW w:w="820" w:type="dxa"/>
            <w:vAlign w:val="center"/>
            <w:hideMark/>
          </w:tcPr>
          <w:p w14:paraId="544A89F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0.983</w:t>
            </w:r>
          </w:p>
        </w:tc>
        <w:tc>
          <w:tcPr>
            <w:tcW w:w="1246" w:type="dxa"/>
            <w:vAlign w:val="center"/>
            <w:hideMark/>
          </w:tcPr>
          <w:p w14:paraId="4A9CA7B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1.07</w:t>
            </w:r>
          </w:p>
        </w:tc>
        <w:tc>
          <w:tcPr>
            <w:tcW w:w="684" w:type="dxa"/>
            <w:vAlign w:val="center"/>
            <w:hideMark/>
          </w:tcPr>
          <w:p w14:paraId="76DA2A0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c>
          <w:tcPr>
            <w:tcW w:w="0" w:type="auto"/>
            <w:vAlign w:val="center"/>
            <w:hideMark/>
          </w:tcPr>
          <w:p w14:paraId="2A8A807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0E755339" w14:textId="77777777" w:rsidTr="009F4D8F">
        <w:trPr>
          <w:tblCellSpacing w:w="15" w:type="dxa"/>
        </w:trPr>
        <w:tc>
          <w:tcPr>
            <w:tcW w:w="1656" w:type="dxa"/>
            <w:vAlign w:val="center"/>
            <w:hideMark/>
          </w:tcPr>
          <w:p w14:paraId="2EA66696" w14:textId="1E48B7D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40BA52E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470B033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1.91</w:t>
            </w:r>
          </w:p>
        </w:tc>
        <w:tc>
          <w:tcPr>
            <w:tcW w:w="821" w:type="dxa"/>
            <w:vAlign w:val="center"/>
            <w:hideMark/>
          </w:tcPr>
          <w:p w14:paraId="0C864D2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1.41</w:t>
            </w:r>
          </w:p>
        </w:tc>
        <w:tc>
          <w:tcPr>
            <w:tcW w:w="820" w:type="dxa"/>
            <w:vAlign w:val="center"/>
            <w:hideMark/>
          </w:tcPr>
          <w:p w14:paraId="174A057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0.624</w:t>
            </w:r>
          </w:p>
        </w:tc>
        <w:tc>
          <w:tcPr>
            <w:tcW w:w="1246" w:type="dxa"/>
            <w:vAlign w:val="center"/>
            <w:hideMark/>
          </w:tcPr>
          <w:p w14:paraId="0DC17B1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684" w:type="dxa"/>
            <w:vAlign w:val="center"/>
            <w:hideMark/>
          </w:tcPr>
          <w:p w14:paraId="529B92F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-2.63</w:t>
            </w:r>
          </w:p>
        </w:tc>
        <w:tc>
          <w:tcPr>
            <w:tcW w:w="0" w:type="auto"/>
            <w:vAlign w:val="center"/>
            <w:hideMark/>
          </w:tcPr>
          <w:p w14:paraId="356212B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0.073</w:t>
            </w:r>
          </w:p>
        </w:tc>
      </w:tr>
      <w:tr w:rsidR="00C04E54" w:rsidRPr="00DC51B5" w14:paraId="0FDD1968" w14:textId="77777777" w:rsidTr="009F4D8F">
        <w:trPr>
          <w:tblCellSpacing w:w="15" w:type="dxa"/>
        </w:trPr>
        <w:tc>
          <w:tcPr>
            <w:tcW w:w="1656" w:type="dxa"/>
            <w:vAlign w:val="center"/>
            <w:hideMark/>
          </w:tcPr>
          <w:p w14:paraId="46066987" w14:textId="4425C31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F0B463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6E92AF6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0.39</w:t>
            </w:r>
          </w:p>
        </w:tc>
        <w:tc>
          <w:tcPr>
            <w:tcW w:w="821" w:type="dxa"/>
            <w:vAlign w:val="center"/>
            <w:hideMark/>
          </w:tcPr>
          <w:p w14:paraId="0C61195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-2.24</w:t>
            </w:r>
          </w:p>
        </w:tc>
        <w:tc>
          <w:tcPr>
            <w:tcW w:w="820" w:type="dxa"/>
            <w:vAlign w:val="center"/>
            <w:hideMark/>
          </w:tcPr>
          <w:p w14:paraId="04167E6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0.211</w:t>
            </w:r>
          </w:p>
        </w:tc>
        <w:tc>
          <w:tcPr>
            <w:tcW w:w="1246" w:type="dxa"/>
            <w:vAlign w:val="center"/>
            <w:hideMark/>
          </w:tcPr>
          <w:p w14:paraId="6DFC97D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0.56</w:t>
            </w:r>
          </w:p>
        </w:tc>
        <w:tc>
          <w:tcPr>
            <w:tcW w:w="684" w:type="dxa"/>
            <w:vAlign w:val="center"/>
            <w:hideMark/>
          </w:tcPr>
          <w:p w14:paraId="0E5A5CE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-1.45</w:t>
            </w:r>
          </w:p>
        </w:tc>
        <w:tc>
          <w:tcPr>
            <w:tcW w:w="0" w:type="auto"/>
            <w:vAlign w:val="center"/>
            <w:hideMark/>
          </w:tcPr>
          <w:p w14:paraId="3BAA507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0.585</w:t>
            </w:r>
          </w:p>
        </w:tc>
      </w:tr>
      <w:tr w:rsidR="00C04E54" w:rsidRPr="00DC51B5" w14:paraId="312C943D" w14:textId="77777777" w:rsidTr="009F4D8F">
        <w:trPr>
          <w:tblCellSpacing w:w="15" w:type="dxa"/>
        </w:trPr>
        <w:tc>
          <w:tcPr>
            <w:tcW w:w="1656" w:type="dxa"/>
            <w:vAlign w:val="center"/>
            <w:hideMark/>
          </w:tcPr>
          <w:p w14:paraId="30246527" w14:textId="68B31F60"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F494FB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3A8556A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1.52</w:t>
            </w:r>
          </w:p>
        </w:tc>
        <w:tc>
          <w:tcPr>
            <w:tcW w:w="821" w:type="dxa"/>
            <w:vAlign w:val="center"/>
            <w:hideMark/>
          </w:tcPr>
          <w:p w14:paraId="2859759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1.05</w:t>
            </w:r>
          </w:p>
        </w:tc>
        <w:tc>
          <w:tcPr>
            <w:tcW w:w="820" w:type="dxa"/>
            <w:vAlign w:val="center"/>
            <w:hideMark/>
          </w:tcPr>
          <w:p w14:paraId="0B02166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0.827</w:t>
            </w:r>
          </w:p>
        </w:tc>
        <w:tc>
          <w:tcPr>
            <w:tcW w:w="1246" w:type="dxa"/>
            <w:vAlign w:val="center"/>
            <w:hideMark/>
          </w:tcPr>
          <w:p w14:paraId="6A22256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0.33</w:t>
            </w:r>
          </w:p>
        </w:tc>
        <w:tc>
          <w:tcPr>
            <w:tcW w:w="684" w:type="dxa"/>
            <w:vAlign w:val="center"/>
            <w:hideMark/>
          </w:tcPr>
          <w:p w14:paraId="3B013B1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-2.73</w:t>
            </w:r>
          </w:p>
        </w:tc>
        <w:tc>
          <w:tcPr>
            <w:tcW w:w="0" w:type="auto"/>
            <w:vAlign w:val="center"/>
            <w:hideMark/>
          </w:tcPr>
          <w:p w14:paraId="3945431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0.054</w:t>
            </w:r>
          </w:p>
        </w:tc>
      </w:tr>
      <w:tr w:rsidR="00C04E54" w:rsidRPr="00DC51B5" w14:paraId="410D397C" w14:textId="77777777" w:rsidTr="009F4D8F">
        <w:trPr>
          <w:tblCellSpacing w:w="15" w:type="dxa"/>
        </w:trPr>
        <w:tc>
          <w:tcPr>
            <w:tcW w:w="1656" w:type="dxa"/>
            <w:vAlign w:val="center"/>
            <w:hideMark/>
          </w:tcPr>
          <w:p w14:paraId="163FC6CC" w14:textId="3AC78D94"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7BA436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2FB857E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821" w:type="dxa"/>
            <w:vAlign w:val="center"/>
            <w:hideMark/>
          </w:tcPr>
          <w:p w14:paraId="4E10129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-2.67</w:t>
            </w:r>
          </w:p>
        </w:tc>
        <w:tc>
          <w:tcPr>
            <w:tcW w:w="820" w:type="dxa"/>
            <w:vAlign w:val="center"/>
            <w:hideMark/>
          </w:tcPr>
          <w:p w14:paraId="59A5885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0.062</w:t>
            </w:r>
          </w:p>
        </w:tc>
        <w:tc>
          <w:tcPr>
            <w:tcW w:w="1246" w:type="dxa"/>
            <w:vAlign w:val="center"/>
            <w:hideMark/>
          </w:tcPr>
          <w:p w14:paraId="3E6B490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0.52</w:t>
            </w:r>
          </w:p>
        </w:tc>
        <w:tc>
          <w:tcPr>
            <w:tcW w:w="684" w:type="dxa"/>
            <w:vAlign w:val="center"/>
            <w:hideMark/>
          </w:tcPr>
          <w:p w14:paraId="34DD042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-1.63</w:t>
            </w:r>
          </w:p>
        </w:tc>
        <w:tc>
          <w:tcPr>
            <w:tcW w:w="0" w:type="auto"/>
            <w:vAlign w:val="center"/>
            <w:hideMark/>
          </w:tcPr>
          <w:p w14:paraId="1DF4527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0.472</w:t>
            </w:r>
          </w:p>
        </w:tc>
      </w:tr>
      <w:tr w:rsidR="00C04E54" w:rsidRPr="00DC51B5" w14:paraId="11394752" w14:textId="77777777" w:rsidTr="009F4D8F">
        <w:trPr>
          <w:tblCellSpacing w:w="15" w:type="dxa"/>
        </w:trPr>
        <w:tc>
          <w:tcPr>
            <w:tcW w:w="1656" w:type="dxa"/>
            <w:vAlign w:val="center"/>
            <w:hideMark/>
          </w:tcPr>
          <w:p w14:paraId="33632D1A" w14:textId="148F293B"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EC61D3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vAlign w:val="center"/>
            <w:hideMark/>
          </w:tcPr>
          <w:p w14:paraId="115C31A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0.20</w:t>
            </w:r>
          </w:p>
        </w:tc>
        <w:tc>
          <w:tcPr>
            <w:tcW w:w="821" w:type="dxa"/>
            <w:vAlign w:val="center"/>
            <w:hideMark/>
          </w:tcPr>
          <w:p w14:paraId="18E9CFF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-3.39</w:t>
            </w:r>
          </w:p>
        </w:tc>
        <w:tc>
          <w:tcPr>
            <w:tcW w:w="820" w:type="dxa"/>
            <w:vAlign w:val="center"/>
            <w:hideMark/>
          </w:tcPr>
          <w:p w14:paraId="5CDC6A6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0.007</w:t>
            </w:r>
          </w:p>
        </w:tc>
        <w:tc>
          <w:tcPr>
            <w:tcW w:w="1246" w:type="dxa"/>
            <w:vAlign w:val="center"/>
            <w:hideMark/>
          </w:tcPr>
          <w:p w14:paraId="0EEB07A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1.58</w:t>
            </w:r>
          </w:p>
        </w:tc>
        <w:tc>
          <w:tcPr>
            <w:tcW w:w="684" w:type="dxa"/>
            <w:vAlign w:val="center"/>
            <w:hideMark/>
          </w:tcPr>
          <w:p w14:paraId="69914C6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1.24</w:t>
            </w:r>
          </w:p>
        </w:tc>
        <w:tc>
          <w:tcPr>
            <w:tcW w:w="0" w:type="auto"/>
            <w:vAlign w:val="center"/>
            <w:hideMark/>
          </w:tcPr>
          <w:p w14:paraId="062D419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0.718</w:t>
            </w:r>
          </w:p>
        </w:tc>
      </w:tr>
      <w:tr w:rsidR="00C04E54" w:rsidRPr="00DC51B5" w14:paraId="3F5D9361" w14:textId="77777777" w:rsidTr="009F4D8F">
        <w:trPr>
          <w:tblCellSpacing w:w="15" w:type="dxa"/>
        </w:trPr>
        <w:tc>
          <w:tcPr>
            <w:tcW w:w="1656" w:type="dxa"/>
            <w:tcBorders>
              <w:top w:val="single" w:sz="4" w:space="0" w:color="auto"/>
            </w:tcBorders>
            <w:vAlign w:val="center"/>
            <w:hideMark/>
          </w:tcPr>
          <w:p w14:paraId="5D71E0FD"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lastRenderedPageBreak/>
              <w:t>Pipistrellus kuhlii</w:t>
            </w:r>
          </w:p>
        </w:tc>
        <w:tc>
          <w:tcPr>
            <w:tcW w:w="1530" w:type="dxa"/>
            <w:tcBorders>
              <w:top w:val="single" w:sz="4" w:space="0" w:color="auto"/>
            </w:tcBorders>
            <w:vAlign w:val="center"/>
            <w:hideMark/>
          </w:tcPr>
          <w:p w14:paraId="74D13FB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tcBorders>
              <w:top w:val="single" w:sz="4" w:space="0" w:color="auto"/>
            </w:tcBorders>
            <w:vAlign w:val="center"/>
            <w:hideMark/>
          </w:tcPr>
          <w:p w14:paraId="1A857E3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w:t>
            </w:r>
          </w:p>
        </w:tc>
        <w:tc>
          <w:tcPr>
            <w:tcW w:w="821" w:type="dxa"/>
            <w:tcBorders>
              <w:top w:val="single" w:sz="4" w:space="0" w:color="auto"/>
            </w:tcBorders>
            <w:vAlign w:val="center"/>
            <w:hideMark/>
          </w:tcPr>
          <w:p w14:paraId="0E46A7E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w:t>
            </w:r>
          </w:p>
        </w:tc>
        <w:tc>
          <w:tcPr>
            <w:tcW w:w="820" w:type="dxa"/>
            <w:tcBorders>
              <w:top w:val="single" w:sz="4" w:space="0" w:color="auto"/>
            </w:tcBorders>
            <w:vAlign w:val="center"/>
            <w:hideMark/>
          </w:tcPr>
          <w:p w14:paraId="47A4A9D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0.996</w:t>
            </w:r>
          </w:p>
        </w:tc>
        <w:tc>
          <w:tcPr>
            <w:tcW w:w="1246" w:type="dxa"/>
            <w:tcBorders>
              <w:top w:val="single" w:sz="4" w:space="0" w:color="auto"/>
            </w:tcBorders>
            <w:vAlign w:val="center"/>
            <w:hideMark/>
          </w:tcPr>
          <w:p w14:paraId="1314F4F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0.77</w:t>
            </w:r>
          </w:p>
        </w:tc>
        <w:tc>
          <w:tcPr>
            <w:tcW w:w="684" w:type="dxa"/>
            <w:tcBorders>
              <w:top w:val="single" w:sz="4" w:space="0" w:color="auto"/>
            </w:tcBorders>
            <w:vAlign w:val="center"/>
            <w:hideMark/>
          </w:tcPr>
          <w:p w14:paraId="2606DA1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w:t>
            </w:r>
          </w:p>
        </w:tc>
        <w:tc>
          <w:tcPr>
            <w:tcW w:w="0" w:type="auto"/>
            <w:tcBorders>
              <w:top w:val="single" w:sz="4" w:space="0" w:color="auto"/>
            </w:tcBorders>
            <w:vAlign w:val="center"/>
            <w:hideMark/>
          </w:tcPr>
          <w:p w14:paraId="6FE856F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0.982</w:t>
            </w:r>
          </w:p>
        </w:tc>
      </w:tr>
      <w:tr w:rsidR="00C04E54" w:rsidRPr="00DC51B5" w14:paraId="4CE24686" w14:textId="77777777" w:rsidTr="009F4D8F">
        <w:trPr>
          <w:tblCellSpacing w:w="15" w:type="dxa"/>
        </w:trPr>
        <w:tc>
          <w:tcPr>
            <w:tcW w:w="1656" w:type="dxa"/>
            <w:vAlign w:val="center"/>
            <w:hideMark/>
          </w:tcPr>
          <w:p w14:paraId="03EBD313" w14:textId="2819A85E"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90D236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58149D7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w:t>
            </w:r>
          </w:p>
        </w:tc>
        <w:tc>
          <w:tcPr>
            <w:tcW w:w="821" w:type="dxa"/>
            <w:vAlign w:val="center"/>
            <w:hideMark/>
          </w:tcPr>
          <w:p w14:paraId="29E9665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w:t>
            </w:r>
          </w:p>
        </w:tc>
        <w:tc>
          <w:tcPr>
            <w:tcW w:w="820" w:type="dxa"/>
            <w:vAlign w:val="center"/>
            <w:hideMark/>
          </w:tcPr>
          <w:p w14:paraId="7A07494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0.996</w:t>
            </w:r>
          </w:p>
        </w:tc>
        <w:tc>
          <w:tcPr>
            <w:tcW w:w="1246" w:type="dxa"/>
            <w:vAlign w:val="center"/>
            <w:hideMark/>
          </w:tcPr>
          <w:p w14:paraId="0494164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0.88</w:t>
            </w:r>
          </w:p>
        </w:tc>
        <w:tc>
          <w:tcPr>
            <w:tcW w:w="684" w:type="dxa"/>
            <w:vAlign w:val="center"/>
            <w:hideMark/>
          </w:tcPr>
          <w:p w14:paraId="402816E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-0.27</w:t>
            </w:r>
          </w:p>
        </w:tc>
        <w:tc>
          <w:tcPr>
            <w:tcW w:w="0" w:type="auto"/>
            <w:vAlign w:val="center"/>
            <w:hideMark/>
          </w:tcPr>
          <w:p w14:paraId="5D02BB8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r w:rsidR="00C04E54" w:rsidRPr="00DC51B5" w14:paraId="706346F4" w14:textId="77777777" w:rsidTr="009F4D8F">
        <w:trPr>
          <w:tblCellSpacing w:w="15" w:type="dxa"/>
        </w:trPr>
        <w:tc>
          <w:tcPr>
            <w:tcW w:w="1656" w:type="dxa"/>
            <w:vAlign w:val="center"/>
            <w:hideMark/>
          </w:tcPr>
          <w:p w14:paraId="1FB859E6" w14:textId="7B5CE38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E5D908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667DE82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1.22</w:t>
            </w:r>
          </w:p>
        </w:tc>
        <w:tc>
          <w:tcPr>
            <w:tcW w:w="821" w:type="dxa"/>
            <w:vAlign w:val="center"/>
            <w:hideMark/>
          </w:tcPr>
          <w:p w14:paraId="073EFB4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w:t>
            </w:r>
          </w:p>
        </w:tc>
        <w:tc>
          <w:tcPr>
            <w:tcW w:w="820" w:type="dxa"/>
            <w:vAlign w:val="center"/>
            <w:hideMark/>
          </w:tcPr>
          <w:p w14:paraId="1639A81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0.995</w:t>
            </w:r>
          </w:p>
        </w:tc>
        <w:tc>
          <w:tcPr>
            <w:tcW w:w="1246" w:type="dxa"/>
            <w:vAlign w:val="center"/>
            <w:hideMark/>
          </w:tcPr>
          <w:p w14:paraId="3CF2F63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0.24</w:t>
            </w:r>
          </w:p>
        </w:tc>
        <w:tc>
          <w:tcPr>
            <w:tcW w:w="684" w:type="dxa"/>
            <w:vAlign w:val="center"/>
            <w:hideMark/>
          </w:tcPr>
          <w:p w14:paraId="4FDB7C3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-3.16</w:t>
            </w:r>
          </w:p>
        </w:tc>
        <w:tc>
          <w:tcPr>
            <w:tcW w:w="0" w:type="auto"/>
            <w:vAlign w:val="center"/>
            <w:hideMark/>
          </w:tcPr>
          <w:p w14:paraId="3239D9B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0.014</w:t>
            </w:r>
          </w:p>
        </w:tc>
      </w:tr>
      <w:tr w:rsidR="00C04E54" w:rsidRPr="00DC51B5" w14:paraId="2BD329E2" w14:textId="77777777" w:rsidTr="009F4D8F">
        <w:trPr>
          <w:tblCellSpacing w:w="15" w:type="dxa"/>
        </w:trPr>
        <w:tc>
          <w:tcPr>
            <w:tcW w:w="1656" w:type="dxa"/>
            <w:vAlign w:val="center"/>
            <w:hideMark/>
          </w:tcPr>
          <w:p w14:paraId="2BA6054A" w14:textId="3591B9E4"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B25AB1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0F218EF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w:t>
            </w:r>
          </w:p>
        </w:tc>
        <w:tc>
          <w:tcPr>
            <w:tcW w:w="821" w:type="dxa"/>
            <w:vAlign w:val="center"/>
            <w:hideMark/>
          </w:tcPr>
          <w:p w14:paraId="1575512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-5.85</w:t>
            </w:r>
          </w:p>
        </w:tc>
        <w:tc>
          <w:tcPr>
            <w:tcW w:w="820" w:type="dxa"/>
            <w:vAlign w:val="center"/>
            <w:hideMark/>
          </w:tcPr>
          <w:p w14:paraId="50B6EEF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14FAD44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0.27</w:t>
            </w:r>
          </w:p>
        </w:tc>
        <w:tc>
          <w:tcPr>
            <w:tcW w:w="684" w:type="dxa"/>
            <w:vAlign w:val="center"/>
            <w:hideMark/>
          </w:tcPr>
          <w:p w14:paraId="75AF3B8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-2.89</w:t>
            </w:r>
          </w:p>
        </w:tc>
        <w:tc>
          <w:tcPr>
            <w:tcW w:w="0" w:type="auto"/>
            <w:vAlign w:val="center"/>
            <w:hideMark/>
          </w:tcPr>
          <w:p w14:paraId="5E8B94A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0.032</w:t>
            </w:r>
          </w:p>
        </w:tc>
      </w:tr>
      <w:tr w:rsidR="00C04E54" w:rsidRPr="00DC51B5" w14:paraId="5F059675" w14:textId="77777777" w:rsidTr="009F4D8F">
        <w:trPr>
          <w:tblCellSpacing w:w="15" w:type="dxa"/>
        </w:trPr>
        <w:tc>
          <w:tcPr>
            <w:tcW w:w="1656" w:type="dxa"/>
            <w:vAlign w:val="center"/>
            <w:hideMark/>
          </w:tcPr>
          <w:p w14:paraId="5EFA7AB2" w14:textId="32951F72"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4A41F65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5F93AB1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w:t>
            </w:r>
          </w:p>
        </w:tc>
        <w:tc>
          <w:tcPr>
            <w:tcW w:w="821" w:type="dxa"/>
            <w:vAlign w:val="center"/>
            <w:hideMark/>
          </w:tcPr>
          <w:p w14:paraId="3F1667A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820" w:type="dxa"/>
            <w:vAlign w:val="center"/>
            <w:hideMark/>
          </w:tcPr>
          <w:p w14:paraId="5992EED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74E0CBD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1.14</w:t>
            </w:r>
          </w:p>
        </w:tc>
        <w:tc>
          <w:tcPr>
            <w:tcW w:w="684" w:type="dxa"/>
            <w:vAlign w:val="center"/>
            <w:hideMark/>
          </w:tcPr>
          <w:p w14:paraId="6EFA253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c>
          <w:tcPr>
            <w:tcW w:w="0" w:type="auto"/>
            <w:vAlign w:val="center"/>
            <w:hideMark/>
          </w:tcPr>
          <w:p w14:paraId="0D71BA5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0.998</w:t>
            </w:r>
          </w:p>
        </w:tc>
      </w:tr>
      <w:tr w:rsidR="00C04E54" w:rsidRPr="00DC51B5" w14:paraId="0D5316AD" w14:textId="77777777" w:rsidTr="009F4D8F">
        <w:trPr>
          <w:tblCellSpacing w:w="15" w:type="dxa"/>
        </w:trPr>
        <w:tc>
          <w:tcPr>
            <w:tcW w:w="1656" w:type="dxa"/>
            <w:vAlign w:val="center"/>
            <w:hideMark/>
          </w:tcPr>
          <w:p w14:paraId="7469E8F5" w14:textId="1DE4140F"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E1AF2C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0AE03B7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1.46</w:t>
            </w:r>
          </w:p>
        </w:tc>
        <w:tc>
          <w:tcPr>
            <w:tcW w:w="821" w:type="dxa"/>
            <w:vAlign w:val="center"/>
            <w:hideMark/>
          </w:tcPr>
          <w:p w14:paraId="5756448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820" w:type="dxa"/>
            <w:vAlign w:val="center"/>
            <w:hideMark/>
          </w:tcPr>
          <w:p w14:paraId="238F07D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0.908</w:t>
            </w:r>
          </w:p>
        </w:tc>
        <w:tc>
          <w:tcPr>
            <w:tcW w:w="1246" w:type="dxa"/>
            <w:vAlign w:val="center"/>
            <w:hideMark/>
          </w:tcPr>
          <w:p w14:paraId="412DA4E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684" w:type="dxa"/>
            <w:vAlign w:val="center"/>
            <w:hideMark/>
          </w:tcPr>
          <w:p w14:paraId="0F1C99F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-2.74</w:t>
            </w:r>
          </w:p>
        </w:tc>
        <w:tc>
          <w:tcPr>
            <w:tcW w:w="0" w:type="auto"/>
            <w:vAlign w:val="center"/>
            <w:hideMark/>
          </w:tcPr>
          <w:p w14:paraId="574BADB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0.053</w:t>
            </w:r>
          </w:p>
        </w:tc>
      </w:tr>
      <w:tr w:rsidR="00C04E54" w:rsidRPr="00DC51B5" w14:paraId="04E807F0" w14:textId="77777777" w:rsidTr="009F4D8F">
        <w:trPr>
          <w:tblCellSpacing w:w="15" w:type="dxa"/>
        </w:trPr>
        <w:tc>
          <w:tcPr>
            <w:tcW w:w="1656" w:type="dxa"/>
            <w:vAlign w:val="center"/>
            <w:hideMark/>
          </w:tcPr>
          <w:p w14:paraId="4799A73D" w14:textId="51E24D6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CB1B86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78FD5C0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821" w:type="dxa"/>
            <w:vAlign w:val="center"/>
            <w:hideMark/>
          </w:tcPr>
          <w:p w14:paraId="2AC0735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-5.63</w:t>
            </w:r>
          </w:p>
        </w:tc>
        <w:tc>
          <w:tcPr>
            <w:tcW w:w="820" w:type="dxa"/>
            <w:vAlign w:val="center"/>
            <w:hideMark/>
          </w:tcPr>
          <w:p w14:paraId="3416127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4DCE759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684" w:type="dxa"/>
            <w:vAlign w:val="center"/>
            <w:hideMark/>
          </w:tcPr>
          <w:p w14:paraId="0481AAA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-2.45</w:t>
            </w:r>
          </w:p>
        </w:tc>
        <w:tc>
          <w:tcPr>
            <w:tcW w:w="0" w:type="auto"/>
            <w:vAlign w:val="center"/>
            <w:hideMark/>
          </w:tcPr>
          <w:p w14:paraId="7D7B794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0.132</w:t>
            </w:r>
          </w:p>
        </w:tc>
      </w:tr>
      <w:tr w:rsidR="00C04E54" w:rsidRPr="00DC51B5" w14:paraId="0E6CD260" w14:textId="77777777" w:rsidTr="009F4D8F">
        <w:trPr>
          <w:tblCellSpacing w:w="15" w:type="dxa"/>
        </w:trPr>
        <w:tc>
          <w:tcPr>
            <w:tcW w:w="1656" w:type="dxa"/>
            <w:vAlign w:val="center"/>
            <w:hideMark/>
          </w:tcPr>
          <w:p w14:paraId="54853AC2" w14:textId="71C04CF8"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62C03A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319451E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1.46</w:t>
            </w:r>
          </w:p>
        </w:tc>
        <w:tc>
          <w:tcPr>
            <w:tcW w:w="821" w:type="dxa"/>
            <w:vAlign w:val="center"/>
            <w:hideMark/>
          </w:tcPr>
          <w:p w14:paraId="221765B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820" w:type="dxa"/>
            <w:vAlign w:val="center"/>
            <w:hideMark/>
          </w:tcPr>
          <w:p w14:paraId="76A5B99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0.908</w:t>
            </w:r>
          </w:p>
        </w:tc>
        <w:tc>
          <w:tcPr>
            <w:tcW w:w="1246" w:type="dxa"/>
            <w:vAlign w:val="center"/>
            <w:hideMark/>
          </w:tcPr>
          <w:p w14:paraId="4ECD410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0.28</w:t>
            </w:r>
          </w:p>
        </w:tc>
        <w:tc>
          <w:tcPr>
            <w:tcW w:w="684" w:type="dxa"/>
            <w:vAlign w:val="center"/>
            <w:hideMark/>
          </w:tcPr>
          <w:p w14:paraId="3344708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-2.92</w:t>
            </w:r>
          </w:p>
        </w:tc>
        <w:tc>
          <w:tcPr>
            <w:tcW w:w="0" w:type="auto"/>
            <w:vAlign w:val="center"/>
            <w:hideMark/>
          </w:tcPr>
          <w:p w14:paraId="639CB8D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0.030</w:t>
            </w:r>
          </w:p>
        </w:tc>
      </w:tr>
      <w:tr w:rsidR="00C04E54" w:rsidRPr="00DC51B5" w14:paraId="2D09AAB8" w14:textId="77777777" w:rsidTr="009F4D8F">
        <w:trPr>
          <w:tblCellSpacing w:w="15" w:type="dxa"/>
        </w:trPr>
        <w:tc>
          <w:tcPr>
            <w:tcW w:w="1656" w:type="dxa"/>
            <w:vAlign w:val="center"/>
            <w:hideMark/>
          </w:tcPr>
          <w:p w14:paraId="7FCF696A" w14:textId="7955BD2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30BFEB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0E37B26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821" w:type="dxa"/>
            <w:vAlign w:val="center"/>
            <w:hideMark/>
          </w:tcPr>
          <w:p w14:paraId="09C335C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-5.63</w:t>
            </w:r>
          </w:p>
        </w:tc>
        <w:tc>
          <w:tcPr>
            <w:tcW w:w="820" w:type="dxa"/>
            <w:vAlign w:val="center"/>
            <w:hideMark/>
          </w:tcPr>
          <w:p w14:paraId="20F263B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0DE8303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684" w:type="dxa"/>
            <w:vAlign w:val="center"/>
            <w:hideMark/>
          </w:tcPr>
          <w:p w14:paraId="1F8E3B1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-2.64</w:t>
            </w:r>
          </w:p>
        </w:tc>
        <w:tc>
          <w:tcPr>
            <w:tcW w:w="0" w:type="auto"/>
            <w:vAlign w:val="center"/>
            <w:hideMark/>
          </w:tcPr>
          <w:p w14:paraId="2E7DD96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0.070</w:t>
            </w:r>
          </w:p>
        </w:tc>
      </w:tr>
      <w:tr w:rsidR="00C04E54" w:rsidRPr="00DC51B5" w14:paraId="606AA5D1" w14:textId="77777777" w:rsidTr="009F4D8F">
        <w:trPr>
          <w:tblCellSpacing w:w="15" w:type="dxa"/>
        </w:trPr>
        <w:tc>
          <w:tcPr>
            <w:tcW w:w="1656" w:type="dxa"/>
            <w:tcBorders>
              <w:bottom w:val="single" w:sz="4" w:space="0" w:color="auto"/>
            </w:tcBorders>
            <w:vAlign w:val="center"/>
            <w:hideMark/>
          </w:tcPr>
          <w:p w14:paraId="66E72311" w14:textId="6A9783F6" w:rsidR="006F20F7" w:rsidRPr="00DC51B5" w:rsidRDefault="006F20F7" w:rsidP="00FF47E0">
            <w:pPr>
              <w:spacing w:line="360" w:lineRule="auto"/>
              <w:jc w:val="both"/>
              <w:rPr>
                <w:rFonts w:ascii="Times New Roman" w:hAnsi="Times New Roman" w:cs="Times New Roman"/>
                <w:sz w:val="20"/>
                <w:szCs w:val="20"/>
              </w:rPr>
            </w:pPr>
          </w:p>
        </w:tc>
        <w:tc>
          <w:tcPr>
            <w:tcW w:w="1530" w:type="dxa"/>
            <w:tcBorders>
              <w:bottom w:val="single" w:sz="4" w:space="0" w:color="auto"/>
            </w:tcBorders>
            <w:vAlign w:val="center"/>
            <w:hideMark/>
          </w:tcPr>
          <w:p w14:paraId="4C39354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tcBorders>
              <w:bottom w:val="single" w:sz="4" w:space="0" w:color="auto"/>
            </w:tcBorders>
            <w:vAlign w:val="center"/>
            <w:hideMark/>
          </w:tcPr>
          <w:p w14:paraId="49BE4A3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c>
          <w:tcPr>
            <w:tcW w:w="821" w:type="dxa"/>
            <w:tcBorders>
              <w:bottom w:val="single" w:sz="4" w:space="0" w:color="auto"/>
            </w:tcBorders>
            <w:vAlign w:val="center"/>
            <w:hideMark/>
          </w:tcPr>
          <w:p w14:paraId="24324D9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-6.14</w:t>
            </w:r>
          </w:p>
        </w:tc>
        <w:tc>
          <w:tcPr>
            <w:tcW w:w="820" w:type="dxa"/>
            <w:tcBorders>
              <w:bottom w:val="single" w:sz="4" w:space="0" w:color="auto"/>
            </w:tcBorders>
            <w:vAlign w:val="center"/>
            <w:hideMark/>
          </w:tcPr>
          <w:p w14:paraId="38D76E6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tcBorders>
              <w:bottom w:val="single" w:sz="4" w:space="0" w:color="auto"/>
            </w:tcBorders>
            <w:vAlign w:val="center"/>
            <w:hideMark/>
          </w:tcPr>
          <w:p w14:paraId="3BB22E8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1.10</w:t>
            </w:r>
          </w:p>
        </w:tc>
        <w:tc>
          <w:tcPr>
            <w:tcW w:w="684" w:type="dxa"/>
            <w:tcBorders>
              <w:bottom w:val="single" w:sz="4" w:space="0" w:color="auto"/>
            </w:tcBorders>
            <w:vAlign w:val="center"/>
            <w:hideMark/>
          </w:tcPr>
          <w:p w14:paraId="3DAF6F6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c>
          <w:tcPr>
            <w:tcW w:w="0" w:type="auto"/>
            <w:tcBorders>
              <w:bottom w:val="single" w:sz="4" w:space="0" w:color="auto"/>
            </w:tcBorders>
            <w:vAlign w:val="center"/>
            <w:hideMark/>
          </w:tcPr>
          <w:p w14:paraId="0E514FA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r w:rsidR="00C04E54" w:rsidRPr="00DC51B5" w14:paraId="23178425" w14:textId="77777777" w:rsidTr="009F4D8F">
        <w:trPr>
          <w:tblCellSpacing w:w="15" w:type="dxa"/>
        </w:trPr>
        <w:tc>
          <w:tcPr>
            <w:tcW w:w="1656" w:type="dxa"/>
            <w:vAlign w:val="center"/>
            <w:hideMark/>
          </w:tcPr>
          <w:p w14:paraId="76683A6F"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nathusii</w:t>
            </w:r>
          </w:p>
        </w:tc>
        <w:tc>
          <w:tcPr>
            <w:tcW w:w="1530" w:type="dxa"/>
            <w:vAlign w:val="center"/>
            <w:hideMark/>
          </w:tcPr>
          <w:p w14:paraId="1796A9A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vAlign w:val="center"/>
            <w:hideMark/>
          </w:tcPr>
          <w:p w14:paraId="09F7A39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0.80</w:t>
            </w:r>
          </w:p>
        </w:tc>
        <w:tc>
          <w:tcPr>
            <w:tcW w:w="821" w:type="dxa"/>
            <w:vAlign w:val="center"/>
            <w:hideMark/>
          </w:tcPr>
          <w:p w14:paraId="7C4CBB7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-0.48</w:t>
            </w:r>
          </w:p>
        </w:tc>
        <w:tc>
          <w:tcPr>
            <w:tcW w:w="820" w:type="dxa"/>
            <w:vAlign w:val="center"/>
            <w:hideMark/>
          </w:tcPr>
          <w:p w14:paraId="26C0A09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0.986</w:t>
            </w:r>
          </w:p>
        </w:tc>
        <w:tc>
          <w:tcPr>
            <w:tcW w:w="1246" w:type="dxa"/>
            <w:vAlign w:val="center"/>
            <w:hideMark/>
          </w:tcPr>
          <w:p w14:paraId="46DEA5E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684" w:type="dxa"/>
            <w:vAlign w:val="center"/>
            <w:hideMark/>
          </w:tcPr>
          <w:p w14:paraId="668EE32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w:t>
            </w:r>
          </w:p>
        </w:tc>
        <w:tc>
          <w:tcPr>
            <w:tcW w:w="0" w:type="auto"/>
            <w:vAlign w:val="center"/>
            <w:hideMark/>
          </w:tcPr>
          <w:p w14:paraId="12AD72B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0.997</w:t>
            </w:r>
          </w:p>
        </w:tc>
      </w:tr>
      <w:tr w:rsidR="00C04E54" w:rsidRPr="00DC51B5" w14:paraId="5B7070FA" w14:textId="77777777" w:rsidTr="009F4D8F">
        <w:trPr>
          <w:tblCellSpacing w:w="15" w:type="dxa"/>
        </w:trPr>
        <w:tc>
          <w:tcPr>
            <w:tcW w:w="1656" w:type="dxa"/>
            <w:vAlign w:val="center"/>
            <w:hideMark/>
          </w:tcPr>
          <w:p w14:paraId="58353DDB" w14:textId="51AE6881"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D92E02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56AE6A6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0.41</w:t>
            </w:r>
          </w:p>
        </w:tc>
        <w:tc>
          <w:tcPr>
            <w:tcW w:w="821" w:type="dxa"/>
            <w:vAlign w:val="center"/>
            <w:hideMark/>
          </w:tcPr>
          <w:p w14:paraId="7C358FC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-2.42</w:t>
            </w:r>
          </w:p>
        </w:tc>
        <w:tc>
          <w:tcPr>
            <w:tcW w:w="820" w:type="dxa"/>
            <w:vAlign w:val="center"/>
            <w:hideMark/>
          </w:tcPr>
          <w:p w14:paraId="2DDA416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0.139</w:t>
            </w:r>
          </w:p>
        </w:tc>
        <w:tc>
          <w:tcPr>
            <w:tcW w:w="1246" w:type="dxa"/>
            <w:vAlign w:val="center"/>
            <w:hideMark/>
          </w:tcPr>
          <w:p w14:paraId="290CD4F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0.76</w:t>
            </w:r>
          </w:p>
        </w:tc>
        <w:tc>
          <w:tcPr>
            <w:tcW w:w="684" w:type="dxa"/>
            <w:vAlign w:val="center"/>
            <w:hideMark/>
          </w:tcPr>
          <w:p w14:paraId="6C53679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-0.50</w:t>
            </w:r>
          </w:p>
        </w:tc>
        <w:tc>
          <w:tcPr>
            <w:tcW w:w="0" w:type="auto"/>
            <w:vAlign w:val="center"/>
            <w:hideMark/>
          </w:tcPr>
          <w:p w14:paraId="56BAE85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0.986</w:t>
            </w:r>
          </w:p>
        </w:tc>
      </w:tr>
      <w:tr w:rsidR="00C04E54" w:rsidRPr="00DC51B5" w14:paraId="3FDA7485" w14:textId="77777777" w:rsidTr="009F4D8F">
        <w:trPr>
          <w:tblCellSpacing w:w="15" w:type="dxa"/>
        </w:trPr>
        <w:tc>
          <w:tcPr>
            <w:tcW w:w="1656" w:type="dxa"/>
            <w:vAlign w:val="center"/>
            <w:hideMark/>
          </w:tcPr>
          <w:p w14:paraId="03AB0E13" w14:textId="2AEC0B89"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447ADE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5CE7E0F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1.51</w:t>
            </w:r>
          </w:p>
        </w:tc>
        <w:tc>
          <w:tcPr>
            <w:tcW w:w="821" w:type="dxa"/>
            <w:vAlign w:val="center"/>
            <w:hideMark/>
          </w:tcPr>
          <w:p w14:paraId="46AF5B3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w:t>
            </w:r>
          </w:p>
        </w:tc>
        <w:tc>
          <w:tcPr>
            <w:tcW w:w="820" w:type="dxa"/>
            <w:vAlign w:val="center"/>
            <w:hideMark/>
          </w:tcPr>
          <w:p w14:paraId="504A6EB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0.866</w:t>
            </w:r>
          </w:p>
        </w:tc>
        <w:tc>
          <w:tcPr>
            <w:tcW w:w="1246" w:type="dxa"/>
            <w:vAlign w:val="center"/>
            <w:hideMark/>
          </w:tcPr>
          <w:p w14:paraId="528675B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0.30</w:t>
            </w:r>
          </w:p>
        </w:tc>
        <w:tc>
          <w:tcPr>
            <w:tcW w:w="684" w:type="dxa"/>
            <w:vAlign w:val="center"/>
            <w:hideMark/>
          </w:tcPr>
          <w:p w14:paraId="0B5EC46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-2.87</w:t>
            </w:r>
          </w:p>
        </w:tc>
        <w:tc>
          <w:tcPr>
            <w:tcW w:w="0" w:type="auto"/>
            <w:vAlign w:val="center"/>
            <w:hideMark/>
          </w:tcPr>
          <w:p w14:paraId="4DA14B8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0.034</w:t>
            </w:r>
          </w:p>
        </w:tc>
      </w:tr>
      <w:tr w:rsidR="00C04E54" w:rsidRPr="00DC51B5" w14:paraId="6112C508" w14:textId="77777777" w:rsidTr="009F4D8F">
        <w:trPr>
          <w:tblCellSpacing w:w="15" w:type="dxa"/>
        </w:trPr>
        <w:tc>
          <w:tcPr>
            <w:tcW w:w="1656" w:type="dxa"/>
            <w:vAlign w:val="center"/>
            <w:hideMark/>
          </w:tcPr>
          <w:p w14:paraId="3AB4F84B" w14:textId="3C83451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4BA6374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42A2829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0.13</w:t>
            </w:r>
          </w:p>
        </w:tc>
        <w:tc>
          <w:tcPr>
            <w:tcW w:w="821" w:type="dxa"/>
            <w:vAlign w:val="center"/>
            <w:hideMark/>
          </w:tcPr>
          <w:p w14:paraId="6F77D93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-4.34</w:t>
            </w:r>
          </w:p>
        </w:tc>
        <w:tc>
          <w:tcPr>
            <w:tcW w:w="820" w:type="dxa"/>
            <w:vAlign w:val="center"/>
            <w:hideMark/>
          </w:tcPr>
          <w:p w14:paraId="63D57D2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102E4CF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0.25</w:t>
            </w:r>
          </w:p>
        </w:tc>
        <w:tc>
          <w:tcPr>
            <w:tcW w:w="684" w:type="dxa"/>
            <w:vAlign w:val="center"/>
            <w:hideMark/>
          </w:tcPr>
          <w:p w14:paraId="5B4B110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-3.11</w:t>
            </w:r>
          </w:p>
        </w:tc>
        <w:tc>
          <w:tcPr>
            <w:tcW w:w="0" w:type="auto"/>
            <w:vAlign w:val="center"/>
            <w:hideMark/>
          </w:tcPr>
          <w:p w14:paraId="69D9BC1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0.018</w:t>
            </w:r>
          </w:p>
        </w:tc>
      </w:tr>
      <w:tr w:rsidR="00C04E54" w:rsidRPr="00DC51B5" w14:paraId="4936EC9A" w14:textId="77777777" w:rsidTr="009F4D8F">
        <w:trPr>
          <w:tblCellSpacing w:w="15" w:type="dxa"/>
        </w:trPr>
        <w:tc>
          <w:tcPr>
            <w:tcW w:w="1656" w:type="dxa"/>
            <w:vAlign w:val="center"/>
            <w:hideMark/>
          </w:tcPr>
          <w:p w14:paraId="281DA098" w14:textId="12FF21CF"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3A6B52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7D8022A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0.51</w:t>
            </w:r>
          </w:p>
        </w:tc>
        <w:tc>
          <w:tcPr>
            <w:tcW w:w="821" w:type="dxa"/>
            <w:vAlign w:val="center"/>
            <w:hideMark/>
          </w:tcPr>
          <w:p w14:paraId="37BF700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-1.93</w:t>
            </w:r>
          </w:p>
        </w:tc>
        <w:tc>
          <w:tcPr>
            <w:tcW w:w="820" w:type="dxa"/>
            <w:vAlign w:val="center"/>
            <w:hideMark/>
          </w:tcPr>
          <w:p w14:paraId="4639E8C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0.315</w:t>
            </w:r>
          </w:p>
        </w:tc>
        <w:tc>
          <w:tcPr>
            <w:tcW w:w="1246" w:type="dxa"/>
            <w:vAlign w:val="center"/>
            <w:hideMark/>
          </w:tcPr>
          <w:p w14:paraId="36A4F10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0.91</w:t>
            </w:r>
          </w:p>
        </w:tc>
        <w:tc>
          <w:tcPr>
            <w:tcW w:w="684" w:type="dxa"/>
            <w:vAlign w:val="center"/>
            <w:hideMark/>
          </w:tcPr>
          <w:p w14:paraId="70BEF98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c>
          <w:tcPr>
            <w:tcW w:w="0" w:type="auto"/>
            <w:vAlign w:val="center"/>
            <w:hideMark/>
          </w:tcPr>
          <w:p w14:paraId="69785A8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7857A8B5" w14:textId="77777777" w:rsidTr="009F4D8F">
        <w:trPr>
          <w:tblCellSpacing w:w="15" w:type="dxa"/>
        </w:trPr>
        <w:tc>
          <w:tcPr>
            <w:tcW w:w="1656" w:type="dxa"/>
            <w:vAlign w:val="center"/>
            <w:hideMark/>
          </w:tcPr>
          <w:p w14:paraId="5B1FA2D1" w14:textId="60C0C57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7B601B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4C6CC8D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1.88</w:t>
            </w:r>
          </w:p>
        </w:tc>
        <w:tc>
          <w:tcPr>
            <w:tcW w:w="821" w:type="dxa"/>
            <w:vAlign w:val="center"/>
            <w:hideMark/>
          </w:tcPr>
          <w:p w14:paraId="046271A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1.36</w:t>
            </w:r>
          </w:p>
        </w:tc>
        <w:tc>
          <w:tcPr>
            <w:tcW w:w="820" w:type="dxa"/>
            <w:vAlign w:val="center"/>
            <w:hideMark/>
          </w:tcPr>
          <w:p w14:paraId="4FAF8D7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0.621</w:t>
            </w:r>
          </w:p>
        </w:tc>
        <w:tc>
          <w:tcPr>
            <w:tcW w:w="1246" w:type="dxa"/>
            <w:vAlign w:val="center"/>
            <w:hideMark/>
          </w:tcPr>
          <w:p w14:paraId="1CD371C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684" w:type="dxa"/>
            <w:vAlign w:val="center"/>
            <w:hideMark/>
          </w:tcPr>
          <w:p w14:paraId="76C11E8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-2.60</w:t>
            </w:r>
          </w:p>
        </w:tc>
        <w:tc>
          <w:tcPr>
            <w:tcW w:w="0" w:type="auto"/>
            <w:vAlign w:val="center"/>
            <w:hideMark/>
          </w:tcPr>
          <w:p w14:paraId="69BC500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0.086</w:t>
            </w:r>
          </w:p>
        </w:tc>
      </w:tr>
      <w:tr w:rsidR="00C04E54" w:rsidRPr="00DC51B5" w14:paraId="51928508" w14:textId="77777777" w:rsidTr="009F4D8F">
        <w:trPr>
          <w:tblCellSpacing w:w="15" w:type="dxa"/>
        </w:trPr>
        <w:tc>
          <w:tcPr>
            <w:tcW w:w="1656" w:type="dxa"/>
            <w:vAlign w:val="center"/>
            <w:hideMark/>
          </w:tcPr>
          <w:p w14:paraId="55F02B7A" w14:textId="5E65043B"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9C0CDB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74A1FDD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0.17</w:t>
            </w:r>
          </w:p>
        </w:tc>
        <w:tc>
          <w:tcPr>
            <w:tcW w:w="821" w:type="dxa"/>
            <w:vAlign w:val="center"/>
            <w:hideMark/>
          </w:tcPr>
          <w:p w14:paraId="0593F8D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-3.90</w:t>
            </w:r>
          </w:p>
        </w:tc>
        <w:tc>
          <w:tcPr>
            <w:tcW w:w="820" w:type="dxa"/>
            <w:vAlign w:val="center"/>
            <w:hideMark/>
          </w:tcPr>
          <w:p w14:paraId="18BE6B4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0.001</w:t>
            </w:r>
          </w:p>
        </w:tc>
        <w:tc>
          <w:tcPr>
            <w:tcW w:w="1246" w:type="dxa"/>
            <w:vAlign w:val="center"/>
            <w:hideMark/>
          </w:tcPr>
          <w:p w14:paraId="5C2689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w:t>
            </w:r>
          </w:p>
        </w:tc>
        <w:tc>
          <w:tcPr>
            <w:tcW w:w="684" w:type="dxa"/>
            <w:vAlign w:val="center"/>
            <w:hideMark/>
          </w:tcPr>
          <w:p w14:paraId="4D81D68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-2.88</w:t>
            </w:r>
          </w:p>
        </w:tc>
        <w:tc>
          <w:tcPr>
            <w:tcW w:w="0" w:type="auto"/>
            <w:vAlign w:val="center"/>
            <w:hideMark/>
          </w:tcPr>
          <w:p w14:paraId="09104E2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0.033</w:t>
            </w:r>
          </w:p>
        </w:tc>
      </w:tr>
      <w:tr w:rsidR="00C04E54" w:rsidRPr="00DC51B5" w14:paraId="0C8C1911" w14:textId="77777777" w:rsidTr="009F4D8F">
        <w:trPr>
          <w:tblCellSpacing w:w="15" w:type="dxa"/>
        </w:trPr>
        <w:tc>
          <w:tcPr>
            <w:tcW w:w="1656" w:type="dxa"/>
            <w:vAlign w:val="center"/>
            <w:hideMark/>
          </w:tcPr>
          <w:p w14:paraId="7D066875" w14:textId="646031A2"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79E2479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78E0514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3.70</w:t>
            </w:r>
          </w:p>
        </w:tc>
        <w:tc>
          <w:tcPr>
            <w:tcW w:w="821" w:type="dxa"/>
            <w:vAlign w:val="center"/>
            <w:hideMark/>
          </w:tcPr>
          <w:p w14:paraId="509AF54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2.37</w:t>
            </w:r>
          </w:p>
        </w:tc>
        <w:tc>
          <w:tcPr>
            <w:tcW w:w="820" w:type="dxa"/>
            <w:vAlign w:val="center"/>
            <w:hideMark/>
          </w:tcPr>
          <w:p w14:paraId="63C0483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0.159</w:t>
            </w:r>
          </w:p>
        </w:tc>
        <w:tc>
          <w:tcPr>
            <w:tcW w:w="1246" w:type="dxa"/>
            <w:vAlign w:val="center"/>
            <w:hideMark/>
          </w:tcPr>
          <w:p w14:paraId="629FFC6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w:t>
            </w:r>
          </w:p>
        </w:tc>
        <w:tc>
          <w:tcPr>
            <w:tcW w:w="684" w:type="dxa"/>
            <w:vAlign w:val="center"/>
            <w:hideMark/>
          </w:tcPr>
          <w:p w14:paraId="2EA3477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-2.42</w:t>
            </w:r>
          </w:p>
        </w:tc>
        <w:tc>
          <w:tcPr>
            <w:tcW w:w="0" w:type="auto"/>
            <w:vAlign w:val="center"/>
            <w:hideMark/>
          </w:tcPr>
          <w:p w14:paraId="48F8D18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0.139</w:t>
            </w:r>
          </w:p>
        </w:tc>
      </w:tr>
      <w:tr w:rsidR="00C04E54" w:rsidRPr="00DC51B5" w14:paraId="0B8143B7" w14:textId="77777777" w:rsidTr="009F4D8F">
        <w:trPr>
          <w:tblCellSpacing w:w="15" w:type="dxa"/>
        </w:trPr>
        <w:tc>
          <w:tcPr>
            <w:tcW w:w="1656" w:type="dxa"/>
            <w:vAlign w:val="center"/>
            <w:hideMark/>
          </w:tcPr>
          <w:p w14:paraId="75AA6AE7" w14:textId="595D0AC3"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5D415E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545A289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0.33</w:t>
            </w:r>
          </w:p>
        </w:tc>
        <w:tc>
          <w:tcPr>
            <w:tcW w:w="821" w:type="dxa"/>
            <w:vAlign w:val="center"/>
            <w:hideMark/>
          </w:tcPr>
          <w:p w14:paraId="21D446F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-2.61</w:t>
            </w:r>
          </w:p>
        </w:tc>
        <w:tc>
          <w:tcPr>
            <w:tcW w:w="820" w:type="dxa"/>
            <w:vAlign w:val="center"/>
            <w:hideMark/>
          </w:tcPr>
          <w:p w14:paraId="67B2E28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0.083</w:t>
            </w:r>
          </w:p>
        </w:tc>
        <w:tc>
          <w:tcPr>
            <w:tcW w:w="1246" w:type="dxa"/>
            <w:vAlign w:val="center"/>
            <w:hideMark/>
          </w:tcPr>
          <w:p w14:paraId="54A8E70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0.32</w:t>
            </w:r>
          </w:p>
        </w:tc>
        <w:tc>
          <w:tcPr>
            <w:tcW w:w="684" w:type="dxa"/>
            <w:vAlign w:val="center"/>
            <w:hideMark/>
          </w:tcPr>
          <w:p w14:paraId="6EB3C1C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-2.65</w:t>
            </w:r>
          </w:p>
        </w:tc>
        <w:tc>
          <w:tcPr>
            <w:tcW w:w="0" w:type="auto"/>
            <w:vAlign w:val="center"/>
            <w:hideMark/>
          </w:tcPr>
          <w:p w14:paraId="011E892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0.071</w:t>
            </w:r>
          </w:p>
        </w:tc>
      </w:tr>
      <w:tr w:rsidR="00C04E54" w:rsidRPr="00DC51B5" w14:paraId="0B471368" w14:textId="77777777" w:rsidTr="009F4D8F">
        <w:trPr>
          <w:tblCellSpacing w:w="15" w:type="dxa"/>
        </w:trPr>
        <w:tc>
          <w:tcPr>
            <w:tcW w:w="1656" w:type="dxa"/>
            <w:tcBorders>
              <w:bottom w:val="single" w:sz="4" w:space="0" w:color="auto"/>
            </w:tcBorders>
            <w:vAlign w:val="center"/>
            <w:hideMark/>
          </w:tcPr>
          <w:p w14:paraId="790F7814" w14:textId="07E31B1A" w:rsidR="006F20F7" w:rsidRPr="00DC51B5" w:rsidRDefault="006F20F7" w:rsidP="00FF47E0">
            <w:pPr>
              <w:spacing w:line="360" w:lineRule="auto"/>
              <w:jc w:val="both"/>
              <w:rPr>
                <w:rFonts w:ascii="Times New Roman" w:hAnsi="Times New Roman" w:cs="Times New Roman"/>
                <w:sz w:val="20"/>
                <w:szCs w:val="20"/>
              </w:rPr>
            </w:pPr>
          </w:p>
        </w:tc>
        <w:tc>
          <w:tcPr>
            <w:tcW w:w="1530" w:type="dxa"/>
            <w:tcBorders>
              <w:bottom w:val="single" w:sz="4" w:space="0" w:color="auto"/>
            </w:tcBorders>
            <w:vAlign w:val="center"/>
            <w:hideMark/>
          </w:tcPr>
          <w:p w14:paraId="617E903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tcBorders>
              <w:bottom w:val="single" w:sz="4" w:space="0" w:color="auto"/>
            </w:tcBorders>
            <w:vAlign w:val="center"/>
            <w:hideMark/>
          </w:tcPr>
          <w:p w14:paraId="4F7044D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0.09</w:t>
            </w:r>
          </w:p>
        </w:tc>
        <w:tc>
          <w:tcPr>
            <w:tcW w:w="821" w:type="dxa"/>
            <w:tcBorders>
              <w:bottom w:val="single" w:sz="4" w:space="0" w:color="auto"/>
            </w:tcBorders>
            <w:vAlign w:val="center"/>
            <w:hideMark/>
          </w:tcPr>
          <w:p w14:paraId="210E777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-5.21</w:t>
            </w:r>
          </w:p>
        </w:tc>
        <w:tc>
          <w:tcPr>
            <w:tcW w:w="820" w:type="dxa"/>
            <w:tcBorders>
              <w:bottom w:val="single" w:sz="4" w:space="0" w:color="auto"/>
            </w:tcBorders>
            <w:vAlign w:val="center"/>
            <w:hideMark/>
          </w:tcPr>
          <w:p w14:paraId="4309543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tcBorders>
              <w:bottom w:val="single" w:sz="4" w:space="0" w:color="auto"/>
            </w:tcBorders>
            <w:vAlign w:val="center"/>
            <w:hideMark/>
          </w:tcPr>
          <w:p w14:paraId="57F088D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c>
          <w:tcPr>
            <w:tcW w:w="684" w:type="dxa"/>
            <w:tcBorders>
              <w:bottom w:val="single" w:sz="4" w:space="0" w:color="auto"/>
            </w:tcBorders>
            <w:vAlign w:val="center"/>
            <w:hideMark/>
          </w:tcPr>
          <w:p w14:paraId="41BF59A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w:t>
            </w:r>
          </w:p>
        </w:tc>
        <w:tc>
          <w:tcPr>
            <w:tcW w:w="0" w:type="auto"/>
            <w:tcBorders>
              <w:bottom w:val="single" w:sz="4" w:space="0" w:color="auto"/>
            </w:tcBorders>
            <w:vAlign w:val="center"/>
            <w:hideMark/>
          </w:tcPr>
          <w:p w14:paraId="64E0486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0.997</w:t>
            </w:r>
          </w:p>
        </w:tc>
      </w:tr>
      <w:tr w:rsidR="00C04E54" w:rsidRPr="00DC51B5" w14:paraId="221546B1" w14:textId="77777777" w:rsidTr="009F4D8F">
        <w:trPr>
          <w:tblCellSpacing w:w="15" w:type="dxa"/>
        </w:trPr>
        <w:tc>
          <w:tcPr>
            <w:tcW w:w="1656" w:type="dxa"/>
            <w:vAlign w:val="center"/>
            <w:hideMark/>
          </w:tcPr>
          <w:p w14:paraId="40C02ACA"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pipistrellus</w:t>
            </w:r>
          </w:p>
        </w:tc>
        <w:tc>
          <w:tcPr>
            <w:tcW w:w="1530" w:type="dxa"/>
            <w:vAlign w:val="center"/>
            <w:hideMark/>
          </w:tcPr>
          <w:p w14:paraId="27364F1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vAlign w:val="center"/>
            <w:hideMark/>
          </w:tcPr>
          <w:p w14:paraId="6984F8A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0.77</w:t>
            </w:r>
          </w:p>
        </w:tc>
        <w:tc>
          <w:tcPr>
            <w:tcW w:w="821" w:type="dxa"/>
            <w:vAlign w:val="center"/>
            <w:hideMark/>
          </w:tcPr>
          <w:p w14:paraId="2D44DE1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-0.27</w:t>
            </w:r>
          </w:p>
        </w:tc>
        <w:tc>
          <w:tcPr>
            <w:tcW w:w="820" w:type="dxa"/>
            <w:vAlign w:val="center"/>
            <w:hideMark/>
          </w:tcPr>
          <w:p w14:paraId="4608D8A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0.998</w:t>
            </w:r>
          </w:p>
        </w:tc>
        <w:tc>
          <w:tcPr>
            <w:tcW w:w="1246" w:type="dxa"/>
            <w:vAlign w:val="center"/>
            <w:hideMark/>
          </w:tcPr>
          <w:p w14:paraId="5C6C05E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0.96</w:t>
            </w:r>
          </w:p>
        </w:tc>
        <w:tc>
          <w:tcPr>
            <w:tcW w:w="684" w:type="dxa"/>
            <w:vAlign w:val="center"/>
            <w:hideMark/>
          </w:tcPr>
          <w:p w14:paraId="372C936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c>
          <w:tcPr>
            <w:tcW w:w="0" w:type="auto"/>
            <w:vAlign w:val="center"/>
            <w:hideMark/>
          </w:tcPr>
          <w:p w14:paraId="4420316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31AE3152" w14:textId="77777777" w:rsidTr="009F4D8F">
        <w:trPr>
          <w:tblCellSpacing w:w="15" w:type="dxa"/>
        </w:trPr>
        <w:tc>
          <w:tcPr>
            <w:tcW w:w="1656" w:type="dxa"/>
            <w:vAlign w:val="center"/>
            <w:hideMark/>
          </w:tcPr>
          <w:p w14:paraId="2545C633" w14:textId="2E935D82"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0D15A7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7A8822B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0.92</w:t>
            </w:r>
          </w:p>
        </w:tc>
        <w:tc>
          <w:tcPr>
            <w:tcW w:w="821" w:type="dxa"/>
            <w:vAlign w:val="center"/>
            <w:hideMark/>
          </w:tcPr>
          <w:p w14:paraId="53A92CC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820" w:type="dxa"/>
            <w:vAlign w:val="center"/>
            <w:hideMark/>
          </w:tcPr>
          <w:p w14:paraId="1C28F48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6A39345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0.72</w:t>
            </w:r>
          </w:p>
        </w:tc>
        <w:tc>
          <w:tcPr>
            <w:tcW w:w="684" w:type="dxa"/>
            <w:vAlign w:val="center"/>
            <w:hideMark/>
          </w:tcPr>
          <w:p w14:paraId="2F998C8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-0.76</w:t>
            </w:r>
          </w:p>
        </w:tc>
        <w:tc>
          <w:tcPr>
            <w:tcW w:w="0" w:type="auto"/>
            <w:vAlign w:val="center"/>
            <w:hideMark/>
          </w:tcPr>
          <w:p w14:paraId="30B1D7B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0.946</w:t>
            </w:r>
          </w:p>
        </w:tc>
      </w:tr>
      <w:tr w:rsidR="00C04E54" w:rsidRPr="00DC51B5" w14:paraId="79A90DBA" w14:textId="77777777" w:rsidTr="009F4D8F">
        <w:trPr>
          <w:tblCellSpacing w:w="15" w:type="dxa"/>
        </w:trPr>
        <w:tc>
          <w:tcPr>
            <w:tcW w:w="1656" w:type="dxa"/>
            <w:vAlign w:val="center"/>
            <w:hideMark/>
          </w:tcPr>
          <w:p w14:paraId="02A6F175" w14:textId="66770C61"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989C0B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14B3E51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821" w:type="dxa"/>
            <w:vAlign w:val="center"/>
            <w:hideMark/>
          </w:tcPr>
          <w:p w14:paraId="54683FF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-3.25</w:t>
            </w:r>
          </w:p>
        </w:tc>
        <w:tc>
          <w:tcPr>
            <w:tcW w:w="820" w:type="dxa"/>
            <w:vAlign w:val="center"/>
            <w:hideMark/>
          </w:tcPr>
          <w:p w14:paraId="3E6B427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0.011</w:t>
            </w:r>
          </w:p>
        </w:tc>
        <w:tc>
          <w:tcPr>
            <w:tcW w:w="1246" w:type="dxa"/>
            <w:vAlign w:val="center"/>
            <w:hideMark/>
          </w:tcPr>
          <w:p w14:paraId="33E2D27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w:t>
            </w:r>
          </w:p>
        </w:tc>
        <w:tc>
          <w:tcPr>
            <w:tcW w:w="684" w:type="dxa"/>
            <w:vAlign w:val="center"/>
            <w:hideMark/>
          </w:tcPr>
          <w:p w14:paraId="1FB0C7E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-3.62</w:t>
            </w:r>
          </w:p>
        </w:tc>
        <w:tc>
          <w:tcPr>
            <w:tcW w:w="0" w:type="auto"/>
            <w:vAlign w:val="center"/>
            <w:hideMark/>
          </w:tcPr>
          <w:p w14:paraId="5BF24E0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025597DA" w14:textId="77777777" w:rsidTr="009F4D8F">
        <w:trPr>
          <w:tblCellSpacing w:w="15" w:type="dxa"/>
        </w:trPr>
        <w:tc>
          <w:tcPr>
            <w:tcW w:w="1656" w:type="dxa"/>
            <w:vAlign w:val="center"/>
            <w:hideMark/>
          </w:tcPr>
          <w:p w14:paraId="6580A3EF" w14:textId="57CC6DC5"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31E025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014C500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21" w:type="dxa"/>
            <w:vAlign w:val="center"/>
            <w:hideMark/>
          </w:tcPr>
          <w:p w14:paraId="67A795A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-4.94</w:t>
            </w:r>
          </w:p>
        </w:tc>
        <w:tc>
          <w:tcPr>
            <w:tcW w:w="820" w:type="dxa"/>
            <w:vAlign w:val="center"/>
            <w:hideMark/>
          </w:tcPr>
          <w:p w14:paraId="23260C5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05B3C8D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0.17</w:t>
            </w:r>
          </w:p>
        </w:tc>
        <w:tc>
          <w:tcPr>
            <w:tcW w:w="684" w:type="dxa"/>
            <w:vAlign w:val="center"/>
            <w:hideMark/>
          </w:tcPr>
          <w:p w14:paraId="5D2C76C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-3.77</w:t>
            </w:r>
          </w:p>
        </w:tc>
        <w:tc>
          <w:tcPr>
            <w:tcW w:w="0" w:type="auto"/>
            <w:vAlign w:val="center"/>
            <w:hideMark/>
          </w:tcPr>
          <w:p w14:paraId="0DD6BE7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0.002</w:t>
            </w:r>
          </w:p>
        </w:tc>
      </w:tr>
      <w:tr w:rsidR="00C04E54" w:rsidRPr="00DC51B5" w14:paraId="45C95C7A" w14:textId="77777777" w:rsidTr="009F4D8F">
        <w:trPr>
          <w:tblCellSpacing w:w="15" w:type="dxa"/>
        </w:trPr>
        <w:tc>
          <w:tcPr>
            <w:tcW w:w="1656" w:type="dxa"/>
            <w:vAlign w:val="center"/>
            <w:hideMark/>
          </w:tcPr>
          <w:p w14:paraId="28AF37A6" w14:textId="55531706"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4F6B0A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66E3BCE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1.20</w:t>
            </w:r>
          </w:p>
        </w:tc>
        <w:tc>
          <w:tcPr>
            <w:tcW w:w="821" w:type="dxa"/>
            <w:vAlign w:val="center"/>
            <w:hideMark/>
          </w:tcPr>
          <w:p w14:paraId="49D1BEC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w:t>
            </w:r>
          </w:p>
        </w:tc>
        <w:tc>
          <w:tcPr>
            <w:tcW w:w="820" w:type="dxa"/>
            <w:vAlign w:val="center"/>
            <w:hideMark/>
          </w:tcPr>
          <w:p w14:paraId="0E90DD9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c>
          <w:tcPr>
            <w:tcW w:w="1246" w:type="dxa"/>
            <w:vAlign w:val="center"/>
            <w:hideMark/>
          </w:tcPr>
          <w:p w14:paraId="6691C90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0.75</w:t>
            </w:r>
          </w:p>
        </w:tc>
        <w:tc>
          <w:tcPr>
            <w:tcW w:w="684" w:type="dxa"/>
            <w:vAlign w:val="center"/>
            <w:hideMark/>
          </w:tcPr>
          <w:p w14:paraId="01D96C2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-0.69</w:t>
            </w:r>
          </w:p>
        </w:tc>
        <w:tc>
          <w:tcPr>
            <w:tcW w:w="0" w:type="auto"/>
            <w:vAlign w:val="center"/>
            <w:hideMark/>
          </w:tcPr>
          <w:p w14:paraId="0D16FBD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0.962</w:t>
            </w:r>
          </w:p>
        </w:tc>
      </w:tr>
      <w:tr w:rsidR="00C04E54" w:rsidRPr="00DC51B5" w14:paraId="47B9E6E5" w14:textId="77777777" w:rsidTr="009F4D8F">
        <w:trPr>
          <w:tblCellSpacing w:w="15" w:type="dxa"/>
        </w:trPr>
        <w:tc>
          <w:tcPr>
            <w:tcW w:w="1656" w:type="dxa"/>
            <w:vAlign w:val="center"/>
            <w:hideMark/>
          </w:tcPr>
          <w:p w14:paraId="58ED8336" w14:textId="589BF076"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ACF83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75F22AD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c>
          <w:tcPr>
            <w:tcW w:w="821" w:type="dxa"/>
            <w:vAlign w:val="center"/>
            <w:hideMark/>
          </w:tcPr>
          <w:p w14:paraId="66625B1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-3.08</w:t>
            </w:r>
          </w:p>
        </w:tc>
        <w:tc>
          <w:tcPr>
            <w:tcW w:w="820" w:type="dxa"/>
            <w:vAlign w:val="center"/>
            <w:hideMark/>
          </w:tcPr>
          <w:p w14:paraId="664C507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0.020</w:t>
            </w:r>
          </w:p>
        </w:tc>
        <w:tc>
          <w:tcPr>
            <w:tcW w:w="1246" w:type="dxa"/>
            <w:vAlign w:val="center"/>
            <w:hideMark/>
          </w:tcPr>
          <w:p w14:paraId="18B72B3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0.20</w:t>
            </w:r>
          </w:p>
        </w:tc>
        <w:tc>
          <w:tcPr>
            <w:tcW w:w="684" w:type="dxa"/>
            <w:vAlign w:val="center"/>
            <w:hideMark/>
          </w:tcPr>
          <w:p w14:paraId="4602865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-3.55</w:t>
            </w:r>
          </w:p>
        </w:tc>
        <w:tc>
          <w:tcPr>
            <w:tcW w:w="0" w:type="auto"/>
            <w:vAlign w:val="center"/>
            <w:hideMark/>
          </w:tcPr>
          <w:p w14:paraId="69E9C1B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0.004</w:t>
            </w:r>
          </w:p>
        </w:tc>
      </w:tr>
      <w:tr w:rsidR="00C04E54" w:rsidRPr="00DC51B5" w14:paraId="77208D0B" w14:textId="77777777" w:rsidTr="009F4D8F">
        <w:trPr>
          <w:tblCellSpacing w:w="15" w:type="dxa"/>
        </w:trPr>
        <w:tc>
          <w:tcPr>
            <w:tcW w:w="1656" w:type="dxa"/>
            <w:vAlign w:val="center"/>
            <w:hideMark/>
          </w:tcPr>
          <w:p w14:paraId="41DBAF5D" w14:textId="7164CD29"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3E36A4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6670604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21" w:type="dxa"/>
            <w:vAlign w:val="center"/>
            <w:hideMark/>
          </w:tcPr>
          <w:p w14:paraId="0029AE9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-4.79</w:t>
            </w:r>
          </w:p>
        </w:tc>
        <w:tc>
          <w:tcPr>
            <w:tcW w:w="820" w:type="dxa"/>
            <w:vAlign w:val="center"/>
            <w:hideMark/>
          </w:tcPr>
          <w:p w14:paraId="5A1C0FA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01906A7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0.18</w:t>
            </w:r>
          </w:p>
        </w:tc>
        <w:tc>
          <w:tcPr>
            <w:tcW w:w="684" w:type="dxa"/>
            <w:vAlign w:val="center"/>
            <w:hideMark/>
          </w:tcPr>
          <w:p w14:paraId="1C51D47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-3.69</w:t>
            </w:r>
          </w:p>
        </w:tc>
        <w:tc>
          <w:tcPr>
            <w:tcW w:w="0" w:type="auto"/>
            <w:vAlign w:val="center"/>
            <w:hideMark/>
          </w:tcPr>
          <w:p w14:paraId="0A51972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0.003</w:t>
            </w:r>
          </w:p>
        </w:tc>
      </w:tr>
      <w:tr w:rsidR="00C04E54" w:rsidRPr="00DC51B5" w14:paraId="71D7C846" w14:textId="77777777" w:rsidTr="009F4D8F">
        <w:trPr>
          <w:tblCellSpacing w:w="15" w:type="dxa"/>
        </w:trPr>
        <w:tc>
          <w:tcPr>
            <w:tcW w:w="1656" w:type="dxa"/>
            <w:vAlign w:val="center"/>
            <w:hideMark/>
          </w:tcPr>
          <w:p w14:paraId="36CFC756" w14:textId="431F861F"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C1EF28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2A4A048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w:t>
            </w:r>
          </w:p>
        </w:tc>
        <w:tc>
          <w:tcPr>
            <w:tcW w:w="821" w:type="dxa"/>
            <w:vAlign w:val="center"/>
            <w:hideMark/>
          </w:tcPr>
          <w:p w14:paraId="749D45D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-3.17</w:t>
            </w:r>
          </w:p>
        </w:tc>
        <w:tc>
          <w:tcPr>
            <w:tcW w:w="820" w:type="dxa"/>
            <w:vAlign w:val="center"/>
            <w:hideMark/>
          </w:tcPr>
          <w:p w14:paraId="508D919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0.015</w:t>
            </w:r>
          </w:p>
        </w:tc>
        <w:tc>
          <w:tcPr>
            <w:tcW w:w="1246" w:type="dxa"/>
            <w:vAlign w:val="center"/>
            <w:hideMark/>
          </w:tcPr>
          <w:p w14:paraId="6218109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0.27</w:t>
            </w:r>
          </w:p>
        </w:tc>
        <w:tc>
          <w:tcPr>
            <w:tcW w:w="684" w:type="dxa"/>
            <w:vAlign w:val="center"/>
            <w:hideMark/>
          </w:tcPr>
          <w:p w14:paraId="5040976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-3.01</w:t>
            </w:r>
          </w:p>
        </w:tc>
        <w:tc>
          <w:tcPr>
            <w:tcW w:w="0" w:type="auto"/>
            <w:vAlign w:val="center"/>
            <w:hideMark/>
          </w:tcPr>
          <w:p w14:paraId="58FCB5D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0.023</w:t>
            </w:r>
          </w:p>
        </w:tc>
      </w:tr>
      <w:tr w:rsidR="00C04E54" w:rsidRPr="00DC51B5" w14:paraId="6B8FC1EE" w14:textId="77777777" w:rsidTr="009F4D8F">
        <w:trPr>
          <w:tblCellSpacing w:w="15" w:type="dxa"/>
        </w:trPr>
        <w:tc>
          <w:tcPr>
            <w:tcW w:w="1656" w:type="dxa"/>
            <w:vAlign w:val="center"/>
            <w:hideMark/>
          </w:tcPr>
          <w:p w14:paraId="7E2B0BDA" w14:textId="2B692037"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472B61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4FC048A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21" w:type="dxa"/>
            <w:vAlign w:val="center"/>
            <w:hideMark/>
          </w:tcPr>
          <w:p w14:paraId="1EAF0BC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-4.88</w:t>
            </w:r>
          </w:p>
        </w:tc>
        <w:tc>
          <w:tcPr>
            <w:tcW w:w="820" w:type="dxa"/>
            <w:vAlign w:val="center"/>
            <w:hideMark/>
          </w:tcPr>
          <w:p w14:paraId="3C63891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c>
          <w:tcPr>
            <w:tcW w:w="1246" w:type="dxa"/>
            <w:vAlign w:val="center"/>
            <w:hideMark/>
          </w:tcPr>
          <w:p w14:paraId="519003B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0.24</w:t>
            </w:r>
          </w:p>
        </w:tc>
        <w:tc>
          <w:tcPr>
            <w:tcW w:w="684" w:type="dxa"/>
            <w:vAlign w:val="center"/>
            <w:hideMark/>
          </w:tcPr>
          <w:p w14:paraId="1CEC3A3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-3.15</w:t>
            </w:r>
          </w:p>
        </w:tc>
        <w:tc>
          <w:tcPr>
            <w:tcW w:w="0" w:type="auto"/>
            <w:vAlign w:val="center"/>
            <w:hideMark/>
          </w:tcPr>
          <w:p w14:paraId="2D81E73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0.014</w:t>
            </w:r>
          </w:p>
        </w:tc>
      </w:tr>
      <w:tr w:rsidR="00C04E54" w:rsidRPr="00DC51B5" w14:paraId="6CB988E0" w14:textId="77777777" w:rsidTr="009F4D8F">
        <w:trPr>
          <w:tblCellSpacing w:w="15" w:type="dxa"/>
        </w:trPr>
        <w:tc>
          <w:tcPr>
            <w:tcW w:w="1656" w:type="dxa"/>
            <w:vAlign w:val="center"/>
            <w:hideMark/>
          </w:tcPr>
          <w:p w14:paraId="050FB3F6" w14:textId="7B05A65C"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4677987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vAlign w:val="center"/>
            <w:hideMark/>
          </w:tcPr>
          <w:p w14:paraId="75200A1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0.09</w:t>
            </w:r>
          </w:p>
        </w:tc>
        <w:tc>
          <w:tcPr>
            <w:tcW w:w="821" w:type="dxa"/>
            <w:vAlign w:val="center"/>
            <w:hideMark/>
          </w:tcPr>
          <w:p w14:paraId="69308C9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-3.93</w:t>
            </w:r>
          </w:p>
        </w:tc>
        <w:tc>
          <w:tcPr>
            <w:tcW w:w="820" w:type="dxa"/>
            <w:vAlign w:val="center"/>
            <w:hideMark/>
          </w:tcPr>
          <w:p w14:paraId="068E748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0.001</w:t>
            </w:r>
          </w:p>
        </w:tc>
        <w:tc>
          <w:tcPr>
            <w:tcW w:w="1246" w:type="dxa"/>
            <w:vAlign w:val="center"/>
            <w:hideMark/>
          </w:tcPr>
          <w:p w14:paraId="2218C8D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w:t>
            </w:r>
          </w:p>
        </w:tc>
        <w:tc>
          <w:tcPr>
            <w:tcW w:w="684" w:type="dxa"/>
            <w:vAlign w:val="center"/>
            <w:hideMark/>
          </w:tcPr>
          <w:p w14:paraId="2BDEA91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c>
          <w:tcPr>
            <w:tcW w:w="0" w:type="auto"/>
            <w:vAlign w:val="center"/>
            <w:hideMark/>
          </w:tcPr>
          <w:p w14:paraId="180AADC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0.999</w:t>
            </w:r>
          </w:p>
        </w:tc>
      </w:tr>
      <w:tr w:rsidR="00C04E54" w:rsidRPr="00DC51B5" w14:paraId="10A4760D" w14:textId="77777777" w:rsidTr="009F4D8F">
        <w:trPr>
          <w:tblCellSpacing w:w="15" w:type="dxa"/>
        </w:trPr>
        <w:tc>
          <w:tcPr>
            <w:tcW w:w="1656" w:type="dxa"/>
            <w:vAlign w:val="center"/>
            <w:hideMark/>
          </w:tcPr>
          <w:p w14:paraId="24C4F48F" w14:textId="77777777" w:rsidR="006F20F7" w:rsidRPr="00DC51B5" w:rsidRDefault="006F20F7"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Rhinolophus ferrumequinum</w:t>
            </w:r>
          </w:p>
        </w:tc>
        <w:tc>
          <w:tcPr>
            <w:tcW w:w="1530" w:type="dxa"/>
            <w:vAlign w:val="center"/>
            <w:hideMark/>
          </w:tcPr>
          <w:p w14:paraId="32E6DD1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1387" w:type="dxa"/>
            <w:vAlign w:val="center"/>
            <w:hideMark/>
          </w:tcPr>
          <w:p w14:paraId="5DBD0F6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w:t>
            </w:r>
          </w:p>
        </w:tc>
        <w:tc>
          <w:tcPr>
            <w:tcW w:w="821" w:type="dxa"/>
            <w:vAlign w:val="center"/>
            <w:hideMark/>
          </w:tcPr>
          <w:p w14:paraId="3904BDE8"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-0.87</w:t>
            </w:r>
          </w:p>
        </w:tc>
        <w:tc>
          <w:tcPr>
            <w:tcW w:w="820" w:type="dxa"/>
            <w:vAlign w:val="center"/>
            <w:hideMark/>
          </w:tcPr>
          <w:p w14:paraId="05F63EC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0.907</w:t>
            </w:r>
          </w:p>
        </w:tc>
        <w:tc>
          <w:tcPr>
            <w:tcW w:w="1246" w:type="dxa"/>
            <w:vAlign w:val="center"/>
            <w:hideMark/>
          </w:tcPr>
          <w:p w14:paraId="52D4304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0.69</w:t>
            </w:r>
          </w:p>
        </w:tc>
        <w:tc>
          <w:tcPr>
            <w:tcW w:w="684" w:type="dxa"/>
            <w:vAlign w:val="center"/>
            <w:hideMark/>
          </w:tcPr>
          <w:p w14:paraId="314D5D5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-0.51</w:t>
            </w:r>
          </w:p>
        </w:tc>
        <w:tc>
          <w:tcPr>
            <w:tcW w:w="0" w:type="auto"/>
            <w:vAlign w:val="center"/>
            <w:hideMark/>
          </w:tcPr>
          <w:p w14:paraId="000310B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0.986</w:t>
            </w:r>
          </w:p>
        </w:tc>
      </w:tr>
      <w:tr w:rsidR="00C04E54" w:rsidRPr="00DC51B5" w14:paraId="0797F9D0" w14:textId="77777777" w:rsidTr="009F4D8F">
        <w:trPr>
          <w:tblCellSpacing w:w="15" w:type="dxa"/>
        </w:trPr>
        <w:tc>
          <w:tcPr>
            <w:tcW w:w="1656" w:type="dxa"/>
            <w:vAlign w:val="center"/>
            <w:hideMark/>
          </w:tcPr>
          <w:p w14:paraId="10518E18" w14:textId="559AC56B"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3C4E6F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1387" w:type="dxa"/>
            <w:vAlign w:val="center"/>
            <w:hideMark/>
          </w:tcPr>
          <w:p w14:paraId="53DCF19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0.31</w:t>
            </w:r>
          </w:p>
        </w:tc>
        <w:tc>
          <w:tcPr>
            <w:tcW w:w="821" w:type="dxa"/>
            <w:vAlign w:val="center"/>
            <w:hideMark/>
          </w:tcPr>
          <w:p w14:paraId="5E2E543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w:t>
            </w:r>
          </w:p>
        </w:tc>
        <w:tc>
          <w:tcPr>
            <w:tcW w:w="820" w:type="dxa"/>
            <w:vAlign w:val="center"/>
            <w:hideMark/>
          </w:tcPr>
          <w:p w14:paraId="32609B7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0.868</w:t>
            </w:r>
          </w:p>
        </w:tc>
        <w:tc>
          <w:tcPr>
            <w:tcW w:w="1246" w:type="dxa"/>
            <w:vAlign w:val="center"/>
            <w:hideMark/>
          </w:tcPr>
          <w:p w14:paraId="3F39F36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0.93</w:t>
            </w:r>
          </w:p>
        </w:tc>
        <w:tc>
          <w:tcPr>
            <w:tcW w:w="684" w:type="dxa"/>
            <w:vAlign w:val="center"/>
            <w:hideMark/>
          </w:tcPr>
          <w:p w14:paraId="2D3AE2C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c>
          <w:tcPr>
            <w:tcW w:w="0" w:type="auto"/>
            <w:vAlign w:val="center"/>
            <w:hideMark/>
          </w:tcPr>
          <w:p w14:paraId="471B910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r>
      <w:tr w:rsidR="00C04E54" w:rsidRPr="00DC51B5" w14:paraId="3E85E597" w14:textId="77777777" w:rsidTr="009F4D8F">
        <w:trPr>
          <w:tblCellSpacing w:w="15" w:type="dxa"/>
        </w:trPr>
        <w:tc>
          <w:tcPr>
            <w:tcW w:w="1656" w:type="dxa"/>
            <w:vAlign w:val="center"/>
            <w:hideMark/>
          </w:tcPr>
          <w:p w14:paraId="6C57577C" w14:textId="3743EF75"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6DC40F5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MIC4</w:t>
            </w:r>
          </w:p>
        </w:tc>
        <w:tc>
          <w:tcPr>
            <w:tcW w:w="1387" w:type="dxa"/>
            <w:vAlign w:val="center"/>
            <w:hideMark/>
          </w:tcPr>
          <w:p w14:paraId="158DF1B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821" w:type="dxa"/>
            <w:vAlign w:val="center"/>
            <w:hideMark/>
          </w:tcPr>
          <w:p w14:paraId="017E193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-3.30</w:t>
            </w:r>
          </w:p>
        </w:tc>
        <w:tc>
          <w:tcPr>
            <w:tcW w:w="820" w:type="dxa"/>
            <w:vAlign w:val="center"/>
            <w:hideMark/>
          </w:tcPr>
          <w:p w14:paraId="5D9983B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0.009</w:t>
            </w:r>
          </w:p>
        </w:tc>
        <w:tc>
          <w:tcPr>
            <w:tcW w:w="1246" w:type="dxa"/>
            <w:vAlign w:val="center"/>
            <w:hideMark/>
          </w:tcPr>
          <w:p w14:paraId="655E89D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w:t>
            </w:r>
          </w:p>
        </w:tc>
        <w:tc>
          <w:tcPr>
            <w:tcW w:w="684" w:type="dxa"/>
            <w:vAlign w:val="center"/>
            <w:hideMark/>
          </w:tcPr>
          <w:p w14:paraId="76DB3FF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-2.72</w:t>
            </w:r>
          </w:p>
        </w:tc>
        <w:tc>
          <w:tcPr>
            <w:tcW w:w="0" w:type="auto"/>
            <w:vAlign w:val="center"/>
            <w:hideMark/>
          </w:tcPr>
          <w:p w14:paraId="5432DE4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0.055</w:t>
            </w:r>
          </w:p>
        </w:tc>
      </w:tr>
      <w:tr w:rsidR="00C04E54" w:rsidRPr="00DC51B5" w14:paraId="2198FB08" w14:textId="77777777" w:rsidTr="009F4D8F">
        <w:trPr>
          <w:tblCellSpacing w:w="15" w:type="dxa"/>
        </w:trPr>
        <w:tc>
          <w:tcPr>
            <w:tcW w:w="1656" w:type="dxa"/>
            <w:vAlign w:val="center"/>
            <w:hideMark/>
          </w:tcPr>
          <w:p w14:paraId="31C5BA9B" w14:textId="444628C1"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0994A39B"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MIC5</w:t>
            </w:r>
          </w:p>
        </w:tc>
        <w:tc>
          <w:tcPr>
            <w:tcW w:w="1387" w:type="dxa"/>
            <w:vAlign w:val="center"/>
            <w:hideMark/>
          </w:tcPr>
          <w:p w14:paraId="265515E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821" w:type="dxa"/>
            <w:vAlign w:val="center"/>
            <w:hideMark/>
          </w:tcPr>
          <w:p w14:paraId="2934FE6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-3.29</w:t>
            </w:r>
          </w:p>
        </w:tc>
        <w:tc>
          <w:tcPr>
            <w:tcW w:w="820" w:type="dxa"/>
            <w:vAlign w:val="center"/>
            <w:hideMark/>
          </w:tcPr>
          <w:p w14:paraId="7111837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0.009</w:t>
            </w:r>
          </w:p>
        </w:tc>
        <w:tc>
          <w:tcPr>
            <w:tcW w:w="1246" w:type="dxa"/>
            <w:vAlign w:val="center"/>
            <w:hideMark/>
          </w:tcPr>
          <w:p w14:paraId="47ECA32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0.22</w:t>
            </w:r>
          </w:p>
        </w:tc>
        <w:tc>
          <w:tcPr>
            <w:tcW w:w="684" w:type="dxa"/>
            <w:vAlign w:val="center"/>
            <w:hideMark/>
          </w:tcPr>
          <w:p w14:paraId="5C3CCB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-2.28</w:t>
            </w:r>
          </w:p>
        </w:tc>
        <w:tc>
          <w:tcPr>
            <w:tcW w:w="0" w:type="auto"/>
            <w:vAlign w:val="center"/>
            <w:hideMark/>
          </w:tcPr>
          <w:p w14:paraId="23557C9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0.198</w:t>
            </w:r>
          </w:p>
        </w:tc>
      </w:tr>
      <w:tr w:rsidR="00C04E54" w:rsidRPr="00DC51B5" w14:paraId="1D6493D5" w14:textId="77777777" w:rsidTr="009F4D8F">
        <w:trPr>
          <w:tblCellSpacing w:w="15" w:type="dxa"/>
        </w:trPr>
        <w:tc>
          <w:tcPr>
            <w:tcW w:w="1656" w:type="dxa"/>
            <w:vAlign w:val="center"/>
            <w:hideMark/>
          </w:tcPr>
          <w:p w14:paraId="04E31D67" w14:textId="5296585E"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7EBB4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1387" w:type="dxa"/>
            <w:vAlign w:val="center"/>
            <w:hideMark/>
          </w:tcPr>
          <w:p w14:paraId="4875F31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0.91</w:t>
            </w:r>
          </w:p>
        </w:tc>
        <w:tc>
          <w:tcPr>
            <w:tcW w:w="821" w:type="dxa"/>
            <w:vAlign w:val="center"/>
            <w:hideMark/>
          </w:tcPr>
          <w:p w14:paraId="6FFCBC3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w:t>
            </w:r>
          </w:p>
        </w:tc>
        <w:tc>
          <w:tcPr>
            <w:tcW w:w="820" w:type="dxa"/>
            <w:vAlign w:val="center"/>
            <w:hideMark/>
          </w:tcPr>
          <w:p w14:paraId="4DCD363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54A4AFD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1.34</w:t>
            </w:r>
          </w:p>
        </w:tc>
        <w:tc>
          <w:tcPr>
            <w:tcW w:w="684" w:type="dxa"/>
            <w:vAlign w:val="center"/>
            <w:hideMark/>
          </w:tcPr>
          <w:p w14:paraId="4CFBCF1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0.44</w:t>
            </w:r>
          </w:p>
        </w:tc>
        <w:tc>
          <w:tcPr>
            <w:tcW w:w="0" w:type="auto"/>
            <w:vAlign w:val="center"/>
            <w:hideMark/>
          </w:tcPr>
          <w:p w14:paraId="734446FF"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0.992</w:t>
            </w:r>
          </w:p>
        </w:tc>
      </w:tr>
      <w:tr w:rsidR="00C04E54" w:rsidRPr="00DC51B5" w14:paraId="054BE3D6" w14:textId="77777777" w:rsidTr="009F4D8F">
        <w:trPr>
          <w:tblCellSpacing w:w="15" w:type="dxa"/>
        </w:trPr>
        <w:tc>
          <w:tcPr>
            <w:tcW w:w="1656" w:type="dxa"/>
            <w:vAlign w:val="center"/>
            <w:hideMark/>
          </w:tcPr>
          <w:p w14:paraId="36881B23" w14:textId="6CC8E955"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E85CF8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MIC4</w:t>
            </w:r>
          </w:p>
        </w:tc>
        <w:tc>
          <w:tcPr>
            <w:tcW w:w="1387" w:type="dxa"/>
            <w:vAlign w:val="center"/>
            <w:hideMark/>
          </w:tcPr>
          <w:p w14:paraId="0E764DC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821" w:type="dxa"/>
            <w:vAlign w:val="center"/>
            <w:hideMark/>
          </w:tcPr>
          <w:p w14:paraId="6B926A7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-2.49</w:t>
            </w:r>
          </w:p>
        </w:tc>
        <w:tc>
          <w:tcPr>
            <w:tcW w:w="820" w:type="dxa"/>
            <w:vAlign w:val="center"/>
            <w:hideMark/>
          </w:tcPr>
          <w:p w14:paraId="6B0B204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0.121</w:t>
            </w:r>
          </w:p>
        </w:tc>
        <w:tc>
          <w:tcPr>
            <w:tcW w:w="1246" w:type="dxa"/>
            <w:vAlign w:val="center"/>
            <w:hideMark/>
          </w:tcPr>
          <w:p w14:paraId="24E26E4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w:t>
            </w:r>
          </w:p>
        </w:tc>
        <w:tc>
          <w:tcPr>
            <w:tcW w:w="684" w:type="dxa"/>
            <w:vAlign w:val="center"/>
            <w:hideMark/>
          </w:tcPr>
          <w:p w14:paraId="1DAC967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-2.35</w:t>
            </w:r>
          </w:p>
        </w:tc>
        <w:tc>
          <w:tcPr>
            <w:tcW w:w="0" w:type="auto"/>
            <w:vAlign w:val="center"/>
            <w:hideMark/>
          </w:tcPr>
          <w:p w14:paraId="01145D4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0.169</w:t>
            </w:r>
          </w:p>
        </w:tc>
      </w:tr>
      <w:tr w:rsidR="00C04E54" w:rsidRPr="00DC51B5" w14:paraId="2A227A93" w14:textId="77777777" w:rsidTr="009F4D8F">
        <w:trPr>
          <w:tblCellSpacing w:w="15" w:type="dxa"/>
        </w:trPr>
        <w:tc>
          <w:tcPr>
            <w:tcW w:w="1656" w:type="dxa"/>
            <w:vAlign w:val="center"/>
            <w:hideMark/>
          </w:tcPr>
          <w:p w14:paraId="4B703733" w14:textId="72AC6440"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B02762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MIC5</w:t>
            </w:r>
          </w:p>
        </w:tc>
        <w:tc>
          <w:tcPr>
            <w:tcW w:w="1387" w:type="dxa"/>
            <w:vAlign w:val="center"/>
            <w:hideMark/>
          </w:tcPr>
          <w:p w14:paraId="187C845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821" w:type="dxa"/>
            <w:vAlign w:val="center"/>
            <w:hideMark/>
          </w:tcPr>
          <w:p w14:paraId="7BEE28A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-2.49</w:t>
            </w:r>
          </w:p>
        </w:tc>
        <w:tc>
          <w:tcPr>
            <w:tcW w:w="820" w:type="dxa"/>
            <w:vAlign w:val="center"/>
            <w:hideMark/>
          </w:tcPr>
          <w:p w14:paraId="7A9AF5E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0.121</w:t>
            </w:r>
          </w:p>
        </w:tc>
        <w:tc>
          <w:tcPr>
            <w:tcW w:w="1246" w:type="dxa"/>
            <w:vAlign w:val="center"/>
            <w:hideMark/>
          </w:tcPr>
          <w:p w14:paraId="25D8410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0.32</w:t>
            </w:r>
          </w:p>
        </w:tc>
        <w:tc>
          <w:tcPr>
            <w:tcW w:w="684" w:type="dxa"/>
            <w:vAlign w:val="center"/>
            <w:hideMark/>
          </w:tcPr>
          <w:p w14:paraId="7442DC70"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-1.88</w:t>
            </w:r>
          </w:p>
        </w:tc>
        <w:tc>
          <w:tcPr>
            <w:tcW w:w="0" w:type="auto"/>
            <w:vAlign w:val="center"/>
            <w:hideMark/>
          </w:tcPr>
          <w:p w14:paraId="440FB86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0.353</w:t>
            </w:r>
          </w:p>
        </w:tc>
      </w:tr>
      <w:tr w:rsidR="00C04E54" w:rsidRPr="00DC51B5" w14:paraId="0D4DD898" w14:textId="77777777" w:rsidTr="009F4D8F">
        <w:trPr>
          <w:tblCellSpacing w:w="15" w:type="dxa"/>
        </w:trPr>
        <w:tc>
          <w:tcPr>
            <w:tcW w:w="1656" w:type="dxa"/>
            <w:vAlign w:val="center"/>
            <w:hideMark/>
          </w:tcPr>
          <w:p w14:paraId="07C5187F" w14:textId="5A8EED8D"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2F49715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MIC4</w:t>
            </w:r>
          </w:p>
        </w:tc>
        <w:tc>
          <w:tcPr>
            <w:tcW w:w="1387" w:type="dxa"/>
            <w:vAlign w:val="center"/>
            <w:hideMark/>
          </w:tcPr>
          <w:p w14:paraId="2F8EE39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c>
          <w:tcPr>
            <w:tcW w:w="821" w:type="dxa"/>
            <w:vAlign w:val="center"/>
            <w:hideMark/>
          </w:tcPr>
          <w:p w14:paraId="17BDD36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-2.38</w:t>
            </w:r>
          </w:p>
        </w:tc>
        <w:tc>
          <w:tcPr>
            <w:tcW w:w="820" w:type="dxa"/>
            <w:vAlign w:val="center"/>
            <w:hideMark/>
          </w:tcPr>
          <w:p w14:paraId="6864BF9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0.153</w:t>
            </w:r>
          </w:p>
        </w:tc>
        <w:tc>
          <w:tcPr>
            <w:tcW w:w="1246" w:type="dxa"/>
            <w:vAlign w:val="center"/>
            <w:hideMark/>
          </w:tcPr>
          <w:p w14:paraId="7C169FC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c>
          <w:tcPr>
            <w:tcW w:w="684" w:type="dxa"/>
            <w:vAlign w:val="center"/>
            <w:hideMark/>
          </w:tcPr>
          <w:p w14:paraId="0AFD722A"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-2.68</w:t>
            </w:r>
          </w:p>
        </w:tc>
        <w:tc>
          <w:tcPr>
            <w:tcW w:w="0" w:type="auto"/>
            <w:vAlign w:val="center"/>
            <w:hideMark/>
          </w:tcPr>
          <w:p w14:paraId="38115DF2"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0.060</w:t>
            </w:r>
          </w:p>
        </w:tc>
      </w:tr>
      <w:tr w:rsidR="00C04E54" w:rsidRPr="00DC51B5" w14:paraId="68EFA30F" w14:textId="77777777" w:rsidTr="009F4D8F">
        <w:trPr>
          <w:tblCellSpacing w:w="15" w:type="dxa"/>
        </w:trPr>
        <w:tc>
          <w:tcPr>
            <w:tcW w:w="1656" w:type="dxa"/>
            <w:vAlign w:val="center"/>
            <w:hideMark/>
          </w:tcPr>
          <w:p w14:paraId="7E7B0439" w14:textId="383C0F44"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505E0A1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MIC5</w:t>
            </w:r>
          </w:p>
        </w:tc>
        <w:tc>
          <w:tcPr>
            <w:tcW w:w="1387" w:type="dxa"/>
            <w:vAlign w:val="center"/>
            <w:hideMark/>
          </w:tcPr>
          <w:p w14:paraId="42B54F0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c>
          <w:tcPr>
            <w:tcW w:w="821" w:type="dxa"/>
            <w:vAlign w:val="center"/>
            <w:hideMark/>
          </w:tcPr>
          <w:p w14:paraId="40A65886"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-2.38</w:t>
            </w:r>
          </w:p>
        </w:tc>
        <w:tc>
          <w:tcPr>
            <w:tcW w:w="820" w:type="dxa"/>
            <w:vAlign w:val="center"/>
            <w:hideMark/>
          </w:tcPr>
          <w:p w14:paraId="489EEC5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0.153</w:t>
            </w:r>
          </w:p>
        </w:tc>
        <w:tc>
          <w:tcPr>
            <w:tcW w:w="1246" w:type="dxa"/>
            <w:vAlign w:val="center"/>
            <w:hideMark/>
          </w:tcPr>
          <w:p w14:paraId="13DE83E7"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0.24</w:t>
            </w:r>
          </w:p>
        </w:tc>
        <w:tc>
          <w:tcPr>
            <w:tcW w:w="684" w:type="dxa"/>
            <w:vAlign w:val="center"/>
            <w:hideMark/>
          </w:tcPr>
          <w:p w14:paraId="5A76FFC5"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-2.18</w:t>
            </w:r>
          </w:p>
        </w:tc>
        <w:tc>
          <w:tcPr>
            <w:tcW w:w="0" w:type="auto"/>
            <w:vAlign w:val="center"/>
            <w:hideMark/>
          </w:tcPr>
          <w:p w14:paraId="223F1404"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0.238</w:t>
            </w:r>
          </w:p>
        </w:tc>
      </w:tr>
      <w:tr w:rsidR="00C04E54" w:rsidRPr="00DC51B5" w14:paraId="79A6B402" w14:textId="77777777" w:rsidTr="009F4D8F">
        <w:trPr>
          <w:tblCellSpacing w:w="15" w:type="dxa"/>
        </w:trPr>
        <w:tc>
          <w:tcPr>
            <w:tcW w:w="1656" w:type="dxa"/>
            <w:vAlign w:val="center"/>
            <w:hideMark/>
          </w:tcPr>
          <w:p w14:paraId="4C4F6CD6" w14:textId="732283C2" w:rsidR="006F20F7" w:rsidRPr="00DC51B5" w:rsidRDefault="006F20F7" w:rsidP="00FF47E0">
            <w:pPr>
              <w:spacing w:line="360" w:lineRule="auto"/>
              <w:jc w:val="both"/>
              <w:rPr>
                <w:rFonts w:ascii="Times New Roman" w:hAnsi="Times New Roman" w:cs="Times New Roman"/>
                <w:sz w:val="20"/>
                <w:szCs w:val="20"/>
              </w:rPr>
            </w:pPr>
          </w:p>
        </w:tc>
        <w:tc>
          <w:tcPr>
            <w:tcW w:w="1530" w:type="dxa"/>
            <w:vAlign w:val="center"/>
            <w:hideMark/>
          </w:tcPr>
          <w:p w14:paraId="1E0F2749"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MIC4 / MIC5</w:t>
            </w:r>
          </w:p>
        </w:tc>
        <w:tc>
          <w:tcPr>
            <w:tcW w:w="1387" w:type="dxa"/>
            <w:vAlign w:val="center"/>
            <w:hideMark/>
          </w:tcPr>
          <w:p w14:paraId="4662D15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w:t>
            </w:r>
          </w:p>
        </w:tc>
        <w:tc>
          <w:tcPr>
            <w:tcW w:w="821" w:type="dxa"/>
            <w:vAlign w:val="center"/>
            <w:hideMark/>
          </w:tcPr>
          <w:p w14:paraId="5804FA4C"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820" w:type="dxa"/>
            <w:vAlign w:val="center"/>
            <w:hideMark/>
          </w:tcPr>
          <w:p w14:paraId="520328B3"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6" w:type="dxa"/>
            <w:vAlign w:val="center"/>
            <w:hideMark/>
          </w:tcPr>
          <w:p w14:paraId="5E3D34DD"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1.48</w:t>
            </w:r>
          </w:p>
        </w:tc>
        <w:tc>
          <w:tcPr>
            <w:tcW w:w="684" w:type="dxa"/>
            <w:vAlign w:val="center"/>
            <w:hideMark/>
          </w:tcPr>
          <w:p w14:paraId="6D21FA51"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0.88</w:t>
            </w:r>
          </w:p>
        </w:tc>
        <w:tc>
          <w:tcPr>
            <w:tcW w:w="0" w:type="auto"/>
            <w:vAlign w:val="center"/>
            <w:hideMark/>
          </w:tcPr>
          <w:p w14:paraId="4B8CF52E" w14:textId="77777777" w:rsidR="006F20F7" w:rsidRPr="00DC51B5" w:rsidRDefault="006F20F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0.900</w:t>
            </w:r>
          </w:p>
        </w:tc>
      </w:tr>
    </w:tbl>
    <w:p w14:paraId="6320212F" w14:textId="77777777" w:rsidR="00984E75" w:rsidRPr="00DC51B5" w:rsidRDefault="00984E75" w:rsidP="00FF47E0">
      <w:pPr>
        <w:spacing w:line="360" w:lineRule="auto"/>
        <w:jc w:val="both"/>
        <w:rPr>
          <w:rFonts w:ascii="Times New Roman" w:hAnsi="Times New Roman" w:cs="Times New Roman"/>
          <w:sz w:val="20"/>
          <w:szCs w:val="20"/>
        </w:rPr>
      </w:pPr>
    </w:p>
    <w:p w14:paraId="75A201E1" w14:textId="77777777" w:rsidR="00B35B52" w:rsidRPr="00DC51B5" w:rsidRDefault="00B35B52"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S11 – Species-level model checks (early season, 1 May–30 June 2024–2025)</w:t>
      </w:r>
    </w:p>
    <w:p w14:paraId="23897A72" w14:textId="56972188" w:rsidR="004A699D" w:rsidRPr="00DC51B5" w:rsidRDefault="000420E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Summary of diagnostic checks for the seven focal species, reported for recorder-level models (MIC1–MIC5; Scope = MIC) and for habitat-level models comparing </w:t>
      </w:r>
      <w:r w:rsidR="008660E7" w:rsidRPr="00DC51B5">
        <w:rPr>
          <w:rFonts w:ascii="Times New Roman" w:hAnsi="Times New Roman" w:cs="Times New Roman"/>
          <w:sz w:val="20"/>
          <w:szCs w:val="20"/>
          <w:lang w:val="en-GB"/>
        </w:rPr>
        <w:t>G</w:t>
      </w:r>
      <w:r w:rsidRPr="00DC51B5">
        <w:rPr>
          <w:rFonts w:ascii="Times New Roman" w:hAnsi="Times New Roman" w:cs="Times New Roman"/>
          <w:sz w:val="20"/>
          <w:szCs w:val="20"/>
          <w:lang w:val="en-GB"/>
        </w:rPr>
        <w:t>PV v</w:t>
      </w:r>
      <w:r w:rsidR="008660E7" w:rsidRPr="00DC51B5">
        <w:rPr>
          <w:rFonts w:ascii="Times New Roman" w:hAnsi="Times New Roman" w:cs="Times New Roman"/>
          <w:sz w:val="20"/>
          <w:szCs w:val="20"/>
          <w:lang w:val="en-GB"/>
        </w:rPr>
        <w:t>ersus</w:t>
      </w:r>
      <w:r w:rsidRPr="00DC51B5">
        <w:rPr>
          <w:rFonts w:ascii="Times New Roman" w:hAnsi="Times New Roman" w:cs="Times New Roman"/>
          <w:sz w:val="20"/>
          <w:szCs w:val="20"/>
          <w:lang w:val="en-GB"/>
        </w:rPr>
        <w:t xml:space="preserve"> AGRI recorders (Scope = HAB). For each species and scope, the table reports results for the best-supported model (top-ranked by AICc), including p-values from DHARMa dispersion and residual uniformity tests, the Pearson correlation between observed and model-predicted weekly counts, and (for mixed-effects models only) Nakagawa’s marginal and conditional R². Model </w:t>
      </w:r>
      <w:r w:rsidRPr="00DC51B5">
        <w:rPr>
          <w:rFonts w:ascii="Times New Roman" w:hAnsi="Times New Roman" w:cs="Times New Roman"/>
          <w:sz w:val="20"/>
          <w:szCs w:val="20"/>
          <w:lang w:val="en-GB"/>
        </w:rPr>
        <w:lastRenderedPageBreak/>
        <w:t>labels indicate fixed effects and whether a weekly random effect was included (GLMM) or not [GLM]; “–” denotes not applicable.</w:t>
      </w:r>
    </w:p>
    <w:p w14:paraId="6FFC623B" w14:textId="77777777" w:rsidR="00306AB0" w:rsidRPr="00DC51B5" w:rsidRDefault="00306AB0" w:rsidP="00FF47E0">
      <w:pPr>
        <w:spacing w:line="360" w:lineRule="auto"/>
        <w:jc w:val="both"/>
        <w:rPr>
          <w:rFonts w:ascii="Times New Roman" w:hAnsi="Times New Roman" w:cs="Times New Roman"/>
          <w:sz w:val="20"/>
          <w:szCs w:val="20"/>
          <w:lang w:val="en-GB"/>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60"/>
        <w:gridCol w:w="708"/>
        <w:gridCol w:w="1418"/>
        <w:gridCol w:w="1134"/>
        <w:gridCol w:w="1134"/>
        <w:gridCol w:w="815"/>
        <w:gridCol w:w="1028"/>
        <w:gridCol w:w="1229"/>
      </w:tblGrid>
      <w:tr w:rsidR="00CF5C10" w:rsidRPr="00DC51B5" w14:paraId="4814BA29" w14:textId="77777777" w:rsidTr="00CF5C10">
        <w:trPr>
          <w:tblHeader/>
          <w:tblCellSpacing w:w="15" w:type="dxa"/>
        </w:trPr>
        <w:tc>
          <w:tcPr>
            <w:tcW w:w="1515" w:type="dxa"/>
            <w:tcBorders>
              <w:top w:val="single" w:sz="4" w:space="0" w:color="auto"/>
              <w:bottom w:val="single" w:sz="4" w:space="0" w:color="auto"/>
            </w:tcBorders>
            <w:vAlign w:val="center"/>
            <w:hideMark/>
          </w:tcPr>
          <w:p w14:paraId="6C2B3869"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678" w:type="dxa"/>
            <w:tcBorders>
              <w:top w:val="single" w:sz="4" w:space="0" w:color="auto"/>
              <w:bottom w:val="single" w:sz="4" w:space="0" w:color="auto"/>
            </w:tcBorders>
            <w:vAlign w:val="center"/>
            <w:hideMark/>
          </w:tcPr>
          <w:p w14:paraId="511FFB8B"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Scope</w:t>
            </w:r>
          </w:p>
        </w:tc>
        <w:tc>
          <w:tcPr>
            <w:tcW w:w="1388" w:type="dxa"/>
            <w:tcBorders>
              <w:top w:val="single" w:sz="4" w:space="0" w:color="auto"/>
              <w:bottom w:val="single" w:sz="4" w:space="0" w:color="auto"/>
            </w:tcBorders>
            <w:vAlign w:val="center"/>
            <w:hideMark/>
          </w:tcPr>
          <w:p w14:paraId="5301F6CF" w14:textId="668FF255"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Best model</w:t>
            </w:r>
          </w:p>
        </w:tc>
        <w:tc>
          <w:tcPr>
            <w:tcW w:w="1104" w:type="dxa"/>
            <w:tcBorders>
              <w:top w:val="single" w:sz="4" w:space="0" w:color="auto"/>
              <w:bottom w:val="single" w:sz="4" w:space="0" w:color="auto"/>
            </w:tcBorders>
            <w:vAlign w:val="center"/>
            <w:hideMark/>
          </w:tcPr>
          <w:p w14:paraId="0D6651F2"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Dispersion p</w:t>
            </w:r>
          </w:p>
        </w:tc>
        <w:tc>
          <w:tcPr>
            <w:tcW w:w="1104" w:type="dxa"/>
            <w:tcBorders>
              <w:top w:val="single" w:sz="4" w:space="0" w:color="auto"/>
              <w:bottom w:val="single" w:sz="4" w:space="0" w:color="auto"/>
            </w:tcBorders>
            <w:vAlign w:val="center"/>
            <w:hideMark/>
          </w:tcPr>
          <w:p w14:paraId="29627639"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Uniformity p</w:t>
            </w:r>
          </w:p>
        </w:tc>
        <w:tc>
          <w:tcPr>
            <w:tcW w:w="785" w:type="dxa"/>
            <w:tcBorders>
              <w:top w:val="single" w:sz="4" w:space="0" w:color="auto"/>
              <w:bottom w:val="single" w:sz="4" w:space="0" w:color="auto"/>
            </w:tcBorders>
            <w:vAlign w:val="center"/>
            <w:hideMark/>
          </w:tcPr>
          <w:p w14:paraId="415E4338"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Pearson r</w:t>
            </w:r>
          </w:p>
        </w:tc>
        <w:tc>
          <w:tcPr>
            <w:tcW w:w="998" w:type="dxa"/>
            <w:tcBorders>
              <w:top w:val="single" w:sz="4" w:space="0" w:color="auto"/>
              <w:bottom w:val="single" w:sz="4" w:space="0" w:color="auto"/>
            </w:tcBorders>
            <w:vAlign w:val="center"/>
            <w:hideMark/>
          </w:tcPr>
          <w:p w14:paraId="5845A55E"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R² (marginal)</w:t>
            </w:r>
          </w:p>
        </w:tc>
        <w:tc>
          <w:tcPr>
            <w:tcW w:w="1184" w:type="dxa"/>
            <w:tcBorders>
              <w:top w:val="single" w:sz="4" w:space="0" w:color="auto"/>
              <w:bottom w:val="single" w:sz="4" w:space="0" w:color="auto"/>
            </w:tcBorders>
            <w:vAlign w:val="center"/>
            <w:hideMark/>
          </w:tcPr>
          <w:p w14:paraId="02E5E1D1" w14:textId="77777777" w:rsidR="004A699D" w:rsidRPr="00DC51B5" w:rsidRDefault="004A699D"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R² (conditional)</w:t>
            </w:r>
          </w:p>
        </w:tc>
      </w:tr>
      <w:tr w:rsidR="00CF5C10" w:rsidRPr="00DC51B5" w14:paraId="1C629904" w14:textId="77777777" w:rsidTr="00CF5C10">
        <w:trPr>
          <w:tblCellSpacing w:w="15" w:type="dxa"/>
        </w:trPr>
        <w:tc>
          <w:tcPr>
            <w:tcW w:w="1515" w:type="dxa"/>
            <w:vAlign w:val="center"/>
            <w:hideMark/>
          </w:tcPr>
          <w:p w14:paraId="5E368951"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kuhlii</w:t>
            </w:r>
          </w:p>
        </w:tc>
        <w:tc>
          <w:tcPr>
            <w:tcW w:w="678" w:type="dxa"/>
            <w:vAlign w:val="center"/>
            <w:hideMark/>
          </w:tcPr>
          <w:p w14:paraId="6D3ED1C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1E02819B"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vAlign w:val="center"/>
            <w:hideMark/>
          </w:tcPr>
          <w:p w14:paraId="6132E7B4"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0.682</w:t>
            </w:r>
          </w:p>
        </w:tc>
        <w:tc>
          <w:tcPr>
            <w:tcW w:w="1104" w:type="dxa"/>
            <w:vAlign w:val="center"/>
            <w:hideMark/>
          </w:tcPr>
          <w:p w14:paraId="78EFE0C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0.371</w:t>
            </w:r>
          </w:p>
        </w:tc>
        <w:tc>
          <w:tcPr>
            <w:tcW w:w="785" w:type="dxa"/>
            <w:vAlign w:val="center"/>
            <w:hideMark/>
          </w:tcPr>
          <w:p w14:paraId="258ED37D"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0.69</w:t>
            </w:r>
          </w:p>
        </w:tc>
        <w:tc>
          <w:tcPr>
            <w:tcW w:w="998" w:type="dxa"/>
            <w:vAlign w:val="center"/>
            <w:hideMark/>
          </w:tcPr>
          <w:p w14:paraId="735427D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7E8A5818"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43D2B142" w14:textId="77777777" w:rsidTr="00CF5C10">
        <w:trPr>
          <w:tblCellSpacing w:w="15" w:type="dxa"/>
        </w:trPr>
        <w:tc>
          <w:tcPr>
            <w:tcW w:w="1515" w:type="dxa"/>
            <w:tcBorders>
              <w:bottom w:val="single" w:sz="4" w:space="0" w:color="auto"/>
            </w:tcBorders>
            <w:vAlign w:val="center"/>
            <w:hideMark/>
          </w:tcPr>
          <w:p w14:paraId="0D94F184" w14:textId="1E700AC5" w:rsidR="004A699D" w:rsidRPr="00DC51B5" w:rsidRDefault="004A699D" w:rsidP="00FF47E0">
            <w:pPr>
              <w:spacing w:line="360" w:lineRule="auto"/>
              <w:jc w:val="both"/>
              <w:rPr>
                <w:rFonts w:ascii="Times New Roman" w:hAnsi="Times New Roman" w:cs="Times New Roman"/>
                <w:i/>
                <w:iCs/>
                <w:sz w:val="20"/>
                <w:szCs w:val="20"/>
              </w:rPr>
            </w:pPr>
          </w:p>
        </w:tc>
        <w:tc>
          <w:tcPr>
            <w:tcW w:w="678" w:type="dxa"/>
            <w:tcBorders>
              <w:bottom w:val="single" w:sz="4" w:space="0" w:color="auto"/>
            </w:tcBorders>
            <w:vAlign w:val="center"/>
            <w:hideMark/>
          </w:tcPr>
          <w:p w14:paraId="26021E3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tcBorders>
              <w:bottom w:val="single" w:sz="4" w:space="0" w:color="auto"/>
            </w:tcBorders>
            <w:vAlign w:val="center"/>
            <w:hideMark/>
          </w:tcPr>
          <w:p w14:paraId="3A4EB000"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tcBorders>
              <w:bottom w:val="single" w:sz="4" w:space="0" w:color="auto"/>
            </w:tcBorders>
            <w:vAlign w:val="center"/>
            <w:hideMark/>
          </w:tcPr>
          <w:p w14:paraId="77C2BF6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0.344</w:t>
            </w:r>
          </w:p>
        </w:tc>
        <w:tc>
          <w:tcPr>
            <w:tcW w:w="1104" w:type="dxa"/>
            <w:tcBorders>
              <w:bottom w:val="single" w:sz="4" w:space="0" w:color="auto"/>
            </w:tcBorders>
            <w:vAlign w:val="center"/>
            <w:hideMark/>
          </w:tcPr>
          <w:p w14:paraId="053680C2"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0.545</w:t>
            </w:r>
          </w:p>
        </w:tc>
        <w:tc>
          <w:tcPr>
            <w:tcW w:w="785" w:type="dxa"/>
            <w:tcBorders>
              <w:bottom w:val="single" w:sz="4" w:space="0" w:color="auto"/>
            </w:tcBorders>
            <w:vAlign w:val="center"/>
            <w:hideMark/>
          </w:tcPr>
          <w:p w14:paraId="16F642F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0.45</w:t>
            </w:r>
          </w:p>
        </w:tc>
        <w:tc>
          <w:tcPr>
            <w:tcW w:w="998" w:type="dxa"/>
            <w:tcBorders>
              <w:bottom w:val="single" w:sz="4" w:space="0" w:color="auto"/>
            </w:tcBorders>
            <w:vAlign w:val="center"/>
            <w:hideMark/>
          </w:tcPr>
          <w:p w14:paraId="0073787D"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tcBorders>
              <w:bottom w:val="single" w:sz="4" w:space="0" w:color="auto"/>
            </w:tcBorders>
            <w:vAlign w:val="center"/>
            <w:hideMark/>
          </w:tcPr>
          <w:p w14:paraId="68E211D3"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3B188847" w14:textId="77777777" w:rsidTr="00CF5C10">
        <w:trPr>
          <w:tblCellSpacing w:w="15" w:type="dxa"/>
        </w:trPr>
        <w:tc>
          <w:tcPr>
            <w:tcW w:w="1515" w:type="dxa"/>
            <w:vAlign w:val="center"/>
            <w:hideMark/>
          </w:tcPr>
          <w:p w14:paraId="04E6FB9C"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Hypsugo savii</w:t>
            </w:r>
          </w:p>
        </w:tc>
        <w:tc>
          <w:tcPr>
            <w:tcW w:w="678" w:type="dxa"/>
            <w:vAlign w:val="center"/>
            <w:hideMark/>
          </w:tcPr>
          <w:p w14:paraId="2C4F3FDA"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7751602A"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vAlign w:val="center"/>
            <w:hideMark/>
          </w:tcPr>
          <w:p w14:paraId="07E3208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0.344</w:t>
            </w:r>
          </w:p>
        </w:tc>
        <w:tc>
          <w:tcPr>
            <w:tcW w:w="1104" w:type="dxa"/>
            <w:vAlign w:val="center"/>
            <w:hideMark/>
          </w:tcPr>
          <w:p w14:paraId="2F63727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0.577</w:t>
            </w:r>
          </w:p>
        </w:tc>
        <w:tc>
          <w:tcPr>
            <w:tcW w:w="785" w:type="dxa"/>
            <w:vAlign w:val="center"/>
            <w:hideMark/>
          </w:tcPr>
          <w:p w14:paraId="152C465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0.37</w:t>
            </w:r>
          </w:p>
        </w:tc>
        <w:tc>
          <w:tcPr>
            <w:tcW w:w="998" w:type="dxa"/>
            <w:vAlign w:val="center"/>
            <w:hideMark/>
          </w:tcPr>
          <w:p w14:paraId="5E93F13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6C98C05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6F99240B" w14:textId="77777777" w:rsidTr="00CF5C10">
        <w:trPr>
          <w:tblCellSpacing w:w="15" w:type="dxa"/>
        </w:trPr>
        <w:tc>
          <w:tcPr>
            <w:tcW w:w="1515" w:type="dxa"/>
            <w:tcBorders>
              <w:bottom w:val="single" w:sz="4" w:space="0" w:color="auto"/>
            </w:tcBorders>
            <w:vAlign w:val="center"/>
            <w:hideMark/>
          </w:tcPr>
          <w:p w14:paraId="3730D333" w14:textId="5FD01000" w:rsidR="004A699D" w:rsidRPr="00DC51B5" w:rsidRDefault="004A699D" w:rsidP="00FF47E0">
            <w:pPr>
              <w:spacing w:line="360" w:lineRule="auto"/>
              <w:jc w:val="both"/>
              <w:rPr>
                <w:rFonts w:ascii="Times New Roman" w:hAnsi="Times New Roman" w:cs="Times New Roman"/>
                <w:i/>
                <w:iCs/>
                <w:sz w:val="20"/>
                <w:szCs w:val="20"/>
              </w:rPr>
            </w:pPr>
          </w:p>
        </w:tc>
        <w:tc>
          <w:tcPr>
            <w:tcW w:w="678" w:type="dxa"/>
            <w:tcBorders>
              <w:bottom w:val="single" w:sz="4" w:space="0" w:color="auto"/>
            </w:tcBorders>
            <w:vAlign w:val="center"/>
            <w:hideMark/>
          </w:tcPr>
          <w:p w14:paraId="6723295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tcBorders>
              <w:bottom w:val="single" w:sz="4" w:space="0" w:color="auto"/>
            </w:tcBorders>
            <w:vAlign w:val="center"/>
            <w:hideMark/>
          </w:tcPr>
          <w:p w14:paraId="4AF5B1F7"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tcBorders>
              <w:bottom w:val="single" w:sz="4" w:space="0" w:color="auto"/>
            </w:tcBorders>
            <w:vAlign w:val="center"/>
            <w:hideMark/>
          </w:tcPr>
          <w:p w14:paraId="4EB935E2"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0.424</w:t>
            </w:r>
          </w:p>
        </w:tc>
        <w:tc>
          <w:tcPr>
            <w:tcW w:w="1104" w:type="dxa"/>
            <w:tcBorders>
              <w:bottom w:val="single" w:sz="4" w:space="0" w:color="auto"/>
            </w:tcBorders>
            <w:vAlign w:val="center"/>
            <w:hideMark/>
          </w:tcPr>
          <w:p w14:paraId="3255012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0.356</w:t>
            </w:r>
          </w:p>
        </w:tc>
        <w:tc>
          <w:tcPr>
            <w:tcW w:w="785" w:type="dxa"/>
            <w:tcBorders>
              <w:bottom w:val="single" w:sz="4" w:space="0" w:color="auto"/>
            </w:tcBorders>
            <w:vAlign w:val="center"/>
            <w:hideMark/>
          </w:tcPr>
          <w:p w14:paraId="021B3900"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0.32</w:t>
            </w:r>
          </w:p>
        </w:tc>
        <w:tc>
          <w:tcPr>
            <w:tcW w:w="998" w:type="dxa"/>
            <w:tcBorders>
              <w:bottom w:val="single" w:sz="4" w:space="0" w:color="auto"/>
            </w:tcBorders>
            <w:vAlign w:val="center"/>
            <w:hideMark/>
          </w:tcPr>
          <w:p w14:paraId="69666F1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tcBorders>
              <w:bottom w:val="single" w:sz="4" w:space="0" w:color="auto"/>
            </w:tcBorders>
            <w:vAlign w:val="center"/>
            <w:hideMark/>
          </w:tcPr>
          <w:p w14:paraId="19BFD69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6DC60925" w14:textId="77777777" w:rsidTr="00CF5C10">
        <w:trPr>
          <w:tblCellSpacing w:w="15" w:type="dxa"/>
        </w:trPr>
        <w:tc>
          <w:tcPr>
            <w:tcW w:w="1515" w:type="dxa"/>
            <w:vAlign w:val="center"/>
            <w:hideMark/>
          </w:tcPr>
          <w:p w14:paraId="6108A01F"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nathusii</w:t>
            </w:r>
          </w:p>
        </w:tc>
        <w:tc>
          <w:tcPr>
            <w:tcW w:w="678" w:type="dxa"/>
            <w:vAlign w:val="center"/>
            <w:hideMark/>
          </w:tcPr>
          <w:p w14:paraId="22F3B548"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7A7E53D5" w14:textId="12EA9139"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Year × recorder + week random + effort offset </w:t>
            </w:r>
            <w:r w:rsidR="009109EF" w:rsidRPr="00DC51B5">
              <w:rPr>
                <w:rFonts w:ascii="Times New Roman" w:hAnsi="Times New Roman" w:cs="Times New Roman"/>
                <w:sz w:val="20"/>
                <w:szCs w:val="20"/>
                <w:lang w:val="en-GB"/>
              </w:rPr>
              <w:t>(</w:t>
            </w:r>
            <w:r w:rsidRPr="00DC51B5">
              <w:rPr>
                <w:rFonts w:ascii="Times New Roman" w:hAnsi="Times New Roman" w:cs="Times New Roman"/>
                <w:sz w:val="20"/>
                <w:szCs w:val="20"/>
                <w:lang w:val="en-GB"/>
              </w:rPr>
              <w:t>GLMM</w:t>
            </w:r>
            <w:r w:rsidR="009109EF" w:rsidRPr="00DC51B5">
              <w:rPr>
                <w:rFonts w:ascii="Times New Roman" w:hAnsi="Times New Roman" w:cs="Times New Roman"/>
                <w:sz w:val="20"/>
                <w:szCs w:val="20"/>
                <w:lang w:val="en-GB"/>
              </w:rPr>
              <w:t>)</w:t>
            </w:r>
          </w:p>
        </w:tc>
        <w:tc>
          <w:tcPr>
            <w:tcW w:w="1104" w:type="dxa"/>
            <w:vAlign w:val="center"/>
            <w:hideMark/>
          </w:tcPr>
          <w:p w14:paraId="5B6319E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0.508</w:t>
            </w:r>
          </w:p>
        </w:tc>
        <w:tc>
          <w:tcPr>
            <w:tcW w:w="1104" w:type="dxa"/>
            <w:vAlign w:val="center"/>
            <w:hideMark/>
          </w:tcPr>
          <w:p w14:paraId="03E6633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0.232</w:t>
            </w:r>
          </w:p>
        </w:tc>
        <w:tc>
          <w:tcPr>
            <w:tcW w:w="785" w:type="dxa"/>
            <w:vAlign w:val="center"/>
            <w:hideMark/>
          </w:tcPr>
          <w:p w14:paraId="38788E0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0.66</w:t>
            </w:r>
          </w:p>
        </w:tc>
        <w:tc>
          <w:tcPr>
            <w:tcW w:w="998" w:type="dxa"/>
            <w:vAlign w:val="center"/>
            <w:hideMark/>
          </w:tcPr>
          <w:p w14:paraId="03ED1E47"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c>
          <w:tcPr>
            <w:tcW w:w="1184" w:type="dxa"/>
            <w:vAlign w:val="center"/>
            <w:hideMark/>
          </w:tcPr>
          <w:p w14:paraId="3AAF2FB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0.43</w:t>
            </w:r>
          </w:p>
        </w:tc>
      </w:tr>
      <w:tr w:rsidR="00CF5C10" w:rsidRPr="00DC51B5" w14:paraId="4255FD07" w14:textId="77777777" w:rsidTr="00CF5C10">
        <w:trPr>
          <w:tblCellSpacing w:w="15" w:type="dxa"/>
        </w:trPr>
        <w:tc>
          <w:tcPr>
            <w:tcW w:w="1515" w:type="dxa"/>
            <w:tcBorders>
              <w:bottom w:val="single" w:sz="4" w:space="0" w:color="auto"/>
            </w:tcBorders>
            <w:vAlign w:val="center"/>
            <w:hideMark/>
          </w:tcPr>
          <w:p w14:paraId="6159BAD6" w14:textId="4C02C8EF" w:rsidR="004A699D" w:rsidRPr="00DC51B5" w:rsidRDefault="004A699D" w:rsidP="00FF47E0">
            <w:pPr>
              <w:spacing w:line="360" w:lineRule="auto"/>
              <w:jc w:val="both"/>
              <w:rPr>
                <w:rFonts w:ascii="Times New Roman" w:hAnsi="Times New Roman" w:cs="Times New Roman"/>
                <w:i/>
                <w:iCs/>
                <w:sz w:val="20"/>
                <w:szCs w:val="20"/>
              </w:rPr>
            </w:pPr>
          </w:p>
        </w:tc>
        <w:tc>
          <w:tcPr>
            <w:tcW w:w="678" w:type="dxa"/>
            <w:tcBorders>
              <w:bottom w:val="single" w:sz="4" w:space="0" w:color="auto"/>
            </w:tcBorders>
            <w:vAlign w:val="center"/>
            <w:hideMark/>
          </w:tcPr>
          <w:p w14:paraId="4A61A13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tcBorders>
              <w:bottom w:val="single" w:sz="4" w:space="0" w:color="auto"/>
            </w:tcBorders>
            <w:vAlign w:val="center"/>
            <w:hideMark/>
          </w:tcPr>
          <w:p w14:paraId="1E73D13E" w14:textId="36987191"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Year × habitat + week random + effort offset </w:t>
            </w:r>
            <w:r w:rsidR="009109EF" w:rsidRPr="00DC51B5">
              <w:rPr>
                <w:rFonts w:ascii="Times New Roman" w:hAnsi="Times New Roman" w:cs="Times New Roman"/>
                <w:sz w:val="20"/>
                <w:szCs w:val="20"/>
                <w:lang w:val="en-GB"/>
              </w:rPr>
              <w:t>(</w:t>
            </w:r>
            <w:r w:rsidRPr="00DC51B5">
              <w:rPr>
                <w:rFonts w:ascii="Times New Roman" w:hAnsi="Times New Roman" w:cs="Times New Roman"/>
                <w:sz w:val="20"/>
                <w:szCs w:val="20"/>
                <w:lang w:val="en-GB"/>
              </w:rPr>
              <w:t>GLMM</w:t>
            </w:r>
            <w:r w:rsidR="009109EF" w:rsidRPr="00DC51B5">
              <w:rPr>
                <w:rFonts w:ascii="Times New Roman" w:hAnsi="Times New Roman" w:cs="Times New Roman"/>
                <w:sz w:val="20"/>
                <w:szCs w:val="20"/>
                <w:lang w:val="en-GB"/>
              </w:rPr>
              <w:t>)</w:t>
            </w:r>
          </w:p>
        </w:tc>
        <w:tc>
          <w:tcPr>
            <w:tcW w:w="1104" w:type="dxa"/>
            <w:tcBorders>
              <w:bottom w:val="single" w:sz="4" w:space="0" w:color="auto"/>
            </w:tcBorders>
            <w:vAlign w:val="center"/>
            <w:hideMark/>
          </w:tcPr>
          <w:p w14:paraId="5C2F0BD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0.646</w:t>
            </w:r>
          </w:p>
        </w:tc>
        <w:tc>
          <w:tcPr>
            <w:tcW w:w="1104" w:type="dxa"/>
            <w:tcBorders>
              <w:bottom w:val="single" w:sz="4" w:space="0" w:color="auto"/>
            </w:tcBorders>
            <w:vAlign w:val="center"/>
            <w:hideMark/>
          </w:tcPr>
          <w:p w14:paraId="13E53808"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0.285</w:t>
            </w:r>
          </w:p>
        </w:tc>
        <w:tc>
          <w:tcPr>
            <w:tcW w:w="785" w:type="dxa"/>
            <w:tcBorders>
              <w:bottom w:val="single" w:sz="4" w:space="0" w:color="auto"/>
            </w:tcBorders>
            <w:vAlign w:val="center"/>
            <w:hideMark/>
          </w:tcPr>
          <w:p w14:paraId="5BA33BF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0.63</w:t>
            </w:r>
          </w:p>
        </w:tc>
        <w:tc>
          <w:tcPr>
            <w:tcW w:w="998" w:type="dxa"/>
            <w:tcBorders>
              <w:bottom w:val="single" w:sz="4" w:space="0" w:color="auto"/>
            </w:tcBorders>
            <w:vAlign w:val="center"/>
            <w:hideMark/>
          </w:tcPr>
          <w:p w14:paraId="20410B6A"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c>
          <w:tcPr>
            <w:tcW w:w="1184" w:type="dxa"/>
            <w:tcBorders>
              <w:bottom w:val="single" w:sz="4" w:space="0" w:color="auto"/>
            </w:tcBorders>
            <w:vAlign w:val="center"/>
            <w:hideMark/>
          </w:tcPr>
          <w:p w14:paraId="7A5FA55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0.39</w:t>
            </w:r>
          </w:p>
        </w:tc>
      </w:tr>
      <w:tr w:rsidR="00CF5C10" w:rsidRPr="00DC51B5" w14:paraId="39C5E5D8" w14:textId="77777777" w:rsidTr="00CF5C10">
        <w:trPr>
          <w:tblCellSpacing w:w="15" w:type="dxa"/>
        </w:trPr>
        <w:tc>
          <w:tcPr>
            <w:tcW w:w="1515" w:type="dxa"/>
            <w:vAlign w:val="center"/>
            <w:hideMark/>
          </w:tcPr>
          <w:p w14:paraId="77D8BEE5"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Miniopterus schreibersii</w:t>
            </w:r>
          </w:p>
        </w:tc>
        <w:tc>
          <w:tcPr>
            <w:tcW w:w="678" w:type="dxa"/>
            <w:vAlign w:val="center"/>
            <w:hideMark/>
          </w:tcPr>
          <w:p w14:paraId="512050B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5FC5BB06"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vAlign w:val="center"/>
            <w:hideMark/>
          </w:tcPr>
          <w:p w14:paraId="3FA4ABA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0.006</w:t>
            </w:r>
          </w:p>
        </w:tc>
        <w:tc>
          <w:tcPr>
            <w:tcW w:w="1104" w:type="dxa"/>
            <w:vAlign w:val="center"/>
            <w:hideMark/>
          </w:tcPr>
          <w:p w14:paraId="2B59CA4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0.912</w:t>
            </w:r>
          </w:p>
        </w:tc>
        <w:tc>
          <w:tcPr>
            <w:tcW w:w="785" w:type="dxa"/>
            <w:vAlign w:val="center"/>
            <w:hideMark/>
          </w:tcPr>
          <w:p w14:paraId="2EB30BB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0.89</w:t>
            </w:r>
          </w:p>
        </w:tc>
        <w:tc>
          <w:tcPr>
            <w:tcW w:w="998" w:type="dxa"/>
            <w:vAlign w:val="center"/>
            <w:hideMark/>
          </w:tcPr>
          <w:p w14:paraId="25D57593"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090C592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617A6508" w14:textId="77777777" w:rsidTr="00CF5C10">
        <w:trPr>
          <w:tblCellSpacing w:w="15" w:type="dxa"/>
        </w:trPr>
        <w:tc>
          <w:tcPr>
            <w:tcW w:w="1515" w:type="dxa"/>
            <w:tcBorders>
              <w:bottom w:val="single" w:sz="4" w:space="0" w:color="auto"/>
            </w:tcBorders>
            <w:vAlign w:val="center"/>
            <w:hideMark/>
          </w:tcPr>
          <w:p w14:paraId="780F68C8" w14:textId="523F6DBD" w:rsidR="004A699D" w:rsidRPr="00DC51B5" w:rsidRDefault="004A699D" w:rsidP="00FF47E0">
            <w:pPr>
              <w:spacing w:line="360" w:lineRule="auto"/>
              <w:jc w:val="both"/>
              <w:rPr>
                <w:rFonts w:ascii="Times New Roman" w:hAnsi="Times New Roman" w:cs="Times New Roman"/>
                <w:i/>
                <w:iCs/>
                <w:sz w:val="20"/>
                <w:szCs w:val="20"/>
              </w:rPr>
            </w:pPr>
          </w:p>
        </w:tc>
        <w:tc>
          <w:tcPr>
            <w:tcW w:w="678" w:type="dxa"/>
            <w:tcBorders>
              <w:bottom w:val="single" w:sz="4" w:space="0" w:color="auto"/>
            </w:tcBorders>
            <w:vAlign w:val="center"/>
            <w:hideMark/>
          </w:tcPr>
          <w:p w14:paraId="0233AE48"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tcBorders>
              <w:bottom w:val="single" w:sz="4" w:space="0" w:color="auto"/>
            </w:tcBorders>
            <w:vAlign w:val="center"/>
            <w:hideMark/>
          </w:tcPr>
          <w:p w14:paraId="13B1A9BF"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tcBorders>
              <w:bottom w:val="single" w:sz="4" w:space="0" w:color="auto"/>
            </w:tcBorders>
            <w:vAlign w:val="center"/>
            <w:hideMark/>
          </w:tcPr>
          <w:p w14:paraId="21C9B09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0.258</w:t>
            </w:r>
          </w:p>
        </w:tc>
        <w:tc>
          <w:tcPr>
            <w:tcW w:w="1104" w:type="dxa"/>
            <w:tcBorders>
              <w:bottom w:val="single" w:sz="4" w:space="0" w:color="auto"/>
            </w:tcBorders>
            <w:vAlign w:val="center"/>
            <w:hideMark/>
          </w:tcPr>
          <w:p w14:paraId="5188AE8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0.385</w:t>
            </w:r>
          </w:p>
        </w:tc>
        <w:tc>
          <w:tcPr>
            <w:tcW w:w="785" w:type="dxa"/>
            <w:tcBorders>
              <w:bottom w:val="single" w:sz="4" w:space="0" w:color="auto"/>
            </w:tcBorders>
            <w:vAlign w:val="center"/>
            <w:hideMark/>
          </w:tcPr>
          <w:p w14:paraId="039B6B4D"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w:t>
            </w:r>
          </w:p>
        </w:tc>
        <w:tc>
          <w:tcPr>
            <w:tcW w:w="998" w:type="dxa"/>
            <w:tcBorders>
              <w:bottom w:val="single" w:sz="4" w:space="0" w:color="auto"/>
            </w:tcBorders>
            <w:vAlign w:val="center"/>
            <w:hideMark/>
          </w:tcPr>
          <w:p w14:paraId="7C7013A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tcBorders>
              <w:bottom w:val="single" w:sz="4" w:space="0" w:color="auto"/>
            </w:tcBorders>
            <w:vAlign w:val="center"/>
            <w:hideMark/>
          </w:tcPr>
          <w:p w14:paraId="72AFE894"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30EF9120" w14:textId="77777777" w:rsidTr="00CF5C10">
        <w:trPr>
          <w:tblCellSpacing w:w="15" w:type="dxa"/>
        </w:trPr>
        <w:tc>
          <w:tcPr>
            <w:tcW w:w="1515" w:type="dxa"/>
            <w:vAlign w:val="center"/>
            <w:hideMark/>
          </w:tcPr>
          <w:p w14:paraId="2F82DA12"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lastRenderedPageBreak/>
              <w:t>Pipistrellus pipistrellus</w:t>
            </w:r>
          </w:p>
        </w:tc>
        <w:tc>
          <w:tcPr>
            <w:tcW w:w="678" w:type="dxa"/>
            <w:vAlign w:val="center"/>
            <w:hideMark/>
          </w:tcPr>
          <w:p w14:paraId="49F4A92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4A0AE582"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vAlign w:val="center"/>
            <w:hideMark/>
          </w:tcPr>
          <w:p w14:paraId="1F1394FB"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0.196</w:t>
            </w:r>
          </w:p>
        </w:tc>
        <w:tc>
          <w:tcPr>
            <w:tcW w:w="1104" w:type="dxa"/>
            <w:vAlign w:val="center"/>
            <w:hideMark/>
          </w:tcPr>
          <w:p w14:paraId="4D47121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0.807</w:t>
            </w:r>
          </w:p>
        </w:tc>
        <w:tc>
          <w:tcPr>
            <w:tcW w:w="785" w:type="dxa"/>
            <w:vAlign w:val="center"/>
            <w:hideMark/>
          </w:tcPr>
          <w:p w14:paraId="3A8EAD77"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0.88</w:t>
            </w:r>
          </w:p>
        </w:tc>
        <w:tc>
          <w:tcPr>
            <w:tcW w:w="998" w:type="dxa"/>
            <w:vAlign w:val="center"/>
            <w:hideMark/>
          </w:tcPr>
          <w:p w14:paraId="0EA17A4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63DD040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05C401BC" w14:textId="77777777" w:rsidTr="00CF5C10">
        <w:trPr>
          <w:tblCellSpacing w:w="15" w:type="dxa"/>
        </w:trPr>
        <w:tc>
          <w:tcPr>
            <w:tcW w:w="1515" w:type="dxa"/>
            <w:tcBorders>
              <w:bottom w:val="single" w:sz="4" w:space="0" w:color="auto"/>
            </w:tcBorders>
            <w:vAlign w:val="center"/>
            <w:hideMark/>
          </w:tcPr>
          <w:p w14:paraId="719F4EA4" w14:textId="6661D3BC" w:rsidR="004A699D" w:rsidRPr="00DC51B5" w:rsidRDefault="004A699D" w:rsidP="00FF47E0">
            <w:pPr>
              <w:spacing w:line="360" w:lineRule="auto"/>
              <w:jc w:val="both"/>
              <w:rPr>
                <w:rFonts w:ascii="Times New Roman" w:hAnsi="Times New Roman" w:cs="Times New Roman"/>
                <w:i/>
                <w:iCs/>
                <w:sz w:val="20"/>
                <w:szCs w:val="20"/>
              </w:rPr>
            </w:pPr>
          </w:p>
        </w:tc>
        <w:tc>
          <w:tcPr>
            <w:tcW w:w="678" w:type="dxa"/>
            <w:tcBorders>
              <w:bottom w:val="single" w:sz="4" w:space="0" w:color="auto"/>
            </w:tcBorders>
            <w:vAlign w:val="center"/>
            <w:hideMark/>
          </w:tcPr>
          <w:p w14:paraId="0798D780"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tcBorders>
              <w:bottom w:val="single" w:sz="4" w:space="0" w:color="auto"/>
            </w:tcBorders>
            <w:vAlign w:val="center"/>
            <w:hideMark/>
          </w:tcPr>
          <w:p w14:paraId="0D900EF6"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tcBorders>
              <w:bottom w:val="single" w:sz="4" w:space="0" w:color="auto"/>
            </w:tcBorders>
            <w:vAlign w:val="center"/>
            <w:hideMark/>
          </w:tcPr>
          <w:p w14:paraId="6A9AB574"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0.672</w:t>
            </w:r>
          </w:p>
        </w:tc>
        <w:tc>
          <w:tcPr>
            <w:tcW w:w="1104" w:type="dxa"/>
            <w:tcBorders>
              <w:bottom w:val="single" w:sz="4" w:space="0" w:color="auto"/>
            </w:tcBorders>
            <w:vAlign w:val="center"/>
            <w:hideMark/>
          </w:tcPr>
          <w:p w14:paraId="4C3004E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0.114</w:t>
            </w:r>
          </w:p>
        </w:tc>
        <w:tc>
          <w:tcPr>
            <w:tcW w:w="785" w:type="dxa"/>
            <w:tcBorders>
              <w:bottom w:val="single" w:sz="4" w:space="0" w:color="auto"/>
            </w:tcBorders>
            <w:vAlign w:val="center"/>
            <w:hideMark/>
          </w:tcPr>
          <w:p w14:paraId="6939AD25"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0.61</w:t>
            </w:r>
          </w:p>
        </w:tc>
        <w:tc>
          <w:tcPr>
            <w:tcW w:w="998" w:type="dxa"/>
            <w:tcBorders>
              <w:bottom w:val="single" w:sz="4" w:space="0" w:color="auto"/>
            </w:tcBorders>
            <w:vAlign w:val="center"/>
            <w:hideMark/>
          </w:tcPr>
          <w:p w14:paraId="64B4555B"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tcBorders>
              <w:bottom w:val="single" w:sz="4" w:space="0" w:color="auto"/>
            </w:tcBorders>
            <w:vAlign w:val="center"/>
            <w:hideMark/>
          </w:tcPr>
          <w:p w14:paraId="753B79F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6E24AD8D" w14:textId="77777777" w:rsidTr="00CF5C10">
        <w:trPr>
          <w:tblCellSpacing w:w="15" w:type="dxa"/>
        </w:trPr>
        <w:tc>
          <w:tcPr>
            <w:tcW w:w="1515" w:type="dxa"/>
            <w:vAlign w:val="center"/>
            <w:hideMark/>
          </w:tcPr>
          <w:p w14:paraId="4B833188"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Myotis spp.</w:t>
            </w:r>
          </w:p>
        </w:tc>
        <w:tc>
          <w:tcPr>
            <w:tcW w:w="678" w:type="dxa"/>
            <w:vAlign w:val="center"/>
            <w:hideMark/>
          </w:tcPr>
          <w:p w14:paraId="03101D0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vAlign w:val="center"/>
            <w:hideMark/>
          </w:tcPr>
          <w:p w14:paraId="1C3566BD"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vAlign w:val="center"/>
            <w:hideMark/>
          </w:tcPr>
          <w:p w14:paraId="47B31D0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0.452</w:t>
            </w:r>
          </w:p>
        </w:tc>
        <w:tc>
          <w:tcPr>
            <w:tcW w:w="1104" w:type="dxa"/>
            <w:vAlign w:val="center"/>
            <w:hideMark/>
          </w:tcPr>
          <w:p w14:paraId="3D6E7C00"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0.670</w:t>
            </w:r>
          </w:p>
        </w:tc>
        <w:tc>
          <w:tcPr>
            <w:tcW w:w="785" w:type="dxa"/>
            <w:vAlign w:val="center"/>
            <w:hideMark/>
          </w:tcPr>
          <w:p w14:paraId="5297E4A4"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0.34</w:t>
            </w:r>
          </w:p>
        </w:tc>
        <w:tc>
          <w:tcPr>
            <w:tcW w:w="998" w:type="dxa"/>
            <w:vAlign w:val="center"/>
            <w:hideMark/>
          </w:tcPr>
          <w:p w14:paraId="282B3CD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1DCA1F6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066FFF48" w14:textId="77777777" w:rsidTr="00CF5C10">
        <w:trPr>
          <w:tblCellSpacing w:w="15" w:type="dxa"/>
        </w:trPr>
        <w:tc>
          <w:tcPr>
            <w:tcW w:w="1515" w:type="dxa"/>
            <w:vAlign w:val="center"/>
            <w:hideMark/>
          </w:tcPr>
          <w:p w14:paraId="1022FE53" w14:textId="5204B899" w:rsidR="004A699D" w:rsidRPr="00DC51B5" w:rsidRDefault="004A699D" w:rsidP="00FF47E0">
            <w:pPr>
              <w:spacing w:line="360" w:lineRule="auto"/>
              <w:jc w:val="both"/>
              <w:rPr>
                <w:rFonts w:ascii="Times New Roman" w:hAnsi="Times New Roman" w:cs="Times New Roman"/>
                <w:i/>
                <w:iCs/>
                <w:sz w:val="20"/>
                <w:szCs w:val="20"/>
              </w:rPr>
            </w:pPr>
          </w:p>
        </w:tc>
        <w:tc>
          <w:tcPr>
            <w:tcW w:w="678" w:type="dxa"/>
            <w:vAlign w:val="center"/>
            <w:hideMark/>
          </w:tcPr>
          <w:p w14:paraId="2983729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vAlign w:val="center"/>
            <w:hideMark/>
          </w:tcPr>
          <w:p w14:paraId="32D107A4"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vAlign w:val="center"/>
            <w:hideMark/>
          </w:tcPr>
          <w:p w14:paraId="181EFC2B"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0.516</w:t>
            </w:r>
          </w:p>
        </w:tc>
        <w:tc>
          <w:tcPr>
            <w:tcW w:w="1104" w:type="dxa"/>
            <w:vAlign w:val="center"/>
            <w:hideMark/>
          </w:tcPr>
          <w:p w14:paraId="77BCAC13"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0.442</w:t>
            </w:r>
          </w:p>
        </w:tc>
        <w:tc>
          <w:tcPr>
            <w:tcW w:w="785" w:type="dxa"/>
            <w:vAlign w:val="center"/>
            <w:hideMark/>
          </w:tcPr>
          <w:p w14:paraId="1C22466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0.23</w:t>
            </w:r>
          </w:p>
        </w:tc>
        <w:tc>
          <w:tcPr>
            <w:tcW w:w="998" w:type="dxa"/>
            <w:vAlign w:val="center"/>
            <w:hideMark/>
          </w:tcPr>
          <w:p w14:paraId="69F457E7"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5DDD1B5F"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332BA401" w14:textId="77777777" w:rsidTr="00CF5C10">
        <w:trPr>
          <w:tblCellSpacing w:w="15" w:type="dxa"/>
        </w:trPr>
        <w:tc>
          <w:tcPr>
            <w:tcW w:w="1515" w:type="dxa"/>
            <w:tcBorders>
              <w:top w:val="single" w:sz="4" w:space="0" w:color="auto"/>
            </w:tcBorders>
            <w:vAlign w:val="center"/>
            <w:hideMark/>
          </w:tcPr>
          <w:p w14:paraId="11A112A0" w14:textId="77777777" w:rsidR="004A699D" w:rsidRPr="00DC51B5" w:rsidRDefault="004A699D" w:rsidP="00FF47E0">
            <w:pPr>
              <w:spacing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Rhinolophus ferrumequinum</w:t>
            </w:r>
          </w:p>
        </w:tc>
        <w:tc>
          <w:tcPr>
            <w:tcW w:w="678" w:type="dxa"/>
            <w:tcBorders>
              <w:top w:val="single" w:sz="4" w:space="0" w:color="auto"/>
            </w:tcBorders>
            <w:vAlign w:val="center"/>
            <w:hideMark/>
          </w:tcPr>
          <w:p w14:paraId="6B5430B4"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w:t>
            </w:r>
          </w:p>
        </w:tc>
        <w:tc>
          <w:tcPr>
            <w:tcW w:w="1388" w:type="dxa"/>
            <w:tcBorders>
              <w:top w:val="single" w:sz="4" w:space="0" w:color="auto"/>
            </w:tcBorders>
            <w:vAlign w:val="center"/>
            <w:hideMark/>
          </w:tcPr>
          <w:p w14:paraId="17DD6C85"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recorder + effort offset [GLM]</w:t>
            </w:r>
          </w:p>
        </w:tc>
        <w:tc>
          <w:tcPr>
            <w:tcW w:w="1104" w:type="dxa"/>
            <w:tcBorders>
              <w:top w:val="single" w:sz="4" w:space="0" w:color="auto"/>
            </w:tcBorders>
            <w:vAlign w:val="center"/>
            <w:hideMark/>
          </w:tcPr>
          <w:p w14:paraId="2498D900"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0.992</w:t>
            </w:r>
          </w:p>
        </w:tc>
        <w:tc>
          <w:tcPr>
            <w:tcW w:w="1104" w:type="dxa"/>
            <w:tcBorders>
              <w:top w:val="single" w:sz="4" w:space="0" w:color="auto"/>
            </w:tcBorders>
            <w:vAlign w:val="center"/>
            <w:hideMark/>
          </w:tcPr>
          <w:p w14:paraId="16C98EB3"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0.913</w:t>
            </w:r>
          </w:p>
        </w:tc>
        <w:tc>
          <w:tcPr>
            <w:tcW w:w="785" w:type="dxa"/>
            <w:tcBorders>
              <w:top w:val="single" w:sz="4" w:space="0" w:color="auto"/>
            </w:tcBorders>
            <w:vAlign w:val="center"/>
            <w:hideMark/>
          </w:tcPr>
          <w:p w14:paraId="4D741742"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0.57</w:t>
            </w:r>
          </w:p>
        </w:tc>
        <w:tc>
          <w:tcPr>
            <w:tcW w:w="998" w:type="dxa"/>
            <w:tcBorders>
              <w:top w:val="single" w:sz="4" w:space="0" w:color="auto"/>
            </w:tcBorders>
            <w:vAlign w:val="center"/>
            <w:hideMark/>
          </w:tcPr>
          <w:p w14:paraId="79AD1B9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tcBorders>
              <w:top w:val="single" w:sz="4" w:space="0" w:color="auto"/>
            </w:tcBorders>
            <w:vAlign w:val="center"/>
            <w:hideMark/>
          </w:tcPr>
          <w:p w14:paraId="010836D1"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r w:rsidR="00CF5C10" w:rsidRPr="00DC51B5" w14:paraId="1B4D784F" w14:textId="77777777" w:rsidTr="00CF5C10">
        <w:trPr>
          <w:tblCellSpacing w:w="15" w:type="dxa"/>
        </w:trPr>
        <w:tc>
          <w:tcPr>
            <w:tcW w:w="1515" w:type="dxa"/>
            <w:vAlign w:val="center"/>
            <w:hideMark/>
          </w:tcPr>
          <w:p w14:paraId="2C3F770F" w14:textId="1A2AB59A" w:rsidR="004A699D" w:rsidRPr="00DC51B5" w:rsidRDefault="004A699D" w:rsidP="00FF47E0">
            <w:pPr>
              <w:spacing w:line="360" w:lineRule="auto"/>
              <w:jc w:val="both"/>
              <w:rPr>
                <w:rFonts w:ascii="Times New Roman" w:hAnsi="Times New Roman" w:cs="Times New Roman"/>
                <w:i/>
                <w:iCs/>
                <w:sz w:val="20"/>
                <w:szCs w:val="20"/>
              </w:rPr>
            </w:pPr>
          </w:p>
        </w:tc>
        <w:tc>
          <w:tcPr>
            <w:tcW w:w="678" w:type="dxa"/>
            <w:vAlign w:val="center"/>
            <w:hideMark/>
          </w:tcPr>
          <w:p w14:paraId="19C73E60"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HAB</w:t>
            </w:r>
          </w:p>
        </w:tc>
        <w:tc>
          <w:tcPr>
            <w:tcW w:w="1388" w:type="dxa"/>
            <w:vAlign w:val="center"/>
            <w:hideMark/>
          </w:tcPr>
          <w:p w14:paraId="0BB0A263" w14:textId="77777777" w:rsidR="004A699D" w:rsidRPr="00DC51B5" w:rsidRDefault="004A699D"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Year × habitat + effort offset [GLM]</w:t>
            </w:r>
          </w:p>
        </w:tc>
        <w:tc>
          <w:tcPr>
            <w:tcW w:w="1104" w:type="dxa"/>
            <w:vAlign w:val="center"/>
            <w:hideMark/>
          </w:tcPr>
          <w:p w14:paraId="12525FF6"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0.952</w:t>
            </w:r>
          </w:p>
        </w:tc>
        <w:tc>
          <w:tcPr>
            <w:tcW w:w="1104" w:type="dxa"/>
            <w:vAlign w:val="center"/>
            <w:hideMark/>
          </w:tcPr>
          <w:p w14:paraId="7D380DBC"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0.725</w:t>
            </w:r>
          </w:p>
        </w:tc>
        <w:tc>
          <w:tcPr>
            <w:tcW w:w="785" w:type="dxa"/>
            <w:vAlign w:val="center"/>
            <w:hideMark/>
          </w:tcPr>
          <w:p w14:paraId="6A73D1AE"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0.38</w:t>
            </w:r>
          </w:p>
        </w:tc>
        <w:tc>
          <w:tcPr>
            <w:tcW w:w="998" w:type="dxa"/>
            <w:vAlign w:val="center"/>
            <w:hideMark/>
          </w:tcPr>
          <w:p w14:paraId="783FE37D"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1184" w:type="dxa"/>
            <w:vAlign w:val="center"/>
            <w:hideMark/>
          </w:tcPr>
          <w:p w14:paraId="46072619" w14:textId="77777777" w:rsidR="004A699D" w:rsidRPr="00DC51B5" w:rsidRDefault="004A699D"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r>
    </w:tbl>
    <w:p w14:paraId="1A98818A" w14:textId="62AD0AF0" w:rsidR="000E4EAA" w:rsidRPr="00DC51B5" w:rsidRDefault="000E4EAA" w:rsidP="00FF47E0">
      <w:pPr>
        <w:spacing w:line="360" w:lineRule="auto"/>
        <w:jc w:val="both"/>
        <w:rPr>
          <w:rFonts w:ascii="Times New Roman" w:hAnsi="Times New Roman" w:cs="Times New Roman"/>
          <w:b/>
          <w:bCs/>
          <w:sz w:val="20"/>
          <w:szCs w:val="20"/>
          <w:lang w:val="en-GB"/>
        </w:rPr>
      </w:pPr>
    </w:p>
    <w:p w14:paraId="2618195B"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3BF5FD78"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7BE139BC"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23611B6D" w14:textId="77777777" w:rsidR="005475F8" w:rsidRPr="00DC51B5" w:rsidRDefault="005475F8"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S12. Perimeter lighting (late summer 2025): candidate model selection (AICc)</w:t>
      </w:r>
    </w:p>
    <w:p w14:paraId="5F65DB72" w14:textId="09DA7DCB" w:rsidR="005475F8" w:rsidRPr="00DC51B5" w:rsidRDefault="00B3002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Candidate Negative Binomial models for weekly bat detections during the perimeter-lighting monitoring pereiod (1 July–31 August 2025</w:t>
      </w:r>
      <w:r w:rsidR="00E153DB" w:rsidRPr="00DC51B5">
        <w:rPr>
          <w:rFonts w:ascii="Times New Roman" w:hAnsi="Times New Roman" w:cs="Times New Roman"/>
          <w:sz w:val="20"/>
          <w:szCs w:val="20"/>
          <w:lang w:val="en-GB"/>
        </w:rPr>
        <w:t>)</w:t>
      </w:r>
      <w:r w:rsidRPr="00DC51B5">
        <w:rPr>
          <w:rFonts w:ascii="Times New Roman" w:hAnsi="Times New Roman" w:cs="Times New Roman"/>
          <w:sz w:val="20"/>
          <w:szCs w:val="20"/>
          <w:lang w:val="en-GB"/>
        </w:rPr>
        <w:t xml:space="preserve"> ranked by AICc. Reported are model df, logLik, AICc, </w:t>
      </w:r>
      <w:r w:rsidRPr="00DC51B5">
        <w:rPr>
          <w:rFonts w:ascii="Times New Roman" w:hAnsi="Times New Roman" w:cs="Times New Roman"/>
          <w:sz w:val="20"/>
          <w:szCs w:val="20"/>
        </w:rPr>
        <w:t>Δ</w:t>
      </w:r>
      <w:r w:rsidRPr="00DC51B5">
        <w:rPr>
          <w:rFonts w:ascii="Times New Roman" w:hAnsi="Times New Roman" w:cs="Times New Roman"/>
          <w:sz w:val="20"/>
          <w:szCs w:val="20"/>
          <w:lang w:val="en-GB"/>
        </w:rPr>
        <w:t xml:space="preserve">AICc and Akaike weights. </w:t>
      </w:r>
      <w:r w:rsidR="00962EF1" w:rsidRPr="00DC51B5">
        <w:rPr>
          <w:rFonts w:ascii="Times New Roman" w:hAnsi="Times New Roman" w:cs="Times New Roman"/>
          <w:sz w:val="20"/>
          <w:szCs w:val="20"/>
          <w:lang w:val="en-GB"/>
        </w:rPr>
        <w:t>Weekly detections were effort-standardised by the number of nights each recorder was active.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4"/>
        <w:gridCol w:w="2829"/>
        <w:gridCol w:w="426"/>
        <w:gridCol w:w="992"/>
        <w:gridCol w:w="850"/>
        <w:gridCol w:w="854"/>
        <w:gridCol w:w="801"/>
      </w:tblGrid>
      <w:tr w:rsidR="006D669F" w:rsidRPr="00DC51B5" w14:paraId="1AA320E3" w14:textId="77777777" w:rsidTr="006D669F">
        <w:trPr>
          <w:tblHeader/>
          <w:tblCellSpacing w:w="15" w:type="dxa"/>
        </w:trPr>
        <w:tc>
          <w:tcPr>
            <w:tcW w:w="0" w:type="auto"/>
            <w:tcBorders>
              <w:top w:val="single" w:sz="4" w:space="0" w:color="auto"/>
              <w:bottom w:val="single" w:sz="4" w:space="0" w:color="auto"/>
            </w:tcBorders>
            <w:vAlign w:val="center"/>
            <w:hideMark/>
          </w:tcPr>
          <w:p w14:paraId="7733A09A"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Candidate model</w:t>
            </w:r>
          </w:p>
        </w:tc>
        <w:tc>
          <w:tcPr>
            <w:tcW w:w="2799" w:type="dxa"/>
            <w:tcBorders>
              <w:top w:val="single" w:sz="4" w:space="0" w:color="auto"/>
              <w:bottom w:val="single" w:sz="4" w:space="0" w:color="auto"/>
            </w:tcBorders>
            <w:vAlign w:val="center"/>
            <w:hideMark/>
          </w:tcPr>
          <w:p w14:paraId="12A523AB"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Model formula</w:t>
            </w:r>
          </w:p>
        </w:tc>
        <w:tc>
          <w:tcPr>
            <w:tcW w:w="396" w:type="dxa"/>
            <w:tcBorders>
              <w:top w:val="single" w:sz="4" w:space="0" w:color="auto"/>
              <w:bottom w:val="single" w:sz="4" w:space="0" w:color="auto"/>
            </w:tcBorders>
            <w:vAlign w:val="center"/>
            <w:hideMark/>
          </w:tcPr>
          <w:p w14:paraId="64560400"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df</w:t>
            </w:r>
          </w:p>
        </w:tc>
        <w:tc>
          <w:tcPr>
            <w:tcW w:w="962" w:type="dxa"/>
            <w:tcBorders>
              <w:top w:val="single" w:sz="4" w:space="0" w:color="auto"/>
              <w:bottom w:val="single" w:sz="4" w:space="0" w:color="auto"/>
            </w:tcBorders>
            <w:vAlign w:val="center"/>
            <w:hideMark/>
          </w:tcPr>
          <w:p w14:paraId="52E46CA2"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logLik</w:t>
            </w:r>
          </w:p>
        </w:tc>
        <w:tc>
          <w:tcPr>
            <w:tcW w:w="820" w:type="dxa"/>
            <w:tcBorders>
              <w:top w:val="single" w:sz="4" w:space="0" w:color="auto"/>
              <w:bottom w:val="single" w:sz="4" w:space="0" w:color="auto"/>
            </w:tcBorders>
            <w:vAlign w:val="center"/>
            <w:hideMark/>
          </w:tcPr>
          <w:p w14:paraId="20286DA0"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AICc</w:t>
            </w:r>
          </w:p>
        </w:tc>
        <w:tc>
          <w:tcPr>
            <w:tcW w:w="824" w:type="dxa"/>
            <w:tcBorders>
              <w:top w:val="single" w:sz="4" w:space="0" w:color="auto"/>
              <w:bottom w:val="single" w:sz="4" w:space="0" w:color="auto"/>
            </w:tcBorders>
            <w:vAlign w:val="center"/>
            <w:hideMark/>
          </w:tcPr>
          <w:p w14:paraId="4A0266BF"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ΔAICc</w:t>
            </w:r>
          </w:p>
        </w:tc>
        <w:tc>
          <w:tcPr>
            <w:tcW w:w="756" w:type="dxa"/>
            <w:tcBorders>
              <w:top w:val="single" w:sz="4" w:space="0" w:color="auto"/>
              <w:bottom w:val="single" w:sz="4" w:space="0" w:color="auto"/>
            </w:tcBorders>
            <w:vAlign w:val="center"/>
            <w:hideMark/>
          </w:tcPr>
          <w:p w14:paraId="592C7C23" w14:textId="77777777" w:rsidR="006D669F" w:rsidRPr="00DC51B5" w:rsidRDefault="006D669F"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weight</w:t>
            </w:r>
          </w:p>
        </w:tc>
      </w:tr>
      <w:tr w:rsidR="006D669F" w:rsidRPr="00DC51B5" w14:paraId="19AB360B" w14:textId="77777777" w:rsidTr="006D669F">
        <w:trPr>
          <w:tblCellSpacing w:w="15" w:type="dxa"/>
        </w:trPr>
        <w:tc>
          <w:tcPr>
            <w:tcW w:w="0" w:type="auto"/>
            <w:vAlign w:val="center"/>
            <w:hideMark/>
          </w:tcPr>
          <w:p w14:paraId="7F315397"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Microphone + week random (GLMM)</w:t>
            </w:r>
          </w:p>
        </w:tc>
        <w:tc>
          <w:tcPr>
            <w:tcW w:w="2799" w:type="dxa"/>
            <w:vAlign w:val="center"/>
            <w:hideMark/>
          </w:tcPr>
          <w:p w14:paraId="2260D1BA" w14:textId="77777777" w:rsidR="006D669F" w:rsidRPr="00DC51B5" w:rsidRDefault="006D669F"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MIC + (1 | ISO_Week) + offset(log(n_nights))</w:t>
            </w:r>
          </w:p>
        </w:tc>
        <w:tc>
          <w:tcPr>
            <w:tcW w:w="396" w:type="dxa"/>
            <w:vAlign w:val="center"/>
            <w:hideMark/>
          </w:tcPr>
          <w:p w14:paraId="775A886F"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6</w:t>
            </w:r>
          </w:p>
        </w:tc>
        <w:tc>
          <w:tcPr>
            <w:tcW w:w="962" w:type="dxa"/>
            <w:vAlign w:val="center"/>
            <w:hideMark/>
          </w:tcPr>
          <w:p w14:paraId="67310F8B"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-150.77</w:t>
            </w:r>
          </w:p>
        </w:tc>
        <w:tc>
          <w:tcPr>
            <w:tcW w:w="820" w:type="dxa"/>
            <w:vAlign w:val="center"/>
            <w:hideMark/>
          </w:tcPr>
          <w:p w14:paraId="602E4633"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316.89</w:t>
            </w:r>
          </w:p>
        </w:tc>
        <w:tc>
          <w:tcPr>
            <w:tcW w:w="824" w:type="dxa"/>
            <w:vAlign w:val="center"/>
            <w:hideMark/>
          </w:tcPr>
          <w:p w14:paraId="6A47F249"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c>
          <w:tcPr>
            <w:tcW w:w="756" w:type="dxa"/>
            <w:vAlign w:val="center"/>
            <w:hideMark/>
          </w:tcPr>
          <w:p w14:paraId="6526B99A"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0.79</w:t>
            </w:r>
          </w:p>
        </w:tc>
      </w:tr>
      <w:tr w:rsidR="006D669F" w:rsidRPr="00DC51B5" w14:paraId="66161685" w14:textId="77777777" w:rsidTr="006D669F">
        <w:trPr>
          <w:tblCellSpacing w:w="15" w:type="dxa"/>
        </w:trPr>
        <w:tc>
          <w:tcPr>
            <w:tcW w:w="0" w:type="auto"/>
            <w:vAlign w:val="center"/>
            <w:hideMark/>
          </w:tcPr>
          <w:p w14:paraId="58450974"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lastRenderedPageBreak/>
              <w:t>Microphone only (GLM)</w:t>
            </w:r>
          </w:p>
        </w:tc>
        <w:tc>
          <w:tcPr>
            <w:tcW w:w="2799" w:type="dxa"/>
            <w:vAlign w:val="center"/>
            <w:hideMark/>
          </w:tcPr>
          <w:p w14:paraId="6B888F97" w14:textId="77777777" w:rsidR="006D669F" w:rsidRPr="00DC51B5" w:rsidRDefault="006D669F"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MIC + offset(log(n_nights))</w:t>
            </w:r>
          </w:p>
        </w:tc>
        <w:tc>
          <w:tcPr>
            <w:tcW w:w="396" w:type="dxa"/>
            <w:vAlign w:val="center"/>
            <w:hideMark/>
          </w:tcPr>
          <w:p w14:paraId="70F975A2"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w:t>
            </w:r>
          </w:p>
        </w:tc>
        <w:tc>
          <w:tcPr>
            <w:tcW w:w="962" w:type="dxa"/>
            <w:vAlign w:val="center"/>
            <w:hideMark/>
          </w:tcPr>
          <w:p w14:paraId="2D22C9B4"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-153.63</w:t>
            </w:r>
          </w:p>
        </w:tc>
        <w:tc>
          <w:tcPr>
            <w:tcW w:w="820" w:type="dxa"/>
            <w:vAlign w:val="center"/>
            <w:hideMark/>
          </w:tcPr>
          <w:p w14:paraId="2AA0CFFD"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319.57</w:t>
            </w:r>
          </w:p>
        </w:tc>
        <w:tc>
          <w:tcPr>
            <w:tcW w:w="824" w:type="dxa"/>
            <w:vAlign w:val="center"/>
            <w:hideMark/>
          </w:tcPr>
          <w:p w14:paraId="7657EF54"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2.68</w:t>
            </w:r>
          </w:p>
        </w:tc>
        <w:tc>
          <w:tcPr>
            <w:tcW w:w="756" w:type="dxa"/>
            <w:vAlign w:val="center"/>
            <w:hideMark/>
          </w:tcPr>
          <w:p w14:paraId="2685623A"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0.21</w:t>
            </w:r>
          </w:p>
        </w:tc>
      </w:tr>
      <w:tr w:rsidR="006D669F" w:rsidRPr="00DC51B5" w14:paraId="14A6E7B1" w14:textId="77777777" w:rsidTr="006D669F">
        <w:trPr>
          <w:tblCellSpacing w:w="15" w:type="dxa"/>
        </w:trPr>
        <w:tc>
          <w:tcPr>
            <w:tcW w:w="0" w:type="auto"/>
            <w:vAlign w:val="center"/>
            <w:hideMark/>
          </w:tcPr>
          <w:p w14:paraId="786AE925"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w:t>
            </w:r>
          </w:p>
        </w:tc>
        <w:tc>
          <w:tcPr>
            <w:tcW w:w="2799" w:type="dxa"/>
            <w:vAlign w:val="center"/>
            <w:hideMark/>
          </w:tcPr>
          <w:p w14:paraId="387F21CF" w14:textId="77777777" w:rsidR="006D669F" w:rsidRPr="00DC51B5" w:rsidRDefault="006D669F"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1 + offset(log(n_nights))</w:t>
            </w:r>
          </w:p>
        </w:tc>
        <w:tc>
          <w:tcPr>
            <w:tcW w:w="396" w:type="dxa"/>
            <w:vAlign w:val="center"/>
            <w:hideMark/>
          </w:tcPr>
          <w:p w14:paraId="0040D54D"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w:t>
            </w:r>
          </w:p>
        </w:tc>
        <w:tc>
          <w:tcPr>
            <w:tcW w:w="962" w:type="dxa"/>
            <w:vAlign w:val="center"/>
            <w:hideMark/>
          </w:tcPr>
          <w:p w14:paraId="524388F1"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-180.70</w:t>
            </w:r>
          </w:p>
        </w:tc>
        <w:tc>
          <w:tcPr>
            <w:tcW w:w="820" w:type="dxa"/>
            <w:vAlign w:val="center"/>
            <w:hideMark/>
          </w:tcPr>
          <w:p w14:paraId="03E97892"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365.80</w:t>
            </w:r>
          </w:p>
        </w:tc>
        <w:tc>
          <w:tcPr>
            <w:tcW w:w="824" w:type="dxa"/>
            <w:vAlign w:val="center"/>
            <w:hideMark/>
          </w:tcPr>
          <w:p w14:paraId="2EC333EF"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48.91</w:t>
            </w:r>
          </w:p>
        </w:tc>
        <w:tc>
          <w:tcPr>
            <w:tcW w:w="756" w:type="dxa"/>
            <w:vAlign w:val="center"/>
            <w:hideMark/>
          </w:tcPr>
          <w:p w14:paraId="11AC28D3"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6D669F" w:rsidRPr="00DC51B5" w14:paraId="412D4496" w14:textId="77777777" w:rsidTr="006D669F">
        <w:trPr>
          <w:tblCellSpacing w:w="15" w:type="dxa"/>
        </w:trPr>
        <w:tc>
          <w:tcPr>
            <w:tcW w:w="0" w:type="auto"/>
            <w:vAlign w:val="center"/>
            <w:hideMark/>
          </w:tcPr>
          <w:p w14:paraId="62133E40"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Week random only (GLMM)</w:t>
            </w:r>
          </w:p>
        </w:tc>
        <w:tc>
          <w:tcPr>
            <w:tcW w:w="2799" w:type="dxa"/>
            <w:vAlign w:val="center"/>
            <w:hideMark/>
          </w:tcPr>
          <w:p w14:paraId="17480BFF" w14:textId="77777777" w:rsidR="006D669F" w:rsidRPr="00DC51B5" w:rsidRDefault="006D669F"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Count ~ 1 + (1 | ISO_Week) + offset(log(n_nights))</w:t>
            </w:r>
          </w:p>
        </w:tc>
        <w:tc>
          <w:tcPr>
            <w:tcW w:w="396" w:type="dxa"/>
            <w:vAlign w:val="center"/>
            <w:hideMark/>
          </w:tcPr>
          <w:p w14:paraId="4200FAF2"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w:t>
            </w:r>
          </w:p>
        </w:tc>
        <w:tc>
          <w:tcPr>
            <w:tcW w:w="962" w:type="dxa"/>
            <w:vAlign w:val="center"/>
            <w:hideMark/>
          </w:tcPr>
          <w:p w14:paraId="3AA7F06E"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-180.70</w:t>
            </w:r>
          </w:p>
        </w:tc>
        <w:tc>
          <w:tcPr>
            <w:tcW w:w="820" w:type="dxa"/>
            <w:vAlign w:val="center"/>
            <w:hideMark/>
          </w:tcPr>
          <w:p w14:paraId="57BF6F9F"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368.25</w:t>
            </w:r>
          </w:p>
        </w:tc>
        <w:tc>
          <w:tcPr>
            <w:tcW w:w="824" w:type="dxa"/>
            <w:vAlign w:val="center"/>
            <w:hideMark/>
          </w:tcPr>
          <w:p w14:paraId="662A016C"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51.35</w:t>
            </w:r>
          </w:p>
        </w:tc>
        <w:tc>
          <w:tcPr>
            <w:tcW w:w="756" w:type="dxa"/>
            <w:vAlign w:val="center"/>
            <w:hideMark/>
          </w:tcPr>
          <w:p w14:paraId="74858431" w14:textId="77777777" w:rsidR="006D669F" w:rsidRPr="00DC51B5" w:rsidRDefault="006D669F"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bl>
    <w:p w14:paraId="69B2A0C0" w14:textId="70BEA971" w:rsidR="005475F8" w:rsidRPr="00DC51B5" w:rsidRDefault="005475F8" w:rsidP="00FF47E0">
      <w:pPr>
        <w:spacing w:line="360" w:lineRule="auto"/>
        <w:jc w:val="both"/>
        <w:rPr>
          <w:rFonts w:ascii="Times New Roman" w:hAnsi="Times New Roman" w:cs="Times New Roman"/>
          <w:sz w:val="20"/>
          <w:szCs w:val="20"/>
        </w:rPr>
      </w:pPr>
    </w:p>
    <w:p w14:paraId="04CDDE2A" w14:textId="11370FB8" w:rsidR="005475F8" w:rsidRPr="00DC51B5" w:rsidRDefault="005475F8"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S13. Perimeter lighting: microphone pairwise contrasts</w:t>
      </w:r>
    </w:p>
    <w:p w14:paraId="68D0A0C3" w14:textId="73830286" w:rsidR="005475F8" w:rsidRPr="00DC51B5" w:rsidRDefault="00D47C86"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 xml:space="preserve">Tukey-adjusted pairwise contrasts among recorders for expected weekly detections during the perimeter-lighting window (1 July–31 August 2025). Contrasts are expressed as ratios of expected weekly counts; ratios &lt; 1 indicate lower activity at the numerator microphone. </w:t>
      </w:r>
      <w:r w:rsidRPr="00DC51B5">
        <w:rPr>
          <w:rFonts w:ascii="Times New Roman" w:hAnsi="Times New Roman" w:cs="Times New Roman"/>
          <w:sz w:val="20"/>
          <w:szCs w:val="20"/>
        </w:rPr>
        <w:t>MICBOUNDARY corresponds to the lit perimeter location.</w:t>
      </w:r>
    </w:p>
    <w:tbl>
      <w:tblPr>
        <w:tblW w:w="8813" w:type="dxa"/>
        <w:tblCellSpacing w:w="15" w:type="dxa"/>
        <w:tblCellMar>
          <w:top w:w="15" w:type="dxa"/>
          <w:left w:w="15" w:type="dxa"/>
          <w:bottom w:w="15" w:type="dxa"/>
          <w:right w:w="15" w:type="dxa"/>
        </w:tblCellMar>
        <w:tblLook w:val="04A0" w:firstRow="1" w:lastRow="0" w:firstColumn="1" w:lastColumn="0" w:noHBand="0" w:noVBand="1"/>
      </w:tblPr>
      <w:tblGrid>
        <w:gridCol w:w="4438"/>
        <w:gridCol w:w="1039"/>
        <w:gridCol w:w="802"/>
        <w:gridCol w:w="1141"/>
        <w:gridCol w:w="1393"/>
      </w:tblGrid>
      <w:tr w:rsidR="00C112A2" w:rsidRPr="00DC51B5" w14:paraId="1D09F065" w14:textId="77777777" w:rsidTr="00C112A2">
        <w:trPr>
          <w:trHeight w:val="595"/>
          <w:tblHeader/>
          <w:tblCellSpacing w:w="15" w:type="dxa"/>
        </w:trPr>
        <w:tc>
          <w:tcPr>
            <w:tcW w:w="0" w:type="auto"/>
            <w:tcBorders>
              <w:top w:val="single" w:sz="4" w:space="0" w:color="auto"/>
            </w:tcBorders>
            <w:vAlign w:val="center"/>
            <w:hideMark/>
          </w:tcPr>
          <w:p w14:paraId="0C39B308" w14:textId="77777777" w:rsidR="00C112A2" w:rsidRPr="00DC51B5" w:rsidRDefault="00C112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Contrast</w:t>
            </w:r>
          </w:p>
        </w:tc>
        <w:tc>
          <w:tcPr>
            <w:tcW w:w="0" w:type="auto"/>
            <w:tcBorders>
              <w:top w:val="single" w:sz="4" w:space="0" w:color="auto"/>
            </w:tcBorders>
            <w:vAlign w:val="center"/>
            <w:hideMark/>
          </w:tcPr>
          <w:p w14:paraId="1C960270" w14:textId="77777777" w:rsidR="00C112A2" w:rsidRPr="00DC51B5" w:rsidRDefault="00C112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Ratio</w:t>
            </w:r>
          </w:p>
        </w:tc>
        <w:tc>
          <w:tcPr>
            <w:tcW w:w="0" w:type="auto"/>
            <w:tcBorders>
              <w:top w:val="single" w:sz="4" w:space="0" w:color="auto"/>
            </w:tcBorders>
            <w:vAlign w:val="center"/>
            <w:hideMark/>
          </w:tcPr>
          <w:p w14:paraId="41E855EF" w14:textId="77777777" w:rsidR="00C112A2" w:rsidRPr="00DC51B5" w:rsidRDefault="00C112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SE</w:t>
            </w:r>
          </w:p>
        </w:tc>
        <w:tc>
          <w:tcPr>
            <w:tcW w:w="0" w:type="auto"/>
            <w:tcBorders>
              <w:top w:val="single" w:sz="4" w:space="0" w:color="auto"/>
            </w:tcBorders>
            <w:vAlign w:val="center"/>
            <w:hideMark/>
          </w:tcPr>
          <w:p w14:paraId="09358419" w14:textId="77777777" w:rsidR="00C112A2" w:rsidRPr="00DC51B5" w:rsidRDefault="00C112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w:t>
            </w:r>
          </w:p>
        </w:tc>
        <w:tc>
          <w:tcPr>
            <w:tcW w:w="0" w:type="auto"/>
            <w:tcBorders>
              <w:top w:val="single" w:sz="4" w:space="0" w:color="auto"/>
            </w:tcBorders>
            <w:vAlign w:val="center"/>
            <w:hideMark/>
          </w:tcPr>
          <w:p w14:paraId="6519777D" w14:textId="77777777" w:rsidR="00C112A2" w:rsidRPr="00DC51B5" w:rsidRDefault="00C112A2"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p-value</w:t>
            </w:r>
          </w:p>
        </w:tc>
      </w:tr>
      <w:tr w:rsidR="00C112A2" w:rsidRPr="00DC51B5" w14:paraId="6E0260C1" w14:textId="77777777" w:rsidTr="00C112A2">
        <w:trPr>
          <w:trHeight w:val="595"/>
          <w:tblCellSpacing w:w="15" w:type="dxa"/>
        </w:trPr>
        <w:tc>
          <w:tcPr>
            <w:tcW w:w="0" w:type="auto"/>
            <w:tcBorders>
              <w:top w:val="single" w:sz="4" w:space="0" w:color="auto"/>
            </w:tcBorders>
            <w:vAlign w:val="center"/>
            <w:hideMark/>
          </w:tcPr>
          <w:p w14:paraId="21582171"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MIC2</w:t>
            </w:r>
          </w:p>
        </w:tc>
        <w:tc>
          <w:tcPr>
            <w:tcW w:w="0" w:type="auto"/>
            <w:tcBorders>
              <w:top w:val="single" w:sz="4" w:space="0" w:color="auto"/>
            </w:tcBorders>
            <w:vAlign w:val="center"/>
            <w:hideMark/>
          </w:tcPr>
          <w:p w14:paraId="4D07C238"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1.38</w:t>
            </w:r>
          </w:p>
        </w:tc>
        <w:tc>
          <w:tcPr>
            <w:tcW w:w="0" w:type="auto"/>
            <w:tcBorders>
              <w:top w:val="single" w:sz="4" w:space="0" w:color="auto"/>
            </w:tcBorders>
            <w:vAlign w:val="center"/>
            <w:hideMark/>
          </w:tcPr>
          <w:p w14:paraId="3DB2B3D6"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0" w:type="auto"/>
            <w:tcBorders>
              <w:top w:val="single" w:sz="4" w:space="0" w:color="auto"/>
            </w:tcBorders>
            <w:vAlign w:val="center"/>
            <w:hideMark/>
          </w:tcPr>
          <w:p w14:paraId="0BA9FC40"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1.25</w:t>
            </w:r>
          </w:p>
        </w:tc>
        <w:tc>
          <w:tcPr>
            <w:tcW w:w="0" w:type="auto"/>
            <w:tcBorders>
              <w:top w:val="single" w:sz="4" w:space="0" w:color="auto"/>
            </w:tcBorders>
            <w:vAlign w:val="center"/>
            <w:hideMark/>
          </w:tcPr>
          <w:p w14:paraId="133EDF1F"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0.596</w:t>
            </w:r>
          </w:p>
        </w:tc>
      </w:tr>
      <w:tr w:rsidR="00C112A2" w:rsidRPr="00DC51B5" w14:paraId="486A6983" w14:textId="77777777" w:rsidTr="00C112A2">
        <w:trPr>
          <w:trHeight w:val="585"/>
          <w:tblCellSpacing w:w="15" w:type="dxa"/>
        </w:trPr>
        <w:tc>
          <w:tcPr>
            <w:tcW w:w="0" w:type="auto"/>
            <w:vAlign w:val="center"/>
            <w:hideMark/>
          </w:tcPr>
          <w:p w14:paraId="6C46CAAA"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MIC3</w:t>
            </w:r>
          </w:p>
        </w:tc>
        <w:tc>
          <w:tcPr>
            <w:tcW w:w="0" w:type="auto"/>
            <w:vAlign w:val="center"/>
            <w:hideMark/>
          </w:tcPr>
          <w:p w14:paraId="72D9D404"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1.89</w:t>
            </w:r>
          </w:p>
        </w:tc>
        <w:tc>
          <w:tcPr>
            <w:tcW w:w="0" w:type="auto"/>
            <w:vAlign w:val="center"/>
            <w:hideMark/>
          </w:tcPr>
          <w:p w14:paraId="29A78BD3"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0.50</w:t>
            </w:r>
          </w:p>
        </w:tc>
        <w:tc>
          <w:tcPr>
            <w:tcW w:w="0" w:type="auto"/>
            <w:vAlign w:val="center"/>
            <w:hideMark/>
          </w:tcPr>
          <w:p w14:paraId="1BABE68F"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2.42</w:t>
            </w:r>
          </w:p>
        </w:tc>
        <w:tc>
          <w:tcPr>
            <w:tcW w:w="0" w:type="auto"/>
            <w:vAlign w:val="center"/>
            <w:hideMark/>
          </w:tcPr>
          <w:p w14:paraId="2CB8CBA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0.073</w:t>
            </w:r>
          </w:p>
        </w:tc>
      </w:tr>
      <w:tr w:rsidR="00C112A2" w:rsidRPr="00DC51B5" w14:paraId="38CEDC82" w14:textId="77777777" w:rsidTr="00C112A2">
        <w:trPr>
          <w:trHeight w:val="595"/>
          <w:tblCellSpacing w:w="15" w:type="dxa"/>
        </w:trPr>
        <w:tc>
          <w:tcPr>
            <w:tcW w:w="0" w:type="auto"/>
            <w:vAlign w:val="center"/>
            <w:hideMark/>
          </w:tcPr>
          <w:p w14:paraId="355EB33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 / MICBOUNDARY</w:t>
            </w:r>
          </w:p>
        </w:tc>
        <w:tc>
          <w:tcPr>
            <w:tcW w:w="0" w:type="auto"/>
            <w:vAlign w:val="center"/>
            <w:hideMark/>
          </w:tcPr>
          <w:p w14:paraId="0D0EED2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w:t>
            </w:r>
          </w:p>
        </w:tc>
        <w:tc>
          <w:tcPr>
            <w:tcW w:w="0" w:type="auto"/>
            <w:vAlign w:val="center"/>
            <w:hideMark/>
          </w:tcPr>
          <w:p w14:paraId="10AD8BC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0" w:type="auto"/>
            <w:vAlign w:val="center"/>
            <w:hideMark/>
          </w:tcPr>
          <w:p w14:paraId="6CD8F0A4"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-10.26</w:t>
            </w:r>
          </w:p>
        </w:tc>
        <w:tc>
          <w:tcPr>
            <w:tcW w:w="0" w:type="auto"/>
            <w:vAlign w:val="center"/>
            <w:hideMark/>
          </w:tcPr>
          <w:p w14:paraId="5994B41F"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C112A2" w:rsidRPr="00DC51B5" w14:paraId="39389865" w14:textId="77777777" w:rsidTr="00C112A2">
        <w:trPr>
          <w:trHeight w:val="595"/>
          <w:tblCellSpacing w:w="15" w:type="dxa"/>
        </w:trPr>
        <w:tc>
          <w:tcPr>
            <w:tcW w:w="0" w:type="auto"/>
            <w:vAlign w:val="center"/>
            <w:hideMark/>
          </w:tcPr>
          <w:p w14:paraId="72EE397F"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MIC3</w:t>
            </w:r>
          </w:p>
        </w:tc>
        <w:tc>
          <w:tcPr>
            <w:tcW w:w="0" w:type="auto"/>
            <w:vAlign w:val="center"/>
            <w:hideMark/>
          </w:tcPr>
          <w:p w14:paraId="3820A7E9"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1.37</w:t>
            </w:r>
          </w:p>
        </w:tc>
        <w:tc>
          <w:tcPr>
            <w:tcW w:w="0" w:type="auto"/>
            <w:vAlign w:val="center"/>
            <w:hideMark/>
          </w:tcPr>
          <w:p w14:paraId="57D66957"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0.36</w:t>
            </w:r>
          </w:p>
        </w:tc>
        <w:tc>
          <w:tcPr>
            <w:tcW w:w="0" w:type="auto"/>
            <w:vAlign w:val="center"/>
            <w:hideMark/>
          </w:tcPr>
          <w:p w14:paraId="57940453"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1.22</w:t>
            </w:r>
          </w:p>
        </w:tc>
        <w:tc>
          <w:tcPr>
            <w:tcW w:w="0" w:type="auto"/>
            <w:vAlign w:val="center"/>
            <w:hideMark/>
          </w:tcPr>
          <w:p w14:paraId="6476B632"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0.615</w:t>
            </w:r>
          </w:p>
        </w:tc>
      </w:tr>
      <w:tr w:rsidR="00C112A2" w:rsidRPr="00DC51B5" w14:paraId="6AF0E53D" w14:textId="77777777" w:rsidTr="00C112A2">
        <w:trPr>
          <w:trHeight w:val="585"/>
          <w:tblCellSpacing w:w="15" w:type="dxa"/>
        </w:trPr>
        <w:tc>
          <w:tcPr>
            <w:tcW w:w="0" w:type="auto"/>
            <w:vAlign w:val="center"/>
            <w:hideMark/>
          </w:tcPr>
          <w:p w14:paraId="4B3B3AA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 / MICBOUNDARY</w:t>
            </w:r>
          </w:p>
        </w:tc>
        <w:tc>
          <w:tcPr>
            <w:tcW w:w="0" w:type="auto"/>
            <w:vAlign w:val="center"/>
            <w:hideMark/>
          </w:tcPr>
          <w:p w14:paraId="3A46CC79"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w:t>
            </w:r>
          </w:p>
        </w:tc>
        <w:tc>
          <w:tcPr>
            <w:tcW w:w="0" w:type="auto"/>
            <w:vAlign w:val="center"/>
            <w:hideMark/>
          </w:tcPr>
          <w:p w14:paraId="491F1EB0"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c>
          <w:tcPr>
            <w:tcW w:w="0" w:type="auto"/>
            <w:vAlign w:val="center"/>
            <w:hideMark/>
          </w:tcPr>
          <w:p w14:paraId="49E932E2"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-11.30</w:t>
            </w:r>
          </w:p>
        </w:tc>
        <w:tc>
          <w:tcPr>
            <w:tcW w:w="0" w:type="auto"/>
            <w:vAlign w:val="center"/>
            <w:hideMark/>
          </w:tcPr>
          <w:p w14:paraId="1251E5FD"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C112A2" w:rsidRPr="00DC51B5" w14:paraId="0CD06665" w14:textId="77777777" w:rsidTr="00C112A2">
        <w:trPr>
          <w:trHeight w:val="595"/>
          <w:tblCellSpacing w:w="15" w:type="dxa"/>
        </w:trPr>
        <w:tc>
          <w:tcPr>
            <w:tcW w:w="0" w:type="auto"/>
            <w:vAlign w:val="center"/>
            <w:hideMark/>
          </w:tcPr>
          <w:p w14:paraId="36973631"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 / MICBOUNDARY</w:t>
            </w:r>
          </w:p>
        </w:tc>
        <w:tc>
          <w:tcPr>
            <w:tcW w:w="0" w:type="auto"/>
            <w:vAlign w:val="center"/>
            <w:hideMark/>
          </w:tcPr>
          <w:p w14:paraId="6206D854"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0.04</w:t>
            </w:r>
          </w:p>
        </w:tc>
        <w:tc>
          <w:tcPr>
            <w:tcW w:w="0" w:type="auto"/>
            <w:vAlign w:val="center"/>
            <w:hideMark/>
          </w:tcPr>
          <w:p w14:paraId="3BA60940"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0" w:type="auto"/>
            <w:vAlign w:val="center"/>
            <w:hideMark/>
          </w:tcPr>
          <w:p w14:paraId="6BBDA3F4"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-12.17</w:t>
            </w:r>
          </w:p>
        </w:tc>
        <w:tc>
          <w:tcPr>
            <w:tcW w:w="0" w:type="auto"/>
            <w:vAlign w:val="center"/>
            <w:hideMark/>
          </w:tcPr>
          <w:p w14:paraId="6547C152" w14:textId="77777777" w:rsidR="00C112A2" w:rsidRPr="00DC51B5" w:rsidRDefault="00C112A2"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bl>
    <w:p w14:paraId="154E5471" w14:textId="77777777" w:rsidR="00055B57" w:rsidRPr="00DC51B5" w:rsidRDefault="00055B57" w:rsidP="00FF47E0">
      <w:pPr>
        <w:spacing w:line="360" w:lineRule="auto"/>
        <w:jc w:val="both"/>
        <w:rPr>
          <w:rFonts w:ascii="Times New Roman" w:hAnsi="Times New Roman" w:cs="Times New Roman"/>
          <w:sz w:val="20"/>
          <w:szCs w:val="20"/>
          <w:lang w:val="en-GB"/>
        </w:rPr>
      </w:pPr>
    </w:p>
    <w:p w14:paraId="40C4CAAF" w14:textId="77777777" w:rsidR="00DB3947" w:rsidRPr="00DC51B5" w:rsidRDefault="00DB3947"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S14a. Perimeter lighting (late summer 2025): diagnostics for the best-supported model</w:t>
      </w:r>
    </w:p>
    <w:p w14:paraId="58A079D5" w14:textId="77777777" w:rsidR="00DB3947" w:rsidRPr="00DC51B5" w:rsidRDefault="00DB3947"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Diagnostics were performed on the top-ranked Negative Binomial mixed-effects model from the perimeter-lighting analysis (Table S12). DHARMa was used to assess dispersion and residual uniformity, and Durbin–Watson tests were used to evaluate temporal autocorrelation along the weekly time series (tested separately for each microphone). Model fit is summarised using Nakagawa’s marginal and conditional R² and the Pearson correlation between observed and predicted weekly detections.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gridCol w:w="1506"/>
        <w:gridCol w:w="694"/>
        <w:gridCol w:w="3119"/>
      </w:tblGrid>
      <w:tr w:rsidR="00DB3947" w:rsidRPr="00DC51B5" w14:paraId="27C2CB91" w14:textId="77777777" w:rsidTr="00474F1A">
        <w:trPr>
          <w:tblHeader/>
          <w:tblCellSpacing w:w="15" w:type="dxa"/>
        </w:trPr>
        <w:tc>
          <w:tcPr>
            <w:tcW w:w="0" w:type="auto"/>
            <w:tcBorders>
              <w:top w:val="single" w:sz="4" w:space="0" w:color="auto"/>
            </w:tcBorders>
            <w:vAlign w:val="center"/>
            <w:hideMark/>
          </w:tcPr>
          <w:p w14:paraId="1F6ECD8D" w14:textId="77777777" w:rsidR="00DB3947" w:rsidRPr="00DC51B5" w:rsidRDefault="00DB394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Check</w:t>
            </w:r>
          </w:p>
        </w:tc>
        <w:tc>
          <w:tcPr>
            <w:tcW w:w="0" w:type="auto"/>
            <w:tcBorders>
              <w:top w:val="single" w:sz="4" w:space="0" w:color="auto"/>
            </w:tcBorders>
            <w:vAlign w:val="center"/>
            <w:hideMark/>
          </w:tcPr>
          <w:p w14:paraId="78D066A5" w14:textId="77777777" w:rsidR="00DB3947" w:rsidRPr="00DC51B5" w:rsidRDefault="00DB394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Statistic</w:t>
            </w:r>
          </w:p>
        </w:tc>
        <w:tc>
          <w:tcPr>
            <w:tcW w:w="0" w:type="auto"/>
            <w:tcBorders>
              <w:top w:val="single" w:sz="4" w:space="0" w:color="auto"/>
            </w:tcBorders>
            <w:vAlign w:val="center"/>
            <w:hideMark/>
          </w:tcPr>
          <w:p w14:paraId="6DFED2A2" w14:textId="77777777" w:rsidR="00DB3947" w:rsidRPr="00DC51B5" w:rsidRDefault="00DB394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p-value</w:t>
            </w:r>
          </w:p>
        </w:tc>
        <w:tc>
          <w:tcPr>
            <w:tcW w:w="0" w:type="auto"/>
            <w:tcBorders>
              <w:top w:val="single" w:sz="4" w:space="0" w:color="auto"/>
            </w:tcBorders>
            <w:vAlign w:val="center"/>
            <w:hideMark/>
          </w:tcPr>
          <w:p w14:paraId="63E37315" w14:textId="77777777" w:rsidR="00DB3947" w:rsidRPr="00DC51B5" w:rsidRDefault="00DB3947"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Summary</w:t>
            </w:r>
          </w:p>
        </w:tc>
      </w:tr>
      <w:tr w:rsidR="00DB3947" w:rsidRPr="00DC51B5" w14:paraId="3D6E01A1" w14:textId="77777777" w:rsidTr="00474F1A">
        <w:trPr>
          <w:tblCellSpacing w:w="15" w:type="dxa"/>
        </w:trPr>
        <w:tc>
          <w:tcPr>
            <w:tcW w:w="0" w:type="auto"/>
            <w:tcBorders>
              <w:top w:val="single" w:sz="4" w:space="0" w:color="auto"/>
            </w:tcBorders>
            <w:vAlign w:val="center"/>
            <w:hideMark/>
          </w:tcPr>
          <w:p w14:paraId="77083278"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Dispersion (DHARMa)</w:t>
            </w:r>
          </w:p>
        </w:tc>
        <w:tc>
          <w:tcPr>
            <w:tcW w:w="0" w:type="auto"/>
            <w:tcBorders>
              <w:top w:val="single" w:sz="4" w:space="0" w:color="auto"/>
            </w:tcBorders>
            <w:vAlign w:val="center"/>
            <w:hideMark/>
          </w:tcPr>
          <w:p w14:paraId="108519A9"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0.19</w:t>
            </w:r>
          </w:p>
        </w:tc>
        <w:tc>
          <w:tcPr>
            <w:tcW w:w="0" w:type="auto"/>
            <w:tcBorders>
              <w:top w:val="single" w:sz="4" w:space="0" w:color="auto"/>
            </w:tcBorders>
            <w:vAlign w:val="center"/>
            <w:hideMark/>
          </w:tcPr>
          <w:p w14:paraId="5D3629CE"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0.082</w:t>
            </w:r>
          </w:p>
        </w:tc>
        <w:tc>
          <w:tcPr>
            <w:tcW w:w="0" w:type="auto"/>
            <w:tcBorders>
              <w:top w:val="single" w:sz="4" w:space="0" w:color="auto"/>
            </w:tcBorders>
            <w:vAlign w:val="center"/>
            <w:hideMark/>
          </w:tcPr>
          <w:p w14:paraId="01EEB3A2" w14:textId="77777777" w:rsidR="00DB3947" w:rsidRPr="00DC51B5" w:rsidRDefault="00DB3947"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No evidence of dispersion issues</w:t>
            </w:r>
          </w:p>
        </w:tc>
      </w:tr>
      <w:tr w:rsidR="00DB3947" w:rsidRPr="00DC51B5" w14:paraId="566219A5" w14:textId="77777777">
        <w:trPr>
          <w:tblCellSpacing w:w="15" w:type="dxa"/>
        </w:trPr>
        <w:tc>
          <w:tcPr>
            <w:tcW w:w="0" w:type="auto"/>
            <w:vAlign w:val="center"/>
            <w:hideMark/>
          </w:tcPr>
          <w:p w14:paraId="404144AC"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lastRenderedPageBreak/>
              <w:t>Residual uniformity (KS)</w:t>
            </w:r>
          </w:p>
        </w:tc>
        <w:tc>
          <w:tcPr>
            <w:tcW w:w="0" w:type="auto"/>
            <w:vAlign w:val="center"/>
            <w:hideMark/>
          </w:tcPr>
          <w:p w14:paraId="22F45A65"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 = 0.13</w:t>
            </w:r>
          </w:p>
        </w:tc>
        <w:tc>
          <w:tcPr>
            <w:tcW w:w="0" w:type="auto"/>
            <w:vAlign w:val="center"/>
            <w:hideMark/>
          </w:tcPr>
          <w:p w14:paraId="133C9B5A"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0.594</w:t>
            </w:r>
          </w:p>
        </w:tc>
        <w:tc>
          <w:tcPr>
            <w:tcW w:w="0" w:type="auto"/>
            <w:vAlign w:val="center"/>
            <w:hideMark/>
          </w:tcPr>
          <w:p w14:paraId="17208A30" w14:textId="77777777" w:rsidR="00DB3947" w:rsidRPr="00DC51B5" w:rsidRDefault="00DB3947"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No evidence of non-uniform residuals</w:t>
            </w:r>
          </w:p>
        </w:tc>
      </w:tr>
      <w:tr w:rsidR="00DB3947" w:rsidRPr="00DC51B5" w14:paraId="241F4A11" w14:textId="77777777">
        <w:trPr>
          <w:tblCellSpacing w:w="15" w:type="dxa"/>
        </w:trPr>
        <w:tc>
          <w:tcPr>
            <w:tcW w:w="0" w:type="auto"/>
            <w:vAlign w:val="center"/>
            <w:hideMark/>
          </w:tcPr>
          <w:p w14:paraId="0C7EB05A"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Outliers (DHARMa)</w:t>
            </w:r>
          </w:p>
        </w:tc>
        <w:tc>
          <w:tcPr>
            <w:tcW w:w="0" w:type="auto"/>
            <w:vAlign w:val="center"/>
            <w:hideMark/>
          </w:tcPr>
          <w:p w14:paraId="73402543"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 outliers (n = 32)</w:t>
            </w:r>
          </w:p>
        </w:tc>
        <w:tc>
          <w:tcPr>
            <w:tcW w:w="0" w:type="auto"/>
            <w:vAlign w:val="center"/>
            <w:hideMark/>
          </w:tcPr>
          <w:p w14:paraId="7EE280DC"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0" w:type="auto"/>
            <w:vAlign w:val="center"/>
            <w:hideMark/>
          </w:tcPr>
          <w:p w14:paraId="52766C23"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No evidence of outliers</w:t>
            </w:r>
          </w:p>
        </w:tc>
      </w:tr>
      <w:tr w:rsidR="00DB3947" w:rsidRPr="00DC51B5" w14:paraId="3F0CED90" w14:textId="77777777">
        <w:trPr>
          <w:tblCellSpacing w:w="15" w:type="dxa"/>
        </w:trPr>
        <w:tc>
          <w:tcPr>
            <w:tcW w:w="0" w:type="auto"/>
            <w:vAlign w:val="center"/>
            <w:hideMark/>
          </w:tcPr>
          <w:p w14:paraId="5F692F5D"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Pearson (observed vs predicted)</w:t>
            </w:r>
          </w:p>
        </w:tc>
        <w:tc>
          <w:tcPr>
            <w:tcW w:w="0" w:type="auto"/>
            <w:vAlign w:val="center"/>
            <w:hideMark/>
          </w:tcPr>
          <w:p w14:paraId="614ADDAC"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r = 0.93</w:t>
            </w:r>
          </w:p>
        </w:tc>
        <w:tc>
          <w:tcPr>
            <w:tcW w:w="0" w:type="auto"/>
            <w:vAlign w:val="center"/>
            <w:hideMark/>
          </w:tcPr>
          <w:p w14:paraId="1026F5FD"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0" w:type="auto"/>
            <w:vAlign w:val="center"/>
            <w:hideMark/>
          </w:tcPr>
          <w:p w14:paraId="41B7B0F8"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Good agreement</w:t>
            </w:r>
          </w:p>
        </w:tc>
      </w:tr>
      <w:tr w:rsidR="00DB3947" w:rsidRPr="00DC51B5" w14:paraId="30FDF617" w14:textId="77777777">
        <w:trPr>
          <w:tblCellSpacing w:w="15" w:type="dxa"/>
        </w:trPr>
        <w:tc>
          <w:tcPr>
            <w:tcW w:w="0" w:type="auto"/>
            <w:vAlign w:val="center"/>
            <w:hideMark/>
          </w:tcPr>
          <w:p w14:paraId="6E02947C"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Nakagawa R² (marginal)</w:t>
            </w:r>
          </w:p>
        </w:tc>
        <w:tc>
          <w:tcPr>
            <w:tcW w:w="0" w:type="auto"/>
            <w:vAlign w:val="center"/>
            <w:hideMark/>
          </w:tcPr>
          <w:p w14:paraId="74075DD1"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0.77</w:t>
            </w:r>
          </w:p>
        </w:tc>
        <w:tc>
          <w:tcPr>
            <w:tcW w:w="0" w:type="auto"/>
            <w:vAlign w:val="center"/>
            <w:hideMark/>
          </w:tcPr>
          <w:p w14:paraId="59A71608"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0" w:type="auto"/>
            <w:vAlign w:val="center"/>
            <w:hideMark/>
          </w:tcPr>
          <w:p w14:paraId="7A051B87"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Fixed effects</w:t>
            </w:r>
          </w:p>
        </w:tc>
      </w:tr>
      <w:tr w:rsidR="00DB3947" w:rsidRPr="00DC51B5" w14:paraId="37B1163C" w14:textId="77777777">
        <w:trPr>
          <w:tblCellSpacing w:w="15" w:type="dxa"/>
        </w:trPr>
        <w:tc>
          <w:tcPr>
            <w:tcW w:w="0" w:type="auto"/>
            <w:vAlign w:val="center"/>
            <w:hideMark/>
          </w:tcPr>
          <w:p w14:paraId="19D6A780"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Nakagawa R² (conditional)</w:t>
            </w:r>
          </w:p>
        </w:tc>
        <w:tc>
          <w:tcPr>
            <w:tcW w:w="0" w:type="auto"/>
            <w:vAlign w:val="center"/>
            <w:hideMark/>
          </w:tcPr>
          <w:p w14:paraId="5AE4967E"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0.88</w:t>
            </w:r>
          </w:p>
        </w:tc>
        <w:tc>
          <w:tcPr>
            <w:tcW w:w="0" w:type="auto"/>
            <w:vAlign w:val="center"/>
            <w:hideMark/>
          </w:tcPr>
          <w:p w14:paraId="0E6E3412"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w:t>
            </w:r>
          </w:p>
        </w:tc>
        <w:tc>
          <w:tcPr>
            <w:tcW w:w="0" w:type="auto"/>
            <w:vAlign w:val="center"/>
            <w:hideMark/>
          </w:tcPr>
          <w:p w14:paraId="34D05747" w14:textId="77777777" w:rsidR="00DB3947" w:rsidRPr="00DC51B5" w:rsidRDefault="00DB3947"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Fixed + random effects</w:t>
            </w:r>
          </w:p>
        </w:tc>
      </w:tr>
    </w:tbl>
    <w:p w14:paraId="263A4C40"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06BFB579"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6AC13EB9"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42C391FB"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7664AED3"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67F9E309" w14:textId="63C4224C" w:rsidR="00474F1A" w:rsidRPr="00DC51B5" w:rsidRDefault="00474F1A"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Table S14b. Perimeter lighting (late summer 2025): temporal autocorrelation (Durbin–Watson tests)</w:t>
      </w:r>
    </w:p>
    <w:p w14:paraId="7887BA07" w14:textId="77777777" w:rsidR="00474F1A" w:rsidRPr="00DC51B5" w:rsidRDefault="00474F1A"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Durbin–Watson tests for temporal autocorrelation along the weekly time series (tested separately for each microphone) for the best-supported model reported in Table S12. P-values are reported to three decimals (p &lt; 0.001 shown as such).</w:t>
      </w:r>
    </w:p>
    <w:p w14:paraId="704B845B" w14:textId="77777777" w:rsidR="00853F79" w:rsidRPr="00DC51B5" w:rsidRDefault="00853F79" w:rsidP="00FF47E0">
      <w:pPr>
        <w:spacing w:line="360" w:lineRule="auto"/>
        <w:jc w:val="both"/>
        <w:rPr>
          <w:rFonts w:ascii="Times New Roman" w:hAnsi="Times New Roman" w:cs="Times New Roman"/>
          <w:sz w:val="20"/>
          <w:szCs w:val="20"/>
          <w:lang w:val="en-GB"/>
        </w:rPr>
      </w:pPr>
    </w:p>
    <w:tbl>
      <w:tblPr>
        <w:tblW w:w="5005" w:type="dxa"/>
        <w:tblCellSpacing w:w="15" w:type="dxa"/>
        <w:tblInd w:w="2015" w:type="dxa"/>
        <w:tblCellMar>
          <w:top w:w="15" w:type="dxa"/>
          <w:left w:w="15" w:type="dxa"/>
          <w:bottom w:w="15" w:type="dxa"/>
          <w:right w:w="15" w:type="dxa"/>
        </w:tblCellMar>
        <w:tblLook w:val="04A0" w:firstRow="1" w:lastRow="0" w:firstColumn="1" w:lastColumn="0" w:noHBand="0" w:noVBand="1"/>
      </w:tblPr>
      <w:tblGrid>
        <w:gridCol w:w="2314"/>
        <w:gridCol w:w="2691"/>
      </w:tblGrid>
      <w:tr w:rsidR="00474F1A" w:rsidRPr="00DC51B5" w14:paraId="7882CC49" w14:textId="77777777" w:rsidTr="00474F1A">
        <w:trPr>
          <w:trHeight w:val="642"/>
          <w:tblHeader/>
          <w:tblCellSpacing w:w="15" w:type="dxa"/>
        </w:trPr>
        <w:tc>
          <w:tcPr>
            <w:tcW w:w="0" w:type="auto"/>
            <w:tcBorders>
              <w:top w:val="single" w:sz="4" w:space="0" w:color="auto"/>
            </w:tcBorders>
            <w:vAlign w:val="center"/>
            <w:hideMark/>
          </w:tcPr>
          <w:p w14:paraId="09F89A54" w14:textId="77777777" w:rsidR="00474F1A" w:rsidRPr="00DC51B5" w:rsidRDefault="00474F1A"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Recorder</w:t>
            </w:r>
          </w:p>
        </w:tc>
        <w:tc>
          <w:tcPr>
            <w:tcW w:w="0" w:type="auto"/>
            <w:tcBorders>
              <w:top w:val="single" w:sz="4" w:space="0" w:color="auto"/>
            </w:tcBorders>
            <w:vAlign w:val="center"/>
            <w:hideMark/>
          </w:tcPr>
          <w:p w14:paraId="21453EB1" w14:textId="77777777" w:rsidR="00474F1A" w:rsidRPr="00DC51B5" w:rsidRDefault="00474F1A"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2025 (DW, p)</w:t>
            </w:r>
          </w:p>
        </w:tc>
      </w:tr>
      <w:tr w:rsidR="00474F1A" w:rsidRPr="00DC51B5" w14:paraId="625EA438" w14:textId="77777777" w:rsidTr="00474F1A">
        <w:trPr>
          <w:trHeight w:val="631"/>
          <w:tblCellSpacing w:w="15" w:type="dxa"/>
        </w:trPr>
        <w:tc>
          <w:tcPr>
            <w:tcW w:w="0" w:type="auto"/>
            <w:tcBorders>
              <w:top w:val="single" w:sz="4" w:space="0" w:color="auto"/>
            </w:tcBorders>
            <w:vAlign w:val="center"/>
            <w:hideMark/>
          </w:tcPr>
          <w:p w14:paraId="4CE4115E"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MIC1</w:t>
            </w:r>
          </w:p>
        </w:tc>
        <w:tc>
          <w:tcPr>
            <w:tcW w:w="0" w:type="auto"/>
            <w:tcBorders>
              <w:top w:val="single" w:sz="4" w:space="0" w:color="auto"/>
            </w:tcBorders>
            <w:vAlign w:val="center"/>
            <w:hideMark/>
          </w:tcPr>
          <w:p w14:paraId="647B1EEF"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1.25, p = 0.242</w:t>
            </w:r>
          </w:p>
        </w:tc>
      </w:tr>
      <w:tr w:rsidR="00474F1A" w:rsidRPr="00DC51B5" w14:paraId="33F6A3D8" w14:textId="77777777" w:rsidTr="00474F1A">
        <w:trPr>
          <w:trHeight w:val="642"/>
          <w:tblCellSpacing w:w="15" w:type="dxa"/>
        </w:trPr>
        <w:tc>
          <w:tcPr>
            <w:tcW w:w="0" w:type="auto"/>
            <w:vAlign w:val="center"/>
            <w:hideMark/>
          </w:tcPr>
          <w:p w14:paraId="63CED9AC"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MIC2</w:t>
            </w:r>
          </w:p>
        </w:tc>
        <w:tc>
          <w:tcPr>
            <w:tcW w:w="0" w:type="auto"/>
            <w:vAlign w:val="center"/>
            <w:hideMark/>
          </w:tcPr>
          <w:p w14:paraId="118199D1"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1.02, p = 0.116</w:t>
            </w:r>
          </w:p>
        </w:tc>
      </w:tr>
      <w:tr w:rsidR="00474F1A" w:rsidRPr="00DC51B5" w14:paraId="39133129" w14:textId="77777777" w:rsidTr="00474F1A">
        <w:trPr>
          <w:trHeight w:val="631"/>
          <w:tblCellSpacing w:w="15" w:type="dxa"/>
        </w:trPr>
        <w:tc>
          <w:tcPr>
            <w:tcW w:w="0" w:type="auto"/>
            <w:vAlign w:val="center"/>
            <w:hideMark/>
          </w:tcPr>
          <w:p w14:paraId="17F862CC"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MIC3</w:t>
            </w:r>
          </w:p>
        </w:tc>
        <w:tc>
          <w:tcPr>
            <w:tcW w:w="0" w:type="auto"/>
            <w:vAlign w:val="center"/>
            <w:hideMark/>
          </w:tcPr>
          <w:p w14:paraId="2EF2F0F8"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0.32, p &lt; 0.001</w:t>
            </w:r>
          </w:p>
        </w:tc>
      </w:tr>
      <w:tr w:rsidR="00474F1A" w:rsidRPr="00DC51B5" w14:paraId="7C155FC3" w14:textId="77777777" w:rsidTr="00474F1A">
        <w:trPr>
          <w:trHeight w:val="642"/>
          <w:tblCellSpacing w:w="15" w:type="dxa"/>
        </w:trPr>
        <w:tc>
          <w:tcPr>
            <w:tcW w:w="0" w:type="auto"/>
            <w:vAlign w:val="center"/>
            <w:hideMark/>
          </w:tcPr>
          <w:p w14:paraId="3051CE48"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MICBOUNDARY</w:t>
            </w:r>
          </w:p>
        </w:tc>
        <w:tc>
          <w:tcPr>
            <w:tcW w:w="0" w:type="auto"/>
            <w:vAlign w:val="center"/>
            <w:hideMark/>
          </w:tcPr>
          <w:p w14:paraId="4D637892" w14:textId="77777777" w:rsidR="00474F1A" w:rsidRPr="00DC51B5" w:rsidRDefault="00474F1A"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DW = 1.27, p = 0.260</w:t>
            </w:r>
          </w:p>
        </w:tc>
      </w:tr>
    </w:tbl>
    <w:p w14:paraId="6EAA9B9F" w14:textId="1C217C10" w:rsidR="00666D7B" w:rsidRPr="00DC51B5" w:rsidRDefault="00666D7B"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 xml:space="preserve">Table S15. Species-level </w:t>
      </w:r>
      <w:r w:rsidR="00747800" w:rsidRPr="00DC51B5">
        <w:rPr>
          <w:rFonts w:ascii="Times New Roman" w:hAnsi="Times New Roman" w:cs="Times New Roman"/>
          <w:b/>
          <w:bCs/>
          <w:sz w:val="20"/>
          <w:szCs w:val="20"/>
          <w:lang w:val="en-GB"/>
        </w:rPr>
        <w:t>perimeter lighting (late summer 2025)</w:t>
      </w:r>
      <w:r w:rsidRPr="00DC51B5">
        <w:rPr>
          <w:rFonts w:ascii="Times New Roman" w:hAnsi="Times New Roman" w:cs="Times New Roman"/>
          <w:b/>
          <w:bCs/>
          <w:sz w:val="20"/>
          <w:szCs w:val="20"/>
          <w:lang w:val="en-GB"/>
        </w:rPr>
        <w:t>: candidate model selection (AICc).</w:t>
      </w:r>
      <w:r w:rsidRPr="00DC51B5">
        <w:rPr>
          <w:rFonts w:ascii="Times New Roman" w:hAnsi="Times New Roman" w:cs="Times New Roman"/>
          <w:sz w:val="20"/>
          <w:szCs w:val="20"/>
          <w:lang w:val="en-GB"/>
        </w:rPr>
        <w:t xml:space="preserve"> Candidate Negative Binomial models for weekly bat detections (pooled PV_internal vs Boundary) during the perimeter-lighting monitoring window (1 July–31 August 2025) ranked by AICc. Weekly detections were effort-standardised by the number of active nights per recorder-week</w:t>
      </w:r>
      <w:r w:rsidR="00EA2844"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 xml:space="preserve">Candidate set: (i) intercept-only GLM, (ii) Location GLM, (iii) intercept-only GLMM with ISO week random intercept, (iv) Location GLMM with ISO week random intercept. Reported are sample size (n), AICc, </w:t>
      </w:r>
      <w:r w:rsidRPr="00DC51B5">
        <w:rPr>
          <w:rFonts w:ascii="Times New Roman" w:hAnsi="Times New Roman" w:cs="Times New Roman"/>
          <w:sz w:val="20"/>
          <w:szCs w:val="20"/>
        </w:rPr>
        <w:t>Δ</w:t>
      </w:r>
      <w:r w:rsidRPr="00DC51B5">
        <w:rPr>
          <w:rFonts w:ascii="Times New Roman" w:hAnsi="Times New Roman" w:cs="Times New Roman"/>
          <w:sz w:val="20"/>
          <w:szCs w:val="20"/>
          <w:lang w:val="en-GB"/>
        </w:rPr>
        <w:t>AICc and Akaike weights.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5"/>
        <w:gridCol w:w="3400"/>
        <w:gridCol w:w="1501"/>
        <w:gridCol w:w="918"/>
        <w:gridCol w:w="610"/>
        <w:gridCol w:w="642"/>
      </w:tblGrid>
      <w:tr w:rsidR="00AA3443" w:rsidRPr="00DC51B5" w14:paraId="3AB3A8A9" w14:textId="77777777" w:rsidTr="00F56BF1">
        <w:trPr>
          <w:tblHeader/>
          <w:tblCellSpacing w:w="15" w:type="dxa"/>
        </w:trPr>
        <w:tc>
          <w:tcPr>
            <w:tcW w:w="0" w:type="auto"/>
            <w:tcBorders>
              <w:top w:val="single" w:sz="4" w:space="0" w:color="auto"/>
              <w:bottom w:val="single" w:sz="4" w:space="0" w:color="auto"/>
            </w:tcBorders>
            <w:hideMark/>
          </w:tcPr>
          <w:p w14:paraId="68255F11"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lastRenderedPageBreak/>
              <w:t>Species_sc</w:t>
            </w:r>
          </w:p>
        </w:tc>
        <w:tc>
          <w:tcPr>
            <w:tcW w:w="0" w:type="auto"/>
            <w:tcBorders>
              <w:top w:val="single" w:sz="4" w:space="0" w:color="auto"/>
              <w:bottom w:val="single" w:sz="4" w:space="0" w:color="auto"/>
            </w:tcBorders>
            <w:hideMark/>
          </w:tcPr>
          <w:p w14:paraId="7CBD03E9"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Model_label</w:t>
            </w:r>
          </w:p>
        </w:tc>
        <w:tc>
          <w:tcPr>
            <w:tcW w:w="0" w:type="auto"/>
            <w:tcBorders>
              <w:top w:val="single" w:sz="4" w:space="0" w:color="auto"/>
              <w:bottom w:val="single" w:sz="4" w:space="0" w:color="auto"/>
            </w:tcBorders>
            <w:hideMark/>
          </w:tcPr>
          <w:p w14:paraId="7A4C01B2"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Model</w:t>
            </w:r>
          </w:p>
        </w:tc>
        <w:tc>
          <w:tcPr>
            <w:tcW w:w="888" w:type="dxa"/>
            <w:tcBorders>
              <w:top w:val="single" w:sz="4" w:space="0" w:color="auto"/>
              <w:bottom w:val="single" w:sz="4" w:space="0" w:color="auto"/>
            </w:tcBorders>
            <w:hideMark/>
          </w:tcPr>
          <w:p w14:paraId="3A3C416B"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AICc</w:t>
            </w:r>
          </w:p>
        </w:tc>
        <w:tc>
          <w:tcPr>
            <w:tcW w:w="0" w:type="auto"/>
            <w:tcBorders>
              <w:top w:val="single" w:sz="4" w:space="0" w:color="auto"/>
              <w:bottom w:val="single" w:sz="4" w:space="0" w:color="auto"/>
            </w:tcBorders>
            <w:hideMark/>
          </w:tcPr>
          <w:p w14:paraId="34A67632"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delta</w:t>
            </w:r>
          </w:p>
        </w:tc>
        <w:tc>
          <w:tcPr>
            <w:tcW w:w="0" w:type="auto"/>
            <w:tcBorders>
              <w:top w:val="single" w:sz="4" w:space="0" w:color="auto"/>
              <w:bottom w:val="single" w:sz="4" w:space="0" w:color="auto"/>
            </w:tcBorders>
            <w:hideMark/>
          </w:tcPr>
          <w:p w14:paraId="71112B36" w14:textId="77777777" w:rsidR="00AA3443" w:rsidRPr="00DC51B5" w:rsidRDefault="00AA3443" w:rsidP="00FF47E0">
            <w:pPr>
              <w:spacing w:before="40" w:after="40"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weight</w:t>
            </w:r>
          </w:p>
        </w:tc>
      </w:tr>
      <w:tr w:rsidR="00AA3443" w:rsidRPr="00DC51B5" w14:paraId="00240A99" w14:textId="77777777" w:rsidTr="00F56BF1">
        <w:trPr>
          <w:tblCellSpacing w:w="15" w:type="dxa"/>
        </w:trPr>
        <w:tc>
          <w:tcPr>
            <w:tcW w:w="0" w:type="auto"/>
            <w:hideMark/>
          </w:tcPr>
          <w:p w14:paraId="195A208E"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nathusii</w:t>
            </w:r>
          </w:p>
        </w:tc>
        <w:tc>
          <w:tcPr>
            <w:tcW w:w="0" w:type="auto"/>
            <w:hideMark/>
          </w:tcPr>
          <w:p w14:paraId="319FB42A"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56CF7B2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5E7CB6D6" w14:textId="215219A4"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171.4</w:t>
            </w:r>
            <w:r w:rsidR="00F56BF1" w:rsidRPr="00DC51B5">
              <w:rPr>
                <w:rFonts w:ascii="Times New Roman" w:hAnsi="Times New Roman" w:cs="Times New Roman"/>
                <w:sz w:val="20"/>
                <w:szCs w:val="20"/>
              </w:rPr>
              <w:t>4</w:t>
            </w:r>
          </w:p>
        </w:tc>
        <w:tc>
          <w:tcPr>
            <w:tcW w:w="0" w:type="auto"/>
            <w:hideMark/>
          </w:tcPr>
          <w:p w14:paraId="717F2B7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36B2B05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0.86</w:t>
            </w:r>
          </w:p>
        </w:tc>
      </w:tr>
      <w:tr w:rsidR="00AA3443" w:rsidRPr="00DC51B5" w14:paraId="32E59086" w14:textId="77777777" w:rsidTr="00F56BF1">
        <w:trPr>
          <w:tblCellSpacing w:w="15" w:type="dxa"/>
        </w:trPr>
        <w:tc>
          <w:tcPr>
            <w:tcW w:w="0" w:type="auto"/>
          </w:tcPr>
          <w:p w14:paraId="01B72EE8" w14:textId="4927087A"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6B8F2AE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hideMark/>
          </w:tcPr>
          <w:p w14:paraId="6E6E106F"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hideMark/>
          </w:tcPr>
          <w:p w14:paraId="40E0BA27" w14:textId="700254BE"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175.0</w:t>
            </w:r>
            <w:r w:rsidR="00F56BF1" w:rsidRPr="00DC51B5">
              <w:rPr>
                <w:rFonts w:ascii="Times New Roman" w:hAnsi="Times New Roman" w:cs="Times New Roman"/>
                <w:sz w:val="20"/>
                <w:szCs w:val="20"/>
              </w:rPr>
              <w:t>8</w:t>
            </w:r>
          </w:p>
        </w:tc>
        <w:tc>
          <w:tcPr>
            <w:tcW w:w="0" w:type="auto"/>
            <w:hideMark/>
          </w:tcPr>
          <w:p w14:paraId="08524296" w14:textId="72B45A2C"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3.63</w:t>
            </w:r>
          </w:p>
        </w:tc>
        <w:tc>
          <w:tcPr>
            <w:tcW w:w="0" w:type="auto"/>
            <w:hideMark/>
          </w:tcPr>
          <w:p w14:paraId="56D134DB"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r>
      <w:tr w:rsidR="00AA3443" w:rsidRPr="00DC51B5" w14:paraId="434F7A8A" w14:textId="77777777" w:rsidTr="00F56BF1">
        <w:trPr>
          <w:tblCellSpacing w:w="15" w:type="dxa"/>
        </w:trPr>
        <w:tc>
          <w:tcPr>
            <w:tcW w:w="0" w:type="auto"/>
          </w:tcPr>
          <w:p w14:paraId="2BE62BCA" w14:textId="797D1F83"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382AA65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573B6BA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2C828A08" w14:textId="2479F31D"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194.27</w:t>
            </w:r>
          </w:p>
        </w:tc>
        <w:tc>
          <w:tcPr>
            <w:tcW w:w="0" w:type="auto"/>
            <w:hideMark/>
          </w:tcPr>
          <w:p w14:paraId="26F62B86" w14:textId="0BF4328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22.83</w:t>
            </w:r>
          </w:p>
        </w:tc>
        <w:tc>
          <w:tcPr>
            <w:tcW w:w="0" w:type="auto"/>
            <w:hideMark/>
          </w:tcPr>
          <w:p w14:paraId="4CF08C9E"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r>
      <w:tr w:rsidR="00AA3443" w:rsidRPr="00DC51B5" w14:paraId="4164A848" w14:textId="77777777" w:rsidTr="00F56BF1">
        <w:trPr>
          <w:tblCellSpacing w:w="15" w:type="dxa"/>
        </w:trPr>
        <w:tc>
          <w:tcPr>
            <w:tcW w:w="0" w:type="auto"/>
            <w:tcBorders>
              <w:bottom w:val="single" w:sz="4" w:space="0" w:color="auto"/>
            </w:tcBorders>
          </w:tcPr>
          <w:p w14:paraId="5B1CE49C" w14:textId="502ED3B5"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7E7B24C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tcBorders>
              <w:bottom w:val="single" w:sz="4" w:space="0" w:color="auto"/>
            </w:tcBorders>
            <w:hideMark/>
          </w:tcPr>
          <w:p w14:paraId="553E42DA"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tcBorders>
              <w:bottom w:val="single" w:sz="4" w:space="0" w:color="auto"/>
            </w:tcBorders>
            <w:hideMark/>
          </w:tcPr>
          <w:p w14:paraId="5F6FC840" w14:textId="75705D3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197.35</w:t>
            </w:r>
          </w:p>
        </w:tc>
        <w:tc>
          <w:tcPr>
            <w:tcW w:w="0" w:type="auto"/>
            <w:tcBorders>
              <w:bottom w:val="single" w:sz="4" w:space="0" w:color="auto"/>
            </w:tcBorders>
            <w:hideMark/>
          </w:tcPr>
          <w:p w14:paraId="5E622321" w14:textId="32428E0D"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25.91</w:t>
            </w:r>
          </w:p>
        </w:tc>
        <w:tc>
          <w:tcPr>
            <w:tcW w:w="0" w:type="auto"/>
            <w:tcBorders>
              <w:bottom w:val="single" w:sz="4" w:space="0" w:color="auto"/>
            </w:tcBorders>
            <w:hideMark/>
          </w:tcPr>
          <w:p w14:paraId="75EA87B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r>
      <w:tr w:rsidR="00AA3443" w:rsidRPr="00DC51B5" w14:paraId="45FECEA8" w14:textId="77777777" w:rsidTr="00F56BF1">
        <w:trPr>
          <w:tblCellSpacing w:w="15" w:type="dxa"/>
        </w:trPr>
        <w:tc>
          <w:tcPr>
            <w:tcW w:w="0" w:type="auto"/>
            <w:hideMark/>
          </w:tcPr>
          <w:p w14:paraId="4D98AC4B"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kuhlii</w:t>
            </w:r>
          </w:p>
        </w:tc>
        <w:tc>
          <w:tcPr>
            <w:tcW w:w="0" w:type="auto"/>
            <w:hideMark/>
          </w:tcPr>
          <w:p w14:paraId="7516A6CA"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010982A8"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6912903A" w14:textId="41CD8B81"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136.28</w:t>
            </w:r>
          </w:p>
        </w:tc>
        <w:tc>
          <w:tcPr>
            <w:tcW w:w="0" w:type="auto"/>
            <w:hideMark/>
          </w:tcPr>
          <w:p w14:paraId="0833F51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4C4D212E"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0.86</w:t>
            </w:r>
          </w:p>
        </w:tc>
      </w:tr>
      <w:tr w:rsidR="00AA3443" w:rsidRPr="00DC51B5" w14:paraId="6D0B968B" w14:textId="77777777" w:rsidTr="00F56BF1">
        <w:trPr>
          <w:tblCellSpacing w:w="15" w:type="dxa"/>
        </w:trPr>
        <w:tc>
          <w:tcPr>
            <w:tcW w:w="0" w:type="auto"/>
          </w:tcPr>
          <w:p w14:paraId="5B4AE0EA" w14:textId="2F7CAEFB"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62A361B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hideMark/>
          </w:tcPr>
          <w:p w14:paraId="30E7F11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hideMark/>
          </w:tcPr>
          <w:p w14:paraId="209DC7AF" w14:textId="056D9FD8"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139.92</w:t>
            </w:r>
          </w:p>
        </w:tc>
        <w:tc>
          <w:tcPr>
            <w:tcW w:w="0" w:type="auto"/>
            <w:hideMark/>
          </w:tcPr>
          <w:p w14:paraId="60025066"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3.636</w:t>
            </w:r>
          </w:p>
        </w:tc>
        <w:tc>
          <w:tcPr>
            <w:tcW w:w="0" w:type="auto"/>
            <w:hideMark/>
          </w:tcPr>
          <w:p w14:paraId="53D3525D"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r>
      <w:tr w:rsidR="00AA3443" w:rsidRPr="00DC51B5" w14:paraId="7323A139" w14:textId="77777777" w:rsidTr="00F56BF1">
        <w:trPr>
          <w:tblCellSpacing w:w="15" w:type="dxa"/>
        </w:trPr>
        <w:tc>
          <w:tcPr>
            <w:tcW w:w="0" w:type="auto"/>
          </w:tcPr>
          <w:p w14:paraId="709B4DC0" w14:textId="5D51A00F"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1102B75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303F3594"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41640B93" w14:textId="5999DBFD"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163.51</w:t>
            </w:r>
          </w:p>
        </w:tc>
        <w:tc>
          <w:tcPr>
            <w:tcW w:w="0" w:type="auto"/>
            <w:hideMark/>
          </w:tcPr>
          <w:p w14:paraId="361CE078"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27.235</w:t>
            </w:r>
          </w:p>
        </w:tc>
        <w:tc>
          <w:tcPr>
            <w:tcW w:w="0" w:type="auto"/>
            <w:hideMark/>
          </w:tcPr>
          <w:p w14:paraId="0CDC1BD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r>
      <w:tr w:rsidR="00AA3443" w:rsidRPr="00DC51B5" w14:paraId="6C16982D" w14:textId="77777777" w:rsidTr="00F56BF1">
        <w:trPr>
          <w:tblCellSpacing w:w="15" w:type="dxa"/>
        </w:trPr>
        <w:tc>
          <w:tcPr>
            <w:tcW w:w="0" w:type="auto"/>
            <w:tcBorders>
              <w:bottom w:val="single" w:sz="4" w:space="0" w:color="auto"/>
            </w:tcBorders>
          </w:tcPr>
          <w:p w14:paraId="38ECFD6C" w14:textId="1F76473A"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76C2D97E"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tcBorders>
              <w:bottom w:val="single" w:sz="4" w:space="0" w:color="auto"/>
            </w:tcBorders>
            <w:hideMark/>
          </w:tcPr>
          <w:p w14:paraId="2C1EBEFF"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tcBorders>
              <w:bottom w:val="single" w:sz="4" w:space="0" w:color="auto"/>
            </w:tcBorders>
            <w:hideMark/>
          </w:tcPr>
          <w:p w14:paraId="2502CB35" w14:textId="7E994D6D"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166.59</w:t>
            </w:r>
          </w:p>
        </w:tc>
        <w:tc>
          <w:tcPr>
            <w:tcW w:w="0" w:type="auto"/>
            <w:tcBorders>
              <w:bottom w:val="single" w:sz="4" w:space="0" w:color="auto"/>
            </w:tcBorders>
            <w:hideMark/>
          </w:tcPr>
          <w:p w14:paraId="773A77F5"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30.312</w:t>
            </w:r>
          </w:p>
        </w:tc>
        <w:tc>
          <w:tcPr>
            <w:tcW w:w="0" w:type="auto"/>
            <w:tcBorders>
              <w:bottom w:val="single" w:sz="4" w:space="0" w:color="auto"/>
            </w:tcBorders>
            <w:hideMark/>
          </w:tcPr>
          <w:p w14:paraId="1918EBB1"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r>
      <w:tr w:rsidR="00AA3443" w:rsidRPr="00DC51B5" w14:paraId="629A1380" w14:textId="77777777" w:rsidTr="00F56BF1">
        <w:trPr>
          <w:tblCellSpacing w:w="15" w:type="dxa"/>
        </w:trPr>
        <w:tc>
          <w:tcPr>
            <w:tcW w:w="0" w:type="auto"/>
            <w:hideMark/>
          </w:tcPr>
          <w:p w14:paraId="39D8DD00"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Hypsugo savii</w:t>
            </w:r>
          </w:p>
        </w:tc>
        <w:tc>
          <w:tcPr>
            <w:tcW w:w="0" w:type="auto"/>
            <w:hideMark/>
          </w:tcPr>
          <w:p w14:paraId="4FA31D25"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3FA1ED9B"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28221264" w14:textId="5A3C4A9A"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121.46</w:t>
            </w:r>
          </w:p>
        </w:tc>
        <w:tc>
          <w:tcPr>
            <w:tcW w:w="0" w:type="auto"/>
            <w:hideMark/>
          </w:tcPr>
          <w:p w14:paraId="3E28512F"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2BBF3D29" w14:textId="010AE87B"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0.84</w:t>
            </w:r>
          </w:p>
        </w:tc>
      </w:tr>
      <w:tr w:rsidR="00AA3443" w:rsidRPr="00DC51B5" w14:paraId="64E6043E" w14:textId="77777777" w:rsidTr="00F56BF1">
        <w:trPr>
          <w:tblCellSpacing w:w="15" w:type="dxa"/>
        </w:trPr>
        <w:tc>
          <w:tcPr>
            <w:tcW w:w="0" w:type="auto"/>
          </w:tcPr>
          <w:p w14:paraId="4BEB0BE3" w14:textId="3E5066FC"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1333DD0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hideMark/>
          </w:tcPr>
          <w:p w14:paraId="47B24B86"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hideMark/>
          </w:tcPr>
          <w:p w14:paraId="3D2E3D50" w14:textId="5606E776"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124.88</w:t>
            </w:r>
          </w:p>
        </w:tc>
        <w:tc>
          <w:tcPr>
            <w:tcW w:w="0" w:type="auto"/>
            <w:hideMark/>
          </w:tcPr>
          <w:p w14:paraId="31F2FFE7"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3.425</w:t>
            </w:r>
          </w:p>
        </w:tc>
        <w:tc>
          <w:tcPr>
            <w:tcW w:w="0" w:type="auto"/>
            <w:hideMark/>
          </w:tcPr>
          <w:p w14:paraId="52501297" w14:textId="1A8568AA"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0.15</w:t>
            </w:r>
          </w:p>
        </w:tc>
      </w:tr>
      <w:tr w:rsidR="00AA3443" w:rsidRPr="00DC51B5" w14:paraId="145E8596" w14:textId="77777777" w:rsidTr="00F56BF1">
        <w:trPr>
          <w:tblCellSpacing w:w="15" w:type="dxa"/>
        </w:trPr>
        <w:tc>
          <w:tcPr>
            <w:tcW w:w="0" w:type="auto"/>
          </w:tcPr>
          <w:p w14:paraId="673DB31C" w14:textId="2D8B985B"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450D2B4A"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254281DD"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6257745A"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132.89</w:t>
            </w:r>
          </w:p>
        </w:tc>
        <w:tc>
          <w:tcPr>
            <w:tcW w:w="0" w:type="auto"/>
            <w:hideMark/>
          </w:tcPr>
          <w:p w14:paraId="50179CB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11.429</w:t>
            </w:r>
          </w:p>
        </w:tc>
        <w:tc>
          <w:tcPr>
            <w:tcW w:w="0" w:type="auto"/>
            <w:hideMark/>
          </w:tcPr>
          <w:p w14:paraId="34E37078" w14:textId="0B0CFB28"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AA3443" w:rsidRPr="00DC51B5" w14:paraId="036322D5" w14:textId="77777777" w:rsidTr="00F56BF1">
        <w:trPr>
          <w:tblCellSpacing w:w="15" w:type="dxa"/>
        </w:trPr>
        <w:tc>
          <w:tcPr>
            <w:tcW w:w="0" w:type="auto"/>
            <w:tcBorders>
              <w:bottom w:val="single" w:sz="4" w:space="0" w:color="auto"/>
            </w:tcBorders>
          </w:tcPr>
          <w:p w14:paraId="093784BE" w14:textId="5F60A77C"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31EC17CF"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tcBorders>
              <w:bottom w:val="single" w:sz="4" w:space="0" w:color="auto"/>
            </w:tcBorders>
            <w:hideMark/>
          </w:tcPr>
          <w:p w14:paraId="495A2F2C"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tcBorders>
              <w:bottom w:val="single" w:sz="4" w:space="0" w:color="auto"/>
            </w:tcBorders>
            <w:hideMark/>
          </w:tcPr>
          <w:p w14:paraId="14198695" w14:textId="4ABE85BB"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135.96</w:t>
            </w:r>
          </w:p>
        </w:tc>
        <w:tc>
          <w:tcPr>
            <w:tcW w:w="0" w:type="auto"/>
            <w:tcBorders>
              <w:bottom w:val="single" w:sz="4" w:space="0" w:color="auto"/>
            </w:tcBorders>
            <w:hideMark/>
          </w:tcPr>
          <w:p w14:paraId="324CC065"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14.506</w:t>
            </w:r>
          </w:p>
        </w:tc>
        <w:tc>
          <w:tcPr>
            <w:tcW w:w="0" w:type="auto"/>
            <w:tcBorders>
              <w:bottom w:val="single" w:sz="4" w:space="0" w:color="auto"/>
            </w:tcBorders>
            <w:hideMark/>
          </w:tcPr>
          <w:p w14:paraId="457DBA5C" w14:textId="0C0BF1C2"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AA3443" w:rsidRPr="00DC51B5" w14:paraId="7FD87197" w14:textId="77777777" w:rsidTr="00F56BF1">
        <w:trPr>
          <w:tblCellSpacing w:w="15" w:type="dxa"/>
        </w:trPr>
        <w:tc>
          <w:tcPr>
            <w:tcW w:w="0" w:type="auto"/>
            <w:hideMark/>
          </w:tcPr>
          <w:p w14:paraId="0D3BFCD4"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Miniopterus schreibersii</w:t>
            </w:r>
          </w:p>
        </w:tc>
        <w:tc>
          <w:tcPr>
            <w:tcW w:w="0" w:type="auto"/>
            <w:hideMark/>
          </w:tcPr>
          <w:p w14:paraId="515F146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479D8C07"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7F972D0B" w14:textId="0A1D2876"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119.95</w:t>
            </w:r>
          </w:p>
        </w:tc>
        <w:tc>
          <w:tcPr>
            <w:tcW w:w="0" w:type="auto"/>
            <w:hideMark/>
          </w:tcPr>
          <w:p w14:paraId="65A805CB"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79F324D1" w14:textId="41464E7F"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0.70</w:t>
            </w:r>
          </w:p>
        </w:tc>
      </w:tr>
      <w:tr w:rsidR="00AA3443" w:rsidRPr="00DC51B5" w14:paraId="7661EE8C" w14:textId="77777777" w:rsidTr="00F56BF1">
        <w:trPr>
          <w:tblCellSpacing w:w="15" w:type="dxa"/>
        </w:trPr>
        <w:tc>
          <w:tcPr>
            <w:tcW w:w="0" w:type="auto"/>
          </w:tcPr>
          <w:p w14:paraId="2D8A9DE0" w14:textId="1A062461"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39D7632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hideMark/>
          </w:tcPr>
          <w:p w14:paraId="1702D124"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hideMark/>
          </w:tcPr>
          <w:p w14:paraId="378B0A72" w14:textId="1BA5DBF6"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122.88</w:t>
            </w:r>
          </w:p>
        </w:tc>
        <w:tc>
          <w:tcPr>
            <w:tcW w:w="0" w:type="auto"/>
            <w:hideMark/>
          </w:tcPr>
          <w:p w14:paraId="6C1C8077"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2.926</w:t>
            </w:r>
          </w:p>
        </w:tc>
        <w:tc>
          <w:tcPr>
            <w:tcW w:w="0" w:type="auto"/>
            <w:hideMark/>
          </w:tcPr>
          <w:p w14:paraId="1C795942" w14:textId="413E2402"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r>
      <w:tr w:rsidR="00AA3443" w:rsidRPr="00DC51B5" w14:paraId="61CBDBE5" w14:textId="77777777" w:rsidTr="00F56BF1">
        <w:trPr>
          <w:tblCellSpacing w:w="15" w:type="dxa"/>
        </w:trPr>
        <w:tc>
          <w:tcPr>
            <w:tcW w:w="0" w:type="auto"/>
          </w:tcPr>
          <w:p w14:paraId="26096C31" w14:textId="78AE5907"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52886D0A"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56CBFF4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7C48FE2E" w14:textId="44F41C79"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123.30</w:t>
            </w:r>
          </w:p>
        </w:tc>
        <w:tc>
          <w:tcPr>
            <w:tcW w:w="0" w:type="auto"/>
            <w:hideMark/>
          </w:tcPr>
          <w:p w14:paraId="174C12A4"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3.354</w:t>
            </w:r>
          </w:p>
        </w:tc>
        <w:tc>
          <w:tcPr>
            <w:tcW w:w="0" w:type="auto"/>
            <w:hideMark/>
          </w:tcPr>
          <w:p w14:paraId="5C73CEA8" w14:textId="07F83600"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0.13</w:t>
            </w:r>
          </w:p>
        </w:tc>
      </w:tr>
      <w:tr w:rsidR="00AA3443" w:rsidRPr="00DC51B5" w14:paraId="7F6C294C" w14:textId="77777777" w:rsidTr="00F56BF1">
        <w:trPr>
          <w:tblCellSpacing w:w="15" w:type="dxa"/>
        </w:trPr>
        <w:tc>
          <w:tcPr>
            <w:tcW w:w="0" w:type="auto"/>
            <w:tcBorders>
              <w:bottom w:val="single" w:sz="4" w:space="0" w:color="auto"/>
            </w:tcBorders>
          </w:tcPr>
          <w:p w14:paraId="64BFCA5D" w14:textId="539A5FCC"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2CC33A6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tcBorders>
              <w:bottom w:val="single" w:sz="4" w:space="0" w:color="auto"/>
            </w:tcBorders>
            <w:hideMark/>
          </w:tcPr>
          <w:p w14:paraId="58A3B15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tcBorders>
              <w:bottom w:val="single" w:sz="4" w:space="0" w:color="auto"/>
            </w:tcBorders>
            <w:hideMark/>
          </w:tcPr>
          <w:p w14:paraId="2EABCDAC" w14:textId="63F518F5"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126.07</w:t>
            </w:r>
          </w:p>
        </w:tc>
        <w:tc>
          <w:tcPr>
            <w:tcW w:w="0" w:type="auto"/>
            <w:tcBorders>
              <w:bottom w:val="single" w:sz="4" w:space="0" w:color="auto"/>
            </w:tcBorders>
            <w:hideMark/>
          </w:tcPr>
          <w:p w14:paraId="0FFE0805"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6.123</w:t>
            </w:r>
          </w:p>
        </w:tc>
        <w:tc>
          <w:tcPr>
            <w:tcW w:w="0" w:type="auto"/>
            <w:tcBorders>
              <w:bottom w:val="single" w:sz="4" w:space="0" w:color="auto"/>
            </w:tcBorders>
            <w:hideMark/>
          </w:tcPr>
          <w:p w14:paraId="1F8654B3" w14:textId="583C463C"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r>
      <w:tr w:rsidR="00AA3443" w:rsidRPr="00DC51B5" w14:paraId="60532985" w14:textId="77777777" w:rsidTr="00F56BF1">
        <w:trPr>
          <w:tblCellSpacing w:w="15" w:type="dxa"/>
        </w:trPr>
        <w:tc>
          <w:tcPr>
            <w:tcW w:w="0" w:type="auto"/>
            <w:hideMark/>
          </w:tcPr>
          <w:p w14:paraId="73793361"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Pipistrellus pipistrellus</w:t>
            </w:r>
          </w:p>
        </w:tc>
        <w:tc>
          <w:tcPr>
            <w:tcW w:w="0" w:type="auto"/>
            <w:hideMark/>
          </w:tcPr>
          <w:p w14:paraId="0BB50A4D"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3B58DB67"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3E868F12" w14:textId="4CCB686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88.63</w:t>
            </w:r>
          </w:p>
        </w:tc>
        <w:tc>
          <w:tcPr>
            <w:tcW w:w="0" w:type="auto"/>
            <w:hideMark/>
          </w:tcPr>
          <w:p w14:paraId="4B2B85E6"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5FBC92A8" w14:textId="1B5F5A65"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0.78</w:t>
            </w:r>
          </w:p>
        </w:tc>
      </w:tr>
      <w:tr w:rsidR="00AA3443" w:rsidRPr="00DC51B5" w14:paraId="5DDC3956" w14:textId="77777777" w:rsidTr="00F56BF1">
        <w:trPr>
          <w:tblCellSpacing w:w="15" w:type="dxa"/>
        </w:trPr>
        <w:tc>
          <w:tcPr>
            <w:tcW w:w="0" w:type="auto"/>
          </w:tcPr>
          <w:p w14:paraId="716CC222" w14:textId="6459F17E"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746084FD"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hideMark/>
          </w:tcPr>
          <w:p w14:paraId="35DADAD1"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hideMark/>
          </w:tcPr>
          <w:p w14:paraId="09340754" w14:textId="327081B2"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91.74</w:t>
            </w:r>
          </w:p>
        </w:tc>
        <w:tc>
          <w:tcPr>
            <w:tcW w:w="0" w:type="auto"/>
            <w:hideMark/>
          </w:tcPr>
          <w:p w14:paraId="2C09DB2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3.107</w:t>
            </w:r>
          </w:p>
        </w:tc>
        <w:tc>
          <w:tcPr>
            <w:tcW w:w="0" w:type="auto"/>
            <w:hideMark/>
          </w:tcPr>
          <w:p w14:paraId="11289B58" w14:textId="341B8C11"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r>
      <w:tr w:rsidR="00AA3443" w:rsidRPr="00DC51B5" w14:paraId="35A8174D" w14:textId="77777777" w:rsidTr="00F56BF1">
        <w:trPr>
          <w:tblCellSpacing w:w="15" w:type="dxa"/>
        </w:trPr>
        <w:tc>
          <w:tcPr>
            <w:tcW w:w="0" w:type="auto"/>
          </w:tcPr>
          <w:p w14:paraId="64908530" w14:textId="69926D8D"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1752605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4E461A7B"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377E6BF0" w14:textId="212C5A70"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101.59</w:t>
            </w:r>
          </w:p>
        </w:tc>
        <w:tc>
          <w:tcPr>
            <w:tcW w:w="0" w:type="auto"/>
            <w:hideMark/>
          </w:tcPr>
          <w:p w14:paraId="07FFA3BE"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12.957</w:t>
            </w:r>
          </w:p>
        </w:tc>
        <w:tc>
          <w:tcPr>
            <w:tcW w:w="0" w:type="auto"/>
            <w:hideMark/>
          </w:tcPr>
          <w:p w14:paraId="7539636C" w14:textId="1FD92492"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0.00</w:t>
            </w:r>
          </w:p>
        </w:tc>
      </w:tr>
      <w:tr w:rsidR="00AA3443" w:rsidRPr="00DC51B5" w14:paraId="50FD9E6D" w14:textId="77777777" w:rsidTr="00F56BF1">
        <w:trPr>
          <w:tblCellSpacing w:w="15" w:type="dxa"/>
        </w:trPr>
        <w:tc>
          <w:tcPr>
            <w:tcW w:w="0" w:type="auto"/>
            <w:tcBorders>
              <w:bottom w:val="single" w:sz="4" w:space="0" w:color="auto"/>
            </w:tcBorders>
          </w:tcPr>
          <w:p w14:paraId="0C92C290" w14:textId="3181A0F3"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753EBCC4"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tcBorders>
              <w:bottom w:val="single" w:sz="4" w:space="0" w:color="auto"/>
            </w:tcBorders>
            <w:hideMark/>
          </w:tcPr>
          <w:p w14:paraId="02DC9CB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tcBorders>
              <w:bottom w:val="single" w:sz="4" w:space="0" w:color="auto"/>
            </w:tcBorders>
            <w:hideMark/>
          </w:tcPr>
          <w:p w14:paraId="7C54B6D4" w14:textId="3D964D2F"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104.51</w:t>
            </w:r>
          </w:p>
        </w:tc>
        <w:tc>
          <w:tcPr>
            <w:tcW w:w="0" w:type="auto"/>
            <w:tcBorders>
              <w:bottom w:val="single" w:sz="4" w:space="0" w:color="auto"/>
            </w:tcBorders>
            <w:hideMark/>
          </w:tcPr>
          <w:p w14:paraId="58F6EDC8"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15.884</w:t>
            </w:r>
          </w:p>
        </w:tc>
        <w:tc>
          <w:tcPr>
            <w:tcW w:w="0" w:type="auto"/>
            <w:tcBorders>
              <w:bottom w:val="single" w:sz="4" w:space="0" w:color="auto"/>
            </w:tcBorders>
            <w:hideMark/>
          </w:tcPr>
          <w:p w14:paraId="140CFAC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r>
      <w:tr w:rsidR="00AA3443" w:rsidRPr="00DC51B5" w14:paraId="1BC860A2" w14:textId="77777777" w:rsidTr="00F56BF1">
        <w:trPr>
          <w:tblCellSpacing w:w="15" w:type="dxa"/>
        </w:trPr>
        <w:tc>
          <w:tcPr>
            <w:tcW w:w="0" w:type="auto"/>
            <w:hideMark/>
          </w:tcPr>
          <w:p w14:paraId="2CB39849"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 xml:space="preserve">Myotis </w:t>
            </w:r>
            <w:r w:rsidRPr="00DC51B5">
              <w:rPr>
                <w:rFonts w:ascii="Times New Roman" w:hAnsi="Times New Roman" w:cs="Times New Roman"/>
                <w:sz w:val="20"/>
                <w:szCs w:val="20"/>
              </w:rPr>
              <w:t>spp</w:t>
            </w:r>
            <w:r w:rsidRPr="00DC51B5">
              <w:rPr>
                <w:rFonts w:ascii="Times New Roman" w:hAnsi="Times New Roman" w:cs="Times New Roman"/>
                <w:i/>
                <w:iCs/>
                <w:sz w:val="20"/>
                <w:szCs w:val="20"/>
              </w:rPr>
              <w:t>.</w:t>
            </w:r>
          </w:p>
        </w:tc>
        <w:tc>
          <w:tcPr>
            <w:tcW w:w="0" w:type="auto"/>
            <w:hideMark/>
          </w:tcPr>
          <w:p w14:paraId="00E5F67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112C49A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41F162A9" w14:textId="4A1BDD6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86.39</w:t>
            </w:r>
          </w:p>
        </w:tc>
        <w:tc>
          <w:tcPr>
            <w:tcW w:w="0" w:type="auto"/>
            <w:hideMark/>
          </w:tcPr>
          <w:p w14:paraId="6462B865"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3A48F41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0.7</w:t>
            </w:r>
          </w:p>
        </w:tc>
      </w:tr>
      <w:tr w:rsidR="00AA3443" w:rsidRPr="00DC51B5" w14:paraId="72946222" w14:textId="77777777" w:rsidTr="00F56BF1">
        <w:trPr>
          <w:tblCellSpacing w:w="15" w:type="dxa"/>
        </w:trPr>
        <w:tc>
          <w:tcPr>
            <w:tcW w:w="0" w:type="auto"/>
          </w:tcPr>
          <w:p w14:paraId="712FF79F" w14:textId="4BF1BA5D"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583B879F"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hideMark/>
          </w:tcPr>
          <w:p w14:paraId="7ECEB826"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hideMark/>
          </w:tcPr>
          <w:p w14:paraId="2BACB472" w14:textId="2A090C96"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89.31</w:t>
            </w:r>
          </w:p>
        </w:tc>
        <w:tc>
          <w:tcPr>
            <w:tcW w:w="0" w:type="auto"/>
            <w:hideMark/>
          </w:tcPr>
          <w:p w14:paraId="1B934565"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2.927</w:t>
            </w:r>
          </w:p>
        </w:tc>
        <w:tc>
          <w:tcPr>
            <w:tcW w:w="0" w:type="auto"/>
            <w:hideMark/>
          </w:tcPr>
          <w:p w14:paraId="7BD9EE35" w14:textId="685CB7F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0.16</w:t>
            </w:r>
          </w:p>
        </w:tc>
      </w:tr>
      <w:tr w:rsidR="00AA3443" w:rsidRPr="00DC51B5" w14:paraId="10A89185" w14:textId="77777777" w:rsidTr="00F56BF1">
        <w:trPr>
          <w:tblCellSpacing w:w="15" w:type="dxa"/>
        </w:trPr>
        <w:tc>
          <w:tcPr>
            <w:tcW w:w="0" w:type="auto"/>
          </w:tcPr>
          <w:p w14:paraId="4185AE5C" w14:textId="13874E84"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407ECA93"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5B2E4A5C"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622F6A2A"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90.02</w:t>
            </w:r>
          </w:p>
        </w:tc>
        <w:tc>
          <w:tcPr>
            <w:tcW w:w="0" w:type="auto"/>
            <w:hideMark/>
          </w:tcPr>
          <w:p w14:paraId="5008BF1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3.628</w:t>
            </w:r>
          </w:p>
        </w:tc>
        <w:tc>
          <w:tcPr>
            <w:tcW w:w="0" w:type="auto"/>
            <w:hideMark/>
          </w:tcPr>
          <w:p w14:paraId="7A97125E" w14:textId="4809C6FC"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0.11</w:t>
            </w:r>
          </w:p>
        </w:tc>
      </w:tr>
      <w:tr w:rsidR="00AA3443" w:rsidRPr="00DC51B5" w14:paraId="3C6A8C2D" w14:textId="77777777" w:rsidTr="00F56BF1">
        <w:trPr>
          <w:tblCellSpacing w:w="15" w:type="dxa"/>
        </w:trPr>
        <w:tc>
          <w:tcPr>
            <w:tcW w:w="0" w:type="auto"/>
            <w:tcBorders>
              <w:bottom w:val="single" w:sz="4" w:space="0" w:color="auto"/>
            </w:tcBorders>
          </w:tcPr>
          <w:p w14:paraId="2DE3480D" w14:textId="48DBD16E"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034FDF1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tcBorders>
              <w:bottom w:val="single" w:sz="4" w:space="0" w:color="auto"/>
            </w:tcBorders>
            <w:hideMark/>
          </w:tcPr>
          <w:p w14:paraId="2A2D0F1A"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tcBorders>
              <w:bottom w:val="single" w:sz="4" w:space="0" w:color="auto"/>
            </w:tcBorders>
            <w:hideMark/>
          </w:tcPr>
          <w:p w14:paraId="7DEFAF38" w14:textId="3834A65E"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92.78</w:t>
            </w:r>
          </w:p>
        </w:tc>
        <w:tc>
          <w:tcPr>
            <w:tcW w:w="0" w:type="auto"/>
            <w:tcBorders>
              <w:bottom w:val="single" w:sz="4" w:space="0" w:color="auto"/>
            </w:tcBorders>
            <w:hideMark/>
          </w:tcPr>
          <w:p w14:paraId="6F21EDA7"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6.397</w:t>
            </w:r>
          </w:p>
        </w:tc>
        <w:tc>
          <w:tcPr>
            <w:tcW w:w="0" w:type="auto"/>
            <w:tcBorders>
              <w:bottom w:val="single" w:sz="4" w:space="0" w:color="auto"/>
            </w:tcBorders>
            <w:hideMark/>
          </w:tcPr>
          <w:p w14:paraId="03A718AE" w14:textId="3A2385FE"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0.02</w:t>
            </w:r>
          </w:p>
        </w:tc>
      </w:tr>
      <w:tr w:rsidR="00AA3443" w:rsidRPr="00DC51B5" w14:paraId="446A84B9" w14:textId="77777777" w:rsidTr="00F56BF1">
        <w:trPr>
          <w:tblCellSpacing w:w="15" w:type="dxa"/>
        </w:trPr>
        <w:tc>
          <w:tcPr>
            <w:tcW w:w="0" w:type="auto"/>
            <w:hideMark/>
          </w:tcPr>
          <w:p w14:paraId="5E906054" w14:textId="77777777" w:rsidR="00AA3443" w:rsidRPr="00DC51B5" w:rsidRDefault="00AA3443" w:rsidP="00FF47E0">
            <w:pPr>
              <w:spacing w:before="40" w:after="40" w:line="360" w:lineRule="auto"/>
              <w:jc w:val="both"/>
              <w:rPr>
                <w:rFonts w:ascii="Times New Roman" w:hAnsi="Times New Roman" w:cs="Times New Roman"/>
                <w:i/>
                <w:iCs/>
                <w:sz w:val="20"/>
                <w:szCs w:val="20"/>
              </w:rPr>
            </w:pPr>
            <w:r w:rsidRPr="00DC51B5">
              <w:rPr>
                <w:rFonts w:ascii="Times New Roman" w:hAnsi="Times New Roman" w:cs="Times New Roman"/>
                <w:i/>
                <w:iCs/>
                <w:sz w:val="20"/>
                <w:szCs w:val="20"/>
              </w:rPr>
              <w:t>Nyctalus leisleri</w:t>
            </w:r>
          </w:p>
        </w:tc>
        <w:tc>
          <w:tcPr>
            <w:tcW w:w="0" w:type="auto"/>
            <w:hideMark/>
          </w:tcPr>
          <w:p w14:paraId="63CC6961"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(intercept-only) [GLM]</w:t>
            </w:r>
          </w:p>
        </w:tc>
        <w:tc>
          <w:tcPr>
            <w:tcW w:w="0" w:type="auto"/>
            <w:hideMark/>
          </w:tcPr>
          <w:p w14:paraId="33F3998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glm_nb0_off</w:t>
            </w:r>
          </w:p>
        </w:tc>
        <w:tc>
          <w:tcPr>
            <w:tcW w:w="888" w:type="dxa"/>
            <w:hideMark/>
          </w:tcPr>
          <w:p w14:paraId="3483891A" w14:textId="56DF2FC0"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71.81</w:t>
            </w:r>
          </w:p>
        </w:tc>
        <w:tc>
          <w:tcPr>
            <w:tcW w:w="0" w:type="auto"/>
            <w:hideMark/>
          </w:tcPr>
          <w:p w14:paraId="352F833C"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w:t>
            </w:r>
          </w:p>
        </w:tc>
        <w:tc>
          <w:tcPr>
            <w:tcW w:w="0" w:type="auto"/>
            <w:hideMark/>
          </w:tcPr>
          <w:p w14:paraId="7ACA7800" w14:textId="7FD82FF2"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0.63</w:t>
            </w:r>
          </w:p>
        </w:tc>
      </w:tr>
      <w:tr w:rsidR="00AA3443" w:rsidRPr="00DC51B5" w14:paraId="284AA69E" w14:textId="77777777" w:rsidTr="00F56BF1">
        <w:trPr>
          <w:tblCellSpacing w:w="15" w:type="dxa"/>
        </w:trPr>
        <w:tc>
          <w:tcPr>
            <w:tcW w:w="0" w:type="auto"/>
            <w:hideMark/>
          </w:tcPr>
          <w:p w14:paraId="45727643" w14:textId="33FE3AA2"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532FC600"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Null + week random (GLMM)</w:t>
            </w:r>
          </w:p>
        </w:tc>
        <w:tc>
          <w:tcPr>
            <w:tcW w:w="0" w:type="auto"/>
            <w:hideMark/>
          </w:tcPr>
          <w:p w14:paraId="6ACBC9C9"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glmm_nb0_off</w:t>
            </w:r>
          </w:p>
        </w:tc>
        <w:tc>
          <w:tcPr>
            <w:tcW w:w="888" w:type="dxa"/>
            <w:hideMark/>
          </w:tcPr>
          <w:p w14:paraId="21EDF0D8" w14:textId="4B37BD2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74.74</w:t>
            </w:r>
          </w:p>
        </w:tc>
        <w:tc>
          <w:tcPr>
            <w:tcW w:w="0" w:type="auto"/>
            <w:hideMark/>
          </w:tcPr>
          <w:p w14:paraId="403D4012"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2.927</w:t>
            </w:r>
          </w:p>
        </w:tc>
        <w:tc>
          <w:tcPr>
            <w:tcW w:w="0" w:type="auto"/>
            <w:hideMark/>
          </w:tcPr>
          <w:p w14:paraId="08CFD5D3" w14:textId="23B44C7B"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r>
      <w:tr w:rsidR="00AA3443" w:rsidRPr="00DC51B5" w14:paraId="33AC132E" w14:textId="77777777" w:rsidTr="00F56BF1">
        <w:trPr>
          <w:tblCellSpacing w:w="15" w:type="dxa"/>
        </w:trPr>
        <w:tc>
          <w:tcPr>
            <w:tcW w:w="0" w:type="auto"/>
          </w:tcPr>
          <w:p w14:paraId="52E6C042" w14:textId="3B1C323E"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hideMark/>
          </w:tcPr>
          <w:p w14:paraId="796A7B0A" w14:textId="77777777" w:rsidR="00AA3443" w:rsidRPr="00DC51B5" w:rsidRDefault="00AA3443" w:rsidP="00FF47E0">
            <w:pPr>
              <w:spacing w:before="40" w:after="40"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(PV_internal vs Boundary) [GLM]</w:t>
            </w:r>
          </w:p>
        </w:tc>
        <w:tc>
          <w:tcPr>
            <w:tcW w:w="0" w:type="auto"/>
            <w:hideMark/>
          </w:tcPr>
          <w:p w14:paraId="04FF3163"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glm_nb_loc_off</w:t>
            </w:r>
          </w:p>
        </w:tc>
        <w:tc>
          <w:tcPr>
            <w:tcW w:w="888" w:type="dxa"/>
            <w:hideMark/>
          </w:tcPr>
          <w:p w14:paraId="6CCB410C" w14:textId="70EA0371"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74.94</w:t>
            </w:r>
          </w:p>
        </w:tc>
        <w:tc>
          <w:tcPr>
            <w:tcW w:w="0" w:type="auto"/>
            <w:hideMark/>
          </w:tcPr>
          <w:p w14:paraId="4C8B6690" w14:textId="34606A4B"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3.12</w:t>
            </w:r>
          </w:p>
        </w:tc>
        <w:tc>
          <w:tcPr>
            <w:tcW w:w="0" w:type="auto"/>
            <w:hideMark/>
          </w:tcPr>
          <w:p w14:paraId="1AEA903C" w14:textId="6946DD2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0.13</w:t>
            </w:r>
          </w:p>
        </w:tc>
      </w:tr>
      <w:tr w:rsidR="00AA3443" w:rsidRPr="00DC51B5" w14:paraId="385B2B21" w14:textId="77777777" w:rsidTr="00F56BF1">
        <w:trPr>
          <w:tblCellSpacing w:w="15" w:type="dxa"/>
        </w:trPr>
        <w:tc>
          <w:tcPr>
            <w:tcW w:w="0" w:type="auto"/>
            <w:tcBorders>
              <w:bottom w:val="single" w:sz="4" w:space="0" w:color="auto"/>
            </w:tcBorders>
          </w:tcPr>
          <w:p w14:paraId="6B68AD31" w14:textId="43C042C0" w:rsidR="00AA3443" w:rsidRPr="00DC51B5" w:rsidRDefault="00AA3443" w:rsidP="00FF47E0">
            <w:pPr>
              <w:spacing w:before="40" w:after="40" w:line="360" w:lineRule="auto"/>
              <w:jc w:val="both"/>
              <w:rPr>
                <w:rFonts w:ascii="Times New Roman" w:hAnsi="Times New Roman" w:cs="Times New Roman"/>
                <w:i/>
                <w:iCs/>
                <w:sz w:val="20"/>
                <w:szCs w:val="20"/>
              </w:rPr>
            </w:pPr>
          </w:p>
        </w:tc>
        <w:tc>
          <w:tcPr>
            <w:tcW w:w="0" w:type="auto"/>
            <w:tcBorders>
              <w:bottom w:val="single" w:sz="4" w:space="0" w:color="auto"/>
            </w:tcBorders>
            <w:hideMark/>
          </w:tcPr>
          <w:p w14:paraId="29C916B4"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Location + week random (GLMM)</w:t>
            </w:r>
          </w:p>
        </w:tc>
        <w:tc>
          <w:tcPr>
            <w:tcW w:w="0" w:type="auto"/>
            <w:tcBorders>
              <w:bottom w:val="single" w:sz="4" w:space="0" w:color="auto"/>
            </w:tcBorders>
            <w:hideMark/>
          </w:tcPr>
          <w:p w14:paraId="2278D26E" w14:textId="77777777"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glmm_nb_loc_off</w:t>
            </w:r>
          </w:p>
        </w:tc>
        <w:tc>
          <w:tcPr>
            <w:tcW w:w="888" w:type="dxa"/>
            <w:tcBorders>
              <w:bottom w:val="single" w:sz="4" w:space="0" w:color="auto"/>
            </w:tcBorders>
            <w:hideMark/>
          </w:tcPr>
          <w:p w14:paraId="3F950173" w14:textId="5C92EFC6"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77.71</w:t>
            </w:r>
          </w:p>
        </w:tc>
        <w:tc>
          <w:tcPr>
            <w:tcW w:w="0" w:type="auto"/>
            <w:tcBorders>
              <w:bottom w:val="single" w:sz="4" w:space="0" w:color="auto"/>
            </w:tcBorders>
            <w:hideMark/>
          </w:tcPr>
          <w:p w14:paraId="52656CFF" w14:textId="71DA9303"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5.89</w:t>
            </w:r>
          </w:p>
        </w:tc>
        <w:tc>
          <w:tcPr>
            <w:tcW w:w="0" w:type="auto"/>
            <w:tcBorders>
              <w:bottom w:val="single" w:sz="4" w:space="0" w:color="auto"/>
            </w:tcBorders>
            <w:hideMark/>
          </w:tcPr>
          <w:p w14:paraId="181352C6" w14:textId="5E9E7C14" w:rsidR="00AA3443" w:rsidRPr="00DC51B5" w:rsidRDefault="00AA3443" w:rsidP="00FF47E0">
            <w:pPr>
              <w:spacing w:before="40" w:after="40"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r>
    </w:tbl>
    <w:p w14:paraId="1C92697B" w14:textId="36521F5F" w:rsidR="00666D7B" w:rsidRPr="00DC51B5" w:rsidRDefault="00666D7B" w:rsidP="00FF47E0">
      <w:pPr>
        <w:spacing w:line="360" w:lineRule="auto"/>
        <w:jc w:val="both"/>
        <w:rPr>
          <w:rFonts w:ascii="Times New Roman" w:hAnsi="Times New Roman" w:cs="Times New Roman"/>
          <w:sz w:val="20"/>
          <w:szCs w:val="20"/>
        </w:rPr>
      </w:pPr>
    </w:p>
    <w:p w14:paraId="7422D6A1" w14:textId="4E02FDE2" w:rsidR="00261F89" w:rsidRPr="00DC51B5" w:rsidRDefault="00261F89"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b/>
          <w:bCs/>
          <w:sz w:val="20"/>
          <w:szCs w:val="20"/>
          <w:lang w:val="en-GB"/>
        </w:rPr>
        <w:t>Table S16. Perimeter lighting (late summer 2025): species-level contrasts</w:t>
      </w:r>
      <w:r w:rsidRPr="00DC51B5">
        <w:rPr>
          <w:rFonts w:ascii="Times New Roman" w:hAnsi="Times New Roman" w:cs="Times New Roman"/>
          <w:b/>
          <w:bCs/>
          <w:sz w:val="20"/>
          <w:szCs w:val="20"/>
          <w:lang w:val="en-GB"/>
        </w:rPr>
        <w:br/>
      </w:r>
      <w:r w:rsidRPr="00DC51B5">
        <w:rPr>
          <w:rFonts w:ascii="Times New Roman" w:hAnsi="Times New Roman" w:cs="Times New Roman"/>
          <w:sz w:val="20"/>
          <w:szCs w:val="20"/>
          <w:lang w:val="en-GB"/>
        </w:rPr>
        <w:t xml:space="preserve">Pairwise contrasts (estimated marginal means on the response scale) for weekly bat detections during the perimeter-lighting monitoring window (1 July–31 August 2025) for the seven most abundant taxa. </w:t>
      </w:r>
      <w:r w:rsidR="00372400" w:rsidRPr="00DC51B5">
        <w:rPr>
          <w:rFonts w:ascii="Times New Roman" w:hAnsi="Times New Roman" w:cs="Times New Roman"/>
          <w:sz w:val="20"/>
          <w:szCs w:val="20"/>
          <w:lang w:val="en-GB"/>
        </w:rPr>
        <w:t>G</w:t>
      </w:r>
      <w:r w:rsidRPr="00DC51B5">
        <w:rPr>
          <w:rFonts w:ascii="Times New Roman" w:hAnsi="Times New Roman" w:cs="Times New Roman"/>
          <w:sz w:val="20"/>
          <w:szCs w:val="20"/>
          <w:lang w:val="en-GB"/>
        </w:rPr>
        <w:t>PV</w:t>
      </w:r>
      <w:r w:rsidR="00372400"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 xml:space="preserve">internal microphones (MIC1–MIC3) were pooled and compared against the Boundary microphone (MICBOUNDARY). Expected detections were effort-standardised using an offset for recorder activity and contrasts were computed from the best-supported Location model when available. Reported are the </w:t>
      </w:r>
      <w:r w:rsidR="00372400" w:rsidRPr="00DC51B5">
        <w:rPr>
          <w:rFonts w:ascii="Times New Roman" w:hAnsi="Times New Roman" w:cs="Times New Roman"/>
          <w:sz w:val="20"/>
          <w:szCs w:val="20"/>
          <w:lang w:val="en-GB"/>
        </w:rPr>
        <w:t>G</w:t>
      </w:r>
      <w:r w:rsidRPr="00DC51B5">
        <w:rPr>
          <w:rFonts w:ascii="Times New Roman" w:hAnsi="Times New Roman" w:cs="Times New Roman"/>
          <w:sz w:val="20"/>
          <w:szCs w:val="20"/>
          <w:lang w:val="en-GB"/>
        </w:rPr>
        <w:t>PV</w:t>
      </w:r>
      <w:r w:rsidR="00372400"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internal/</w:t>
      </w:r>
      <w:r w:rsidR="00C440E2" w:rsidRPr="00DC51B5">
        <w:rPr>
          <w:rFonts w:ascii="Times New Roman" w:hAnsi="Times New Roman" w:cs="Times New Roman"/>
          <w:sz w:val="20"/>
          <w:szCs w:val="20"/>
          <w:lang w:val="en-GB"/>
        </w:rPr>
        <w:t>b</w:t>
      </w:r>
      <w:r w:rsidRPr="00DC51B5">
        <w:rPr>
          <w:rFonts w:ascii="Times New Roman" w:hAnsi="Times New Roman" w:cs="Times New Roman"/>
          <w:sz w:val="20"/>
          <w:szCs w:val="20"/>
          <w:lang w:val="en-GB"/>
        </w:rPr>
        <w:t>oundary rate ratio, SE, z-statistic, and Tukey-adjusted p-values.</w:t>
      </w:r>
    </w:p>
    <w:tbl>
      <w:tblPr>
        <w:tblW w:w="9108" w:type="dxa"/>
        <w:tblCellSpacing w:w="15" w:type="dxa"/>
        <w:tblCellMar>
          <w:top w:w="15" w:type="dxa"/>
          <w:left w:w="15" w:type="dxa"/>
          <w:bottom w:w="15" w:type="dxa"/>
          <w:right w:w="15" w:type="dxa"/>
        </w:tblCellMar>
        <w:tblLook w:val="04A0" w:firstRow="1" w:lastRow="0" w:firstColumn="1" w:lastColumn="0" w:noHBand="0" w:noVBand="1"/>
      </w:tblPr>
      <w:tblGrid>
        <w:gridCol w:w="2786"/>
        <w:gridCol w:w="3877"/>
        <w:gridCol w:w="798"/>
        <w:gridCol w:w="862"/>
        <w:gridCol w:w="785"/>
      </w:tblGrid>
      <w:tr w:rsidR="00261F89" w:rsidRPr="00DC51B5" w14:paraId="739C8256" w14:textId="77777777" w:rsidTr="00261F89">
        <w:trPr>
          <w:trHeight w:val="570"/>
          <w:tblHeader/>
          <w:tblCellSpacing w:w="15" w:type="dxa"/>
        </w:trPr>
        <w:tc>
          <w:tcPr>
            <w:tcW w:w="0" w:type="auto"/>
            <w:tcBorders>
              <w:top w:val="single" w:sz="4" w:space="0" w:color="auto"/>
              <w:bottom w:val="single" w:sz="4" w:space="0" w:color="auto"/>
            </w:tcBorders>
            <w:vAlign w:val="center"/>
            <w:hideMark/>
          </w:tcPr>
          <w:p w14:paraId="7790E3A2" w14:textId="05AE9551" w:rsidR="00261F89" w:rsidRPr="00DC51B5" w:rsidRDefault="00261F89"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3847" w:type="dxa"/>
            <w:tcBorders>
              <w:top w:val="single" w:sz="4" w:space="0" w:color="auto"/>
              <w:bottom w:val="single" w:sz="4" w:space="0" w:color="auto"/>
            </w:tcBorders>
            <w:vAlign w:val="center"/>
            <w:hideMark/>
          </w:tcPr>
          <w:p w14:paraId="0C79B584" w14:textId="6C8B69B6" w:rsidR="00261F89" w:rsidRPr="00DC51B5" w:rsidRDefault="00261F89"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Rate ratio (PV_internal / Boundary)</w:t>
            </w:r>
          </w:p>
        </w:tc>
        <w:tc>
          <w:tcPr>
            <w:tcW w:w="768" w:type="dxa"/>
            <w:tcBorders>
              <w:top w:val="single" w:sz="4" w:space="0" w:color="auto"/>
              <w:bottom w:val="single" w:sz="4" w:space="0" w:color="auto"/>
            </w:tcBorders>
            <w:vAlign w:val="center"/>
            <w:hideMark/>
          </w:tcPr>
          <w:p w14:paraId="34353F94" w14:textId="77777777" w:rsidR="00261F89" w:rsidRPr="00DC51B5" w:rsidRDefault="00261F89"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SE</w:t>
            </w:r>
          </w:p>
        </w:tc>
        <w:tc>
          <w:tcPr>
            <w:tcW w:w="832" w:type="dxa"/>
            <w:tcBorders>
              <w:top w:val="single" w:sz="4" w:space="0" w:color="auto"/>
              <w:bottom w:val="single" w:sz="4" w:space="0" w:color="auto"/>
            </w:tcBorders>
            <w:vAlign w:val="center"/>
            <w:hideMark/>
          </w:tcPr>
          <w:p w14:paraId="79D4D433" w14:textId="77777777" w:rsidR="00261F89" w:rsidRPr="00DC51B5" w:rsidRDefault="00261F89"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z</w:t>
            </w:r>
          </w:p>
        </w:tc>
        <w:tc>
          <w:tcPr>
            <w:tcW w:w="740" w:type="dxa"/>
            <w:tcBorders>
              <w:top w:val="single" w:sz="4" w:space="0" w:color="auto"/>
              <w:bottom w:val="single" w:sz="4" w:space="0" w:color="auto"/>
            </w:tcBorders>
            <w:vAlign w:val="center"/>
            <w:hideMark/>
          </w:tcPr>
          <w:p w14:paraId="74DD94A5" w14:textId="77777777" w:rsidR="00261F89" w:rsidRPr="00DC51B5" w:rsidRDefault="00261F89"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p</w:t>
            </w:r>
          </w:p>
        </w:tc>
      </w:tr>
      <w:tr w:rsidR="00261F89" w:rsidRPr="00DC51B5" w14:paraId="5D638CC8" w14:textId="77777777" w:rsidTr="00261F89">
        <w:trPr>
          <w:trHeight w:val="561"/>
          <w:tblCellSpacing w:w="15" w:type="dxa"/>
        </w:trPr>
        <w:tc>
          <w:tcPr>
            <w:tcW w:w="0" w:type="auto"/>
            <w:vAlign w:val="center"/>
            <w:hideMark/>
          </w:tcPr>
          <w:p w14:paraId="56411BF2"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Hypsugo savii</w:t>
            </w:r>
          </w:p>
        </w:tc>
        <w:tc>
          <w:tcPr>
            <w:tcW w:w="3847" w:type="dxa"/>
            <w:vAlign w:val="center"/>
            <w:hideMark/>
          </w:tcPr>
          <w:p w14:paraId="1AD9F2C0"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0.20</w:t>
            </w:r>
          </w:p>
        </w:tc>
        <w:tc>
          <w:tcPr>
            <w:tcW w:w="768" w:type="dxa"/>
            <w:vAlign w:val="center"/>
            <w:hideMark/>
          </w:tcPr>
          <w:p w14:paraId="36426F71"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0.07</w:t>
            </w:r>
          </w:p>
        </w:tc>
        <w:tc>
          <w:tcPr>
            <w:tcW w:w="832" w:type="dxa"/>
            <w:vAlign w:val="center"/>
            <w:hideMark/>
          </w:tcPr>
          <w:p w14:paraId="2DBA04AA"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-4.92</w:t>
            </w:r>
          </w:p>
        </w:tc>
        <w:tc>
          <w:tcPr>
            <w:tcW w:w="740" w:type="dxa"/>
            <w:vAlign w:val="center"/>
            <w:hideMark/>
          </w:tcPr>
          <w:p w14:paraId="5451B397"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61F89" w:rsidRPr="00DC51B5" w14:paraId="056469A4" w14:textId="77777777" w:rsidTr="00261F89">
        <w:trPr>
          <w:trHeight w:val="570"/>
          <w:tblCellSpacing w:w="15" w:type="dxa"/>
        </w:trPr>
        <w:tc>
          <w:tcPr>
            <w:tcW w:w="0" w:type="auto"/>
            <w:vAlign w:val="center"/>
            <w:hideMark/>
          </w:tcPr>
          <w:p w14:paraId="4F1CC832"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Miniopterus schreibersii</w:t>
            </w:r>
          </w:p>
        </w:tc>
        <w:tc>
          <w:tcPr>
            <w:tcW w:w="3847" w:type="dxa"/>
            <w:vAlign w:val="center"/>
            <w:hideMark/>
          </w:tcPr>
          <w:p w14:paraId="1E390374"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0.68</w:t>
            </w:r>
          </w:p>
        </w:tc>
        <w:tc>
          <w:tcPr>
            <w:tcW w:w="768" w:type="dxa"/>
            <w:vAlign w:val="center"/>
            <w:hideMark/>
          </w:tcPr>
          <w:p w14:paraId="0C463217"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0.26</w:t>
            </w:r>
          </w:p>
        </w:tc>
        <w:tc>
          <w:tcPr>
            <w:tcW w:w="832" w:type="dxa"/>
            <w:vAlign w:val="center"/>
            <w:hideMark/>
          </w:tcPr>
          <w:p w14:paraId="7BFC51A0"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-1.04</w:t>
            </w:r>
          </w:p>
        </w:tc>
        <w:tc>
          <w:tcPr>
            <w:tcW w:w="740" w:type="dxa"/>
            <w:vAlign w:val="center"/>
            <w:hideMark/>
          </w:tcPr>
          <w:p w14:paraId="19D46CF3"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0.301</w:t>
            </w:r>
          </w:p>
        </w:tc>
      </w:tr>
      <w:tr w:rsidR="00261F89" w:rsidRPr="00DC51B5" w14:paraId="194D0D0B" w14:textId="77777777" w:rsidTr="00261F89">
        <w:trPr>
          <w:trHeight w:val="561"/>
          <w:tblCellSpacing w:w="15" w:type="dxa"/>
        </w:trPr>
        <w:tc>
          <w:tcPr>
            <w:tcW w:w="0" w:type="auto"/>
            <w:vAlign w:val="center"/>
            <w:hideMark/>
          </w:tcPr>
          <w:p w14:paraId="7835775D"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Myotis spp.</w:t>
            </w:r>
          </w:p>
        </w:tc>
        <w:tc>
          <w:tcPr>
            <w:tcW w:w="3847" w:type="dxa"/>
            <w:vAlign w:val="center"/>
            <w:hideMark/>
          </w:tcPr>
          <w:p w14:paraId="3631333B"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1.17</w:t>
            </w:r>
          </w:p>
        </w:tc>
        <w:tc>
          <w:tcPr>
            <w:tcW w:w="768" w:type="dxa"/>
            <w:vAlign w:val="center"/>
            <w:hideMark/>
          </w:tcPr>
          <w:p w14:paraId="18872F6F"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1.01</w:t>
            </w:r>
          </w:p>
        </w:tc>
        <w:tc>
          <w:tcPr>
            <w:tcW w:w="832" w:type="dxa"/>
            <w:vAlign w:val="center"/>
            <w:hideMark/>
          </w:tcPr>
          <w:p w14:paraId="1533765D"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0.18</w:t>
            </w:r>
          </w:p>
        </w:tc>
        <w:tc>
          <w:tcPr>
            <w:tcW w:w="740" w:type="dxa"/>
            <w:vAlign w:val="center"/>
            <w:hideMark/>
          </w:tcPr>
          <w:p w14:paraId="72509ABC"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0.858</w:t>
            </w:r>
          </w:p>
        </w:tc>
      </w:tr>
      <w:tr w:rsidR="00261F89" w:rsidRPr="00DC51B5" w14:paraId="308CA492" w14:textId="77777777" w:rsidTr="00261F89">
        <w:trPr>
          <w:trHeight w:val="570"/>
          <w:tblCellSpacing w:w="15" w:type="dxa"/>
        </w:trPr>
        <w:tc>
          <w:tcPr>
            <w:tcW w:w="0" w:type="auto"/>
            <w:vAlign w:val="center"/>
            <w:hideMark/>
          </w:tcPr>
          <w:p w14:paraId="3BFA2475"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Nyctalus leisleri</w:t>
            </w:r>
          </w:p>
        </w:tc>
        <w:tc>
          <w:tcPr>
            <w:tcW w:w="3847" w:type="dxa"/>
            <w:vAlign w:val="center"/>
            <w:hideMark/>
          </w:tcPr>
          <w:p w14:paraId="06555E98"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0.22</w:t>
            </w:r>
          </w:p>
        </w:tc>
        <w:tc>
          <w:tcPr>
            <w:tcW w:w="768" w:type="dxa"/>
            <w:vAlign w:val="center"/>
            <w:hideMark/>
          </w:tcPr>
          <w:p w14:paraId="141AA8A4"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0.20</w:t>
            </w:r>
          </w:p>
        </w:tc>
        <w:tc>
          <w:tcPr>
            <w:tcW w:w="832" w:type="dxa"/>
            <w:vAlign w:val="center"/>
            <w:hideMark/>
          </w:tcPr>
          <w:p w14:paraId="5DC450A0"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-1.69</w:t>
            </w:r>
          </w:p>
        </w:tc>
        <w:tc>
          <w:tcPr>
            <w:tcW w:w="740" w:type="dxa"/>
            <w:vAlign w:val="center"/>
            <w:hideMark/>
          </w:tcPr>
          <w:p w14:paraId="4F55FB0B"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0.091</w:t>
            </w:r>
          </w:p>
        </w:tc>
      </w:tr>
      <w:tr w:rsidR="00261F89" w:rsidRPr="00DC51B5" w14:paraId="24F78FE0" w14:textId="77777777" w:rsidTr="00261F89">
        <w:trPr>
          <w:trHeight w:val="561"/>
          <w:tblCellSpacing w:w="15" w:type="dxa"/>
        </w:trPr>
        <w:tc>
          <w:tcPr>
            <w:tcW w:w="0" w:type="auto"/>
            <w:vAlign w:val="center"/>
            <w:hideMark/>
          </w:tcPr>
          <w:p w14:paraId="1E924B22"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Pipistrellus kuhlii</w:t>
            </w:r>
          </w:p>
        </w:tc>
        <w:tc>
          <w:tcPr>
            <w:tcW w:w="3847" w:type="dxa"/>
            <w:vAlign w:val="center"/>
            <w:hideMark/>
          </w:tcPr>
          <w:p w14:paraId="6D5925E0"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c>
          <w:tcPr>
            <w:tcW w:w="768" w:type="dxa"/>
            <w:vAlign w:val="center"/>
            <w:hideMark/>
          </w:tcPr>
          <w:p w14:paraId="100EEA01"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32" w:type="dxa"/>
            <w:vAlign w:val="center"/>
            <w:hideMark/>
          </w:tcPr>
          <w:p w14:paraId="2733E3EF"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-10.85</w:t>
            </w:r>
          </w:p>
        </w:tc>
        <w:tc>
          <w:tcPr>
            <w:tcW w:w="740" w:type="dxa"/>
            <w:vAlign w:val="center"/>
            <w:hideMark/>
          </w:tcPr>
          <w:p w14:paraId="0CBC0AD0"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61F89" w:rsidRPr="00DC51B5" w14:paraId="151560CF" w14:textId="77777777" w:rsidTr="00261F89">
        <w:trPr>
          <w:trHeight w:val="570"/>
          <w:tblCellSpacing w:w="15" w:type="dxa"/>
        </w:trPr>
        <w:tc>
          <w:tcPr>
            <w:tcW w:w="0" w:type="auto"/>
            <w:vAlign w:val="center"/>
            <w:hideMark/>
          </w:tcPr>
          <w:p w14:paraId="485754B3"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Pipistrellus nathusii</w:t>
            </w:r>
          </w:p>
        </w:tc>
        <w:tc>
          <w:tcPr>
            <w:tcW w:w="3847" w:type="dxa"/>
            <w:vAlign w:val="center"/>
            <w:hideMark/>
          </w:tcPr>
          <w:p w14:paraId="59592613"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c>
          <w:tcPr>
            <w:tcW w:w="768" w:type="dxa"/>
            <w:vAlign w:val="center"/>
            <w:hideMark/>
          </w:tcPr>
          <w:p w14:paraId="4C1698F1"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0.01</w:t>
            </w:r>
          </w:p>
        </w:tc>
        <w:tc>
          <w:tcPr>
            <w:tcW w:w="832" w:type="dxa"/>
            <w:vAlign w:val="center"/>
            <w:hideMark/>
          </w:tcPr>
          <w:p w14:paraId="19F640ED"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-9.22</w:t>
            </w:r>
          </w:p>
        </w:tc>
        <w:tc>
          <w:tcPr>
            <w:tcW w:w="740" w:type="dxa"/>
            <w:vAlign w:val="center"/>
            <w:hideMark/>
          </w:tcPr>
          <w:p w14:paraId="172582BE"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r w:rsidR="00261F89" w:rsidRPr="00DC51B5" w14:paraId="461E98F9" w14:textId="77777777" w:rsidTr="00261F89">
        <w:trPr>
          <w:trHeight w:val="570"/>
          <w:tblCellSpacing w:w="15" w:type="dxa"/>
        </w:trPr>
        <w:tc>
          <w:tcPr>
            <w:tcW w:w="0" w:type="auto"/>
            <w:vAlign w:val="center"/>
            <w:hideMark/>
          </w:tcPr>
          <w:p w14:paraId="702F97FF"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Pipistrellus pipistrellus</w:t>
            </w:r>
          </w:p>
        </w:tc>
        <w:tc>
          <w:tcPr>
            <w:tcW w:w="3847" w:type="dxa"/>
            <w:vAlign w:val="center"/>
            <w:hideMark/>
          </w:tcPr>
          <w:p w14:paraId="6CE717AE"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w:t>
            </w:r>
          </w:p>
        </w:tc>
        <w:tc>
          <w:tcPr>
            <w:tcW w:w="768" w:type="dxa"/>
            <w:vAlign w:val="center"/>
            <w:hideMark/>
          </w:tcPr>
          <w:p w14:paraId="78846CC3"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w:t>
            </w:r>
          </w:p>
        </w:tc>
        <w:tc>
          <w:tcPr>
            <w:tcW w:w="832" w:type="dxa"/>
            <w:vAlign w:val="center"/>
            <w:hideMark/>
          </w:tcPr>
          <w:p w14:paraId="0B4D6D1A"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-5.33</w:t>
            </w:r>
          </w:p>
        </w:tc>
        <w:tc>
          <w:tcPr>
            <w:tcW w:w="740" w:type="dxa"/>
            <w:vAlign w:val="center"/>
            <w:hideMark/>
          </w:tcPr>
          <w:p w14:paraId="345F4674" w14:textId="77777777" w:rsidR="00261F89" w:rsidRPr="00DC51B5" w:rsidRDefault="00261F89"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&lt;0.001</w:t>
            </w:r>
          </w:p>
        </w:tc>
      </w:tr>
    </w:tbl>
    <w:p w14:paraId="25D9A66B" w14:textId="77777777" w:rsidR="003254BF" w:rsidRPr="00DC51B5" w:rsidRDefault="003254BF" w:rsidP="00FF47E0">
      <w:pPr>
        <w:spacing w:line="360" w:lineRule="auto"/>
        <w:jc w:val="both"/>
        <w:rPr>
          <w:rFonts w:ascii="Times New Roman" w:hAnsi="Times New Roman" w:cs="Times New Roman"/>
          <w:b/>
          <w:bCs/>
          <w:sz w:val="20"/>
          <w:szCs w:val="20"/>
        </w:rPr>
      </w:pPr>
    </w:p>
    <w:p w14:paraId="0210784E"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5E96EAE3" w14:textId="77777777" w:rsidR="00FF47E0" w:rsidRPr="00DC51B5" w:rsidRDefault="00FF47E0" w:rsidP="00FF47E0">
      <w:pPr>
        <w:spacing w:line="360" w:lineRule="auto"/>
        <w:jc w:val="both"/>
        <w:rPr>
          <w:rFonts w:ascii="Times New Roman" w:hAnsi="Times New Roman" w:cs="Times New Roman"/>
          <w:b/>
          <w:bCs/>
          <w:sz w:val="20"/>
          <w:szCs w:val="20"/>
          <w:lang w:val="en-GB"/>
        </w:rPr>
      </w:pPr>
    </w:p>
    <w:p w14:paraId="20E6DF59" w14:textId="4CE3EA0E" w:rsidR="000E19E3" w:rsidRPr="00DC51B5" w:rsidRDefault="000E19E3"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lastRenderedPageBreak/>
        <w:t>Table S17. Perimeter lighting (late summer 2025): diagnostics for the best-supported species-level models.</w:t>
      </w:r>
    </w:p>
    <w:p w14:paraId="54131653" w14:textId="3F4C5E80" w:rsidR="000E19E3" w:rsidRPr="00DC51B5" w:rsidRDefault="000E19E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Model diagnostics for the best-supported Negative Binomial model fitted to weekly detections for each of the seven most abundant taxa during the perimeter-lighting monitoring period (1 July–31 August 2025). Diagnostics include DHARMa dispersion, residual uniformity (Kolmogorov–Smirnov) and outlier tests, plus Pearson correlation between observed and model-predicted weekly counts. Temporal autocorrelation tests are summarised by location (</w:t>
      </w:r>
      <w:r w:rsidR="00C440E2" w:rsidRPr="00DC51B5">
        <w:rPr>
          <w:rFonts w:ascii="Times New Roman" w:hAnsi="Times New Roman" w:cs="Times New Roman"/>
          <w:sz w:val="20"/>
          <w:szCs w:val="20"/>
          <w:lang w:val="en-GB"/>
        </w:rPr>
        <w:t>G</w:t>
      </w:r>
      <w:r w:rsidRPr="00DC51B5">
        <w:rPr>
          <w:rFonts w:ascii="Times New Roman" w:hAnsi="Times New Roman" w:cs="Times New Roman"/>
          <w:sz w:val="20"/>
          <w:szCs w:val="20"/>
          <w:lang w:val="en-GB"/>
        </w:rPr>
        <w:t>PV</w:t>
      </w:r>
      <w:r w:rsidR="00C440E2" w:rsidRPr="00DC51B5">
        <w:rPr>
          <w:rFonts w:ascii="Times New Roman" w:hAnsi="Times New Roman" w:cs="Times New Roman"/>
          <w:sz w:val="20"/>
          <w:szCs w:val="20"/>
          <w:lang w:val="en-GB"/>
        </w:rPr>
        <w:t xml:space="preserve"> </w:t>
      </w:r>
      <w:r w:rsidRPr="00DC51B5">
        <w:rPr>
          <w:rFonts w:ascii="Times New Roman" w:hAnsi="Times New Roman" w:cs="Times New Roman"/>
          <w:sz w:val="20"/>
          <w:szCs w:val="20"/>
          <w:lang w:val="en-GB"/>
        </w:rPr>
        <w:t>internal v</w:t>
      </w:r>
      <w:r w:rsidR="00C440E2" w:rsidRPr="00DC51B5">
        <w:rPr>
          <w:rFonts w:ascii="Times New Roman" w:hAnsi="Times New Roman" w:cs="Times New Roman"/>
          <w:sz w:val="20"/>
          <w:szCs w:val="20"/>
          <w:lang w:val="en-GB"/>
        </w:rPr>
        <w:t>ersu</w:t>
      </w:r>
      <w:r w:rsidRPr="00DC51B5">
        <w:rPr>
          <w:rFonts w:ascii="Times New Roman" w:hAnsi="Times New Roman" w:cs="Times New Roman"/>
          <w:sz w:val="20"/>
          <w:szCs w:val="20"/>
          <w:lang w:val="en-GB"/>
        </w:rPr>
        <w:t xml:space="preserve">s </w:t>
      </w:r>
      <w:r w:rsidR="00C440E2" w:rsidRPr="00DC51B5">
        <w:rPr>
          <w:rFonts w:ascii="Times New Roman" w:hAnsi="Times New Roman" w:cs="Times New Roman"/>
          <w:sz w:val="20"/>
          <w:szCs w:val="20"/>
          <w:lang w:val="en-GB"/>
        </w:rPr>
        <w:t>b</w:t>
      </w:r>
      <w:r w:rsidRPr="00DC51B5">
        <w:rPr>
          <w:rFonts w:ascii="Times New Roman" w:hAnsi="Times New Roman" w:cs="Times New Roman"/>
          <w:sz w:val="20"/>
          <w:szCs w:val="20"/>
          <w:lang w:val="en-GB"/>
        </w:rPr>
        <w:t>oundary). P-values are reported to three decimals (p &lt; 0.001 shown as such).</w:t>
      </w:r>
    </w:p>
    <w:p w14:paraId="5F682356" w14:textId="116AA0CC" w:rsidR="00666D7B" w:rsidRPr="00DC51B5" w:rsidRDefault="00666D7B" w:rsidP="00FF47E0">
      <w:pPr>
        <w:spacing w:line="360" w:lineRule="auto"/>
        <w:jc w:val="both"/>
        <w:rPr>
          <w:rFonts w:ascii="Times New Roman" w:hAnsi="Times New Roman" w:cs="Times New Roman"/>
          <w:sz w:val="20"/>
          <w:szCs w:val="20"/>
          <w:lang w:val="en-GB"/>
        </w:rPr>
      </w:pPr>
    </w:p>
    <w:tbl>
      <w:tblPr>
        <w:tblW w:w="972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34"/>
        <w:gridCol w:w="1560"/>
        <w:gridCol w:w="1134"/>
        <w:gridCol w:w="1275"/>
        <w:gridCol w:w="993"/>
        <w:gridCol w:w="1275"/>
        <w:gridCol w:w="1276"/>
        <w:gridCol w:w="1074"/>
      </w:tblGrid>
      <w:tr w:rsidR="008D72C7" w:rsidRPr="00DC51B5" w14:paraId="475235F5" w14:textId="77777777" w:rsidTr="003D2EAD">
        <w:trPr>
          <w:trHeight w:val="1038"/>
          <w:tblHeader/>
          <w:tblCellSpacing w:w="15" w:type="dxa"/>
        </w:trPr>
        <w:tc>
          <w:tcPr>
            <w:tcW w:w="1089" w:type="dxa"/>
            <w:tcBorders>
              <w:top w:val="single" w:sz="4" w:space="0" w:color="auto"/>
            </w:tcBorders>
            <w:vAlign w:val="center"/>
            <w:hideMark/>
          </w:tcPr>
          <w:p w14:paraId="5ED10238"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Species</w:t>
            </w:r>
          </w:p>
        </w:tc>
        <w:tc>
          <w:tcPr>
            <w:tcW w:w="1530" w:type="dxa"/>
            <w:tcBorders>
              <w:top w:val="single" w:sz="4" w:space="0" w:color="auto"/>
            </w:tcBorders>
            <w:vAlign w:val="center"/>
            <w:hideMark/>
          </w:tcPr>
          <w:p w14:paraId="134EFF4E"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Best model</w:t>
            </w:r>
          </w:p>
        </w:tc>
        <w:tc>
          <w:tcPr>
            <w:tcW w:w="1104" w:type="dxa"/>
            <w:tcBorders>
              <w:top w:val="single" w:sz="4" w:space="0" w:color="auto"/>
            </w:tcBorders>
            <w:vAlign w:val="center"/>
            <w:hideMark/>
          </w:tcPr>
          <w:p w14:paraId="58A50875"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Dispersion p</w:t>
            </w:r>
          </w:p>
        </w:tc>
        <w:tc>
          <w:tcPr>
            <w:tcW w:w="1245" w:type="dxa"/>
            <w:tcBorders>
              <w:top w:val="single" w:sz="4" w:space="0" w:color="auto"/>
            </w:tcBorders>
            <w:vAlign w:val="center"/>
            <w:hideMark/>
          </w:tcPr>
          <w:p w14:paraId="4E426863"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Uniformity p (KS)</w:t>
            </w:r>
          </w:p>
        </w:tc>
        <w:tc>
          <w:tcPr>
            <w:tcW w:w="963" w:type="dxa"/>
            <w:tcBorders>
              <w:top w:val="single" w:sz="4" w:space="0" w:color="auto"/>
            </w:tcBorders>
            <w:vAlign w:val="center"/>
            <w:hideMark/>
          </w:tcPr>
          <w:p w14:paraId="64AB8FC7"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Outliers p</w:t>
            </w:r>
          </w:p>
        </w:tc>
        <w:tc>
          <w:tcPr>
            <w:tcW w:w="1245" w:type="dxa"/>
            <w:tcBorders>
              <w:top w:val="single" w:sz="4" w:space="0" w:color="auto"/>
            </w:tcBorders>
            <w:vAlign w:val="center"/>
            <w:hideMark/>
          </w:tcPr>
          <w:p w14:paraId="24B7C220" w14:textId="77777777" w:rsidR="00B84883" w:rsidRPr="00DC51B5" w:rsidRDefault="00B84883" w:rsidP="00FF47E0">
            <w:pPr>
              <w:spacing w:line="360" w:lineRule="auto"/>
              <w:jc w:val="both"/>
              <w:rPr>
                <w:rFonts w:ascii="Times New Roman" w:hAnsi="Times New Roman" w:cs="Times New Roman"/>
                <w:b/>
                <w:bCs/>
                <w:sz w:val="20"/>
                <w:szCs w:val="20"/>
                <w:lang w:val="en-GB"/>
              </w:rPr>
            </w:pPr>
            <w:r w:rsidRPr="00DC51B5">
              <w:rPr>
                <w:rFonts w:ascii="Times New Roman" w:hAnsi="Times New Roman" w:cs="Times New Roman"/>
                <w:b/>
                <w:bCs/>
                <w:sz w:val="20"/>
                <w:szCs w:val="20"/>
                <w:lang w:val="en-GB"/>
              </w:rPr>
              <w:t>Pearson r (obs vs pred)</w:t>
            </w:r>
          </w:p>
        </w:tc>
        <w:tc>
          <w:tcPr>
            <w:tcW w:w="1246" w:type="dxa"/>
            <w:tcBorders>
              <w:top w:val="single" w:sz="4" w:space="0" w:color="auto"/>
            </w:tcBorders>
            <w:vAlign w:val="center"/>
            <w:hideMark/>
          </w:tcPr>
          <w:p w14:paraId="389F10A1"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DW p (PV_internal)</w:t>
            </w:r>
          </w:p>
        </w:tc>
        <w:tc>
          <w:tcPr>
            <w:tcW w:w="1029" w:type="dxa"/>
            <w:tcBorders>
              <w:top w:val="single" w:sz="4" w:space="0" w:color="auto"/>
            </w:tcBorders>
            <w:vAlign w:val="center"/>
            <w:hideMark/>
          </w:tcPr>
          <w:p w14:paraId="494DC382" w14:textId="77777777" w:rsidR="00B84883" w:rsidRPr="00DC51B5" w:rsidRDefault="00B84883" w:rsidP="00FF47E0">
            <w:pPr>
              <w:spacing w:line="360" w:lineRule="auto"/>
              <w:jc w:val="both"/>
              <w:rPr>
                <w:rFonts w:ascii="Times New Roman" w:hAnsi="Times New Roman" w:cs="Times New Roman"/>
                <w:b/>
                <w:bCs/>
                <w:sz w:val="20"/>
                <w:szCs w:val="20"/>
              </w:rPr>
            </w:pPr>
            <w:r w:rsidRPr="00DC51B5">
              <w:rPr>
                <w:rFonts w:ascii="Times New Roman" w:hAnsi="Times New Roman" w:cs="Times New Roman"/>
                <w:b/>
                <w:bCs/>
                <w:sz w:val="20"/>
                <w:szCs w:val="20"/>
              </w:rPr>
              <w:t>DW p (Boundary)</w:t>
            </w:r>
          </w:p>
        </w:tc>
      </w:tr>
      <w:tr w:rsidR="008D72C7" w:rsidRPr="00DC51B5" w14:paraId="09D10024" w14:textId="77777777" w:rsidTr="003D2EAD">
        <w:trPr>
          <w:trHeight w:val="1627"/>
          <w:tblCellSpacing w:w="15" w:type="dxa"/>
        </w:trPr>
        <w:tc>
          <w:tcPr>
            <w:tcW w:w="1089" w:type="dxa"/>
            <w:tcBorders>
              <w:top w:val="single" w:sz="4" w:space="0" w:color="auto"/>
            </w:tcBorders>
            <w:vAlign w:val="center"/>
            <w:hideMark/>
          </w:tcPr>
          <w:p w14:paraId="37ECC8C7"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Hypsugo savii</w:t>
            </w:r>
          </w:p>
        </w:tc>
        <w:tc>
          <w:tcPr>
            <w:tcW w:w="1530" w:type="dxa"/>
            <w:tcBorders>
              <w:top w:val="single" w:sz="4" w:space="0" w:color="auto"/>
            </w:tcBorders>
            <w:vAlign w:val="center"/>
            <w:hideMark/>
          </w:tcPr>
          <w:p w14:paraId="11DF4CCB"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[GLM NB] + effort offset</w:t>
            </w:r>
          </w:p>
        </w:tc>
        <w:tc>
          <w:tcPr>
            <w:tcW w:w="1104" w:type="dxa"/>
            <w:tcBorders>
              <w:top w:val="single" w:sz="4" w:space="0" w:color="auto"/>
            </w:tcBorders>
            <w:vAlign w:val="center"/>
            <w:hideMark/>
          </w:tcPr>
          <w:p w14:paraId="3E91BAB3"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0.668</w:t>
            </w:r>
          </w:p>
        </w:tc>
        <w:tc>
          <w:tcPr>
            <w:tcW w:w="1245" w:type="dxa"/>
            <w:tcBorders>
              <w:top w:val="single" w:sz="4" w:space="0" w:color="auto"/>
            </w:tcBorders>
            <w:vAlign w:val="center"/>
            <w:hideMark/>
          </w:tcPr>
          <w:p w14:paraId="77B42C48"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0.792</w:t>
            </w:r>
          </w:p>
        </w:tc>
        <w:tc>
          <w:tcPr>
            <w:tcW w:w="963" w:type="dxa"/>
            <w:tcBorders>
              <w:top w:val="single" w:sz="4" w:space="0" w:color="auto"/>
            </w:tcBorders>
            <w:vAlign w:val="center"/>
            <w:hideMark/>
          </w:tcPr>
          <w:p w14:paraId="5613BC64"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tcBorders>
              <w:top w:val="single" w:sz="4" w:space="0" w:color="auto"/>
            </w:tcBorders>
            <w:vAlign w:val="center"/>
            <w:hideMark/>
          </w:tcPr>
          <w:p w14:paraId="4E2F3A72"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0.35</w:t>
            </w:r>
          </w:p>
        </w:tc>
        <w:tc>
          <w:tcPr>
            <w:tcW w:w="1246" w:type="dxa"/>
            <w:tcBorders>
              <w:top w:val="single" w:sz="4" w:space="0" w:color="auto"/>
            </w:tcBorders>
            <w:vAlign w:val="center"/>
            <w:hideMark/>
          </w:tcPr>
          <w:p w14:paraId="04E1F36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0.839</w:t>
            </w:r>
          </w:p>
        </w:tc>
        <w:tc>
          <w:tcPr>
            <w:tcW w:w="1029" w:type="dxa"/>
            <w:tcBorders>
              <w:top w:val="single" w:sz="4" w:space="0" w:color="auto"/>
            </w:tcBorders>
            <w:vAlign w:val="center"/>
            <w:hideMark/>
          </w:tcPr>
          <w:p w14:paraId="6B43243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0.039</w:t>
            </w:r>
          </w:p>
        </w:tc>
      </w:tr>
      <w:tr w:rsidR="008D72C7" w:rsidRPr="00DC51B5" w14:paraId="033CC10E" w14:textId="77777777" w:rsidTr="008D72C7">
        <w:trPr>
          <w:trHeight w:val="1627"/>
          <w:tblCellSpacing w:w="15" w:type="dxa"/>
        </w:trPr>
        <w:tc>
          <w:tcPr>
            <w:tcW w:w="1089" w:type="dxa"/>
            <w:vAlign w:val="center"/>
            <w:hideMark/>
          </w:tcPr>
          <w:p w14:paraId="31FF145C"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Miniopterus schreibersii</w:t>
            </w:r>
          </w:p>
        </w:tc>
        <w:tc>
          <w:tcPr>
            <w:tcW w:w="1530" w:type="dxa"/>
            <w:vAlign w:val="center"/>
            <w:hideMark/>
          </w:tcPr>
          <w:p w14:paraId="21BCD881"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Null [GLM NB] + effort offset</w:t>
            </w:r>
          </w:p>
        </w:tc>
        <w:tc>
          <w:tcPr>
            <w:tcW w:w="1104" w:type="dxa"/>
            <w:vAlign w:val="center"/>
            <w:hideMark/>
          </w:tcPr>
          <w:p w14:paraId="64CA807D"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0.718</w:t>
            </w:r>
          </w:p>
        </w:tc>
        <w:tc>
          <w:tcPr>
            <w:tcW w:w="1245" w:type="dxa"/>
            <w:vAlign w:val="center"/>
            <w:hideMark/>
          </w:tcPr>
          <w:p w14:paraId="47B01B0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0.725</w:t>
            </w:r>
          </w:p>
        </w:tc>
        <w:tc>
          <w:tcPr>
            <w:tcW w:w="963" w:type="dxa"/>
            <w:vAlign w:val="center"/>
            <w:hideMark/>
          </w:tcPr>
          <w:p w14:paraId="4A095FF7"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64B355B4"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0.44</w:t>
            </w:r>
          </w:p>
        </w:tc>
        <w:tc>
          <w:tcPr>
            <w:tcW w:w="1246" w:type="dxa"/>
            <w:vAlign w:val="center"/>
            <w:hideMark/>
          </w:tcPr>
          <w:p w14:paraId="4EEBC576"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0.060</w:t>
            </w:r>
          </w:p>
        </w:tc>
        <w:tc>
          <w:tcPr>
            <w:tcW w:w="1029" w:type="dxa"/>
            <w:vAlign w:val="center"/>
            <w:hideMark/>
          </w:tcPr>
          <w:p w14:paraId="46032F5C"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0.536</w:t>
            </w:r>
          </w:p>
        </w:tc>
      </w:tr>
      <w:tr w:rsidR="008D72C7" w:rsidRPr="00DC51B5" w14:paraId="06A18F46" w14:textId="77777777" w:rsidTr="008D72C7">
        <w:trPr>
          <w:trHeight w:val="1627"/>
          <w:tblCellSpacing w:w="15" w:type="dxa"/>
        </w:trPr>
        <w:tc>
          <w:tcPr>
            <w:tcW w:w="1089" w:type="dxa"/>
            <w:vAlign w:val="center"/>
            <w:hideMark/>
          </w:tcPr>
          <w:p w14:paraId="4CC6E763"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Myotis spp.</w:t>
            </w:r>
          </w:p>
        </w:tc>
        <w:tc>
          <w:tcPr>
            <w:tcW w:w="1530" w:type="dxa"/>
            <w:vAlign w:val="center"/>
            <w:hideMark/>
          </w:tcPr>
          <w:p w14:paraId="05A7AEBE"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Null [GLM NB] + effort offset</w:t>
            </w:r>
          </w:p>
        </w:tc>
        <w:tc>
          <w:tcPr>
            <w:tcW w:w="1104" w:type="dxa"/>
            <w:vAlign w:val="center"/>
            <w:hideMark/>
          </w:tcPr>
          <w:p w14:paraId="0CE7571D"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0.904</w:t>
            </w:r>
          </w:p>
        </w:tc>
        <w:tc>
          <w:tcPr>
            <w:tcW w:w="1245" w:type="dxa"/>
            <w:vAlign w:val="center"/>
            <w:hideMark/>
          </w:tcPr>
          <w:p w14:paraId="2205ADD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0.757</w:t>
            </w:r>
          </w:p>
        </w:tc>
        <w:tc>
          <w:tcPr>
            <w:tcW w:w="963" w:type="dxa"/>
            <w:vAlign w:val="center"/>
            <w:hideMark/>
          </w:tcPr>
          <w:p w14:paraId="4EEA83FE"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15D68948"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0.40</w:t>
            </w:r>
          </w:p>
        </w:tc>
        <w:tc>
          <w:tcPr>
            <w:tcW w:w="1246" w:type="dxa"/>
            <w:vAlign w:val="center"/>
            <w:hideMark/>
          </w:tcPr>
          <w:p w14:paraId="625D591C"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0.055</w:t>
            </w:r>
          </w:p>
        </w:tc>
        <w:tc>
          <w:tcPr>
            <w:tcW w:w="1029" w:type="dxa"/>
            <w:vAlign w:val="center"/>
            <w:hideMark/>
          </w:tcPr>
          <w:p w14:paraId="32306BBA"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0.774</w:t>
            </w:r>
          </w:p>
        </w:tc>
      </w:tr>
      <w:tr w:rsidR="008D72C7" w:rsidRPr="00DC51B5" w14:paraId="0168B64E" w14:textId="77777777" w:rsidTr="008D72C7">
        <w:trPr>
          <w:trHeight w:val="1627"/>
          <w:tblCellSpacing w:w="15" w:type="dxa"/>
        </w:trPr>
        <w:tc>
          <w:tcPr>
            <w:tcW w:w="1089" w:type="dxa"/>
            <w:vAlign w:val="center"/>
            <w:hideMark/>
          </w:tcPr>
          <w:p w14:paraId="7F021597"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Nyctalus leisleri</w:t>
            </w:r>
          </w:p>
        </w:tc>
        <w:tc>
          <w:tcPr>
            <w:tcW w:w="1530" w:type="dxa"/>
            <w:vAlign w:val="center"/>
            <w:hideMark/>
          </w:tcPr>
          <w:p w14:paraId="0E0345A8"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Null [GLM NB] + effort offset</w:t>
            </w:r>
          </w:p>
        </w:tc>
        <w:tc>
          <w:tcPr>
            <w:tcW w:w="1104" w:type="dxa"/>
            <w:vAlign w:val="center"/>
            <w:hideMark/>
          </w:tcPr>
          <w:p w14:paraId="2E9404FD"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0.686</w:t>
            </w:r>
          </w:p>
        </w:tc>
        <w:tc>
          <w:tcPr>
            <w:tcW w:w="1245" w:type="dxa"/>
            <w:vAlign w:val="center"/>
            <w:hideMark/>
          </w:tcPr>
          <w:p w14:paraId="7F90384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0.291</w:t>
            </w:r>
          </w:p>
        </w:tc>
        <w:tc>
          <w:tcPr>
            <w:tcW w:w="963" w:type="dxa"/>
            <w:vAlign w:val="center"/>
            <w:hideMark/>
          </w:tcPr>
          <w:p w14:paraId="5ACBB184"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5365F7EF"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-0.14</w:t>
            </w:r>
          </w:p>
        </w:tc>
        <w:tc>
          <w:tcPr>
            <w:tcW w:w="1246" w:type="dxa"/>
            <w:vAlign w:val="center"/>
            <w:hideMark/>
          </w:tcPr>
          <w:p w14:paraId="09E563A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0.162</w:t>
            </w:r>
          </w:p>
        </w:tc>
        <w:tc>
          <w:tcPr>
            <w:tcW w:w="1029" w:type="dxa"/>
            <w:vAlign w:val="center"/>
            <w:hideMark/>
          </w:tcPr>
          <w:p w14:paraId="402C5FEC"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0.564</w:t>
            </w:r>
          </w:p>
        </w:tc>
      </w:tr>
      <w:tr w:rsidR="008D72C7" w:rsidRPr="00DC51B5" w14:paraId="2FCD9F85" w14:textId="77777777" w:rsidTr="008D72C7">
        <w:trPr>
          <w:trHeight w:val="1627"/>
          <w:tblCellSpacing w:w="15" w:type="dxa"/>
        </w:trPr>
        <w:tc>
          <w:tcPr>
            <w:tcW w:w="1089" w:type="dxa"/>
            <w:vAlign w:val="center"/>
            <w:hideMark/>
          </w:tcPr>
          <w:p w14:paraId="29269273"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Pipistrellus kuhlii</w:t>
            </w:r>
          </w:p>
        </w:tc>
        <w:tc>
          <w:tcPr>
            <w:tcW w:w="1530" w:type="dxa"/>
            <w:vAlign w:val="center"/>
            <w:hideMark/>
          </w:tcPr>
          <w:p w14:paraId="47CCFD86"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[GLM NB] + effort offset</w:t>
            </w:r>
          </w:p>
        </w:tc>
        <w:tc>
          <w:tcPr>
            <w:tcW w:w="1104" w:type="dxa"/>
            <w:vAlign w:val="center"/>
            <w:hideMark/>
          </w:tcPr>
          <w:p w14:paraId="1E26E86B"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0.842</w:t>
            </w:r>
          </w:p>
        </w:tc>
        <w:tc>
          <w:tcPr>
            <w:tcW w:w="1245" w:type="dxa"/>
            <w:vAlign w:val="center"/>
            <w:hideMark/>
          </w:tcPr>
          <w:p w14:paraId="55AF0DDD"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0.553</w:t>
            </w:r>
          </w:p>
        </w:tc>
        <w:tc>
          <w:tcPr>
            <w:tcW w:w="963" w:type="dxa"/>
            <w:vAlign w:val="center"/>
            <w:hideMark/>
          </w:tcPr>
          <w:p w14:paraId="37B3AB95"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02CA33DF"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0.81</w:t>
            </w:r>
          </w:p>
        </w:tc>
        <w:tc>
          <w:tcPr>
            <w:tcW w:w="1246" w:type="dxa"/>
            <w:vAlign w:val="center"/>
            <w:hideMark/>
          </w:tcPr>
          <w:p w14:paraId="2234A318"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0.521</w:t>
            </w:r>
          </w:p>
        </w:tc>
        <w:tc>
          <w:tcPr>
            <w:tcW w:w="1029" w:type="dxa"/>
            <w:vAlign w:val="center"/>
            <w:hideMark/>
          </w:tcPr>
          <w:p w14:paraId="58618239"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0.109</w:t>
            </w:r>
          </w:p>
        </w:tc>
      </w:tr>
      <w:tr w:rsidR="008D72C7" w:rsidRPr="00DC51B5" w14:paraId="3A917B9E" w14:textId="77777777" w:rsidTr="008D72C7">
        <w:trPr>
          <w:trHeight w:val="752"/>
          <w:tblCellSpacing w:w="15" w:type="dxa"/>
        </w:trPr>
        <w:tc>
          <w:tcPr>
            <w:tcW w:w="1089" w:type="dxa"/>
            <w:vAlign w:val="center"/>
            <w:hideMark/>
          </w:tcPr>
          <w:p w14:paraId="7E6D90D9"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Pipistrellus nathusii</w:t>
            </w:r>
          </w:p>
        </w:tc>
        <w:tc>
          <w:tcPr>
            <w:tcW w:w="1530" w:type="dxa"/>
            <w:vAlign w:val="center"/>
            <w:hideMark/>
          </w:tcPr>
          <w:p w14:paraId="4C5AC560"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[GLM NB] + effort offset</w:t>
            </w:r>
          </w:p>
        </w:tc>
        <w:tc>
          <w:tcPr>
            <w:tcW w:w="1104" w:type="dxa"/>
            <w:vAlign w:val="center"/>
            <w:hideMark/>
          </w:tcPr>
          <w:p w14:paraId="5152C71F"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0.222</w:t>
            </w:r>
          </w:p>
        </w:tc>
        <w:tc>
          <w:tcPr>
            <w:tcW w:w="1245" w:type="dxa"/>
            <w:vAlign w:val="center"/>
            <w:hideMark/>
          </w:tcPr>
          <w:p w14:paraId="6FADC288"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0.404</w:t>
            </w:r>
          </w:p>
        </w:tc>
        <w:tc>
          <w:tcPr>
            <w:tcW w:w="963" w:type="dxa"/>
            <w:vAlign w:val="center"/>
            <w:hideMark/>
          </w:tcPr>
          <w:p w14:paraId="780CC62D"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1D1BA669"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w:t>
            </w:r>
          </w:p>
        </w:tc>
        <w:tc>
          <w:tcPr>
            <w:tcW w:w="1246" w:type="dxa"/>
            <w:vAlign w:val="center"/>
            <w:hideMark/>
          </w:tcPr>
          <w:p w14:paraId="48CBB993"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0.007</w:t>
            </w:r>
          </w:p>
        </w:tc>
        <w:tc>
          <w:tcPr>
            <w:tcW w:w="1029" w:type="dxa"/>
            <w:vAlign w:val="center"/>
            <w:hideMark/>
          </w:tcPr>
          <w:p w14:paraId="4A9B156B"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0.139</w:t>
            </w:r>
          </w:p>
        </w:tc>
      </w:tr>
      <w:tr w:rsidR="008D72C7" w:rsidRPr="00DC51B5" w14:paraId="7F0C3159" w14:textId="77777777" w:rsidTr="008D72C7">
        <w:trPr>
          <w:trHeight w:val="1627"/>
          <w:tblCellSpacing w:w="15" w:type="dxa"/>
        </w:trPr>
        <w:tc>
          <w:tcPr>
            <w:tcW w:w="1089" w:type="dxa"/>
            <w:vAlign w:val="center"/>
            <w:hideMark/>
          </w:tcPr>
          <w:p w14:paraId="7A403CC1"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lastRenderedPageBreak/>
              <w:t>Pipistrellus pipistrellus</w:t>
            </w:r>
          </w:p>
        </w:tc>
        <w:tc>
          <w:tcPr>
            <w:tcW w:w="1530" w:type="dxa"/>
            <w:vAlign w:val="center"/>
            <w:hideMark/>
          </w:tcPr>
          <w:p w14:paraId="0D67A896" w14:textId="77777777" w:rsidR="00B84883" w:rsidRPr="00DC51B5" w:rsidRDefault="00B84883" w:rsidP="00FF47E0">
            <w:pPr>
              <w:spacing w:line="360" w:lineRule="auto"/>
              <w:jc w:val="both"/>
              <w:rPr>
                <w:rFonts w:ascii="Times New Roman" w:hAnsi="Times New Roman" w:cs="Times New Roman"/>
                <w:sz w:val="20"/>
                <w:szCs w:val="20"/>
                <w:lang w:val="en-GB"/>
              </w:rPr>
            </w:pPr>
            <w:r w:rsidRPr="00DC51B5">
              <w:rPr>
                <w:rFonts w:ascii="Times New Roman" w:hAnsi="Times New Roman" w:cs="Times New Roman"/>
                <w:sz w:val="20"/>
                <w:szCs w:val="20"/>
                <w:lang w:val="en-GB"/>
              </w:rPr>
              <w:t>Location [GLM NB] + effort offset</w:t>
            </w:r>
          </w:p>
        </w:tc>
        <w:tc>
          <w:tcPr>
            <w:tcW w:w="1104" w:type="dxa"/>
            <w:vAlign w:val="center"/>
            <w:hideMark/>
          </w:tcPr>
          <w:p w14:paraId="5CBB2854"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0.838</w:t>
            </w:r>
          </w:p>
        </w:tc>
        <w:tc>
          <w:tcPr>
            <w:tcW w:w="1245" w:type="dxa"/>
            <w:vAlign w:val="center"/>
            <w:hideMark/>
          </w:tcPr>
          <w:p w14:paraId="1307144E"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0.372</w:t>
            </w:r>
          </w:p>
        </w:tc>
        <w:tc>
          <w:tcPr>
            <w:tcW w:w="963" w:type="dxa"/>
            <w:vAlign w:val="center"/>
            <w:hideMark/>
          </w:tcPr>
          <w:p w14:paraId="11A2BC7F"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1.000</w:t>
            </w:r>
          </w:p>
        </w:tc>
        <w:tc>
          <w:tcPr>
            <w:tcW w:w="1245" w:type="dxa"/>
            <w:vAlign w:val="center"/>
            <w:hideMark/>
          </w:tcPr>
          <w:p w14:paraId="2B26048B"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0.62</w:t>
            </w:r>
          </w:p>
        </w:tc>
        <w:tc>
          <w:tcPr>
            <w:tcW w:w="1246" w:type="dxa"/>
            <w:vAlign w:val="center"/>
            <w:hideMark/>
          </w:tcPr>
          <w:p w14:paraId="6C890902"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0.081</w:t>
            </w:r>
          </w:p>
        </w:tc>
        <w:tc>
          <w:tcPr>
            <w:tcW w:w="1029" w:type="dxa"/>
            <w:vAlign w:val="center"/>
            <w:hideMark/>
          </w:tcPr>
          <w:p w14:paraId="602B7AA0" w14:textId="77777777" w:rsidR="00B84883" w:rsidRPr="00DC51B5" w:rsidRDefault="00B84883" w:rsidP="00FF47E0">
            <w:pPr>
              <w:spacing w:line="360" w:lineRule="auto"/>
              <w:jc w:val="both"/>
              <w:rPr>
                <w:rFonts w:ascii="Times New Roman" w:hAnsi="Times New Roman" w:cs="Times New Roman"/>
                <w:sz w:val="20"/>
                <w:szCs w:val="20"/>
              </w:rPr>
            </w:pPr>
            <w:r w:rsidRPr="00DC51B5">
              <w:rPr>
                <w:rFonts w:ascii="Times New Roman" w:hAnsi="Times New Roman" w:cs="Times New Roman"/>
                <w:sz w:val="20"/>
                <w:szCs w:val="20"/>
              </w:rPr>
              <w:t>0.645</w:t>
            </w:r>
          </w:p>
        </w:tc>
      </w:tr>
    </w:tbl>
    <w:p w14:paraId="7209FBF2" w14:textId="77777777" w:rsidR="00666D7B" w:rsidRPr="00DC51B5" w:rsidRDefault="00666D7B" w:rsidP="00FF47E0">
      <w:pPr>
        <w:spacing w:line="360" w:lineRule="auto"/>
        <w:jc w:val="both"/>
        <w:rPr>
          <w:rFonts w:ascii="Times New Roman" w:hAnsi="Times New Roman" w:cs="Times New Roman"/>
          <w:sz w:val="20"/>
          <w:szCs w:val="20"/>
          <w:lang w:val="en-GB"/>
        </w:rPr>
      </w:pPr>
    </w:p>
    <w:sectPr w:rsidR="00666D7B" w:rsidRPr="00DC51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03D8"/>
    <w:multiLevelType w:val="multilevel"/>
    <w:tmpl w:val="400E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91957"/>
    <w:multiLevelType w:val="multilevel"/>
    <w:tmpl w:val="83EA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44494"/>
    <w:multiLevelType w:val="multilevel"/>
    <w:tmpl w:val="2C1E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27C5A"/>
    <w:multiLevelType w:val="multilevel"/>
    <w:tmpl w:val="A72C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5F3992"/>
    <w:multiLevelType w:val="multilevel"/>
    <w:tmpl w:val="A288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82772"/>
    <w:multiLevelType w:val="multilevel"/>
    <w:tmpl w:val="15FE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C4BF2"/>
    <w:multiLevelType w:val="multilevel"/>
    <w:tmpl w:val="7848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A282E"/>
    <w:multiLevelType w:val="multilevel"/>
    <w:tmpl w:val="6BD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A77B2"/>
    <w:multiLevelType w:val="multilevel"/>
    <w:tmpl w:val="71986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67E13"/>
    <w:multiLevelType w:val="multilevel"/>
    <w:tmpl w:val="E36A0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83551"/>
    <w:multiLevelType w:val="multilevel"/>
    <w:tmpl w:val="5C6E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67C17"/>
    <w:multiLevelType w:val="multilevel"/>
    <w:tmpl w:val="8A740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330157"/>
    <w:multiLevelType w:val="multilevel"/>
    <w:tmpl w:val="44D4F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329ED"/>
    <w:multiLevelType w:val="multilevel"/>
    <w:tmpl w:val="66F2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C63E12"/>
    <w:multiLevelType w:val="multilevel"/>
    <w:tmpl w:val="E02A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611998">
    <w:abstractNumId w:val="8"/>
  </w:num>
  <w:num w:numId="2" w16cid:durableId="1276449374">
    <w:abstractNumId w:val="1"/>
  </w:num>
  <w:num w:numId="3" w16cid:durableId="138496172">
    <w:abstractNumId w:val="6"/>
  </w:num>
  <w:num w:numId="4" w16cid:durableId="532814874">
    <w:abstractNumId w:val="7"/>
  </w:num>
  <w:num w:numId="5" w16cid:durableId="916597003">
    <w:abstractNumId w:val="5"/>
  </w:num>
  <w:num w:numId="6" w16cid:durableId="1085414615">
    <w:abstractNumId w:val="9"/>
  </w:num>
  <w:num w:numId="7" w16cid:durableId="270868210">
    <w:abstractNumId w:val="0"/>
  </w:num>
  <w:num w:numId="8" w16cid:durableId="2129548280">
    <w:abstractNumId w:val="11"/>
  </w:num>
  <w:num w:numId="9" w16cid:durableId="1554924013">
    <w:abstractNumId w:val="2"/>
  </w:num>
  <w:num w:numId="10" w16cid:durableId="1981838868">
    <w:abstractNumId w:val="10"/>
  </w:num>
  <w:num w:numId="11" w16cid:durableId="1442531445">
    <w:abstractNumId w:val="3"/>
  </w:num>
  <w:num w:numId="12" w16cid:durableId="1162892491">
    <w:abstractNumId w:val="12"/>
  </w:num>
  <w:num w:numId="13" w16cid:durableId="317999327">
    <w:abstractNumId w:val="4"/>
  </w:num>
  <w:num w:numId="14" w16cid:durableId="1275555893">
    <w:abstractNumId w:val="13"/>
  </w:num>
  <w:num w:numId="15" w16cid:durableId="1112476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8B"/>
    <w:rsid w:val="0000066D"/>
    <w:rsid w:val="00002EE4"/>
    <w:rsid w:val="00017496"/>
    <w:rsid w:val="00017B73"/>
    <w:rsid w:val="000266C6"/>
    <w:rsid w:val="00027F41"/>
    <w:rsid w:val="0003498B"/>
    <w:rsid w:val="000420ED"/>
    <w:rsid w:val="00055B57"/>
    <w:rsid w:val="000654AC"/>
    <w:rsid w:val="00077002"/>
    <w:rsid w:val="000A5ACE"/>
    <w:rsid w:val="000B5827"/>
    <w:rsid w:val="000B756B"/>
    <w:rsid w:val="000E18E5"/>
    <w:rsid w:val="000E19E3"/>
    <w:rsid w:val="000E4EAA"/>
    <w:rsid w:val="000F0900"/>
    <w:rsid w:val="000F45C2"/>
    <w:rsid w:val="001205CB"/>
    <w:rsid w:val="00132E5E"/>
    <w:rsid w:val="0015501D"/>
    <w:rsid w:val="00155C74"/>
    <w:rsid w:val="0017547C"/>
    <w:rsid w:val="00177B08"/>
    <w:rsid w:val="001B2F6F"/>
    <w:rsid w:val="001D578C"/>
    <w:rsid w:val="0023355A"/>
    <w:rsid w:val="00242F7A"/>
    <w:rsid w:val="00245E44"/>
    <w:rsid w:val="00261F89"/>
    <w:rsid w:val="00275DEF"/>
    <w:rsid w:val="002833E4"/>
    <w:rsid w:val="00286251"/>
    <w:rsid w:val="00295237"/>
    <w:rsid w:val="002A6512"/>
    <w:rsid w:val="002D5516"/>
    <w:rsid w:val="002E005F"/>
    <w:rsid w:val="002E0B9A"/>
    <w:rsid w:val="00305E18"/>
    <w:rsid w:val="00306AB0"/>
    <w:rsid w:val="0032170F"/>
    <w:rsid w:val="003254BF"/>
    <w:rsid w:val="003424C0"/>
    <w:rsid w:val="00351A76"/>
    <w:rsid w:val="0035208F"/>
    <w:rsid w:val="00355C36"/>
    <w:rsid w:val="00366A90"/>
    <w:rsid w:val="00372400"/>
    <w:rsid w:val="00381DC5"/>
    <w:rsid w:val="00394D42"/>
    <w:rsid w:val="0039661D"/>
    <w:rsid w:val="003A0487"/>
    <w:rsid w:val="003A3D1C"/>
    <w:rsid w:val="003A5D83"/>
    <w:rsid w:val="003A7037"/>
    <w:rsid w:val="003B172E"/>
    <w:rsid w:val="003B1876"/>
    <w:rsid w:val="003C1B1C"/>
    <w:rsid w:val="003D21F4"/>
    <w:rsid w:val="003D2EAD"/>
    <w:rsid w:val="0040650A"/>
    <w:rsid w:val="004065B6"/>
    <w:rsid w:val="004077DF"/>
    <w:rsid w:val="00421AA6"/>
    <w:rsid w:val="00451DF5"/>
    <w:rsid w:val="00454BE9"/>
    <w:rsid w:val="00465445"/>
    <w:rsid w:val="00474F1A"/>
    <w:rsid w:val="00492CD6"/>
    <w:rsid w:val="004A0DD5"/>
    <w:rsid w:val="004A699D"/>
    <w:rsid w:val="004D3087"/>
    <w:rsid w:val="004F2446"/>
    <w:rsid w:val="00517149"/>
    <w:rsid w:val="00531213"/>
    <w:rsid w:val="00537B43"/>
    <w:rsid w:val="005445DD"/>
    <w:rsid w:val="005475F8"/>
    <w:rsid w:val="0058657A"/>
    <w:rsid w:val="0058754A"/>
    <w:rsid w:val="005926B9"/>
    <w:rsid w:val="005B5571"/>
    <w:rsid w:val="005C0D8F"/>
    <w:rsid w:val="005C78E5"/>
    <w:rsid w:val="005E5E36"/>
    <w:rsid w:val="005F6039"/>
    <w:rsid w:val="00616BC6"/>
    <w:rsid w:val="00660C0C"/>
    <w:rsid w:val="00666D7B"/>
    <w:rsid w:val="00690A67"/>
    <w:rsid w:val="006A00DC"/>
    <w:rsid w:val="006B47D8"/>
    <w:rsid w:val="006C47B6"/>
    <w:rsid w:val="006C59BC"/>
    <w:rsid w:val="006D3D95"/>
    <w:rsid w:val="006D669F"/>
    <w:rsid w:val="006E04CD"/>
    <w:rsid w:val="006F20BA"/>
    <w:rsid w:val="006F20F7"/>
    <w:rsid w:val="0071440D"/>
    <w:rsid w:val="00724D45"/>
    <w:rsid w:val="00725696"/>
    <w:rsid w:val="00747800"/>
    <w:rsid w:val="00760643"/>
    <w:rsid w:val="007631CD"/>
    <w:rsid w:val="00772477"/>
    <w:rsid w:val="00776974"/>
    <w:rsid w:val="00780700"/>
    <w:rsid w:val="00795D0B"/>
    <w:rsid w:val="007B2220"/>
    <w:rsid w:val="007F6D46"/>
    <w:rsid w:val="00805F21"/>
    <w:rsid w:val="00852FF8"/>
    <w:rsid w:val="00853F79"/>
    <w:rsid w:val="008648EE"/>
    <w:rsid w:val="008660E7"/>
    <w:rsid w:val="0087288C"/>
    <w:rsid w:val="00876836"/>
    <w:rsid w:val="0087710B"/>
    <w:rsid w:val="0088080A"/>
    <w:rsid w:val="00892D02"/>
    <w:rsid w:val="008962C0"/>
    <w:rsid w:val="008A2932"/>
    <w:rsid w:val="008B29A7"/>
    <w:rsid w:val="008C64E9"/>
    <w:rsid w:val="008D051A"/>
    <w:rsid w:val="008D72C7"/>
    <w:rsid w:val="008E40C6"/>
    <w:rsid w:val="008F4B0A"/>
    <w:rsid w:val="00900E90"/>
    <w:rsid w:val="009109EF"/>
    <w:rsid w:val="00916F76"/>
    <w:rsid w:val="00942B18"/>
    <w:rsid w:val="009430C4"/>
    <w:rsid w:val="00947C67"/>
    <w:rsid w:val="00962EF1"/>
    <w:rsid w:val="009661E2"/>
    <w:rsid w:val="00967B59"/>
    <w:rsid w:val="009773EC"/>
    <w:rsid w:val="00984E75"/>
    <w:rsid w:val="0098719F"/>
    <w:rsid w:val="00993A6A"/>
    <w:rsid w:val="009B309C"/>
    <w:rsid w:val="009D4FE5"/>
    <w:rsid w:val="009E039B"/>
    <w:rsid w:val="009F01B7"/>
    <w:rsid w:val="009F4D8F"/>
    <w:rsid w:val="00A036CB"/>
    <w:rsid w:val="00A07558"/>
    <w:rsid w:val="00A12B09"/>
    <w:rsid w:val="00A324F0"/>
    <w:rsid w:val="00A4211E"/>
    <w:rsid w:val="00A47ADC"/>
    <w:rsid w:val="00A54322"/>
    <w:rsid w:val="00A57F7C"/>
    <w:rsid w:val="00A96BE3"/>
    <w:rsid w:val="00AA33DA"/>
    <w:rsid w:val="00AA3443"/>
    <w:rsid w:val="00AB2C06"/>
    <w:rsid w:val="00AB4E27"/>
    <w:rsid w:val="00AB601C"/>
    <w:rsid w:val="00AC68A2"/>
    <w:rsid w:val="00AE33A2"/>
    <w:rsid w:val="00AF7663"/>
    <w:rsid w:val="00B04559"/>
    <w:rsid w:val="00B114D5"/>
    <w:rsid w:val="00B271A8"/>
    <w:rsid w:val="00B30023"/>
    <w:rsid w:val="00B35B39"/>
    <w:rsid w:val="00B35B52"/>
    <w:rsid w:val="00B6066C"/>
    <w:rsid w:val="00B662C1"/>
    <w:rsid w:val="00B7144F"/>
    <w:rsid w:val="00B84883"/>
    <w:rsid w:val="00B85573"/>
    <w:rsid w:val="00B87499"/>
    <w:rsid w:val="00B94965"/>
    <w:rsid w:val="00BF6DF0"/>
    <w:rsid w:val="00C04E54"/>
    <w:rsid w:val="00C112A2"/>
    <w:rsid w:val="00C154DB"/>
    <w:rsid w:val="00C2626A"/>
    <w:rsid w:val="00C43E9D"/>
    <w:rsid w:val="00C440E2"/>
    <w:rsid w:val="00CA7CC7"/>
    <w:rsid w:val="00CB63DD"/>
    <w:rsid w:val="00CF516F"/>
    <w:rsid w:val="00CF5C10"/>
    <w:rsid w:val="00D0424D"/>
    <w:rsid w:val="00D05FDF"/>
    <w:rsid w:val="00D23EBD"/>
    <w:rsid w:val="00D25CF9"/>
    <w:rsid w:val="00D47C86"/>
    <w:rsid w:val="00D621A2"/>
    <w:rsid w:val="00D70D51"/>
    <w:rsid w:val="00D727B2"/>
    <w:rsid w:val="00DA586E"/>
    <w:rsid w:val="00DB1A21"/>
    <w:rsid w:val="00DB3947"/>
    <w:rsid w:val="00DC51B5"/>
    <w:rsid w:val="00DD2243"/>
    <w:rsid w:val="00DE3620"/>
    <w:rsid w:val="00E06203"/>
    <w:rsid w:val="00E1247F"/>
    <w:rsid w:val="00E153DB"/>
    <w:rsid w:val="00E32F83"/>
    <w:rsid w:val="00E650CC"/>
    <w:rsid w:val="00E66DA7"/>
    <w:rsid w:val="00E70F4E"/>
    <w:rsid w:val="00E77B88"/>
    <w:rsid w:val="00E803B4"/>
    <w:rsid w:val="00EA13C2"/>
    <w:rsid w:val="00EA2844"/>
    <w:rsid w:val="00EB1E0F"/>
    <w:rsid w:val="00EC7655"/>
    <w:rsid w:val="00ED3157"/>
    <w:rsid w:val="00ED6B7A"/>
    <w:rsid w:val="00ED7A4E"/>
    <w:rsid w:val="00EE0009"/>
    <w:rsid w:val="00EE21B0"/>
    <w:rsid w:val="00EE2967"/>
    <w:rsid w:val="00EE4435"/>
    <w:rsid w:val="00F05FBA"/>
    <w:rsid w:val="00F56BF1"/>
    <w:rsid w:val="00F92754"/>
    <w:rsid w:val="00F92776"/>
    <w:rsid w:val="00F95101"/>
    <w:rsid w:val="00FB2983"/>
    <w:rsid w:val="00FD7918"/>
    <w:rsid w:val="00FE7331"/>
    <w:rsid w:val="00FF47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D8B7"/>
  <w15:chartTrackingRefBased/>
  <w15:docId w15:val="{90536185-6144-4518-AE6D-E212E8C5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34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34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3498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03498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3498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3498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3498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3498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3498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349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03498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03498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0349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349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349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349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349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349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034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349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3498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349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3498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3498B"/>
    <w:rPr>
      <w:i/>
      <w:iCs/>
      <w:color w:val="404040" w:themeColor="text1" w:themeTint="BF"/>
    </w:rPr>
  </w:style>
  <w:style w:type="paragraph" w:styleId="Paragrafoelenco">
    <w:name w:val="List Paragraph"/>
    <w:basedOn w:val="Normale"/>
    <w:uiPriority w:val="34"/>
    <w:qFormat/>
    <w:rsid w:val="0003498B"/>
    <w:pPr>
      <w:ind w:left="720"/>
      <w:contextualSpacing/>
    </w:pPr>
  </w:style>
  <w:style w:type="character" w:styleId="Enfasiintensa">
    <w:name w:val="Intense Emphasis"/>
    <w:basedOn w:val="Carpredefinitoparagrafo"/>
    <w:uiPriority w:val="21"/>
    <w:qFormat/>
    <w:rsid w:val="0003498B"/>
    <w:rPr>
      <w:i/>
      <w:iCs/>
      <w:color w:val="0F4761" w:themeColor="accent1" w:themeShade="BF"/>
    </w:rPr>
  </w:style>
  <w:style w:type="paragraph" w:styleId="Citazioneintensa">
    <w:name w:val="Intense Quote"/>
    <w:basedOn w:val="Normale"/>
    <w:next w:val="Normale"/>
    <w:link w:val="CitazioneintensaCarattere"/>
    <w:uiPriority w:val="30"/>
    <w:qFormat/>
    <w:rsid w:val="00034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3498B"/>
    <w:rPr>
      <w:i/>
      <w:iCs/>
      <w:color w:val="0F4761" w:themeColor="accent1" w:themeShade="BF"/>
    </w:rPr>
  </w:style>
  <w:style w:type="character" w:styleId="Riferimentointenso">
    <w:name w:val="Intense Reference"/>
    <w:basedOn w:val="Carpredefinitoparagrafo"/>
    <w:uiPriority w:val="32"/>
    <w:qFormat/>
    <w:rsid w:val="0003498B"/>
    <w:rPr>
      <w:b/>
      <w:bCs/>
      <w:smallCaps/>
      <w:color w:val="0F4761" w:themeColor="accent1" w:themeShade="BF"/>
      <w:spacing w:val="5"/>
    </w:rPr>
  </w:style>
  <w:style w:type="paragraph" w:customStyle="1" w:styleId="msonormal0">
    <w:name w:val="msonormal"/>
    <w:basedOn w:val="Normale"/>
    <w:rsid w:val="00C154D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NormaleWeb">
    <w:name w:val="Normal (Web)"/>
    <w:basedOn w:val="Normale"/>
    <w:uiPriority w:val="99"/>
    <w:semiHidden/>
    <w:unhideWhenUsed/>
    <w:rsid w:val="00C154D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465445"/>
    <w:rPr>
      <w:i/>
      <w:iCs/>
    </w:rPr>
  </w:style>
  <w:style w:type="character" w:styleId="Enfasigrassetto">
    <w:name w:val="Strong"/>
    <w:basedOn w:val="Carpredefinitoparagrafo"/>
    <w:uiPriority w:val="22"/>
    <w:qFormat/>
    <w:rsid w:val="00984E75"/>
    <w:rPr>
      <w:b/>
      <w:bCs/>
    </w:rPr>
  </w:style>
  <w:style w:type="table" w:styleId="Tabellasemplice-1">
    <w:name w:val="Plain Table 1"/>
    <w:basedOn w:val="Tabellanormale"/>
    <w:uiPriority w:val="41"/>
    <w:rsid w:val="00AF7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AF76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chiara">
    <w:name w:val="Grid Table Light"/>
    <w:basedOn w:val="Tabellanormale"/>
    <w:uiPriority w:val="40"/>
    <w:rsid w:val="00AF76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commento">
    <w:name w:val="annotation reference"/>
    <w:basedOn w:val="Carpredefinitoparagrafo"/>
    <w:uiPriority w:val="99"/>
    <w:semiHidden/>
    <w:unhideWhenUsed/>
    <w:rsid w:val="00F92776"/>
    <w:rPr>
      <w:sz w:val="16"/>
      <w:szCs w:val="16"/>
    </w:rPr>
  </w:style>
  <w:style w:type="paragraph" w:styleId="Testocommento">
    <w:name w:val="annotation text"/>
    <w:basedOn w:val="Normale"/>
    <w:link w:val="TestocommentoCarattere"/>
    <w:uiPriority w:val="99"/>
    <w:unhideWhenUsed/>
    <w:rsid w:val="00F92776"/>
    <w:pPr>
      <w:spacing w:line="240" w:lineRule="auto"/>
    </w:pPr>
    <w:rPr>
      <w:sz w:val="20"/>
      <w:szCs w:val="20"/>
    </w:rPr>
  </w:style>
  <w:style w:type="character" w:customStyle="1" w:styleId="TestocommentoCarattere">
    <w:name w:val="Testo commento Carattere"/>
    <w:basedOn w:val="Carpredefinitoparagrafo"/>
    <w:link w:val="Testocommento"/>
    <w:uiPriority w:val="99"/>
    <w:rsid w:val="00F92776"/>
    <w:rPr>
      <w:sz w:val="20"/>
      <w:szCs w:val="20"/>
    </w:rPr>
  </w:style>
  <w:style w:type="paragraph" w:styleId="Soggettocommento">
    <w:name w:val="annotation subject"/>
    <w:basedOn w:val="Testocommento"/>
    <w:next w:val="Testocommento"/>
    <w:link w:val="SoggettocommentoCarattere"/>
    <w:uiPriority w:val="99"/>
    <w:semiHidden/>
    <w:unhideWhenUsed/>
    <w:rsid w:val="00F92776"/>
    <w:rPr>
      <w:b/>
      <w:bCs/>
    </w:rPr>
  </w:style>
  <w:style w:type="character" w:customStyle="1" w:styleId="SoggettocommentoCarattere">
    <w:name w:val="Soggetto commento Carattere"/>
    <w:basedOn w:val="TestocommentoCarattere"/>
    <w:link w:val="Soggettocommento"/>
    <w:uiPriority w:val="99"/>
    <w:semiHidden/>
    <w:rsid w:val="00F927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F00F-9C95-4042-8A55-FF3722FF2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3687</Words>
  <Characters>21018</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Cotti Piccinelli</dc:creator>
  <cp:keywords/>
  <dc:description/>
  <cp:lastModifiedBy>Marta Cotti Piccinelli</cp:lastModifiedBy>
  <cp:revision>9</cp:revision>
  <dcterms:created xsi:type="dcterms:W3CDTF">2026-03-17T11:11:00Z</dcterms:created>
  <dcterms:modified xsi:type="dcterms:W3CDTF">2026-08-04T09:15:00Z</dcterms:modified>
</cp:coreProperties>
</file>